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4A" w:rsidRPr="00F72C4A" w:rsidRDefault="00F72C4A" w:rsidP="00F72C4A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>
        <w:t>\</w:t>
      </w:r>
      <w:r w:rsidRPr="00F72C4A">
        <w:rPr>
          <w:rFonts w:eastAsia="Calibri" w:cs="Times New Roman"/>
          <w:bCs/>
          <w:sz w:val="32"/>
          <w:szCs w:val="28"/>
        </w:rPr>
        <w:t xml:space="preserve"> Государственное автономное образовательное учреждение</w:t>
      </w:r>
    </w:p>
    <w:p w:rsidR="00F72C4A" w:rsidRPr="00F72C4A" w:rsidRDefault="00F72C4A" w:rsidP="00F72C4A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F72C4A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72C4A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F72C4A">
        <w:rPr>
          <w:rFonts w:eastAsia="Times New Roman" w:cs="Times New Roman"/>
          <w:b/>
          <w:sz w:val="22"/>
        </w:rPr>
        <w:t xml:space="preserve"> 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72C4A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ab/>
      </w:r>
      <w:r w:rsidRPr="00F72C4A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72C4A" w:rsidRPr="00F72C4A" w:rsidTr="00F72C4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2C4A" w:rsidRPr="00F72C4A" w:rsidRDefault="00F72C4A" w:rsidP="00F72C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F72C4A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F72C4A" w:rsidRPr="00F72C4A" w:rsidRDefault="00F72C4A" w:rsidP="00F72C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F72C4A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F72C4A" w:rsidRPr="00F72C4A" w:rsidRDefault="00F72C4A" w:rsidP="00F72C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F72C4A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F72C4A" w:rsidRPr="00F72C4A" w:rsidRDefault="00F72C4A" w:rsidP="00F72C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F72C4A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F72C4A" w:rsidRPr="00F72C4A" w:rsidRDefault="00F72C4A" w:rsidP="00F72C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72C4A" w:rsidRPr="00F72C4A" w:rsidRDefault="00F72C4A" w:rsidP="00F72C4A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 xml:space="preserve">    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72C4A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 xml:space="preserve">учебной дисциплины </w:t>
      </w:r>
      <w:r w:rsidR="00CA047C">
        <w:rPr>
          <w:rFonts w:eastAsia="Times New Roman" w:cs="Times New Roman"/>
          <w:bCs/>
          <w:caps/>
          <w:sz w:val="28"/>
          <w:szCs w:val="28"/>
        </w:rPr>
        <w:t>ЕН.02 ИНФОРМАТИКА И ИНФОРМАЦИОНЫЕ ТЕХНОЛОГИИ А ПРОФЕССИОНАЛЬНОЙ ДЕЯТЕЛЬНОСТИ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72C4A" w:rsidRPr="00F72C4A" w:rsidRDefault="00F72C4A" w:rsidP="00F72C4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>38.02.07 Банковское дело</w:t>
      </w: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2C4A" w:rsidRPr="00F72C4A" w:rsidRDefault="00F72C4A" w:rsidP="00F72C4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>Санкт-Петербург</w:t>
      </w:r>
    </w:p>
    <w:p w:rsidR="00F72C4A" w:rsidRPr="00F72C4A" w:rsidRDefault="00F72C4A" w:rsidP="00F72C4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72C4A">
        <w:rPr>
          <w:rFonts w:eastAsia="Times New Roman" w:cs="Times New Roman"/>
          <w:sz w:val="28"/>
          <w:szCs w:val="28"/>
        </w:rPr>
        <w:t>2022</w:t>
      </w:r>
    </w:p>
    <w:p w:rsidR="00F72C4A" w:rsidRPr="00F72C4A" w:rsidRDefault="00F72C4A" w:rsidP="00F72C4A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F72C4A">
        <w:rPr>
          <w:rFonts w:eastAsia="Arial Unicode MS" w:cs="Times New Roman"/>
          <w:sz w:val="28"/>
          <w:szCs w:val="28"/>
        </w:rPr>
        <w:br w:type="page"/>
      </w:r>
    </w:p>
    <w:p w:rsidR="00F72C4A" w:rsidRPr="003F10E1" w:rsidRDefault="00F72C4A" w:rsidP="00F72C4A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3F10E1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 w:rsidR="00CA047C">
        <w:rPr>
          <w:rFonts w:eastAsia="Arial Unicode MS" w:cs="Times New Roman"/>
          <w:szCs w:val="24"/>
        </w:rPr>
        <w:t>ЕН.02 Информатика и информационные технологии в профессиональной деятельности</w:t>
      </w:r>
      <w:r w:rsidRPr="003F10E1">
        <w:rPr>
          <w:rFonts w:eastAsia="Arial Unicode MS" w:cs="Times New Roman"/>
          <w:bCs/>
          <w:szCs w:val="24"/>
        </w:rPr>
        <w:t xml:space="preserve"> </w:t>
      </w:r>
      <w:r w:rsidRPr="003F10E1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3F10E1">
        <w:rPr>
          <w:rFonts w:eastAsia="Arial Unicode MS" w:cs="Times New Roman"/>
          <w:szCs w:val="24"/>
        </w:rPr>
        <w:t>Минобрнауки</w:t>
      </w:r>
      <w:proofErr w:type="spellEnd"/>
      <w:r w:rsidRPr="003F10E1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F72C4A" w:rsidRPr="003F10E1" w:rsidRDefault="00F72C4A" w:rsidP="00F72C4A">
      <w:pPr>
        <w:spacing w:line="240" w:lineRule="auto"/>
        <w:rPr>
          <w:rFonts w:eastAsia="Arial Unicode MS" w:cs="Times New Roman"/>
          <w:szCs w:val="24"/>
        </w:rPr>
      </w:pPr>
    </w:p>
    <w:p w:rsidR="00F72C4A" w:rsidRPr="003F10E1" w:rsidRDefault="00F72C4A" w:rsidP="00F72C4A">
      <w:pPr>
        <w:spacing w:line="240" w:lineRule="auto"/>
        <w:ind w:left="20"/>
        <w:rPr>
          <w:rFonts w:eastAsia="Arial Unicode MS" w:cs="Times New Roman"/>
          <w:szCs w:val="24"/>
        </w:rPr>
      </w:pPr>
      <w:r w:rsidRPr="003F10E1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F72C4A" w:rsidRPr="003F10E1" w:rsidRDefault="00F72C4A" w:rsidP="00F72C4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72C4A" w:rsidRPr="003F10E1" w:rsidRDefault="00F72C4A" w:rsidP="00F72C4A">
      <w:pPr>
        <w:spacing w:line="240" w:lineRule="auto"/>
        <w:ind w:left="20"/>
        <w:rPr>
          <w:rFonts w:eastAsia="Arial Unicode MS" w:cs="Times New Roman"/>
          <w:szCs w:val="24"/>
        </w:rPr>
      </w:pPr>
      <w:r w:rsidRPr="003F10E1">
        <w:rPr>
          <w:rFonts w:eastAsia="Arial Unicode MS" w:cs="Times New Roman"/>
          <w:szCs w:val="24"/>
        </w:rPr>
        <w:t xml:space="preserve">Разработчик:  </w:t>
      </w:r>
      <w:proofErr w:type="spellStart"/>
      <w:r w:rsidR="008F1A27">
        <w:rPr>
          <w:rFonts w:eastAsia="Arial Unicode MS" w:cs="Times New Roman"/>
          <w:szCs w:val="24"/>
        </w:rPr>
        <w:t>Бокучава</w:t>
      </w:r>
      <w:proofErr w:type="spellEnd"/>
      <w:r w:rsidR="008F1A27">
        <w:rPr>
          <w:rFonts w:eastAsia="Arial Unicode MS" w:cs="Times New Roman"/>
          <w:szCs w:val="24"/>
        </w:rPr>
        <w:t xml:space="preserve"> Татьяна Петровна</w:t>
      </w:r>
      <w:bookmarkStart w:id="0" w:name="_GoBack"/>
      <w:bookmarkEnd w:id="0"/>
      <w:r w:rsidRPr="003F10E1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F72C4A" w:rsidRPr="003F10E1" w:rsidRDefault="00F72C4A" w:rsidP="00F72C4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72C4A" w:rsidRPr="003F10E1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3F10E1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F72C4A" w:rsidRPr="003F10E1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72C4A" w:rsidRPr="003F10E1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3F10E1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F72C4A" w:rsidRPr="003F10E1" w:rsidRDefault="00F72C4A" w:rsidP="00F72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72C4A" w:rsidRPr="003F10E1" w:rsidRDefault="00F72C4A" w:rsidP="00F72C4A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3F10E1">
        <w:rPr>
          <w:rFonts w:eastAsia="Times New Roman" w:cs="Times New Roman"/>
          <w:kern w:val="1"/>
          <w:szCs w:val="24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1163159250"/>
        <w:docPartObj>
          <w:docPartGallery w:val="Table of Contents"/>
          <w:docPartUnique/>
        </w:docPartObj>
      </w:sdtPr>
      <w:sdtEndPr/>
      <w:sdtContent>
        <w:p w:rsidR="00F72C4A" w:rsidRPr="003F10E1" w:rsidRDefault="003F10E1">
          <w:pPr>
            <w:pStyle w:val="afff3"/>
            <w:rPr>
              <w:color w:val="auto"/>
            </w:rPr>
          </w:pPr>
          <w:r w:rsidRPr="003F10E1">
            <w:rPr>
              <w:color w:val="auto"/>
            </w:rPr>
            <w:t>Содержание</w:t>
          </w:r>
        </w:p>
        <w:p w:rsidR="003F10E1" w:rsidRPr="003F10E1" w:rsidRDefault="003F10E1" w:rsidP="003F10E1"/>
        <w:p w:rsidR="003F10E1" w:rsidRDefault="00F72C4A">
          <w:pPr>
            <w:pStyle w:val="18"/>
            <w:tabs>
              <w:tab w:val="right" w:leader="dot" w:pos="9474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71467" w:history="1">
            <w:r w:rsidR="003F10E1" w:rsidRPr="00454B94">
              <w:rPr>
                <w:rStyle w:val="a9"/>
                <w:noProof/>
              </w:rPr>
              <w:t>\1. ПАСПОРТ РАБОЧЕЙ ПРОГРАММЫ УЧЕБНОЙ ДИСЦИПЛИНЫ</w:t>
            </w:r>
            <w:r w:rsidR="003F10E1">
              <w:rPr>
                <w:noProof/>
                <w:webHidden/>
              </w:rPr>
              <w:tab/>
            </w:r>
            <w:r w:rsidR="003F10E1">
              <w:rPr>
                <w:noProof/>
                <w:webHidden/>
              </w:rPr>
              <w:fldChar w:fldCharType="begin"/>
            </w:r>
            <w:r w:rsidR="003F10E1">
              <w:rPr>
                <w:noProof/>
                <w:webHidden/>
              </w:rPr>
              <w:instrText xml:space="preserve"> PAGEREF _Toc134371467 \h </w:instrText>
            </w:r>
            <w:r w:rsidR="003F10E1">
              <w:rPr>
                <w:noProof/>
                <w:webHidden/>
              </w:rPr>
            </w:r>
            <w:r w:rsidR="003F10E1">
              <w:rPr>
                <w:noProof/>
                <w:webHidden/>
              </w:rPr>
              <w:fldChar w:fldCharType="separate"/>
            </w:r>
            <w:r w:rsidR="003F10E1">
              <w:rPr>
                <w:noProof/>
                <w:webHidden/>
              </w:rPr>
              <w:t>3</w:t>
            </w:r>
            <w:r w:rsidR="003F10E1">
              <w:rPr>
                <w:noProof/>
                <w:webHidden/>
              </w:rPr>
              <w:fldChar w:fldCharType="end"/>
            </w:r>
          </w:hyperlink>
        </w:p>
        <w:p w:rsidR="003F10E1" w:rsidRDefault="008F1A27">
          <w:pPr>
            <w:pStyle w:val="18"/>
            <w:tabs>
              <w:tab w:val="right" w:leader="dot" w:pos="9474"/>
            </w:tabs>
            <w:rPr>
              <w:rFonts w:asciiTheme="minorHAnsi" w:hAnsiTheme="minorHAnsi"/>
              <w:noProof/>
              <w:sz w:val="22"/>
            </w:rPr>
          </w:pPr>
          <w:hyperlink w:anchor="_Toc134371468" w:history="1">
            <w:r w:rsidR="003F10E1" w:rsidRPr="00454B94">
              <w:rPr>
                <w:rStyle w:val="a9"/>
                <w:noProof/>
              </w:rPr>
              <w:t>2. СТРУКТУРА И СОДЕРЖАНИЕ УЧЕБНОЙ ДИСЦИПЛИНЫ</w:t>
            </w:r>
            <w:r w:rsidR="003F10E1">
              <w:rPr>
                <w:noProof/>
                <w:webHidden/>
              </w:rPr>
              <w:tab/>
            </w:r>
            <w:r w:rsidR="003F10E1">
              <w:rPr>
                <w:noProof/>
                <w:webHidden/>
              </w:rPr>
              <w:fldChar w:fldCharType="begin"/>
            </w:r>
            <w:r w:rsidR="003F10E1">
              <w:rPr>
                <w:noProof/>
                <w:webHidden/>
              </w:rPr>
              <w:instrText xml:space="preserve"> PAGEREF _Toc134371468 \h </w:instrText>
            </w:r>
            <w:r w:rsidR="003F10E1">
              <w:rPr>
                <w:noProof/>
                <w:webHidden/>
              </w:rPr>
            </w:r>
            <w:r w:rsidR="003F10E1">
              <w:rPr>
                <w:noProof/>
                <w:webHidden/>
              </w:rPr>
              <w:fldChar w:fldCharType="separate"/>
            </w:r>
            <w:r w:rsidR="003F10E1">
              <w:rPr>
                <w:noProof/>
                <w:webHidden/>
              </w:rPr>
              <w:t>6</w:t>
            </w:r>
            <w:r w:rsidR="003F10E1">
              <w:rPr>
                <w:noProof/>
                <w:webHidden/>
              </w:rPr>
              <w:fldChar w:fldCharType="end"/>
            </w:r>
          </w:hyperlink>
        </w:p>
        <w:p w:rsidR="003F10E1" w:rsidRDefault="008F1A27">
          <w:pPr>
            <w:pStyle w:val="18"/>
            <w:tabs>
              <w:tab w:val="right" w:leader="dot" w:pos="9474"/>
            </w:tabs>
            <w:rPr>
              <w:rFonts w:asciiTheme="minorHAnsi" w:hAnsiTheme="minorHAnsi"/>
              <w:noProof/>
              <w:sz w:val="22"/>
            </w:rPr>
          </w:pPr>
          <w:hyperlink w:anchor="_Toc134371469" w:history="1">
            <w:r w:rsidR="003F10E1" w:rsidRPr="00454B94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3F10E1">
              <w:rPr>
                <w:noProof/>
                <w:webHidden/>
              </w:rPr>
              <w:tab/>
            </w:r>
            <w:r w:rsidR="003F10E1">
              <w:rPr>
                <w:noProof/>
                <w:webHidden/>
              </w:rPr>
              <w:fldChar w:fldCharType="begin"/>
            </w:r>
            <w:r w:rsidR="003F10E1">
              <w:rPr>
                <w:noProof/>
                <w:webHidden/>
              </w:rPr>
              <w:instrText xml:space="preserve"> PAGEREF _Toc134371469 \h </w:instrText>
            </w:r>
            <w:r w:rsidR="003F10E1">
              <w:rPr>
                <w:noProof/>
                <w:webHidden/>
              </w:rPr>
            </w:r>
            <w:r w:rsidR="003F10E1">
              <w:rPr>
                <w:noProof/>
                <w:webHidden/>
              </w:rPr>
              <w:fldChar w:fldCharType="separate"/>
            </w:r>
            <w:r w:rsidR="003F10E1">
              <w:rPr>
                <w:noProof/>
                <w:webHidden/>
              </w:rPr>
              <w:t>9</w:t>
            </w:r>
            <w:r w:rsidR="003F10E1">
              <w:rPr>
                <w:noProof/>
                <w:webHidden/>
              </w:rPr>
              <w:fldChar w:fldCharType="end"/>
            </w:r>
          </w:hyperlink>
        </w:p>
        <w:p w:rsidR="003F10E1" w:rsidRDefault="008F1A27">
          <w:pPr>
            <w:pStyle w:val="18"/>
            <w:tabs>
              <w:tab w:val="right" w:leader="dot" w:pos="9474"/>
            </w:tabs>
            <w:rPr>
              <w:rFonts w:asciiTheme="minorHAnsi" w:hAnsiTheme="minorHAnsi"/>
              <w:noProof/>
              <w:sz w:val="22"/>
            </w:rPr>
          </w:pPr>
          <w:hyperlink w:anchor="_Toc134371470" w:history="1">
            <w:r w:rsidR="003F10E1" w:rsidRPr="00454B94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3F10E1">
              <w:rPr>
                <w:noProof/>
                <w:webHidden/>
              </w:rPr>
              <w:tab/>
            </w:r>
            <w:r w:rsidR="003F10E1">
              <w:rPr>
                <w:noProof/>
                <w:webHidden/>
              </w:rPr>
              <w:fldChar w:fldCharType="begin"/>
            </w:r>
            <w:r w:rsidR="003F10E1">
              <w:rPr>
                <w:noProof/>
                <w:webHidden/>
              </w:rPr>
              <w:instrText xml:space="preserve"> PAGEREF _Toc134371470 \h </w:instrText>
            </w:r>
            <w:r w:rsidR="003F10E1">
              <w:rPr>
                <w:noProof/>
                <w:webHidden/>
              </w:rPr>
            </w:r>
            <w:r w:rsidR="003F10E1">
              <w:rPr>
                <w:noProof/>
                <w:webHidden/>
              </w:rPr>
              <w:fldChar w:fldCharType="separate"/>
            </w:r>
            <w:r w:rsidR="003F10E1">
              <w:rPr>
                <w:noProof/>
                <w:webHidden/>
              </w:rPr>
              <w:t>10</w:t>
            </w:r>
            <w:r w:rsidR="003F10E1">
              <w:rPr>
                <w:noProof/>
                <w:webHidden/>
              </w:rPr>
              <w:fldChar w:fldCharType="end"/>
            </w:r>
          </w:hyperlink>
        </w:p>
        <w:p w:rsidR="00F72C4A" w:rsidRDefault="00F72C4A">
          <w:r>
            <w:rPr>
              <w:b/>
              <w:bCs/>
            </w:rPr>
            <w:fldChar w:fldCharType="end"/>
          </w:r>
        </w:p>
      </w:sdtContent>
    </w:sdt>
    <w:p w:rsidR="00F72C4A" w:rsidRDefault="00F72C4A" w:rsidP="00086E36">
      <w:pPr>
        <w:pStyle w:val="10"/>
      </w:pPr>
    </w:p>
    <w:p w:rsidR="004F16D9" w:rsidRDefault="00F72C4A" w:rsidP="00F72C4A">
      <w:pPr>
        <w:pStyle w:val="10"/>
      </w:pPr>
      <w:bookmarkStart w:id="1" w:name="_Toc134371467"/>
      <w:r>
        <w:t>\</w:t>
      </w:r>
      <w:r w:rsidR="00036D97">
        <w:br w:type="page"/>
      </w:r>
      <w:r w:rsidR="004F16D9">
        <w:lastRenderedPageBreak/>
        <w:t xml:space="preserve">1. </w:t>
      </w:r>
      <w:r>
        <w:t>ПАСПОРТ РАБОЧЕЙ ПРОГРАММЫ УЧЕБНОЙ ДИСЦИПЛИНЫ</w:t>
      </w:r>
      <w:bookmarkEnd w:id="1"/>
    </w:p>
    <w:p w:rsidR="00F72C4A" w:rsidRDefault="00F72C4A" w:rsidP="00317AEC">
      <w:pPr>
        <w:spacing w:line="240" w:lineRule="auto"/>
        <w:ind w:firstLine="567"/>
        <w:jc w:val="left"/>
      </w:pPr>
    </w:p>
    <w:p w:rsidR="00F72C4A" w:rsidRPr="00F72C4A" w:rsidRDefault="00F72C4A" w:rsidP="00317AEC">
      <w:pPr>
        <w:spacing w:line="240" w:lineRule="auto"/>
        <w:ind w:firstLine="567"/>
        <w:jc w:val="left"/>
        <w:rPr>
          <w:b/>
        </w:rPr>
      </w:pPr>
      <w:r w:rsidRPr="00F72C4A">
        <w:rPr>
          <w:b/>
        </w:rPr>
        <w:t>1</w:t>
      </w:r>
      <w:r>
        <w:rPr>
          <w:b/>
        </w:rPr>
        <w:t>.</w:t>
      </w:r>
      <w:r w:rsidRPr="00F72C4A">
        <w:rPr>
          <w:b/>
        </w:rPr>
        <w:t>1</w:t>
      </w:r>
      <w:r>
        <w:rPr>
          <w:b/>
        </w:rPr>
        <w:t>.</w:t>
      </w:r>
      <w:r w:rsidRPr="00F72C4A">
        <w:rPr>
          <w:b/>
        </w:rPr>
        <w:t xml:space="preserve"> Цели освоения дисциплины</w:t>
      </w:r>
    </w:p>
    <w:p w:rsidR="00317AEC" w:rsidRDefault="00F053B0" w:rsidP="00317AEC">
      <w:pPr>
        <w:spacing w:line="240" w:lineRule="auto"/>
        <w:ind w:firstLine="567"/>
        <w:jc w:val="left"/>
      </w:pPr>
      <w:r w:rsidRPr="00A227FE">
        <w:t xml:space="preserve">Целью освоения дисциплины является </w:t>
      </w:r>
      <w:r w:rsidR="00A227FE">
        <w:t xml:space="preserve">овладение навыками математического анализа, умение формировать закономерности между различными процессами, применять знания к решению прикладных задач. </w:t>
      </w:r>
    </w:p>
    <w:p w:rsidR="00014FA5" w:rsidRDefault="00014FA5" w:rsidP="00014FA5">
      <w:pPr>
        <w:ind w:firstLine="709"/>
      </w:pPr>
      <w: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014FA5" w:rsidRDefault="00014FA5" w:rsidP="00014FA5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014FA5" w:rsidRDefault="00014FA5" w:rsidP="00014FA5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17AEC" w:rsidRDefault="0071725F" w:rsidP="00086E36">
      <w:pPr>
        <w:spacing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p w:rsidR="00403D86" w:rsidRDefault="00403D86" w:rsidP="00086E36">
      <w:pPr>
        <w:spacing w:line="240" w:lineRule="auto"/>
        <w:ind w:firstLine="567"/>
        <w:jc w:val="lef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BC3BD3" w:rsidRPr="002053BB" w:rsidTr="00971359">
        <w:tc>
          <w:tcPr>
            <w:tcW w:w="1838" w:type="dxa"/>
            <w:vAlign w:val="center"/>
          </w:tcPr>
          <w:p w:rsidR="00BC3BD3" w:rsidRPr="00C07373" w:rsidRDefault="00BC3BD3" w:rsidP="00971359">
            <w:pPr>
              <w:spacing w:line="240" w:lineRule="auto"/>
              <w:jc w:val="center"/>
              <w:rPr>
                <w:rStyle w:val="aff6"/>
                <w:i w:val="0"/>
              </w:rPr>
            </w:pPr>
            <w:r w:rsidRPr="00BC3BD3">
              <w:rPr>
                <w:rStyle w:val="aff6"/>
                <w:i w:val="0"/>
                <w:iCs w:val="0"/>
              </w:rPr>
              <w:t xml:space="preserve">Код </w:t>
            </w:r>
            <w:r w:rsidRPr="00C07373">
              <w:rPr>
                <w:rStyle w:val="aff6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BC3BD3" w:rsidRPr="0022058A" w:rsidRDefault="00BC3BD3" w:rsidP="00971359">
            <w:pPr>
              <w:spacing w:line="240" w:lineRule="auto"/>
              <w:jc w:val="center"/>
              <w:rPr>
                <w:rStyle w:val="aff6"/>
              </w:rPr>
            </w:pPr>
            <w:r w:rsidRPr="0022058A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BC3BD3" w:rsidRPr="002053BB" w:rsidTr="00971359">
        <w:tc>
          <w:tcPr>
            <w:tcW w:w="1838" w:type="dxa"/>
          </w:tcPr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01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02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03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04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05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09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10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5656CD">
              <w:rPr>
                <w:szCs w:val="24"/>
              </w:rPr>
              <w:t>ОК</w:t>
            </w:r>
            <w:proofErr w:type="gramEnd"/>
            <w:r w:rsidRPr="005656CD">
              <w:rPr>
                <w:szCs w:val="24"/>
              </w:rPr>
              <w:t xml:space="preserve"> 11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r w:rsidRPr="005656CD">
              <w:rPr>
                <w:szCs w:val="24"/>
              </w:rPr>
              <w:t>ПК 1.1</w:t>
            </w:r>
          </w:p>
          <w:p w:rsidR="005656CD" w:rsidRPr="005656CD" w:rsidRDefault="005656CD" w:rsidP="005656CD">
            <w:pPr>
              <w:spacing w:line="240" w:lineRule="auto"/>
              <w:jc w:val="center"/>
              <w:rPr>
                <w:szCs w:val="24"/>
              </w:rPr>
            </w:pPr>
            <w:r w:rsidRPr="005656CD">
              <w:rPr>
                <w:szCs w:val="24"/>
              </w:rPr>
              <w:t>ПК 2.1</w:t>
            </w:r>
          </w:p>
          <w:p w:rsidR="00BC3BD3" w:rsidRPr="002053BB" w:rsidRDefault="005656CD" w:rsidP="005656CD">
            <w:pPr>
              <w:spacing w:line="240" w:lineRule="auto"/>
              <w:jc w:val="center"/>
              <w:rPr>
                <w:b/>
                <w:sz w:val="22"/>
              </w:rPr>
            </w:pPr>
            <w:r w:rsidRPr="005656CD">
              <w:rPr>
                <w:szCs w:val="24"/>
              </w:rPr>
              <w:t>ПК 2.2</w:t>
            </w:r>
          </w:p>
        </w:tc>
        <w:tc>
          <w:tcPr>
            <w:tcW w:w="8080" w:type="dxa"/>
          </w:tcPr>
          <w:p w:rsidR="00BC3BD3" w:rsidRPr="0022058A" w:rsidRDefault="00BC3BD3" w:rsidP="00971359">
            <w:pPr>
              <w:tabs>
                <w:tab w:val="left" w:pos="461"/>
              </w:tabs>
              <w:spacing w:line="240" w:lineRule="auto"/>
            </w:pPr>
            <w:r w:rsidRPr="0022058A">
              <w:rPr>
                <w:u w:val="single"/>
              </w:rPr>
              <w:t>Знать</w:t>
            </w:r>
            <w:r w:rsidRPr="0022058A">
              <w:t>: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актуальный профессиональный и социальный контекст, в котором приходится работать и жить;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алгоритмы выполнения работ в </w:t>
            </w:r>
            <w:proofErr w:type="gramStart"/>
            <w:r>
              <w:t>профессиональной</w:t>
            </w:r>
            <w:proofErr w:type="gramEnd"/>
            <w:r>
              <w:t xml:space="preserve"> и смежных областях;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proofErr w:type="gramStart"/>
            <w:r>
              <w:t xml:space="preserve">методы работы в профессиональной и смежных сферах; </w:t>
            </w:r>
            <w:proofErr w:type="gramEnd"/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структуру плана для решения задач;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порядок </w:t>
            </w:r>
            <w:proofErr w:type="gramStart"/>
            <w:r>
              <w:t>оценки результатов решения задач профессиональной деятельности</w:t>
            </w:r>
            <w:proofErr w:type="gramEnd"/>
            <w:r>
              <w:t>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основные методы и средства сбора, обработки, хранения, передачи и накопления информации;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технологию поиска информации в сети Интернет;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номенклатур</w:t>
            </w:r>
            <w:r w:rsidR="00F76060">
              <w:t>у</w:t>
            </w:r>
            <w:r>
              <w:t xml:space="preserve"> информационных исто</w:t>
            </w:r>
            <w:r w:rsidR="00F76060">
              <w:t>чников, применяемых в профессио</w:t>
            </w:r>
            <w:r>
              <w:t>нальной деятельности;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приемы структурирования информации;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формат оформления результатов поиска информации;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содержание актуальной нормативно-правовой документации; </w:t>
            </w:r>
          </w:p>
          <w:p w:rsidR="005656CD" w:rsidRDefault="00F76060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современную научную</w:t>
            </w:r>
            <w:r w:rsidR="005656CD">
              <w:t xml:space="preserve"> и профессиона</w:t>
            </w:r>
            <w:r>
              <w:t>льную</w:t>
            </w:r>
            <w:r w:rsidR="005656CD">
              <w:t xml:space="preserve"> терминологи</w:t>
            </w:r>
            <w:r>
              <w:t>ю</w:t>
            </w:r>
            <w:r w:rsidR="005656CD">
              <w:t>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возможные траектории профессионального развития и самообразования.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особенности социального и культурного контекста;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правила оформления документов и построения устных сообщений.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назначение, состав, основные характеристики организационной и компьютерной техники;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основные компоненты компьютерных сетей, принципы пакетной </w:t>
            </w:r>
            <w:r>
              <w:lastRenderedPageBreak/>
              <w:t>передачи данн</w:t>
            </w:r>
            <w:r w:rsidR="00F76060">
              <w:t>ых, организацию межсетевого вза</w:t>
            </w:r>
            <w:r>
              <w:t>имодействия;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принципы защиты информации от несанкционированного доступа;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правовые аспекты использования информационных технологий и программного обеспечения;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основные понятия автоматизированной обработки информации;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направления автоматизации банковской деятельности;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назначение </w:t>
            </w:r>
            <w:r w:rsidR="00F76060">
              <w:t xml:space="preserve">и </w:t>
            </w:r>
            <w:r>
              <w:t>принципы организации и эксплуатации банковских информационных систем;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основные угрозы, методы и принципы обеспечения информационной безопасности.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правила чтения текстов профессиональной направленности;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порядок выстраивания презентации; 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кредитные банковские продукты;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основные методы, способы и средства работы в текстовых, графических, табличных редакторах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технологию решения финансовых задач с использованием табличного редактора или специализированных программных </w:t>
            </w:r>
            <w:proofErr w:type="gramStart"/>
            <w:r>
              <w:t>продуктах</w:t>
            </w:r>
            <w:proofErr w:type="gramEnd"/>
            <w:r>
              <w:t xml:space="preserve"> банка</w:t>
            </w:r>
          </w:p>
          <w:p w:rsidR="00806481" w:rsidRPr="0022058A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содержание и сущность управления информационными рисками</w:t>
            </w:r>
          </w:p>
          <w:p w:rsidR="00BC3BD3" w:rsidRPr="0022058A" w:rsidRDefault="00806481" w:rsidP="00806481">
            <w:pPr>
              <w:tabs>
                <w:tab w:val="left" w:pos="283"/>
              </w:tabs>
              <w:spacing w:line="240" w:lineRule="auto"/>
              <w:ind w:left="-1"/>
            </w:pPr>
            <w:r w:rsidRPr="0022058A">
              <w:rPr>
                <w:u w:val="single"/>
              </w:rPr>
              <w:t xml:space="preserve"> </w:t>
            </w:r>
            <w:r w:rsidR="00BC3BD3" w:rsidRPr="0022058A">
              <w:rPr>
                <w:u w:val="single"/>
              </w:rPr>
              <w:t>Уметь</w:t>
            </w:r>
            <w:r w:rsidR="00BC3BD3" w:rsidRPr="0022058A">
              <w:t>: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proofErr w:type="gramStart"/>
            <w: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определять этапы решения задач профессиональной деятельности;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создавать расписания запланированных на обозримую перспективу мероприятий с использованием программ-органайзеров;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осуществлять поиск и получение </w:t>
            </w:r>
            <w:proofErr w:type="gramStart"/>
            <w:r>
              <w:t>ин-формации</w:t>
            </w:r>
            <w:proofErr w:type="gramEnd"/>
            <w:r>
              <w:t xml:space="preserve"> с использованием современных технологий в локальных и глобальных компьютерных сетях;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выбирать </w:t>
            </w:r>
            <w:proofErr w:type="spellStart"/>
            <w:r>
              <w:t>инструментарные</w:t>
            </w:r>
            <w:proofErr w:type="spellEnd"/>
            <w:r>
              <w:t xml:space="preserve"> средства для хранения информации финансово-кредитного рынка в соответствии с поставленной задачей;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регистрироваться на веб-ресурсах и работать с ними;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вести деловое общение с помощью </w:t>
            </w:r>
            <w:proofErr w:type="gramStart"/>
            <w:r>
              <w:t>интернет-служб</w:t>
            </w:r>
            <w:proofErr w:type="gramEnd"/>
            <w:r>
              <w:t>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определять актуальность нормативно-правовой документации в профессиональной деятельности;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определять и выстраивать траектории профессионального развития и самообразования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взаимодействовать с коллегами, руководством, клиентами в ходе профессиональной деятельности.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обрабатывать текстовую и табличную информацию;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использовать деловую графику и мультимедиа информацию;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создавать презентации;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применять антивирусные средства защиты;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читать (интерпретировать) интерфейс специализированного </w:t>
            </w:r>
            <w:r>
              <w:lastRenderedPageBreak/>
              <w:t>программного обеспечения, находить контекстную помощь;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пользоваться автоматизированными системами делопроизводства;</w:t>
            </w:r>
          </w:p>
          <w:p w:rsidR="005656CD" w:rsidRDefault="005656CD" w:rsidP="005656CD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применять методы и средства защиты банковской информации;</w:t>
            </w:r>
          </w:p>
          <w:p w:rsidR="000604D3" w:rsidRPr="0022058A" w:rsidRDefault="005656CD" w:rsidP="00F76060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кратко обосновывать и объяснить свои де</w:t>
            </w:r>
            <w:r w:rsidR="00F76060">
              <w:t>йствия (текущие и планируемые).</w:t>
            </w:r>
          </w:p>
        </w:tc>
      </w:tr>
    </w:tbl>
    <w:p w:rsidR="00086E36" w:rsidRDefault="00086E36" w:rsidP="004F16D9"/>
    <w:p w:rsidR="00036D97" w:rsidRPr="00F72C4A" w:rsidRDefault="00F72C4A" w:rsidP="00F72C4A">
      <w:pPr>
        <w:rPr>
          <w:b/>
        </w:rPr>
      </w:pPr>
      <w:r w:rsidRPr="00F72C4A">
        <w:rPr>
          <w:b/>
        </w:rPr>
        <w:t>1.2.  Место дисциплины в структуре ОПОП СПО</w:t>
      </w:r>
    </w:p>
    <w:p w:rsidR="000070DA" w:rsidRDefault="00036D97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</w:t>
      </w:r>
      <w:r w:rsidR="00BF3F11">
        <w:t>«</w:t>
      </w:r>
      <w:r w:rsidR="00086E36">
        <w:t>Информатика и информационные технологии в профессиональной деятельности</w:t>
      </w:r>
      <w:r w:rsidR="00BF3F11">
        <w:t>»</w:t>
      </w:r>
      <w:r>
        <w:t xml:space="preserve"> относится </w:t>
      </w:r>
      <w:r w:rsidR="0020679A">
        <w:t xml:space="preserve">к </w:t>
      </w:r>
      <w:r w:rsidR="0020679A" w:rsidRPr="00FC4A07">
        <w:t>математическому</w:t>
      </w:r>
      <w:r w:rsidR="0020679A">
        <w:t xml:space="preserve"> и общ</w:t>
      </w:r>
      <w:r w:rsidR="0020679A" w:rsidRPr="00FC4A07">
        <w:t>ему е</w:t>
      </w:r>
      <w:r w:rsidR="0020679A">
        <w:t>стественнонаучному учебному циклу</w:t>
      </w:r>
      <w:r>
        <w:t>.</w:t>
      </w:r>
    </w:p>
    <w:p w:rsidR="00A8353B" w:rsidRDefault="00A8353B" w:rsidP="000070DA">
      <w:pPr>
        <w:pStyle w:val="16"/>
        <w:spacing w:line="240" w:lineRule="auto"/>
        <w:ind w:firstLine="567"/>
        <w:rPr>
          <w:lang w:eastAsia="ru-RU"/>
        </w:rPr>
      </w:pPr>
      <w:r w:rsidRPr="00A8353B">
        <w:rPr>
          <w:lang w:eastAsia="ru-RU"/>
        </w:rPr>
        <w:t xml:space="preserve">Дисциплина имеет </w:t>
      </w:r>
      <w:proofErr w:type="spellStart"/>
      <w:r w:rsidRPr="00A8353B">
        <w:rPr>
          <w:lang w:eastAsia="ru-RU"/>
        </w:rPr>
        <w:t>межпредметные</w:t>
      </w:r>
      <w:proofErr w:type="spellEnd"/>
      <w:r w:rsidRPr="00A8353B">
        <w:rPr>
          <w:lang w:eastAsia="ru-RU"/>
        </w:rPr>
        <w:t xml:space="preserve"> связи с </w:t>
      </w:r>
      <w:r w:rsidR="00B6393A">
        <w:rPr>
          <w:lang w:eastAsia="ru-RU"/>
        </w:rPr>
        <w:t xml:space="preserve">дисциплинами </w:t>
      </w:r>
      <w:r w:rsidR="00F76060">
        <w:rPr>
          <w:lang w:eastAsia="ru-RU"/>
        </w:rPr>
        <w:t xml:space="preserve">ОП.03 «Бухгалтерский учет», ОП.09 </w:t>
      </w:r>
      <w:r w:rsidR="009E2D74">
        <w:rPr>
          <w:lang w:eastAsia="ru-RU"/>
        </w:rPr>
        <w:t>«</w:t>
      </w:r>
      <w:r w:rsidR="00086E36">
        <w:rPr>
          <w:lang w:eastAsia="ru-RU"/>
        </w:rPr>
        <w:t>Правовое обеспечение профессиональной деятельности</w:t>
      </w:r>
      <w:r w:rsidR="009E2D74">
        <w:rPr>
          <w:lang w:eastAsia="ru-RU"/>
        </w:rPr>
        <w:t>»</w:t>
      </w:r>
      <w:r w:rsidRPr="00A8353B">
        <w:rPr>
          <w:lang w:eastAsia="ru-RU"/>
        </w:rPr>
        <w:t xml:space="preserve">, </w:t>
      </w:r>
      <w:r w:rsidR="00F76060">
        <w:rPr>
          <w:lang w:eastAsia="ru-RU"/>
        </w:rPr>
        <w:t xml:space="preserve">ОП.12 «Статистика» </w:t>
      </w:r>
      <w:r w:rsidR="008D5D59" w:rsidRPr="008D5D59">
        <w:rPr>
          <w:lang w:eastAsia="ru-RU"/>
        </w:rPr>
        <w:t>профессиональными модулями ПМ.01 «</w:t>
      </w:r>
      <w:r w:rsidR="00F76060">
        <w:rPr>
          <w:lang w:eastAsia="ru-RU"/>
        </w:rPr>
        <w:t>Ведение расчетных операций»</w:t>
      </w:r>
      <w:r w:rsidR="008D5D59" w:rsidRPr="008D5D59">
        <w:rPr>
          <w:lang w:eastAsia="ru-RU"/>
        </w:rPr>
        <w:t>, ПМ.0</w:t>
      </w:r>
      <w:r w:rsidR="00F76060">
        <w:rPr>
          <w:lang w:eastAsia="ru-RU"/>
        </w:rPr>
        <w:t>2</w:t>
      </w:r>
      <w:r w:rsidR="008D5D59" w:rsidRPr="008D5D59">
        <w:rPr>
          <w:lang w:eastAsia="ru-RU"/>
        </w:rPr>
        <w:t xml:space="preserve"> «</w:t>
      </w:r>
      <w:r w:rsidR="00F76060">
        <w:rPr>
          <w:lang w:eastAsia="ru-RU"/>
        </w:rPr>
        <w:t>Осуществление кредитных операций</w:t>
      </w:r>
      <w:r w:rsidR="008D5D59" w:rsidRPr="008D5D59">
        <w:rPr>
          <w:lang w:eastAsia="ru-RU"/>
        </w:rPr>
        <w:t>».</w:t>
      </w:r>
    </w:p>
    <w:p w:rsidR="00F76060" w:rsidRDefault="00F76060" w:rsidP="000070DA">
      <w:pPr>
        <w:pStyle w:val="16"/>
        <w:spacing w:line="240" w:lineRule="auto"/>
        <w:ind w:firstLine="567"/>
        <w:rPr>
          <w:lang w:eastAsia="ru-RU"/>
        </w:rPr>
      </w:pPr>
    </w:p>
    <w:p w:rsidR="00036D97" w:rsidRPr="00600406" w:rsidRDefault="00F72C4A" w:rsidP="00086E36">
      <w:pPr>
        <w:pStyle w:val="10"/>
      </w:pPr>
      <w:bookmarkStart w:id="2" w:name="_Toc134371468"/>
      <w:r>
        <w:t>2</w:t>
      </w:r>
      <w:r w:rsidR="00086E36">
        <w:t xml:space="preserve">. </w:t>
      </w:r>
      <w:r w:rsidR="00036D97" w:rsidRPr="00600406">
        <w:t xml:space="preserve">СТРУКТУРА И СОДЕРЖАНИЕ </w:t>
      </w:r>
      <w:r>
        <w:t xml:space="preserve">УЧЕБНОЙ </w:t>
      </w:r>
      <w:r w:rsidR="00036D97" w:rsidRPr="00600406">
        <w:t>ДИСЦИПЛИНЫ</w:t>
      </w:r>
      <w:bookmarkEnd w:id="2"/>
      <w:r w:rsidR="00036D97" w:rsidRPr="00600406">
        <w:t xml:space="preserve"> </w:t>
      </w:r>
    </w:p>
    <w:p w:rsidR="00356118" w:rsidRPr="00B36CEA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</w:pPr>
      <w:r>
        <w:t>Образовательная</w:t>
      </w:r>
      <w:r w:rsidRPr="00B53E94">
        <w:t xml:space="preserve"> </w:t>
      </w:r>
      <w:r w:rsidRPr="00B36CEA">
        <w:t xml:space="preserve">учебная нагрузка студента составляет </w:t>
      </w:r>
      <w:r w:rsidR="00F76060">
        <w:t>6</w:t>
      </w:r>
      <w:r w:rsidR="00003204">
        <w:t>4</w:t>
      </w:r>
      <w:r w:rsidRPr="00B36CEA">
        <w:t xml:space="preserve"> час</w:t>
      </w:r>
      <w:r w:rsidR="00003204">
        <w:t>а</w:t>
      </w:r>
      <w:r w:rsidRPr="00B36CEA">
        <w:t xml:space="preserve"> в том числе:</w:t>
      </w:r>
    </w:p>
    <w:p w:rsidR="00356118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 w:rsidRPr="00B53E94">
        <w:t xml:space="preserve">обязательная аудиторная учебная нагрузка </w:t>
      </w:r>
      <w:r>
        <w:t>студента</w:t>
      </w:r>
      <w:r w:rsidRPr="00B53E94">
        <w:t xml:space="preserve"> </w:t>
      </w:r>
      <w:r w:rsidR="00003204">
        <w:t>62</w:t>
      </w:r>
      <w:r w:rsidRPr="00B53E94">
        <w:t xml:space="preserve"> час</w:t>
      </w:r>
      <w:r w:rsidR="00003204">
        <w:t>а</w:t>
      </w:r>
      <w:r w:rsidRPr="00B53E94">
        <w:t>;</w:t>
      </w:r>
    </w:p>
    <w:p w:rsidR="005A30C5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>промежуточная аттестация (</w:t>
      </w:r>
      <w:r w:rsidR="00086E36">
        <w:t>дифференцированный зачет) 2</w:t>
      </w:r>
      <w:r>
        <w:t xml:space="preserve"> часа</w:t>
      </w:r>
      <w:r w:rsidRPr="00B53E94">
        <w:t>.</w:t>
      </w:r>
    </w:p>
    <w:tbl>
      <w:tblPr>
        <w:tblW w:w="9525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7"/>
        <w:gridCol w:w="2268"/>
      </w:tblGrid>
      <w:tr w:rsidR="00F76060" w:rsidRPr="00BE72D4" w:rsidTr="00403D86">
        <w:trPr>
          <w:trHeight w:val="267"/>
        </w:trPr>
        <w:tc>
          <w:tcPr>
            <w:tcW w:w="7257" w:type="dxa"/>
            <w:vMerge w:val="restart"/>
            <w:shd w:val="clear" w:color="auto" w:fill="auto"/>
            <w:vAlign w:val="center"/>
          </w:tcPr>
          <w:p w:rsidR="00F76060" w:rsidRPr="00BE72D4" w:rsidRDefault="00F76060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060" w:rsidRPr="00BE72D4" w:rsidRDefault="00F76060" w:rsidP="003744F4">
            <w:pPr>
              <w:jc w:val="center"/>
              <w:rPr>
                <w:b/>
              </w:rPr>
            </w:pPr>
            <w:r w:rsidRPr="00BE72D4">
              <w:rPr>
                <w:b/>
              </w:rPr>
              <w:t>Объем часов</w:t>
            </w:r>
            <w:r>
              <w:rPr>
                <w:b/>
              </w:rPr>
              <w:t xml:space="preserve"> </w:t>
            </w:r>
          </w:p>
        </w:tc>
      </w:tr>
      <w:tr w:rsidR="00F76060" w:rsidRPr="00BE72D4" w:rsidTr="00403D86">
        <w:trPr>
          <w:trHeight w:val="225"/>
        </w:trPr>
        <w:tc>
          <w:tcPr>
            <w:tcW w:w="7257" w:type="dxa"/>
            <w:vMerge/>
            <w:shd w:val="clear" w:color="auto" w:fill="auto"/>
            <w:vAlign w:val="center"/>
          </w:tcPr>
          <w:p w:rsidR="00F76060" w:rsidRPr="00BE72D4" w:rsidRDefault="00F76060" w:rsidP="00BE72D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6060" w:rsidRPr="00BE72D4" w:rsidRDefault="00F76060" w:rsidP="003744F4">
            <w:pPr>
              <w:jc w:val="center"/>
              <w:rPr>
                <w:b/>
              </w:rPr>
            </w:pPr>
            <w:r>
              <w:rPr>
                <w:b/>
              </w:rPr>
              <w:t>3 семестр</w:t>
            </w:r>
          </w:p>
        </w:tc>
      </w:tr>
      <w:tr w:rsidR="00F76060" w:rsidRPr="00BE72D4" w:rsidTr="00F76060">
        <w:trPr>
          <w:trHeight w:val="285"/>
        </w:trPr>
        <w:tc>
          <w:tcPr>
            <w:tcW w:w="7257" w:type="dxa"/>
            <w:shd w:val="clear" w:color="auto" w:fill="auto"/>
          </w:tcPr>
          <w:p w:rsidR="00F76060" w:rsidRPr="00086E36" w:rsidRDefault="00F76060" w:rsidP="00EA4375">
            <w:r w:rsidRPr="00086E36">
              <w:t>Образовательная учебная нагрузка (всего)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003204" w:rsidP="00F066E6">
            <w:pPr>
              <w:ind w:firstLine="34"/>
              <w:jc w:val="center"/>
            </w:pPr>
            <w:r>
              <w:t>64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EA4375">
            <w:r w:rsidRPr="00086E36"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003204" w:rsidP="00A37486">
            <w:pPr>
              <w:ind w:firstLine="34"/>
              <w:jc w:val="center"/>
            </w:pPr>
            <w:r>
              <w:t>62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EA4375">
            <w:r w:rsidRPr="00086E36"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F76060" w:rsidP="003744F4">
            <w:pPr>
              <w:jc w:val="center"/>
            </w:pP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22058A">
            <w:r w:rsidRPr="00086E36">
              <w:t>лекции</w:t>
            </w:r>
            <w:r w:rsidRPr="00086E36">
              <w:rPr>
                <w:lang w:val="en-US"/>
              </w:rPr>
              <w:t>/</w:t>
            </w:r>
            <w:r w:rsidRPr="00086E36">
              <w:t>уроки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2519E9" w:rsidP="00A37486">
            <w:pPr>
              <w:ind w:firstLine="34"/>
              <w:jc w:val="center"/>
            </w:pPr>
            <w:r>
              <w:t>32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22058A">
            <w:r w:rsidRPr="00086E36">
              <w:t xml:space="preserve">практические занятия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003204" w:rsidP="003744F4">
            <w:pPr>
              <w:ind w:firstLine="34"/>
              <w:jc w:val="center"/>
            </w:pPr>
            <w:r>
              <w:t>30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EA4375">
            <w:r w:rsidRPr="00086E36">
              <w:t>Самостоятельная работа студента (всего)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6060" w:rsidRPr="00086E36" w:rsidRDefault="00F76060" w:rsidP="003744F4">
            <w:pPr>
              <w:jc w:val="center"/>
            </w:pPr>
            <w:r>
              <w:t>-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3744F4">
            <w:r w:rsidRPr="00086E36">
              <w:t>Консультации (во взаимодействии с преподавателем)</w:t>
            </w:r>
          </w:p>
        </w:tc>
        <w:tc>
          <w:tcPr>
            <w:tcW w:w="2268" w:type="dxa"/>
          </w:tcPr>
          <w:p w:rsidR="00F76060" w:rsidRPr="00086E36" w:rsidRDefault="00F76060" w:rsidP="00032493">
            <w:pPr>
              <w:ind w:firstLine="34"/>
              <w:jc w:val="center"/>
            </w:pPr>
            <w:r>
              <w:t>-</w:t>
            </w:r>
          </w:p>
        </w:tc>
      </w:tr>
      <w:tr w:rsidR="00F76060" w:rsidRPr="00BE72D4" w:rsidTr="00F76060">
        <w:tc>
          <w:tcPr>
            <w:tcW w:w="7257" w:type="dxa"/>
            <w:shd w:val="clear" w:color="auto" w:fill="auto"/>
          </w:tcPr>
          <w:p w:rsidR="00F76060" w:rsidRPr="00086E36" w:rsidRDefault="00F76060" w:rsidP="003744F4">
            <w:r w:rsidRPr="00086E36">
              <w:t>Промежуточная аттестация</w:t>
            </w:r>
          </w:p>
        </w:tc>
        <w:tc>
          <w:tcPr>
            <w:tcW w:w="2268" w:type="dxa"/>
          </w:tcPr>
          <w:p w:rsidR="00F76060" w:rsidRPr="00086E36" w:rsidRDefault="002519E9" w:rsidP="00032493">
            <w:pPr>
              <w:ind w:firstLine="34"/>
              <w:jc w:val="center"/>
            </w:pPr>
            <w:r>
              <w:t>2</w:t>
            </w:r>
          </w:p>
        </w:tc>
      </w:tr>
      <w:tr w:rsidR="002519E9" w:rsidRPr="00BE72D4" w:rsidTr="00F72C4A">
        <w:tc>
          <w:tcPr>
            <w:tcW w:w="9525" w:type="dxa"/>
            <w:gridSpan w:val="2"/>
            <w:shd w:val="clear" w:color="auto" w:fill="auto"/>
          </w:tcPr>
          <w:p w:rsidR="002519E9" w:rsidRPr="00086E36" w:rsidRDefault="002519E9" w:rsidP="003744F4">
            <w:pPr>
              <w:ind w:firstLine="34"/>
            </w:pPr>
            <w:r w:rsidRPr="00086E36">
              <w:t xml:space="preserve">Промежуточная аттестация в форме </w:t>
            </w:r>
            <w:r>
              <w:t>дифференцированного зачета (3 семестр)</w:t>
            </w:r>
          </w:p>
        </w:tc>
      </w:tr>
    </w:tbl>
    <w:p w:rsidR="00037A40" w:rsidRDefault="00643080" w:rsidP="0040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403D86" w:rsidRDefault="00403D86" w:rsidP="0040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403D86" w:rsidRPr="00BF3F11" w:rsidRDefault="00403D86" w:rsidP="0040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i/>
          <w:color w:val="FF0000"/>
        </w:rPr>
        <w:sectPr w:rsidR="00403D86" w:rsidRPr="00BF3F11" w:rsidSect="00403D86">
          <w:footerReference w:type="default" r:id="rId9"/>
          <w:pgSz w:w="11906" w:h="16838"/>
          <w:pgMar w:top="993" w:right="862" w:bottom="1134" w:left="1560" w:header="709" w:footer="469" w:gutter="0"/>
          <w:cols w:space="708"/>
          <w:titlePg/>
          <w:docGrid w:linePitch="360"/>
        </w:sectPr>
      </w:pPr>
    </w:p>
    <w:tbl>
      <w:tblPr>
        <w:tblStyle w:val="17"/>
        <w:tblW w:w="15309" w:type="dxa"/>
        <w:tblInd w:w="-176" w:type="dxa"/>
        <w:tblLook w:val="04A0" w:firstRow="1" w:lastRow="0" w:firstColumn="1" w:lastColumn="0" w:noHBand="0" w:noVBand="1"/>
      </w:tblPr>
      <w:tblGrid>
        <w:gridCol w:w="2694"/>
        <w:gridCol w:w="9781"/>
        <w:gridCol w:w="933"/>
        <w:gridCol w:w="1880"/>
        <w:gridCol w:w="21"/>
      </w:tblGrid>
      <w:tr w:rsidR="002519E9" w:rsidRPr="009478BC" w:rsidTr="0087184F">
        <w:tc>
          <w:tcPr>
            <w:tcW w:w="2694" w:type="dxa"/>
            <w:shd w:val="clear" w:color="auto" w:fill="auto"/>
          </w:tcPr>
          <w:p w:rsidR="002519E9" w:rsidRPr="009478BC" w:rsidRDefault="002519E9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519E9" w:rsidRPr="009478BC" w:rsidRDefault="002519E9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478BC">
              <w:rPr>
                <w:rFonts w:cs="Times New Roman"/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shd w:val="clear" w:color="auto" w:fill="auto"/>
            <w:vAlign w:val="center"/>
          </w:tcPr>
          <w:p w:rsidR="002519E9" w:rsidRPr="009478BC" w:rsidRDefault="002519E9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Объем часов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139F2" w:rsidRPr="009478BC" w:rsidRDefault="002519E9" w:rsidP="00A139F2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519E9" w:rsidRPr="009478BC" w:rsidTr="0087184F">
        <w:trPr>
          <w:trHeight w:val="359"/>
        </w:trPr>
        <w:tc>
          <w:tcPr>
            <w:tcW w:w="12475" w:type="dxa"/>
            <w:gridSpan w:val="2"/>
            <w:shd w:val="clear" w:color="auto" w:fill="auto"/>
            <w:vAlign w:val="center"/>
          </w:tcPr>
          <w:p w:rsidR="002519E9" w:rsidRPr="009478BC" w:rsidRDefault="002519E9" w:rsidP="002519E9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 xml:space="preserve">РАЗДЕЛ 1. </w:t>
            </w:r>
            <w:r>
              <w:rPr>
                <w:rFonts w:cs="Times New Roman"/>
                <w:b/>
                <w:bCs/>
                <w:szCs w:val="24"/>
              </w:rPr>
              <w:t>МЕТОДЫ И СРЕДСТВА ИНФОРМАЦИОННЫХ ТЕХНОЛОГИЙ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2519E9" w:rsidRPr="009478BC" w:rsidRDefault="00003204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2519E9" w:rsidRPr="009478BC" w:rsidRDefault="002519E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B338CA">
        <w:trPr>
          <w:trHeight w:val="153"/>
        </w:trPr>
        <w:tc>
          <w:tcPr>
            <w:tcW w:w="2694" w:type="dxa"/>
            <w:vMerge w:val="restart"/>
            <w:shd w:val="clear" w:color="auto" w:fill="auto"/>
          </w:tcPr>
          <w:p w:rsidR="00044089" w:rsidRPr="009478BC" w:rsidRDefault="00044089" w:rsidP="0087184F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1.1</w:t>
            </w:r>
            <w:r w:rsidR="0087184F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Назначение, состав, основные характеристики компьютерной техники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87184F" w:rsidRDefault="00044089" w:rsidP="00F72C4A">
            <w:pPr>
              <w:jc w:val="left"/>
              <w:rPr>
                <w:rFonts w:cs="Times New Roman"/>
                <w:szCs w:val="24"/>
              </w:rPr>
            </w:pPr>
            <w:r w:rsidRPr="0087184F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04408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044089" w:rsidP="00F72C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организационной и компьютерной техники: назначение и принципы эксплуатации</w:t>
            </w:r>
            <w:r w:rsidR="00B338CA">
              <w:rPr>
                <w:rFonts w:cs="Times New Roman"/>
                <w:szCs w:val="24"/>
              </w:rPr>
              <w:t>. Архитектура персонального компьютера, основные блоки и их назначение. Характеристика основных устройств ПК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03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04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05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10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1.1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ПК 2.1</w:t>
            </w:r>
            <w:r>
              <w:rPr>
                <w:rFonts w:cs="Times New Roman"/>
                <w:szCs w:val="24"/>
              </w:rPr>
              <w:t>,</w:t>
            </w:r>
          </w:p>
          <w:p w:rsidR="00044089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2.2</w:t>
            </w: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044089" w:rsidRPr="009478BC" w:rsidRDefault="00044089" w:rsidP="0087184F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1.2</w:t>
            </w:r>
            <w:r w:rsidR="0087184F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left"/>
              <w:rPr>
                <w:rFonts w:cs="Times New Roman"/>
                <w:i/>
                <w:szCs w:val="24"/>
              </w:rPr>
            </w:pPr>
            <w:r w:rsidRPr="009478BC">
              <w:rPr>
                <w:rFonts w:cs="Times New Roman"/>
                <w:b/>
                <w:bCs/>
                <w:i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044089" w:rsidRPr="00044089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248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принципы обработки текстовой и табличной информации, использование деловой графики и мультимедиа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044089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261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044089" w:rsidRDefault="00F4541E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261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044089" w:rsidRDefault="00044089" w:rsidP="00F72C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Обработка текстовой информации в текстовом редакторе </w:t>
            </w:r>
            <w:r>
              <w:rPr>
                <w:rFonts w:cs="Times New Roman"/>
                <w:szCs w:val="24"/>
                <w:lang w:val="en-US"/>
              </w:rPr>
              <w:t>MS</w:t>
            </w:r>
            <w:r w:rsidRPr="0004408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Word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03204" w:rsidP="00F72C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264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044089" w:rsidRDefault="00044089" w:rsidP="00F72C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Обработка табличной информации в редакторе электронных таблиц </w:t>
            </w:r>
            <w:r>
              <w:rPr>
                <w:rFonts w:cs="Times New Roman"/>
                <w:szCs w:val="24"/>
                <w:lang w:val="en-US"/>
              </w:rPr>
              <w:t>MS</w:t>
            </w:r>
            <w:r w:rsidRPr="0004408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Excel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03204" w:rsidP="00F72C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315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Графическое отображение результатов расчетов средствами электронных таблиц </w:t>
            </w:r>
            <w:r>
              <w:rPr>
                <w:rFonts w:cs="Times New Roman"/>
                <w:szCs w:val="24"/>
                <w:lang w:val="en-US"/>
              </w:rPr>
              <w:t>MS</w:t>
            </w:r>
            <w:r w:rsidRPr="0004408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Excel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044089" w:rsidP="0087184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Использование деловой графики </w:t>
            </w:r>
            <w:r w:rsidR="0087184F">
              <w:rPr>
                <w:rFonts w:cs="Times New Roman"/>
                <w:szCs w:val="24"/>
              </w:rPr>
              <w:t>и мультимедиа информации при создании презентаций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44089" w:rsidRPr="0087184F" w:rsidRDefault="0087184F" w:rsidP="00F72C4A">
            <w:pPr>
              <w:jc w:val="center"/>
              <w:rPr>
                <w:rFonts w:cs="Times New Roman"/>
                <w:bCs/>
                <w:szCs w:val="24"/>
              </w:rPr>
            </w:pPr>
            <w:r w:rsidRPr="0087184F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87184F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Пользование информационно-поисковыми системами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  <w:trHeight w:val="280"/>
        </w:trPr>
        <w:tc>
          <w:tcPr>
            <w:tcW w:w="12475" w:type="dxa"/>
            <w:gridSpan w:val="2"/>
            <w:shd w:val="clear" w:color="auto" w:fill="auto"/>
          </w:tcPr>
          <w:p w:rsidR="00B513FA" w:rsidRPr="009478BC" w:rsidRDefault="00B513FA" w:rsidP="0087184F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 xml:space="preserve">РАЗДЕЛ 2. </w:t>
            </w:r>
            <w:r>
              <w:rPr>
                <w:rFonts w:cs="Times New Roman"/>
                <w:b/>
                <w:bCs/>
                <w:szCs w:val="24"/>
              </w:rPr>
              <w:t>ЭЛЕКТРОННЫЕ КОММУНИКАЦИИ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03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04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05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10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1.1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ПК 2.1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2.2</w:t>
            </w: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B513FA" w:rsidRPr="009478BC" w:rsidRDefault="00B513FA" w:rsidP="0087184F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2.1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Основные компоненты компьютерных сетей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87184F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87184F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Типы компьютерных сетей, их топология. Технология поиска информации в сети Интернет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Поиск профессионально значимой информации в сети Интернет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пакетной передачи данных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  <w:trHeight w:val="257"/>
        </w:trPr>
        <w:tc>
          <w:tcPr>
            <w:tcW w:w="12475" w:type="dxa"/>
            <w:gridSpan w:val="2"/>
            <w:shd w:val="clear" w:color="auto" w:fill="auto"/>
          </w:tcPr>
          <w:p w:rsidR="00B513FA" w:rsidRPr="009478BC" w:rsidRDefault="00B513FA" w:rsidP="00A139F2">
            <w:pPr>
              <w:tabs>
                <w:tab w:val="center" w:pos="6129"/>
                <w:tab w:val="left" w:pos="10365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ab/>
            </w:r>
            <w:r w:rsidRPr="009478BC">
              <w:rPr>
                <w:rFonts w:cs="Times New Roman"/>
                <w:b/>
                <w:bCs/>
                <w:szCs w:val="24"/>
              </w:rPr>
              <w:t xml:space="preserve">РАЗДЕЛ 3   </w:t>
            </w:r>
            <w:r>
              <w:rPr>
                <w:rFonts w:cs="Times New Roman"/>
                <w:b/>
                <w:bCs/>
                <w:szCs w:val="24"/>
              </w:rPr>
              <w:t>ЗАЩИТА ИНФОРМАЦИИ</w:t>
            </w:r>
            <w:r>
              <w:rPr>
                <w:rFonts w:cs="Times New Roman"/>
                <w:b/>
                <w:bCs/>
                <w:szCs w:val="24"/>
              </w:rPr>
              <w:tab/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03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04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05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10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1.1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ПК 2.1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2.2</w:t>
            </w: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B513FA" w:rsidRPr="009478BC" w:rsidRDefault="00B513FA" w:rsidP="0087184F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3.1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Правовые аспекты использования </w:t>
            </w:r>
            <w:proofErr w:type="gramStart"/>
            <w:r>
              <w:rPr>
                <w:rFonts w:cs="Times New Roman"/>
                <w:szCs w:val="24"/>
              </w:rPr>
              <w:t>ИТ</w:t>
            </w:r>
            <w:proofErr w:type="gramEnd"/>
            <w:r>
              <w:rPr>
                <w:rFonts w:cs="Times New Roman"/>
                <w:szCs w:val="24"/>
              </w:rPr>
              <w:t xml:space="preserve"> и ПО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87184F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87184F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F72C4A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Законодательство в сфере защиты информационной собственности и авторских прав. Лицензионное программное обеспечение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F72C4A">
        <w:trPr>
          <w:gridAfter w:val="1"/>
          <w:wAfter w:w="21" w:type="dxa"/>
          <w:trHeight w:val="279"/>
        </w:trPr>
        <w:tc>
          <w:tcPr>
            <w:tcW w:w="2694" w:type="dxa"/>
            <w:vMerge w:val="restart"/>
            <w:shd w:val="clear" w:color="auto" w:fill="auto"/>
          </w:tcPr>
          <w:p w:rsidR="00B513FA" w:rsidRPr="0087184F" w:rsidRDefault="00B513FA" w:rsidP="0087184F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3.2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Принципы защиты информации от </w:t>
            </w:r>
            <w:proofErr w:type="gramStart"/>
            <w:r>
              <w:rPr>
                <w:rFonts w:cs="Times New Roman"/>
                <w:szCs w:val="24"/>
              </w:rPr>
              <w:t>несанкционированного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B338CA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B338CA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A139F2">
        <w:trPr>
          <w:gridAfter w:val="1"/>
          <w:wAfter w:w="21" w:type="dxa"/>
          <w:trHeight w:val="608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Применение антивирусных средств защиты информации. Методы и средства защиты банковской информации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338CA" w:rsidRPr="009478BC" w:rsidTr="00A139F2">
        <w:trPr>
          <w:gridAfter w:val="1"/>
          <w:wAfter w:w="21" w:type="dxa"/>
          <w:trHeight w:val="22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38CA" w:rsidRPr="009478BC" w:rsidRDefault="00A139F2" w:rsidP="0087184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доступа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338CA" w:rsidRPr="009478BC" w:rsidRDefault="00B338CA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8CA" w:rsidRPr="009478BC" w:rsidRDefault="00B338CA" w:rsidP="00F72C4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03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04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05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10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1.1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ПК 2.1</w:t>
            </w:r>
            <w:r>
              <w:rPr>
                <w:rFonts w:cs="Times New Roman"/>
                <w:szCs w:val="24"/>
              </w:rPr>
              <w:t>,</w:t>
            </w:r>
          </w:p>
          <w:p w:rsidR="00B338CA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2.2</w:t>
            </w:r>
          </w:p>
        </w:tc>
      </w:tr>
      <w:tr w:rsidR="00B338CA" w:rsidRPr="009478BC" w:rsidTr="0087184F">
        <w:trPr>
          <w:gridAfter w:val="1"/>
          <w:wAfter w:w="21" w:type="dxa"/>
          <w:trHeight w:val="283"/>
        </w:trPr>
        <w:tc>
          <w:tcPr>
            <w:tcW w:w="2694" w:type="dxa"/>
            <w:vMerge/>
            <w:shd w:val="clear" w:color="auto" w:fill="auto"/>
          </w:tcPr>
          <w:p w:rsidR="00B338CA" w:rsidRPr="009478BC" w:rsidRDefault="00B338C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338CA" w:rsidRPr="009478BC" w:rsidRDefault="00B338C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Антивирусные средства защиты информации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338CA" w:rsidRPr="009478BC" w:rsidRDefault="00B338C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338CA" w:rsidRPr="009478BC" w:rsidRDefault="00B338C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B338CA">
        <w:trPr>
          <w:gridAfter w:val="1"/>
          <w:wAfter w:w="21" w:type="dxa"/>
          <w:trHeight w:val="275"/>
        </w:trPr>
        <w:tc>
          <w:tcPr>
            <w:tcW w:w="2694" w:type="dxa"/>
            <w:vMerge w:val="restart"/>
            <w:shd w:val="clear" w:color="auto" w:fill="auto"/>
          </w:tcPr>
          <w:p w:rsidR="00044089" w:rsidRPr="009478BC" w:rsidRDefault="00044089" w:rsidP="00B338C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3.3</w:t>
            </w:r>
            <w:r w:rsidR="00B338CA">
              <w:rPr>
                <w:rFonts w:cs="Times New Roman"/>
                <w:b/>
                <w:szCs w:val="24"/>
              </w:rPr>
              <w:t xml:space="preserve"> </w:t>
            </w:r>
            <w:r w:rsidR="00B338CA">
              <w:rPr>
                <w:rFonts w:cs="Times New Roman"/>
                <w:szCs w:val="24"/>
              </w:rPr>
              <w:t>Основные угрозы и методы обеспечения информационной безопасности</w:t>
            </w:r>
            <w:r w:rsidRPr="009478B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B338CA" w:rsidRDefault="00044089" w:rsidP="00F72C4A">
            <w:pPr>
              <w:jc w:val="left"/>
              <w:rPr>
                <w:rFonts w:cs="Times New Roman"/>
                <w:szCs w:val="24"/>
              </w:rPr>
            </w:pPr>
            <w:r w:rsidRPr="00B338CA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044089" w:rsidRPr="009478BC" w:rsidRDefault="00B338C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  <w:trHeight w:val="26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B338CA" w:rsidP="00F72C4A">
            <w:pPr>
              <w:jc w:val="left"/>
              <w:rPr>
                <w:rFonts w:cs="Times New Roman"/>
                <w:szCs w:val="24"/>
              </w:rPr>
            </w:pPr>
            <w:r w:rsidRPr="00B338CA">
              <w:rPr>
                <w:rFonts w:cs="Times New Roman"/>
                <w:szCs w:val="24"/>
              </w:rPr>
              <w:t>Защита информации: антивирусные программы. Защита информации в сетях. Защита информации от несанкционированного доступа. Необходимость защиты. Криптографические методы защиты. Электронная подпись. Контроль права доступа.</w:t>
            </w:r>
            <w:r>
              <w:t xml:space="preserve"> </w:t>
            </w:r>
            <w:r w:rsidRPr="00B338CA">
              <w:rPr>
                <w:rFonts w:cs="Times New Roman"/>
                <w:szCs w:val="24"/>
              </w:rPr>
              <w:t>Организация безопасной работы с компьютерной техникой</w:t>
            </w: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  <w:trHeight w:val="130"/>
        </w:trPr>
        <w:tc>
          <w:tcPr>
            <w:tcW w:w="12475" w:type="dxa"/>
            <w:gridSpan w:val="2"/>
            <w:shd w:val="clear" w:color="auto" w:fill="auto"/>
          </w:tcPr>
          <w:p w:rsidR="00B513FA" w:rsidRPr="009478BC" w:rsidRDefault="00B513FA" w:rsidP="00B338C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 xml:space="preserve">РАЗДЕЛ 4   </w:t>
            </w:r>
            <w:r>
              <w:rPr>
                <w:rFonts w:cs="Times New Roman"/>
                <w:b/>
                <w:bCs/>
                <w:szCs w:val="24"/>
              </w:rPr>
              <w:t>АВТОМАТИЗИРОВАННАЯ ОБРАБОТКА ИНФОРМАЦИИ В ПРОФЕССИОНАЛЬНОЙ ДЕЯТЕЛЬНОСТИ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003204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24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03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04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05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B513FA">
              <w:rPr>
                <w:rFonts w:cs="Times New Roman"/>
                <w:szCs w:val="24"/>
              </w:rPr>
              <w:t>ОК</w:t>
            </w:r>
            <w:proofErr w:type="gramEnd"/>
            <w:r w:rsidRPr="00B513FA">
              <w:rPr>
                <w:rFonts w:cs="Times New Roman"/>
                <w:szCs w:val="24"/>
              </w:rPr>
              <w:t xml:space="preserve"> 10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B513FA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1.1</w:t>
            </w:r>
            <w:r>
              <w:rPr>
                <w:rFonts w:cs="Times New Roman"/>
                <w:szCs w:val="24"/>
              </w:rPr>
              <w:t xml:space="preserve">, </w:t>
            </w:r>
            <w:r w:rsidRPr="00B513FA">
              <w:rPr>
                <w:rFonts w:cs="Times New Roman"/>
                <w:szCs w:val="24"/>
              </w:rPr>
              <w:t>ПК 2.1</w:t>
            </w:r>
            <w:r>
              <w:rPr>
                <w:rFonts w:cs="Times New Roman"/>
                <w:szCs w:val="24"/>
              </w:rPr>
              <w:t>,</w:t>
            </w:r>
          </w:p>
          <w:p w:rsidR="00B513FA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  <w:r w:rsidRPr="00B513FA">
              <w:rPr>
                <w:rFonts w:cs="Times New Roman"/>
                <w:szCs w:val="24"/>
              </w:rPr>
              <w:t>ПК 2.2</w:t>
            </w: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B513FA" w:rsidRPr="009478BC" w:rsidRDefault="00B513FA" w:rsidP="00777EF5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4.1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Основные понятия автоматизированной обработки информации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777EF5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777EF5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B513F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 xml:space="preserve">Прикладное программное обеспечение и информационные ресурсы в </w:t>
            </w:r>
            <w:r>
              <w:rPr>
                <w:rFonts w:cs="Times New Roman"/>
                <w:szCs w:val="24"/>
              </w:rPr>
              <w:t>банковском деле.</w:t>
            </w:r>
          </w:p>
          <w:p w:rsidR="00B513FA" w:rsidRPr="009478BC" w:rsidRDefault="00B513FA" w:rsidP="00777EF5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Cs/>
                <w:szCs w:val="24"/>
              </w:rPr>
              <w:t xml:space="preserve">Основные возможности </w:t>
            </w:r>
            <w:r>
              <w:rPr>
                <w:rFonts w:cs="Times New Roman"/>
                <w:bCs/>
                <w:szCs w:val="24"/>
              </w:rPr>
              <w:t>специализированного программного обеспечения Автоматизированная банковская система: Управление кредитной организацией</w:t>
            </w:r>
            <w:r w:rsidRPr="009478BC">
              <w:rPr>
                <w:rFonts w:cs="Times New Roman"/>
                <w:bCs/>
                <w:szCs w:val="24"/>
              </w:rPr>
              <w:t xml:space="preserve">.  Интерфейс  и меню программы. 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777EF5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B513FA" w:rsidRPr="009478BC" w:rsidRDefault="00B513FA" w:rsidP="00777EF5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Тема 4.2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Назначение, принципы организации и эксплуатации банковских информационных систем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777EF5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777EF5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777EF5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777EF5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 банковских информационных систем</w:t>
            </w:r>
          </w:p>
          <w:p w:rsidR="00B513FA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Разделение информационных систем на информационные системы общего профиля и профессионально ориентированные</w:t>
            </w:r>
          </w:p>
          <w:p w:rsidR="00B513FA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777EF5">
              <w:rPr>
                <w:rFonts w:cs="Times New Roman"/>
                <w:szCs w:val="24"/>
              </w:rPr>
              <w:t xml:space="preserve">Характеристики </w:t>
            </w:r>
            <w:r>
              <w:rPr>
                <w:rFonts w:cs="Times New Roman"/>
                <w:szCs w:val="24"/>
              </w:rPr>
              <w:t>банковских информационных систем</w:t>
            </w:r>
          </w:p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Cs/>
                <w:szCs w:val="24"/>
              </w:rPr>
              <w:t>Обзор рынка программных  продуктов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777EF5">
        <w:trPr>
          <w:gridAfter w:val="1"/>
          <w:wAfter w:w="21" w:type="dxa"/>
        </w:trPr>
        <w:tc>
          <w:tcPr>
            <w:tcW w:w="2694" w:type="dxa"/>
            <w:vMerge w:val="restart"/>
            <w:shd w:val="clear" w:color="auto" w:fill="auto"/>
          </w:tcPr>
          <w:p w:rsidR="00B513FA" w:rsidRPr="009478BC" w:rsidRDefault="00B513FA" w:rsidP="00777EF5">
            <w:pPr>
              <w:jc w:val="left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 xml:space="preserve">Тема </w:t>
            </w:r>
            <w:r>
              <w:rPr>
                <w:rFonts w:cs="Times New Roman"/>
                <w:b/>
                <w:szCs w:val="24"/>
              </w:rPr>
              <w:t>4.3</w:t>
            </w:r>
            <w:r w:rsidRPr="009478BC">
              <w:rPr>
                <w:rFonts w:cs="Times New Roman"/>
                <w:b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Автоматизация банковской деятельности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777EF5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777EF5">
              <w:rPr>
                <w:rFonts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принципы организации и эксплуатации банковских информационных систем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A139F2" w:rsidRDefault="00B513FA" w:rsidP="00F72C4A">
            <w:pPr>
              <w:jc w:val="left"/>
              <w:rPr>
                <w:rFonts w:cs="Times New Roman"/>
                <w:bCs/>
                <w:szCs w:val="24"/>
              </w:rPr>
            </w:pPr>
            <w:r w:rsidRPr="00A139F2">
              <w:rPr>
                <w:rFonts w:cs="Times New Roman"/>
                <w:bCs/>
                <w:szCs w:val="24"/>
              </w:rPr>
              <w:t>АБС «Кредитная организация» Работа со справочниками «Должностные лица», «Клиенты», «Лицевые счета». Ввод начальных реквизитов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A139F2">
            <w:pPr>
              <w:jc w:val="left"/>
              <w:rPr>
                <w:rFonts w:cs="Times New Roman"/>
                <w:szCs w:val="24"/>
              </w:rPr>
            </w:pPr>
            <w:r w:rsidRPr="00A139F2">
              <w:rPr>
                <w:rFonts w:cs="Times New Roman"/>
                <w:bCs/>
                <w:szCs w:val="24"/>
              </w:rPr>
              <w:t>АБС «Кредитная организация»</w:t>
            </w:r>
            <w:r>
              <w:rPr>
                <w:rFonts w:cs="Times New Roman"/>
                <w:bCs/>
                <w:szCs w:val="24"/>
              </w:rPr>
              <w:t>. Запуск подсистемы «Кредиты». АБС УКО. Ввод информации о новом клиенте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кредитного договора и договора залога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 w:rsidRPr="009478BC"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Default="00B513FA" w:rsidP="00A139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решения кредитного комитета по предоставлению ссуды клиенту.  Подготовка печатных форм документов для клиента по сделке кредитования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513FA" w:rsidRPr="009478BC" w:rsidTr="0087184F">
        <w:trPr>
          <w:gridAfter w:val="1"/>
          <w:wAfter w:w="21" w:type="dxa"/>
        </w:trPr>
        <w:tc>
          <w:tcPr>
            <w:tcW w:w="2694" w:type="dxa"/>
            <w:vMerge/>
            <w:shd w:val="clear" w:color="auto" w:fill="auto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513FA" w:rsidRDefault="00B513FA" w:rsidP="00A139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Открытие депозитного счета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B513FA" w:rsidRPr="009478BC" w:rsidRDefault="00B513FA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left"/>
              <w:rPr>
                <w:rFonts w:cs="Times New Roman"/>
                <w:b/>
                <w:bCs/>
                <w:i/>
                <w:szCs w:val="24"/>
              </w:rPr>
            </w:pPr>
            <w:r w:rsidRPr="009478BC">
              <w:rPr>
                <w:rFonts w:cs="Times New Roman"/>
                <w:b/>
                <w:bCs/>
                <w:i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b/>
                <w:szCs w:val="24"/>
              </w:rPr>
            </w:pPr>
            <w:r w:rsidRPr="009478B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4089" w:rsidRPr="009478BC" w:rsidTr="0087184F">
        <w:trPr>
          <w:gridAfter w:val="1"/>
          <w:wAfter w:w="21" w:type="dxa"/>
        </w:trPr>
        <w:tc>
          <w:tcPr>
            <w:tcW w:w="2694" w:type="dxa"/>
            <w:shd w:val="clear" w:color="auto" w:fill="auto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044089" w:rsidRPr="009478BC" w:rsidRDefault="00044089" w:rsidP="00F72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Times New Roman"/>
                <w:b/>
                <w:bCs/>
                <w:szCs w:val="24"/>
              </w:rPr>
            </w:pPr>
            <w:r w:rsidRPr="009478BC">
              <w:rPr>
                <w:rFonts w:cs="Times New Roman"/>
                <w:b/>
                <w:bCs/>
                <w:szCs w:val="24"/>
              </w:rPr>
              <w:t xml:space="preserve">Всего 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44089" w:rsidRPr="009478BC" w:rsidRDefault="00003204" w:rsidP="00F72C4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64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44089" w:rsidRPr="009478BC" w:rsidRDefault="00044089" w:rsidP="00F72C4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2519E9" w:rsidRDefault="002519E9" w:rsidP="00086E36"/>
    <w:p w:rsidR="00086E36" w:rsidRDefault="00086E36" w:rsidP="00086E36">
      <w:pPr>
        <w:sectPr w:rsidR="00086E36" w:rsidSect="00A139F2">
          <w:pgSz w:w="16838" w:h="11906" w:orient="landscape"/>
          <w:pgMar w:top="1418" w:right="1134" w:bottom="567" w:left="1134" w:header="709" w:footer="70" w:gutter="0"/>
          <w:cols w:space="708"/>
          <w:titlePg/>
          <w:docGrid w:linePitch="360"/>
        </w:sectPr>
      </w:pPr>
    </w:p>
    <w:p w:rsidR="00086E36" w:rsidRPr="00643080" w:rsidRDefault="00086E36" w:rsidP="00086E36"/>
    <w:p w:rsidR="000070DA" w:rsidRDefault="000070DA" w:rsidP="000070DA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  <w:r w:rsidRPr="00C6792B">
        <w:rPr>
          <w:spacing w:val="-4"/>
          <w:szCs w:val="20"/>
        </w:rPr>
        <w:t xml:space="preserve">При реализации дисциплины используются следующие  интерактивные формы (методы, технологии) обучения: </w:t>
      </w:r>
      <w:r>
        <w:rPr>
          <w:spacing w:val="-4"/>
          <w:szCs w:val="20"/>
        </w:rPr>
        <w:t>проблемная лекция, программированная лекция-консультация, тренинг, работа в малых группах</w:t>
      </w:r>
      <w:r w:rsidR="007A4C95">
        <w:rPr>
          <w:spacing w:val="-4"/>
          <w:szCs w:val="20"/>
        </w:rPr>
        <w:t>.</w:t>
      </w:r>
    </w:p>
    <w:p w:rsidR="00BF3F11" w:rsidRDefault="00BF3F11" w:rsidP="00BF3F11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CD4B65" w:rsidRDefault="00CD4B65" w:rsidP="00BF3F11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Default="00F72C4A" w:rsidP="00CD4B65">
      <w:pPr>
        <w:pStyle w:val="10"/>
      </w:pPr>
      <w:bookmarkStart w:id="3" w:name="_Toc134371469"/>
      <w:r>
        <w:t>3</w:t>
      </w:r>
      <w:r w:rsidR="00CD4B65">
        <w:t xml:space="preserve">. </w:t>
      </w:r>
      <w:r>
        <w:t>УСЛОВИЯ РЕАЛИЗАЦИИ РАБОЧЕЙ ПРОГРАММЫ УЧЕБНОЙ ДИСЦИПЛИНЫ</w:t>
      </w:r>
      <w:bookmarkEnd w:id="3"/>
      <w:r w:rsidR="00810ADD" w:rsidRPr="00C6792B">
        <w:t xml:space="preserve"> </w:t>
      </w:r>
    </w:p>
    <w:p w:rsidR="00F72C4A" w:rsidRPr="00F72C4A" w:rsidRDefault="00F72C4A" w:rsidP="00F72C4A">
      <w:pPr>
        <w:rPr>
          <w:b/>
        </w:rPr>
      </w:pPr>
      <w:r w:rsidRPr="00F72C4A">
        <w:rPr>
          <w:b/>
        </w:rPr>
        <w:t>3..1. Учебно-методическое и информационное обеспечение дисциплины</w:t>
      </w:r>
    </w:p>
    <w:p w:rsidR="00996EC3" w:rsidRPr="00996EC3" w:rsidRDefault="00996EC3" w:rsidP="008D5D59">
      <w:pPr>
        <w:pStyle w:val="affb"/>
        <w:numPr>
          <w:ilvl w:val="0"/>
          <w:numId w:val="11"/>
        </w:numPr>
        <w:jc w:val="left"/>
        <w:rPr>
          <w:b/>
          <w:bCs/>
          <w:szCs w:val="24"/>
        </w:rPr>
      </w:pPr>
      <w:r w:rsidRPr="00996EC3">
        <w:rPr>
          <w:b/>
          <w:bCs/>
          <w:szCs w:val="24"/>
        </w:rPr>
        <w:t>Основная литература:</w:t>
      </w:r>
    </w:p>
    <w:p w:rsidR="0048121E" w:rsidRPr="0048121E" w:rsidRDefault="0048121E" w:rsidP="0048121E">
      <w:pPr>
        <w:ind w:firstLine="568"/>
        <w:rPr>
          <w:rFonts w:cs="Times New Roman"/>
          <w:color w:val="000000"/>
          <w:szCs w:val="24"/>
          <w:shd w:val="clear" w:color="auto" w:fill="FFFFFF"/>
        </w:rPr>
      </w:pPr>
      <w:r w:rsidRPr="0048121E">
        <w:rPr>
          <w:iCs/>
          <w:color w:val="000000"/>
          <w:szCs w:val="24"/>
          <w:shd w:val="clear" w:color="auto" w:fill="FFFFFF"/>
        </w:rPr>
        <w:t xml:space="preserve">1. </w:t>
      </w:r>
      <w:r w:rsidRPr="0048121E">
        <w:rPr>
          <w:rFonts w:cs="Times New Roman"/>
          <w:color w:val="000000"/>
          <w:szCs w:val="24"/>
          <w:shd w:val="clear" w:color="auto" w:fill="FFFFFF"/>
        </w:rPr>
        <w:t>Информационные технологии в экономике и управлении в 2 ч. Часть 1</w:t>
      </w:r>
      <w:proofErr w:type="gramStart"/>
      <w:r w:rsidRPr="0048121E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В. В. Трофимов [и др.] ; под редакцией В. В. Трофимова. — 3-е изд.,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>, 2022. — 269 с. — (Профессиональное образование). — ISBN 978-5-534-09137-3. — Текст</w:t>
      </w:r>
      <w:proofErr w:type="gramStart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48121E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https://urait.ru/bcode/494765</w:t>
        </w:r>
      </w:hyperlink>
      <w:r w:rsidRPr="0048121E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48121E">
        <w:rPr>
          <w:rFonts w:cs="Times New Roman"/>
          <w:color w:val="000000"/>
          <w:szCs w:val="24"/>
          <w:shd w:val="clear" w:color="auto" w:fill="FFFFFF"/>
        </w:rPr>
        <w:t>(дата обращения: 10.03.2022).</w:t>
      </w:r>
    </w:p>
    <w:p w:rsidR="0048121E" w:rsidRPr="0048121E" w:rsidRDefault="0048121E" w:rsidP="0048121E">
      <w:pPr>
        <w:ind w:firstLine="568"/>
        <w:rPr>
          <w:rFonts w:cs="Times New Roman"/>
          <w:color w:val="000000"/>
          <w:szCs w:val="24"/>
          <w:shd w:val="clear" w:color="auto" w:fill="FFFFFF"/>
        </w:rPr>
      </w:pPr>
      <w:r w:rsidRPr="0048121E">
        <w:rPr>
          <w:color w:val="000000"/>
          <w:szCs w:val="24"/>
          <w:shd w:val="clear" w:color="auto" w:fill="FFFFFF"/>
        </w:rPr>
        <w:t xml:space="preserve">2. </w:t>
      </w:r>
      <w:r w:rsidRPr="0048121E">
        <w:rPr>
          <w:rFonts w:cs="Times New Roman"/>
          <w:color w:val="000000"/>
          <w:szCs w:val="24"/>
          <w:shd w:val="clear" w:color="auto" w:fill="FFFFFF"/>
        </w:rPr>
        <w:t>Информационные технологии в экономике и управлении в 2 ч. Часть 2</w:t>
      </w:r>
      <w:proofErr w:type="gramStart"/>
      <w:r w:rsidRPr="0048121E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В. В. Трофимов [и др.] ; под редакцией В. В. Трофимова. — 3-е изд.,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>, 2022. — 245 с. — (Профессиональное образование). — ISBN 978-5-534-09139-7. — Текст</w:t>
      </w:r>
      <w:proofErr w:type="gramStart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121E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48121E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https://urait.ru/bcode/494766</w:t>
        </w:r>
      </w:hyperlink>
      <w:r w:rsidRPr="0048121E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48121E">
        <w:rPr>
          <w:rFonts w:cs="Times New Roman"/>
          <w:color w:val="000000"/>
          <w:szCs w:val="24"/>
          <w:shd w:val="clear" w:color="auto" w:fill="FFFFFF"/>
        </w:rPr>
        <w:t>(дата обращения: 10.03.2022).</w:t>
      </w:r>
    </w:p>
    <w:p w:rsidR="00996EC3" w:rsidRPr="00996EC3" w:rsidRDefault="00996EC3" w:rsidP="00996EC3">
      <w:pPr>
        <w:rPr>
          <w:b/>
          <w:bCs/>
          <w:szCs w:val="24"/>
        </w:rPr>
      </w:pPr>
    </w:p>
    <w:p w:rsidR="00996EC3" w:rsidRPr="00996EC3" w:rsidRDefault="00996EC3" w:rsidP="008D5D59">
      <w:pPr>
        <w:pStyle w:val="affb"/>
        <w:numPr>
          <w:ilvl w:val="0"/>
          <w:numId w:val="11"/>
        </w:numPr>
        <w:jc w:val="left"/>
        <w:rPr>
          <w:b/>
          <w:bCs/>
          <w:szCs w:val="24"/>
        </w:rPr>
      </w:pPr>
      <w:r w:rsidRPr="00996EC3">
        <w:rPr>
          <w:b/>
          <w:bCs/>
          <w:szCs w:val="24"/>
        </w:rPr>
        <w:t>Дополнительная литература</w:t>
      </w:r>
    </w:p>
    <w:p w:rsidR="0048121E" w:rsidRPr="0048121E" w:rsidRDefault="0048121E" w:rsidP="0048121E">
      <w:pPr>
        <w:ind w:firstLine="568"/>
        <w:rPr>
          <w:iCs/>
          <w:color w:val="333333"/>
          <w:szCs w:val="24"/>
          <w:shd w:val="clear" w:color="auto" w:fill="FFFFFF"/>
        </w:rPr>
      </w:pPr>
      <w:r w:rsidRPr="0048121E">
        <w:rPr>
          <w:iCs/>
          <w:color w:val="000000"/>
          <w:szCs w:val="24"/>
          <w:shd w:val="clear" w:color="auto" w:fill="FFFFFF"/>
        </w:rPr>
        <w:t xml:space="preserve">1. </w:t>
      </w:r>
      <w:r w:rsidRPr="0048121E">
        <w:rPr>
          <w:i/>
          <w:iCs/>
          <w:color w:val="000000"/>
          <w:szCs w:val="24"/>
          <w:shd w:val="clear" w:color="auto" w:fill="FFFFFF"/>
        </w:rPr>
        <w:t>Гаврилов, М. В. 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Информатика и информационные технологии</w:t>
      </w:r>
      <w:proofErr w:type="gramStart"/>
      <w:r w:rsidRPr="0048121E">
        <w:rPr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М. В. Гаврилов, В. А. Климов. — 4-е изд., </w:t>
      </w:r>
      <w:proofErr w:type="spellStart"/>
      <w:r w:rsidRPr="0048121E">
        <w:rPr>
          <w:color w:val="000000"/>
          <w:szCs w:val="24"/>
          <w:shd w:val="clear" w:color="auto" w:fill="FFFFFF"/>
        </w:rPr>
        <w:t>перераб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>, 2021. — 383 с. — (Профессиональное образование). — ISBN 978-5-534-03051-8. — Текст</w:t>
      </w:r>
      <w:proofErr w:type="gramStart"/>
      <w:r w:rsidRPr="0048121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 [сайт]. — URL: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2" w:tgtFrame="_blank" w:history="1">
        <w:r w:rsidRPr="0048121E">
          <w:rPr>
            <w:rStyle w:val="a9"/>
            <w:color w:val="486C97"/>
            <w:szCs w:val="24"/>
            <w:shd w:val="clear" w:color="auto" w:fill="FFFFFF"/>
          </w:rPr>
          <w:t>https://urait.ru/bcode/469424</w:t>
        </w:r>
      </w:hyperlink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(дата обращения: 02.12.2021).</w:t>
      </w:r>
    </w:p>
    <w:p w:rsidR="0048121E" w:rsidRPr="0048121E" w:rsidRDefault="0048121E" w:rsidP="0048121E">
      <w:pPr>
        <w:ind w:firstLine="568"/>
        <w:rPr>
          <w:szCs w:val="24"/>
        </w:rPr>
      </w:pPr>
      <w:r w:rsidRPr="0048121E">
        <w:rPr>
          <w:iCs/>
          <w:color w:val="000000"/>
          <w:szCs w:val="24"/>
          <w:shd w:val="clear" w:color="auto" w:fill="FFFFFF"/>
        </w:rPr>
        <w:t xml:space="preserve">2. </w:t>
      </w:r>
      <w:r w:rsidRPr="0048121E">
        <w:rPr>
          <w:i/>
          <w:iCs/>
          <w:color w:val="000000"/>
          <w:szCs w:val="24"/>
          <w:shd w:val="clear" w:color="auto" w:fill="FFFFFF"/>
        </w:rPr>
        <w:t>Куприянов, Д. В. 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Информационное обеспечение профессиональной деятельности</w:t>
      </w:r>
      <w:proofErr w:type="gramStart"/>
      <w:r w:rsidRPr="0048121E">
        <w:rPr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Д. В. Куприянов. — Москва</w:t>
      </w:r>
      <w:proofErr w:type="gramStart"/>
      <w:r w:rsidRPr="0048121E">
        <w:rPr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>, 2021. — 255 с. — (Профессиональное образование). — ISBN 978-5-534-00973-6. — Текст</w:t>
      </w:r>
      <w:proofErr w:type="gramStart"/>
      <w:r w:rsidRPr="0048121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48121E">
          <w:rPr>
            <w:rStyle w:val="a9"/>
            <w:color w:val="486C97"/>
            <w:szCs w:val="24"/>
            <w:shd w:val="clear" w:color="auto" w:fill="FFFFFF"/>
          </w:rPr>
          <w:t>https://urait.ru/bcode/470353</w:t>
        </w:r>
      </w:hyperlink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(дата обращения: 01.12.2021).</w:t>
      </w:r>
    </w:p>
    <w:p w:rsidR="0048121E" w:rsidRPr="0048121E" w:rsidRDefault="0048121E" w:rsidP="0048121E">
      <w:pPr>
        <w:ind w:firstLine="568"/>
        <w:rPr>
          <w:b/>
          <w:bCs/>
          <w:szCs w:val="24"/>
        </w:rPr>
      </w:pPr>
      <w:r w:rsidRPr="0048121E">
        <w:rPr>
          <w:bCs/>
          <w:i/>
          <w:szCs w:val="24"/>
        </w:rPr>
        <w:t xml:space="preserve"> </w:t>
      </w:r>
      <w:r w:rsidRPr="0048121E">
        <w:rPr>
          <w:bCs/>
          <w:szCs w:val="24"/>
        </w:rPr>
        <w:t>3</w:t>
      </w:r>
      <w:r w:rsidRPr="0048121E">
        <w:rPr>
          <w:b/>
          <w:bCs/>
          <w:szCs w:val="24"/>
        </w:rPr>
        <w:t xml:space="preserve">. </w:t>
      </w:r>
      <w:proofErr w:type="spellStart"/>
      <w:r w:rsidRPr="0048121E">
        <w:rPr>
          <w:i/>
          <w:iCs/>
          <w:color w:val="000000"/>
          <w:szCs w:val="24"/>
          <w:shd w:val="clear" w:color="auto" w:fill="FFFFFF"/>
        </w:rPr>
        <w:t>Нетёсова</w:t>
      </w:r>
      <w:proofErr w:type="spellEnd"/>
      <w:r w:rsidRPr="0048121E">
        <w:rPr>
          <w:i/>
          <w:iCs/>
          <w:color w:val="000000"/>
          <w:szCs w:val="24"/>
          <w:shd w:val="clear" w:color="auto" w:fill="FFFFFF"/>
        </w:rPr>
        <w:t>, О. Ю. 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Информационные технологии в экономике</w:t>
      </w:r>
      <w:proofErr w:type="gramStart"/>
      <w:r w:rsidRPr="0048121E">
        <w:rPr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О. Ю. </w:t>
      </w:r>
      <w:proofErr w:type="spellStart"/>
      <w:r w:rsidRPr="0048121E">
        <w:rPr>
          <w:color w:val="000000"/>
          <w:szCs w:val="24"/>
          <w:shd w:val="clear" w:color="auto" w:fill="FFFFFF"/>
        </w:rPr>
        <w:t>Нетёсова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. — 3-е изд., </w:t>
      </w:r>
      <w:proofErr w:type="spellStart"/>
      <w:r w:rsidRPr="0048121E">
        <w:rPr>
          <w:color w:val="000000"/>
          <w:szCs w:val="24"/>
          <w:shd w:val="clear" w:color="auto" w:fill="FFFFFF"/>
        </w:rPr>
        <w:t>испр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>, 2021. — 178 с. — (Профессиональное образование). — ISBN 978-5-534-09107-6. — Текст</w:t>
      </w:r>
      <w:proofErr w:type="gramStart"/>
      <w:r w:rsidRPr="0048121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 [сайт]. — URL: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4" w:tgtFrame="_blank" w:history="1">
        <w:r w:rsidRPr="0048121E">
          <w:rPr>
            <w:rStyle w:val="a9"/>
            <w:color w:val="486C97"/>
            <w:szCs w:val="24"/>
            <w:shd w:val="clear" w:color="auto" w:fill="FFFFFF"/>
          </w:rPr>
          <w:t>https://urait.ru/bcode/471696</w:t>
        </w:r>
      </w:hyperlink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(дата обращения: 02.12.2021).</w:t>
      </w:r>
    </w:p>
    <w:p w:rsidR="0048121E" w:rsidRPr="0048121E" w:rsidRDefault="0048121E" w:rsidP="0048121E">
      <w:pPr>
        <w:ind w:firstLine="567"/>
        <w:rPr>
          <w:b/>
          <w:bCs/>
          <w:szCs w:val="24"/>
        </w:rPr>
      </w:pPr>
      <w:r w:rsidRPr="0048121E">
        <w:rPr>
          <w:iCs/>
          <w:color w:val="000000"/>
          <w:szCs w:val="24"/>
          <w:shd w:val="clear" w:color="auto" w:fill="FFFFFF"/>
        </w:rPr>
        <w:t xml:space="preserve">4. </w:t>
      </w:r>
      <w:r w:rsidRPr="0048121E">
        <w:rPr>
          <w:i/>
          <w:iCs/>
          <w:color w:val="000000"/>
          <w:szCs w:val="24"/>
          <w:shd w:val="clear" w:color="auto" w:fill="FFFFFF"/>
        </w:rPr>
        <w:t>Советов, Б. Я. </w:t>
      </w:r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Информационные технологии</w:t>
      </w:r>
      <w:proofErr w:type="gramStart"/>
      <w:r w:rsidRPr="0048121E">
        <w:rPr>
          <w:color w:val="000000"/>
          <w:szCs w:val="24"/>
          <w:shd w:val="clear" w:color="auto" w:fill="FFFFFF"/>
        </w:rPr>
        <w:t> 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Б. Я. Советов, В. В. </w:t>
      </w:r>
      <w:proofErr w:type="spellStart"/>
      <w:r w:rsidRPr="0048121E">
        <w:rPr>
          <w:color w:val="000000"/>
          <w:szCs w:val="24"/>
          <w:shd w:val="clear" w:color="auto" w:fill="FFFFFF"/>
        </w:rPr>
        <w:t>Цехановский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. — 7-е изд., </w:t>
      </w:r>
      <w:proofErr w:type="spellStart"/>
      <w:r w:rsidRPr="0048121E">
        <w:rPr>
          <w:color w:val="000000"/>
          <w:szCs w:val="24"/>
          <w:shd w:val="clear" w:color="auto" w:fill="FFFFFF"/>
        </w:rPr>
        <w:t>перераб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>, 2021. — 327 с. — (Профессиональное образование). — ISBN 978-5-534-06399-8. — Текст</w:t>
      </w:r>
      <w:proofErr w:type="gramStart"/>
      <w:r w:rsidRPr="0048121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48121E">
        <w:rPr>
          <w:color w:val="000000"/>
          <w:szCs w:val="24"/>
          <w:shd w:val="clear" w:color="auto" w:fill="FFFFFF"/>
        </w:rPr>
        <w:t xml:space="preserve"> электронный // Образовательная </w:t>
      </w:r>
      <w:r w:rsidRPr="0048121E">
        <w:rPr>
          <w:color w:val="000000"/>
          <w:szCs w:val="24"/>
          <w:shd w:val="clear" w:color="auto" w:fill="FFFFFF"/>
        </w:rPr>
        <w:lastRenderedPageBreak/>
        <w:t xml:space="preserve">платформа </w:t>
      </w:r>
      <w:proofErr w:type="spellStart"/>
      <w:r w:rsidRPr="0048121E">
        <w:rPr>
          <w:color w:val="000000"/>
          <w:szCs w:val="24"/>
          <w:shd w:val="clear" w:color="auto" w:fill="FFFFFF"/>
        </w:rPr>
        <w:t>Юрайт</w:t>
      </w:r>
      <w:proofErr w:type="spellEnd"/>
      <w:r w:rsidRPr="0048121E">
        <w:rPr>
          <w:color w:val="000000"/>
          <w:szCs w:val="24"/>
          <w:shd w:val="clear" w:color="auto" w:fill="FFFFFF"/>
        </w:rPr>
        <w:t xml:space="preserve"> [сайт]. — URL:</w:t>
      </w:r>
      <w:hyperlink r:id="rId15" w:tgtFrame="_blank" w:history="1">
        <w:r w:rsidRPr="0048121E">
          <w:rPr>
            <w:rStyle w:val="a9"/>
            <w:color w:val="486C97"/>
            <w:szCs w:val="24"/>
            <w:shd w:val="clear" w:color="auto" w:fill="FFFFFF"/>
          </w:rPr>
          <w:t>https://urait.ru/bcode/469425</w:t>
        </w:r>
      </w:hyperlink>
      <w:r w:rsidRPr="0048121E">
        <w:rPr>
          <w:rStyle w:val="apple-converted-space"/>
          <w:color w:val="000000"/>
          <w:szCs w:val="24"/>
          <w:shd w:val="clear" w:color="auto" w:fill="FFFFFF"/>
        </w:rPr>
        <w:t> </w:t>
      </w:r>
      <w:r w:rsidRPr="0048121E">
        <w:rPr>
          <w:color w:val="000000"/>
          <w:szCs w:val="24"/>
          <w:shd w:val="clear" w:color="auto" w:fill="FFFFFF"/>
        </w:rPr>
        <w:t>(дата обращения: 02.12.2021).</w:t>
      </w:r>
    </w:p>
    <w:p w:rsidR="00CD4B65" w:rsidRDefault="00CD4B65" w:rsidP="009843EA">
      <w:pPr>
        <w:tabs>
          <w:tab w:val="left" w:pos="900"/>
          <w:tab w:val="right" w:leader="underscore" w:pos="9639"/>
        </w:tabs>
        <w:spacing w:line="240" w:lineRule="auto"/>
        <w:ind w:firstLine="567"/>
      </w:pPr>
    </w:p>
    <w:p w:rsidR="009843EA" w:rsidRPr="00C27FFE" w:rsidRDefault="00996EC3" w:rsidP="009843EA">
      <w:pPr>
        <w:tabs>
          <w:tab w:val="left" w:pos="900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c</w:t>
      </w:r>
      <w:r w:rsidR="009843EA" w:rsidRPr="00C27FFE">
        <w:t>)</w:t>
      </w:r>
      <w:r w:rsidR="009843EA" w:rsidRPr="00C27FFE">
        <w:tab/>
      </w:r>
      <w:proofErr w:type="gramStart"/>
      <w:r w:rsidR="009843EA" w:rsidRPr="00C27FFE">
        <w:t>ресурсы</w:t>
      </w:r>
      <w:proofErr w:type="gramEnd"/>
      <w:r w:rsidR="009843EA" w:rsidRPr="00C27FF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5002A1" w:rsidRPr="005002A1" w:rsidTr="0004669E">
        <w:tc>
          <w:tcPr>
            <w:tcW w:w="567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Доступность</w:t>
            </w:r>
          </w:p>
        </w:tc>
      </w:tr>
      <w:tr w:rsidR="005B5C5B" w:rsidRPr="005002A1" w:rsidTr="0004669E">
        <w:tc>
          <w:tcPr>
            <w:tcW w:w="567" w:type="dxa"/>
            <w:shd w:val="clear" w:color="auto" w:fill="auto"/>
          </w:tcPr>
          <w:p w:rsidR="005B5C5B" w:rsidRPr="005002A1" w:rsidRDefault="005B5C5B" w:rsidP="005002A1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</w:rPr>
            </w:pPr>
            <w:r w:rsidRPr="005002A1">
              <w:rPr>
                <w:sz w:val="22"/>
                <w:szCs w:val="20"/>
              </w:rPr>
              <w:t>ЭБС «</w:t>
            </w:r>
            <w:proofErr w:type="spellStart"/>
            <w:r w:rsidRPr="005002A1">
              <w:rPr>
                <w:sz w:val="22"/>
                <w:szCs w:val="20"/>
              </w:rPr>
              <w:t>Юрайт</w:t>
            </w:r>
            <w:proofErr w:type="spellEnd"/>
            <w:r w:rsidRPr="005002A1">
              <w:rPr>
                <w:sz w:val="22"/>
                <w:szCs w:val="20"/>
              </w:rPr>
              <w:t>»</w:t>
            </w:r>
          </w:p>
          <w:p w:rsidR="005B5C5B" w:rsidRPr="005002A1" w:rsidRDefault="008F1A27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  <w:lang w:val="en-US"/>
              </w:rPr>
            </w:pPr>
            <w:hyperlink r:id="rId16" w:history="1">
              <w:r w:rsidR="005B5C5B" w:rsidRPr="005002A1">
                <w:rPr>
                  <w:rStyle w:val="a9"/>
                  <w:color w:val="auto"/>
                  <w:sz w:val="22"/>
                  <w:szCs w:val="20"/>
                </w:rPr>
                <w:t>https://urait.r</w:t>
              </w:r>
              <w:r w:rsidR="005B5C5B" w:rsidRPr="005002A1">
                <w:rPr>
                  <w:rStyle w:val="a9"/>
                  <w:color w:val="auto"/>
                  <w:sz w:val="22"/>
                  <w:szCs w:val="20"/>
                  <w:lang w:val="en-US"/>
                </w:rPr>
                <w:t>u</w:t>
              </w:r>
            </w:hyperlink>
          </w:p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5B5C5B" w:rsidRPr="00A17A14" w:rsidRDefault="005B5C5B" w:rsidP="007F3FF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 w:val="22"/>
                <w:szCs w:val="20"/>
              </w:rPr>
            </w:pPr>
            <w:r w:rsidRPr="005002A1">
              <w:rPr>
                <w:iCs/>
                <w:sz w:val="22"/>
                <w:szCs w:val="20"/>
              </w:rPr>
              <w:t xml:space="preserve">Индивидуальный неограниченный доступ </w:t>
            </w:r>
          </w:p>
        </w:tc>
      </w:tr>
      <w:tr w:rsidR="00E57320" w:rsidRPr="005002A1" w:rsidTr="0004669E">
        <w:tc>
          <w:tcPr>
            <w:tcW w:w="567" w:type="dxa"/>
            <w:shd w:val="clear" w:color="auto" w:fill="auto"/>
          </w:tcPr>
          <w:p w:rsidR="00E57320" w:rsidRPr="005002A1" w:rsidRDefault="00E57320" w:rsidP="005002A1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57320" w:rsidRPr="005C70C9" w:rsidRDefault="00E57320" w:rsidP="002C3DE5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E57320" w:rsidRDefault="00E57320" w:rsidP="002C3DE5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E57320" w:rsidRPr="00EC387E" w:rsidRDefault="00E57320" w:rsidP="002C3DE5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E57320" w:rsidRPr="005002A1" w:rsidRDefault="00E57320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 w:val="22"/>
                <w:szCs w:val="20"/>
              </w:rPr>
            </w:pPr>
            <w:r w:rsidRPr="005002A1">
              <w:rPr>
                <w:iCs/>
                <w:sz w:val="22"/>
                <w:szCs w:val="20"/>
              </w:rPr>
              <w:t>Индивидуальный неограниченный доступ</w:t>
            </w:r>
          </w:p>
        </w:tc>
      </w:tr>
    </w:tbl>
    <w:p w:rsidR="009843EA" w:rsidRPr="005002A1" w:rsidRDefault="009843EA" w:rsidP="005002A1">
      <w:pPr>
        <w:tabs>
          <w:tab w:val="left" w:pos="1134"/>
          <w:tab w:val="right" w:leader="underscore" w:pos="9639"/>
        </w:tabs>
        <w:spacing w:line="240" w:lineRule="auto"/>
        <w:rPr>
          <w:color w:val="FF0000"/>
          <w:sz w:val="20"/>
          <w:szCs w:val="20"/>
        </w:rPr>
      </w:pPr>
    </w:p>
    <w:p w:rsidR="009843EA" w:rsidRPr="00C27FFE" w:rsidRDefault="009843EA" w:rsidP="009843EA">
      <w:pPr>
        <w:tabs>
          <w:tab w:val="left" w:pos="1134"/>
          <w:tab w:val="right" w:leader="underscore" w:pos="9639"/>
        </w:tabs>
        <w:spacing w:line="240" w:lineRule="auto"/>
        <w:ind w:firstLine="567"/>
      </w:pPr>
      <w:r w:rsidRPr="00C27FFE">
        <w:rPr>
          <w:lang w:val="en-US"/>
        </w:rPr>
        <w:t>d</w:t>
      </w:r>
      <w:r w:rsidRPr="00C27FFE">
        <w:t xml:space="preserve">) </w:t>
      </w:r>
      <w:proofErr w:type="gramStart"/>
      <w:r w:rsidRPr="00C27FFE">
        <w:t>информационные</w:t>
      </w:r>
      <w:proofErr w:type="gramEnd"/>
      <w:r w:rsidRPr="00C27FFE"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9843EA" w:rsidRDefault="009843EA" w:rsidP="00D6442C">
      <w:pPr>
        <w:numPr>
          <w:ilvl w:val="0"/>
          <w:numId w:val="21"/>
        </w:numPr>
        <w:tabs>
          <w:tab w:val="left" w:pos="851"/>
          <w:tab w:val="right" w:leader="underscore" w:pos="9639"/>
        </w:tabs>
        <w:spacing w:line="240" w:lineRule="auto"/>
        <w:rPr>
          <w:rStyle w:val="a9"/>
          <w:color w:val="auto"/>
          <w:u w:val="none"/>
        </w:rPr>
      </w:pPr>
      <w:proofErr w:type="gramStart"/>
      <w:r>
        <w:rPr>
          <w:rStyle w:val="a9"/>
          <w:color w:val="auto"/>
          <w:u w:val="none"/>
        </w:rPr>
        <w:t>лицензионное</w:t>
      </w:r>
      <w:proofErr w:type="gramEnd"/>
      <w:r>
        <w:rPr>
          <w:rStyle w:val="a9"/>
          <w:color w:val="auto"/>
          <w:u w:val="none"/>
        </w:rPr>
        <w:t xml:space="preserve"> ПО общего назначения</w:t>
      </w:r>
      <w:r w:rsidRPr="00300E93">
        <w:rPr>
          <w:rStyle w:val="a9"/>
          <w:color w:val="auto"/>
          <w:u w:val="none"/>
        </w:rPr>
        <w:t xml:space="preserve">. </w:t>
      </w:r>
    </w:p>
    <w:p w:rsidR="008D5D59" w:rsidRDefault="008D5D59" w:rsidP="008D5D59">
      <w:pPr>
        <w:tabs>
          <w:tab w:val="left" w:pos="851"/>
          <w:tab w:val="right" w:leader="underscore" w:pos="9639"/>
        </w:tabs>
        <w:spacing w:line="240" w:lineRule="auto"/>
        <w:rPr>
          <w:rStyle w:val="a9"/>
          <w:color w:val="auto"/>
          <w:u w:val="none"/>
        </w:rPr>
      </w:pPr>
    </w:p>
    <w:p w:rsidR="008D5D59" w:rsidRDefault="008D5D59" w:rsidP="008D5D59">
      <w:pPr>
        <w:tabs>
          <w:tab w:val="left" w:pos="851"/>
          <w:tab w:val="right" w:leader="underscore" w:pos="9639"/>
        </w:tabs>
        <w:spacing w:line="240" w:lineRule="auto"/>
        <w:rPr>
          <w:rStyle w:val="a9"/>
          <w:color w:val="auto"/>
          <w:u w:val="none"/>
        </w:rPr>
      </w:pPr>
    </w:p>
    <w:p w:rsidR="00810ADD" w:rsidRPr="00F72C4A" w:rsidRDefault="00F72C4A" w:rsidP="00F72C4A">
      <w:pPr>
        <w:rPr>
          <w:b/>
        </w:rPr>
      </w:pPr>
      <w:r>
        <w:rPr>
          <w:rStyle w:val="a9"/>
          <w:b/>
          <w:color w:val="auto"/>
          <w:u w:val="none"/>
        </w:rPr>
        <w:t>3.2</w:t>
      </w:r>
      <w:r w:rsidR="00CD4B65" w:rsidRPr="00F72C4A">
        <w:rPr>
          <w:rStyle w:val="a9"/>
          <w:b/>
          <w:color w:val="auto"/>
          <w:u w:val="none"/>
        </w:rPr>
        <w:t xml:space="preserve">. </w:t>
      </w:r>
      <w:r w:rsidRPr="00F72C4A">
        <w:rPr>
          <w:b/>
        </w:rPr>
        <w:t xml:space="preserve">Материально-техническое обеспечение дисциплины </w:t>
      </w:r>
    </w:p>
    <w:p w:rsidR="00CD4B65" w:rsidRDefault="00CD4B65" w:rsidP="00CD4B65">
      <w:pPr>
        <w:ind w:firstLine="851"/>
      </w:pPr>
    </w:p>
    <w:p w:rsidR="00CD4B65" w:rsidRDefault="005B5C5B" w:rsidP="00CD4B65">
      <w:pPr>
        <w:ind w:firstLine="851"/>
      </w:pPr>
      <w:r w:rsidRPr="005B5C5B">
        <w:t xml:space="preserve">Кабинет </w:t>
      </w:r>
      <w:r w:rsidR="00203332">
        <w:t xml:space="preserve">информационных технологий </w:t>
      </w:r>
      <w:r w:rsidR="00403D86">
        <w:t>и</w:t>
      </w:r>
      <w:r w:rsidR="00203332">
        <w:t xml:space="preserve"> профессиональной деятельности</w:t>
      </w:r>
      <w:r>
        <w:t>, включающий р</w:t>
      </w:r>
      <w:r w:rsidR="00387D23">
        <w:t xml:space="preserve">абочее место </w:t>
      </w:r>
      <w:r w:rsidR="00387D23" w:rsidRPr="00387D23">
        <w:t>и компьютер преподавателя; посадочные места и компьютеры для обучающихся; учебные наглядные пособия (таблицы, плакаты); тематические папки дидактических материалов; комплект учебно-методической документации; комплект учебников (учебных пособий) по количеству обучающихся, мультимедийный проектор, экран, учебная доска</w:t>
      </w:r>
    </w:p>
    <w:p w:rsidR="00387D23" w:rsidRPr="005B5C5B" w:rsidRDefault="00387D23" w:rsidP="00CD4B65">
      <w:pPr>
        <w:ind w:firstLine="851"/>
      </w:pPr>
    </w:p>
    <w:p w:rsidR="00FE1E45" w:rsidRPr="00954F8A" w:rsidRDefault="00FE1E45" w:rsidP="00FE1E45">
      <w:pPr>
        <w:ind w:firstLine="709"/>
        <w:rPr>
          <w:b/>
          <w:caps/>
        </w:rPr>
      </w:pPr>
    </w:p>
    <w:p w:rsidR="00FD7383" w:rsidRPr="00C4728A" w:rsidRDefault="00F72C4A" w:rsidP="00FE1E45">
      <w:pPr>
        <w:pStyle w:val="10"/>
      </w:pPr>
      <w:bookmarkStart w:id="4" w:name="_Toc134371470"/>
      <w:r>
        <w:t>4</w:t>
      </w:r>
      <w:r w:rsidR="00FE1E45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FE1E45" w:rsidRDefault="00FE1E45" w:rsidP="00FE1E45">
      <w:pPr>
        <w:tabs>
          <w:tab w:val="right" w:leader="underscore" w:pos="9639"/>
        </w:tabs>
        <w:ind w:firstLine="567"/>
      </w:pPr>
    </w:p>
    <w:p w:rsidR="003F10E1" w:rsidRPr="003F10E1" w:rsidRDefault="003F10E1" w:rsidP="00FE1E45">
      <w:pPr>
        <w:ind w:firstLine="567"/>
        <w:rPr>
          <w:b/>
        </w:rPr>
      </w:pPr>
      <w:r w:rsidRPr="003F10E1">
        <w:rPr>
          <w:b/>
        </w:rPr>
        <w:t>4.1. Оценивание уровня учебных достижений обучающихся</w:t>
      </w:r>
    </w:p>
    <w:p w:rsidR="00FE1E45" w:rsidRDefault="00FE1E45" w:rsidP="00FE1E45">
      <w:pPr>
        <w:ind w:firstLine="567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FE1E45" w:rsidRDefault="00FE1E45" w:rsidP="00FE1E45">
      <w:pPr>
        <w:ind w:firstLine="567"/>
      </w:pPr>
      <w:r>
        <w:t xml:space="preserve"> Текущий контроль успеваемости по дисциплине осуществляется в форме выполнения практических работ. Отдельно оцениваются личностные качества студента (аккуратность, исполнительность, инициативность) – работа у доски, своевременная сдача и защита  отчетов по практическим работам.</w:t>
      </w:r>
    </w:p>
    <w:p w:rsidR="00FE1E45" w:rsidRDefault="00FE1E45" w:rsidP="00FE1E45">
      <w:pPr>
        <w:ind w:firstLine="567"/>
      </w:pPr>
      <w:r>
        <w:t>Отчет по практической работе представляется в печатном виде в формате, предусмотренном шаблоном отчета по практической работе. Защита отчета проходит в форме доклада студента по выполненной работе и ответов на вопросы преподавателя.</w:t>
      </w:r>
    </w:p>
    <w:p w:rsidR="00FE1E45" w:rsidRDefault="00FE1E45" w:rsidP="00FE1E45">
      <w:pPr>
        <w:ind w:firstLine="567"/>
      </w:pPr>
      <w:r>
        <w:lastRenderedPageBreak/>
        <w:t>Промежуточный контроль по дисциплине осуществляется в форме дифференцированного зачета, при этом проводится оценка элементов компетенций, сформированных по дисциплине.</w:t>
      </w:r>
    </w:p>
    <w:p w:rsidR="00FE1E45" w:rsidRPr="00FE1E45" w:rsidRDefault="00FE1E45" w:rsidP="00FE1E45">
      <w:pPr>
        <w:ind w:firstLine="567"/>
        <w:rPr>
          <w:b/>
        </w:rPr>
      </w:pPr>
      <w:r w:rsidRPr="00FE1E45">
        <w:rPr>
          <w:b/>
        </w:rPr>
        <w:t>Критерии оценивания результатов обучения по дисциплине:</w:t>
      </w:r>
    </w:p>
    <w:p w:rsidR="009B0CF2" w:rsidRDefault="00FE1E45" w:rsidP="00FE1E45">
      <w:pPr>
        <w:ind w:firstLine="567"/>
      </w:pPr>
      <w:r>
        <w:t xml:space="preserve">Знания, умения и навыки обучающихся при </w:t>
      </w:r>
      <w:r w:rsidR="009B0CF2">
        <w:t>текущем контроле</w:t>
      </w:r>
      <w:r>
        <w:t xml:space="preserve"> </w:t>
      </w:r>
      <w:proofErr w:type="gramStart"/>
      <w:r>
        <w:t>контроле</w:t>
      </w:r>
      <w:proofErr w:type="gramEnd"/>
      <w:r>
        <w:t xml:space="preserve">  определяются оценками «отлично», «хорошо», «удовлетвор</w:t>
      </w:r>
      <w:r w:rsidR="009B0CF2">
        <w:t xml:space="preserve">ительно», «неудовлетворительно». </w:t>
      </w:r>
    </w:p>
    <w:p w:rsidR="00FE1E45" w:rsidRDefault="009B0CF2" w:rsidP="00FE1E45">
      <w:pPr>
        <w:ind w:firstLine="567"/>
      </w:pPr>
      <w:r>
        <w:t xml:space="preserve">Промежуточный контроль </w:t>
      </w:r>
      <w:r w:rsidRPr="009B0CF2">
        <w:t>по дисциплине осуществляется в форме дифференцированного зачета</w:t>
      </w:r>
      <w:r>
        <w:t xml:space="preserve"> (3 семестр)</w:t>
      </w:r>
      <w:r w:rsidRPr="009B0CF2">
        <w:t>, при этом проводится оценка компетенций, сформированных по дисциплине</w:t>
      </w:r>
      <w:r>
        <w:t xml:space="preserve">. </w:t>
      </w:r>
      <w:r w:rsidRPr="009B0CF2">
        <w:t xml:space="preserve">Знания, умения и навыки </w:t>
      </w:r>
      <w:proofErr w:type="gramStart"/>
      <w:r w:rsidRPr="009B0CF2">
        <w:t>обучающихся</w:t>
      </w:r>
      <w:proofErr w:type="gramEnd"/>
      <w:r w:rsidRPr="009B0CF2">
        <w:t xml:space="preserve"> при промежуточном контроле в форме дифференцированного зачета определяются оценками</w:t>
      </w:r>
      <w:r>
        <w:t xml:space="preserve"> </w:t>
      </w:r>
      <w:r w:rsidR="00FE1E45">
        <w:t>зачтено (отлично), зачтено (хорошо), зачтено (удовлетворительно), не зачтено (неудовлетворительно).</w:t>
      </w:r>
    </w:p>
    <w:p w:rsidR="00FE1E45" w:rsidRDefault="00FE1E45" w:rsidP="00FE1E45">
      <w:pPr>
        <w:ind w:firstLine="567"/>
      </w:pPr>
      <w: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E1E45" w:rsidRDefault="00FE1E45" w:rsidP="00FE1E45">
      <w:pPr>
        <w:ind w:firstLine="567"/>
      </w:pPr>
      <w: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E1E45" w:rsidRDefault="00FE1E45" w:rsidP="00FE1E45">
      <w:pPr>
        <w:ind w:firstLine="567"/>
      </w:pPr>
      <w: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7360CC" w:rsidRDefault="00FE1E45" w:rsidP="00FE1E45">
      <w:pPr>
        <w:ind w:firstLine="567"/>
      </w:pPr>
      <w:r>
        <w:t xml:space="preserve">4. «Неудовлетворительно» – </w:t>
      </w:r>
      <w:proofErr w:type="gramStart"/>
      <w:r>
        <w:t>обучающийся</w:t>
      </w:r>
      <w:proofErr w:type="gramEnd"/>
      <w: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9B0CF2" w:rsidRPr="00FE1E45" w:rsidRDefault="009B0CF2" w:rsidP="00FE1E45">
      <w:pPr>
        <w:ind w:firstLine="567"/>
        <w:rPr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714"/>
        <w:gridCol w:w="4714"/>
      </w:tblGrid>
      <w:tr w:rsidR="00FE1E45" w:rsidTr="00FE1E45">
        <w:tc>
          <w:tcPr>
            <w:tcW w:w="4714" w:type="dxa"/>
          </w:tcPr>
          <w:p w:rsidR="00FE1E45" w:rsidRPr="001F0EE6" w:rsidRDefault="00FE1E45" w:rsidP="00FE1E45">
            <w:pPr>
              <w:spacing w:line="240" w:lineRule="auto"/>
              <w:jc w:val="center"/>
              <w:rPr>
                <w:b/>
                <w:bCs/>
              </w:rPr>
            </w:pPr>
            <w:r w:rsidRPr="001F0EE6">
              <w:rPr>
                <w:b/>
                <w:bCs/>
              </w:rPr>
              <w:t>Результаты обучения</w:t>
            </w:r>
          </w:p>
          <w:p w:rsidR="00FE1E45" w:rsidRDefault="00FE1E45" w:rsidP="00FE1E45">
            <w:r w:rsidRPr="001F0EE6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714" w:type="dxa"/>
            <w:vAlign w:val="center"/>
          </w:tcPr>
          <w:p w:rsidR="00FE1E45" w:rsidRDefault="00FE1E45" w:rsidP="00FE1E45">
            <w:pPr>
              <w:jc w:val="center"/>
            </w:pPr>
            <w:r w:rsidRPr="001F0EE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E1E45" w:rsidTr="00FE1E45">
        <w:tc>
          <w:tcPr>
            <w:tcW w:w="4714" w:type="dxa"/>
          </w:tcPr>
          <w:p w:rsidR="00FE1E45" w:rsidRPr="00FE1E45" w:rsidRDefault="00FE1E45" w:rsidP="00FE1E45">
            <w:pPr>
              <w:rPr>
                <w:b/>
              </w:rPr>
            </w:pPr>
            <w:r w:rsidRPr="00FE1E45">
              <w:rPr>
                <w:b/>
              </w:rPr>
              <w:t>Умения</w:t>
            </w:r>
          </w:p>
        </w:tc>
        <w:tc>
          <w:tcPr>
            <w:tcW w:w="4714" w:type="dxa"/>
          </w:tcPr>
          <w:p w:rsidR="00FE1E45" w:rsidRDefault="00FE1E45" w:rsidP="00FE1E45"/>
        </w:tc>
      </w:tr>
      <w:tr w:rsidR="00FE1E45" w:rsidTr="00FE1E45">
        <w:tc>
          <w:tcPr>
            <w:tcW w:w="4714" w:type="dxa"/>
          </w:tcPr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proofErr w:type="gramStart"/>
            <w:r w:rsidRPr="009B0CF2">
              <w:rPr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определять этапы решения задач профессиональной деятельности;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создавать расписания запланированных на обозримую перспективу мероприятий с использованием программ-органайзеров;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осуществлять поиск и получение </w:t>
            </w:r>
            <w:proofErr w:type="gramStart"/>
            <w:r w:rsidRPr="009B0CF2">
              <w:rPr>
                <w:szCs w:val="24"/>
              </w:rPr>
              <w:t>ин-формации</w:t>
            </w:r>
            <w:proofErr w:type="gramEnd"/>
            <w:r w:rsidRPr="009B0CF2">
              <w:rPr>
                <w:szCs w:val="24"/>
              </w:rPr>
              <w:t xml:space="preserve"> с использованием </w:t>
            </w:r>
            <w:r w:rsidRPr="009B0CF2">
              <w:rPr>
                <w:szCs w:val="24"/>
              </w:rPr>
              <w:lastRenderedPageBreak/>
              <w:t>современных технологий в локальных и глобальных компьютерных сетях;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выбирать </w:t>
            </w:r>
            <w:proofErr w:type="spellStart"/>
            <w:r w:rsidRPr="009B0CF2">
              <w:rPr>
                <w:szCs w:val="24"/>
              </w:rPr>
              <w:t>инструментарные</w:t>
            </w:r>
            <w:proofErr w:type="spellEnd"/>
            <w:r w:rsidRPr="009B0CF2">
              <w:rPr>
                <w:szCs w:val="24"/>
              </w:rPr>
              <w:t xml:space="preserve"> средства для хранения информации финансово-кредитного рынка в соответствии с поставленной задачей;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регистрироваться на веб-ресурсах и работать с ними;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вести деловое общение с помощью </w:t>
            </w:r>
            <w:proofErr w:type="gramStart"/>
            <w:r w:rsidRPr="009B0CF2">
              <w:rPr>
                <w:szCs w:val="24"/>
              </w:rPr>
              <w:t>интернет-служб</w:t>
            </w:r>
            <w:proofErr w:type="gramEnd"/>
            <w:r w:rsidRPr="009B0CF2">
              <w:rPr>
                <w:szCs w:val="24"/>
              </w:rPr>
              <w:t>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обрабатывать текстовую и табличную информацию;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использовать деловую графику и мультимедиа информацию;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создавать презентации;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применять антивирусные средства защиты;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читать (интерпретировать) интерфейс специализированного программного обеспечения, находить контекстную помощь;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пользоваться автоматизированными системами делопроизводства;</w:t>
            </w:r>
          </w:p>
          <w:p w:rsidR="009B0CF2" w:rsidRPr="009B0CF2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применять методы и средства защиты банковской информации;</w:t>
            </w:r>
          </w:p>
          <w:p w:rsidR="00FE1E45" w:rsidRPr="00FE1E45" w:rsidRDefault="009B0CF2" w:rsidP="009B0CF2">
            <w:pPr>
              <w:numPr>
                <w:ilvl w:val="0"/>
                <w:numId w:val="26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lastRenderedPageBreak/>
              <w:t>кратко обосновывать и объяснить свои действия (текущие и планируемые).</w:t>
            </w:r>
          </w:p>
        </w:tc>
        <w:tc>
          <w:tcPr>
            <w:tcW w:w="4714" w:type="dxa"/>
          </w:tcPr>
          <w:p w:rsidR="00FE1E45" w:rsidRDefault="00FE1E45" w:rsidP="00FE1E45">
            <w:r>
              <w:lastRenderedPageBreak/>
              <w:t>Устный опрос</w:t>
            </w:r>
          </w:p>
          <w:p w:rsidR="00FE1E45" w:rsidRDefault="00FE1E45" w:rsidP="00FE1E45">
            <w:r>
              <w:t>Тестирование</w:t>
            </w:r>
          </w:p>
          <w:p w:rsidR="00FE1E45" w:rsidRDefault="00FE1E45" w:rsidP="00FE1E45">
            <w:r>
              <w:t>Практическое занятие</w:t>
            </w:r>
          </w:p>
          <w:p w:rsidR="00FE1E45" w:rsidRDefault="00FE1E45" w:rsidP="00FE1E45">
            <w:r>
              <w:t>Дифференцированный зачет</w:t>
            </w:r>
          </w:p>
          <w:p w:rsidR="00FE1E45" w:rsidRDefault="00FE1E45" w:rsidP="00FE1E45"/>
        </w:tc>
      </w:tr>
      <w:tr w:rsidR="00FE1E45" w:rsidTr="00FE1E45">
        <w:tc>
          <w:tcPr>
            <w:tcW w:w="4714" w:type="dxa"/>
          </w:tcPr>
          <w:p w:rsidR="00FE1E45" w:rsidRPr="00FE1E45" w:rsidRDefault="00FE1E45" w:rsidP="00FE1E45">
            <w:pPr>
              <w:rPr>
                <w:b/>
              </w:rPr>
            </w:pPr>
            <w:r w:rsidRPr="00FE1E45">
              <w:rPr>
                <w:b/>
              </w:rPr>
              <w:lastRenderedPageBreak/>
              <w:t>Знания</w:t>
            </w:r>
          </w:p>
        </w:tc>
        <w:tc>
          <w:tcPr>
            <w:tcW w:w="4714" w:type="dxa"/>
          </w:tcPr>
          <w:p w:rsidR="00FE1E45" w:rsidRDefault="00FE1E45" w:rsidP="00FE1E45"/>
        </w:tc>
      </w:tr>
      <w:tr w:rsidR="00FE1E45" w:rsidTr="00FE1E45">
        <w:tc>
          <w:tcPr>
            <w:tcW w:w="4714" w:type="dxa"/>
          </w:tcPr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алгоритмы выполнения работ в </w:t>
            </w:r>
            <w:proofErr w:type="gramStart"/>
            <w:r w:rsidRPr="009B0CF2">
              <w:rPr>
                <w:szCs w:val="24"/>
              </w:rPr>
              <w:t>профессиональной</w:t>
            </w:r>
            <w:proofErr w:type="gramEnd"/>
            <w:r w:rsidRPr="009B0CF2">
              <w:rPr>
                <w:szCs w:val="24"/>
              </w:rPr>
              <w:t xml:space="preserve"> и смежных областях;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proofErr w:type="gramStart"/>
            <w:r w:rsidRPr="009B0CF2">
              <w:rPr>
                <w:szCs w:val="24"/>
              </w:rPr>
              <w:t xml:space="preserve">методы работы в профессиональной и смежных сферах; </w:t>
            </w:r>
            <w:proofErr w:type="gramEnd"/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структуру плана для решения задач;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порядок </w:t>
            </w:r>
            <w:proofErr w:type="gramStart"/>
            <w:r w:rsidRPr="009B0CF2">
              <w:rPr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9B0CF2">
              <w:rPr>
                <w:szCs w:val="24"/>
              </w:rPr>
              <w:t>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основные методы и средства сбора, обработки, хранения, передачи и накопления информации;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технологию поиска информации в сети Интернет;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номенклатуру информационных источников, применяемых в профессиональной деятельности;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приемы структурирования информации;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формат оформления результатов поиска информации;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содержание актуальной нормативно-правовой документации;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современную научную и профессиональную терминологию;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возможные траектории профессионального развития и самообразования.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особенности социального и культурного контекста;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правила оформления документов и построения устных сообщений.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назначение, состав, основные характеристики организационной и компьютерной техники;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назначение и принципы использования </w:t>
            </w:r>
            <w:r w:rsidRPr="009B0CF2">
              <w:rPr>
                <w:szCs w:val="24"/>
              </w:rPr>
              <w:lastRenderedPageBreak/>
              <w:t>системного и прикладного программного обеспечения;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принципы защиты информации от несанкционированного доступа;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правовые аспекты использования информационных технологий и программного обеспечения;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основные понятия автоматизированной обработки информации;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направления автоматизации банковской деятельности;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назначение и принципы организации и эксплуатации банковских информационных систем;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основные угрозы, методы и принципы обеспечения информационной безопасности.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правила чтения текстов профессиональной направленности;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порядок выстраивания презентации; 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кредитные банковские продукты;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основные методы, способы и средства работы в текстовых, графических, табличных редакторах</w:t>
            </w:r>
          </w:p>
          <w:p w:rsidR="009B0CF2" w:rsidRPr="009B0CF2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 xml:space="preserve">технологию решения финансовых задач с использованием табличного редактора или специализированных программных </w:t>
            </w:r>
            <w:proofErr w:type="gramStart"/>
            <w:r w:rsidRPr="009B0CF2">
              <w:rPr>
                <w:szCs w:val="24"/>
              </w:rPr>
              <w:t>продуктах</w:t>
            </w:r>
            <w:proofErr w:type="gramEnd"/>
            <w:r w:rsidRPr="009B0CF2">
              <w:rPr>
                <w:szCs w:val="24"/>
              </w:rPr>
              <w:t xml:space="preserve"> банка</w:t>
            </w:r>
          </w:p>
          <w:p w:rsidR="00FE1E45" w:rsidRPr="00FE1E45" w:rsidRDefault="009B0CF2" w:rsidP="009B0CF2">
            <w:pPr>
              <w:numPr>
                <w:ilvl w:val="0"/>
                <w:numId w:val="27"/>
              </w:numPr>
              <w:ind w:left="426"/>
              <w:jc w:val="left"/>
              <w:rPr>
                <w:szCs w:val="24"/>
              </w:rPr>
            </w:pPr>
            <w:r w:rsidRPr="009B0CF2">
              <w:rPr>
                <w:szCs w:val="24"/>
              </w:rPr>
              <w:t>содержание и сущность управления информационными рисками</w:t>
            </w:r>
          </w:p>
        </w:tc>
        <w:tc>
          <w:tcPr>
            <w:tcW w:w="4714" w:type="dxa"/>
          </w:tcPr>
          <w:p w:rsidR="00FE1E45" w:rsidRDefault="00FE1E45" w:rsidP="00203332">
            <w:r>
              <w:lastRenderedPageBreak/>
              <w:t>Устный опрос</w:t>
            </w:r>
          </w:p>
          <w:p w:rsidR="00FE1E45" w:rsidRDefault="00FE1E45" w:rsidP="00203332">
            <w:r>
              <w:t>Тестирование</w:t>
            </w:r>
          </w:p>
          <w:p w:rsidR="00FE1E45" w:rsidRDefault="00FE1E45" w:rsidP="00203332">
            <w:r>
              <w:t>Практическое занятие</w:t>
            </w:r>
          </w:p>
          <w:p w:rsidR="00FE1E45" w:rsidRDefault="00FE1E45" w:rsidP="00203332">
            <w:r>
              <w:t>Дифференцированный зачет</w:t>
            </w:r>
          </w:p>
          <w:p w:rsidR="00FE1E45" w:rsidRDefault="00FE1E45" w:rsidP="00203332"/>
        </w:tc>
      </w:tr>
    </w:tbl>
    <w:p w:rsidR="00FE1E45" w:rsidRDefault="00FE1E45" w:rsidP="00FE1E45">
      <w:pPr>
        <w:ind w:firstLine="567"/>
      </w:pPr>
    </w:p>
    <w:p w:rsidR="003F10E1" w:rsidRPr="00F72C4A" w:rsidRDefault="003F10E1" w:rsidP="003F10E1">
      <w:pPr>
        <w:rPr>
          <w:b/>
        </w:rPr>
      </w:pPr>
      <w:r>
        <w:rPr>
          <w:b/>
        </w:rPr>
        <w:t>4.2</w:t>
      </w:r>
      <w:r w:rsidRPr="00F72C4A">
        <w:rPr>
          <w:b/>
        </w:rPr>
        <w:t xml:space="preserve">. Методические указания для </w:t>
      </w:r>
      <w:proofErr w:type="gramStart"/>
      <w:r w:rsidRPr="00F72C4A">
        <w:rPr>
          <w:b/>
        </w:rPr>
        <w:t>обучающихся</w:t>
      </w:r>
      <w:proofErr w:type="gramEnd"/>
      <w:r w:rsidRPr="00F72C4A">
        <w:rPr>
          <w:b/>
        </w:rPr>
        <w:t xml:space="preserve"> по освоению дисциплины. Организация образовательного процесса</w:t>
      </w:r>
    </w:p>
    <w:p w:rsidR="003F10E1" w:rsidRDefault="003F10E1" w:rsidP="003F10E1">
      <w:pPr>
        <w:ind w:firstLine="709"/>
        <w:rPr>
          <w:shd w:val="clear" w:color="auto" w:fill="FFFFFF"/>
        </w:rPr>
      </w:pPr>
    </w:p>
    <w:p w:rsidR="003F10E1" w:rsidRDefault="003F10E1" w:rsidP="003F10E1">
      <w:pPr>
        <w:ind w:firstLine="709"/>
        <w:rPr>
          <w:shd w:val="clear" w:color="auto" w:fill="FFFFFF"/>
        </w:rPr>
      </w:pPr>
      <w:r w:rsidRPr="00FE1E45">
        <w:rPr>
          <w:shd w:val="clear" w:color="auto" w:fill="FFFFFF"/>
        </w:rPr>
        <w:t xml:space="preserve">Дисциплина имеет </w:t>
      </w:r>
      <w:proofErr w:type="spellStart"/>
      <w:r w:rsidRPr="00FE1E45">
        <w:rPr>
          <w:shd w:val="clear" w:color="auto" w:fill="FFFFFF"/>
        </w:rPr>
        <w:t>межпредметные</w:t>
      </w:r>
      <w:proofErr w:type="spellEnd"/>
      <w:r w:rsidRPr="00FE1E45">
        <w:rPr>
          <w:shd w:val="clear" w:color="auto" w:fill="FFFFFF"/>
        </w:rPr>
        <w:t xml:space="preserve"> связи с дисциплинами </w:t>
      </w:r>
      <w:r>
        <w:t>ОП.03 «Бухгалтерский учет», ОП.09 «Правовое обеспечение профессиональной деятельности»</w:t>
      </w:r>
      <w:r w:rsidRPr="00A8353B">
        <w:t xml:space="preserve">, </w:t>
      </w:r>
      <w:r>
        <w:t xml:space="preserve">ОП.12 «Статистика» </w:t>
      </w:r>
      <w:r w:rsidRPr="008D5D59">
        <w:t>профессиональными модулями ПМ.01 «</w:t>
      </w:r>
      <w:r>
        <w:t>Ведение расчетных операций»</w:t>
      </w:r>
      <w:r w:rsidRPr="008D5D59">
        <w:t>, ПМ.0</w:t>
      </w:r>
      <w:r>
        <w:t>2</w:t>
      </w:r>
      <w:r w:rsidRPr="008D5D59">
        <w:t xml:space="preserve"> «</w:t>
      </w:r>
      <w:r>
        <w:t>Осуществление кредитных операций</w:t>
      </w:r>
      <w:r w:rsidRPr="008D5D59">
        <w:t>».</w:t>
      </w:r>
    </w:p>
    <w:p w:rsidR="003F10E1" w:rsidRPr="0028739F" w:rsidRDefault="003F10E1" w:rsidP="003F10E1">
      <w:pPr>
        <w:ind w:firstLine="709"/>
        <w:rPr>
          <w:shd w:val="clear" w:color="auto" w:fill="FFFFFF"/>
        </w:rPr>
      </w:pPr>
      <w:r w:rsidRPr="0028739F">
        <w:rPr>
          <w:shd w:val="clear" w:color="auto" w:fill="FFFFFF"/>
        </w:rPr>
        <w:t>Дисциплина предусматривает занятия лекционного типа, а также практические занятия.</w:t>
      </w:r>
    </w:p>
    <w:p w:rsidR="003F10E1" w:rsidRPr="00954F8A" w:rsidRDefault="003F10E1" w:rsidP="003F10E1">
      <w:pPr>
        <w:ind w:firstLine="709"/>
        <w:rPr>
          <w:bCs/>
        </w:rPr>
      </w:pPr>
      <w:r w:rsidRPr="00954F8A">
        <w:rPr>
          <w:shd w:val="clear" w:color="auto" w:fill="FFFFFF"/>
        </w:rPr>
        <w:lastRenderedPageBreak/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</w:t>
      </w:r>
      <w:r>
        <w:rPr>
          <w:shd w:val="clear" w:color="auto" w:fill="FFFFFF"/>
        </w:rPr>
        <w:t>практическим</w:t>
      </w:r>
      <w:r w:rsidRPr="00954F8A">
        <w:rPr>
          <w:shd w:val="clear" w:color="auto" w:fill="FFFFFF"/>
        </w:rPr>
        <w:t xml:space="preserve"> работам</w:t>
      </w:r>
      <w:r>
        <w:rPr>
          <w:shd w:val="clear" w:color="auto" w:fill="FFFFFF"/>
        </w:rPr>
        <w:t>,</w:t>
      </w:r>
      <w:r w:rsidRPr="00954F8A">
        <w:rPr>
          <w:shd w:val="clear" w:color="auto" w:fill="FFFFFF"/>
        </w:rPr>
        <w:t xml:space="preserve"> итоговое повторение теоретического материала при подготовке к </w:t>
      </w:r>
      <w:r>
        <w:rPr>
          <w:shd w:val="clear" w:color="auto" w:fill="FFFFFF"/>
        </w:rPr>
        <w:t>дифференцированному зачету</w:t>
      </w:r>
      <w:r w:rsidRPr="00954F8A">
        <w:rPr>
          <w:shd w:val="clear" w:color="auto" w:fill="FFFFFF"/>
        </w:rPr>
        <w:t>.</w:t>
      </w:r>
    </w:p>
    <w:p w:rsidR="003F10E1" w:rsidRPr="00954F8A" w:rsidRDefault="003F10E1" w:rsidP="003F10E1">
      <w:pPr>
        <w:ind w:firstLine="709"/>
        <w:rPr>
          <w:bCs/>
        </w:rPr>
      </w:pPr>
      <w:r w:rsidRPr="00954F8A">
        <w:rPr>
          <w:bCs/>
        </w:rPr>
        <w:t xml:space="preserve"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 </w:t>
      </w:r>
    </w:p>
    <w:p w:rsidR="003F10E1" w:rsidRDefault="003F10E1" w:rsidP="003F10E1">
      <w:pPr>
        <w:ind w:firstLine="709"/>
        <w:rPr>
          <w:b/>
          <w:caps/>
        </w:rPr>
      </w:pPr>
    </w:p>
    <w:p w:rsidR="00E720B7" w:rsidRDefault="003F10E1" w:rsidP="00E720B7">
      <w:pPr>
        <w:tabs>
          <w:tab w:val="right" w:leader="underscore" w:pos="9639"/>
        </w:tabs>
        <w:spacing w:before="240" w:after="240"/>
        <w:ind w:firstLine="567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E720B7" w:rsidRPr="00C27FFE">
        <w:rPr>
          <w:b/>
          <w:spacing w:val="-4"/>
          <w:szCs w:val="20"/>
        </w:rPr>
        <w:t xml:space="preserve">Фонды оценочных средств </w:t>
      </w:r>
    </w:p>
    <w:p w:rsidR="00F72C4A" w:rsidRPr="00F72C4A" w:rsidRDefault="00F72C4A" w:rsidP="00F72C4A">
      <w:pPr>
        <w:tabs>
          <w:tab w:val="right" w:leader="underscore" w:pos="9639"/>
        </w:tabs>
        <w:spacing w:before="40"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Порядок оценки освоения </w:t>
      </w:r>
      <w:proofErr w:type="gramStart"/>
      <w:r w:rsidRPr="00F72C4A">
        <w:rPr>
          <w:rFonts w:eastAsia="Times New Roman" w:cs="Times New Roman"/>
        </w:rPr>
        <w:t>обучающимися</w:t>
      </w:r>
      <w:proofErr w:type="gramEnd"/>
      <w:r w:rsidRPr="00F72C4A">
        <w:rPr>
          <w:rFonts w:eastAsia="Times New Roman" w:cs="Times New Roman"/>
        </w:rPr>
        <w:t xml:space="preserve"> учебного материала определяется содержанием следующих разделов дисциплины: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554"/>
        <w:gridCol w:w="1984"/>
        <w:gridCol w:w="1985"/>
        <w:gridCol w:w="2126"/>
      </w:tblGrid>
      <w:tr w:rsidR="00F72C4A" w:rsidRPr="00F72C4A" w:rsidTr="00F72C4A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F72C4A" w:rsidRPr="00F72C4A" w:rsidTr="00F72C4A">
        <w:tc>
          <w:tcPr>
            <w:tcW w:w="560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Методы и средства информационных технологий</w:t>
            </w:r>
          </w:p>
        </w:tc>
        <w:tc>
          <w:tcPr>
            <w:tcW w:w="155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F72C4A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F72C4A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2.1, ПК 2.2.</w:t>
            </w: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Владеть терминологией информационных технологий (</w:t>
            </w:r>
            <w:proofErr w:type="gramStart"/>
            <w:r w:rsidRPr="00F72C4A">
              <w:rPr>
                <w:rFonts w:eastAsia="Times New Roman" w:cs="Times New Roman"/>
                <w:sz w:val="20"/>
                <w:szCs w:val="20"/>
              </w:rPr>
              <w:t>ИТ</w:t>
            </w:r>
            <w:proofErr w:type="gramEnd"/>
            <w:r w:rsidRPr="00F72C4A">
              <w:rPr>
                <w:rFonts w:eastAsia="Times New Roman" w:cs="Times New Roman"/>
                <w:sz w:val="20"/>
                <w:szCs w:val="20"/>
              </w:rPr>
              <w:t>).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Знать свойства ИТ.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Знать определение информационной системы (ИС), основные свойства и задачи ИС.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Уметь классифицировать ИС.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Знать основные элементы, состав и структуру ИС.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Уметь обрабатывать информацию в текстовом редакторе и редакторе электронных таблиц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Практическая работа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72C4A" w:rsidRPr="00F72C4A" w:rsidTr="00F72C4A">
        <w:tc>
          <w:tcPr>
            <w:tcW w:w="560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Cs/>
                <w:sz w:val="20"/>
                <w:szCs w:val="20"/>
              </w:rPr>
              <w:t>Электронные коммуникации</w:t>
            </w:r>
          </w:p>
        </w:tc>
        <w:tc>
          <w:tcPr>
            <w:tcW w:w="1554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Знать типы компьютерных сетей, их топологи. Владеть навыком поиска информации в сети Интернет, организации пакетной передачи данных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Практическая работа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72C4A" w:rsidRPr="00F72C4A" w:rsidTr="00F72C4A">
        <w:tc>
          <w:tcPr>
            <w:tcW w:w="560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Защита информации</w:t>
            </w:r>
          </w:p>
        </w:tc>
        <w:tc>
          <w:tcPr>
            <w:tcW w:w="1554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Знать виды угроз информационной безопасности. Уметь охарактеризовать атаки изнутри и снаружи </w:t>
            </w:r>
            <w:r w:rsidRPr="00F72C4A">
              <w:rPr>
                <w:rFonts w:eastAsia="Times New Roman" w:cs="Times New Roman"/>
                <w:sz w:val="20"/>
                <w:szCs w:val="20"/>
              </w:rPr>
              <w:lastRenderedPageBreak/>
              <w:t>операционной системы. Знать механизмы защиты. Знать основные понятия системы пользователей и системные вызовы безопасности.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Практическая работа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72C4A" w:rsidRPr="00F72C4A" w:rsidTr="00F72C4A">
        <w:tc>
          <w:tcPr>
            <w:tcW w:w="560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22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2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Автоматизированная обработка информации в профессиональной деятельности</w:t>
            </w:r>
          </w:p>
        </w:tc>
        <w:tc>
          <w:tcPr>
            <w:tcW w:w="1554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Знать основные возможности использования информационных и телекоммуникационных технологий в профессиональной деятельности.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Знать  и уметь использовать основные функции прикладного программного обеспечения в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Практическая работа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72C4A" w:rsidRPr="00F72C4A" w:rsidTr="00F72C4A"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F72C4A" w:rsidRPr="00F72C4A" w:rsidTr="00F72C4A">
        <w:trPr>
          <w:trHeight w:val="1811"/>
        </w:trPr>
        <w:tc>
          <w:tcPr>
            <w:tcW w:w="2382" w:type="dxa"/>
            <w:gridSpan w:val="2"/>
            <w:vMerge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985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8" w:right="-108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Устный дифференцированный зачет</w:t>
            </w:r>
          </w:p>
        </w:tc>
        <w:tc>
          <w:tcPr>
            <w:tcW w:w="2126" w:type="dxa"/>
            <w:shd w:val="clear" w:color="auto" w:fill="auto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Зачтено (Отлично)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F72C4A" w:rsidRPr="00F72C4A" w:rsidRDefault="00F72C4A" w:rsidP="00F72C4A">
            <w:pPr>
              <w:tabs>
                <w:tab w:val="left" w:pos="2018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Зачтено (Неудовлетворительно)</w:t>
            </w:r>
          </w:p>
        </w:tc>
      </w:tr>
    </w:tbl>
    <w:p w:rsidR="00F72C4A" w:rsidRPr="00F72C4A" w:rsidRDefault="00F72C4A" w:rsidP="00F72C4A">
      <w:pPr>
        <w:rPr>
          <w:rFonts w:eastAsia="Times New Roman" w:cs="Times New Roman"/>
        </w:rPr>
      </w:pPr>
    </w:p>
    <w:p w:rsidR="00F72C4A" w:rsidRPr="003F10E1" w:rsidRDefault="00F72C4A" w:rsidP="003F10E1">
      <w:pPr>
        <w:jc w:val="center"/>
        <w:rPr>
          <w:rFonts w:eastAsia="Times New Roman"/>
          <w:b/>
        </w:rPr>
      </w:pPr>
      <w:r w:rsidRPr="00F72C4A">
        <w:rPr>
          <w:rFonts w:eastAsia="Times New Roman"/>
        </w:rPr>
        <w:br w:type="page"/>
      </w:r>
      <w:r w:rsidRPr="003F10E1">
        <w:rPr>
          <w:rFonts w:eastAsia="Times New Roman"/>
          <w:b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ind w:left="1069"/>
        <w:rPr>
          <w:rFonts w:eastAsia="Times New Roman" w:cs="Times New Roman"/>
          <w:b/>
          <w:caps/>
        </w:rPr>
      </w:pP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  <w:r w:rsidRPr="00F72C4A">
        <w:rPr>
          <w:rFonts w:eastAsia="Times New Roman" w:cs="Times New Roman"/>
          <w:bCs/>
        </w:rPr>
        <w:tab/>
        <w:t>Контроль успеваемости по дисциплине осуществляется с помощью следующих оценочных средств:</w:t>
      </w:r>
    </w:p>
    <w:p w:rsidR="00F72C4A" w:rsidRPr="003F10E1" w:rsidRDefault="00F72C4A" w:rsidP="003F10E1">
      <w:pPr>
        <w:jc w:val="center"/>
        <w:rPr>
          <w:rFonts w:eastAsia="Times New Roman"/>
          <w:b/>
        </w:rPr>
      </w:pPr>
      <w:r w:rsidRPr="003F10E1">
        <w:rPr>
          <w:rFonts w:eastAsia="Times New Roman"/>
          <w:b/>
        </w:rPr>
        <w:t>ТЕСТ</w:t>
      </w:r>
    </w:p>
    <w:p w:rsidR="00F72C4A" w:rsidRPr="00F72C4A" w:rsidRDefault="00F72C4A" w:rsidP="00F72C4A">
      <w:pPr>
        <w:tabs>
          <w:tab w:val="left" w:pos="567"/>
        </w:tabs>
        <w:spacing w:line="240" w:lineRule="auto"/>
      </w:pPr>
      <w:r w:rsidRPr="00F72C4A">
        <w:tab/>
        <w:t xml:space="preserve">Тестирование проводится во время аудиторных занятий. На выполнение отводится </w:t>
      </w:r>
      <w:r w:rsidRPr="00F72C4A">
        <w:rPr>
          <w:rFonts w:eastAsia="Calibri"/>
          <w:lang w:eastAsia="en-US"/>
        </w:rPr>
        <w:t>0,5 академического часа</w:t>
      </w:r>
      <w:r w:rsidRPr="00F72C4A">
        <w:t xml:space="preserve">. Работы выполняются индивидуально, в письменной форме. </w:t>
      </w:r>
      <w:proofErr w:type="gramStart"/>
      <w:r w:rsidRPr="00F72C4A">
        <w:t>Обучающимся</w:t>
      </w:r>
      <w:proofErr w:type="gramEnd"/>
      <w:r w:rsidRPr="00F72C4A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F72C4A" w:rsidRPr="00F72C4A" w:rsidRDefault="00F72C4A" w:rsidP="00F72C4A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F72C4A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230"/>
      </w:tblGrid>
      <w:tr w:rsidR="00F72C4A" w:rsidRPr="00F72C4A" w:rsidTr="00F72C4A">
        <w:trPr>
          <w:jc w:val="center"/>
        </w:trPr>
        <w:tc>
          <w:tcPr>
            <w:tcW w:w="899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2C4A">
              <w:rPr>
                <w:b/>
                <w:lang w:eastAsia="en-US"/>
              </w:rPr>
              <w:t xml:space="preserve">№ </w:t>
            </w:r>
            <w:proofErr w:type="gramStart"/>
            <w:r w:rsidRPr="00F72C4A">
              <w:rPr>
                <w:b/>
                <w:lang w:eastAsia="en-US"/>
              </w:rPr>
              <w:t>п</w:t>
            </w:r>
            <w:proofErr w:type="gramEnd"/>
            <w:r w:rsidRPr="00F72C4A">
              <w:rPr>
                <w:b/>
                <w:lang w:val="en-US" w:eastAsia="en-US"/>
              </w:rPr>
              <w:t>/</w:t>
            </w:r>
            <w:r w:rsidRPr="00F72C4A">
              <w:rPr>
                <w:b/>
                <w:lang w:eastAsia="en-US"/>
              </w:rPr>
              <w:t>п</w:t>
            </w:r>
          </w:p>
        </w:tc>
        <w:tc>
          <w:tcPr>
            <w:tcW w:w="423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2C4A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F72C4A" w:rsidRPr="00F72C4A" w:rsidTr="00F72C4A">
        <w:trPr>
          <w:trHeight w:val="329"/>
          <w:jc w:val="center"/>
        </w:trPr>
        <w:tc>
          <w:tcPr>
            <w:tcW w:w="899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Раздел 1. Методы и средства информационных технологий</w:t>
            </w:r>
          </w:p>
        </w:tc>
      </w:tr>
      <w:tr w:rsidR="00F72C4A" w:rsidRPr="00F72C4A" w:rsidTr="00F72C4A">
        <w:trPr>
          <w:jc w:val="center"/>
        </w:trPr>
        <w:tc>
          <w:tcPr>
            <w:tcW w:w="899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3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Раздел 2.  Электронные коммуникации</w:t>
            </w:r>
          </w:p>
        </w:tc>
      </w:tr>
      <w:tr w:rsidR="00F72C4A" w:rsidRPr="00F72C4A" w:rsidTr="00F72C4A">
        <w:trPr>
          <w:jc w:val="center"/>
        </w:trPr>
        <w:tc>
          <w:tcPr>
            <w:tcW w:w="899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3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bCs/>
                <w:sz w:val="20"/>
                <w:szCs w:val="20"/>
              </w:rPr>
            </w:pPr>
            <w:r w:rsidRPr="00F72C4A">
              <w:rPr>
                <w:bCs/>
                <w:sz w:val="20"/>
                <w:szCs w:val="20"/>
              </w:rPr>
              <w:t>Раздел 3. Защита информации</w:t>
            </w:r>
          </w:p>
        </w:tc>
      </w:tr>
    </w:tbl>
    <w:p w:rsidR="00F72C4A" w:rsidRPr="00F72C4A" w:rsidRDefault="00F72C4A" w:rsidP="00F72C4A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 w:rsidRPr="00F72C4A">
        <w:rPr>
          <w:b/>
          <w:spacing w:val="-4"/>
          <w:szCs w:val="20"/>
        </w:rPr>
        <w:t>Примеры тестовых заданий</w:t>
      </w:r>
    </w:p>
    <w:p w:rsidR="00F72C4A" w:rsidRPr="00F72C4A" w:rsidRDefault="00F72C4A" w:rsidP="00F72C4A">
      <w:pPr>
        <w:tabs>
          <w:tab w:val="right" w:leader="underscore" w:pos="9639"/>
        </w:tabs>
        <w:spacing w:before="240" w:line="240" w:lineRule="auto"/>
        <w:ind w:firstLine="567"/>
        <w:rPr>
          <w:b/>
          <w:spacing w:val="-4"/>
          <w:szCs w:val="20"/>
        </w:rPr>
      </w:pPr>
      <w:r w:rsidRPr="00F72C4A">
        <w:rPr>
          <w:b/>
          <w:spacing w:val="-4"/>
          <w:szCs w:val="20"/>
        </w:rPr>
        <w:t>Тест 1.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1.Минимальная единица информации в компьютере: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Бит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Байт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Килобайт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Мегабайт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2.Информационная система обладает следующими свойствами: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Целостность и делимость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Целостность и неделимость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Ограниченность и делимость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Целостность и доступность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3. Однопроцессорные ИС, многомашинные системы, вычислительные сети – это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классификация ИС: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По структуре аппаратных средств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По режиму работы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По характеру взаимодействия с пользователями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По назначению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4. Ноутбук относится к категории компьютеров: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а) Универсальный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Настольный компьютер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Карманный ПК</w:t>
      </w:r>
    </w:p>
    <w:p w:rsidR="00F72C4A" w:rsidRPr="00F72C4A" w:rsidRDefault="00F72C4A" w:rsidP="00F72C4A">
      <w:pPr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Портативный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5.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Native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–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Рабочее разрешение ЖК монитора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Физический размер кинескопа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Активная матрица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Размер видимой части экрана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6. О каком типе принтера идет речь: «Принцип работы этого принтера схож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с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обычной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печатающей машинкой, при работе шумит, медленно печатает: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Струйный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Лазерный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Матричный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Линейно-матричный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7. Выберите устройства ввода информации: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Клавиатура, мышь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Клавиатура, мышь, сканер, колонки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Клавиатура, мышь, сканер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Веб-камера, мышь, принтер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8. Плоттер служит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для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Вывода из ПК графической информации (чертежей, схем, диаграмм) на бумаге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различного формата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Вывода из ПК информации на бумаге формата А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1</w:t>
      </w:r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Ввода информации в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Соединения компьютера к телефонной линии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9. Антивирусные средства входят в состав: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Прикладного ПО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Базового ПО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10. MS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Windows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–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Однозадачная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ОС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б) </w:t>
      </w:r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Многозадачная</w:t>
      </w:r>
      <w:proofErr w:type="gramEnd"/>
      <w:r w:rsidRPr="00F72C4A">
        <w:rPr>
          <w:rFonts w:eastAsiaTheme="minorHAnsi" w:cs="Times New Roman"/>
          <w:bCs/>
          <w:szCs w:val="24"/>
          <w:lang w:eastAsia="en-US"/>
        </w:rPr>
        <w:t xml:space="preserve"> ОС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Сетевая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ОС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11. Сведения о фактах, концепциях, объектах, событиях и идеях, которые в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данном</w:t>
      </w:r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proofErr w:type="gramStart"/>
      <w:r w:rsidRPr="00F72C4A">
        <w:rPr>
          <w:rFonts w:eastAsiaTheme="minorHAnsi" w:cs="Times New Roman"/>
          <w:szCs w:val="24"/>
          <w:lang w:eastAsia="en-US"/>
        </w:rPr>
        <w:t>контексте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имеют вполне определенное значение,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Данные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Информация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Информационная среда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Информационные технологии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12. 1 Кбайт содержит байт: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1000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7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1024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г) 124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13. Диалоговый, интерактивный режимы, режим реального времени – это классификация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ИС: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По структуре аппаратных средств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По режиму работы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По характеру взаимодействия с пользователями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По назначению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14. Сетевые компьютеры, серверы -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Суперкомпьютеры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Носимые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Пециализированные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Блокнотные ПК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15. К преимуществам экрана OLED относят: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Уменьшение толщины экрана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Увеличение яркости цветов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Улучшение качества изображения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Все вышеперечисленные преимущества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16. Размер экрана измеряется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в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а) </w:t>
      </w:r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Дюймах</w:t>
      </w:r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Мм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Пикселах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Точках</w:t>
      </w:r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17. Укажите устройства вывода информации: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Колонки, мышь,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Монитор, колонки, принтер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Монитор, сканер, наушники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Монитор, принтер, клавиатура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18. Программы технического обслуживания входят в состав: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Базового ПО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Прикладного ПО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19. К прикладному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ПО относят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Текстовые и графические редакторы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Текстовые и графические редакторы, электронные таблицы, СУБД и т.д.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Текстовые графические редакторы, программы контроля, интерпретаторы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Утилиты, электронные таблицы, СУБД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20. Верхняя строка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Windows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- окна: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Строка меню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Панель инструментов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Заголовок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Рабочая область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21. Коммуникационная система по сбору, передаче, переработке информации об объекте,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proofErr w:type="gramStart"/>
      <w:r w:rsidRPr="00F72C4A">
        <w:rPr>
          <w:rFonts w:eastAsiaTheme="minorHAnsi" w:cs="Times New Roman"/>
          <w:szCs w:val="24"/>
          <w:lang w:eastAsia="en-US"/>
        </w:rPr>
        <w:t>снабжающая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работника любой профессии информацией для реализации функции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управления, это: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Данные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Информация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Информационная система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Информационные технологии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22. Информационно-управляющие, информационно-поисковые, информационно-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справочные системы, системы поддержки принятия решения – это классификация ИС: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По назначению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По структуре аппаратных средств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По режиму работы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По характеру взаимодействия с пользователями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23. Самой важной частью настольного ПК служит: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Монитор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Системный блок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Колонки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Клавиатура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24. Смартфон - это: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Носимый персональный компьютер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Карманный ПК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Блокнотный компьютер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Компьютер-телефон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25. Недостатки ЭЛТ – мониторов по сравнению с ЖК - мониторами: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Увеличение толщины экрана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Уменьшение яркости цветов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Большее энергопотребление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Все вышеперечисленные недостатки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26. Разрешение экрана измеряется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в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Дюймах</w:t>
      </w:r>
      <w:proofErr w:type="gramEnd"/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Мм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Пикселах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Точках</w:t>
      </w:r>
      <w:proofErr w:type="gramEnd"/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27. При работе в домашних условиях или в небольших офисах рациональнее использовать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следующий тип принтера: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Матричный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Линейно-матричный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в) Струйный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Лазерный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28. Комплекс программ, предназначенный для решения задач определенного класса, это: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Система программирования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Базовое ПО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Пакет прикладных программ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Сервисное программное обеспечение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29. Под строкой заголовка находится этот элемент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Windows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- окна: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Строка меню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Панель инструментов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Бегунок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Рабочая область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30. Информация, на основании которой путем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логических рассуждений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могут быть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получены определенные выводы, это: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Данные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Информация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Знания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Информационные технологии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31. Пакетная обработка, режимы индивидуального и коллективного пользования, это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классификация ИС: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По назначению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По структуре аппаратных средств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По режиму работы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По характеру взаимодействия с пользователями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32. Если персональный компьютер и высокопроизводительный сервер не может решить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круг задач, на помощь приходит: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КПК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НПК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Суперкомпьютер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блокнотный компьютер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33. О каком типе монитора идет речь: «Данный монитор состоит из панели, заполненной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газом. Внешние стенки панели покрыты слоем люминофора, а на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внутренних</w:t>
      </w:r>
      <w:proofErr w:type="gramEnd"/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располагаются электроды, которые образуют симметричные матрицы. Когда на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контакты подается ток, между электродами проходит разряд, вызывающий свечение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молекул газа,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располагающийся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между электродами, и в результате начинает светиться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участок, покрытый люминофором»: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ЭЛТ-монитор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ЖК-монитора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Плазменный монитор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г) OLED – дисплей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34. Недостатком струйных принтеров относительно лазерных служит: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Повышенная шумность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Более низкая скорость печати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Существенно низкое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качество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Габаритные размеры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35. Техническими средствами презентаций служат: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Графопроектор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>, слайд-проектор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Графопроектор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>, слайд-проектор, видеопроектор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Видеопроектор, дигитайзер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Плоттер, дигитайзер, слайд-проектор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36. Для большого офиса рациональнее использовать принтер следующего типа: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Матричный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Линейно-матричный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Струйный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Лазерный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37. Программы диагностики и тестового контроля относят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к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Инструментальному программному обеспечению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Сервисному программному обеспечению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Операционным системам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Программам технического обслуживания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38. Этот элемент окна представляет собой набор конок для выполнения часто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применяемых действий: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Заголовок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Строка меню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Панель инструментов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Рабочая область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39. Какая операционная система не является и многозадачной и сетевой: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а</w:t>
      </w:r>
      <w:r w:rsidRPr="00F72C4A">
        <w:rPr>
          <w:rFonts w:eastAsiaTheme="minorHAnsi" w:cs="Times New Roman"/>
          <w:szCs w:val="24"/>
          <w:lang w:val="en-US" w:eastAsia="en-US"/>
        </w:rPr>
        <w:t>) MS Windows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б</w:t>
      </w:r>
      <w:r w:rsidRPr="00F72C4A">
        <w:rPr>
          <w:rFonts w:eastAsiaTheme="minorHAnsi" w:cs="Times New Roman"/>
          <w:szCs w:val="24"/>
          <w:lang w:val="en-US" w:eastAsia="en-US"/>
        </w:rPr>
        <w:t>) UNIX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в</w:t>
      </w:r>
      <w:r w:rsidRPr="00F72C4A">
        <w:rPr>
          <w:rFonts w:eastAsiaTheme="minorHAnsi" w:cs="Times New Roman"/>
          <w:szCs w:val="24"/>
          <w:lang w:val="en-US" w:eastAsia="en-US"/>
        </w:rPr>
        <w:t>) Linux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MS-DOS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40. Оперативное запоминающее устройство (ОЗУ) относится к виду памяти: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Внутренней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Внешней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На жестких дисках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На магнитных дисках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41. Информационным процессом, обеспечивающим накопление информации, является: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Сбор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Формализация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Защита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Сортировка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42. Сканер – это устройство, предназначенное для ввода: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Рукописного текста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Печатного текста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Векторного изображения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Растрового изображения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43. Принцип записи на перезаписываемые оптические компакт-диски заключается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в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Нагревания рабочего слоя диска лазером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Намагничивании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поверхности диска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Переносе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электрического заряда на затвор транзистора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Просвечивании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лучом ультрафиолетовой лампы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44. Программы, с помощью которых пользователь решает свои информационные задачи,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не прибегая к программированию, относятся к классу: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Системы программного обеспечения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Базового программного обеспечения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Систем программирования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Прикладного программного обеспечения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45. Информационный процесс, обеспечивающий приведение данных, поступающих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от</w:t>
      </w:r>
      <w:proofErr w:type="gramEnd"/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разных источников, к одному виду: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Фильтрация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Сортировка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Защита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Формализация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46. Буфером обмена называется: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Окно в WWW, служащее для выхода в Интернет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Область памяти, в которую временно помещается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вырезанный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или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скопированный объект или фрагмент документа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Место для ввода текстовой информации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Элемент интерфейса пользователя, предназначенный для группировки файлов,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программ и документов по какому-либо признаку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47. Устройство для визуального отображения информации в виде текста, таблиц,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чертежей, рисунков и т.д.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Дигитайзер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Монитор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Флеш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>-накопитель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г) Операционная система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48. Совокупность систематизированных и организованных специальным образом данных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и знаний: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Информационная среда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Информационная система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Информационные технологии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Информация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49. Программное средство, предназначенное для создания и изменения текстов,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документов, графических данных и иллюстраций: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Операционная система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Утилит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Редактор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База данных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50. Дополнительные услуги, в основном по обслуживанию дисков и файловой системы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компьютера: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Утилиты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Прикладные программы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Интерпретаторы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Компиляторы</w:t>
      </w: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F72C4A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72C4A" w:rsidRPr="00F72C4A" w:rsidTr="00F72C4A">
        <w:tc>
          <w:tcPr>
            <w:tcW w:w="4667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2C4A" w:rsidRPr="00F72C4A" w:rsidTr="00F72C4A">
        <w:tc>
          <w:tcPr>
            <w:tcW w:w="4667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27 баллов и более</w:t>
            </w:r>
          </w:p>
        </w:tc>
        <w:tc>
          <w:tcPr>
            <w:tcW w:w="1614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  <w:tr w:rsidR="00F72C4A" w:rsidRPr="00F72C4A" w:rsidTr="00F72C4A">
        <w:tc>
          <w:tcPr>
            <w:tcW w:w="4667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</w:tbl>
    <w:p w:rsidR="00F72C4A" w:rsidRPr="00F72C4A" w:rsidRDefault="00F72C4A" w:rsidP="00F72C4A">
      <w:pPr>
        <w:spacing w:before="240" w:after="200" w:line="240" w:lineRule="auto"/>
        <w:jc w:val="left"/>
        <w:rPr>
          <w:rFonts w:eastAsia="Calibri"/>
          <w:b/>
          <w:szCs w:val="24"/>
          <w:lang w:eastAsia="en-US"/>
        </w:rPr>
      </w:pPr>
      <w:r w:rsidRPr="00F72C4A">
        <w:rPr>
          <w:rFonts w:eastAsia="Calibri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72C4A" w:rsidRPr="00F72C4A" w:rsidTr="00F72C4A">
        <w:tc>
          <w:tcPr>
            <w:tcW w:w="223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F72C4A">
              <w:rPr>
                <w:rFonts w:eastAsia="Calibri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F72C4A">
              <w:rPr>
                <w:rFonts w:eastAsia="Calibri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F72C4A">
              <w:rPr>
                <w:rFonts w:eastAsia="Calibri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44-50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zCs w:val="24"/>
              </w:rPr>
              <w:t>отлично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36-43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хорошо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27-35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zCs w:val="24"/>
              </w:rPr>
              <w:t>удовлетворительно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F72C4A">
              <w:rPr>
                <w:szCs w:val="24"/>
              </w:rPr>
              <w:t>менее 27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F72C4A">
              <w:rPr>
                <w:szCs w:val="24"/>
              </w:rPr>
              <w:t>неудовлетворительно</w:t>
            </w:r>
          </w:p>
        </w:tc>
      </w:tr>
    </w:tbl>
    <w:p w:rsidR="00F72C4A" w:rsidRPr="00F72C4A" w:rsidRDefault="00F72C4A" w:rsidP="00F72C4A">
      <w:pPr>
        <w:spacing w:after="200" w:line="240" w:lineRule="auto"/>
        <w:ind w:firstLine="709"/>
        <w:jc w:val="center"/>
        <w:rPr>
          <w:rFonts w:eastAsia="Calibri" w:cs="Times New Roman"/>
          <w:b/>
          <w:i/>
          <w:szCs w:val="24"/>
          <w:lang w:eastAsia="en-US"/>
        </w:rPr>
      </w:pP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bCs/>
        </w:rPr>
      </w:pPr>
      <w:r w:rsidRPr="00F72C4A">
        <w:rPr>
          <w:rFonts w:eastAsia="Times New Roman" w:cs="Times New Roman"/>
          <w:b/>
          <w:bCs/>
        </w:rPr>
        <w:t>Тест 2.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1. К текстовым редакторам и процессорам относят: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Блокнот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электронная таблица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r w:rsidRPr="00F72C4A">
        <w:rPr>
          <w:rFonts w:eastAsiaTheme="minorHAnsi" w:cs="Times New Roman"/>
          <w:szCs w:val="24"/>
          <w:lang w:val="en-US" w:eastAsia="en-US"/>
        </w:rPr>
        <w:t>MS</w:t>
      </w:r>
      <w:r w:rsidRPr="00F72C4A">
        <w:rPr>
          <w:rFonts w:eastAsiaTheme="minorHAnsi" w:cs="Times New Roman"/>
          <w:szCs w:val="24"/>
          <w:lang w:eastAsia="en-US"/>
        </w:rPr>
        <w:t xml:space="preserve"> </w:t>
      </w:r>
      <w:r w:rsidRPr="00F72C4A">
        <w:rPr>
          <w:rFonts w:eastAsiaTheme="minorHAnsi" w:cs="Times New Roman"/>
          <w:szCs w:val="24"/>
          <w:lang w:val="en-US" w:eastAsia="en-US"/>
        </w:rPr>
        <w:t>Word</w:t>
      </w:r>
      <w:r w:rsidRPr="00F72C4A">
        <w:rPr>
          <w:rFonts w:eastAsiaTheme="minorHAnsi" w:cs="Times New Roman"/>
          <w:szCs w:val="24"/>
          <w:lang w:eastAsia="en-US"/>
        </w:rPr>
        <w:t xml:space="preserve">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г</w:t>
      </w:r>
      <w:r w:rsidRPr="00F72C4A">
        <w:rPr>
          <w:rFonts w:eastAsiaTheme="minorHAnsi" w:cs="Times New Roman"/>
          <w:szCs w:val="24"/>
          <w:lang w:val="en-US" w:eastAsia="en-US"/>
        </w:rPr>
        <w:t xml:space="preserve">) </w:t>
      </w:r>
      <w:r w:rsidRPr="00F72C4A">
        <w:rPr>
          <w:rFonts w:eastAsiaTheme="minorHAnsi" w:cs="Times New Roman"/>
          <w:szCs w:val="24"/>
          <w:lang w:eastAsia="en-US"/>
        </w:rPr>
        <w:t>СУБД</w:t>
      </w:r>
      <w:r w:rsidRPr="00F72C4A">
        <w:rPr>
          <w:rFonts w:eastAsiaTheme="minorHAnsi" w:cs="Times New Roman"/>
          <w:szCs w:val="24"/>
          <w:lang w:val="en-US" w:eastAsia="en-US"/>
        </w:rPr>
        <w:t xml:space="preserve">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д</w:t>
      </w:r>
      <w:r w:rsidRPr="00F72C4A">
        <w:rPr>
          <w:rFonts w:eastAsiaTheme="minorHAnsi" w:cs="Times New Roman"/>
          <w:szCs w:val="24"/>
          <w:lang w:val="en-US" w:eastAsia="en-US"/>
        </w:rPr>
        <w:t xml:space="preserve">) WordPad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е</w:t>
      </w:r>
      <w:r w:rsidRPr="00F72C4A">
        <w:rPr>
          <w:rFonts w:eastAsiaTheme="minorHAnsi" w:cs="Times New Roman"/>
          <w:szCs w:val="24"/>
          <w:lang w:val="en-US" w:eastAsia="en-US"/>
        </w:rPr>
        <w:t>) MS Internet Explorer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2. MS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Word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– это…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Антивирусная программа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Текстовый редактор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Табличный процессор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Графический редактор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3. Минимальным объектом, используемым в текстовом редакторе, является: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Слово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Пиксель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Абзац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Символ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4. При задании параметров страницы устанавливаются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Гарнитура, размер, начертание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Отступ, интервал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Поля, ориентация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Стиль, шаблон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5. Для изменения гарнитуры шрифта вы выполните команду: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Формат/Шрифт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Абзац/Отступы и интервалы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Стили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Разметка страницы/Параметры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6. Красную строку (абзацный отступ) можно выполнить нажатием клавиши: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Tab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в начале строки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б) </w:t>
      </w:r>
      <w:proofErr w:type="spellStart"/>
      <w:r w:rsidRPr="00F72C4A">
        <w:rPr>
          <w:rFonts w:eastAsiaTheme="minorHAnsi" w:cs="Times New Roman"/>
          <w:bCs/>
          <w:szCs w:val="24"/>
          <w:lang w:eastAsia="en-US"/>
        </w:rPr>
        <w:t>Enter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Shift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Caps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Lock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7. Для вставки таблицы в документ необходимо выполнить команду: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Вставка/Таблица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Таблица/Вставка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Главная/Таблица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Разметка страницы/Параметры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8. В текстовом редакторе основными параметрами при задании шрифта являются: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Гарнитура, размер, начертание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Отступ, интервал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Поля, ориентация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Стиль, шаблон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9. Укажите способы для создания маркеров: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контекстное меню/Маркеры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Главная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/Шрифт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Вставка/Фигуры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г) </w:t>
      </w:r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Главная</w:t>
      </w:r>
      <w:proofErr w:type="gramEnd"/>
      <w:r w:rsidRPr="00F72C4A">
        <w:rPr>
          <w:rFonts w:eastAsiaTheme="minorHAnsi" w:cs="Times New Roman"/>
          <w:bCs/>
          <w:szCs w:val="24"/>
          <w:lang w:eastAsia="en-US"/>
        </w:rPr>
        <w:t>/Абзац/Маркеры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10. Какое сочетание клавиш отвечает за вырезание в буфер обмена?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 xml:space="preserve">а) </w:t>
      </w:r>
      <w:proofErr w:type="spellStart"/>
      <w:proofErr w:type="gramStart"/>
      <w:r w:rsidRPr="00F72C4A">
        <w:rPr>
          <w:rFonts w:eastAsiaTheme="minorHAnsi" w:cs="Times New Roman"/>
          <w:szCs w:val="24"/>
          <w:lang w:eastAsia="en-US"/>
        </w:rPr>
        <w:t>С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trl+V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Сtrl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+С</w:t>
      </w:r>
      <w:proofErr w:type="spellEnd"/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val="en-US"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</w:t>
      </w:r>
      <w:r w:rsidRPr="00F72C4A">
        <w:rPr>
          <w:rFonts w:eastAsiaTheme="minorHAnsi" w:cs="Times New Roman"/>
          <w:bCs/>
          <w:szCs w:val="24"/>
          <w:lang w:val="en-US" w:eastAsia="en-US"/>
        </w:rPr>
        <w:t xml:space="preserve">) </w:t>
      </w:r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С</w:t>
      </w:r>
      <w:proofErr w:type="spellStart"/>
      <w:proofErr w:type="gramEnd"/>
      <w:r w:rsidRPr="00F72C4A">
        <w:rPr>
          <w:rFonts w:eastAsiaTheme="minorHAnsi" w:cs="Times New Roman"/>
          <w:bCs/>
          <w:szCs w:val="24"/>
          <w:lang w:val="en-US" w:eastAsia="en-US"/>
        </w:rPr>
        <w:t>trl+X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г</w:t>
      </w:r>
      <w:r w:rsidRPr="00F72C4A">
        <w:rPr>
          <w:rFonts w:eastAsiaTheme="minorHAnsi" w:cs="Times New Roman"/>
          <w:szCs w:val="24"/>
          <w:lang w:val="en-US" w:eastAsia="en-US"/>
        </w:rPr>
        <w:t xml:space="preserve">) </w:t>
      </w:r>
      <w:proofErr w:type="spellStart"/>
      <w:r w:rsidRPr="00F72C4A">
        <w:rPr>
          <w:rFonts w:eastAsiaTheme="minorHAnsi" w:cs="Times New Roman"/>
          <w:szCs w:val="24"/>
          <w:lang w:val="en-US" w:eastAsia="en-US"/>
        </w:rPr>
        <w:t>Shift+Ins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11. Проверка правописания находится в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Рецензирование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12. Укажите номера пиктограмм, выполняющих указанное действие: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Ввод документа с диска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Печать документа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Запись документа на диск</w:t>
      </w:r>
    </w:p>
    <w:p w:rsidR="00F72C4A" w:rsidRPr="00F72C4A" w:rsidRDefault="00F72C4A" w:rsidP="00F72C4A">
      <w:pPr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Предварительный просмотр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Предварительный просмотр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б </w:t>
      </w:r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г</w:t>
      </w:r>
      <w:proofErr w:type="gramEnd"/>
      <w:r w:rsidRPr="00F72C4A">
        <w:rPr>
          <w:rFonts w:eastAsiaTheme="minorHAnsi" w:cs="Times New Roman"/>
          <w:bCs/>
          <w:szCs w:val="24"/>
          <w:lang w:eastAsia="en-US"/>
        </w:rPr>
        <w:t xml:space="preserve"> в 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13. Режим просмотра документа находится в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Рецензирование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14. Какого способа выравнивания нет в WORD: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Выравнивание по левому краю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Выравнивание по правому краю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Выравнивание по высоте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Выравнивание по ширине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15. В текстовом редакторе основными параметрами при задании параметров абзаца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являются: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Гарнитура, размер, начертание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Отступ, интервал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Поля, ориентация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Стиль, шаблон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16. С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помощью</w:t>
      </w:r>
      <w:proofErr w:type="gramEnd"/>
      <w:r w:rsidRPr="00F72C4A">
        <w:rPr>
          <w:rFonts w:eastAsiaTheme="minorHAnsi" w:cs="Times New Roman"/>
          <w:szCs w:val="24"/>
          <w:lang w:eastAsia="en-US"/>
        </w:rPr>
        <w:t xml:space="preserve"> какой команды можно изменить ориентацию текста на листе бумаги?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Разметка страницы/Поля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Файл/Предварительный просмотр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Разметка страницы/Размер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Разметка страницы/Ориентация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17. Какое сочетание клавиш отвечает за вставку из буфера обмена?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а) </w:t>
      </w:r>
      <w:proofErr w:type="spellStart"/>
      <w:proofErr w:type="gramStart"/>
      <w:r w:rsidRPr="00F72C4A">
        <w:rPr>
          <w:rFonts w:eastAsiaTheme="minorHAnsi" w:cs="Times New Roman"/>
          <w:bCs/>
          <w:szCs w:val="24"/>
          <w:lang w:eastAsia="en-US"/>
        </w:rPr>
        <w:t>С</w:t>
      </w:r>
      <w:proofErr w:type="gramEnd"/>
      <w:r w:rsidRPr="00F72C4A">
        <w:rPr>
          <w:rFonts w:eastAsiaTheme="minorHAnsi" w:cs="Times New Roman"/>
          <w:bCs/>
          <w:szCs w:val="24"/>
          <w:lang w:eastAsia="en-US"/>
        </w:rPr>
        <w:t>trl+V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Сtrl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+С</w:t>
      </w:r>
      <w:proofErr w:type="spellEnd"/>
      <w:proofErr w:type="gram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в</w:t>
      </w:r>
      <w:r w:rsidRPr="00F72C4A">
        <w:rPr>
          <w:rFonts w:eastAsiaTheme="minorHAnsi" w:cs="Times New Roman"/>
          <w:szCs w:val="24"/>
          <w:lang w:val="en-US" w:eastAsia="en-US"/>
        </w:rPr>
        <w:t xml:space="preserve">)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С</w:t>
      </w:r>
      <w:proofErr w:type="spellStart"/>
      <w:proofErr w:type="gramEnd"/>
      <w:r w:rsidRPr="00F72C4A">
        <w:rPr>
          <w:rFonts w:eastAsiaTheme="minorHAnsi" w:cs="Times New Roman"/>
          <w:szCs w:val="24"/>
          <w:lang w:val="en-US" w:eastAsia="en-US"/>
        </w:rPr>
        <w:t>trl+X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  <w:r w:rsidRPr="00F72C4A">
        <w:rPr>
          <w:rFonts w:eastAsiaTheme="minorHAnsi" w:cs="Times New Roman"/>
          <w:szCs w:val="24"/>
          <w:lang w:eastAsia="en-US"/>
        </w:rPr>
        <w:t>г</w:t>
      </w:r>
      <w:r w:rsidRPr="00F72C4A">
        <w:rPr>
          <w:rFonts w:eastAsiaTheme="minorHAnsi" w:cs="Times New Roman"/>
          <w:szCs w:val="24"/>
          <w:lang w:val="en-US" w:eastAsia="en-US"/>
        </w:rPr>
        <w:t xml:space="preserve">) </w:t>
      </w:r>
      <w:proofErr w:type="spellStart"/>
      <w:r w:rsidRPr="00F72C4A">
        <w:rPr>
          <w:rFonts w:eastAsiaTheme="minorHAnsi" w:cs="Times New Roman"/>
          <w:szCs w:val="24"/>
          <w:lang w:val="en-US" w:eastAsia="en-US"/>
        </w:rPr>
        <w:t>Shift+Ins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val="en-US"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18. Команда </w:t>
      </w:r>
      <w:r w:rsidRPr="00F72C4A">
        <w:rPr>
          <w:rFonts w:eastAsiaTheme="minorHAnsi" w:cs="Times New Roman"/>
          <w:i/>
          <w:iCs/>
          <w:szCs w:val="24"/>
          <w:lang w:eastAsia="en-US"/>
        </w:rPr>
        <w:t xml:space="preserve">Цвет страницы </w:t>
      </w:r>
      <w:r w:rsidRPr="00F72C4A">
        <w:rPr>
          <w:rFonts w:eastAsiaTheme="minorHAnsi" w:cs="Times New Roman"/>
          <w:szCs w:val="24"/>
          <w:lang w:eastAsia="en-US"/>
        </w:rPr>
        <w:t>находится в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>а)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Рецензирование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19. Какой размер имеет лист А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4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148x210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210x297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297x420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420x594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20. Текстовый редактор - это программа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для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Обработки графической информации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Обработки видеоинформации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Обработки текстовой информации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Работы с музыкальными записями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21. Как удалить символ, стоящий слева от курсора.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а) Нажать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Delete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Нажать BS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Нажать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Alt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г) Нажать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Ctrl+Shift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22. Для чего мы используем параметры страницы документа?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Чтобы вставить нумерацию страниц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Чтобы расставить переносы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</w:t>
      </w:r>
      <w:r w:rsidRPr="00F72C4A">
        <w:rPr>
          <w:rFonts w:eastAsiaTheme="minorHAnsi" w:cs="Times New Roman"/>
          <w:bCs/>
          <w:szCs w:val="24"/>
          <w:lang w:eastAsia="en-US"/>
        </w:rPr>
        <w:t>) Чтобы задать отступы от границ страницы до границ текста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Чтобы выровнять текст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23. Курсор –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Устройство ввода текстовой информации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Клавиша на клавиатуре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Наименьший элемент отображения на экране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Метка на экране монитора, указывающая позицию, в которой будет отображен</w:t>
      </w:r>
    </w:p>
    <w:p w:rsidR="00F72C4A" w:rsidRPr="00F72C4A" w:rsidRDefault="00F72C4A" w:rsidP="00F72C4A">
      <w:pPr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вводимый с клавиатуры символ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24.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WordArt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 xml:space="preserve"> – это команда, отвечающая </w:t>
      </w:r>
      <w:proofErr w:type="gramStart"/>
      <w:r w:rsidRPr="00F72C4A">
        <w:rPr>
          <w:rFonts w:eastAsiaTheme="minorHAnsi" w:cs="Times New Roman"/>
          <w:szCs w:val="24"/>
          <w:lang w:eastAsia="en-US"/>
        </w:rPr>
        <w:t>за</w:t>
      </w:r>
      <w:proofErr w:type="gram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Вставку символов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Вставку декоративного текста в документ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Вставку графических объектов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Вставку гиперссылки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25. С помощью этой вкладки меню создаются примечания, комментарии и библиография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к курсовым и дипломным работам: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Ссылки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Рассылки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26. Создание большой заглавной буквы в начале абзаца, это: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Буквица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lastRenderedPageBreak/>
        <w:t xml:space="preserve">б)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WordArt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SmartArt</w:t>
      </w:r>
      <w:proofErr w:type="spellEnd"/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Колонтитулы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27. Изменить масштаб документа можно с помощью этой вкладки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Ссылки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28. Чтобы вставить рамку в текстовом документе, необходимо зайти в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Вставка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б)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Вид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Рецензирование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29. Нумерация находится во вкладке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Шрифт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Стили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Абзац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Параметры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30. К вкладке меню «Абзац» не относится: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Сортировка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 б) Маркеры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в) Гарнитура шрифта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Нумерация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31. Гиперссылка находится в меню: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 xml:space="preserve">а) Вставка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б) Ссылки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в) Вид 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Рецензирование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32. Редактирование текста включает в себя: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Процедуру сохранения текста на диске в текстовом формате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Процедура изменения размера и гарнитуры шрифта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Процесс внесения изменений в уже имеющийся текст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Все вышеназванные операции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33. С помощью команды Разметка страницы/Абзац можно выполнить следующие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операции: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а) Установить отступы слева и справа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Вставить гиперссылку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Изменить размер и гарнитуру шрифта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Назначить межстрочный интервал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 xml:space="preserve">34. Какого режима просмотра документов не существует в MS </w:t>
      </w:r>
      <w:proofErr w:type="spellStart"/>
      <w:r w:rsidRPr="00F72C4A">
        <w:rPr>
          <w:rFonts w:eastAsiaTheme="minorHAnsi" w:cs="Times New Roman"/>
          <w:szCs w:val="24"/>
          <w:lang w:eastAsia="en-US"/>
        </w:rPr>
        <w:t>Word</w:t>
      </w:r>
      <w:proofErr w:type="spellEnd"/>
      <w:r w:rsidRPr="00F72C4A">
        <w:rPr>
          <w:rFonts w:eastAsiaTheme="minorHAnsi" w:cs="Times New Roman"/>
          <w:szCs w:val="24"/>
          <w:lang w:eastAsia="en-US"/>
        </w:rPr>
        <w:t>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Разметка страницы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Черновик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в) Веб-документ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г) Шаблон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35. Программа, позволяющая создавать, просматривать, обрабатывать и редактировать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цифровые изображения: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а) Текстовый редактор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б) Табличный процессор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szCs w:val="24"/>
          <w:lang w:eastAsia="en-US"/>
        </w:rPr>
      </w:pPr>
      <w:r w:rsidRPr="00F72C4A">
        <w:rPr>
          <w:rFonts w:eastAsiaTheme="minorHAnsi" w:cs="Times New Roman"/>
          <w:bCs/>
          <w:szCs w:val="24"/>
          <w:lang w:eastAsia="en-US"/>
        </w:rPr>
        <w:t>в) Графический редактор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szCs w:val="24"/>
          <w:lang w:eastAsia="en-US"/>
        </w:rPr>
      </w:pPr>
      <w:r w:rsidRPr="00F72C4A">
        <w:rPr>
          <w:rFonts w:eastAsiaTheme="minorHAnsi" w:cs="Times New Roman"/>
          <w:szCs w:val="24"/>
          <w:lang w:eastAsia="en-US"/>
        </w:rPr>
        <w:t>г) Система управления базами данных</w:t>
      </w: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F72C4A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72C4A" w:rsidRPr="00F72C4A" w:rsidTr="00F72C4A">
        <w:tc>
          <w:tcPr>
            <w:tcW w:w="4667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2C4A" w:rsidRPr="00F72C4A" w:rsidTr="00F72C4A">
        <w:tc>
          <w:tcPr>
            <w:tcW w:w="4667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F72C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18 баллов и более</w:t>
            </w:r>
          </w:p>
        </w:tc>
        <w:tc>
          <w:tcPr>
            <w:tcW w:w="1614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9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</w:t>
            </w:r>
          </w:p>
        </w:tc>
      </w:tr>
      <w:tr w:rsidR="00F72C4A" w:rsidRPr="00F72C4A" w:rsidTr="00F72C4A">
        <w:tc>
          <w:tcPr>
            <w:tcW w:w="4667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9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</w:t>
            </w:r>
          </w:p>
        </w:tc>
      </w:tr>
    </w:tbl>
    <w:p w:rsidR="00F72C4A" w:rsidRPr="00F72C4A" w:rsidRDefault="00F72C4A" w:rsidP="00F72C4A">
      <w:pPr>
        <w:spacing w:before="240" w:after="200" w:line="240" w:lineRule="auto"/>
        <w:jc w:val="left"/>
        <w:rPr>
          <w:rFonts w:eastAsia="Calibri"/>
          <w:b/>
          <w:szCs w:val="24"/>
          <w:lang w:eastAsia="en-US"/>
        </w:rPr>
      </w:pPr>
      <w:r w:rsidRPr="00F72C4A">
        <w:rPr>
          <w:rFonts w:eastAsia="Calibri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72C4A" w:rsidRPr="00F72C4A" w:rsidTr="00F72C4A">
        <w:tc>
          <w:tcPr>
            <w:tcW w:w="2235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F72C4A">
              <w:rPr>
                <w:rFonts w:eastAsia="Calibri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F72C4A">
              <w:rPr>
                <w:rFonts w:eastAsia="Calibri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F72C4A">
              <w:rPr>
                <w:rFonts w:eastAsia="Calibri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32-35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zCs w:val="24"/>
              </w:rPr>
              <w:t>отлично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27-31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хорошо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pacing w:val="-4"/>
                <w:szCs w:val="24"/>
              </w:rPr>
              <w:t>18-26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4"/>
              </w:rPr>
            </w:pPr>
            <w:r w:rsidRPr="00F72C4A">
              <w:rPr>
                <w:szCs w:val="24"/>
              </w:rPr>
              <w:t>удовлетворительно</w:t>
            </w:r>
          </w:p>
        </w:tc>
      </w:tr>
      <w:tr w:rsidR="00F72C4A" w:rsidRPr="00F72C4A" w:rsidTr="00F72C4A">
        <w:tc>
          <w:tcPr>
            <w:tcW w:w="2235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F72C4A">
              <w:rPr>
                <w:szCs w:val="24"/>
              </w:rPr>
              <w:t>менее 18</w:t>
            </w:r>
          </w:p>
        </w:tc>
        <w:tc>
          <w:tcPr>
            <w:tcW w:w="4252" w:type="dxa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F72C4A">
              <w:rPr>
                <w:szCs w:val="24"/>
              </w:rPr>
              <w:t>неудовлетворительно</w:t>
            </w:r>
          </w:p>
        </w:tc>
      </w:tr>
    </w:tbl>
    <w:p w:rsidR="00F72C4A" w:rsidRPr="00F72C4A" w:rsidRDefault="00F72C4A" w:rsidP="00F72C4A">
      <w:pPr>
        <w:spacing w:after="200" w:line="240" w:lineRule="auto"/>
        <w:ind w:firstLine="709"/>
        <w:jc w:val="center"/>
        <w:rPr>
          <w:rFonts w:eastAsia="Calibri" w:cs="Times New Roman"/>
          <w:b/>
          <w:i/>
          <w:szCs w:val="24"/>
          <w:lang w:eastAsia="en-US"/>
        </w:rPr>
      </w:pPr>
    </w:p>
    <w:p w:rsidR="00F72C4A" w:rsidRPr="00F72C4A" w:rsidRDefault="00F72C4A" w:rsidP="00F72C4A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F72C4A" w:rsidRPr="003F10E1" w:rsidRDefault="00F72C4A" w:rsidP="003F10E1">
      <w:pPr>
        <w:jc w:val="center"/>
        <w:rPr>
          <w:rFonts w:eastAsia="Times New Roman"/>
          <w:b/>
        </w:rPr>
      </w:pPr>
      <w:r w:rsidRPr="003F10E1">
        <w:rPr>
          <w:rFonts w:eastAsia="Times New Roman"/>
          <w:b/>
        </w:rPr>
        <w:t>КОНТРОЛЬНАЯ РАБОТА</w:t>
      </w:r>
    </w:p>
    <w:p w:rsidR="00F72C4A" w:rsidRPr="00F72C4A" w:rsidRDefault="00F72C4A" w:rsidP="00F72C4A">
      <w:pPr>
        <w:spacing w:line="240" w:lineRule="auto"/>
        <w:ind w:firstLine="709"/>
        <w:rPr>
          <w:rFonts w:eastAsia="Calibri" w:cs="Times New Roman"/>
          <w:b/>
          <w:lang w:eastAsia="en-US"/>
        </w:rPr>
      </w:pPr>
      <w:r w:rsidRPr="00F72C4A">
        <w:rPr>
          <w:rFonts w:eastAsia="Times New Roman" w:cs="Times New Roman"/>
        </w:rPr>
        <w:t xml:space="preserve">Контрольные работы выполняются </w:t>
      </w:r>
      <w:proofErr w:type="gramStart"/>
      <w:r w:rsidRPr="00F72C4A">
        <w:rPr>
          <w:rFonts w:eastAsia="Times New Roman" w:cs="Times New Roman"/>
        </w:rPr>
        <w:t>обучающимися</w:t>
      </w:r>
      <w:proofErr w:type="gramEnd"/>
      <w:r w:rsidRPr="00F72C4A">
        <w:rPr>
          <w:rFonts w:eastAsia="Times New Roman" w:cs="Times New Roman"/>
        </w:rPr>
        <w:t xml:space="preserve"> в конце пройденной темы (раздела) во время аудиторных занятий. На выполнение отводится 2 </w:t>
      </w:r>
      <w:proofErr w:type="gramStart"/>
      <w:r w:rsidRPr="00F72C4A">
        <w:rPr>
          <w:rFonts w:eastAsia="Times New Roman" w:cs="Times New Roman"/>
        </w:rPr>
        <w:t>академических</w:t>
      </w:r>
      <w:proofErr w:type="gramEnd"/>
      <w:r w:rsidRPr="00F72C4A">
        <w:rPr>
          <w:rFonts w:eastAsia="Times New Roman" w:cs="Times New Roman"/>
        </w:rPr>
        <w:t xml:space="preserve"> часа. Работы выполняются индивидуально, представляются в письменной форме и должны удовлетворять следующим требованиям: в работе указывается ФИО студента, номер группы, условие каждого задания, основные этапы решения, необходимые иллюстрации, ответ или вывод.</w:t>
      </w:r>
    </w:p>
    <w:p w:rsidR="00F72C4A" w:rsidRPr="00F72C4A" w:rsidRDefault="00F72C4A" w:rsidP="00F72C4A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spacing w:val="-4"/>
        </w:rPr>
      </w:pPr>
      <w:r w:rsidRPr="00F72C4A">
        <w:rPr>
          <w:rFonts w:eastAsia="Times New Roman" w:cs="Times New Roman"/>
          <w:b/>
          <w:spacing w:val="-4"/>
        </w:rPr>
        <w:t>Раздел «</w:t>
      </w:r>
      <w:r w:rsidRPr="00F72C4A">
        <w:rPr>
          <w:rFonts w:eastAsia="Times New Roman" w:cs="Times New Roman"/>
          <w:b/>
          <w:bCs/>
          <w:lang w:eastAsia="en-US"/>
        </w:rPr>
        <w:t>Информационные системы и технологии</w:t>
      </w:r>
      <w:r w:rsidRPr="00F72C4A">
        <w:rPr>
          <w:rFonts w:eastAsia="Times New Roman" w:cs="Times New Roman"/>
          <w:b/>
          <w:spacing w:val="-4"/>
        </w:rPr>
        <w:t>»</w:t>
      </w:r>
      <w:r w:rsidRPr="00F72C4A">
        <w:rPr>
          <w:rFonts w:eastAsia="Times New Roman" w:cs="Times New Roman"/>
          <w:spacing w:val="-4"/>
        </w:rPr>
        <w:t>:</w:t>
      </w:r>
    </w:p>
    <w:p w:rsidR="00F72C4A" w:rsidRPr="00F72C4A" w:rsidRDefault="00F72C4A" w:rsidP="00F72C4A">
      <w:pPr>
        <w:spacing w:before="240" w:after="240"/>
        <w:rPr>
          <w:rFonts w:eastAsia="Calibri" w:cs="Times New Roman"/>
          <w:b/>
          <w:lang w:eastAsia="en-US"/>
        </w:rPr>
      </w:pPr>
      <w:r w:rsidRPr="00F72C4A">
        <w:rPr>
          <w:rFonts w:eastAsia="Calibri" w:cs="Times New Roman"/>
          <w:b/>
          <w:lang w:eastAsia="en-US"/>
        </w:rPr>
        <w:t>Комплект заданий для контрольной работы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Дайте определение информационных технологий.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Перечислите свойства информационных технологий.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Опишите структуру базовой информационной технологии.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Опишите классификацию информационных технологий.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Дайте определение информационной системы.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Опишите основные свойства и задачи информационной системы.</w:t>
      </w:r>
    </w:p>
    <w:p w:rsidR="00F72C4A" w:rsidRPr="00F72C4A" w:rsidRDefault="00F72C4A" w:rsidP="00F72C4A">
      <w:pPr>
        <w:numPr>
          <w:ilvl w:val="0"/>
          <w:numId w:val="32"/>
        </w:numPr>
        <w:spacing w:line="240" w:lineRule="auto"/>
        <w:ind w:left="714" w:hanging="35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Опишите состав и структуру информационной системы, основные элементы.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after="240" w:line="240" w:lineRule="auto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Максимальное количество баллов  — 7</w:t>
      </w:r>
    </w:p>
    <w:p w:rsidR="00F72C4A" w:rsidRPr="00F72C4A" w:rsidRDefault="00F72C4A" w:rsidP="00F72C4A">
      <w:pPr>
        <w:ind w:firstLine="709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правильное решение менее 4 задач – 0 баллов,</w:t>
      </w:r>
    </w:p>
    <w:p w:rsidR="00F72C4A" w:rsidRPr="00F72C4A" w:rsidRDefault="00F72C4A" w:rsidP="00F72C4A">
      <w:pPr>
        <w:ind w:firstLine="709"/>
        <w:rPr>
          <w:rFonts w:eastAsia="Times New Roman" w:cs="Times New Roman"/>
        </w:rPr>
      </w:pPr>
      <w:r w:rsidRPr="00F72C4A">
        <w:rPr>
          <w:rFonts w:eastAsia="Times New Roman" w:cs="Times New Roman"/>
        </w:rPr>
        <w:lastRenderedPageBreak/>
        <w:t>каждая правильно решенная задача при общем количестве решенных задач 4 и более  оценивается в 1 балл.</w:t>
      </w:r>
    </w:p>
    <w:p w:rsidR="00F72C4A" w:rsidRPr="00F72C4A" w:rsidRDefault="00F72C4A" w:rsidP="00F72C4A">
      <w:pPr>
        <w:ind w:firstLine="709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Основаниями для снижения количества баллов за одну задачу в диапазоне от 0,5 до 0,2</w:t>
      </w:r>
      <w:r w:rsidRPr="00F72C4A">
        <w:rPr>
          <w:rFonts w:eastAsia="Times New Roman" w:cs="Times New Roman"/>
          <w:b/>
        </w:rPr>
        <w:t xml:space="preserve"> </w:t>
      </w:r>
      <w:r w:rsidRPr="00F72C4A">
        <w:rPr>
          <w:rFonts w:eastAsia="Times New Roman" w:cs="Times New Roman"/>
        </w:rPr>
        <w:t>являются:</w:t>
      </w:r>
    </w:p>
    <w:p w:rsidR="00F72C4A" w:rsidRPr="00F72C4A" w:rsidRDefault="00F72C4A" w:rsidP="00F72C4A">
      <w:pPr>
        <w:ind w:firstLine="709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небрежное выполнение,</w:t>
      </w:r>
    </w:p>
    <w:p w:rsidR="00F72C4A" w:rsidRPr="00F72C4A" w:rsidRDefault="00F72C4A" w:rsidP="00F72C4A">
      <w:pPr>
        <w:ind w:firstLine="709"/>
        <w:rPr>
          <w:rFonts w:eastAsia="Calibri" w:cs="Times New Roman"/>
          <w:b/>
          <w:lang w:eastAsia="en-US"/>
        </w:rPr>
      </w:pPr>
      <w:proofErr w:type="gramStart"/>
      <w:r w:rsidRPr="00F72C4A">
        <w:rPr>
          <w:rFonts w:eastAsia="Times New Roman" w:cs="Times New Roman"/>
        </w:rPr>
        <w:t>низкое качество графического материала (неверный выбор масштаба чертежей, отсутствие указания единиц измерения на графиках.</w:t>
      </w:r>
      <w:proofErr w:type="gramEnd"/>
    </w:p>
    <w:p w:rsidR="00F72C4A" w:rsidRPr="00F72C4A" w:rsidRDefault="00F72C4A" w:rsidP="00F72C4A">
      <w:pPr>
        <w:spacing w:before="240" w:after="200" w:line="240" w:lineRule="auto"/>
        <w:ind w:left="360"/>
        <w:jc w:val="left"/>
        <w:rPr>
          <w:rFonts w:eastAsia="Calibri" w:cs="Times New Roman"/>
          <w:b/>
          <w:lang w:eastAsia="en-US"/>
        </w:rPr>
      </w:pPr>
      <w:r w:rsidRPr="00F72C4A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F72C4A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F72C4A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F72C4A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</w:rPr>
              <w:t>отлично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5-6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</w:rPr>
              <w:t>удовлетворительно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менее 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F72C4A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F72C4A" w:rsidRPr="00F72C4A" w:rsidRDefault="00F72C4A" w:rsidP="00F72C4A">
      <w:pPr>
        <w:spacing w:line="240" w:lineRule="auto"/>
        <w:ind w:left="426"/>
        <w:rPr>
          <w:rFonts w:eastAsia="Times New Roman" w:cs="Times New Roman"/>
          <w:b/>
          <w:spacing w:val="-4"/>
        </w:rPr>
      </w:pPr>
    </w:p>
    <w:p w:rsidR="00F72C4A" w:rsidRPr="00F72C4A" w:rsidRDefault="00F72C4A" w:rsidP="00F72C4A">
      <w:pPr>
        <w:spacing w:line="240" w:lineRule="auto"/>
        <w:ind w:left="426"/>
        <w:rPr>
          <w:rFonts w:eastAsia="Times New Roman" w:cs="Times New Roman"/>
          <w:b/>
          <w:spacing w:val="-4"/>
        </w:rPr>
      </w:pPr>
    </w:p>
    <w:p w:rsidR="00F72C4A" w:rsidRPr="003F10E1" w:rsidRDefault="00F72C4A" w:rsidP="003F10E1">
      <w:pPr>
        <w:jc w:val="center"/>
        <w:rPr>
          <w:rFonts w:eastAsia="Calibri"/>
          <w:b/>
        </w:rPr>
      </w:pPr>
      <w:r w:rsidRPr="00F72C4A">
        <w:rPr>
          <w:rFonts w:eastAsia="Calibri"/>
          <w:lang w:eastAsia="en-US"/>
        </w:rPr>
        <w:br w:type="page"/>
      </w:r>
      <w:r w:rsidR="003F10E1" w:rsidRPr="003F10E1">
        <w:rPr>
          <w:rFonts w:eastAsia="Calibri"/>
          <w:b/>
        </w:rPr>
        <w:lastRenderedPageBreak/>
        <w:t>ПРАКТИЧЕСКОЕ ЗАНЯТИЕ</w:t>
      </w:r>
    </w:p>
    <w:tbl>
      <w:tblPr>
        <w:tblW w:w="50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9"/>
        <w:gridCol w:w="2023"/>
        <w:gridCol w:w="4701"/>
        <w:gridCol w:w="1857"/>
      </w:tblGrid>
      <w:tr w:rsidR="00F72C4A" w:rsidRPr="00F72C4A" w:rsidTr="00F72C4A">
        <w:trPr>
          <w:cantSplit/>
        </w:trPr>
        <w:tc>
          <w:tcPr>
            <w:tcW w:w="411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F72C4A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F72C4A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F72C4A">
              <w:rPr>
                <w:rFonts w:eastAsia="Times New Roman" w:cs="Times New Roman"/>
                <w:b/>
                <w:lang w:val="en-US" w:eastAsia="en-US"/>
              </w:rPr>
              <w:t>/</w:t>
            </w:r>
            <w:r w:rsidRPr="00F72C4A">
              <w:rPr>
                <w:rFonts w:eastAsia="Times New Roman" w:cs="Times New Roman"/>
                <w:b/>
                <w:lang w:eastAsia="en-US"/>
              </w:rPr>
              <w:t>п</w:t>
            </w: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F72C4A">
              <w:rPr>
                <w:rFonts w:eastAsia="Times New Roman" w:cs="Times New Roman"/>
                <w:b/>
                <w:lang w:eastAsia="en-US"/>
              </w:rPr>
              <w:t>Номер раздела дисциплины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F72C4A">
              <w:rPr>
                <w:rFonts w:eastAsia="Times New Roman" w:cs="Times New Roman"/>
                <w:b/>
                <w:lang w:eastAsia="en-US"/>
              </w:rPr>
              <w:t>Наименование лабораторной работы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F72C4A">
              <w:rPr>
                <w:rFonts w:eastAsia="Times New Roman" w:cs="Times New Roman"/>
                <w:b/>
                <w:lang w:eastAsia="en-US"/>
              </w:rPr>
              <w:t>Трудоемкость, часов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 xml:space="preserve">Обработка текстовой информации в текстовом редакторе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MS</w:t>
            </w:r>
            <w:r w:rsidRPr="00F72C4A">
              <w:rPr>
                <w:rFonts w:eastAsia="Times New Roman" w:cs="Times New Roman"/>
                <w:szCs w:val="24"/>
              </w:rPr>
              <w:t xml:space="preserve">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Word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 xml:space="preserve">Обработка табличной информации в редакторе электронных таблиц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MS</w:t>
            </w:r>
            <w:r w:rsidRPr="00F72C4A">
              <w:rPr>
                <w:rFonts w:eastAsia="Times New Roman" w:cs="Times New Roman"/>
                <w:szCs w:val="24"/>
              </w:rPr>
              <w:t xml:space="preserve">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Excel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 xml:space="preserve">Графическое отображение результатов расчетов средствами электронных таблиц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MS</w:t>
            </w:r>
            <w:r w:rsidRPr="00F72C4A">
              <w:rPr>
                <w:rFonts w:eastAsia="Times New Roman" w:cs="Times New Roman"/>
                <w:szCs w:val="24"/>
              </w:rPr>
              <w:t xml:space="preserve"> </w:t>
            </w:r>
            <w:r w:rsidRPr="00F72C4A">
              <w:rPr>
                <w:rFonts w:eastAsia="Times New Roman" w:cs="Times New Roman"/>
                <w:szCs w:val="24"/>
                <w:lang w:val="en-US"/>
              </w:rPr>
              <w:t>Excel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Использование деловой графики и мультимедиа информации при создании презентаций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Пользование информационно-поисковыми системами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Поиск профессионально значимой информации в сети Интернет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Организация пакетной передачи данных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Антивирусные средства защиты информации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F72C4A">
              <w:rPr>
                <w:rFonts w:eastAsia="Times New Roman" w:cs="Times New Roman"/>
                <w:bCs/>
                <w:szCs w:val="24"/>
              </w:rPr>
              <w:t>АБС «Кредитная организация» Работа со справочниками «Должностные лица», «Клиенты», «Лицевые счета». Ввод начальных реквизитов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bCs/>
                <w:szCs w:val="24"/>
              </w:rPr>
              <w:t>АБС «Кредитная организация». Запуск подсистемы «Кредиты». АБС УКО. Ввод информации о новом клиенте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Оформление кредитного договора и договора залога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Оформление решения кредитного комитета по предоставлению ссуды клиенту.  Подготовка печатных форм документов для клиента по сделке кредитования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11" w:type="pct"/>
            <w:vAlign w:val="center"/>
          </w:tcPr>
          <w:p w:rsidR="00F72C4A" w:rsidRPr="00F72C4A" w:rsidRDefault="00F72C4A" w:rsidP="00F72C4A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26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82" w:type="pct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514" w:type="pct"/>
            <w:vAlign w:val="center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Открытие депозитного счета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4007" w:type="pct"/>
            <w:gridSpan w:val="3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eastAsia="Times New Roman" w:cs="Times New Roman"/>
                <w:lang w:eastAsia="en-US"/>
              </w:rPr>
            </w:pPr>
            <w:r w:rsidRPr="00F72C4A">
              <w:rPr>
                <w:rFonts w:eastAsia="Times New Roman" w:cs="Times New Roman"/>
                <w:lang w:eastAsia="en-US"/>
              </w:rPr>
              <w:t>Итого</w:t>
            </w:r>
            <w:r w:rsidRPr="00F72C4A">
              <w:rPr>
                <w:rFonts w:eastAsia="Times New Roman" w:cs="Times New Roman"/>
                <w:lang w:val="en-US" w:eastAsia="en-US"/>
              </w:rPr>
              <w:t>:</w:t>
            </w:r>
          </w:p>
        </w:tc>
        <w:tc>
          <w:tcPr>
            <w:tcW w:w="993" w:type="pct"/>
            <w:tcBorders>
              <w:right w:val="single" w:sz="4" w:space="0" w:color="auto"/>
            </w:tcBorders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F72C4A">
              <w:rPr>
                <w:rFonts w:eastAsia="Times New Roman" w:cs="Times New Roman"/>
                <w:b/>
                <w:lang w:eastAsia="en-US"/>
              </w:rPr>
              <w:t>30</w:t>
            </w:r>
          </w:p>
        </w:tc>
      </w:tr>
    </w:tbl>
    <w:p w:rsidR="00F72C4A" w:rsidRPr="00F72C4A" w:rsidRDefault="00F72C4A" w:rsidP="00F72C4A">
      <w:pPr>
        <w:spacing w:line="240" w:lineRule="auto"/>
        <w:ind w:left="493"/>
        <w:rPr>
          <w:rFonts w:eastAsia="Calibri" w:cs="Times New Roman"/>
          <w:b/>
          <w:i/>
          <w:lang w:eastAsia="en-US"/>
        </w:rPr>
      </w:pPr>
    </w:p>
    <w:p w:rsidR="00F72C4A" w:rsidRPr="00F72C4A" w:rsidRDefault="00F72C4A" w:rsidP="00F72C4A">
      <w:pPr>
        <w:spacing w:line="240" w:lineRule="auto"/>
        <w:jc w:val="center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>Практическая работа № 3.</w:t>
      </w:r>
    </w:p>
    <w:p w:rsidR="00F72C4A" w:rsidRPr="00F72C4A" w:rsidRDefault="00F72C4A" w:rsidP="00F72C4A">
      <w:pPr>
        <w:spacing w:line="240" w:lineRule="auto"/>
        <w:jc w:val="center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 xml:space="preserve">Обработка текста в текстовом редакторе </w:t>
      </w:r>
      <w:r w:rsidRPr="00F72C4A">
        <w:rPr>
          <w:rFonts w:eastAsia="Times New Roman" w:cs="Times New Roman"/>
          <w:b/>
          <w:szCs w:val="24"/>
        </w:rPr>
        <w:t>MS </w:t>
      </w:r>
      <w:proofErr w:type="spellStart"/>
      <w:r w:rsidRPr="00F72C4A">
        <w:rPr>
          <w:rFonts w:eastAsia="Times New Roman" w:cs="Times New Roman"/>
          <w:b/>
          <w:szCs w:val="24"/>
        </w:rPr>
        <w:t>Word</w:t>
      </w:r>
      <w:proofErr w:type="spellEnd"/>
    </w:p>
    <w:p w:rsidR="00F72C4A" w:rsidRPr="00F72C4A" w:rsidRDefault="00F72C4A" w:rsidP="00F72C4A">
      <w:pPr>
        <w:spacing w:line="240" w:lineRule="auto"/>
        <w:rPr>
          <w:rFonts w:eastAsia="Calibri" w:cs="Times New Roman"/>
          <w:b/>
          <w:szCs w:val="24"/>
          <w:lang w:eastAsia="en-US"/>
        </w:rPr>
      </w:pP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b/>
          <w:bCs/>
          <w:szCs w:val="24"/>
        </w:rPr>
        <w:t>Цель работы: </w:t>
      </w:r>
      <w:r w:rsidRPr="00F72C4A">
        <w:rPr>
          <w:rFonts w:eastAsia="Times New Roman" w:cs="Times New Roman"/>
          <w:szCs w:val="24"/>
        </w:rPr>
        <w:t>Научиться работать с текстовым редактором MS </w:t>
      </w:r>
      <w:proofErr w:type="spellStart"/>
      <w:r w:rsidRPr="00F72C4A">
        <w:rPr>
          <w:rFonts w:eastAsia="Times New Roman" w:cs="Times New Roman"/>
          <w:szCs w:val="24"/>
        </w:rPr>
        <w:t>Word</w:t>
      </w:r>
      <w:proofErr w:type="spellEnd"/>
      <w:r w:rsidRPr="00F72C4A">
        <w:rPr>
          <w:rFonts w:eastAsia="Times New Roman" w:cs="Times New Roman"/>
          <w:szCs w:val="24"/>
        </w:rPr>
        <w:t xml:space="preserve">, проверять орфографию, форматировать текст, разбивать документ на страницы, работать с </w:t>
      </w:r>
      <w:proofErr w:type="spellStart"/>
      <w:r w:rsidRPr="00F72C4A">
        <w:rPr>
          <w:rFonts w:eastAsia="Times New Roman" w:cs="Times New Roman"/>
          <w:szCs w:val="24"/>
        </w:rPr>
        <w:t>автотекстом</w:t>
      </w:r>
      <w:proofErr w:type="spellEnd"/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</w:p>
    <w:p w:rsidR="00F72C4A" w:rsidRPr="00F72C4A" w:rsidRDefault="00F72C4A" w:rsidP="00F72C4A">
      <w:pPr>
        <w:spacing w:line="240" w:lineRule="auto"/>
        <w:rPr>
          <w:rFonts w:eastAsia="Times New Roman" w:cs="Times New Roman"/>
          <w:b/>
          <w:bCs/>
          <w:color w:val="333333"/>
          <w:szCs w:val="24"/>
        </w:rPr>
      </w:pPr>
      <w:r w:rsidRPr="00F72C4A">
        <w:rPr>
          <w:rFonts w:eastAsia="Times New Roman" w:cs="Times New Roman"/>
          <w:b/>
          <w:bCs/>
          <w:color w:val="333333"/>
          <w:szCs w:val="24"/>
        </w:rPr>
        <w:t>Задание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b/>
          <w:bCs/>
          <w:color w:val="333333"/>
          <w:szCs w:val="24"/>
        </w:rPr>
        <w:t>1)</w:t>
      </w:r>
      <w:r w:rsidRPr="00F72C4A">
        <w:rPr>
          <w:rFonts w:eastAsia="Times New Roman" w:cs="Times New Roman"/>
          <w:color w:val="333333"/>
          <w:szCs w:val="24"/>
        </w:rPr>
        <w:t>. Установить поля: верхнее и нижнее - 2 см, левое – 3,5 см, правое – 1 см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b/>
          <w:bCs/>
          <w:color w:val="333333"/>
          <w:szCs w:val="24"/>
        </w:rPr>
        <w:t>2) </w:t>
      </w:r>
      <w:r w:rsidRPr="00F72C4A">
        <w:rPr>
          <w:rFonts w:eastAsia="Times New Roman" w:cs="Times New Roman"/>
          <w:color w:val="333333"/>
          <w:szCs w:val="24"/>
        </w:rPr>
        <w:t xml:space="preserve">Напечатать текст. </w:t>
      </w:r>
    </w:p>
    <w:p w:rsidR="00F72C4A" w:rsidRPr="00F72C4A" w:rsidRDefault="00F72C4A" w:rsidP="00F72C4A">
      <w:pPr>
        <w:spacing w:line="240" w:lineRule="auto"/>
        <w:ind w:left="1134"/>
        <w:rPr>
          <w:rFonts w:eastAsia="Times New Roman" w:cs="Times New Roman"/>
          <w:i/>
          <w:iCs/>
          <w:color w:val="000000"/>
          <w:szCs w:val="24"/>
        </w:rPr>
      </w:pPr>
      <w:r w:rsidRPr="00F72C4A">
        <w:rPr>
          <w:rFonts w:eastAsia="Times New Roman" w:cs="Times New Roman"/>
          <w:i/>
          <w:iCs/>
          <w:color w:val="000000"/>
          <w:szCs w:val="24"/>
        </w:rPr>
        <w:t xml:space="preserve">Город украсился садом благодаря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попечени</w:t>
      </w:r>
      <w:proofErr w:type="spellEnd"/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>гражданского правите</w:t>
      </w:r>
      <w:r w:rsidRPr="00F72C4A">
        <w:rPr>
          <w:rFonts w:eastAsia="Times New Roman" w:cs="Times New Roman"/>
          <w:i/>
          <w:iCs/>
          <w:color w:val="000000"/>
          <w:szCs w:val="24"/>
        </w:rPr>
        <w:softHyphen/>
        <w:t xml:space="preserve">ля (Г.). 2. ...Хвост сзади, спереди какой-то чудный выем,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рассудк</w:t>
      </w:r>
      <w:proofErr w:type="spellEnd"/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вопреки, наперекор стихиям (Гр.). 3. Благодаря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отц</w:t>
      </w:r>
      <w:proofErr w:type="spellEnd"/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и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сестр</w:t>
      </w:r>
      <w:proofErr w:type="spell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мы выучили несколько иностранных языков. 4. Согласно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последн</w:t>
      </w:r>
      <w:proofErr w:type="spellEnd"/>
      <w:r w:rsidRPr="00F72C4A">
        <w:rPr>
          <w:rFonts w:eastAsia="Times New Roman" w:cs="Times New Roman"/>
          <w:i/>
          <w:iCs/>
          <w:color w:val="000000"/>
          <w:szCs w:val="24"/>
        </w:rPr>
        <w:t>... дайны</w:t>
      </w:r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>медицины, атеросклероз представляет собой бо</w:t>
      </w:r>
      <w:r w:rsidRPr="00F72C4A">
        <w:rPr>
          <w:rFonts w:eastAsia="Times New Roman" w:cs="Times New Roman"/>
          <w:i/>
          <w:iCs/>
          <w:color w:val="000000"/>
          <w:szCs w:val="24"/>
        </w:rPr>
        <w:softHyphen/>
        <w:t xml:space="preserve">лезнь обмена веществ. 5. </w:t>
      </w:r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>Вопреки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 приказ.. начальника </w:t>
      </w:r>
      <w:r w:rsidRPr="00F72C4A">
        <w:rPr>
          <w:rFonts w:eastAsia="Times New Roman" w:cs="Times New Roman"/>
          <w:i/>
          <w:iCs/>
          <w:color w:val="000000"/>
          <w:szCs w:val="24"/>
        </w:rPr>
        <w:lastRenderedPageBreak/>
        <w:t>бухгалтерия не успела закончить инвентаризацию. 6. Согласно проект</w:t>
      </w:r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>в мик</w:t>
      </w:r>
      <w:r w:rsidRPr="00F72C4A">
        <w:rPr>
          <w:rFonts w:eastAsia="Times New Roman" w:cs="Times New Roman"/>
          <w:i/>
          <w:iCs/>
          <w:color w:val="000000"/>
          <w:szCs w:val="24"/>
        </w:rPr>
        <w:softHyphen/>
        <w:t>рорайоне будут построены предприятия культурно-бытового назна</w:t>
      </w:r>
      <w:r w:rsidRPr="00F72C4A">
        <w:rPr>
          <w:rFonts w:eastAsia="Times New Roman" w:cs="Times New Roman"/>
          <w:i/>
          <w:iCs/>
          <w:color w:val="000000"/>
          <w:szCs w:val="24"/>
        </w:rPr>
        <w:softHyphen/>
        <w:t xml:space="preserve">чения. 7. Монтажные работы проводились </w:t>
      </w:r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>вопреки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>правил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техники безопасности. 8. Благодаря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использова</w:t>
      </w:r>
      <w:proofErr w:type="spellEnd"/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>компьютера удалось обоб</w:t>
      </w:r>
      <w:r w:rsidRPr="00F72C4A">
        <w:rPr>
          <w:rFonts w:eastAsia="Times New Roman" w:cs="Times New Roman"/>
          <w:i/>
          <w:iCs/>
          <w:color w:val="000000"/>
          <w:szCs w:val="24"/>
        </w:rPr>
        <w:softHyphen/>
        <w:t xml:space="preserve">щить большой объем статистических данных. 9. Согласно </w:t>
      </w:r>
      <w:proofErr w:type="spellStart"/>
      <w:r w:rsidRPr="00F72C4A">
        <w:rPr>
          <w:rFonts w:eastAsia="Times New Roman" w:cs="Times New Roman"/>
          <w:i/>
          <w:iCs/>
          <w:color w:val="000000"/>
          <w:szCs w:val="24"/>
        </w:rPr>
        <w:t>распоряжени</w:t>
      </w:r>
      <w:proofErr w:type="spellEnd"/>
      <w:proofErr w:type="gramStart"/>
      <w:r w:rsidRPr="00F72C4A">
        <w:rPr>
          <w:rFonts w:eastAsia="Times New Roman" w:cs="Times New Roman"/>
          <w:i/>
          <w:iCs/>
          <w:color w:val="000000"/>
          <w:szCs w:val="24"/>
        </w:rPr>
        <w:t xml:space="preserve">.. </w:t>
      </w:r>
      <w:proofErr w:type="gramEnd"/>
      <w:r w:rsidRPr="00F72C4A">
        <w:rPr>
          <w:rFonts w:eastAsia="Times New Roman" w:cs="Times New Roman"/>
          <w:i/>
          <w:iCs/>
          <w:color w:val="000000"/>
          <w:szCs w:val="24"/>
        </w:rPr>
        <w:t>главного инженера в цехе производится установка нового оборудования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3) Проверить правописание </w:t>
      </w:r>
      <w:proofErr w:type="spellStart"/>
      <w:proofErr w:type="gramStart"/>
      <w:r w:rsidRPr="00F72C4A">
        <w:rPr>
          <w:rFonts w:eastAsia="Times New Roman" w:cs="Times New Roman"/>
          <w:color w:val="333333"/>
          <w:szCs w:val="24"/>
        </w:rPr>
        <w:t>правописание</w:t>
      </w:r>
      <w:proofErr w:type="spellEnd"/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этого фрагмента средствами MS 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Word</w:t>
      </w:r>
      <w:proofErr w:type="spellEnd"/>
      <w:r w:rsidRPr="00F72C4A">
        <w:rPr>
          <w:rFonts w:eastAsia="Times New Roman" w:cs="Times New Roman"/>
          <w:color w:val="333333"/>
          <w:szCs w:val="24"/>
        </w:rPr>
        <w:t>. Если есть ошибки, исправить их в процессе ввода текста с помощью контекстного меню.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bCs/>
          <w:color w:val="333333"/>
          <w:szCs w:val="24"/>
        </w:rPr>
        <w:t xml:space="preserve">4) </w:t>
      </w:r>
      <w:r w:rsidRPr="00F72C4A">
        <w:rPr>
          <w:rFonts w:eastAsia="Times New Roman" w:cs="Times New Roman"/>
          <w:color w:val="333333"/>
          <w:szCs w:val="24"/>
        </w:rPr>
        <w:t>Создать новую страницу в этом же документе. Скопировать туда текст № 2. </w:t>
      </w:r>
    </w:p>
    <w:p w:rsidR="00F72C4A" w:rsidRPr="00F72C4A" w:rsidRDefault="00F72C4A" w:rsidP="00F72C4A">
      <w:pPr>
        <w:spacing w:line="240" w:lineRule="auto"/>
        <w:ind w:left="567" w:firstLine="567"/>
        <w:rPr>
          <w:rFonts w:eastAsia="Times New Roman" w:cs="Times New Roman"/>
          <w:i/>
          <w:szCs w:val="24"/>
        </w:rPr>
      </w:pPr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«Путешествие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П.И.Чичикова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к Собакевичу было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прерва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…но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непогодой. Дорога была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застла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…на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пеленой дождя. Бричка качалась из стороны в сторону и тащилась по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взбороне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…ному полю: лошади были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изнуре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, бричка опрокинута, и Чичиков «руками и ногами шлёпнулся в грязь».</w:t>
      </w:r>
    </w:p>
    <w:p w:rsidR="00F72C4A" w:rsidRPr="00F72C4A" w:rsidRDefault="00F72C4A" w:rsidP="00F72C4A">
      <w:pPr>
        <w:spacing w:line="240" w:lineRule="auto"/>
        <w:ind w:left="567" w:firstLine="567"/>
        <w:rPr>
          <w:rFonts w:eastAsia="Times New Roman" w:cs="Times New Roman"/>
          <w:i/>
          <w:color w:val="444444"/>
          <w:szCs w:val="24"/>
          <w:shd w:val="clear" w:color="auto" w:fill="FFFFFF"/>
        </w:rPr>
      </w:pPr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Как был обрадован наш герой, когда </w:t>
      </w:r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издали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послышался собачий лай, и показалось что-то, похожее на крышу. Так Чичиков познакомился с Коробочкой, которая была и вежлива, и обходительна с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нежда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ным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гостем, предложив ему ночлег. </w:t>
      </w:r>
    </w:p>
    <w:p w:rsidR="00F72C4A" w:rsidRPr="00F72C4A" w:rsidRDefault="00F72C4A" w:rsidP="00F72C4A">
      <w:pPr>
        <w:spacing w:line="240" w:lineRule="auto"/>
        <w:ind w:left="567" w:firstLine="567"/>
        <w:rPr>
          <w:rFonts w:eastAsia="Times New Roman" w:cs="Times New Roman"/>
          <w:i/>
          <w:szCs w:val="24"/>
        </w:rPr>
      </w:pPr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Проснувшись, Чичиков окинул взглядом комнату. По стенам были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развеша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картины, между ними висел портрет Кутузова и «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писа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ный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маслеными красками какой-то старик с красными обшлагами на мундире». Дворик, видный из окна, был наполнен птицей – индейками и курами…</w:t>
      </w:r>
    </w:p>
    <w:p w:rsidR="00F72C4A" w:rsidRPr="00F72C4A" w:rsidRDefault="00F72C4A" w:rsidP="00F72C4A">
      <w:pPr>
        <w:spacing w:line="240" w:lineRule="auto"/>
        <w:ind w:left="567" w:firstLine="567"/>
        <w:rPr>
          <w:rFonts w:eastAsia="Times New Roman" w:cs="Times New Roman"/>
          <w:i/>
          <w:szCs w:val="24"/>
        </w:rPr>
      </w:pPr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Хозяйка была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созда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…на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для жизни в деревне. В её поместье всё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организова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…но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,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собра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…но,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уложе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…но. Все вещи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размеще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по маленьким ящичкам. Недаром – Коробочка! Крестьянские избы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выстрое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врассыпную и «не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заключе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в правильные улицы», но «показывали довольство обитателей, ибо были поддерживаемы как следует». Каков контраст с поместьем Плюшкина, в котором всё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заброше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…но</w:t>
      </w:r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, и с поместьем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Ноздрёва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, в котором всё 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распрода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…но.</w:t>
      </w:r>
    </w:p>
    <w:p w:rsidR="00F72C4A" w:rsidRPr="00F72C4A" w:rsidRDefault="00F72C4A" w:rsidP="00F72C4A">
      <w:pPr>
        <w:spacing w:line="240" w:lineRule="auto"/>
        <w:ind w:left="567" w:firstLine="567"/>
        <w:rPr>
          <w:rFonts w:eastAsia="Times New Roman" w:cs="Times New Roman"/>
          <w:i/>
          <w:szCs w:val="24"/>
        </w:rPr>
      </w:pPr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Как грустна и печальна наша Россия! Как бесконечны и порой непостижимы её просторы! Эти мысли могли быть </w:t>
      </w:r>
      <w:proofErr w:type="spellStart"/>
      <w:proofErr w:type="gram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навея</w:t>
      </w:r>
      <w:proofErr w:type="spell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…</w:t>
      </w:r>
      <w:proofErr w:type="spellStart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>ны</w:t>
      </w:r>
      <w:proofErr w:type="spellEnd"/>
      <w:proofErr w:type="gramEnd"/>
      <w:r w:rsidRPr="00F72C4A">
        <w:rPr>
          <w:rFonts w:eastAsia="Times New Roman" w:cs="Times New Roman"/>
          <w:i/>
          <w:color w:val="444444"/>
          <w:szCs w:val="24"/>
          <w:shd w:val="clear" w:color="auto" w:fill="FFFFFF"/>
        </w:rPr>
        <w:t xml:space="preserve"> лирической прозой Гоголя» 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5) Проверить правописание этого фрагмента средствами MS 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Word</w:t>
      </w:r>
      <w:proofErr w:type="spellEnd"/>
      <w:r w:rsidRPr="00F72C4A">
        <w:rPr>
          <w:rFonts w:eastAsia="Times New Roman" w:cs="Times New Roman"/>
          <w:color w:val="333333"/>
          <w:szCs w:val="24"/>
        </w:rPr>
        <w:t>.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 xml:space="preserve">6) Отформатировать </w:t>
      </w:r>
      <w:r w:rsidRPr="00F72C4A">
        <w:rPr>
          <w:rFonts w:eastAsia="Times New Roman" w:cs="Times New Roman"/>
          <w:color w:val="333333"/>
          <w:szCs w:val="24"/>
        </w:rPr>
        <w:t>текст № 2 по параметрам: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- междустрочный интервал: для первого абзаца - одинарный, для второго абзаца – полуторный, для третьего абзаца – множитель 1,25пт, для четвертого минимум 13 пт.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- интервалы между абзацами: между 1 и 2 абзацами – 7,5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пт</w:t>
      </w:r>
      <w:proofErr w:type="spellEnd"/>
      <w:r w:rsidRPr="00F72C4A">
        <w:rPr>
          <w:rFonts w:eastAsia="Times New Roman" w:cs="Times New Roman"/>
          <w:color w:val="333333"/>
          <w:szCs w:val="24"/>
        </w:rPr>
        <w:t xml:space="preserve">, между 2 и 3 абзацами – 12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пт</w:t>
      </w:r>
      <w:proofErr w:type="spellEnd"/>
      <w:r w:rsidRPr="00F72C4A">
        <w:rPr>
          <w:rFonts w:eastAsia="Times New Roman" w:cs="Times New Roman"/>
          <w:color w:val="333333"/>
          <w:szCs w:val="24"/>
        </w:rPr>
        <w:t>, между 3 и 4 абзацами – авто.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- выравнивание текста: 1 абзац – по правому краю, 2 абза</w:t>
      </w:r>
      <w:proofErr w:type="gramStart"/>
      <w:r w:rsidRPr="00F72C4A">
        <w:rPr>
          <w:rFonts w:eastAsia="Times New Roman" w:cs="Times New Roman"/>
          <w:color w:val="333333"/>
          <w:szCs w:val="24"/>
        </w:rPr>
        <w:t>ц-</w:t>
      </w:r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по левому краю, 3 абзац – по центру, 4 абзац по ширине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- абзацные отступы: 1 абзац – слева 1 см, 2 абза</w:t>
      </w:r>
      <w:proofErr w:type="gramStart"/>
      <w:r w:rsidRPr="00F72C4A">
        <w:rPr>
          <w:rFonts w:eastAsia="Times New Roman" w:cs="Times New Roman"/>
          <w:color w:val="333333"/>
          <w:szCs w:val="24"/>
        </w:rPr>
        <w:t>ц-</w:t>
      </w:r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слева 1,5 см, 3 абзац – справа – 0,63 см, 4 абзац – справа 0,5 см, слева 0,5 см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- красную строку: 1 абзац – отступ 1,5 см, 2 абза</w:t>
      </w:r>
      <w:proofErr w:type="gramStart"/>
      <w:r w:rsidRPr="00F72C4A">
        <w:rPr>
          <w:rFonts w:eastAsia="Times New Roman" w:cs="Times New Roman"/>
          <w:color w:val="333333"/>
          <w:szCs w:val="24"/>
        </w:rPr>
        <w:t>ц-</w:t>
      </w:r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выступ 1 см, 3 абзац – отступ – 2 см, 4 абзац – выступ 0,5 см</w:t>
      </w:r>
    </w:p>
    <w:p w:rsidR="00F72C4A" w:rsidRPr="00F72C4A" w:rsidRDefault="00F72C4A" w:rsidP="00F72C4A">
      <w:pPr>
        <w:spacing w:line="240" w:lineRule="auto"/>
        <w:ind w:left="284" w:hanging="284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- добавить в коллекцию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автотекста</w:t>
      </w:r>
      <w:proofErr w:type="spellEnd"/>
      <w:r w:rsidRPr="00F72C4A">
        <w:rPr>
          <w:rFonts w:eastAsia="Times New Roman" w:cs="Times New Roman"/>
          <w:color w:val="333333"/>
          <w:szCs w:val="24"/>
        </w:rPr>
        <w:t xml:space="preserve"> слова «Путешествие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П.И.Чичикова</w:t>
      </w:r>
      <w:proofErr w:type="spellEnd"/>
      <w:r w:rsidRPr="00F72C4A">
        <w:rPr>
          <w:rFonts w:eastAsia="Times New Roman" w:cs="Times New Roman"/>
          <w:color w:val="333333"/>
          <w:szCs w:val="24"/>
        </w:rPr>
        <w:t xml:space="preserve"> к Собакевичу» и используя функцию «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Автотекст</w:t>
      </w:r>
      <w:proofErr w:type="spellEnd"/>
      <w:r w:rsidRPr="00F72C4A">
        <w:rPr>
          <w:rFonts w:eastAsia="Times New Roman" w:cs="Times New Roman"/>
          <w:color w:val="333333"/>
          <w:szCs w:val="24"/>
        </w:rPr>
        <w:t>» вставить их как заголовок к тексту, применив выравнивание «По центру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color w:val="333333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7) Установить </w:t>
      </w:r>
      <w:proofErr w:type="gramStart"/>
      <w:r w:rsidRPr="00F72C4A">
        <w:rPr>
          <w:rFonts w:eastAsia="Times New Roman" w:cs="Times New Roman"/>
          <w:color w:val="333333"/>
          <w:szCs w:val="24"/>
        </w:rPr>
        <w:t>следующие</w:t>
      </w:r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форматирование шрифта:</w:t>
      </w:r>
    </w:p>
    <w:tbl>
      <w:tblPr>
        <w:tblStyle w:val="310"/>
        <w:tblW w:w="0" w:type="auto"/>
        <w:tblLook w:val="04A0" w:firstRow="1" w:lastRow="0" w:firstColumn="1" w:lastColumn="0" w:noHBand="0" w:noVBand="1"/>
      </w:tblPr>
      <w:tblGrid>
        <w:gridCol w:w="2093"/>
        <w:gridCol w:w="1595"/>
        <w:gridCol w:w="1763"/>
        <w:gridCol w:w="1595"/>
        <w:gridCol w:w="1641"/>
      </w:tblGrid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color w:val="333333"/>
                <w:szCs w:val="24"/>
              </w:rPr>
            </w:pPr>
            <w:r w:rsidRPr="00F72C4A">
              <w:rPr>
                <w:szCs w:val="24"/>
              </w:rPr>
              <w:t>Шрифт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№</w:t>
            </w:r>
          </w:p>
          <w:p w:rsidR="00F72C4A" w:rsidRPr="00F72C4A" w:rsidRDefault="00F72C4A" w:rsidP="00F72C4A">
            <w:pPr>
              <w:jc w:val="center"/>
              <w:rPr>
                <w:color w:val="333333"/>
                <w:szCs w:val="24"/>
              </w:rPr>
            </w:pPr>
            <w:r w:rsidRPr="00F72C4A">
              <w:rPr>
                <w:szCs w:val="24"/>
              </w:rPr>
              <w:t>абзаца</w:t>
            </w: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color w:val="333333"/>
                <w:szCs w:val="24"/>
              </w:rPr>
            </w:pPr>
            <w:r w:rsidRPr="00F72C4A">
              <w:rPr>
                <w:szCs w:val="24"/>
              </w:rPr>
              <w:t>Начертание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color w:val="333333"/>
                <w:szCs w:val="24"/>
              </w:rPr>
            </w:pPr>
            <w:r w:rsidRPr="00F72C4A">
              <w:rPr>
                <w:szCs w:val="24"/>
              </w:rPr>
              <w:t>Размер</w:t>
            </w: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color w:val="333333"/>
                <w:szCs w:val="24"/>
              </w:rPr>
            </w:pPr>
            <w:r w:rsidRPr="00F72C4A">
              <w:rPr>
                <w:szCs w:val="24"/>
              </w:rPr>
              <w:t>Интервал</w:t>
            </w:r>
          </w:p>
        </w:tc>
      </w:tr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proofErr w:type="spellStart"/>
            <w:r w:rsidRPr="00F72C4A">
              <w:rPr>
                <w:szCs w:val="24"/>
              </w:rPr>
              <w:t>Times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New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Roman</w:t>
            </w:r>
            <w:proofErr w:type="spellEnd"/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1</w:t>
            </w: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Курсив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12</w:t>
            </w:r>
          </w:p>
          <w:p w:rsidR="00F72C4A" w:rsidRPr="00F72C4A" w:rsidRDefault="00F72C4A" w:rsidP="00F72C4A">
            <w:pPr>
              <w:jc w:val="center"/>
              <w:rPr>
                <w:szCs w:val="24"/>
              </w:rPr>
            </w:pP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Обычный</w:t>
            </w:r>
          </w:p>
        </w:tc>
      </w:tr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proofErr w:type="spellStart"/>
            <w:r w:rsidRPr="00F72C4A">
              <w:rPr>
                <w:szCs w:val="24"/>
              </w:rPr>
              <w:t>Courier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New</w:t>
            </w:r>
            <w:proofErr w:type="spellEnd"/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2</w:t>
            </w: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Обычное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9</w:t>
            </w: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Разреженный на 1,2пт</w:t>
            </w:r>
          </w:p>
        </w:tc>
      </w:tr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proofErr w:type="spellStart"/>
            <w:r w:rsidRPr="00F72C4A">
              <w:rPr>
                <w:szCs w:val="24"/>
              </w:rPr>
              <w:lastRenderedPageBreak/>
              <w:t>Comic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Sans</w:t>
            </w:r>
            <w:proofErr w:type="spellEnd"/>
            <w:r w:rsidRPr="00F72C4A">
              <w:rPr>
                <w:szCs w:val="24"/>
              </w:rPr>
              <w:t xml:space="preserve"> MS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3</w:t>
            </w: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Курсив, подчеркивание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10</w:t>
            </w: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Уплотненный на 0,5пт</w:t>
            </w:r>
          </w:p>
        </w:tc>
      </w:tr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proofErr w:type="spellStart"/>
            <w:r w:rsidRPr="00F72C4A">
              <w:rPr>
                <w:szCs w:val="24"/>
              </w:rPr>
              <w:t>Monotype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Corsiva</w:t>
            </w:r>
            <w:proofErr w:type="spellEnd"/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4</w:t>
            </w: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Полужирный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9</w:t>
            </w: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Обычный заголовок</w:t>
            </w:r>
          </w:p>
        </w:tc>
      </w:tr>
      <w:tr w:rsidR="00F72C4A" w:rsidRPr="00F72C4A" w:rsidTr="00F72C4A">
        <w:tc>
          <w:tcPr>
            <w:tcW w:w="209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proofErr w:type="spellStart"/>
            <w:r w:rsidRPr="00F72C4A">
              <w:rPr>
                <w:szCs w:val="24"/>
              </w:rPr>
              <w:t>Arial</w:t>
            </w:r>
            <w:proofErr w:type="spellEnd"/>
            <w:r w:rsidRPr="00F72C4A">
              <w:rPr>
                <w:szCs w:val="24"/>
              </w:rPr>
              <w:t xml:space="preserve"> </w:t>
            </w:r>
            <w:proofErr w:type="spellStart"/>
            <w:r w:rsidRPr="00F72C4A">
              <w:rPr>
                <w:szCs w:val="24"/>
              </w:rPr>
              <w:t>Black</w:t>
            </w:r>
            <w:proofErr w:type="spellEnd"/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</w:p>
        </w:tc>
        <w:tc>
          <w:tcPr>
            <w:tcW w:w="1763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Двойное подчеркивание</w:t>
            </w:r>
          </w:p>
        </w:tc>
        <w:tc>
          <w:tcPr>
            <w:tcW w:w="1595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>16</w:t>
            </w:r>
          </w:p>
        </w:tc>
        <w:tc>
          <w:tcPr>
            <w:tcW w:w="1641" w:type="dxa"/>
          </w:tcPr>
          <w:p w:rsidR="00F72C4A" w:rsidRPr="00F72C4A" w:rsidRDefault="00F72C4A" w:rsidP="00F72C4A">
            <w:pPr>
              <w:jc w:val="center"/>
              <w:rPr>
                <w:szCs w:val="24"/>
              </w:rPr>
            </w:pPr>
            <w:r w:rsidRPr="00F72C4A">
              <w:rPr>
                <w:szCs w:val="24"/>
              </w:rPr>
              <w:t xml:space="preserve">Разреженный на 1,5 </w:t>
            </w:r>
            <w:proofErr w:type="spellStart"/>
            <w:r w:rsidRPr="00F72C4A">
              <w:rPr>
                <w:szCs w:val="24"/>
              </w:rPr>
              <w:t>пт</w:t>
            </w:r>
            <w:proofErr w:type="spellEnd"/>
          </w:p>
        </w:tc>
      </w:tr>
    </w:tbl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8) Сохранить файл в папке своей группы, под своей фамилией.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b/>
          <w:bCs/>
          <w:szCs w:val="24"/>
        </w:rPr>
        <w:t>Контрольные вопросы: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Каковы возможности MS 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Word</w:t>
      </w:r>
      <w:proofErr w:type="spellEnd"/>
      <w:r w:rsidRPr="00F72C4A">
        <w:rPr>
          <w:rFonts w:eastAsia="Times New Roman" w:cs="Times New Roman"/>
          <w:color w:val="333333"/>
          <w:szCs w:val="24"/>
        </w:rPr>
        <w:t> для проверки ошибок различного рода в текстовых документах?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Каков порядок проверки орфографии и грамматики в MS 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Word</w:t>
      </w:r>
      <w:proofErr w:type="spellEnd"/>
      <w:r w:rsidRPr="00F72C4A">
        <w:rPr>
          <w:rFonts w:eastAsia="Times New Roman" w:cs="Times New Roman"/>
          <w:color w:val="333333"/>
          <w:szCs w:val="24"/>
        </w:rPr>
        <w:t>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Для каких целей нужны функции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автозамены</w:t>
      </w:r>
      <w:proofErr w:type="spellEnd"/>
      <w:r w:rsidRPr="00F72C4A">
        <w:rPr>
          <w:rFonts w:eastAsia="Times New Roman" w:cs="Times New Roman"/>
          <w:color w:val="333333"/>
          <w:szCs w:val="24"/>
        </w:rPr>
        <w:t xml:space="preserve"> и 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автотекста</w:t>
      </w:r>
      <w:proofErr w:type="spellEnd"/>
      <w:r w:rsidRPr="00F72C4A">
        <w:rPr>
          <w:rFonts w:eastAsia="Times New Roman" w:cs="Times New Roman"/>
          <w:color w:val="333333"/>
          <w:szCs w:val="24"/>
        </w:rPr>
        <w:t>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 добавить текст в коллекцию «</w:t>
      </w:r>
      <w:proofErr w:type="spellStart"/>
      <w:r w:rsidRPr="00F72C4A">
        <w:rPr>
          <w:rFonts w:eastAsia="Times New Roman" w:cs="Times New Roman"/>
          <w:color w:val="333333"/>
          <w:szCs w:val="24"/>
        </w:rPr>
        <w:t>Автотекста</w:t>
      </w:r>
      <w:proofErr w:type="spellEnd"/>
      <w:r w:rsidRPr="00F72C4A">
        <w:rPr>
          <w:rFonts w:eastAsia="Times New Roman" w:cs="Times New Roman"/>
          <w:color w:val="333333"/>
          <w:szCs w:val="24"/>
        </w:rPr>
        <w:t>»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 изменить междустрочный интервал, интервал между абзацами?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 установить параметры красной строки?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 изменить цвет шрифта?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>Как выполнить двойное подчеркивание слова?</w:t>
      </w:r>
    </w:p>
    <w:p w:rsidR="00F72C4A" w:rsidRPr="00F72C4A" w:rsidRDefault="00F72C4A" w:rsidP="00F72C4A">
      <w:pPr>
        <w:numPr>
          <w:ilvl w:val="0"/>
          <w:numId w:val="37"/>
        </w:numPr>
        <w:spacing w:line="240" w:lineRule="auto"/>
        <w:contextualSpacing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color w:val="333333"/>
          <w:szCs w:val="24"/>
        </w:rPr>
        <w:t xml:space="preserve">Как изменить обычный шрифт </w:t>
      </w:r>
      <w:proofErr w:type="gramStart"/>
      <w:r w:rsidRPr="00F72C4A">
        <w:rPr>
          <w:rFonts w:eastAsia="Times New Roman" w:cs="Times New Roman"/>
          <w:color w:val="333333"/>
          <w:szCs w:val="24"/>
        </w:rPr>
        <w:t>на</w:t>
      </w:r>
      <w:proofErr w:type="gramEnd"/>
      <w:r w:rsidRPr="00F72C4A">
        <w:rPr>
          <w:rFonts w:eastAsia="Times New Roman" w:cs="Times New Roman"/>
          <w:color w:val="333333"/>
          <w:szCs w:val="24"/>
        </w:rPr>
        <w:t xml:space="preserve"> разреженный</w:t>
      </w:r>
    </w:p>
    <w:p w:rsidR="00F72C4A" w:rsidRPr="00F72C4A" w:rsidRDefault="00F72C4A" w:rsidP="00F72C4A">
      <w:pPr>
        <w:spacing w:before="240" w:after="240" w:line="240" w:lineRule="auto"/>
        <w:ind w:left="360"/>
        <w:jc w:val="left"/>
        <w:rPr>
          <w:rFonts w:eastAsia="Times New Roman" w:cs="Times New Roman"/>
          <w:b/>
          <w:spacing w:val="-4"/>
          <w:szCs w:val="20"/>
        </w:rPr>
      </w:pPr>
      <w:r w:rsidRPr="00F72C4A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F72C4A" w:rsidRPr="00F72C4A" w:rsidRDefault="00F72C4A" w:rsidP="00F72C4A">
      <w:pPr>
        <w:spacing w:before="240" w:after="200" w:line="240" w:lineRule="auto"/>
        <w:ind w:left="360"/>
        <w:rPr>
          <w:rFonts w:eastAsia="Calibri" w:cs="Times New Roman"/>
          <w:b/>
          <w:i/>
          <w:szCs w:val="24"/>
          <w:lang w:eastAsia="en-US"/>
        </w:rPr>
      </w:pPr>
      <w:r w:rsidRPr="00F72C4A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F72C4A" w:rsidRPr="00F72C4A" w:rsidRDefault="00F72C4A" w:rsidP="00F72C4A">
      <w:pPr>
        <w:spacing w:before="240" w:after="240" w:line="240" w:lineRule="auto"/>
        <w:ind w:firstLine="709"/>
        <w:rPr>
          <w:rFonts w:eastAsia="Times New Roman" w:cs="Times New Roman"/>
          <w:b/>
          <w:szCs w:val="24"/>
        </w:rPr>
      </w:pPr>
      <w:r w:rsidRPr="00F72C4A">
        <w:rPr>
          <w:rFonts w:eastAsia="Times New Roman" w:cs="Times New Roman"/>
          <w:b/>
          <w:szCs w:val="24"/>
        </w:rPr>
        <w:t>Содержание отчета: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Титульный лист (по образцу).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Цель работы.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Практическое задание.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Индивидуальное задание.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Выполнение.</w:t>
      </w:r>
    </w:p>
    <w:p w:rsidR="00F72C4A" w:rsidRPr="00F72C4A" w:rsidRDefault="00F72C4A" w:rsidP="00F72C4A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Ответы на контрольные вопросы.</w:t>
      </w:r>
    </w:p>
    <w:p w:rsidR="00F72C4A" w:rsidRPr="00F72C4A" w:rsidRDefault="00F72C4A" w:rsidP="00F72C4A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F72C4A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F72C4A" w:rsidRPr="00F72C4A" w:rsidRDefault="00F72C4A" w:rsidP="00F72C4A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F72C4A" w:rsidRPr="00F72C4A" w:rsidRDefault="00F72C4A" w:rsidP="00F72C4A">
      <w:pPr>
        <w:numPr>
          <w:ilvl w:val="0"/>
          <w:numId w:val="33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F72C4A" w:rsidRPr="00F72C4A" w:rsidRDefault="00F72C4A" w:rsidP="00F72C4A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2C4A" w:rsidRPr="00F72C4A" w:rsidRDefault="00F72C4A" w:rsidP="00F72C4A">
      <w:pPr>
        <w:numPr>
          <w:ilvl w:val="0"/>
          <w:numId w:val="33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F72C4A" w:rsidRPr="00F72C4A" w:rsidRDefault="00F72C4A" w:rsidP="00F72C4A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2C4A" w:rsidRPr="00F72C4A" w:rsidRDefault="00F72C4A" w:rsidP="00F72C4A">
      <w:pPr>
        <w:numPr>
          <w:ilvl w:val="0"/>
          <w:numId w:val="33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F72C4A" w:rsidRPr="00F72C4A" w:rsidRDefault="00F72C4A" w:rsidP="00F72C4A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2C4A" w:rsidRPr="00F72C4A" w:rsidRDefault="00F72C4A" w:rsidP="00F72C4A">
      <w:pPr>
        <w:numPr>
          <w:ilvl w:val="0"/>
          <w:numId w:val="33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F72C4A" w:rsidRPr="00F72C4A" w:rsidRDefault="00F72C4A" w:rsidP="00F72C4A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lastRenderedPageBreak/>
        <w:t>__________________________________________________________________________</w:t>
      </w:r>
    </w:p>
    <w:p w:rsidR="00F72C4A" w:rsidRPr="00F72C4A" w:rsidRDefault="00F72C4A" w:rsidP="00F72C4A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F72C4A" w:rsidRPr="00F72C4A" w:rsidRDefault="00F72C4A" w:rsidP="00F72C4A">
      <w:p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F72C4A">
        <w:rPr>
          <w:rFonts w:eastAsia="Times New Roman" w:cs="Times New Roman"/>
          <w:b/>
          <w:szCs w:val="24"/>
          <w:lang w:val="en-US"/>
        </w:rPr>
        <w:t>max</w:t>
      </w:r>
      <w:r w:rsidRPr="00F72C4A">
        <w:rPr>
          <w:rFonts w:eastAsia="Times New Roman" w:cs="Times New Roman"/>
          <w:b/>
          <w:szCs w:val="24"/>
        </w:rPr>
        <w:t xml:space="preserve"> </w:t>
      </w:r>
      <w:r w:rsidRPr="00F72C4A">
        <w:rPr>
          <w:rFonts w:eastAsia="Times New Roman" w:cs="Times New Roman"/>
          <w:szCs w:val="24"/>
        </w:rPr>
        <w:t xml:space="preserve">до </w:t>
      </w:r>
      <w:r w:rsidRPr="00F72C4A">
        <w:rPr>
          <w:rFonts w:eastAsia="Times New Roman" w:cs="Times New Roman"/>
          <w:b/>
          <w:szCs w:val="24"/>
          <w:lang w:val="en-US"/>
        </w:rPr>
        <w:t>min</w:t>
      </w:r>
      <w:r w:rsidRPr="00F72C4A">
        <w:rPr>
          <w:rFonts w:eastAsia="Times New Roman" w:cs="Times New Roman"/>
          <w:b/>
          <w:szCs w:val="24"/>
        </w:rPr>
        <w:t xml:space="preserve"> </w:t>
      </w:r>
      <w:r w:rsidRPr="00F72C4A">
        <w:rPr>
          <w:rFonts w:eastAsia="Times New Roman" w:cs="Times New Roman"/>
          <w:szCs w:val="24"/>
        </w:rPr>
        <w:t>являются:</w:t>
      </w:r>
    </w:p>
    <w:p w:rsidR="00F72C4A" w:rsidRPr="00F72C4A" w:rsidRDefault="00F72C4A" w:rsidP="00F72C4A">
      <w:pPr>
        <w:numPr>
          <w:ilvl w:val="0"/>
          <w:numId w:val="3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небрежное выполнение,</w:t>
      </w:r>
    </w:p>
    <w:p w:rsidR="00F72C4A" w:rsidRPr="00F72C4A" w:rsidRDefault="00F72C4A" w:rsidP="00F72C4A">
      <w:pPr>
        <w:numPr>
          <w:ilvl w:val="0"/>
          <w:numId w:val="3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F72C4A" w:rsidRPr="00F72C4A" w:rsidRDefault="00F72C4A" w:rsidP="00F72C4A">
      <w:pPr>
        <w:numPr>
          <w:ilvl w:val="0"/>
          <w:numId w:val="3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F72C4A" w:rsidRPr="00F72C4A" w:rsidRDefault="00F72C4A" w:rsidP="00F72C4A">
      <w:pPr>
        <w:numPr>
          <w:ilvl w:val="0"/>
          <w:numId w:val="3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F72C4A">
        <w:rPr>
          <w:rFonts w:eastAsia="Times New Roman" w:cs="Times New Roman"/>
          <w:i/>
          <w:spacing w:val="-4"/>
          <w:szCs w:val="24"/>
        </w:rPr>
        <w:t>.</w:t>
      </w:r>
    </w:p>
    <w:p w:rsidR="00F72C4A" w:rsidRPr="00F72C4A" w:rsidRDefault="00F72C4A" w:rsidP="00F72C4A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72C4A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F72C4A" w:rsidRPr="00F72C4A" w:rsidRDefault="00F72C4A" w:rsidP="00F72C4A">
      <w:pPr>
        <w:numPr>
          <w:ilvl w:val="0"/>
          <w:numId w:val="3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F72C4A" w:rsidRPr="00F72C4A" w:rsidRDefault="00F72C4A" w:rsidP="00F72C4A">
      <w:pPr>
        <w:numPr>
          <w:ilvl w:val="0"/>
          <w:numId w:val="3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F72C4A" w:rsidRPr="00F72C4A" w:rsidRDefault="00F72C4A" w:rsidP="00F72C4A">
      <w:pPr>
        <w:numPr>
          <w:ilvl w:val="0"/>
          <w:numId w:val="3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F72C4A" w:rsidRPr="00F72C4A" w:rsidRDefault="00F72C4A" w:rsidP="00F72C4A">
      <w:pPr>
        <w:numPr>
          <w:ilvl w:val="0"/>
          <w:numId w:val="3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2C4A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F72C4A" w:rsidRPr="00F72C4A" w:rsidRDefault="00F72C4A" w:rsidP="00F72C4A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39"/>
        <w:gridCol w:w="1612"/>
        <w:gridCol w:w="3884"/>
      </w:tblGrid>
      <w:tr w:rsidR="00F72C4A" w:rsidRPr="00F72C4A" w:rsidTr="00F72C4A">
        <w:tc>
          <w:tcPr>
            <w:tcW w:w="2193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2C4A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F72C4A" w:rsidRPr="00F72C4A" w:rsidTr="00F72C4A">
        <w:tc>
          <w:tcPr>
            <w:tcW w:w="2193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F72C4A" w:rsidRPr="00F72C4A" w:rsidTr="00F72C4A">
        <w:tc>
          <w:tcPr>
            <w:tcW w:w="2193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72C4A" w:rsidRPr="00F72C4A" w:rsidTr="00F72C4A">
        <w:tc>
          <w:tcPr>
            <w:tcW w:w="2193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F72C4A" w:rsidRPr="00F72C4A" w:rsidRDefault="00F72C4A" w:rsidP="00F72C4A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72C4A" w:rsidRPr="00F72C4A" w:rsidTr="00F72C4A">
        <w:tc>
          <w:tcPr>
            <w:tcW w:w="2193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F72C4A" w:rsidRPr="00F72C4A" w:rsidRDefault="00F72C4A" w:rsidP="00F72C4A">
      <w:pPr>
        <w:spacing w:before="240" w:line="240" w:lineRule="auto"/>
        <w:ind w:left="493"/>
        <w:rPr>
          <w:rFonts w:eastAsia="Calibri" w:cs="Times New Roman"/>
          <w:b/>
          <w:lang w:eastAsia="en-US"/>
        </w:rPr>
      </w:pPr>
    </w:p>
    <w:p w:rsidR="00F72C4A" w:rsidRPr="003F10E1" w:rsidRDefault="00F72C4A" w:rsidP="003F10E1">
      <w:pPr>
        <w:jc w:val="center"/>
        <w:rPr>
          <w:rFonts w:eastAsia="Calibri"/>
          <w:b/>
          <w:lang w:eastAsia="en-US"/>
        </w:rPr>
      </w:pPr>
      <w:r w:rsidRPr="003F10E1">
        <w:rPr>
          <w:rFonts w:eastAsia="Calibri"/>
          <w:b/>
          <w:lang w:eastAsia="en-US"/>
        </w:rPr>
        <w:t>РЕФЕРАТ</w:t>
      </w:r>
    </w:p>
    <w:p w:rsidR="00F72C4A" w:rsidRPr="00F72C4A" w:rsidRDefault="00F72C4A" w:rsidP="00F72C4A">
      <w:pPr>
        <w:spacing w:line="240" w:lineRule="auto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color w:val="000000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F72C4A" w:rsidRPr="00F72C4A" w:rsidRDefault="00F72C4A" w:rsidP="00F72C4A">
      <w:pPr>
        <w:spacing w:line="240" w:lineRule="auto"/>
        <w:rPr>
          <w:rFonts w:eastAsia="Calibri" w:cs="Times New Roman"/>
          <w:b/>
          <w:szCs w:val="24"/>
          <w:lang w:eastAsia="en-US"/>
        </w:rPr>
      </w:pPr>
    </w:p>
    <w:p w:rsidR="00F72C4A" w:rsidRPr="00F72C4A" w:rsidRDefault="00F72C4A" w:rsidP="00F72C4A">
      <w:pPr>
        <w:spacing w:line="240" w:lineRule="auto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>Примерная тематика рефератов: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 xml:space="preserve">Информационное общество в России XXI века»; 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Роль информатизации в развитии общества.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Роль средств массовой информации.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lastRenderedPageBreak/>
        <w:t>Информационный потенциал общества.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Появление и развитие информатики.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Информационные революции.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Информационные системы.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История развития носителей информации.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Виды угроз в информационной сфере.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Государственные стандарты по информационной безопасности.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Устройства ввода информации.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Устройства вывода информации.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Память компьютера.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Настоящее и будущее ЭВМ.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Классификация операционных систем.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 xml:space="preserve">Области применения прикладного </w:t>
      </w:r>
      <w:proofErr w:type="gramStart"/>
      <w:r w:rsidRPr="00F72C4A">
        <w:rPr>
          <w:rFonts w:eastAsia="Arial Unicode MS" w:cs="Times New Roman"/>
          <w:szCs w:val="24"/>
        </w:rPr>
        <w:t>ПО</w:t>
      </w:r>
      <w:proofErr w:type="gramEnd"/>
      <w:r w:rsidRPr="00F72C4A">
        <w:rPr>
          <w:rFonts w:eastAsia="Arial Unicode MS" w:cs="Times New Roman"/>
          <w:szCs w:val="24"/>
        </w:rPr>
        <w:t>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Стандарты форматирования текстов.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Характеристики банковских компьютерных систем.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Характеристики банковских компьютерных систем. Система АБС «</w:t>
      </w:r>
      <w:proofErr w:type="spellStart"/>
      <w:r w:rsidRPr="00F72C4A">
        <w:rPr>
          <w:rFonts w:eastAsia="Arial Unicode MS" w:cs="Times New Roman"/>
          <w:szCs w:val="24"/>
        </w:rPr>
        <w:t>Крелитная</w:t>
      </w:r>
      <w:proofErr w:type="spellEnd"/>
      <w:r w:rsidRPr="00F72C4A">
        <w:rPr>
          <w:rFonts w:eastAsia="Arial Unicode MS" w:cs="Times New Roman"/>
          <w:szCs w:val="24"/>
        </w:rPr>
        <w:t xml:space="preserve"> организация».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Облачные технологии.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Социальные сети – польза и вред.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Автоматизированные системы управления гостиницами, общая характеристика».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Обзор рынка отечественных  программ гостиничного сервиса</w:t>
      </w:r>
    </w:p>
    <w:p w:rsidR="00F72C4A" w:rsidRPr="00F72C4A" w:rsidRDefault="00F72C4A" w:rsidP="00F72C4A">
      <w:pPr>
        <w:numPr>
          <w:ilvl w:val="0"/>
          <w:numId w:val="41"/>
        </w:numPr>
        <w:spacing w:after="200"/>
        <w:ind w:left="426" w:hanging="426"/>
        <w:contextualSpacing/>
        <w:jc w:val="left"/>
        <w:rPr>
          <w:rFonts w:eastAsia="Arial Unicode MS" w:cs="Times New Roman"/>
          <w:szCs w:val="24"/>
        </w:rPr>
      </w:pPr>
      <w:r w:rsidRPr="00F72C4A">
        <w:rPr>
          <w:rFonts w:eastAsia="Arial Unicode MS" w:cs="Times New Roman"/>
          <w:szCs w:val="24"/>
        </w:rPr>
        <w:t>Профилактика нарушений работы ПК.</w:t>
      </w:r>
    </w:p>
    <w:p w:rsidR="00F72C4A" w:rsidRPr="00F72C4A" w:rsidRDefault="00F72C4A" w:rsidP="00F72C4A">
      <w:pPr>
        <w:spacing w:line="256" w:lineRule="auto"/>
        <w:ind w:firstLine="709"/>
        <w:rPr>
          <w:rFonts w:eastAsia="Calibri" w:cs="Times New Roman"/>
          <w:sz w:val="22"/>
          <w:lang w:eastAsia="en-US"/>
        </w:rPr>
      </w:pPr>
    </w:p>
    <w:p w:rsidR="00F72C4A" w:rsidRPr="00F72C4A" w:rsidRDefault="00F72C4A" w:rsidP="00F72C4A">
      <w:pPr>
        <w:spacing w:line="256" w:lineRule="auto"/>
        <w:ind w:firstLine="709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b/>
          <w:color w:val="000000"/>
          <w:szCs w:val="24"/>
        </w:rPr>
        <w:t>Требования к содержанию и структуре реферата</w:t>
      </w:r>
    </w:p>
    <w:p w:rsidR="00F72C4A" w:rsidRPr="00F72C4A" w:rsidRDefault="00F72C4A" w:rsidP="00F72C4A">
      <w:pPr>
        <w:numPr>
          <w:ilvl w:val="0"/>
          <w:numId w:val="40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color w:val="000000"/>
          <w:szCs w:val="24"/>
        </w:rPr>
        <w:t>Объем реферата не менее 10 страниц.</w:t>
      </w:r>
    </w:p>
    <w:p w:rsidR="00F72C4A" w:rsidRPr="00F72C4A" w:rsidRDefault="00F72C4A" w:rsidP="00F72C4A">
      <w:pPr>
        <w:numPr>
          <w:ilvl w:val="0"/>
          <w:numId w:val="40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color w:val="000000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F72C4A" w:rsidRPr="00F72C4A" w:rsidRDefault="00F72C4A" w:rsidP="00F72C4A">
      <w:pPr>
        <w:numPr>
          <w:ilvl w:val="0"/>
          <w:numId w:val="40"/>
        </w:numPr>
        <w:spacing w:line="256" w:lineRule="auto"/>
        <w:contextualSpacing/>
        <w:jc w:val="left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color w:val="000000"/>
          <w:szCs w:val="24"/>
        </w:rPr>
        <w:t>Желательно, чтобы используемые в реферате источники были опубликованы не позднее 2019 года.</w:t>
      </w:r>
    </w:p>
    <w:p w:rsidR="00F72C4A" w:rsidRPr="00F72C4A" w:rsidRDefault="00F72C4A" w:rsidP="00F72C4A">
      <w:pPr>
        <w:spacing w:line="256" w:lineRule="auto"/>
        <w:ind w:left="-360" w:firstLine="709"/>
        <w:rPr>
          <w:rFonts w:eastAsia="Calibri" w:cs="Times New Roman"/>
          <w:color w:val="000000"/>
          <w:szCs w:val="24"/>
        </w:rPr>
      </w:pPr>
      <w:r w:rsidRPr="00F72C4A">
        <w:rPr>
          <w:rFonts w:eastAsia="Calibri" w:cs="Times New Roman"/>
          <w:color w:val="000000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i/>
          <w:szCs w:val="24"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F72C4A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F72C4A" w:rsidRPr="00F72C4A" w:rsidTr="00F72C4A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F72C4A" w:rsidRPr="00F72C4A" w:rsidTr="00F72C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30</w:t>
            </w:r>
          </w:p>
        </w:tc>
      </w:tr>
      <w:tr w:rsidR="00F72C4A" w:rsidRPr="00F72C4A" w:rsidTr="00F72C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 xml:space="preserve">обоснованность способов и методов работы </w:t>
            </w: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lastRenderedPageBreak/>
              <w:t>с материалом;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25</w:t>
            </w:r>
          </w:p>
        </w:tc>
      </w:tr>
      <w:tr w:rsidR="00F72C4A" w:rsidRPr="00F72C4A" w:rsidTr="00F72C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lastRenderedPageBreak/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</w:tr>
      <w:tr w:rsidR="00F72C4A" w:rsidRPr="00F72C4A" w:rsidTr="00F72C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</w:tr>
      <w:tr w:rsidR="00F72C4A" w:rsidRPr="00F72C4A" w:rsidTr="00F72C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кроме</w:t>
            </w:r>
            <w:proofErr w:type="gramEnd"/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 xml:space="preserve"> общепринятых;</w:t>
            </w:r>
          </w:p>
          <w:p w:rsidR="00F72C4A" w:rsidRPr="00F72C4A" w:rsidRDefault="00F72C4A" w:rsidP="00F72C4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</w:tr>
      <w:tr w:rsidR="00F72C4A" w:rsidRPr="00F72C4A" w:rsidTr="00F72C4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4A" w:rsidRPr="00F72C4A" w:rsidRDefault="00F72C4A" w:rsidP="00F72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F72C4A" w:rsidRPr="00F72C4A" w:rsidRDefault="00F72C4A" w:rsidP="00F72C4A">
      <w:pPr>
        <w:spacing w:before="240" w:after="240" w:line="240" w:lineRule="auto"/>
        <w:ind w:firstLine="709"/>
        <w:rPr>
          <w:rFonts w:eastAsia="Calibri" w:cs="Times New Roman"/>
          <w:b/>
          <w:szCs w:val="24"/>
          <w:lang w:eastAsia="en-US"/>
        </w:rPr>
      </w:pPr>
      <w:r w:rsidRPr="00F72C4A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F72C4A" w:rsidRPr="00F72C4A" w:rsidTr="00F72C4A">
        <w:tc>
          <w:tcPr>
            <w:tcW w:w="2235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F72C4A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F72C4A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72C4A">
              <w:rPr>
                <w:rFonts w:eastAsia="Calibri" w:cs="Times New Roman"/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72C4A">
              <w:rPr>
                <w:rFonts w:eastAsia="Calibri" w:cs="Times New Roman"/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72C4A">
              <w:rPr>
                <w:rFonts w:eastAsia="Calibri" w:cs="Times New Roman"/>
                <w:szCs w:val="24"/>
                <w:lang w:val="en-US" w:eastAsia="en-US"/>
              </w:rPr>
              <w:t>60-74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F72C4A">
              <w:rPr>
                <w:rFonts w:eastAsia="Calibri" w:cs="Times New Roman"/>
                <w:szCs w:val="24"/>
                <w:lang w:eastAsia="en-US"/>
              </w:rPr>
              <w:t xml:space="preserve">менее </w:t>
            </w:r>
            <w:r w:rsidRPr="00F72C4A">
              <w:rPr>
                <w:rFonts w:eastAsia="Calibri" w:cs="Times New Roman"/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F72C4A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F72C4A" w:rsidRPr="00F72C4A" w:rsidRDefault="00F72C4A" w:rsidP="00F72C4A">
      <w:pPr>
        <w:jc w:val="left"/>
        <w:rPr>
          <w:rFonts w:eastAsia="Calibri" w:cs="Times New Roman"/>
          <w:sz w:val="28"/>
          <w:lang w:eastAsia="en-US"/>
        </w:rPr>
      </w:pPr>
    </w:p>
    <w:p w:rsidR="00F72C4A" w:rsidRPr="003F10E1" w:rsidRDefault="00F72C4A" w:rsidP="003F10E1">
      <w:pPr>
        <w:jc w:val="center"/>
        <w:rPr>
          <w:rFonts w:eastAsia="Times New Roman"/>
          <w:b/>
        </w:rPr>
      </w:pPr>
      <w:r w:rsidRPr="003F10E1">
        <w:rPr>
          <w:rFonts w:eastAsia="Times New Roman"/>
          <w:b/>
        </w:rPr>
        <w:t>УСТНЫЙ ДИФФЕРЕНЦИРОВАННЫЙ ЗАЧЕТ</w:t>
      </w: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Дифференцированный зачет проводится в устной форме и представляет собой ответы </w:t>
      </w:r>
      <w:proofErr w:type="gramStart"/>
      <w:r w:rsidRPr="00F72C4A">
        <w:rPr>
          <w:rFonts w:eastAsia="Times New Roman" w:cs="Times New Roman"/>
        </w:rPr>
        <w:t>обучающихся</w:t>
      </w:r>
      <w:proofErr w:type="gramEnd"/>
      <w:r w:rsidRPr="00F72C4A">
        <w:rPr>
          <w:rFonts w:eastAsia="Times New Roman" w:cs="Times New Roman"/>
        </w:rPr>
        <w:t xml:space="preserve"> на контрольные вопросы по изученным разделам дисциплины.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Вопросы для ответа формирует случайным образом преподаватель по сформированной формуле. Студенту для подготовки ответа на вопрос выделяется не более 30 минут. Ответ  должен содержать определение понятий, входящих в вопрос;  при необходимости </w:t>
      </w:r>
      <w:r w:rsidRPr="00F72C4A">
        <w:rPr>
          <w:rFonts w:eastAsia="Calibri" w:cs="Times New Roman"/>
          <w:lang w:eastAsia="en-US"/>
        </w:rPr>
        <w:t>интерпретацию понятий (</w:t>
      </w:r>
      <w:r w:rsidRPr="00F72C4A">
        <w:rPr>
          <w:rFonts w:eastAsia="Times New Roman" w:cs="Times New Roman"/>
        </w:rPr>
        <w:t xml:space="preserve">иллюстрации и (или) схемы); </w:t>
      </w:r>
      <w:r w:rsidRPr="00F72C4A">
        <w:rPr>
          <w:rFonts w:eastAsia="Calibri" w:cs="Times New Roman"/>
          <w:lang w:eastAsia="en-US"/>
        </w:rPr>
        <w:t xml:space="preserve">изложение методов, указание границ их применимости; </w:t>
      </w:r>
      <w:r w:rsidRPr="00F72C4A">
        <w:rPr>
          <w:rFonts w:eastAsia="Times New Roman" w:cs="Times New Roman"/>
        </w:rPr>
        <w:t xml:space="preserve">примеры практического применения понятий. </w:t>
      </w:r>
    </w:p>
    <w:p w:rsidR="00F72C4A" w:rsidRPr="00F72C4A" w:rsidRDefault="00F72C4A" w:rsidP="00F72C4A">
      <w:pPr>
        <w:spacing w:line="240" w:lineRule="auto"/>
        <w:rPr>
          <w:rFonts w:eastAsia="Calibri" w:cs="Times New Roman"/>
          <w:lang w:eastAsia="en-US"/>
        </w:rPr>
      </w:pPr>
      <w:r w:rsidRPr="00F72C4A">
        <w:rPr>
          <w:rFonts w:eastAsia="Calibri" w:cs="Times New Roman"/>
          <w:lang w:eastAsia="en-US"/>
        </w:rPr>
        <w:t>Для получения оценки «хорошо» или «отлично» необходимо представить определение понятия, проиллюстрировать на примере его применение  и (или) изложить суть метода и привести примеры.</w:t>
      </w:r>
    </w:p>
    <w:p w:rsidR="00F72C4A" w:rsidRDefault="00F72C4A" w:rsidP="00F72C4A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</w:p>
    <w:p w:rsidR="003F10E1" w:rsidRPr="00F72C4A" w:rsidRDefault="003F10E1" w:rsidP="00F72C4A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  <w:r w:rsidRPr="00F72C4A">
        <w:rPr>
          <w:rFonts w:eastAsia="Times New Roman" w:cs="Times New Roman"/>
          <w:b/>
        </w:rPr>
        <w:lastRenderedPageBreak/>
        <w:t>Перечень вопросов: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Понятия, определения и терминология информационных технологий (</w:t>
      </w:r>
      <w:proofErr w:type="gramStart"/>
      <w:r w:rsidRPr="00F72C4A">
        <w:rPr>
          <w:rFonts w:eastAsia="Times New Roman" w:cs="Times New Roman"/>
          <w:szCs w:val="24"/>
        </w:rPr>
        <w:t>ИТ</w:t>
      </w:r>
      <w:proofErr w:type="gramEnd"/>
      <w:r w:rsidRPr="00F72C4A">
        <w:rPr>
          <w:rFonts w:eastAsia="Times New Roman" w:cs="Times New Roman"/>
          <w:szCs w:val="24"/>
        </w:rPr>
        <w:t>).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Свойства ИТ.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 xml:space="preserve">Классификация </w:t>
      </w:r>
      <w:proofErr w:type="gramStart"/>
      <w:r w:rsidRPr="00F72C4A">
        <w:rPr>
          <w:rFonts w:eastAsia="Times New Roman" w:cs="Times New Roman"/>
          <w:szCs w:val="24"/>
        </w:rPr>
        <w:t>ИТ</w:t>
      </w:r>
      <w:proofErr w:type="gramEnd"/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 xml:space="preserve">Структура </w:t>
      </w:r>
      <w:proofErr w:type="gramStart"/>
      <w:r w:rsidRPr="00F72C4A">
        <w:rPr>
          <w:rFonts w:eastAsia="Times New Roman" w:cs="Times New Roman"/>
          <w:szCs w:val="24"/>
        </w:rPr>
        <w:t>базовой</w:t>
      </w:r>
      <w:proofErr w:type="gramEnd"/>
      <w:r w:rsidRPr="00F72C4A">
        <w:rPr>
          <w:rFonts w:eastAsia="Times New Roman" w:cs="Times New Roman"/>
          <w:szCs w:val="24"/>
        </w:rPr>
        <w:t xml:space="preserve"> ИТ.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Понятие информационной системы (ИС).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Основные свойства и задачи ИС.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Классификация ИС.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Основные элементы ИС.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Состав и структура ИС.</w:t>
      </w:r>
    </w:p>
    <w:p w:rsidR="00F72C4A" w:rsidRPr="00F72C4A" w:rsidRDefault="00F72C4A" w:rsidP="00F72C4A">
      <w:pPr>
        <w:numPr>
          <w:ilvl w:val="0"/>
          <w:numId w:val="42"/>
        </w:numPr>
        <w:spacing w:line="240" w:lineRule="auto"/>
        <w:rPr>
          <w:rFonts w:eastAsia="Times New Roman" w:cs="Times New Roman"/>
          <w:szCs w:val="24"/>
        </w:rPr>
      </w:pPr>
      <w:r w:rsidRPr="00F72C4A">
        <w:rPr>
          <w:rFonts w:eastAsia="Times New Roman" w:cs="Times New Roman"/>
          <w:szCs w:val="24"/>
        </w:rPr>
        <w:t>Основные архитектуры построения информационных систем.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Представление информации в EOM.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Создание формул в MS EXCEL.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Базовая конфигурация EOM, ее устройства.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Правила ввода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Устройство системного блока EOM.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Вызов MS WORD, окно приложения, окно документа.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Видео подсистема EOM (видеокарта, монитор).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Вызов MS EXCEL, окно приложения, окно документа.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Материнская плата, ее устройства.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proofErr w:type="spellStart"/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Автозамена</w:t>
      </w:r>
      <w:proofErr w:type="spellEnd"/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 xml:space="preserve">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Принтеры, назначение, типы.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Файл, папка, файловая система.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Сканеры, факс-модемы, плоттер, назначение, типы.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Стандартные программы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Виды памяти EOM.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Создание таблицы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Рабочий стол, Панель задач, кнопка Пуск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Открытие файла в MS WORD, сохранение файла на диске.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Структура окон в WINDOWS, основные элементы окон.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Работа со справочной системой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Операции копирования, перемещения, удаления файлов и папок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Буквица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Носители информации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Вставка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Операции создания папки, ярлыка, переименование файла, папки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Маркированный и нумерованный список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Объект Корзина. Восстановление файлов с помощью объекта Корзина.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Форматирование содержания ячейки в MS EXCEL (уравнение, размер шрифта, ориентация текста, верхний индекс, нижний индекс).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Справочная система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Редактирование и форматирование таблиц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Использование буфера обмена в WINDOWS для обмена информацией между приложениями.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Создание диаграмм в MS EXCEL с помощью мастера диаграмм.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Файл программы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Устройства клавиатура, мышь.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Окно программы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Таблица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Сохранение файла в WS WORD, сохранение под другим именем.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Назначение технологии WYSIWYG в программах под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Работа с несколькими файлами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lastRenderedPageBreak/>
        <w:t>Стандартная программа PAINT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Предварительный обзор файла перед печатью.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 xml:space="preserve">Стандартная программа </w:t>
      </w:r>
      <w:r w:rsidRPr="00F72C4A">
        <w:rPr>
          <w:rFonts w:eastAsia="TimesNewRomanPS-BoldMT, 'Arial" w:cs="Times New Roman"/>
          <w:bCs/>
          <w:color w:val="000000"/>
          <w:kern w:val="3"/>
          <w:szCs w:val="24"/>
          <w:lang w:val="en-GB" w:eastAsia="zh-CN" w:bidi="hi-IN"/>
        </w:rPr>
        <w:t>Word</w:t>
      </w: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 xml:space="preserve"> </w:t>
      </w:r>
      <w:r w:rsidRPr="00F72C4A">
        <w:rPr>
          <w:rFonts w:eastAsia="TimesNewRomanPS-BoldMT, 'Arial" w:cs="Times New Roman"/>
          <w:bCs/>
          <w:color w:val="000000"/>
          <w:kern w:val="3"/>
          <w:szCs w:val="24"/>
          <w:lang w:val="en-GB" w:eastAsia="zh-CN" w:bidi="hi-IN"/>
        </w:rPr>
        <w:t>Pad</w:t>
      </w: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 xml:space="preserve">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ВИД в MS WORD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Файл в MS WORD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Принтеры, назначение, типы.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Файл, папка, файловая система.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Память в персональном компьютере.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Стандартные функции в MS EXCEL.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Состав материнской платы.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Пункт меню Правка в MS WORD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Виды памяти EOM.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Способы создания таблицы в MS WORD.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Рабочий стол, Панель задач, кнопка Пуск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Работа с листами книги в MS EXCEL: выделение листа, копирование, перемещение, переименование, удаление листа.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Оконный интерфейс, типы окон, структура окон в WINDOWS.</w:t>
      </w:r>
    </w:p>
    <w:p w:rsidR="00F72C4A" w:rsidRPr="00F72C4A" w:rsidRDefault="00F72C4A" w:rsidP="00F72C4A">
      <w:pPr>
        <w:widowControl w:val="0"/>
        <w:numPr>
          <w:ilvl w:val="0"/>
          <w:numId w:val="42"/>
        </w:numPr>
        <w:suppressAutoHyphens/>
        <w:autoSpaceDN w:val="0"/>
        <w:spacing w:line="240" w:lineRule="auto"/>
        <w:textAlignment w:val="baseline"/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</w:pPr>
      <w:r w:rsidRPr="00F72C4A">
        <w:rPr>
          <w:rFonts w:eastAsia="TimesNewRomanPS-BoldMT, 'Arial" w:cs="Times New Roman"/>
          <w:bCs/>
          <w:color w:val="000000"/>
          <w:kern w:val="3"/>
          <w:szCs w:val="24"/>
          <w:lang w:eastAsia="zh-CN" w:bidi="hi-IN"/>
        </w:rPr>
        <w:t>Работа со справочной системой MS WORD.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Пример билета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Билет № ___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Вопрос 1.</w:t>
      </w:r>
      <w:r w:rsidRPr="00F72C4A">
        <w:rPr>
          <w:rFonts w:eastAsia="Times New Roman" w:cs="Times New Roman"/>
        </w:rPr>
        <w:t xml:space="preserve"> </w:t>
      </w:r>
      <w:r w:rsidRPr="00F72C4A">
        <w:rPr>
          <w:rFonts w:eastAsia="Calibri" w:cs="Times New Roman"/>
          <w:bCs/>
          <w:lang w:eastAsia="en-US"/>
        </w:rPr>
        <w:t>Материнская плата, ее устройства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 xml:space="preserve">Вопрос 2. </w:t>
      </w:r>
      <w:r w:rsidRPr="00F72C4A">
        <w:rPr>
          <w:rFonts w:eastAsia="Calibri" w:cs="Times New Roman"/>
          <w:bCs/>
          <w:lang w:eastAsia="en-US"/>
        </w:rPr>
        <w:t>Рабочий стол, Панель задач, кнопка Пуск WINDOWS</w:t>
      </w:r>
      <w:r w:rsidRPr="00F72C4A">
        <w:rPr>
          <w:rFonts w:eastAsia="Calibri" w:cs="Times New Roman"/>
          <w:b/>
          <w:bCs/>
          <w:lang w:eastAsia="en-US"/>
        </w:rPr>
        <w:t>.</w:t>
      </w: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F72C4A" w:rsidRPr="00F72C4A" w:rsidRDefault="00F72C4A" w:rsidP="00F72C4A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F72C4A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F72C4A" w:rsidRPr="00F72C4A" w:rsidTr="00F72C4A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практические задания, предусмотренные программой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72C4A" w:rsidRPr="00F72C4A" w:rsidTr="00F72C4A">
        <w:tc>
          <w:tcPr>
            <w:tcW w:w="5070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F72C4A" w:rsidRPr="00F72C4A" w:rsidRDefault="00F72C4A" w:rsidP="00F72C4A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F72C4A" w:rsidRPr="00F72C4A" w:rsidRDefault="00F72C4A" w:rsidP="00F72C4A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72C4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</w:tbl>
    <w:p w:rsidR="003F10E1" w:rsidRDefault="003F10E1" w:rsidP="00F72C4A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</w:p>
    <w:p w:rsidR="003F10E1" w:rsidRDefault="003F10E1" w:rsidP="00F72C4A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</w:p>
    <w:p w:rsidR="00F72C4A" w:rsidRPr="00F72C4A" w:rsidRDefault="00F72C4A" w:rsidP="00F72C4A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F72C4A">
        <w:rPr>
          <w:rFonts w:eastAsia="Calibri" w:cs="Times New Roman"/>
          <w:b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F72C4A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F72C4A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F72C4A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18-20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</w:rPr>
              <w:t>зачтено (отлично)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15-17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</w:rPr>
              <w:t>зачтено</w:t>
            </w:r>
            <w:r w:rsidRPr="00F72C4A">
              <w:rPr>
                <w:rFonts w:eastAsia="Times New Roman" w:cs="Times New Roman"/>
                <w:spacing w:val="-4"/>
                <w:szCs w:val="20"/>
              </w:rPr>
              <w:t xml:space="preserve">  (хорошо)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12-14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F72C4A">
              <w:rPr>
                <w:rFonts w:eastAsia="Times New Roman" w:cs="Times New Roman"/>
              </w:rPr>
              <w:t>зачтено  (удовлетворительно)</w:t>
            </w:r>
          </w:p>
        </w:tc>
      </w:tr>
      <w:tr w:rsidR="00F72C4A" w:rsidRPr="00F72C4A" w:rsidTr="00F72C4A">
        <w:tc>
          <w:tcPr>
            <w:tcW w:w="2235" w:type="dxa"/>
            <w:shd w:val="clear" w:color="auto" w:fill="auto"/>
          </w:tcPr>
          <w:p w:rsidR="00F72C4A" w:rsidRPr="00F72C4A" w:rsidRDefault="00F72C4A" w:rsidP="00F72C4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F72C4A">
              <w:rPr>
                <w:rFonts w:eastAsia="Calibri" w:cs="Times New Roman"/>
                <w:lang w:eastAsia="en-US"/>
              </w:rPr>
              <w:t>менее 12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2C4A" w:rsidRPr="00F72C4A" w:rsidRDefault="00F72C4A" w:rsidP="00F72C4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F72C4A">
              <w:rPr>
                <w:rFonts w:eastAsia="Times New Roman" w:cs="Times New Roman"/>
              </w:rPr>
              <w:t>не  зачтено (неудовлетворительно)</w:t>
            </w:r>
          </w:p>
        </w:tc>
      </w:tr>
    </w:tbl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proofErr w:type="gramStart"/>
      <w:r w:rsidRPr="00F72C4A">
        <w:rPr>
          <w:rFonts w:eastAsia="Times New Roman" w:cs="Times New Roman"/>
        </w:rPr>
        <w:t xml:space="preserve">Знания, умения и навыки обучающихся при промежуточной аттестации </w:t>
      </w:r>
      <w:r w:rsidRPr="00F72C4A">
        <w:rPr>
          <w:rFonts w:eastAsia="Times New Roman" w:cs="Times New Roman"/>
          <w:b/>
        </w:rPr>
        <w:t xml:space="preserve">в форме дифференцированного зачета </w:t>
      </w:r>
      <w:r w:rsidRPr="00F72C4A">
        <w:rPr>
          <w:rFonts w:eastAsia="Times New Roman" w:cs="Times New Roman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F72C4A">
        <w:rPr>
          <w:rFonts w:eastAsia="Times New Roman" w:cs="Times New Roman"/>
        </w:rPr>
        <w:t>положения</w:t>
      </w:r>
      <w:proofErr w:type="gramEnd"/>
      <w:r w:rsidRPr="00F72C4A">
        <w:rPr>
          <w:rFonts w:eastAsia="Times New Roman" w:cs="Times New Roman"/>
        </w:rPr>
        <w:t xml:space="preserve"> и владеет необходимыми умениями и навыками при выполнении практических заданий.</w:t>
      </w: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72C4A" w:rsidRPr="00F72C4A" w:rsidRDefault="00F72C4A" w:rsidP="00F72C4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«Не зачтено (неудовлетворительно)» – </w:t>
      </w:r>
      <w:proofErr w:type="gramStart"/>
      <w:r w:rsidRPr="00F72C4A">
        <w:rPr>
          <w:rFonts w:eastAsia="Times New Roman" w:cs="Times New Roman"/>
        </w:rPr>
        <w:t>обучающийся</w:t>
      </w:r>
      <w:proofErr w:type="gramEnd"/>
      <w:r w:rsidRPr="00F72C4A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72C4A" w:rsidRPr="00F72C4A" w:rsidRDefault="00F72C4A" w:rsidP="00F72C4A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  <w:color w:val="FF0000"/>
        </w:rPr>
      </w:pPr>
    </w:p>
    <w:p w:rsidR="00F72C4A" w:rsidRPr="003F10E1" w:rsidRDefault="00F72C4A" w:rsidP="003F10E1">
      <w:pPr>
        <w:jc w:val="center"/>
        <w:rPr>
          <w:rFonts w:eastAsia="Times New Roman"/>
          <w:b/>
        </w:rPr>
      </w:pPr>
      <w:r w:rsidRPr="003F10E1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Контрольные работы по разделам дисциплины проводится очно на лекционном/практическом </w:t>
      </w:r>
      <w:proofErr w:type="gramStart"/>
      <w:r w:rsidRPr="00F72C4A">
        <w:rPr>
          <w:rFonts w:eastAsia="Times New Roman" w:cs="Times New Roman"/>
        </w:rPr>
        <w:t>занятии</w:t>
      </w:r>
      <w:proofErr w:type="gramEnd"/>
      <w:r w:rsidRPr="00F72C4A">
        <w:rPr>
          <w:rFonts w:eastAsia="Times New Roman" w:cs="Times New Roman"/>
        </w:rPr>
        <w:t xml:space="preserve"> и проверяются ведущим преподавателем в соответствии с утвержденной шкалой оценивания. Результаты доводятся до сведения студентом на текущем или следующем занятии. Студент имеет право попросить преподавателя пояснить результаты при несогласии с оценкой вплоть до пересмотра оценки.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В случае невыполнения практических работ и тестовых заданий в установленные сроки </w:t>
      </w:r>
      <w:proofErr w:type="gramStart"/>
      <w:r w:rsidRPr="00F72C4A">
        <w:rPr>
          <w:rFonts w:eastAsia="Times New Roman" w:cs="Times New Roman"/>
        </w:rPr>
        <w:t>обучающемуся</w:t>
      </w:r>
      <w:proofErr w:type="gramEnd"/>
      <w:r w:rsidRPr="00F72C4A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 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lastRenderedPageBreak/>
        <w:t>Допуск обучающегося к защите практической работы происходит при условии наличия у обучающегося печатной версии отчета по практической работе.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Отчет по практической работе представляется в печатном виде в формате, предусмотренном шаблоном отчета по практической работе. Защита отчета проходит в форме доклада обучающегося по выполненной работе и ответов на вопросы преподавателя. 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F72C4A">
        <w:rPr>
          <w:rFonts w:eastAsia="Times New Roman" w:cs="Times New Roman"/>
        </w:rPr>
        <w:t>обучения по дисциплине</w:t>
      </w:r>
      <w:proofErr w:type="gramEnd"/>
      <w:r w:rsidRPr="00F72C4A">
        <w:rPr>
          <w:rFonts w:eastAsia="Times New Roman" w:cs="Times New Roman"/>
        </w:rPr>
        <w:t>.</w:t>
      </w:r>
    </w:p>
    <w:p w:rsidR="00F72C4A" w:rsidRPr="00F72C4A" w:rsidRDefault="00F72C4A" w:rsidP="00F72C4A">
      <w:pPr>
        <w:spacing w:line="240" w:lineRule="auto"/>
        <w:ind w:firstLine="567"/>
        <w:rPr>
          <w:rFonts w:eastAsia="Times New Roman" w:cs="Times New Roman"/>
        </w:rPr>
      </w:pPr>
      <w:r w:rsidRPr="00F72C4A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не более 10 </w:t>
      </w:r>
      <w:proofErr w:type="gramStart"/>
      <w:r w:rsidRPr="00F72C4A">
        <w:rPr>
          <w:rFonts w:eastAsia="Times New Roman" w:cs="Times New Roman"/>
        </w:rPr>
        <w:t>обучающихся</w:t>
      </w:r>
      <w:proofErr w:type="gramEnd"/>
      <w:r w:rsidRPr="00F72C4A">
        <w:rPr>
          <w:rFonts w:eastAsia="Times New Roman" w:cs="Times New Roman"/>
        </w:rPr>
        <w:t xml:space="preserve">, при тестировании на компьютере – по одному обучающемуся за персональным компьютером. </w:t>
      </w:r>
    </w:p>
    <w:p w:rsidR="00F72C4A" w:rsidRDefault="00F72C4A" w:rsidP="00E720B7">
      <w:pPr>
        <w:tabs>
          <w:tab w:val="right" w:leader="underscore" w:pos="9639"/>
        </w:tabs>
        <w:spacing w:before="240" w:after="240"/>
        <w:ind w:firstLine="567"/>
        <w:rPr>
          <w:b/>
          <w:spacing w:val="-4"/>
          <w:szCs w:val="20"/>
        </w:rPr>
      </w:pPr>
    </w:p>
    <w:p w:rsidR="00F72C4A" w:rsidRPr="00C27FFE" w:rsidRDefault="00F72C4A" w:rsidP="00E720B7">
      <w:pPr>
        <w:tabs>
          <w:tab w:val="right" w:leader="underscore" w:pos="9639"/>
        </w:tabs>
        <w:spacing w:before="240" w:after="240"/>
        <w:ind w:firstLine="567"/>
        <w:rPr>
          <w:b/>
          <w:spacing w:val="-4"/>
          <w:szCs w:val="20"/>
        </w:rPr>
      </w:pPr>
    </w:p>
    <w:sectPr w:rsidR="00F72C4A" w:rsidRPr="00C27FFE" w:rsidSect="00CD4B65"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4A" w:rsidRDefault="00F72C4A">
      <w:pPr>
        <w:spacing w:line="240" w:lineRule="auto"/>
      </w:pPr>
      <w:r>
        <w:separator/>
      </w:r>
    </w:p>
  </w:endnote>
  <w:endnote w:type="continuationSeparator" w:id="0">
    <w:p w:rsidR="00F72C4A" w:rsidRDefault="00F72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, '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4A" w:rsidRDefault="00F72C4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8F1A27">
      <w:rPr>
        <w:noProof/>
      </w:rPr>
      <w:t>2</w:t>
    </w:r>
    <w:r>
      <w:fldChar w:fldCharType="end"/>
    </w:r>
  </w:p>
  <w:p w:rsidR="00F72C4A" w:rsidRDefault="00F72C4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4A" w:rsidRDefault="00F72C4A">
      <w:pPr>
        <w:spacing w:line="240" w:lineRule="auto"/>
      </w:pPr>
      <w:r>
        <w:separator/>
      </w:r>
    </w:p>
  </w:footnote>
  <w:footnote w:type="continuationSeparator" w:id="0">
    <w:p w:rsidR="00F72C4A" w:rsidRDefault="00F72C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16D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23D41"/>
    <w:multiLevelType w:val="hybridMultilevel"/>
    <w:tmpl w:val="3B7A3A16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9595A1B"/>
    <w:multiLevelType w:val="hybridMultilevel"/>
    <w:tmpl w:val="EB86103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075FB"/>
    <w:multiLevelType w:val="multilevel"/>
    <w:tmpl w:val="05469D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1278F"/>
    <w:multiLevelType w:val="hybridMultilevel"/>
    <w:tmpl w:val="A4F24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E797B"/>
    <w:multiLevelType w:val="multilevel"/>
    <w:tmpl w:val="C4EAF734"/>
    <w:lvl w:ilvl="0">
      <w:start w:val="1"/>
      <w:numFmt w:val="decimal"/>
      <w:pStyle w:val="2"/>
      <w:suff w:val="space"/>
      <w:lvlText w:val="Вариант № %1"/>
      <w:lvlJc w:val="left"/>
      <w:pPr>
        <w:ind w:left="1021" w:hanging="341"/>
      </w:pPr>
      <w:rPr>
        <w:rFonts w:hint="default"/>
        <w:b w:val="0"/>
        <w:i w:val="0"/>
        <w:caps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794" w:hanging="227"/>
      </w:pPr>
      <w:rPr>
        <w:rFonts w:hint="default"/>
        <w:sz w:val="20"/>
        <w:szCs w:val="20"/>
      </w:rPr>
    </w:lvl>
    <w:lvl w:ilvl="2">
      <w:start w:val="1"/>
      <w:numFmt w:val="lowerLetter"/>
      <w:suff w:val="space"/>
      <w:lvlText w:val="%3)"/>
      <w:lvlJc w:val="left"/>
      <w:pPr>
        <w:ind w:left="1985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72B73"/>
    <w:multiLevelType w:val="hybridMultilevel"/>
    <w:tmpl w:val="205CC52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F35C2"/>
    <w:multiLevelType w:val="hybridMultilevel"/>
    <w:tmpl w:val="0020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4064"/>
    <w:multiLevelType w:val="hybridMultilevel"/>
    <w:tmpl w:val="DA4E70F6"/>
    <w:lvl w:ilvl="0" w:tplc="04190003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2C987A77"/>
    <w:multiLevelType w:val="hybridMultilevel"/>
    <w:tmpl w:val="001A498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56396"/>
    <w:multiLevelType w:val="hybridMultilevel"/>
    <w:tmpl w:val="6986D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55E83"/>
    <w:multiLevelType w:val="hybridMultilevel"/>
    <w:tmpl w:val="22DC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00721"/>
    <w:multiLevelType w:val="hybridMultilevel"/>
    <w:tmpl w:val="38243808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6D5CC8"/>
    <w:multiLevelType w:val="hybridMultilevel"/>
    <w:tmpl w:val="4178035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1AC"/>
    <w:multiLevelType w:val="hybridMultilevel"/>
    <w:tmpl w:val="DA4E70F6"/>
    <w:lvl w:ilvl="0" w:tplc="04190003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C561E3"/>
    <w:multiLevelType w:val="multilevel"/>
    <w:tmpl w:val="55F2896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83D00"/>
    <w:multiLevelType w:val="hybridMultilevel"/>
    <w:tmpl w:val="B60C6092"/>
    <w:lvl w:ilvl="0" w:tplc="D09C8A6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9927D5"/>
    <w:multiLevelType w:val="hybridMultilevel"/>
    <w:tmpl w:val="9B963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F7397"/>
    <w:multiLevelType w:val="hybridMultilevel"/>
    <w:tmpl w:val="649E6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524BE"/>
    <w:multiLevelType w:val="multilevel"/>
    <w:tmpl w:val="A608EB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DCA7A1A"/>
    <w:multiLevelType w:val="hybridMultilevel"/>
    <w:tmpl w:val="1F54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F25D7D"/>
    <w:multiLevelType w:val="hybridMultilevel"/>
    <w:tmpl w:val="3EE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204F5"/>
    <w:multiLevelType w:val="hybridMultilevel"/>
    <w:tmpl w:val="A9467A80"/>
    <w:lvl w:ilvl="0" w:tplc="D390D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>
    <w:nsid w:val="7B973603"/>
    <w:multiLevelType w:val="hybridMultilevel"/>
    <w:tmpl w:val="8F94BCA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38"/>
  </w:num>
  <w:num w:numId="8">
    <w:abstractNumId w:val="39"/>
  </w:num>
  <w:num w:numId="9">
    <w:abstractNumId w:val="31"/>
  </w:num>
  <w:num w:numId="10">
    <w:abstractNumId w:val="30"/>
  </w:num>
  <w:num w:numId="11">
    <w:abstractNumId w:val="32"/>
  </w:num>
  <w:num w:numId="12">
    <w:abstractNumId w:val="33"/>
  </w:num>
  <w:num w:numId="13">
    <w:abstractNumId w:val="23"/>
  </w:num>
  <w:num w:numId="14">
    <w:abstractNumId w:val="6"/>
  </w:num>
  <w:num w:numId="15">
    <w:abstractNumId w:val="12"/>
  </w:num>
  <w:num w:numId="16">
    <w:abstractNumId w:val="21"/>
  </w:num>
  <w:num w:numId="17">
    <w:abstractNumId w:val="35"/>
  </w:num>
  <w:num w:numId="18">
    <w:abstractNumId w:val="24"/>
  </w:num>
  <w:num w:numId="19">
    <w:abstractNumId w:val="18"/>
  </w:num>
  <w:num w:numId="20">
    <w:abstractNumId w:val="27"/>
  </w:num>
  <w:num w:numId="21">
    <w:abstractNumId w:val="1"/>
  </w:num>
  <w:num w:numId="22">
    <w:abstractNumId w:val="26"/>
  </w:num>
  <w:num w:numId="23">
    <w:abstractNumId w:val="0"/>
  </w:num>
  <w:num w:numId="24">
    <w:abstractNumId w:val="11"/>
  </w:num>
  <w:num w:numId="25">
    <w:abstractNumId w:val="4"/>
  </w:num>
  <w:num w:numId="26">
    <w:abstractNumId w:val="15"/>
  </w:num>
  <w:num w:numId="27">
    <w:abstractNumId w:val="20"/>
  </w:num>
  <w:num w:numId="28">
    <w:abstractNumId w:val="17"/>
  </w:num>
  <w:num w:numId="29">
    <w:abstractNumId w:val="37"/>
  </w:num>
  <w:num w:numId="30">
    <w:abstractNumId w:val="41"/>
  </w:num>
  <w:num w:numId="31">
    <w:abstractNumId w:val="2"/>
  </w:num>
  <w:num w:numId="32">
    <w:abstractNumId w:val="36"/>
  </w:num>
  <w:num w:numId="33">
    <w:abstractNumId w:val="7"/>
  </w:num>
  <w:num w:numId="34">
    <w:abstractNumId w:val="40"/>
  </w:num>
  <w:num w:numId="35">
    <w:abstractNumId w:val="10"/>
  </w:num>
  <w:num w:numId="36">
    <w:abstractNumId w:val="16"/>
  </w:num>
  <w:num w:numId="37">
    <w:abstractNumId w:val="5"/>
  </w:num>
  <w:num w:numId="38">
    <w:abstractNumId w:val="29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25"/>
  </w:num>
  <w:num w:numId="4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3204"/>
    <w:rsid w:val="0000648C"/>
    <w:rsid w:val="000070DA"/>
    <w:rsid w:val="00014B1F"/>
    <w:rsid w:val="00014FA5"/>
    <w:rsid w:val="0001564A"/>
    <w:rsid w:val="00025F78"/>
    <w:rsid w:val="00030650"/>
    <w:rsid w:val="00032493"/>
    <w:rsid w:val="00034964"/>
    <w:rsid w:val="0003623E"/>
    <w:rsid w:val="00036D97"/>
    <w:rsid w:val="00037A40"/>
    <w:rsid w:val="00037CBE"/>
    <w:rsid w:val="000427BD"/>
    <w:rsid w:val="000433C3"/>
    <w:rsid w:val="00043815"/>
    <w:rsid w:val="00044089"/>
    <w:rsid w:val="0004669E"/>
    <w:rsid w:val="00053A42"/>
    <w:rsid w:val="000571F1"/>
    <w:rsid w:val="000604D3"/>
    <w:rsid w:val="00086919"/>
    <w:rsid w:val="00086E36"/>
    <w:rsid w:val="00091D38"/>
    <w:rsid w:val="00094779"/>
    <w:rsid w:val="00097D3D"/>
    <w:rsid w:val="000A1018"/>
    <w:rsid w:val="000A3D58"/>
    <w:rsid w:val="000B333A"/>
    <w:rsid w:val="000B394A"/>
    <w:rsid w:val="000B5BE8"/>
    <w:rsid w:val="000B6705"/>
    <w:rsid w:val="000C2DE6"/>
    <w:rsid w:val="000C5F6D"/>
    <w:rsid w:val="000D5EBC"/>
    <w:rsid w:val="000E23A5"/>
    <w:rsid w:val="000E490B"/>
    <w:rsid w:val="000E4EFD"/>
    <w:rsid w:val="000F65A6"/>
    <w:rsid w:val="00100547"/>
    <w:rsid w:val="00102E0D"/>
    <w:rsid w:val="00102E69"/>
    <w:rsid w:val="001046A3"/>
    <w:rsid w:val="0011024F"/>
    <w:rsid w:val="00115294"/>
    <w:rsid w:val="001432CE"/>
    <w:rsid w:val="001469EF"/>
    <w:rsid w:val="00147B48"/>
    <w:rsid w:val="001751B3"/>
    <w:rsid w:val="001753E9"/>
    <w:rsid w:val="001826DB"/>
    <w:rsid w:val="001913BE"/>
    <w:rsid w:val="00195AA0"/>
    <w:rsid w:val="001A399C"/>
    <w:rsid w:val="001B3871"/>
    <w:rsid w:val="001B77DB"/>
    <w:rsid w:val="001C2596"/>
    <w:rsid w:val="001C48C6"/>
    <w:rsid w:val="001D32EE"/>
    <w:rsid w:val="001E12CA"/>
    <w:rsid w:val="001F0EE6"/>
    <w:rsid w:val="00203332"/>
    <w:rsid w:val="0020679A"/>
    <w:rsid w:val="00210448"/>
    <w:rsid w:val="00210F36"/>
    <w:rsid w:val="002112AC"/>
    <w:rsid w:val="00213C57"/>
    <w:rsid w:val="00215285"/>
    <w:rsid w:val="00216E59"/>
    <w:rsid w:val="0022058A"/>
    <w:rsid w:val="0022735A"/>
    <w:rsid w:val="00237DD4"/>
    <w:rsid w:val="00243082"/>
    <w:rsid w:val="00244AB5"/>
    <w:rsid w:val="002519E9"/>
    <w:rsid w:val="002534F9"/>
    <w:rsid w:val="00254836"/>
    <w:rsid w:val="00266E57"/>
    <w:rsid w:val="0027397B"/>
    <w:rsid w:val="00280E27"/>
    <w:rsid w:val="002843B4"/>
    <w:rsid w:val="0028739F"/>
    <w:rsid w:val="00295ABC"/>
    <w:rsid w:val="002A38E1"/>
    <w:rsid w:val="002B3382"/>
    <w:rsid w:val="002B6A27"/>
    <w:rsid w:val="002C1AAB"/>
    <w:rsid w:val="002C3DE5"/>
    <w:rsid w:val="002D0301"/>
    <w:rsid w:val="002D594F"/>
    <w:rsid w:val="002E3DF6"/>
    <w:rsid w:val="002E7AA1"/>
    <w:rsid w:val="002F121F"/>
    <w:rsid w:val="002F52EA"/>
    <w:rsid w:val="003045FD"/>
    <w:rsid w:val="003121AF"/>
    <w:rsid w:val="00313336"/>
    <w:rsid w:val="00317AEC"/>
    <w:rsid w:val="0032409D"/>
    <w:rsid w:val="0032579A"/>
    <w:rsid w:val="00331146"/>
    <w:rsid w:val="00332DCA"/>
    <w:rsid w:val="003367DC"/>
    <w:rsid w:val="0034337B"/>
    <w:rsid w:val="00346C1D"/>
    <w:rsid w:val="00347CBE"/>
    <w:rsid w:val="00356118"/>
    <w:rsid w:val="003744F4"/>
    <w:rsid w:val="003756BF"/>
    <w:rsid w:val="003826DA"/>
    <w:rsid w:val="0038279A"/>
    <w:rsid w:val="00387D23"/>
    <w:rsid w:val="003B1E39"/>
    <w:rsid w:val="003C7531"/>
    <w:rsid w:val="003C7C69"/>
    <w:rsid w:val="003D2FF9"/>
    <w:rsid w:val="003D317F"/>
    <w:rsid w:val="003E21E3"/>
    <w:rsid w:val="003F10E1"/>
    <w:rsid w:val="003F2AAC"/>
    <w:rsid w:val="003F651E"/>
    <w:rsid w:val="00403D86"/>
    <w:rsid w:val="00412CD1"/>
    <w:rsid w:val="00412D0B"/>
    <w:rsid w:val="004348CD"/>
    <w:rsid w:val="004358BF"/>
    <w:rsid w:val="00435BF3"/>
    <w:rsid w:val="00441A28"/>
    <w:rsid w:val="0044377A"/>
    <w:rsid w:val="004468B7"/>
    <w:rsid w:val="00453BE3"/>
    <w:rsid w:val="004568DE"/>
    <w:rsid w:val="00460F8A"/>
    <w:rsid w:val="00471065"/>
    <w:rsid w:val="0048121E"/>
    <w:rsid w:val="004821CF"/>
    <w:rsid w:val="0048328D"/>
    <w:rsid w:val="0048521E"/>
    <w:rsid w:val="00491B13"/>
    <w:rsid w:val="00495331"/>
    <w:rsid w:val="004A5B06"/>
    <w:rsid w:val="004B4750"/>
    <w:rsid w:val="004B4824"/>
    <w:rsid w:val="004C3F67"/>
    <w:rsid w:val="004D1FB6"/>
    <w:rsid w:val="004D649F"/>
    <w:rsid w:val="004E1AEA"/>
    <w:rsid w:val="004E21F4"/>
    <w:rsid w:val="004F03D3"/>
    <w:rsid w:val="004F16D9"/>
    <w:rsid w:val="005002A1"/>
    <w:rsid w:val="005014AD"/>
    <w:rsid w:val="0050188E"/>
    <w:rsid w:val="00501D94"/>
    <w:rsid w:val="00505FB5"/>
    <w:rsid w:val="00524496"/>
    <w:rsid w:val="00524F74"/>
    <w:rsid w:val="005266EC"/>
    <w:rsid w:val="00533751"/>
    <w:rsid w:val="00536B51"/>
    <w:rsid w:val="0054033C"/>
    <w:rsid w:val="00540F73"/>
    <w:rsid w:val="00541EA4"/>
    <w:rsid w:val="0054498A"/>
    <w:rsid w:val="00546D98"/>
    <w:rsid w:val="005656CD"/>
    <w:rsid w:val="005717B4"/>
    <w:rsid w:val="00572593"/>
    <w:rsid w:val="005817AE"/>
    <w:rsid w:val="005A30C5"/>
    <w:rsid w:val="005A71CD"/>
    <w:rsid w:val="005B0962"/>
    <w:rsid w:val="005B32AD"/>
    <w:rsid w:val="005B5C5B"/>
    <w:rsid w:val="005C0190"/>
    <w:rsid w:val="005C3F14"/>
    <w:rsid w:val="005C6516"/>
    <w:rsid w:val="005D7A58"/>
    <w:rsid w:val="005E32A1"/>
    <w:rsid w:val="005E725C"/>
    <w:rsid w:val="005F4207"/>
    <w:rsid w:val="005F5B08"/>
    <w:rsid w:val="005F5FF9"/>
    <w:rsid w:val="00605DA3"/>
    <w:rsid w:val="00630BBF"/>
    <w:rsid w:val="00637BF8"/>
    <w:rsid w:val="00643080"/>
    <w:rsid w:val="006465C7"/>
    <w:rsid w:val="006536B9"/>
    <w:rsid w:val="00657EA5"/>
    <w:rsid w:val="00660E8E"/>
    <w:rsid w:val="00662594"/>
    <w:rsid w:val="00663E0E"/>
    <w:rsid w:val="00682405"/>
    <w:rsid w:val="00682D4C"/>
    <w:rsid w:val="00690197"/>
    <w:rsid w:val="006A1D85"/>
    <w:rsid w:val="006A5F16"/>
    <w:rsid w:val="006B33DE"/>
    <w:rsid w:val="006D0DD0"/>
    <w:rsid w:val="006D1296"/>
    <w:rsid w:val="006E0C0F"/>
    <w:rsid w:val="006E6710"/>
    <w:rsid w:val="006E77A1"/>
    <w:rsid w:val="00700296"/>
    <w:rsid w:val="0070246A"/>
    <w:rsid w:val="007079E9"/>
    <w:rsid w:val="007120A9"/>
    <w:rsid w:val="00714320"/>
    <w:rsid w:val="00714BC6"/>
    <w:rsid w:val="0071725F"/>
    <w:rsid w:val="00722C52"/>
    <w:rsid w:val="007263C5"/>
    <w:rsid w:val="007360CC"/>
    <w:rsid w:val="00750D3C"/>
    <w:rsid w:val="00753422"/>
    <w:rsid w:val="00765055"/>
    <w:rsid w:val="00767177"/>
    <w:rsid w:val="007752C2"/>
    <w:rsid w:val="00777EF5"/>
    <w:rsid w:val="00784FD7"/>
    <w:rsid w:val="007A03C7"/>
    <w:rsid w:val="007A2850"/>
    <w:rsid w:val="007A4C95"/>
    <w:rsid w:val="007C5685"/>
    <w:rsid w:val="007D0EF6"/>
    <w:rsid w:val="007D3C80"/>
    <w:rsid w:val="007E03FE"/>
    <w:rsid w:val="007F3FF1"/>
    <w:rsid w:val="007F4577"/>
    <w:rsid w:val="007F5EA8"/>
    <w:rsid w:val="00805B83"/>
    <w:rsid w:val="00806481"/>
    <w:rsid w:val="00810ADD"/>
    <w:rsid w:val="00812035"/>
    <w:rsid w:val="00816132"/>
    <w:rsid w:val="00834B54"/>
    <w:rsid w:val="0084691B"/>
    <w:rsid w:val="0086081C"/>
    <w:rsid w:val="00865AB7"/>
    <w:rsid w:val="0087184F"/>
    <w:rsid w:val="00884CB3"/>
    <w:rsid w:val="00887064"/>
    <w:rsid w:val="008A225D"/>
    <w:rsid w:val="008A2FF0"/>
    <w:rsid w:val="008B09F0"/>
    <w:rsid w:val="008C1BD7"/>
    <w:rsid w:val="008C2D0C"/>
    <w:rsid w:val="008C57B5"/>
    <w:rsid w:val="008D5D59"/>
    <w:rsid w:val="008E3AA5"/>
    <w:rsid w:val="008E4895"/>
    <w:rsid w:val="008F1A27"/>
    <w:rsid w:val="00900E77"/>
    <w:rsid w:val="00920F70"/>
    <w:rsid w:val="009478BC"/>
    <w:rsid w:val="00953AFB"/>
    <w:rsid w:val="009559C3"/>
    <w:rsid w:val="00955A0C"/>
    <w:rsid w:val="0096758A"/>
    <w:rsid w:val="00971359"/>
    <w:rsid w:val="009843EA"/>
    <w:rsid w:val="0099100C"/>
    <w:rsid w:val="00996EC3"/>
    <w:rsid w:val="0099736E"/>
    <w:rsid w:val="0099775B"/>
    <w:rsid w:val="009A1576"/>
    <w:rsid w:val="009B0CF2"/>
    <w:rsid w:val="009B7F77"/>
    <w:rsid w:val="009C4F50"/>
    <w:rsid w:val="009C7234"/>
    <w:rsid w:val="009E2D74"/>
    <w:rsid w:val="009F15F9"/>
    <w:rsid w:val="009F2674"/>
    <w:rsid w:val="009F5031"/>
    <w:rsid w:val="00A0117D"/>
    <w:rsid w:val="00A03C0C"/>
    <w:rsid w:val="00A1179A"/>
    <w:rsid w:val="00A139F2"/>
    <w:rsid w:val="00A227FE"/>
    <w:rsid w:val="00A26987"/>
    <w:rsid w:val="00A37486"/>
    <w:rsid w:val="00A4629C"/>
    <w:rsid w:val="00A5044A"/>
    <w:rsid w:val="00A515B1"/>
    <w:rsid w:val="00A5471B"/>
    <w:rsid w:val="00A72A79"/>
    <w:rsid w:val="00A73D7E"/>
    <w:rsid w:val="00A74303"/>
    <w:rsid w:val="00A7621F"/>
    <w:rsid w:val="00A766C0"/>
    <w:rsid w:val="00A80B94"/>
    <w:rsid w:val="00A81BE8"/>
    <w:rsid w:val="00A8353B"/>
    <w:rsid w:val="00AC6AC8"/>
    <w:rsid w:val="00AD7EB6"/>
    <w:rsid w:val="00AE759A"/>
    <w:rsid w:val="00AF59A4"/>
    <w:rsid w:val="00AF6670"/>
    <w:rsid w:val="00B00392"/>
    <w:rsid w:val="00B14014"/>
    <w:rsid w:val="00B14293"/>
    <w:rsid w:val="00B26758"/>
    <w:rsid w:val="00B27068"/>
    <w:rsid w:val="00B338CA"/>
    <w:rsid w:val="00B37530"/>
    <w:rsid w:val="00B513FA"/>
    <w:rsid w:val="00B53E94"/>
    <w:rsid w:val="00B6393A"/>
    <w:rsid w:val="00B63A77"/>
    <w:rsid w:val="00B64713"/>
    <w:rsid w:val="00B90956"/>
    <w:rsid w:val="00B97EC9"/>
    <w:rsid w:val="00BB5286"/>
    <w:rsid w:val="00BB6B99"/>
    <w:rsid w:val="00BC3477"/>
    <w:rsid w:val="00BC3BD3"/>
    <w:rsid w:val="00BC5AC4"/>
    <w:rsid w:val="00BD00D3"/>
    <w:rsid w:val="00BE13A4"/>
    <w:rsid w:val="00BE72D4"/>
    <w:rsid w:val="00BF3F11"/>
    <w:rsid w:val="00C0249E"/>
    <w:rsid w:val="00C03C1C"/>
    <w:rsid w:val="00C0410E"/>
    <w:rsid w:val="00C40842"/>
    <w:rsid w:val="00C41AA2"/>
    <w:rsid w:val="00C4368B"/>
    <w:rsid w:val="00C4728A"/>
    <w:rsid w:val="00C52657"/>
    <w:rsid w:val="00C57BBB"/>
    <w:rsid w:val="00C6155B"/>
    <w:rsid w:val="00C646AD"/>
    <w:rsid w:val="00C74484"/>
    <w:rsid w:val="00C803B3"/>
    <w:rsid w:val="00C9548C"/>
    <w:rsid w:val="00CA047C"/>
    <w:rsid w:val="00CA2A45"/>
    <w:rsid w:val="00CA3ED0"/>
    <w:rsid w:val="00CA5119"/>
    <w:rsid w:val="00CA7E73"/>
    <w:rsid w:val="00CB6770"/>
    <w:rsid w:val="00CC276D"/>
    <w:rsid w:val="00CC475F"/>
    <w:rsid w:val="00CD4B65"/>
    <w:rsid w:val="00CE1E00"/>
    <w:rsid w:val="00CF5B75"/>
    <w:rsid w:val="00D06419"/>
    <w:rsid w:val="00D33929"/>
    <w:rsid w:val="00D35D0E"/>
    <w:rsid w:val="00D630A6"/>
    <w:rsid w:val="00D63DC8"/>
    <w:rsid w:val="00D6442C"/>
    <w:rsid w:val="00D66A1E"/>
    <w:rsid w:val="00D66E6C"/>
    <w:rsid w:val="00D74B74"/>
    <w:rsid w:val="00D8025E"/>
    <w:rsid w:val="00D85644"/>
    <w:rsid w:val="00D879ED"/>
    <w:rsid w:val="00DD2B6D"/>
    <w:rsid w:val="00DD31A8"/>
    <w:rsid w:val="00DD3FED"/>
    <w:rsid w:val="00DE4400"/>
    <w:rsid w:val="00E0478A"/>
    <w:rsid w:val="00E1624A"/>
    <w:rsid w:val="00E206DB"/>
    <w:rsid w:val="00E276D0"/>
    <w:rsid w:val="00E27BA5"/>
    <w:rsid w:val="00E337E8"/>
    <w:rsid w:val="00E457FC"/>
    <w:rsid w:val="00E47D49"/>
    <w:rsid w:val="00E52085"/>
    <w:rsid w:val="00E52283"/>
    <w:rsid w:val="00E57320"/>
    <w:rsid w:val="00E60039"/>
    <w:rsid w:val="00E720B7"/>
    <w:rsid w:val="00E72148"/>
    <w:rsid w:val="00E72CB5"/>
    <w:rsid w:val="00E81A47"/>
    <w:rsid w:val="00E83D5D"/>
    <w:rsid w:val="00E8699E"/>
    <w:rsid w:val="00E86F0D"/>
    <w:rsid w:val="00E92B6E"/>
    <w:rsid w:val="00E94A14"/>
    <w:rsid w:val="00E95781"/>
    <w:rsid w:val="00EA07D7"/>
    <w:rsid w:val="00EA4375"/>
    <w:rsid w:val="00EB4214"/>
    <w:rsid w:val="00EB50E4"/>
    <w:rsid w:val="00ED07B6"/>
    <w:rsid w:val="00ED245D"/>
    <w:rsid w:val="00ED6B6A"/>
    <w:rsid w:val="00EE3C42"/>
    <w:rsid w:val="00F013B8"/>
    <w:rsid w:val="00F053B0"/>
    <w:rsid w:val="00F066E6"/>
    <w:rsid w:val="00F178E5"/>
    <w:rsid w:val="00F2130A"/>
    <w:rsid w:val="00F235BE"/>
    <w:rsid w:val="00F27106"/>
    <w:rsid w:val="00F31111"/>
    <w:rsid w:val="00F4541E"/>
    <w:rsid w:val="00F47630"/>
    <w:rsid w:val="00F60FEB"/>
    <w:rsid w:val="00F67873"/>
    <w:rsid w:val="00F72C4A"/>
    <w:rsid w:val="00F76060"/>
    <w:rsid w:val="00F84C6B"/>
    <w:rsid w:val="00F86544"/>
    <w:rsid w:val="00F9490F"/>
    <w:rsid w:val="00F9622F"/>
    <w:rsid w:val="00F97A52"/>
    <w:rsid w:val="00FB15C9"/>
    <w:rsid w:val="00FB4BEA"/>
    <w:rsid w:val="00FB5DC1"/>
    <w:rsid w:val="00FB65CA"/>
    <w:rsid w:val="00FC53B8"/>
    <w:rsid w:val="00FC6060"/>
    <w:rsid w:val="00FC65EF"/>
    <w:rsid w:val="00FD285F"/>
    <w:rsid w:val="00FD3FAF"/>
    <w:rsid w:val="00FD7383"/>
    <w:rsid w:val="00FE1E45"/>
    <w:rsid w:val="00FE21B5"/>
    <w:rsid w:val="00FE3AA2"/>
    <w:rsid w:val="00FE3D9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</w:latentStyles>
  <w:style w:type="paragraph" w:default="1" w:styleId="a5">
    <w:name w:val="Normal"/>
    <w:qFormat/>
    <w:rsid w:val="004F16D9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4F16D9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0">
    <w:name w:val="heading 2"/>
    <w:basedOn w:val="a5"/>
    <w:next w:val="a5"/>
    <w:link w:val="21"/>
    <w:uiPriority w:val="9"/>
    <w:unhideWhenUsed/>
    <w:qFormat/>
    <w:rsid w:val="004F16D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4F16D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4F16D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4F16D9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4F16D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4F16D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4F16D9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4F16D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2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4F16D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aliases w:val="Обычный (Web),Обычный (веб)1"/>
    <w:basedOn w:val="a5"/>
    <w:uiPriority w:val="99"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4F16D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5"/>
    <w:next w:val="a5"/>
    <w:link w:val="afa"/>
    <w:uiPriority w:val="11"/>
    <w:qFormat/>
    <w:rsid w:val="004F16D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9"/>
      </w:numPr>
    </w:pPr>
  </w:style>
  <w:style w:type="paragraph" w:styleId="afd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4F16D9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8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1">
    <w:name w:val="annotation reference"/>
    <w:rsid w:val="00753422"/>
    <w:rPr>
      <w:sz w:val="16"/>
      <w:szCs w:val="16"/>
    </w:rPr>
  </w:style>
  <w:style w:type="paragraph" w:styleId="aff2">
    <w:name w:val="annotation text"/>
    <w:basedOn w:val="a5"/>
    <w:link w:val="aff3"/>
    <w:rsid w:val="00753422"/>
    <w:rPr>
      <w:sz w:val="20"/>
      <w:szCs w:val="20"/>
    </w:rPr>
  </w:style>
  <w:style w:type="character" w:customStyle="1" w:styleId="aff3">
    <w:name w:val="Текст примечания Знак"/>
    <w:basedOn w:val="a6"/>
    <w:link w:val="aff2"/>
    <w:rsid w:val="00753422"/>
  </w:style>
  <w:style w:type="paragraph" w:styleId="aff4">
    <w:name w:val="annotation subject"/>
    <w:basedOn w:val="aff2"/>
    <w:next w:val="aff2"/>
    <w:link w:val="aff5"/>
    <w:rsid w:val="00753422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51">
    <w:name w:val="Светлый список - Акцент 5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2">
    <w:name w:val="List Number 2"/>
    <w:basedOn w:val="a5"/>
    <w:next w:val="a5"/>
    <w:rsid w:val="00A766C0"/>
    <w:pPr>
      <w:numPr>
        <w:numId w:val="14"/>
      </w:numPr>
      <w:spacing w:line="240" w:lineRule="auto"/>
      <w:jc w:val="left"/>
    </w:pPr>
    <w:rPr>
      <w:sz w:val="18"/>
      <w:szCs w:val="20"/>
    </w:rPr>
  </w:style>
  <w:style w:type="paragraph" w:customStyle="1" w:styleId="16">
    <w:name w:val="Стиль1"/>
    <w:basedOn w:val="a5"/>
    <w:qFormat/>
    <w:rsid w:val="000070DA"/>
    <w:pPr>
      <w:suppressAutoHyphens/>
    </w:pPr>
    <w:rPr>
      <w:lang w:eastAsia="ar-SA"/>
    </w:rPr>
  </w:style>
  <w:style w:type="character" w:customStyle="1" w:styleId="25">
    <w:name w:val="Основной текст (2)_"/>
    <w:link w:val="26"/>
    <w:rsid w:val="001B3871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5"/>
    <w:link w:val="25"/>
    <w:rsid w:val="001B3871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  <w:lang w:val="x-none" w:eastAsia="x-none"/>
    </w:rPr>
  </w:style>
  <w:style w:type="paragraph" w:customStyle="1" w:styleId="2-41">
    <w:name w:val="Средний список 2 - Акцент 41"/>
    <w:basedOn w:val="a5"/>
    <w:uiPriority w:val="34"/>
    <w:rsid w:val="001B3871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-31">
    <w:name w:val="Цветная заливка - Акцент 31"/>
    <w:basedOn w:val="a5"/>
    <w:rsid w:val="00F27106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6">
    <w:name w:val="Emphasis"/>
    <w:uiPriority w:val="20"/>
    <w:qFormat/>
    <w:rsid w:val="004F16D9"/>
    <w:rPr>
      <w:i/>
      <w:iCs/>
    </w:rPr>
  </w:style>
  <w:style w:type="paragraph" w:customStyle="1" w:styleId="1-21">
    <w:name w:val="Средняя заливка 1 - Акцент 21"/>
    <w:link w:val="1-2"/>
    <w:uiPriority w:val="1"/>
    <w:qFormat/>
    <w:rsid w:val="00BC3BD3"/>
    <w:rPr>
      <w:color w:val="000000"/>
    </w:rPr>
  </w:style>
  <w:style w:type="character" w:customStyle="1" w:styleId="1-2">
    <w:name w:val="Средняя заливка 1 - Акцент 2 Знак"/>
    <w:link w:val="1-21"/>
    <w:uiPriority w:val="1"/>
    <w:locked/>
    <w:rsid w:val="00BC3BD3"/>
    <w:rPr>
      <w:color w:val="000000"/>
      <w:lang w:val="ru-RU" w:eastAsia="ru-RU" w:bidi="ar-SA"/>
    </w:rPr>
  </w:style>
  <w:style w:type="character" w:styleId="aff7">
    <w:name w:val="FollowedHyperlink"/>
    <w:rsid w:val="000A1018"/>
    <w:rPr>
      <w:color w:val="800080"/>
      <w:u w:val="single"/>
    </w:rPr>
  </w:style>
  <w:style w:type="character" w:customStyle="1" w:styleId="apple-converted-space">
    <w:name w:val="apple-converted-space"/>
    <w:rsid w:val="009843EA"/>
  </w:style>
  <w:style w:type="paragraph" w:customStyle="1" w:styleId="Default">
    <w:name w:val="Default"/>
    <w:rsid w:val="00C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4F16D9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1">
    <w:name w:val="Заголовок 2 Знак"/>
    <w:link w:val="20"/>
    <w:uiPriority w:val="9"/>
    <w:rsid w:val="004F16D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4F16D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4F16D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4F16D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4F16D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F16D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4F16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4F16D9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4F16D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4F16D9"/>
    <w:rPr>
      <w:b/>
      <w:bCs/>
    </w:rPr>
  </w:style>
  <w:style w:type="paragraph" w:styleId="affa">
    <w:name w:val="No Spacing"/>
    <w:uiPriority w:val="1"/>
    <w:qFormat/>
    <w:rsid w:val="004F16D9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4F16D9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4F16D9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4F16D9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4F16D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4F16D9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4F16D9"/>
    <w:rPr>
      <w:i/>
      <w:iCs/>
      <w:color w:val="808080"/>
    </w:rPr>
  </w:style>
  <w:style w:type="character" w:styleId="afff">
    <w:name w:val="Intense Emphasis"/>
    <w:uiPriority w:val="21"/>
    <w:qFormat/>
    <w:rsid w:val="004F16D9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4F16D9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4F16D9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4F16D9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4F16D9"/>
    <w:pPr>
      <w:outlineLvl w:val="9"/>
    </w:pPr>
    <w:rPr>
      <w:rFonts w:ascii="Cambria" w:hAnsi="Cambria"/>
      <w:color w:val="21798E"/>
    </w:rPr>
  </w:style>
  <w:style w:type="table" w:customStyle="1" w:styleId="17">
    <w:name w:val="Сетка таблицы1"/>
    <w:basedOn w:val="a7"/>
    <w:next w:val="aff"/>
    <w:uiPriority w:val="59"/>
    <w:rsid w:val="009478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7"/>
    <w:next w:val="aff"/>
    <w:uiPriority w:val="59"/>
    <w:rsid w:val="005656CD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rsid w:val="00F72C4A"/>
    <w:pPr>
      <w:spacing w:after="100"/>
    </w:pPr>
  </w:style>
  <w:style w:type="numbering" w:customStyle="1" w:styleId="2a">
    <w:name w:val="Нет списка2"/>
    <w:next w:val="a8"/>
    <w:uiPriority w:val="99"/>
    <w:semiHidden/>
    <w:unhideWhenUsed/>
    <w:rsid w:val="00F72C4A"/>
  </w:style>
  <w:style w:type="table" w:customStyle="1" w:styleId="34">
    <w:name w:val="Сетка таблицы3"/>
    <w:basedOn w:val="a7"/>
    <w:next w:val="aff"/>
    <w:uiPriority w:val="59"/>
    <w:rsid w:val="00F72C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8"/>
    <w:semiHidden/>
    <w:rsid w:val="00F72C4A"/>
  </w:style>
  <w:style w:type="paragraph" w:customStyle="1" w:styleId="-11">
    <w:name w:val="Цветной список - Акцент 11"/>
    <w:basedOn w:val="a5"/>
    <w:uiPriority w:val="34"/>
    <w:qFormat/>
    <w:rsid w:val="00F72C4A"/>
    <w:pPr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p34">
    <w:name w:val="p34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8">
    <w:name w:val="s8"/>
    <w:rsid w:val="00F72C4A"/>
  </w:style>
  <w:style w:type="character" w:customStyle="1" w:styleId="s5">
    <w:name w:val="s5"/>
    <w:rsid w:val="00F72C4A"/>
  </w:style>
  <w:style w:type="paragraph" w:customStyle="1" w:styleId="p36">
    <w:name w:val="p36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20">
    <w:name w:val="s20"/>
    <w:rsid w:val="00F72C4A"/>
  </w:style>
  <w:style w:type="paragraph" w:customStyle="1" w:styleId="-110">
    <w:name w:val="Цветная заливка - Акцент 11"/>
    <w:hidden/>
    <w:uiPriority w:val="99"/>
    <w:semiHidden/>
    <w:rsid w:val="00F72C4A"/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1">
    <w:name w:val="s1"/>
    <w:basedOn w:val="a6"/>
    <w:rsid w:val="00F72C4A"/>
  </w:style>
  <w:style w:type="paragraph" w:customStyle="1" w:styleId="p24">
    <w:name w:val="p24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8">
    <w:name w:val="p38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7">
    <w:name w:val="s7"/>
    <w:basedOn w:val="a6"/>
    <w:rsid w:val="00F72C4A"/>
  </w:style>
  <w:style w:type="table" w:customStyle="1" w:styleId="TableNormal">
    <w:name w:val="Table Normal"/>
    <w:rsid w:val="00F72C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"/>
    <w:uiPriority w:val="59"/>
    <w:rsid w:val="00F72C4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ff"/>
    <w:uiPriority w:val="39"/>
    <w:rsid w:val="00F72C4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F72C4A"/>
    <w:pPr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F72C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310">
    <w:name w:val="Сетка таблицы31"/>
    <w:basedOn w:val="a7"/>
    <w:next w:val="aff"/>
    <w:uiPriority w:val="59"/>
    <w:rsid w:val="00F72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2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2">
    <w:name w:val="Сетка таблицы4"/>
    <w:basedOn w:val="a7"/>
    <w:next w:val="aff"/>
    <w:uiPriority w:val="59"/>
    <w:rsid w:val="00F72C4A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</w:latentStyles>
  <w:style w:type="paragraph" w:default="1" w:styleId="a5">
    <w:name w:val="Normal"/>
    <w:qFormat/>
    <w:rsid w:val="004F16D9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4F16D9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0">
    <w:name w:val="heading 2"/>
    <w:basedOn w:val="a5"/>
    <w:next w:val="a5"/>
    <w:link w:val="21"/>
    <w:uiPriority w:val="9"/>
    <w:unhideWhenUsed/>
    <w:qFormat/>
    <w:rsid w:val="004F16D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4F16D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4F16D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4F16D9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4F16D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4F16D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4F16D9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4F16D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2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4F16D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aliases w:val="Обычный (Web),Обычный (веб)1"/>
    <w:basedOn w:val="a5"/>
    <w:uiPriority w:val="99"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4F16D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5"/>
    <w:next w:val="a5"/>
    <w:link w:val="afa"/>
    <w:uiPriority w:val="11"/>
    <w:qFormat/>
    <w:rsid w:val="004F16D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9"/>
      </w:numPr>
    </w:pPr>
  </w:style>
  <w:style w:type="paragraph" w:styleId="afd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4F16D9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8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1">
    <w:name w:val="annotation reference"/>
    <w:rsid w:val="00753422"/>
    <w:rPr>
      <w:sz w:val="16"/>
      <w:szCs w:val="16"/>
    </w:rPr>
  </w:style>
  <w:style w:type="paragraph" w:styleId="aff2">
    <w:name w:val="annotation text"/>
    <w:basedOn w:val="a5"/>
    <w:link w:val="aff3"/>
    <w:rsid w:val="00753422"/>
    <w:rPr>
      <w:sz w:val="20"/>
      <w:szCs w:val="20"/>
    </w:rPr>
  </w:style>
  <w:style w:type="character" w:customStyle="1" w:styleId="aff3">
    <w:name w:val="Текст примечания Знак"/>
    <w:basedOn w:val="a6"/>
    <w:link w:val="aff2"/>
    <w:rsid w:val="00753422"/>
  </w:style>
  <w:style w:type="paragraph" w:styleId="aff4">
    <w:name w:val="annotation subject"/>
    <w:basedOn w:val="aff2"/>
    <w:next w:val="aff2"/>
    <w:link w:val="aff5"/>
    <w:rsid w:val="00753422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51">
    <w:name w:val="Светлый список - Акцент 5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2">
    <w:name w:val="List Number 2"/>
    <w:basedOn w:val="a5"/>
    <w:next w:val="a5"/>
    <w:rsid w:val="00A766C0"/>
    <w:pPr>
      <w:numPr>
        <w:numId w:val="14"/>
      </w:numPr>
      <w:spacing w:line="240" w:lineRule="auto"/>
      <w:jc w:val="left"/>
    </w:pPr>
    <w:rPr>
      <w:sz w:val="18"/>
      <w:szCs w:val="20"/>
    </w:rPr>
  </w:style>
  <w:style w:type="paragraph" w:customStyle="1" w:styleId="16">
    <w:name w:val="Стиль1"/>
    <w:basedOn w:val="a5"/>
    <w:qFormat/>
    <w:rsid w:val="000070DA"/>
    <w:pPr>
      <w:suppressAutoHyphens/>
    </w:pPr>
    <w:rPr>
      <w:lang w:eastAsia="ar-SA"/>
    </w:rPr>
  </w:style>
  <w:style w:type="character" w:customStyle="1" w:styleId="25">
    <w:name w:val="Основной текст (2)_"/>
    <w:link w:val="26"/>
    <w:rsid w:val="001B3871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5"/>
    <w:link w:val="25"/>
    <w:rsid w:val="001B3871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  <w:lang w:val="x-none" w:eastAsia="x-none"/>
    </w:rPr>
  </w:style>
  <w:style w:type="paragraph" w:customStyle="1" w:styleId="2-41">
    <w:name w:val="Средний список 2 - Акцент 41"/>
    <w:basedOn w:val="a5"/>
    <w:uiPriority w:val="34"/>
    <w:rsid w:val="001B3871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-31">
    <w:name w:val="Цветная заливка - Акцент 31"/>
    <w:basedOn w:val="a5"/>
    <w:rsid w:val="00F27106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6">
    <w:name w:val="Emphasis"/>
    <w:uiPriority w:val="20"/>
    <w:qFormat/>
    <w:rsid w:val="004F16D9"/>
    <w:rPr>
      <w:i/>
      <w:iCs/>
    </w:rPr>
  </w:style>
  <w:style w:type="paragraph" w:customStyle="1" w:styleId="1-21">
    <w:name w:val="Средняя заливка 1 - Акцент 21"/>
    <w:link w:val="1-2"/>
    <w:uiPriority w:val="1"/>
    <w:qFormat/>
    <w:rsid w:val="00BC3BD3"/>
    <w:rPr>
      <w:color w:val="000000"/>
    </w:rPr>
  </w:style>
  <w:style w:type="character" w:customStyle="1" w:styleId="1-2">
    <w:name w:val="Средняя заливка 1 - Акцент 2 Знак"/>
    <w:link w:val="1-21"/>
    <w:uiPriority w:val="1"/>
    <w:locked/>
    <w:rsid w:val="00BC3BD3"/>
    <w:rPr>
      <w:color w:val="000000"/>
      <w:lang w:val="ru-RU" w:eastAsia="ru-RU" w:bidi="ar-SA"/>
    </w:rPr>
  </w:style>
  <w:style w:type="character" w:styleId="aff7">
    <w:name w:val="FollowedHyperlink"/>
    <w:rsid w:val="000A1018"/>
    <w:rPr>
      <w:color w:val="800080"/>
      <w:u w:val="single"/>
    </w:rPr>
  </w:style>
  <w:style w:type="character" w:customStyle="1" w:styleId="apple-converted-space">
    <w:name w:val="apple-converted-space"/>
    <w:rsid w:val="009843EA"/>
  </w:style>
  <w:style w:type="paragraph" w:customStyle="1" w:styleId="Default">
    <w:name w:val="Default"/>
    <w:rsid w:val="00C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4F16D9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1">
    <w:name w:val="Заголовок 2 Знак"/>
    <w:link w:val="20"/>
    <w:uiPriority w:val="9"/>
    <w:rsid w:val="004F16D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4F16D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4F16D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4F16D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4F16D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F16D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4F16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4F16D9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4F16D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4F16D9"/>
    <w:rPr>
      <w:b/>
      <w:bCs/>
    </w:rPr>
  </w:style>
  <w:style w:type="paragraph" w:styleId="affa">
    <w:name w:val="No Spacing"/>
    <w:uiPriority w:val="1"/>
    <w:qFormat/>
    <w:rsid w:val="004F16D9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4F16D9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4F16D9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4F16D9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4F16D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4F16D9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4F16D9"/>
    <w:rPr>
      <w:i/>
      <w:iCs/>
      <w:color w:val="808080"/>
    </w:rPr>
  </w:style>
  <w:style w:type="character" w:styleId="afff">
    <w:name w:val="Intense Emphasis"/>
    <w:uiPriority w:val="21"/>
    <w:qFormat/>
    <w:rsid w:val="004F16D9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4F16D9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4F16D9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4F16D9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4F16D9"/>
    <w:pPr>
      <w:outlineLvl w:val="9"/>
    </w:pPr>
    <w:rPr>
      <w:rFonts w:ascii="Cambria" w:hAnsi="Cambria"/>
      <w:color w:val="21798E"/>
    </w:rPr>
  </w:style>
  <w:style w:type="table" w:customStyle="1" w:styleId="17">
    <w:name w:val="Сетка таблицы1"/>
    <w:basedOn w:val="a7"/>
    <w:next w:val="aff"/>
    <w:uiPriority w:val="59"/>
    <w:rsid w:val="009478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7"/>
    <w:next w:val="aff"/>
    <w:uiPriority w:val="59"/>
    <w:rsid w:val="005656CD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rsid w:val="00F72C4A"/>
    <w:pPr>
      <w:spacing w:after="100"/>
    </w:pPr>
  </w:style>
  <w:style w:type="numbering" w:customStyle="1" w:styleId="2a">
    <w:name w:val="Нет списка2"/>
    <w:next w:val="a8"/>
    <w:uiPriority w:val="99"/>
    <w:semiHidden/>
    <w:unhideWhenUsed/>
    <w:rsid w:val="00F72C4A"/>
  </w:style>
  <w:style w:type="table" w:customStyle="1" w:styleId="34">
    <w:name w:val="Сетка таблицы3"/>
    <w:basedOn w:val="a7"/>
    <w:next w:val="aff"/>
    <w:uiPriority w:val="59"/>
    <w:rsid w:val="00F72C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8"/>
    <w:semiHidden/>
    <w:rsid w:val="00F72C4A"/>
  </w:style>
  <w:style w:type="paragraph" w:customStyle="1" w:styleId="-11">
    <w:name w:val="Цветной список - Акцент 11"/>
    <w:basedOn w:val="a5"/>
    <w:uiPriority w:val="34"/>
    <w:qFormat/>
    <w:rsid w:val="00F72C4A"/>
    <w:pPr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p34">
    <w:name w:val="p34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8">
    <w:name w:val="s8"/>
    <w:rsid w:val="00F72C4A"/>
  </w:style>
  <w:style w:type="character" w:customStyle="1" w:styleId="s5">
    <w:name w:val="s5"/>
    <w:rsid w:val="00F72C4A"/>
  </w:style>
  <w:style w:type="paragraph" w:customStyle="1" w:styleId="p36">
    <w:name w:val="p36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20">
    <w:name w:val="s20"/>
    <w:rsid w:val="00F72C4A"/>
  </w:style>
  <w:style w:type="paragraph" w:customStyle="1" w:styleId="-110">
    <w:name w:val="Цветная заливка - Акцент 11"/>
    <w:hidden/>
    <w:uiPriority w:val="99"/>
    <w:semiHidden/>
    <w:rsid w:val="00F72C4A"/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1">
    <w:name w:val="s1"/>
    <w:basedOn w:val="a6"/>
    <w:rsid w:val="00F72C4A"/>
  </w:style>
  <w:style w:type="paragraph" w:customStyle="1" w:styleId="p24">
    <w:name w:val="p24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8">
    <w:name w:val="p38"/>
    <w:basedOn w:val="a5"/>
    <w:rsid w:val="00F72C4A"/>
    <w:pP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character" w:customStyle="1" w:styleId="s7">
    <w:name w:val="s7"/>
    <w:basedOn w:val="a6"/>
    <w:rsid w:val="00F72C4A"/>
  </w:style>
  <w:style w:type="table" w:customStyle="1" w:styleId="TableNormal">
    <w:name w:val="Table Normal"/>
    <w:rsid w:val="00F72C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"/>
    <w:uiPriority w:val="59"/>
    <w:rsid w:val="00F72C4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ff"/>
    <w:uiPriority w:val="39"/>
    <w:rsid w:val="00F72C4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F72C4A"/>
    <w:pPr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F72C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310">
    <w:name w:val="Сетка таблицы31"/>
    <w:basedOn w:val="a7"/>
    <w:next w:val="aff"/>
    <w:uiPriority w:val="59"/>
    <w:rsid w:val="00F72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2C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2">
    <w:name w:val="Сетка таблицы4"/>
    <w:basedOn w:val="a7"/>
    <w:next w:val="aff"/>
    <w:uiPriority w:val="59"/>
    <w:rsid w:val="00F72C4A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03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94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47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9425" TargetMode="External"/><Relationship Id="rId10" Type="http://schemas.openxmlformats.org/officeDocument/2006/relationships/hyperlink" Target="https://urait.ru/bcode/49476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1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B5ECA-F5B9-43A7-B95D-C66C6754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40</Pages>
  <Words>7941</Words>
  <Characters>55784</Characters>
  <Application>Microsoft Office Word</Application>
  <DocSecurity>0</DocSecurity>
  <Lines>464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63598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393296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https://urait.ru/bcode/459024</vt:lpwstr>
      </vt:variant>
      <vt:variant>
        <vt:lpwstr/>
      </vt:variant>
      <vt:variant>
        <vt:i4>81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https://urait.ru/bcode/449047</vt:lpwstr>
      </vt:variant>
      <vt:variant>
        <vt:lpwstr/>
      </vt:variant>
      <vt:variant>
        <vt:i4>393302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https://urait.ru/bcode/452694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https://urait.ru/bcode/433902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https://urait.ru/bcode/433901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16</cp:revision>
  <cp:lastPrinted>2022-08-03T09:57:00Z</cp:lastPrinted>
  <dcterms:created xsi:type="dcterms:W3CDTF">2022-02-17T14:22:00Z</dcterms:created>
  <dcterms:modified xsi:type="dcterms:W3CDTF">2023-05-07T18:19:00Z</dcterms:modified>
</cp:coreProperties>
</file>