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39" w:rsidRPr="00606F39" w:rsidRDefault="00606F39" w:rsidP="00606F39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606F39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606F39" w:rsidRPr="00606F39" w:rsidRDefault="00606F39" w:rsidP="00606F39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606F39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06F39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606F39">
        <w:rPr>
          <w:rFonts w:eastAsia="Times New Roman" w:cs="Times New Roman"/>
          <w:b/>
          <w:sz w:val="22"/>
        </w:rPr>
        <w:t xml:space="preserve"> 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ab/>
      </w:r>
      <w:r w:rsidRPr="00606F39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6F39" w:rsidRPr="00606F39" w:rsidTr="00D2714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F39" w:rsidRPr="00606F39" w:rsidRDefault="00606F39" w:rsidP="00606F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606F39" w:rsidRPr="00606F39" w:rsidRDefault="00606F39" w:rsidP="00606F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606F39" w:rsidRPr="00606F39" w:rsidRDefault="00606F39" w:rsidP="00606F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606F39" w:rsidRPr="00606F39" w:rsidRDefault="00606F39" w:rsidP="00606F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606F39" w:rsidRPr="00606F39" w:rsidRDefault="00606F39" w:rsidP="00606F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606F39" w:rsidRPr="00606F39" w:rsidRDefault="00606F39" w:rsidP="00606F39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    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606F39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учебной дисциплины </w:t>
      </w:r>
      <w:r w:rsidR="00C511EC">
        <w:rPr>
          <w:rFonts w:eastAsia="Times New Roman" w:cs="Times New Roman"/>
          <w:bCs/>
          <w:caps/>
          <w:sz w:val="28"/>
          <w:szCs w:val="28"/>
        </w:rPr>
        <w:t>ен.01 ЭЛЕМЕНТЫ ВЫСШЕЙ МАТЕМАТИКИ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38.02.07 Банковское дело</w:t>
      </w: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606F39" w:rsidRPr="00606F39" w:rsidRDefault="00606F39" w:rsidP="00606F39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Санкт-Петербург</w:t>
      </w:r>
    </w:p>
    <w:p w:rsidR="00606F39" w:rsidRPr="00606F39" w:rsidRDefault="00606F39" w:rsidP="00606F39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2022</w:t>
      </w:r>
    </w:p>
    <w:p w:rsidR="00606F39" w:rsidRPr="00606F39" w:rsidRDefault="00606F39" w:rsidP="00606F39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606F39">
        <w:rPr>
          <w:rFonts w:eastAsia="Arial Unicode MS" w:cs="Times New Roman"/>
          <w:sz w:val="28"/>
          <w:szCs w:val="28"/>
        </w:rPr>
        <w:br w:type="page"/>
      </w:r>
    </w:p>
    <w:p w:rsidR="00606F39" w:rsidRPr="00606F39" w:rsidRDefault="00606F39" w:rsidP="00606F39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06F39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 w:rsidR="00C511EC">
        <w:rPr>
          <w:rFonts w:eastAsia="Arial Unicode MS" w:cs="Times New Roman"/>
          <w:szCs w:val="24"/>
        </w:rPr>
        <w:t>ЕН.01 Элементы высшей математики</w:t>
      </w:r>
      <w:r w:rsidRPr="00606F39">
        <w:rPr>
          <w:rFonts w:eastAsia="Arial Unicode MS" w:cs="Times New Roman"/>
          <w:bCs/>
          <w:szCs w:val="24"/>
        </w:rPr>
        <w:t xml:space="preserve"> </w:t>
      </w:r>
      <w:r w:rsidRPr="00606F39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606F39">
        <w:rPr>
          <w:rFonts w:eastAsia="Arial Unicode MS" w:cs="Times New Roman"/>
          <w:szCs w:val="24"/>
        </w:rPr>
        <w:t>Минобрнауки</w:t>
      </w:r>
      <w:proofErr w:type="spellEnd"/>
      <w:r w:rsidRPr="00606F39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606F39" w:rsidRPr="00606F39" w:rsidRDefault="00606F39" w:rsidP="00606F39">
      <w:pPr>
        <w:spacing w:line="240" w:lineRule="auto"/>
        <w:rPr>
          <w:rFonts w:eastAsia="Arial Unicode MS" w:cs="Times New Roman"/>
          <w:szCs w:val="24"/>
        </w:rPr>
      </w:pPr>
    </w:p>
    <w:p w:rsidR="00606F39" w:rsidRPr="00606F39" w:rsidRDefault="00606F39" w:rsidP="00606F39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606F39" w:rsidRPr="00606F39" w:rsidRDefault="00606F39" w:rsidP="00606F39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606F39" w:rsidRPr="00606F39" w:rsidRDefault="00606F39" w:rsidP="00606F39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Разработчик:  Волков Сергей Викторович, преподаватель ГАОУ ВО ЛО «ЛГУ им. А.С. Пушкина».</w:t>
      </w:r>
    </w:p>
    <w:p w:rsidR="00606F39" w:rsidRPr="00606F39" w:rsidRDefault="00606F39" w:rsidP="00606F39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606F39" w:rsidRPr="00606F39" w:rsidRDefault="00606F39" w:rsidP="00606F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606F39" w:rsidRPr="00606F39" w:rsidRDefault="00606F39" w:rsidP="00606F39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606F39">
        <w:rPr>
          <w:rFonts w:eastAsia="Times New Roman" w:cs="Times New Roman"/>
          <w:kern w:val="1"/>
          <w:szCs w:val="24"/>
        </w:rPr>
        <w:br w:type="page"/>
      </w:r>
    </w:p>
    <w:p w:rsidR="00F053B0" w:rsidRPr="00606F39" w:rsidRDefault="00606F39" w:rsidP="00D27141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606F39">
        <w:rPr>
          <w:b/>
        </w:rPr>
        <w:lastRenderedPageBreak/>
        <w:t>СОДЕРЖАНИЕ</w:t>
      </w:r>
    </w:p>
    <w:p w:rsidR="00606F39" w:rsidRDefault="00606F39" w:rsidP="00F053B0">
      <w:pPr>
        <w:tabs>
          <w:tab w:val="left" w:pos="1134"/>
          <w:tab w:val="right" w:leader="underscore" w:pos="9639"/>
        </w:tabs>
        <w:spacing w:line="240" w:lineRule="auto"/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134148793"/>
        <w:docPartObj>
          <w:docPartGallery w:val="Table of Contents"/>
          <w:docPartUnique/>
        </w:docPartObj>
      </w:sdtPr>
      <w:sdtContent>
        <w:p w:rsidR="00606F39" w:rsidRDefault="00606F39">
          <w:pPr>
            <w:pStyle w:val="afff3"/>
          </w:pPr>
        </w:p>
        <w:p w:rsidR="00606F39" w:rsidRDefault="00606F39">
          <w:pPr>
            <w:pStyle w:val="1a"/>
            <w:tabs>
              <w:tab w:val="right" w:leader="dot" w:pos="96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72270" w:history="1">
            <w:r w:rsidRPr="00196C82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_Toc134372270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06F39" w:rsidRDefault="00D27141">
          <w:pPr>
            <w:pStyle w:val="1a"/>
            <w:tabs>
              <w:tab w:val="right" w:leader="dot" w:pos="9616"/>
            </w:tabs>
            <w:rPr>
              <w:noProof/>
            </w:rPr>
          </w:pPr>
          <w:hyperlink w:anchor="_Toc134372271" w:history="1">
            <w:r w:rsidR="00606F39" w:rsidRPr="00196C82">
              <w:rPr>
                <w:rStyle w:val="a9"/>
                <w:noProof/>
              </w:rPr>
              <w:t>2. СТРУКТУРА И СОДЕРЖАНИЕ ДИСЦИПЛИНЫ</w:t>
            </w:r>
            <w:r w:rsidR="00606F39">
              <w:rPr>
                <w:noProof/>
                <w:webHidden/>
              </w:rPr>
              <w:tab/>
            </w:r>
            <w:r w:rsidR="00606F39">
              <w:rPr>
                <w:noProof/>
                <w:webHidden/>
              </w:rPr>
              <w:fldChar w:fldCharType="begin"/>
            </w:r>
            <w:r w:rsidR="00606F39">
              <w:rPr>
                <w:noProof/>
                <w:webHidden/>
              </w:rPr>
              <w:instrText xml:space="preserve"> PAGEREF _Toc134372271 \h </w:instrText>
            </w:r>
            <w:r w:rsidR="00606F39">
              <w:rPr>
                <w:noProof/>
                <w:webHidden/>
              </w:rPr>
            </w:r>
            <w:r w:rsidR="00606F39">
              <w:rPr>
                <w:noProof/>
                <w:webHidden/>
              </w:rPr>
              <w:fldChar w:fldCharType="separate"/>
            </w:r>
            <w:r w:rsidR="00606F39">
              <w:rPr>
                <w:noProof/>
                <w:webHidden/>
              </w:rPr>
              <w:t>5</w:t>
            </w:r>
            <w:r w:rsidR="00606F39">
              <w:rPr>
                <w:noProof/>
                <w:webHidden/>
              </w:rPr>
              <w:fldChar w:fldCharType="end"/>
            </w:r>
          </w:hyperlink>
        </w:p>
        <w:p w:rsidR="00606F39" w:rsidRDefault="00D27141">
          <w:pPr>
            <w:pStyle w:val="1a"/>
            <w:tabs>
              <w:tab w:val="right" w:leader="dot" w:pos="9616"/>
            </w:tabs>
            <w:rPr>
              <w:noProof/>
            </w:rPr>
          </w:pPr>
          <w:hyperlink w:anchor="_Toc134372272" w:history="1">
            <w:r w:rsidR="00606F39" w:rsidRPr="00196C82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606F39">
              <w:rPr>
                <w:noProof/>
                <w:webHidden/>
              </w:rPr>
              <w:tab/>
            </w:r>
            <w:r w:rsidR="00606F39">
              <w:rPr>
                <w:noProof/>
                <w:webHidden/>
              </w:rPr>
              <w:fldChar w:fldCharType="begin"/>
            </w:r>
            <w:r w:rsidR="00606F39">
              <w:rPr>
                <w:noProof/>
                <w:webHidden/>
              </w:rPr>
              <w:instrText xml:space="preserve"> PAGEREF _Toc134372272 \h </w:instrText>
            </w:r>
            <w:r w:rsidR="00606F39">
              <w:rPr>
                <w:noProof/>
                <w:webHidden/>
              </w:rPr>
            </w:r>
            <w:r w:rsidR="00606F39">
              <w:rPr>
                <w:noProof/>
                <w:webHidden/>
              </w:rPr>
              <w:fldChar w:fldCharType="separate"/>
            </w:r>
            <w:r w:rsidR="00606F39">
              <w:rPr>
                <w:noProof/>
                <w:webHidden/>
              </w:rPr>
              <w:t>9</w:t>
            </w:r>
            <w:r w:rsidR="00606F39">
              <w:rPr>
                <w:noProof/>
                <w:webHidden/>
              </w:rPr>
              <w:fldChar w:fldCharType="end"/>
            </w:r>
          </w:hyperlink>
        </w:p>
        <w:p w:rsidR="00606F39" w:rsidRDefault="00D27141">
          <w:pPr>
            <w:pStyle w:val="1a"/>
            <w:tabs>
              <w:tab w:val="right" w:leader="dot" w:pos="9616"/>
            </w:tabs>
            <w:rPr>
              <w:noProof/>
            </w:rPr>
          </w:pPr>
          <w:hyperlink w:anchor="_Toc134372273" w:history="1">
            <w:r w:rsidR="00606F39" w:rsidRPr="00196C82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606F39">
              <w:rPr>
                <w:noProof/>
                <w:webHidden/>
              </w:rPr>
              <w:tab/>
            </w:r>
            <w:r w:rsidR="00606F39">
              <w:rPr>
                <w:noProof/>
                <w:webHidden/>
              </w:rPr>
              <w:fldChar w:fldCharType="begin"/>
            </w:r>
            <w:r w:rsidR="00606F39">
              <w:rPr>
                <w:noProof/>
                <w:webHidden/>
              </w:rPr>
              <w:instrText xml:space="preserve"> PAGEREF _Toc134372273 \h </w:instrText>
            </w:r>
            <w:r w:rsidR="00606F39">
              <w:rPr>
                <w:noProof/>
                <w:webHidden/>
              </w:rPr>
            </w:r>
            <w:r w:rsidR="00606F39">
              <w:rPr>
                <w:noProof/>
                <w:webHidden/>
              </w:rPr>
              <w:fldChar w:fldCharType="separate"/>
            </w:r>
            <w:r w:rsidR="00606F39">
              <w:rPr>
                <w:noProof/>
                <w:webHidden/>
              </w:rPr>
              <w:t>10</w:t>
            </w:r>
            <w:r w:rsidR="00606F39">
              <w:rPr>
                <w:noProof/>
                <w:webHidden/>
              </w:rPr>
              <w:fldChar w:fldCharType="end"/>
            </w:r>
          </w:hyperlink>
        </w:p>
        <w:p w:rsidR="00606F39" w:rsidRDefault="00606F39">
          <w:r>
            <w:rPr>
              <w:b/>
              <w:bCs/>
            </w:rPr>
            <w:fldChar w:fldCharType="end"/>
          </w:r>
        </w:p>
      </w:sdtContent>
    </w:sdt>
    <w:p w:rsidR="00606F39" w:rsidRPr="00C6792B" w:rsidRDefault="00606F39" w:rsidP="00F053B0">
      <w:pPr>
        <w:tabs>
          <w:tab w:val="left" w:pos="1134"/>
          <w:tab w:val="right" w:leader="underscore" w:pos="9639"/>
        </w:tabs>
        <w:spacing w:line="240" w:lineRule="auto"/>
      </w:pPr>
    </w:p>
    <w:p w:rsidR="00036D97" w:rsidRDefault="00036D97" w:rsidP="00036D97">
      <w:pPr>
        <w:tabs>
          <w:tab w:val="left" w:pos="708"/>
        </w:tabs>
        <w:spacing w:line="240" w:lineRule="auto"/>
        <w:ind w:left="-142" w:firstLine="142"/>
        <w:jc w:val="center"/>
        <w:rPr>
          <w:b/>
          <w:bCs/>
          <w:vertAlign w:val="superscript"/>
        </w:rPr>
      </w:pPr>
      <w:r>
        <w:br w:type="page"/>
      </w:r>
    </w:p>
    <w:p w:rsidR="00036D97" w:rsidRPr="00600406" w:rsidRDefault="005C265E" w:rsidP="005C265E">
      <w:pPr>
        <w:pStyle w:val="10"/>
      </w:pPr>
      <w:bookmarkStart w:id="0" w:name="_Toc134372270"/>
      <w:r>
        <w:lastRenderedPageBreak/>
        <w:t xml:space="preserve">1. </w:t>
      </w:r>
      <w:r w:rsidR="00606F39">
        <w:t>ПАСПОРТ РАБОЧЕЙ ПРОГРАММЫ УЧЕБНОЙ ДИСЦИПЛИНЫ</w:t>
      </w:r>
      <w:bookmarkEnd w:id="0"/>
      <w:r w:rsidR="00036D97" w:rsidRPr="00600406">
        <w:t xml:space="preserve"> </w:t>
      </w:r>
    </w:p>
    <w:p w:rsidR="00606F39" w:rsidRDefault="00606F39" w:rsidP="00317AEC">
      <w:pPr>
        <w:spacing w:line="240" w:lineRule="auto"/>
        <w:ind w:firstLine="567"/>
        <w:jc w:val="left"/>
      </w:pPr>
    </w:p>
    <w:p w:rsidR="00606F39" w:rsidRPr="00606F39" w:rsidRDefault="00606F39" w:rsidP="00317AEC">
      <w:pPr>
        <w:spacing w:line="240" w:lineRule="auto"/>
        <w:ind w:firstLine="567"/>
        <w:jc w:val="left"/>
        <w:rPr>
          <w:b/>
        </w:rPr>
      </w:pPr>
      <w:r w:rsidRPr="00606F39">
        <w:rPr>
          <w:b/>
        </w:rPr>
        <w:t>1.1. Цели освоения дисциплины</w:t>
      </w:r>
    </w:p>
    <w:p w:rsidR="00317AEC" w:rsidRDefault="00F053B0" w:rsidP="00317AEC">
      <w:pPr>
        <w:spacing w:line="240" w:lineRule="auto"/>
        <w:ind w:firstLine="567"/>
        <w:jc w:val="left"/>
      </w:pPr>
      <w:r w:rsidRPr="00A227FE">
        <w:t xml:space="preserve">Целью освоения дисциплины является </w:t>
      </w:r>
      <w:r w:rsidR="00A227FE">
        <w:t xml:space="preserve">овладение навыками математического анализа, умение формировать закономерности между различными процессами, применять знания к решению прикладных задач. </w:t>
      </w:r>
    </w:p>
    <w:p w:rsidR="00E63CF1" w:rsidRDefault="00E63CF1" w:rsidP="00E63CF1">
      <w:pPr>
        <w:ind w:firstLine="709"/>
      </w:pPr>
      <w: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E63CF1" w:rsidRDefault="00E63CF1" w:rsidP="00E63CF1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E63CF1" w:rsidRDefault="00E63CF1" w:rsidP="00E63CF1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17AEC" w:rsidRDefault="0071725F" w:rsidP="0071725F">
      <w:pPr>
        <w:spacing w:after="240"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09"/>
      </w:tblGrid>
      <w:tr w:rsidR="00BC3BD3" w:rsidRPr="002053BB" w:rsidTr="009C719F">
        <w:tc>
          <w:tcPr>
            <w:tcW w:w="1838" w:type="dxa"/>
            <w:vAlign w:val="center"/>
          </w:tcPr>
          <w:p w:rsidR="00BC3BD3" w:rsidRPr="00C07373" w:rsidRDefault="00BC3BD3" w:rsidP="00971359">
            <w:pPr>
              <w:spacing w:line="240" w:lineRule="auto"/>
              <w:jc w:val="center"/>
              <w:rPr>
                <w:rStyle w:val="aff6"/>
                <w:i w:val="0"/>
              </w:rPr>
            </w:pPr>
            <w:r w:rsidRPr="00BC3BD3">
              <w:rPr>
                <w:rStyle w:val="aff6"/>
                <w:i w:val="0"/>
                <w:iCs w:val="0"/>
              </w:rPr>
              <w:t xml:space="preserve">Код </w:t>
            </w:r>
            <w:r w:rsidRPr="00C07373">
              <w:rPr>
                <w:rStyle w:val="aff6"/>
                <w:i w:val="0"/>
                <w:iCs w:val="0"/>
              </w:rPr>
              <w:t xml:space="preserve">компетенции </w:t>
            </w:r>
          </w:p>
        </w:tc>
        <w:tc>
          <w:tcPr>
            <w:tcW w:w="7909" w:type="dxa"/>
            <w:vAlign w:val="center"/>
          </w:tcPr>
          <w:p w:rsidR="00BC3BD3" w:rsidRPr="0022058A" w:rsidRDefault="00BC3BD3" w:rsidP="00971359">
            <w:pPr>
              <w:spacing w:line="240" w:lineRule="auto"/>
              <w:jc w:val="center"/>
              <w:rPr>
                <w:rStyle w:val="aff6"/>
              </w:rPr>
            </w:pPr>
            <w:r w:rsidRPr="0022058A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BC3BD3" w:rsidRPr="002053BB" w:rsidTr="009C719F">
        <w:tc>
          <w:tcPr>
            <w:tcW w:w="1838" w:type="dxa"/>
          </w:tcPr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01</w:t>
            </w:r>
          </w:p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02</w:t>
            </w:r>
          </w:p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03</w:t>
            </w:r>
          </w:p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04</w:t>
            </w:r>
          </w:p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05</w:t>
            </w:r>
          </w:p>
          <w:p w:rsidR="00CB53D4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09</w:t>
            </w:r>
          </w:p>
          <w:p w:rsidR="00BC3BD3" w:rsidRPr="00225EBB" w:rsidRDefault="00CB53D4" w:rsidP="00CB53D4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225EBB">
              <w:rPr>
                <w:sz w:val="22"/>
              </w:rPr>
              <w:t>ОК</w:t>
            </w:r>
            <w:proofErr w:type="gramEnd"/>
            <w:r w:rsidRPr="00225EBB">
              <w:rPr>
                <w:sz w:val="22"/>
              </w:rPr>
              <w:t xml:space="preserve"> 11</w:t>
            </w:r>
          </w:p>
        </w:tc>
        <w:tc>
          <w:tcPr>
            <w:tcW w:w="7909" w:type="dxa"/>
          </w:tcPr>
          <w:p w:rsidR="00BC3BD3" w:rsidRPr="0022058A" w:rsidRDefault="00BC3BD3" w:rsidP="00971359">
            <w:pPr>
              <w:tabs>
                <w:tab w:val="left" w:pos="461"/>
              </w:tabs>
              <w:spacing w:line="240" w:lineRule="auto"/>
            </w:pPr>
            <w:r w:rsidRPr="0022058A">
              <w:rPr>
                <w:u w:val="single"/>
              </w:rPr>
              <w:t>Знать</w:t>
            </w:r>
            <w:r w:rsidRPr="0022058A">
              <w:t>:</w:t>
            </w:r>
          </w:p>
          <w:p w:rsidR="00CB53D4" w:rsidRDefault="00796237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основные</w:t>
            </w:r>
            <w:r w:rsidR="00CB53D4">
              <w:t xml:space="preserve"> математических методов решения прикладных задач в области профессиональной</w:t>
            </w:r>
            <w:r>
              <w:t xml:space="preserve"> </w:t>
            </w:r>
            <w:r w:rsidR="00CB53D4">
              <w:t>деятельности;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основны</w:t>
            </w:r>
            <w:r w:rsidR="00796237">
              <w:t>е понятия</w:t>
            </w:r>
            <w:r>
              <w:t xml:space="preserve"> и метод</w:t>
            </w:r>
            <w:r w:rsidR="00796237">
              <w:t>ы</w:t>
            </w:r>
            <w:r>
              <w:t xml:space="preserve"> теории комплексных чисел, линейной алгебры, математического анализа;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значение математики в профессиональной деятельности и при освоении ППССЗ;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 xml:space="preserve"> математически</w:t>
            </w:r>
            <w:r w:rsidR="00796237">
              <w:t>е</w:t>
            </w:r>
            <w:r>
              <w:t xml:space="preserve"> поняти</w:t>
            </w:r>
            <w:r w:rsidR="00796237">
              <w:t>я</w:t>
            </w:r>
            <w:r>
              <w:t xml:space="preserve"> и определени</w:t>
            </w:r>
            <w:r w:rsidR="00796237">
              <w:t>я</w:t>
            </w:r>
            <w:r>
              <w:t>, способ</w:t>
            </w:r>
            <w:r w:rsidR="00796237">
              <w:t>ы</w:t>
            </w:r>
            <w:r>
              <w:t xml:space="preserve"> доказательства математическими методами;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математически</w:t>
            </w:r>
            <w:r w:rsidR="00796237">
              <w:t>е</w:t>
            </w:r>
            <w:r>
              <w:t xml:space="preserve"> метод</w:t>
            </w:r>
            <w:r w:rsidR="00796237">
              <w:t>ы</w:t>
            </w:r>
            <w:r>
              <w:t xml:space="preserve"> при решении задач, связанных с будущей профессиональной деятельностью и иных прикладных задач;</w:t>
            </w:r>
          </w:p>
          <w:p w:rsidR="00CB53D4" w:rsidRDefault="00796237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математический</w:t>
            </w:r>
            <w:r w:rsidR="00CB53D4">
              <w:t xml:space="preserve"> анализ информации, представленной различными способами, а также метод</w:t>
            </w:r>
            <w:r>
              <w:t>ы</w:t>
            </w:r>
            <w:r w:rsidR="00CB53D4">
              <w:t xml:space="preserve"> построения графиков различных процессов;</w:t>
            </w:r>
          </w:p>
          <w:p w:rsidR="00806481" w:rsidRPr="0022058A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экономико-математическ</w:t>
            </w:r>
            <w:r w:rsidR="00796237">
              <w:t>ие</w:t>
            </w:r>
            <w:r>
              <w:t xml:space="preserve"> метод</w:t>
            </w:r>
            <w:r w:rsidR="00796237">
              <w:t>ы</w:t>
            </w:r>
            <w:r>
              <w:t xml:space="preserve"> взаимосвязи основ высше</w:t>
            </w:r>
            <w:r w:rsidR="00796237">
              <w:t xml:space="preserve">й математики с экономикой и профессиональными </w:t>
            </w:r>
            <w:r>
              <w:t>дисциплинами</w:t>
            </w:r>
          </w:p>
          <w:p w:rsidR="00BC3BD3" w:rsidRPr="0022058A" w:rsidRDefault="00806481" w:rsidP="00806481">
            <w:pPr>
              <w:tabs>
                <w:tab w:val="left" w:pos="283"/>
              </w:tabs>
              <w:spacing w:line="240" w:lineRule="auto"/>
              <w:ind w:left="-1"/>
            </w:pPr>
            <w:r w:rsidRPr="0022058A">
              <w:rPr>
                <w:u w:val="single"/>
              </w:rPr>
              <w:t xml:space="preserve"> </w:t>
            </w:r>
            <w:r w:rsidR="00BC3BD3" w:rsidRPr="0022058A">
              <w:rPr>
                <w:u w:val="single"/>
              </w:rPr>
              <w:t>Уметь</w:t>
            </w:r>
            <w:r w:rsidR="00BC3BD3" w:rsidRPr="0022058A">
              <w:t>: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решать прикладные задачи в области профессиональной деятельности;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lastRenderedPageBreak/>
              <w:t xml:space="preserve"> 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</w:t>
            </w:r>
            <w:proofErr w:type="spellStart"/>
            <w:proofErr w:type="gramStart"/>
            <w:r>
              <w:t>ис</w:t>
            </w:r>
            <w:proofErr w:type="spellEnd"/>
            <w:r>
              <w:t>-пользуя</w:t>
            </w:r>
            <w:proofErr w:type="gramEnd"/>
            <w:r>
              <w:t xml:space="preserve"> математический аппарат;</w:t>
            </w:r>
          </w:p>
          <w:p w:rsidR="00CB53D4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рационально и корректно использовать информационные ресурсы в профессиональной и учебной деятельности;</w:t>
            </w:r>
          </w:p>
          <w:p w:rsidR="000604D3" w:rsidRPr="0022058A" w:rsidRDefault="00CB53D4" w:rsidP="00CB53D4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</w:pPr>
            <w:r>
              <w:t>обоснованно и адекватно применять методы и способы решения задач в профессиональной деятельности</w:t>
            </w:r>
          </w:p>
        </w:tc>
      </w:tr>
    </w:tbl>
    <w:p w:rsidR="005C265E" w:rsidRDefault="005C265E" w:rsidP="005C265E"/>
    <w:p w:rsidR="00E63CF1" w:rsidRDefault="00E63CF1" w:rsidP="005C265E"/>
    <w:p w:rsidR="00036D97" w:rsidRPr="00606F39" w:rsidRDefault="00606F39" w:rsidP="00606F39">
      <w:pPr>
        <w:rPr>
          <w:b/>
        </w:rPr>
      </w:pPr>
      <w:r>
        <w:rPr>
          <w:b/>
        </w:rPr>
        <w:t>1.</w:t>
      </w:r>
      <w:r w:rsidR="005C265E" w:rsidRPr="00606F39">
        <w:rPr>
          <w:b/>
        </w:rPr>
        <w:t xml:space="preserve">2. </w:t>
      </w:r>
      <w:r w:rsidRPr="00606F39">
        <w:rPr>
          <w:b/>
        </w:rPr>
        <w:t>Место дисциплины в структуре О</w:t>
      </w:r>
      <w:r w:rsidR="00E43F13">
        <w:rPr>
          <w:b/>
        </w:rPr>
        <w:t>П</w:t>
      </w:r>
      <w:bookmarkStart w:id="1" w:name="_GoBack"/>
      <w:bookmarkEnd w:id="1"/>
      <w:r w:rsidRPr="00606F39">
        <w:rPr>
          <w:b/>
        </w:rPr>
        <w:t>ОП СПО</w:t>
      </w:r>
    </w:p>
    <w:p w:rsidR="000070DA" w:rsidRDefault="00036D97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Дисциплина </w:t>
      </w:r>
      <w:r w:rsidR="00BF3F11">
        <w:t>«</w:t>
      </w:r>
      <w:r w:rsidR="0020679A">
        <w:t>Элементы высшей математики</w:t>
      </w:r>
      <w:r w:rsidR="00BF3F11">
        <w:t>»</w:t>
      </w:r>
      <w:r>
        <w:t xml:space="preserve"> относится </w:t>
      </w:r>
      <w:r w:rsidR="0020679A">
        <w:t xml:space="preserve">к </w:t>
      </w:r>
      <w:r w:rsidR="0020679A" w:rsidRPr="00FC4A07">
        <w:t>математическому</w:t>
      </w:r>
      <w:r w:rsidR="0020679A">
        <w:t xml:space="preserve"> и общ</w:t>
      </w:r>
      <w:r w:rsidR="0020679A" w:rsidRPr="00FC4A07">
        <w:t>ему е</w:t>
      </w:r>
      <w:r w:rsidR="0020679A">
        <w:t>стественнонаучному учебному циклу</w:t>
      </w:r>
      <w:r>
        <w:t>.</w:t>
      </w:r>
    </w:p>
    <w:p w:rsidR="005C265E" w:rsidRDefault="00A8353B" w:rsidP="000070DA">
      <w:pPr>
        <w:pStyle w:val="16"/>
        <w:spacing w:line="240" w:lineRule="auto"/>
        <w:ind w:firstLine="567"/>
        <w:rPr>
          <w:lang w:eastAsia="ru-RU"/>
        </w:rPr>
      </w:pPr>
      <w:r w:rsidRPr="00A8353B">
        <w:rPr>
          <w:lang w:eastAsia="ru-RU"/>
        </w:rPr>
        <w:t xml:space="preserve">Дисциплина имеет межпредметные связи с </w:t>
      </w:r>
      <w:r w:rsidR="00B6393A">
        <w:rPr>
          <w:lang w:eastAsia="ru-RU"/>
        </w:rPr>
        <w:t xml:space="preserve">дисциплинами </w:t>
      </w:r>
      <w:r w:rsidR="005C265E">
        <w:rPr>
          <w:lang w:eastAsia="ru-RU"/>
        </w:rPr>
        <w:t>ОП.03 «Бухгалтерский учет», ОП.12 «Статистика»,  профессиональными модулями ПМ.01 «Ведение расчетных операций», ПМ.02 «Осуществление кредитных операций»</w:t>
      </w:r>
    </w:p>
    <w:p w:rsidR="000070DA" w:rsidRDefault="000070DA" w:rsidP="000070DA">
      <w:pPr>
        <w:pStyle w:val="16"/>
        <w:spacing w:line="240" w:lineRule="auto"/>
        <w:ind w:firstLine="567"/>
        <w:rPr>
          <w:szCs w:val="28"/>
        </w:rPr>
      </w:pPr>
      <w:r w:rsidRPr="00CF78F0">
        <w:rPr>
          <w:szCs w:val="28"/>
        </w:rPr>
        <w:t>Необходимыми условиями д</w:t>
      </w:r>
      <w:r>
        <w:rPr>
          <w:szCs w:val="28"/>
        </w:rPr>
        <w:t xml:space="preserve">ля освоения дисциплины является </w:t>
      </w:r>
      <w:r w:rsidRPr="0058073A">
        <w:rPr>
          <w:szCs w:val="28"/>
        </w:rPr>
        <w:t xml:space="preserve">знание основных понятий и методов </w:t>
      </w:r>
      <w:r>
        <w:rPr>
          <w:szCs w:val="28"/>
        </w:rPr>
        <w:t>математики, алгебры, геометрии, элементов математического анализа и линейной геометрии</w:t>
      </w:r>
      <w:r w:rsidRPr="0058073A">
        <w:rPr>
          <w:szCs w:val="28"/>
        </w:rPr>
        <w:t>, наличие навыков использования математических справочников.</w:t>
      </w:r>
    </w:p>
    <w:p w:rsidR="00014B1F" w:rsidRDefault="00014B1F" w:rsidP="00036D97">
      <w:pPr>
        <w:tabs>
          <w:tab w:val="right" w:leader="underscore" w:pos="9639"/>
        </w:tabs>
        <w:spacing w:before="40" w:line="240" w:lineRule="auto"/>
        <w:ind w:firstLine="567"/>
      </w:pPr>
      <w:r>
        <w:t xml:space="preserve"> </w:t>
      </w:r>
    </w:p>
    <w:p w:rsidR="00E63CF1" w:rsidRPr="00014B1F" w:rsidRDefault="00E63CF1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606F39" w:rsidP="005C265E">
      <w:pPr>
        <w:pStyle w:val="10"/>
      </w:pPr>
      <w:bookmarkStart w:id="2" w:name="_Toc134372271"/>
      <w:r>
        <w:t>2</w:t>
      </w:r>
      <w:r w:rsidR="005C265E">
        <w:t xml:space="preserve">. </w:t>
      </w:r>
      <w:r w:rsidR="00036D97" w:rsidRPr="00600406">
        <w:t>СТРУКТУРА И СОДЕРЖАНИЕ ДИСЦИПЛИНЫ</w:t>
      </w:r>
      <w:bookmarkEnd w:id="2"/>
      <w:r w:rsidR="00036D97" w:rsidRPr="00600406">
        <w:t xml:space="preserve"> </w:t>
      </w:r>
    </w:p>
    <w:p w:rsidR="00356118" w:rsidRPr="00B36CEA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</w:pPr>
      <w:r>
        <w:t>Образовательная</w:t>
      </w:r>
      <w:r w:rsidRPr="00B53E94">
        <w:t xml:space="preserve"> </w:t>
      </w:r>
      <w:r w:rsidRPr="00B36CEA">
        <w:t xml:space="preserve">учебная нагрузка студента составляет </w:t>
      </w:r>
      <w:r w:rsidR="005C265E">
        <w:t>72</w:t>
      </w:r>
      <w:r w:rsidRPr="00B36CEA">
        <w:t xml:space="preserve"> час</w:t>
      </w:r>
      <w:r w:rsidR="005C265E">
        <w:t>а</w:t>
      </w:r>
      <w:r w:rsidRPr="00B36CEA">
        <w:t>, в том числе:</w:t>
      </w:r>
    </w:p>
    <w:p w:rsidR="00356118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 w:rsidRPr="00B53E94">
        <w:t xml:space="preserve">обязательная аудиторная учебная нагрузка </w:t>
      </w:r>
      <w:r>
        <w:t>студента</w:t>
      </w:r>
      <w:r w:rsidRPr="00B53E94">
        <w:t xml:space="preserve"> </w:t>
      </w:r>
      <w:r w:rsidR="00D00686">
        <w:t>62</w:t>
      </w:r>
      <w:r w:rsidRPr="00B53E94">
        <w:t xml:space="preserve"> час</w:t>
      </w:r>
      <w:r>
        <w:t>ов</w:t>
      </w:r>
      <w:r w:rsidRPr="00B53E94">
        <w:t>;</w:t>
      </w:r>
    </w:p>
    <w:p w:rsidR="00D00686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>промежуточная аттестация (</w:t>
      </w:r>
      <w:r w:rsidR="005C265E">
        <w:t>дифференцированный зачет) 2</w:t>
      </w:r>
      <w:r>
        <w:t xml:space="preserve"> часа</w:t>
      </w:r>
      <w:r w:rsidR="00D00686">
        <w:t>;</w:t>
      </w:r>
    </w:p>
    <w:p w:rsidR="005A30C5" w:rsidRDefault="00D00686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>консультации во взаимодействии с преподавателем 8 часов</w:t>
      </w:r>
      <w:r w:rsidR="00356118" w:rsidRPr="00B53E94">
        <w:t>.</w:t>
      </w:r>
    </w:p>
    <w:p w:rsidR="00356118" w:rsidRPr="00B53E94" w:rsidRDefault="00356118" w:rsidP="00356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242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3"/>
        <w:gridCol w:w="1989"/>
      </w:tblGrid>
      <w:tr w:rsidR="005C265E" w:rsidRPr="00BE72D4" w:rsidTr="005C265E">
        <w:trPr>
          <w:trHeight w:val="460"/>
        </w:trPr>
        <w:tc>
          <w:tcPr>
            <w:tcW w:w="7253" w:type="dxa"/>
            <w:vMerge w:val="restart"/>
            <w:shd w:val="clear" w:color="auto" w:fill="auto"/>
            <w:vAlign w:val="center"/>
          </w:tcPr>
          <w:p w:rsidR="005C265E" w:rsidRPr="00BE72D4" w:rsidRDefault="005C265E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65E" w:rsidRPr="00BE72D4" w:rsidRDefault="005C265E" w:rsidP="003744F4">
            <w:pPr>
              <w:jc w:val="center"/>
              <w:rPr>
                <w:b/>
              </w:rPr>
            </w:pPr>
            <w:r w:rsidRPr="00BE72D4">
              <w:rPr>
                <w:b/>
              </w:rPr>
              <w:t>Объем часов</w:t>
            </w:r>
            <w:r>
              <w:rPr>
                <w:b/>
              </w:rPr>
              <w:t xml:space="preserve"> </w:t>
            </w:r>
          </w:p>
        </w:tc>
      </w:tr>
      <w:tr w:rsidR="005C265E" w:rsidRPr="00BE72D4" w:rsidTr="005C265E">
        <w:trPr>
          <w:trHeight w:val="460"/>
        </w:trPr>
        <w:tc>
          <w:tcPr>
            <w:tcW w:w="7253" w:type="dxa"/>
            <w:vMerge/>
            <w:shd w:val="clear" w:color="auto" w:fill="auto"/>
            <w:vAlign w:val="center"/>
          </w:tcPr>
          <w:p w:rsidR="005C265E" w:rsidRPr="00BE72D4" w:rsidRDefault="005C265E" w:rsidP="00BE72D4">
            <w:pPr>
              <w:jc w:val="center"/>
              <w:rPr>
                <w:b/>
              </w:rPr>
            </w:pPr>
          </w:p>
        </w:tc>
        <w:tc>
          <w:tcPr>
            <w:tcW w:w="19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265E" w:rsidRPr="00BE72D4" w:rsidRDefault="005C265E" w:rsidP="003744F4">
            <w:pPr>
              <w:jc w:val="center"/>
              <w:rPr>
                <w:b/>
              </w:rPr>
            </w:pPr>
            <w:r>
              <w:rPr>
                <w:b/>
              </w:rPr>
              <w:t>3 семестр</w:t>
            </w:r>
          </w:p>
        </w:tc>
      </w:tr>
      <w:tr w:rsidR="005C265E" w:rsidRPr="00BE72D4" w:rsidTr="005C265E">
        <w:trPr>
          <w:trHeight w:val="285"/>
        </w:trPr>
        <w:tc>
          <w:tcPr>
            <w:tcW w:w="7253" w:type="dxa"/>
            <w:shd w:val="clear" w:color="auto" w:fill="auto"/>
          </w:tcPr>
          <w:p w:rsidR="005C265E" w:rsidRPr="00BE72D4" w:rsidRDefault="005C265E" w:rsidP="00EA4375">
            <w:pPr>
              <w:rPr>
                <w:b/>
              </w:rPr>
            </w:pPr>
            <w:r>
              <w:rPr>
                <w:b/>
              </w:rPr>
              <w:t>Образовательная</w:t>
            </w:r>
            <w:r w:rsidRPr="00BE72D4">
              <w:rPr>
                <w:b/>
              </w:rPr>
              <w:t xml:space="preserve"> учебная нагрузка (всего)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C265E" w:rsidRPr="004B4750" w:rsidRDefault="005C265E" w:rsidP="00F066E6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C265E" w:rsidRPr="00BE72D4" w:rsidTr="005C265E">
        <w:tc>
          <w:tcPr>
            <w:tcW w:w="7253" w:type="dxa"/>
            <w:shd w:val="clear" w:color="auto" w:fill="auto"/>
          </w:tcPr>
          <w:p w:rsidR="005C265E" w:rsidRPr="00BE72D4" w:rsidRDefault="005C265E" w:rsidP="00EA4375">
            <w:r w:rsidRPr="00BE72D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C265E" w:rsidRPr="004B4750" w:rsidRDefault="00D00686" w:rsidP="00A37486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5C265E" w:rsidRPr="00BE72D4" w:rsidTr="005C265E">
        <w:tc>
          <w:tcPr>
            <w:tcW w:w="7253" w:type="dxa"/>
            <w:shd w:val="clear" w:color="auto" w:fill="auto"/>
          </w:tcPr>
          <w:p w:rsidR="005C265E" w:rsidRPr="00BE72D4" w:rsidRDefault="005C265E" w:rsidP="00EA4375">
            <w:r w:rsidRPr="00BE72D4">
              <w:t>в том числе: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C265E" w:rsidRPr="001B3871" w:rsidRDefault="005C265E" w:rsidP="003744F4">
            <w:pPr>
              <w:jc w:val="center"/>
            </w:pPr>
          </w:p>
        </w:tc>
      </w:tr>
      <w:tr w:rsidR="005C265E" w:rsidRPr="00BE72D4" w:rsidTr="005C265E">
        <w:tc>
          <w:tcPr>
            <w:tcW w:w="7253" w:type="dxa"/>
            <w:shd w:val="clear" w:color="auto" w:fill="auto"/>
          </w:tcPr>
          <w:p w:rsidR="005C265E" w:rsidRPr="009559C3" w:rsidRDefault="005C265E" w:rsidP="0022058A">
            <w:r>
              <w:t>лекции</w:t>
            </w:r>
            <w:r>
              <w:rPr>
                <w:lang w:val="en-US"/>
              </w:rPr>
              <w:t>/</w:t>
            </w:r>
            <w:r>
              <w:t>уроки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C265E" w:rsidRPr="001B3871" w:rsidRDefault="00D00686" w:rsidP="00A37486">
            <w:pPr>
              <w:ind w:firstLine="34"/>
              <w:jc w:val="center"/>
            </w:pPr>
            <w:r>
              <w:t>32</w:t>
            </w:r>
          </w:p>
        </w:tc>
      </w:tr>
      <w:tr w:rsidR="005C265E" w:rsidRPr="00BE72D4" w:rsidTr="005C265E">
        <w:tc>
          <w:tcPr>
            <w:tcW w:w="7253" w:type="dxa"/>
            <w:shd w:val="clear" w:color="auto" w:fill="auto"/>
          </w:tcPr>
          <w:p w:rsidR="005C265E" w:rsidRPr="00BE72D4" w:rsidRDefault="005C265E" w:rsidP="0022058A">
            <w:r w:rsidRPr="00BE72D4">
              <w:t xml:space="preserve">практические </w:t>
            </w:r>
            <w:r>
              <w:t>з</w:t>
            </w:r>
            <w:r w:rsidRPr="00BE72D4">
              <w:t>анятия</w:t>
            </w:r>
            <w: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C265E" w:rsidRPr="001B3871" w:rsidRDefault="00D00686" w:rsidP="003744F4">
            <w:pPr>
              <w:ind w:firstLine="34"/>
              <w:jc w:val="center"/>
            </w:pPr>
            <w:r>
              <w:t>30</w:t>
            </w:r>
          </w:p>
        </w:tc>
      </w:tr>
      <w:tr w:rsidR="00D00686" w:rsidRPr="00BE72D4" w:rsidTr="005C265E">
        <w:tc>
          <w:tcPr>
            <w:tcW w:w="7253" w:type="dxa"/>
            <w:shd w:val="clear" w:color="auto" w:fill="auto"/>
          </w:tcPr>
          <w:p w:rsidR="00D00686" w:rsidRPr="00BE72D4" w:rsidRDefault="00D00686" w:rsidP="0022058A">
            <w:r>
              <w:t>промежуточная аттестация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00686" w:rsidRDefault="00D00686" w:rsidP="003744F4">
            <w:pPr>
              <w:ind w:firstLine="34"/>
              <w:jc w:val="center"/>
            </w:pPr>
            <w:r>
              <w:t>2</w:t>
            </w:r>
          </w:p>
        </w:tc>
      </w:tr>
      <w:tr w:rsidR="005C265E" w:rsidRPr="00BE72D4" w:rsidTr="005C265E">
        <w:tc>
          <w:tcPr>
            <w:tcW w:w="7253" w:type="dxa"/>
            <w:shd w:val="clear" w:color="auto" w:fill="auto"/>
          </w:tcPr>
          <w:p w:rsidR="005C265E" w:rsidRPr="003744F4" w:rsidRDefault="005C265E" w:rsidP="003744F4">
            <w:pPr>
              <w:rPr>
                <w:b/>
              </w:rPr>
            </w:pPr>
            <w:r w:rsidRPr="0002576E">
              <w:rPr>
                <w:b/>
              </w:rPr>
              <w:t>Консультации (во взаимодействии с преподавателем)</w:t>
            </w:r>
          </w:p>
        </w:tc>
        <w:tc>
          <w:tcPr>
            <w:tcW w:w="1989" w:type="dxa"/>
          </w:tcPr>
          <w:p w:rsidR="005C265E" w:rsidRPr="00032493" w:rsidRDefault="00D00686" w:rsidP="00032493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C265E" w:rsidRPr="005C265E" w:rsidTr="005C265E">
        <w:tc>
          <w:tcPr>
            <w:tcW w:w="9242" w:type="dxa"/>
            <w:gridSpan w:val="2"/>
            <w:shd w:val="clear" w:color="auto" w:fill="auto"/>
          </w:tcPr>
          <w:p w:rsidR="005C265E" w:rsidRPr="005C265E" w:rsidRDefault="005C265E" w:rsidP="005C265E">
            <w:r w:rsidRPr="005C265E">
              <w:t>Промежуточная аттестация в форме дифференцированного зачета (3 семестр)</w:t>
            </w:r>
          </w:p>
        </w:tc>
      </w:tr>
    </w:tbl>
    <w:p w:rsidR="00810ADD" w:rsidRDefault="00810ADD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9C719F">
          <w:footerReference w:type="default" r:id="rId9"/>
          <w:pgSz w:w="11906" w:h="16838"/>
          <w:pgMar w:top="1134" w:right="862" w:bottom="1134" w:left="1418" w:header="709" w:footer="709" w:gutter="0"/>
          <w:cols w:space="708"/>
          <w:titlePg/>
          <w:docGrid w:linePitch="360"/>
        </w:sect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8840"/>
        <w:gridCol w:w="1020"/>
        <w:gridCol w:w="2532"/>
      </w:tblGrid>
      <w:tr w:rsidR="005C265E" w:rsidRPr="005C265E" w:rsidTr="005C265E">
        <w:tc>
          <w:tcPr>
            <w:tcW w:w="289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Объём часов</w:t>
            </w:r>
          </w:p>
        </w:tc>
        <w:tc>
          <w:tcPr>
            <w:tcW w:w="253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C265E" w:rsidRPr="005C265E" w:rsidTr="005C265E">
        <w:tc>
          <w:tcPr>
            <w:tcW w:w="11732" w:type="dxa"/>
            <w:gridSpan w:val="2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1. Векторная и линейная алгебра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28</w:t>
            </w:r>
          </w:p>
        </w:tc>
        <w:tc>
          <w:tcPr>
            <w:tcW w:w="253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1.1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 Векторы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действия над векторами; скалярное произведение; векторное произведение; смешанное произведение.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5C265E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действия над векторами.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1.2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 Координаты вектора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прямоугольная система координат; разложение вектора по ортам; координаты вектора; действия над векторами; скалярное произведение; векторное произведение; смешанное произведение.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действия над векторами.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1.3 Определитель квадратной матрицы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определение матрицы; определитель матрицы 1-го, 2-го и 3-го порядка; векторное и смешанное произведение как определитель 3-го порядка; определитель матрицы </w:t>
            </w:r>
            <w:r w:rsidRPr="005C265E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5C265E">
              <w:rPr>
                <w:rFonts w:eastAsia="Times New Roman" w:cs="Times New Roman"/>
                <w:szCs w:val="24"/>
              </w:rPr>
              <w:t>-го порядка.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векторное и смешанное произведение.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Тема 1.4 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Матрицы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виды матриц; действия над матрицами; обратная матрица; дополнительный минор; алгебраическое дополнение; разложение определителя по строке или по столбцу; вычисление обратной матрицы.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Тема 1.5 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Квадратные системы линейных уравнений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формулы </w:t>
            </w:r>
            <w:proofErr w:type="spellStart"/>
            <w:r w:rsidRPr="005C265E">
              <w:rPr>
                <w:rFonts w:eastAsia="Times New Roman" w:cs="Times New Roman"/>
                <w:szCs w:val="24"/>
              </w:rPr>
              <w:t>Крамера</w:t>
            </w:r>
            <w:proofErr w:type="spellEnd"/>
            <w:r w:rsidRPr="005C265E">
              <w:rPr>
                <w:rFonts w:eastAsia="Times New Roman" w:cs="Times New Roman"/>
                <w:szCs w:val="24"/>
              </w:rPr>
              <w:t>; матричный вид системы и её решение.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решение систем по формулам </w:t>
            </w:r>
            <w:proofErr w:type="spellStart"/>
            <w:r w:rsidRPr="005C265E">
              <w:rPr>
                <w:rFonts w:eastAsia="Times New Roman" w:cs="Times New Roman"/>
                <w:szCs w:val="24"/>
              </w:rPr>
              <w:t>Крамера</w:t>
            </w:r>
            <w:proofErr w:type="spellEnd"/>
            <w:r w:rsidRPr="005C265E">
              <w:rPr>
                <w:rFonts w:eastAsia="Times New Roman" w:cs="Times New Roman"/>
                <w:szCs w:val="24"/>
              </w:rPr>
              <w:t xml:space="preserve"> и матричным способом.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1.6 Прямоугольные системы линейных уравнений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метод Гаусса; базисные переменные; свободные переменные; базисные решения.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метод Гаусса.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Тема 1.7 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Задача линейного программирования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графический метод решения задачи линейного программирования; симплекс - метод решения задачи линейного программирования.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 xml:space="preserve">Практическое задание: </w:t>
            </w:r>
            <w:r w:rsidRPr="005C265E">
              <w:rPr>
                <w:rFonts w:eastAsia="Times New Roman" w:cs="Times New Roman"/>
                <w:szCs w:val="24"/>
              </w:rPr>
              <w:t>задача линейного программирования.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lastRenderedPageBreak/>
              <w:t>Тема 1.8</w:t>
            </w:r>
          </w:p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Модель межотраслевого баланса</w:t>
            </w: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балансовые равенства; коэффициенты прямых затрат; матрица коэффициентов полных затрат.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C265E" w:rsidRPr="005C265E" w:rsidTr="005C265E">
        <w:tc>
          <w:tcPr>
            <w:tcW w:w="289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балансовая модель.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11732" w:type="dxa"/>
            <w:gridSpan w:val="2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2. Аналитическая геометрия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40628B" w:rsidRPr="005C265E" w:rsidTr="005C265E">
        <w:tc>
          <w:tcPr>
            <w:tcW w:w="2892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2.1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Основные задачи аналитической геометрии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расстояние между точками; деление отрезка в заданном отношении; площадь треугольника.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2.2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Уравнение прямой на плоскости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виды уравнения прямой на плоскости; взаимное расположение </w:t>
            </w:r>
            <w:proofErr w:type="gramStart"/>
            <w:r w:rsidRPr="005C265E">
              <w:rPr>
                <w:rFonts w:eastAsia="Times New Roman" w:cs="Times New Roman"/>
                <w:szCs w:val="24"/>
              </w:rPr>
              <w:t>прямых</w:t>
            </w:r>
            <w:proofErr w:type="gramEnd"/>
            <w:r w:rsidRPr="005C265E">
              <w:rPr>
                <w:rFonts w:eastAsia="Times New Roman" w:cs="Times New Roman"/>
                <w:szCs w:val="24"/>
              </w:rPr>
              <w:t>; угол между прямыми; точка пересечения прямых; расстояние от точки до прямой.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решение задач.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2.3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 xml:space="preserve">Уравнение плоскости. Уравнение </w:t>
            </w:r>
            <w:proofErr w:type="gramStart"/>
            <w:r w:rsidRPr="005C265E">
              <w:rPr>
                <w:rFonts w:eastAsia="Times New Roman" w:cs="Times New Roman"/>
                <w:szCs w:val="24"/>
              </w:rPr>
              <w:t>прямой</w:t>
            </w:r>
            <w:proofErr w:type="gramEnd"/>
            <w:r w:rsidRPr="005C265E">
              <w:rPr>
                <w:rFonts w:eastAsia="Times New Roman" w:cs="Times New Roman"/>
                <w:szCs w:val="24"/>
              </w:rPr>
              <w:t xml:space="preserve"> в пространстве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общее уравнение плоскости; уравнение плоскости, проходящей через три точки; угол между плоскостями; уравнение прямой, проходящей через две точки; расстояние от точки до плоскости.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2.4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Линии второго порядка на плоскости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уравнение окружности, эллипса, гиперболы и параболы.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11732" w:type="dxa"/>
            <w:gridSpan w:val="2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3 Комплексные числа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40628B" w:rsidRPr="005C265E" w:rsidTr="005C265E">
        <w:tc>
          <w:tcPr>
            <w:tcW w:w="2892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3.1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Алгебраическая форма комплексного числа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действия над комплексными числами: сложение, вычитание, умножение, деление.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3.2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Геометрическая форма комплексного числа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модуль и аргумент комплексного числа; умножение и деление комплексного числа; возведение в степень комплексного числа; извлечение корня из комплексного числа.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действия над комплексными числами.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11732" w:type="dxa"/>
            <w:gridSpan w:val="2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4 Математический анализ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12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4.1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Предел функции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определение предела функции; свойства пределов; примеры вычисления пределов.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вычисление предела функции.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4.2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Производная функции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определение производной; таблица производных; правила вычисления производных.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вычисление производной функции.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lastRenderedPageBreak/>
              <w:t>Тема 4.3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Определённый интеграл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определённый интеграл как предел частичных сумм; вычисление определённых интегралов.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вычисление определённого интеграла.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0628B" w:rsidRPr="005C265E" w:rsidTr="005C265E">
        <w:tc>
          <w:tcPr>
            <w:tcW w:w="11732" w:type="dxa"/>
            <w:gridSpan w:val="2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5 Дискретная математика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5.1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Элементы комбинаторики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перестановки; размещения; сочетания.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 xml:space="preserve">Практическое занятия: </w:t>
            </w:r>
            <w:r w:rsidRPr="005C265E">
              <w:rPr>
                <w:rFonts w:eastAsia="Times New Roman" w:cs="Times New Roman"/>
                <w:szCs w:val="24"/>
              </w:rPr>
              <w:t>решение задач.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11732" w:type="dxa"/>
            <w:gridSpan w:val="2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Раздел 6. Теория вероятностей и математическая статистика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40628B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40628B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40628B" w:rsidRPr="005C265E" w:rsidRDefault="0040628B" w:rsidP="0040628B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proofErr w:type="gramStart"/>
            <w:r w:rsidRPr="0040628B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40628B">
              <w:rPr>
                <w:rFonts w:eastAsia="Times New Roman" w:cs="Times New Roman"/>
                <w:szCs w:val="24"/>
              </w:rPr>
              <w:t xml:space="preserve"> 11</w:t>
            </w: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6.1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Вероятность события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случайные события; вероятность события; вероятность суммы и произведения событий; формула полной вероятности; формула Байеса.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 xml:space="preserve">Практические занятия: </w:t>
            </w:r>
            <w:r w:rsidRPr="005C265E">
              <w:rPr>
                <w:rFonts w:eastAsia="Times New Roman" w:cs="Times New Roman"/>
                <w:szCs w:val="24"/>
              </w:rPr>
              <w:t>вычисление вероятности события.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 w:val="restart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Тема 6.2</w:t>
            </w:r>
          </w:p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Случайные величины</w:t>
            </w: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  <w:r w:rsidRPr="005C265E">
              <w:rPr>
                <w:rFonts w:eastAsia="Times New Roman" w:cs="Times New Roman"/>
                <w:szCs w:val="24"/>
              </w:rPr>
              <w:t xml:space="preserve"> дискретная случайная величина; математическое ожидание; дисперсия; функция распределения; непрерывная случайная величина.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0628B" w:rsidRPr="005C265E" w:rsidTr="005C265E">
        <w:tc>
          <w:tcPr>
            <w:tcW w:w="289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Практическое задание:</w:t>
            </w:r>
            <w:r w:rsidRPr="005C265E">
              <w:rPr>
                <w:rFonts w:eastAsia="Times New Roman" w:cs="Times New Roman"/>
                <w:szCs w:val="24"/>
              </w:rPr>
              <w:t xml:space="preserve"> вычисление математического ожидания и дисперсии; функция распределения.</w:t>
            </w:r>
          </w:p>
        </w:tc>
        <w:tc>
          <w:tcPr>
            <w:tcW w:w="1020" w:type="dxa"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C265E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32" w:type="dxa"/>
            <w:vMerge/>
            <w:shd w:val="clear" w:color="auto" w:fill="auto"/>
          </w:tcPr>
          <w:p w:rsidR="0040628B" w:rsidRPr="005C265E" w:rsidRDefault="0040628B" w:rsidP="005C265E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00686" w:rsidRPr="005C265E" w:rsidTr="005C265E">
        <w:tc>
          <w:tcPr>
            <w:tcW w:w="11732" w:type="dxa"/>
            <w:gridSpan w:val="2"/>
            <w:shd w:val="clear" w:color="auto" w:fill="auto"/>
          </w:tcPr>
          <w:p w:rsidR="00D00686" w:rsidRPr="005C265E" w:rsidRDefault="00D00686" w:rsidP="005C265E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Консультации</w:t>
            </w:r>
          </w:p>
        </w:tc>
        <w:tc>
          <w:tcPr>
            <w:tcW w:w="1020" w:type="dxa"/>
            <w:shd w:val="clear" w:color="auto" w:fill="auto"/>
          </w:tcPr>
          <w:p w:rsidR="00D00686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2532" w:type="dxa"/>
            <w:shd w:val="clear" w:color="auto" w:fill="auto"/>
          </w:tcPr>
          <w:p w:rsidR="00D00686" w:rsidRPr="005C265E" w:rsidRDefault="00D00686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11732" w:type="dxa"/>
            <w:gridSpan w:val="2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Дифференцированный зачет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53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C265E" w:rsidRPr="005C265E" w:rsidTr="005C265E">
        <w:tc>
          <w:tcPr>
            <w:tcW w:w="11732" w:type="dxa"/>
            <w:gridSpan w:val="2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Всего</w:t>
            </w:r>
          </w:p>
        </w:tc>
        <w:tc>
          <w:tcPr>
            <w:tcW w:w="1020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265E">
              <w:rPr>
                <w:rFonts w:eastAsia="Times New Roman" w:cs="Times New Roman"/>
                <w:b/>
                <w:szCs w:val="24"/>
              </w:rPr>
              <w:t>72</w:t>
            </w:r>
          </w:p>
        </w:tc>
        <w:tc>
          <w:tcPr>
            <w:tcW w:w="2532" w:type="dxa"/>
            <w:shd w:val="clear" w:color="auto" w:fill="auto"/>
          </w:tcPr>
          <w:p w:rsidR="005C265E" w:rsidRPr="005C265E" w:rsidRDefault="005C265E" w:rsidP="005C265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</w:p>
    <w:p w:rsidR="005C265E" w:rsidRDefault="005C265E" w:rsidP="000070DA">
      <w:pPr>
        <w:spacing w:before="60" w:after="60" w:line="240" w:lineRule="auto"/>
        <w:ind w:firstLine="567"/>
        <w:rPr>
          <w:spacing w:val="-4"/>
          <w:szCs w:val="20"/>
        </w:rPr>
      </w:pPr>
    </w:p>
    <w:p w:rsidR="005C265E" w:rsidRDefault="005C265E" w:rsidP="000070DA">
      <w:pPr>
        <w:spacing w:before="60" w:after="60" w:line="240" w:lineRule="auto"/>
        <w:ind w:firstLine="567"/>
        <w:rPr>
          <w:spacing w:val="-4"/>
          <w:szCs w:val="20"/>
        </w:rPr>
        <w:sectPr w:rsidR="005C265E" w:rsidSect="005C265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070DA" w:rsidRDefault="000070DA" w:rsidP="000070DA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  <w:r w:rsidRPr="00C6792B">
        <w:rPr>
          <w:spacing w:val="-4"/>
          <w:szCs w:val="20"/>
        </w:rPr>
        <w:lastRenderedPageBreak/>
        <w:t xml:space="preserve">При реализации дисциплины используются следующие  интерактивные формы (методы, технологии) обучения: </w:t>
      </w:r>
      <w:r>
        <w:rPr>
          <w:spacing w:val="-4"/>
          <w:szCs w:val="20"/>
        </w:rPr>
        <w:t>проблемная лекция, программированная лекция-консультация, тренинг, работа в малых группах</w:t>
      </w:r>
      <w:r w:rsidR="007A4C95">
        <w:rPr>
          <w:spacing w:val="-4"/>
          <w:szCs w:val="20"/>
        </w:rPr>
        <w:t>.</w:t>
      </w:r>
    </w:p>
    <w:p w:rsidR="00BF3F11" w:rsidRDefault="00BF3F11" w:rsidP="00BF3F11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Pr="009C719F" w:rsidRDefault="00606F39" w:rsidP="0040628B">
      <w:pPr>
        <w:pStyle w:val="10"/>
      </w:pPr>
      <w:bookmarkStart w:id="3" w:name="_Toc134372272"/>
      <w:r>
        <w:t>3</w:t>
      </w:r>
      <w:r w:rsidR="0040628B">
        <w:t xml:space="preserve">. </w:t>
      </w:r>
      <w:r>
        <w:t>УСЛОВИЯ РЕАЛИЗАЦИИ РАБОЧЕЙ ПРОГРАММЫ УЧЕБНОЙ ДИСЦИПЛИНЫ</w:t>
      </w:r>
      <w:bookmarkEnd w:id="3"/>
      <w:r w:rsidR="00810ADD" w:rsidRPr="00C6792B">
        <w:t xml:space="preserve"> </w:t>
      </w:r>
    </w:p>
    <w:p w:rsidR="00606F39" w:rsidRDefault="00606F39" w:rsidP="007174FE">
      <w:pPr>
        <w:rPr>
          <w:b/>
        </w:rPr>
      </w:pPr>
    </w:p>
    <w:p w:rsidR="007174FE" w:rsidRPr="00606F39" w:rsidRDefault="00606F39" w:rsidP="007174FE">
      <w:pPr>
        <w:rPr>
          <w:b/>
        </w:rPr>
      </w:pPr>
      <w:r w:rsidRPr="00606F39">
        <w:rPr>
          <w:b/>
        </w:rPr>
        <w:t>3.1. Учебно-методическое и информационное обеспечение дисциплины</w:t>
      </w:r>
    </w:p>
    <w:p w:rsidR="007174FE" w:rsidRPr="007174FE" w:rsidRDefault="007174FE" w:rsidP="00606F39">
      <w:pPr>
        <w:jc w:val="left"/>
        <w:rPr>
          <w:b/>
          <w:szCs w:val="24"/>
        </w:rPr>
      </w:pPr>
      <w:r w:rsidRPr="007174FE">
        <w:rPr>
          <w:b/>
          <w:szCs w:val="24"/>
        </w:rPr>
        <w:t>а) Основная:</w:t>
      </w:r>
    </w:p>
    <w:p w:rsidR="007174FE" w:rsidRPr="007174FE" w:rsidRDefault="007174FE" w:rsidP="007174FE">
      <w:pPr>
        <w:ind w:firstLine="708"/>
        <w:rPr>
          <w:b/>
          <w:szCs w:val="24"/>
        </w:rPr>
      </w:pPr>
      <w:r w:rsidRPr="007174FE">
        <w:rPr>
          <w:color w:val="000000"/>
          <w:szCs w:val="24"/>
          <w:shd w:val="clear" w:color="auto" w:fill="FFFFFF"/>
        </w:rPr>
        <w:t>1</w:t>
      </w:r>
      <w:r>
        <w:rPr>
          <w:color w:val="000000"/>
          <w:szCs w:val="24"/>
          <w:shd w:val="clear" w:color="auto" w:fill="FFFFFF"/>
        </w:rPr>
        <w:t xml:space="preserve">. </w:t>
      </w:r>
      <w:r w:rsidRPr="007174FE">
        <w:rPr>
          <w:color w:val="000000"/>
          <w:szCs w:val="24"/>
          <w:shd w:val="clear" w:color="auto" w:fill="FFFFFF"/>
        </w:rPr>
        <w:t>Высшая математика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М. Б. Хрипунова [и др.] ; под общей редакцией М. Б. Хрипуновой, И. И. Цыганок. — Москва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2022. — 472 с. — (Профессиональное образование). — ISBN 978-5-534-01497-6.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0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https://urait.ru/bcode/491581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7174FE" w:rsidRPr="007174FE" w:rsidRDefault="007174FE" w:rsidP="007174FE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2. </w:t>
      </w:r>
      <w:r w:rsidRPr="007174FE">
        <w:rPr>
          <w:color w:val="000000"/>
          <w:szCs w:val="24"/>
          <w:shd w:val="clear" w:color="auto" w:fill="FFFFFF"/>
        </w:rPr>
        <w:t>Математика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О. В. Татарников [и др.] ; под общей редакцией О. В. Татарникова. — Москва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2022. — 450 с. — (Профессиональное образование). — ISBN 978-5-9916-6372-4.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https://urait.ru/bcode/490214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7174FE" w:rsidRPr="007174FE" w:rsidRDefault="007174FE" w:rsidP="007174FE">
      <w:pPr>
        <w:ind w:firstLine="708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3. </w:t>
      </w:r>
      <w:r w:rsidRPr="007174FE">
        <w:rPr>
          <w:color w:val="000000"/>
          <w:szCs w:val="24"/>
          <w:shd w:val="clear" w:color="auto" w:fill="FFFFFF"/>
        </w:rPr>
        <w:t>Математика. Практикум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О. В. Татарников [и др.] ; под общей редакцией О. В. Татарникова. — Москва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2022. — 285 с. — (Профессиональное образование). — ISBN 978-5-534-03146-1.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https://urait.ru/bcode/490215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7174FE" w:rsidRPr="007174FE" w:rsidRDefault="007174FE" w:rsidP="007174FE">
      <w:pPr>
        <w:ind w:firstLine="708"/>
        <w:rPr>
          <w:szCs w:val="24"/>
        </w:rPr>
      </w:pPr>
    </w:p>
    <w:p w:rsidR="007174FE" w:rsidRPr="007174FE" w:rsidRDefault="007174FE" w:rsidP="00606F39">
      <w:pPr>
        <w:pStyle w:val="afff4"/>
        <w:jc w:val="left"/>
        <w:rPr>
          <w:b/>
          <w:sz w:val="24"/>
          <w:szCs w:val="24"/>
        </w:rPr>
      </w:pPr>
      <w:r w:rsidRPr="007174FE">
        <w:rPr>
          <w:b/>
          <w:sz w:val="24"/>
          <w:szCs w:val="24"/>
          <w:lang w:val="en-US"/>
        </w:rPr>
        <w:t>b</w:t>
      </w:r>
      <w:r w:rsidRPr="007174FE">
        <w:rPr>
          <w:b/>
          <w:sz w:val="24"/>
          <w:szCs w:val="24"/>
        </w:rPr>
        <w:t>) Дополнительная:</w:t>
      </w:r>
    </w:p>
    <w:p w:rsidR="007174FE" w:rsidRPr="007174FE" w:rsidRDefault="007174FE" w:rsidP="007174FE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1. </w:t>
      </w:r>
      <w:r w:rsidRPr="007174FE">
        <w:rPr>
          <w:i/>
          <w:iCs/>
          <w:color w:val="000000"/>
          <w:szCs w:val="24"/>
          <w:shd w:val="clear" w:color="auto" w:fill="FFFFFF"/>
        </w:rPr>
        <w:t>Дорофеева, А. В. </w:t>
      </w:r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Математика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учебник для среднего профессионального образования / А. В. Дорофеева. — 3-е изд., </w:t>
      </w:r>
      <w:proofErr w:type="spellStart"/>
      <w:r w:rsidRPr="007174FE">
        <w:rPr>
          <w:color w:val="000000"/>
          <w:szCs w:val="24"/>
          <w:shd w:val="clear" w:color="auto" w:fill="FFFFFF"/>
        </w:rPr>
        <w:t>перераб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2020. — 400 с. — (Профессиональное образование). — ISBN 978-5-534-03697-8.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https://urait.ru/bcode/449047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7174FE" w:rsidRPr="007174FE" w:rsidRDefault="007174FE" w:rsidP="007174FE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2.  </w:t>
      </w:r>
      <w:proofErr w:type="spellStart"/>
      <w:r w:rsidRPr="007174FE">
        <w:rPr>
          <w:i/>
          <w:iCs/>
          <w:color w:val="000000"/>
          <w:szCs w:val="24"/>
          <w:shd w:val="clear" w:color="auto" w:fill="FFFFFF"/>
        </w:rPr>
        <w:t>Кашапова</w:t>
      </w:r>
      <w:proofErr w:type="spellEnd"/>
      <w:r w:rsidRPr="007174FE">
        <w:rPr>
          <w:i/>
          <w:iCs/>
          <w:color w:val="000000"/>
          <w:szCs w:val="24"/>
          <w:shd w:val="clear" w:color="auto" w:fill="FFFFFF"/>
        </w:rPr>
        <w:t>, Ф. Р. </w:t>
      </w:r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Высшая математика. Общая алгебра в задачах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Ф. Р. </w:t>
      </w:r>
      <w:proofErr w:type="spellStart"/>
      <w:r w:rsidRPr="007174FE">
        <w:rPr>
          <w:color w:val="000000"/>
          <w:szCs w:val="24"/>
          <w:shd w:val="clear" w:color="auto" w:fill="FFFFFF"/>
        </w:rPr>
        <w:t>Кашапова</w:t>
      </w:r>
      <w:proofErr w:type="spellEnd"/>
      <w:r w:rsidRPr="007174FE">
        <w:rPr>
          <w:color w:val="000000"/>
          <w:szCs w:val="24"/>
          <w:shd w:val="clear" w:color="auto" w:fill="FFFFFF"/>
        </w:rPr>
        <w:t>, И. А. </w:t>
      </w:r>
      <w:proofErr w:type="spellStart"/>
      <w:r w:rsidRPr="007174FE">
        <w:rPr>
          <w:color w:val="000000"/>
          <w:szCs w:val="24"/>
          <w:shd w:val="clear" w:color="auto" w:fill="FFFFFF"/>
        </w:rPr>
        <w:t>Кашапов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, Т. Н. Фоменко. — 2-е изд., </w:t>
      </w:r>
      <w:proofErr w:type="spellStart"/>
      <w:r w:rsidRPr="007174FE">
        <w:rPr>
          <w:color w:val="000000"/>
          <w:szCs w:val="24"/>
          <w:shd w:val="clear" w:color="auto" w:fill="FFFFFF"/>
        </w:rPr>
        <w:t>перераб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2022. — 128 с. — (Профессиональное образование). — ISBN 978-5-534-11363-1.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https://urait.ru/bcode/493140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7174FE" w:rsidRDefault="007174FE" w:rsidP="007174FE">
      <w:pPr>
        <w:ind w:firstLine="708"/>
        <w:rPr>
          <w:color w:val="000000"/>
          <w:szCs w:val="24"/>
          <w:shd w:val="clear" w:color="auto" w:fill="FFFFFF"/>
        </w:rPr>
      </w:pPr>
      <w:r>
        <w:rPr>
          <w:iCs/>
          <w:color w:val="000000"/>
          <w:szCs w:val="24"/>
          <w:shd w:val="clear" w:color="auto" w:fill="FFFFFF"/>
        </w:rPr>
        <w:t xml:space="preserve">3. </w:t>
      </w:r>
      <w:proofErr w:type="spellStart"/>
      <w:r w:rsidRPr="007174FE">
        <w:rPr>
          <w:i/>
          <w:iCs/>
          <w:color w:val="000000"/>
          <w:szCs w:val="24"/>
          <w:shd w:val="clear" w:color="auto" w:fill="FFFFFF"/>
        </w:rPr>
        <w:t>Шипачев</w:t>
      </w:r>
      <w:proofErr w:type="spellEnd"/>
      <w:r w:rsidRPr="007174FE">
        <w:rPr>
          <w:i/>
          <w:iCs/>
          <w:color w:val="000000"/>
          <w:szCs w:val="24"/>
          <w:shd w:val="clear" w:color="auto" w:fill="FFFFFF"/>
        </w:rPr>
        <w:t>, В. С. </w:t>
      </w:r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Математика</w:t>
      </w:r>
      <w:proofErr w:type="gramStart"/>
      <w:r w:rsidRPr="007174FE">
        <w:rPr>
          <w:color w:val="000000"/>
          <w:szCs w:val="24"/>
          <w:shd w:val="clear" w:color="auto" w:fill="FFFFFF"/>
        </w:rPr>
        <w:t> 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В. С. </w:t>
      </w:r>
      <w:proofErr w:type="spellStart"/>
      <w:r w:rsidRPr="007174FE">
        <w:rPr>
          <w:color w:val="000000"/>
          <w:szCs w:val="24"/>
          <w:shd w:val="clear" w:color="auto" w:fill="FFFFFF"/>
        </w:rPr>
        <w:t>Шипачев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 ; под редакцией А. Н. Тихонова. — 8-е изд., </w:t>
      </w:r>
      <w:proofErr w:type="spellStart"/>
      <w:r w:rsidRPr="007174FE">
        <w:rPr>
          <w:color w:val="000000"/>
          <w:szCs w:val="24"/>
          <w:shd w:val="clear" w:color="auto" w:fill="FFFFFF"/>
        </w:rPr>
        <w:t>перераб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>, 2022. — 447 с. — (Профессиональное образование). — ISBN 978-5-534-13405-6. — Текст</w:t>
      </w:r>
      <w:proofErr w:type="gramStart"/>
      <w:r w:rsidRPr="007174FE">
        <w:rPr>
          <w:color w:val="000000"/>
          <w:szCs w:val="24"/>
          <w:shd w:val="clear" w:color="auto" w:fill="FFFFFF"/>
        </w:rPr>
        <w:t xml:space="preserve"> :</w:t>
      </w:r>
      <w:proofErr w:type="gramEnd"/>
      <w:r w:rsidRPr="007174FE">
        <w:rPr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174FE">
        <w:rPr>
          <w:color w:val="000000"/>
          <w:szCs w:val="24"/>
          <w:shd w:val="clear" w:color="auto" w:fill="FFFFFF"/>
        </w:rPr>
        <w:t>Юрайт</w:t>
      </w:r>
      <w:proofErr w:type="spellEnd"/>
      <w:r w:rsidRPr="007174FE">
        <w:rPr>
          <w:color w:val="000000"/>
          <w:szCs w:val="24"/>
          <w:shd w:val="clear" w:color="auto" w:fill="FFFFFF"/>
        </w:rPr>
        <w:t xml:space="preserve"> [сайт]. — URL:</w:t>
      </w:r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15" w:tgtFrame="_blank" w:history="1">
        <w:r w:rsidRPr="007174FE">
          <w:rPr>
            <w:rStyle w:val="a9"/>
            <w:color w:val="486C97"/>
            <w:szCs w:val="24"/>
            <w:shd w:val="clear" w:color="auto" w:fill="FFFFFF"/>
          </w:rPr>
          <w:t>https://urait.ru/bcode/489596</w:t>
        </w:r>
      </w:hyperlink>
      <w:r w:rsidRPr="007174FE">
        <w:rPr>
          <w:rStyle w:val="apple-converted-space"/>
          <w:color w:val="000000"/>
          <w:szCs w:val="24"/>
          <w:shd w:val="clear" w:color="auto" w:fill="FFFFFF"/>
        </w:rPr>
        <w:t> </w:t>
      </w:r>
      <w:r w:rsidRPr="007174FE">
        <w:rPr>
          <w:color w:val="000000"/>
          <w:szCs w:val="24"/>
          <w:shd w:val="clear" w:color="auto" w:fill="FFFFFF"/>
        </w:rPr>
        <w:t>(дата обращения: 11.03.2022).</w:t>
      </w:r>
    </w:p>
    <w:p w:rsidR="009843EA" w:rsidRDefault="009843EA" w:rsidP="009843EA">
      <w:pPr>
        <w:tabs>
          <w:tab w:val="left" w:pos="900"/>
          <w:tab w:val="right" w:leader="underscore" w:pos="9639"/>
        </w:tabs>
        <w:spacing w:line="240" w:lineRule="auto"/>
        <w:ind w:firstLine="567"/>
      </w:pPr>
      <w:r w:rsidRPr="00C27FFE">
        <w:t>с)</w:t>
      </w:r>
      <w:r w:rsidRPr="00C27FFE"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p w:rsidR="007174FE" w:rsidRPr="00C27FFE" w:rsidRDefault="007174FE" w:rsidP="009843EA">
      <w:pPr>
        <w:tabs>
          <w:tab w:val="left" w:pos="900"/>
          <w:tab w:val="right" w:leader="underscore" w:pos="9639"/>
        </w:tabs>
        <w:spacing w:line="240" w:lineRule="auto"/>
        <w:ind w:firstLine="567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5002A1" w:rsidRPr="005002A1" w:rsidTr="0004669E">
        <w:tc>
          <w:tcPr>
            <w:tcW w:w="567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lastRenderedPageBreak/>
              <w:t>№</w:t>
            </w:r>
          </w:p>
        </w:tc>
        <w:tc>
          <w:tcPr>
            <w:tcW w:w="25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5002A1" w:rsidRPr="005002A1" w:rsidRDefault="005002A1" w:rsidP="005B5C5B">
            <w:pPr>
              <w:keepNext/>
              <w:tabs>
                <w:tab w:val="left" w:pos="1134"/>
                <w:tab w:val="right" w:leader="underscore" w:pos="9639"/>
              </w:tabs>
              <w:spacing w:line="240" w:lineRule="auto"/>
              <w:jc w:val="center"/>
              <w:rPr>
                <w:b/>
                <w:sz w:val="22"/>
                <w:szCs w:val="20"/>
              </w:rPr>
            </w:pPr>
            <w:r w:rsidRPr="005002A1">
              <w:rPr>
                <w:b/>
                <w:iCs/>
                <w:sz w:val="22"/>
                <w:szCs w:val="20"/>
              </w:rPr>
              <w:t>Доступность</w:t>
            </w:r>
          </w:p>
        </w:tc>
      </w:tr>
      <w:tr w:rsidR="005B5C5B" w:rsidRPr="005002A1" w:rsidTr="0004669E">
        <w:tc>
          <w:tcPr>
            <w:tcW w:w="567" w:type="dxa"/>
            <w:shd w:val="clear" w:color="auto" w:fill="auto"/>
          </w:tcPr>
          <w:p w:rsidR="005B5C5B" w:rsidRPr="005002A1" w:rsidRDefault="005B5C5B" w:rsidP="005002A1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</w:rPr>
            </w:pPr>
            <w:r w:rsidRPr="005002A1">
              <w:rPr>
                <w:sz w:val="22"/>
                <w:szCs w:val="20"/>
              </w:rPr>
              <w:t>ЭБС «</w:t>
            </w:r>
            <w:proofErr w:type="spellStart"/>
            <w:r w:rsidRPr="005002A1">
              <w:rPr>
                <w:sz w:val="22"/>
                <w:szCs w:val="20"/>
              </w:rPr>
              <w:t>Юрайт</w:t>
            </w:r>
            <w:proofErr w:type="spellEnd"/>
            <w:r w:rsidRPr="005002A1">
              <w:rPr>
                <w:sz w:val="22"/>
                <w:szCs w:val="20"/>
              </w:rPr>
              <w:t>»</w:t>
            </w:r>
          </w:p>
          <w:p w:rsidR="005B5C5B" w:rsidRPr="005002A1" w:rsidRDefault="00D27141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  <w:lang w:val="en-US"/>
              </w:rPr>
            </w:pPr>
            <w:hyperlink r:id="rId16" w:history="1">
              <w:r w:rsidR="005B5C5B" w:rsidRPr="005002A1">
                <w:rPr>
                  <w:rStyle w:val="a9"/>
                  <w:color w:val="auto"/>
                  <w:sz w:val="22"/>
                  <w:szCs w:val="20"/>
                </w:rPr>
                <w:t>https://urait.r</w:t>
              </w:r>
              <w:r w:rsidR="005B5C5B" w:rsidRPr="005002A1">
                <w:rPr>
                  <w:rStyle w:val="a9"/>
                  <w:color w:val="auto"/>
                  <w:sz w:val="22"/>
                  <w:szCs w:val="20"/>
                  <w:lang w:val="en-US"/>
                </w:rPr>
                <w:t>u</w:t>
              </w:r>
            </w:hyperlink>
          </w:p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5B5C5B" w:rsidRPr="00A17A14" w:rsidRDefault="005B5C5B" w:rsidP="007F3FF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 w:val="22"/>
                <w:szCs w:val="20"/>
              </w:rPr>
            </w:pPr>
            <w:r w:rsidRPr="005002A1">
              <w:rPr>
                <w:iCs/>
                <w:sz w:val="22"/>
                <w:szCs w:val="20"/>
              </w:rPr>
              <w:t xml:space="preserve">Индивидуальный неограниченный доступ </w:t>
            </w:r>
          </w:p>
        </w:tc>
      </w:tr>
      <w:tr w:rsidR="005B5C5B" w:rsidRPr="005002A1" w:rsidTr="0004669E">
        <w:tc>
          <w:tcPr>
            <w:tcW w:w="567" w:type="dxa"/>
            <w:shd w:val="clear" w:color="auto" w:fill="auto"/>
          </w:tcPr>
          <w:p w:rsidR="005B5C5B" w:rsidRPr="005002A1" w:rsidRDefault="005B5C5B" w:rsidP="005002A1">
            <w:pPr>
              <w:numPr>
                <w:ilvl w:val="0"/>
                <w:numId w:val="12"/>
              </w:numPr>
              <w:tabs>
                <w:tab w:val="left" w:pos="1134"/>
                <w:tab w:val="right" w:leader="underscore" w:pos="9639"/>
              </w:tabs>
              <w:spacing w:line="240" w:lineRule="auto"/>
              <w:ind w:left="0"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</w:rPr>
            </w:pPr>
            <w:r w:rsidRPr="005002A1">
              <w:rPr>
                <w:sz w:val="22"/>
                <w:szCs w:val="20"/>
              </w:rPr>
              <w:t>ЭБС «Академия»</w:t>
            </w:r>
          </w:p>
          <w:p w:rsidR="005B5C5B" w:rsidRPr="005002A1" w:rsidRDefault="00D27141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 w:val="22"/>
                <w:szCs w:val="20"/>
              </w:rPr>
            </w:pPr>
            <w:hyperlink r:id="rId17" w:history="1">
              <w:r w:rsidR="005B5C5B" w:rsidRPr="005002A1">
                <w:rPr>
                  <w:rStyle w:val="a9"/>
                  <w:color w:val="auto"/>
                  <w:sz w:val="22"/>
                  <w:szCs w:val="20"/>
                </w:rPr>
                <w:t>https://www.academia-moscow.ru</w:t>
              </w:r>
            </w:hyperlink>
          </w:p>
        </w:tc>
        <w:tc>
          <w:tcPr>
            <w:tcW w:w="4252" w:type="dxa"/>
            <w:shd w:val="clear" w:color="auto" w:fill="auto"/>
          </w:tcPr>
          <w:p w:rsidR="005B5C5B" w:rsidRPr="00A17A14" w:rsidRDefault="005B5C5B" w:rsidP="007F3FF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Cs w:val="20"/>
              </w:rPr>
            </w:pPr>
            <w:r w:rsidRPr="006A0AB1">
              <w:rPr>
                <w:iCs/>
                <w:szCs w:val="20"/>
              </w:rPr>
              <w:t>ЭБС на платформе «</w:t>
            </w:r>
            <w:r>
              <w:rPr>
                <w:iCs/>
                <w:szCs w:val="20"/>
              </w:rPr>
              <w:t>Академия</w:t>
            </w:r>
            <w:r w:rsidRPr="006A0AB1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6A0AB1">
              <w:rPr>
                <w:iCs/>
                <w:szCs w:val="20"/>
              </w:rPr>
              <w:t>Учебники и учебные пособия издательства «</w:t>
            </w:r>
            <w:r>
              <w:rPr>
                <w:iCs/>
                <w:szCs w:val="20"/>
              </w:rPr>
              <w:t>Академия</w:t>
            </w:r>
            <w:r w:rsidRPr="006A0AB1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5B5C5B" w:rsidRPr="005002A1" w:rsidRDefault="005B5C5B" w:rsidP="005002A1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iCs/>
                <w:sz w:val="22"/>
                <w:szCs w:val="20"/>
              </w:rPr>
            </w:pPr>
            <w:r w:rsidRPr="005002A1">
              <w:rPr>
                <w:iCs/>
                <w:sz w:val="22"/>
                <w:szCs w:val="20"/>
              </w:rPr>
              <w:t>Индивидуальный неограниченный доступ</w:t>
            </w:r>
          </w:p>
        </w:tc>
      </w:tr>
    </w:tbl>
    <w:p w:rsidR="009843EA" w:rsidRPr="005002A1" w:rsidRDefault="009843EA" w:rsidP="005002A1">
      <w:pPr>
        <w:tabs>
          <w:tab w:val="left" w:pos="1134"/>
          <w:tab w:val="right" w:leader="underscore" w:pos="9639"/>
        </w:tabs>
        <w:spacing w:line="240" w:lineRule="auto"/>
        <w:rPr>
          <w:color w:val="FF0000"/>
          <w:sz w:val="20"/>
          <w:szCs w:val="20"/>
        </w:rPr>
      </w:pPr>
    </w:p>
    <w:p w:rsidR="009843EA" w:rsidRPr="00C27FFE" w:rsidRDefault="009843EA" w:rsidP="009843EA">
      <w:pPr>
        <w:tabs>
          <w:tab w:val="left" w:pos="1134"/>
          <w:tab w:val="right" w:leader="underscore" w:pos="9639"/>
        </w:tabs>
        <w:spacing w:line="240" w:lineRule="auto"/>
        <w:ind w:firstLine="567"/>
      </w:pPr>
      <w:r w:rsidRPr="00C27FFE">
        <w:rPr>
          <w:lang w:val="en-US"/>
        </w:rPr>
        <w:t>d</w:t>
      </w:r>
      <w:r w:rsidRPr="00C27FFE">
        <w:t xml:space="preserve">) </w:t>
      </w:r>
      <w:proofErr w:type="gramStart"/>
      <w:r w:rsidRPr="00C27FFE">
        <w:t>информационные</w:t>
      </w:r>
      <w:proofErr w:type="gramEnd"/>
      <w:r w:rsidRPr="00C27FFE"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9843EA" w:rsidRDefault="009843EA" w:rsidP="00D6442C">
      <w:pPr>
        <w:numPr>
          <w:ilvl w:val="0"/>
          <w:numId w:val="21"/>
        </w:numPr>
        <w:tabs>
          <w:tab w:val="left" w:pos="851"/>
          <w:tab w:val="right" w:leader="underscore" w:pos="9639"/>
        </w:tabs>
        <w:spacing w:line="240" w:lineRule="auto"/>
        <w:rPr>
          <w:rStyle w:val="a9"/>
          <w:color w:val="auto"/>
          <w:u w:val="none"/>
        </w:rPr>
      </w:pPr>
      <w:proofErr w:type="gramStart"/>
      <w:r>
        <w:rPr>
          <w:rStyle w:val="a9"/>
          <w:color w:val="auto"/>
          <w:u w:val="none"/>
        </w:rPr>
        <w:t>лицензионное</w:t>
      </w:r>
      <w:proofErr w:type="gramEnd"/>
      <w:r>
        <w:rPr>
          <w:rStyle w:val="a9"/>
          <w:color w:val="auto"/>
          <w:u w:val="none"/>
        </w:rPr>
        <w:t xml:space="preserve"> ПО общего назначения</w:t>
      </w:r>
      <w:r w:rsidRPr="00300E93">
        <w:rPr>
          <w:rStyle w:val="a9"/>
          <w:color w:val="auto"/>
          <w:u w:val="none"/>
        </w:rPr>
        <w:t xml:space="preserve">. </w:t>
      </w:r>
    </w:p>
    <w:p w:rsidR="007174FE" w:rsidRPr="00300E93" w:rsidRDefault="007174FE" w:rsidP="007174FE">
      <w:pPr>
        <w:tabs>
          <w:tab w:val="left" w:pos="851"/>
          <w:tab w:val="right" w:leader="underscore" w:pos="9639"/>
        </w:tabs>
        <w:spacing w:line="240" w:lineRule="auto"/>
        <w:ind w:left="720"/>
        <w:rPr>
          <w:rStyle w:val="a9"/>
          <w:color w:val="auto"/>
          <w:u w:val="none"/>
        </w:rPr>
      </w:pPr>
    </w:p>
    <w:p w:rsidR="00810ADD" w:rsidRPr="00606F39" w:rsidRDefault="00606F39" w:rsidP="00606F39">
      <w:pPr>
        <w:rPr>
          <w:b/>
        </w:rPr>
      </w:pPr>
      <w:r w:rsidRPr="00606F39">
        <w:rPr>
          <w:b/>
        </w:rPr>
        <w:t>3.2.</w:t>
      </w:r>
      <w:r w:rsidR="0040628B" w:rsidRPr="00606F39">
        <w:rPr>
          <w:b/>
        </w:rPr>
        <w:t xml:space="preserve"> </w:t>
      </w:r>
      <w:r w:rsidRPr="00606F39">
        <w:rPr>
          <w:b/>
        </w:rPr>
        <w:t xml:space="preserve">Материально-техническое обеспечение дисциплины </w:t>
      </w:r>
    </w:p>
    <w:p w:rsidR="005B5C5B" w:rsidRDefault="005B5C5B" w:rsidP="0040628B">
      <w:pPr>
        <w:tabs>
          <w:tab w:val="left" w:pos="900"/>
          <w:tab w:val="right" w:leader="underscore" w:pos="9639"/>
        </w:tabs>
        <w:spacing w:line="240" w:lineRule="auto"/>
        <w:ind w:firstLine="709"/>
      </w:pPr>
      <w:r w:rsidRPr="005B5C5B">
        <w:t xml:space="preserve">Кабинет </w:t>
      </w:r>
      <w:r w:rsidR="0040628B">
        <w:t>математики и статистики</w:t>
      </w:r>
      <w:r>
        <w:t>, включающий р</w:t>
      </w:r>
      <w:r w:rsidRPr="005B5C5B">
        <w:t xml:space="preserve">абочее место преподавателя; рабочие места обучающихся; учебные наглядные пособия (таблицы, плакаты); комплект учебно-методической документации; комплект учебников (учебных пособий) по количеству обучающихся; компьютер с лицензионным программным обеспечением; </w:t>
      </w:r>
      <w:proofErr w:type="spellStart"/>
      <w:r w:rsidRPr="005B5C5B">
        <w:t>мультимедиапроектор</w:t>
      </w:r>
      <w:proofErr w:type="spellEnd"/>
      <w:r w:rsidRPr="005B5C5B">
        <w:t>; калькуляторы.</w:t>
      </w:r>
    </w:p>
    <w:p w:rsidR="005B5C5B" w:rsidRDefault="005B5C5B" w:rsidP="0040628B">
      <w:pPr>
        <w:tabs>
          <w:tab w:val="left" w:pos="900"/>
          <w:tab w:val="right" w:leader="underscore" w:pos="9639"/>
        </w:tabs>
        <w:spacing w:line="240" w:lineRule="auto"/>
        <w:ind w:firstLine="709"/>
      </w:pPr>
      <w:r w:rsidRPr="005B5C5B">
        <w:t>Учебная аудитория для самостоятельной работы</w:t>
      </w:r>
      <w:r>
        <w:t>, включающая а</w:t>
      </w:r>
      <w:r w:rsidRPr="005B5C5B">
        <w:t xml:space="preserve">втоматизированные рабочие места </w:t>
      </w:r>
      <w:proofErr w:type="gramStart"/>
      <w:r w:rsidRPr="005B5C5B">
        <w:t>обучающихся</w:t>
      </w:r>
      <w:proofErr w:type="gramEnd"/>
      <w:r w:rsidRPr="005B5C5B">
        <w:t xml:space="preserve">  c доступом в Интернет.</w:t>
      </w:r>
    </w:p>
    <w:p w:rsidR="0040628B" w:rsidRDefault="0040628B" w:rsidP="0040628B">
      <w:pPr>
        <w:tabs>
          <w:tab w:val="left" w:pos="1418"/>
          <w:tab w:val="left" w:pos="1832"/>
          <w:tab w:val="left" w:pos="2127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leader="underscore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</w:p>
    <w:p w:rsidR="0040628B" w:rsidRPr="00954F8A" w:rsidRDefault="0040628B" w:rsidP="0040628B">
      <w:pPr>
        <w:tabs>
          <w:tab w:val="left" w:pos="1418"/>
          <w:tab w:val="left" w:pos="1832"/>
          <w:tab w:val="left" w:pos="2127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leader="underscore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aps/>
        </w:rPr>
      </w:pPr>
    </w:p>
    <w:p w:rsidR="00FD7383" w:rsidRDefault="00606F39" w:rsidP="0040628B">
      <w:pPr>
        <w:pStyle w:val="10"/>
      </w:pPr>
      <w:r>
        <w:t>4.</w:t>
      </w:r>
      <w:r w:rsidR="0040628B">
        <w:t xml:space="preserve"> </w:t>
      </w:r>
      <w:bookmarkStart w:id="4" w:name="_Toc134372273"/>
      <w:r w:rsidR="00FD7383" w:rsidRPr="00C4728A">
        <w:t>Контроль и оценка результатов освоения УЧЕБНОЙ Дисциплины</w:t>
      </w:r>
      <w:r w:rsidR="00AF6670">
        <w:t>.</w:t>
      </w:r>
      <w:r w:rsidR="00AF6670" w:rsidRPr="00AF6670">
        <w:t xml:space="preserve"> </w:t>
      </w:r>
      <w:bookmarkEnd w:id="4"/>
    </w:p>
    <w:p w:rsidR="00606F39" w:rsidRPr="00606F39" w:rsidRDefault="00606F39" w:rsidP="00606F39"/>
    <w:p w:rsidR="00606F39" w:rsidRPr="00606F39" w:rsidRDefault="00606F39" w:rsidP="00605DA3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606F39">
        <w:rPr>
          <w:b/>
        </w:rPr>
        <w:t>4.1. Оценивание уровня учебных достижений обучающихся</w:t>
      </w:r>
    </w:p>
    <w:p w:rsidR="00606F39" w:rsidRDefault="00606F39" w:rsidP="00605DA3">
      <w:pPr>
        <w:tabs>
          <w:tab w:val="right" w:leader="underscore" w:pos="9639"/>
        </w:tabs>
        <w:spacing w:line="240" w:lineRule="auto"/>
        <w:ind w:firstLine="567"/>
      </w:pPr>
    </w:p>
    <w:p w:rsidR="00605DA3" w:rsidRPr="00C27FFE" w:rsidRDefault="00605DA3" w:rsidP="00605DA3">
      <w:pPr>
        <w:tabs>
          <w:tab w:val="right" w:leader="underscore" w:pos="9639"/>
        </w:tabs>
        <w:spacing w:line="240" w:lineRule="auto"/>
        <w:ind w:firstLine="567"/>
      </w:pPr>
      <w:r w:rsidRPr="00C27FFE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605DA3" w:rsidRPr="00C27FFE" w:rsidRDefault="00605DA3" w:rsidP="0040628B">
      <w:pPr>
        <w:tabs>
          <w:tab w:val="right" w:leader="underscore" w:pos="9639"/>
        </w:tabs>
        <w:spacing w:line="240" w:lineRule="auto"/>
        <w:ind w:firstLine="567"/>
      </w:pPr>
      <w:r w:rsidRPr="00C27FFE">
        <w:rPr>
          <w:bCs/>
        </w:rPr>
        <w:t xml:space="preserve"> </w:t>
      </w:r>
      <w:r w:rsidRPr="00C27FFE">
        <w:rPr>
          <w:b/>
          <w:bCs/>
        </w:rPr>
        <w:t xml:space="preserve">Текущий контроль успеваемости </w:t>
      </w:r>
      <w:r w:rsidRPr="00C27FFE">
        <w:rPr>
          <w:bCs/>
        </w:rPr>
        <w:t>по дисц</w:t>
      </w:r>
      <w:r w:rsidR="0040628B">
        <w:rPr>
          <w:bCs/>
        </w:rPr>
        <w:t>иплине осуществляется в форме</w:t>
      </w:r>
      <w:r w:rsidRPr="00C27FFE">
        <w:t xml:space="preserve"> тестирования</w:t>
      </w:r>
    </w:p>
    <w:p w:rsidR="00605DA3" w:rsidRDefault="00605DA3" w:rsidP="00E720B7">
      <w:pPr>
        <w:tabs>
          <w:tab w:val="right" w:leader="underscore" w:pos="9639"/>
        </w:tabs>
        <w:spacing w:before="40" w:line="240" w:lineRule="auto"/>
        <w:ind w:firstLine="567"/>
        <w:contextualSpacing/>
        <w:rPr>
          <w:spacing w:val="-4"/>
        </w:rPr>
      </w:pPr>
      <w:r w:rsidRPr="00C27FFE">
        <w:rPr>
          <w:rFonts w:eastAsia="Calibri"/>
          <w:b/>
          <w:bCs/>
          <w:lang w:eastAsia="en-US"/>
        </w:rPr>
        <w:t>Процент результативности</w:t>
      </w:r>
      <w:r w:rsidRPr="00C27FFE">
        <w:rPr>
          <w:rFonts w:eastAsia="Calibri"/>
          <w:bCs/>
          <w:lang w:eastAsia="en-US"/>
        </w:rPr>
        <w:t xml:space="preserve"> определяется по формуле: (количество верных ответов на задания теста)/(общее число заданий в рамках одной темы)*100. </w:t>
      </w:r>
      <w:r w:rsidRPr="00C27FFE">
        <w:rPr>
          <w:spacing w:val="-4"/>
        </w:rPr>
        <w:t>Шкала перевода в оценку универсальна и дана ниже.</w:t>
      </w:r>
    </w:p>
    <w:p w:rsidR="00605DA3" w:rsidRPr="00C27FFE" w:rsidRDefault="00605DA3" w:rsidP="0040628B">
      <w:pPr>
        <w:tabs>
          <w:tab w:val="right" w:leader="underscore" w:pos="9639"/>
        </w:tabs>
        <w:spacing w:before="40" w:line="240" w:lineRule="auto"/>
        <w:ind w:left="567"/>
        <w:contextualSpacing/>
      </w:pPr>
      <w:r w:rsidRPr="00C27FFE">
        <w:t>Выполнени</w:t>
      </w:r>
      <w:r w:rsidR="007360CC">
        <w:t>я</w:t>
      </w:r>
      <w:r w:rsidRPr="00C27FFE">
        <w:t xml:space="preserve"> контрольных работ</w:t>
      </w:r>
    </w:p>
    <w:p w:rsidR="00605DA3" w:rsidRDefault="00605DA3" w:rsidP="00E720B7">
      <w:pPr>
        <w:tabs>
          <w:tab w:val="right" w:leader="underscore" w:pos="9639"/>
        </w:tabs>
        <w:spacing w:before="40" w:line="240" w:lineRule="auto"/>
        <w:ind w:firstLine="567"/>
        <w:contextualSpacing/>
        <w:rPr>
          <w:spacing w:val="-4"/>
        </w:rPr>
      </w:pPr>
      <w:r w:rsidRPr="00C27FFE">
        <w:rPr>
          <w:rFonts w:eastAsia="Calibri"/>
          <w:b/>
          <w:bCs/>
          <w:lang w:eastAsia="en-US"/>
        </w:rPr>
        <w:t>Процент результативности</w:t>
      </w:r>
      <w:r w:rsidRPr="00C27FFE">
        <w:rPr>
          <w:rFonts w:eastAsia="Calibri"/>
          <w:bCs/>
          <w:lang w:eastAsia="en-US"/>
        </w:rPr>
        <w:t xml:space="preserve"> определяется по формуле: (количество верных ответов на задания контрольной работы)/(общее число заданий контрольной работы)*100. </w:t>
      </w:r>
      <w:r w:rsidRPr="00C27FFE">
        <w:rPr>
          <w:spacing w:val="-4"/>
        </w:rPr>
        <w:t xml:space="preserve">Шкала перевода в оценку </w:t>
      </w:r>
      <w:r w:rsidR="007360CC">
        <w:rPr>
          <w:spacing w:val="-4"/>
        </w:rPr>
        <w:t>приведена в фонде оценочных средств.</w:t>
      </w:r>
    </w:p>
    <w:p w:rsidR="00605DA3" w:rsidRDefault="00605DA3" w:rsidP="0040628B">
      <w:pPr>
        <w:tabs>
          <w:tab w:val="right" w:leader="underscore" w:pos="9639"/>
        </w:tabs>
        <w:spacing w:line="240" w:lineRule="auto"/>
        <w:ind w:left="567"/>
        <w:contextualSpacing/>
      </w:pPr>
      <w:r w:rsidRPr="00C27FFE">
        <w:t>Выполнени</w:t>
      </w:r>
      <w:r w:rsidR="007360CC">
        <w:t>я</w:t>
      </w:r>
      <w:r w:rsidRPr="00C27FFE">
        <w:t xml:space="preserve"> расчетно-графических работ</w:t>
      </w:r>
    </w:p>
    <w:p w:rsidR="00605DA3" w:rsidRDefault="00605DA3" w:rsidP="00E720B7">
      <w:pPr>
        <w:spacing w:line="240" w:lineRule="auto"/>
        <w:ind w:firstLine="567"/>
      </w:pPr>
      <w:r w:rsidRPr="00C27FFE">
        <w:t xml:space="preserve">Выполненные </w:t>
      </w:r>
      <w:r w:rsidRPr="00C27FFE">
        <w:rPr>
          <w:spacing w:val="-4"/>
        </w:rPr>
        <w:t>расчетно-графические работ</w:t>
      </w:r>
      <w:r w:rsidRPr="00C27FFE">
        <w:t>ы представляются в печатной форме или в форме электронного документа.</w:t>
      </w:r>
    </w:p>
    <w:p w:rsidR="007360CC" w:rsidRDefault="007360CC" w:rsidP="00E720B7">
      <w:pPr>
        <w:spacing w:line="240" w:lineRule="auto"/>
        <w:ind w:firstLine="567"/>
        <w:rPr>
          <w:spacing w:val="-4"/>
        </w:rPr>
      </w:pPr>
      <w:r w:rsidRPr="00C27FFE">
        <w:rPr>
          <w:b/>
          <w:spacing w:val="-4"/>
        </w:rPr>
        <w:t>Процент результативности</w:t>
      </w:r>
      <w:r w:rsidRPr="00C27FFE">
        <w:rPr>
          <w:spacing w:val="-4"/>
        </w:rPr>
        <w:t xml:space="preserve"> вычисляется по формуле 100*(кол-во баллов </w:t>
      </w:r>
      <w:proofErr w:type="gramStart"/>
      <w:r w:rsidRPr="00C27FFE">
        <w:rPr>
          <w:spacing w:val="-4"/>
        </w:rPr>
        <w:t>обучающегося</w:t>
      </w:r>
      <w:proofErr w:type="gramEnd"/>
      <w:r w:rsidRPr="00C27FFE">
        <w:rPr>
          <w:spacing w:val="-4"/>
        </w:rPr>
        <w:t>)/9. Шкала перевода в оценку универсальна и дана ниже.</w:t>
      </w:r>
    </w:p>
    <w:p w:rsidR="007360CC" w:rsidRPr="00C27FFE" w:rsidRDefault="007360CC" w:rsidP="007360CC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C27FFE">
        <w:rPr>
          <w:b/>
          <w:spacing w:val="-4"/>
          <w:szCs w:val="20"/>
        </w:rPr>
        <w:t xml:space="preserve">Промежуточный контроль </w:t>
      </w:r>
      <w:r w:rsidRPr="00C27FFE">
        <w:rPr>
          <w:spacing w:val="-4"/>
          <w:szCs w:val="20"/>
        </w:rPr>
        <w:t xml:space="preserve">по дисциплине осуществляется в форме </w:t>
      </w:r>
      <w:r w:rsidR="0040628B">
        <w:rPr>
          <w:spacing w:val="-4"/>
          <w:szCs w:val="20"/>
        </w:rPr>
        <w:t>дифференцированного зачета</w:t>
      </w:r>
      <w:r w:rsidRPr="00C27FFE">
        <w:rPr>
          <w:spacing w:val="-4"/>
          <w:szCs w:val="20"/>
        </w:rPr>
        <w:t xml:space="preserve"> в третьем </w:t>
      </w:r>
      <w:r w:rsidR="0040628B">
        <w:rPr>
          <w:spacing w:val="-4"/>
          <w:szCs w:val="20"/>
        </w:rPr>
        <w:t>семестре</w:t>
      </w:r>
      <w:r w:rsidRPr="00C27FFE"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7360CC" w:rsidRDefault="007360CC" w:rsidP="007360CC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606F39" w:rsidRDefault="00606F39" w:rsidP="007360CC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606F39" w:rsidRDefault="00606F39" w:rsidP="007360CC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</w:p>
    <w:p w:rsidR="007360CC" w:rsidRPr="00D76521" w:rsidRDefault="007360CC" w:rsidP="007360CC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lastRenderedPageBreak/>
        <w:t xml:space="preserve">Критерии оценивания результатов </w:t>
      </w:r>
      <w:proofErr w:type="gramStart"/>
      <w:r w:rsidRPr="00D76521">
        <w:rPr>
          <w:b/>
          <w:spacing w:val="-4"/>
          <w:szCs w:val="20"/>
        </w:rPr>
        <w:t>обучения по дисциплине</w:t>
      </w:r>
      <w:proofErr w:type="gramEnd"/>
      <w:r w:rsidRPr="00D76521">
        <w:rPr>
          <w:b/>
          <w:spacing w:val="-4"/>
          <w:szCs w:val="20"/>
        </w:rPr>
        <w:t>:</w:t>
      </w:r>
    </w:p>
    <w:p w:rsidR="007360CC" w:rsidRPr="00D76521" w:rsidRDefault="007360CC" w:rsidP="007360CC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p w:rsidR="0040628B" w:rsidRDefault="0040628B" w:rsidP="0040628B">
      <w:pPr>
        <w:tabs>
          <w:tab w:val="right" w:leader="underscore" w:pos="9639"/>
        </w:tabs>
        <w:ind w:firstLine="567"/>
      </w:pPr>
      <w:r>
        <w:t xml:space="preserve">Знания, умения и навыки </w:t>
      </w:r>
      <w:proofErr w:type="gramStart"/>
      <w:r>
        <w:t>обучающихся</w:t>
      </w:r>
      <w:proofErr w:type="gramEnd"/>
      <w:r>
        <w:t xml:space="preserve">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40628B" w:rsidRDefault="0040628B" w:rsidP="0040628B">
      <w:pPr>
        <w:tabs>
          <w:tab w:val="right" w:leader="underscore" w:pos="9639"/>
        </w:tabs>
        <w:ind w:firstLine="567"/>
      </w:pPr>
      <w:r>
        <w:t>1. «</w:t>
      </w:r>
      <w:r w:rsidR="00BF0765">
        <w:t>Зачтено (о</w:t>
      </w:r>
      <w:r>
        <w:t>тлично</w:t>
      </w:r>
      <w:r w:rsidR="00BF0765">
        <w:t>)</w:t>
      </w:r>
      <w: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0628B" w:rsidRDefault="0040628B" w:rsidP="0040628B">
      <w:pPr>
        <w:tabs>
          <w:tab w:val="right" w:leader="underscore" w:pos="9639"/>
        </w:tabs>
        <w:ind w:firstLine="567"/>
      </w:pPr>
      <w:r>
        <w:t>2. «</w:t>
      </w:r>
      <w:r w:rsidR="00BF0765">
        <w:t>Зачтено (х</w:t>
      </w:r>
      <w:r>
        <w:t>орошо</w:t>
      </w:r>
      <w:r w:rsidR="00BF0765">
        <w:t>)</w:t>
      </w:r>
      <w:r>
        <w:t xml:space="preserve"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>
        <w:t>положения</w:t>
      </w:r>
      <w:proofErr w:type="gramEnd"/>
      <w:r>
        <w:t xml:space="preserve"> и владеет необходимыми умениями и навыками при выполнении практических заданий.</w:t>
      </w:r>
    </w:p>
    <w:p w:rsidR="0040628B" w:rsidRDefault="0040628B" w:rsidP="0040628B">
      <w:pPr>
        <w:tabs>
          <w:tab w:val="right" w:leader="underscore" w:pos="9639"/>
        </w:tabs>
        <w:ind w:firstLine="567"/>
      </w:pPr>
      <w:r>
        <w:t>3. «</w:t>
      </w:r>
      <w:r w:rsidR="00BF0765">
        <w:t>Зачтено (у</w:t>
      </w:r>
      <w:r>
        <w:t>довлетворительно</w:t>
      </w:r>
      <w:r w:rsidR="00BF0765">
        <w:t>)</w:t>
      </w:r>
      <w: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0628B" w:rsidRDefault="0040628B" w:rsidP="0040628B">
      <w:pPr>
        <w:tabs>
          <w:tab w:val="right" w:leader="underscore" w:pos="9639"/>
        </w:tabs>
        <w:ind w:firstLine="567"/>
      </w:pPr>
      <w:r>
        <w:t>4. «Н</w:t>
      </w:r>
      <w:r w:rsidR="00BF0765">
        <w:t>е зачтено (н</w:t>
      </w:r>
      <w:r>
        <w:t>еудовлетворительно</w:t>
      </w:r>
      <w:r w:rsidR="00BF0765">
        <w:t>)</w:t>
      </w:r>
      <w:r>
        <w:t xml:space="preserve">» – </w:t>
      </w:r>
      <w:proofErr w:type="gramStart"/>
      <w:r>
        <w:t>обучающийся</w:t>
      </w:r>
      <w:proofErr w:type="gramEnd"/>
      <w: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7360CC" w:rsidRDefault="007360CC" w:rsidP="007360CC">
      <w:pPr>
        <w:spacing w:line="240" w:lineRule="auto"/>
        <w:ind w:firstLine="567"/>
        <w:rPr>
          <w:rStyle w:val="s19"/>
          <w:rFonts w:cs="Arial"/>
          <w:spacing w:val="-4"/>
          <w:szCs w:val="20"/>
          <w:shd w:val="clear" w:color="auto" w:fill="FFFFFF"/>
        </w:rPr>
      </w:pPr>
    </w:p>
    <w:tbl>
      <w:tblPr>
        <w:tblpPr w:leftFromText="180" w:rightFromText="180" w:vertAnchor="text" w:horzAnchor="margin" w:tblpY="-7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94"/>
      </w:tblGrid>
      <w:tr w:rsidR="004D649F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9F" w:rsidRPr="001F0EE6" w:rsidRDefault="004D649F" w:rsidP="00606F39">
            <w:pPr>
              <w:spacing w:line="240" w:lineRule="auto"/>
              <w:jc w:val="center"/>
              <w:rPr>
                <w:b/>
                <w:bCs/>
              </w:rPr>
            </w:pPr>
            <w:r w:rsidRPr="001F0EE6">
              <w:rPr>
                <w:b/>
                <w:bCs/>
              </w:rPr>
              <w:lastRenderedPageBreak/>
              <w:t>Результаты обучения</w:t>
            </w:r>
          </w:p>
          <w:p w:rsidR="004D649F" w:rsidRPr="001F0EE6" w:rsidRDefault="004D649F" w:rsidP="00606F39">
            <w:pPr>
              <w:spacing w:line="240" w:lineRule="auto"/>
              <w:jc w:val="center"/>
              <w:rPr>
                <w:b/>
                <w:bCs/>
              </w:rPr>
            </w:pPr>
            <w:r w:rsidRPr="001F0EE6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9F" w:rsidRPr="001F0EE6" w:rsidRDefault="004D649F" w:rsidP="00606F39">
            <w:pPr>
              <w:spacing w:line="240" w:lineRule="auto"/>
              <w:jc w:val="center"/>
              <w:rPr>
                <w:b/>
                <w:bCs/>
              </w:rPr>
            </w:pPr>
            <w:r w:rsidRPr="001F0EE6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0628B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8B" w:rsidRPr="001F0EE6" w:rsidRDefault="0040628B" w:rsidP="00606F39">
            <w:pPr>
              <w:spacing w:line="240" w:lineRule="auto"/>
              <w:rPr>
                <w:b/>
                <w:bCs/>
              </w:rPr>
            </w:pPr>
            <w:r w:rsidRPr="001F0EE6">
              <w:rPr>
                <w:b/>
                <w:bCs/>
              </w:rPr>
              <w:t xml:space="preserve">Умения: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8B" w:rsidRPr="001F0EE6" w:rsidRDefault="0040628B" w:rsidP="00606F39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  <w:tr w:rsidR="0040628B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8B" w:rsidRDefault="0040628B" w:rsidP="00606F39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  <w:ind w:left="426"/>
            </w:pPr>
            <w:r>
              <w:t>умение решать прикладные задачи в области профессиональной деятельности;</w:t>
            </w:r>
          </w:p>
          <w:p w:rsidR="0040628B" w:rsidRDefault="0040628B" w:rsidP="00606F39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  <w:ind w:left="426"/>
            </w:pPr>
            <w: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обработки;</w:t>
            </w:r>
          </w:p>
          <w:p w:rsidR="0040628B" w:rsidRPr="001F0EE6" w:rsidRDefault="0040628B" w:rsidP="00606F39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  <w:ind w:left="426"/>
              <w:rPr>
                <w:bCs/>
              </w:rPr>
            </w:pPr>
            <w: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уровня;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F39" w:rsidRPr="001F0EE6" w:rsidRDefault="00606F39" w:rsidP="00606F39">
            <w:pPr>
              <w:spacing w:line="240" w:lineRule="auto"/>
              <w:jc w:val="left"/>
            </w:pPr>
            <w:r w:rsidRPr="001F0EE6">
              <w:t>Экспертное наблюдение и оценивание  выполнения контрольных и практических работ.</w:t>
            </w:r>
          </w:p>
          <w:p w:rsidR="00606F39" w:rsidRPr="001F0EE6" w:rsidRDefault="00606F39" w:rsidP="00606F39">
            <w:pPr>
              <w:spacing w:line="240" w:lineRule="auto"/>
              <w:jc w:val="left"/>
            </w:pPr>
            <w:r w:rsidRPr="001F0EE6">
              <w:t>Тестирование.</w:t>
            </w:r>
          </w:p>
          <w:p w:rsidR="0040628B" w:rsidRPr="001F0EE6" w:rsidRDefault="00606F39" w:rsidP="00606F39">
            <w:pPr>
              <w:spacing w:line="240" w:lineRule="auto"/>
              <w:jc w:val="left"/>
              <w:rPr>
                <w:bCs/>
              </w:rPr>
            </w:pPr>
            <w:r w:rsidRPr="001F0EE6">
              <w:t>Экспертное наблюдение и оценивание выполнения задания</w:t>
            </w:r>
            <w:r>
              <w:t xml:space="preserve"> на дифференцированном зачете</w:t>
            </w:r>
          </w:p>
        </w:tc>
      </w:tr>
      <w:tr w:rsidR="00606F39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39" w:rsidRDefault="00606F39" w:rsidP="00606F39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  <w:ind w:left="426"/>
            </w:pPr>
            <w:r>
              <w:t>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аппарат;</w:t>
            </w:r>
          </w:p>
          <w:p w:rsidR="00606F39" w:rsidRDefault="00606F39" w:rsidP="00606F39">
            <w:pPr>
              <w:numPr>
                <w:ilvl w:val="0"/>
                <w:numId w:val="19"/>
              </w:numPr>
              <w:tabs>
                <w:tab w:val="left" w:pos="283"/>
              </w:tabs>
              <w:spacing w:line="240" w:lineRule="auto"/>
              <w:ind w:left="426"/>
            </w:pPr>
            <w:r>
              <w:t>умение рационально и корректно использовать информационные ресурсы в профессиональной и учебной деятельности;</w:t>
            </w:r>
          </w:p>
          <w:p w:rsidR="00606F39" w:rsidRPr="00606F39" w:rsidRDefault="00606F39" w:rsidP="00606F39">
            <w:pPr>
              <w:pStyle w:val="affb"/>
              <w:numPr>
                <w:ilvl w:val="0"/>
                <w:numId w:val="19"/>
              </w:numPr>
              <w:spacing w:line="240" w:lineRule="auto"/>
              <w:ind w:left="426"/>
              <w:rPr>
                <w:b/>
              </w:rPr>
            </w:pPr>
            <w:r>
              <w:t>умение обоснованно и адекватно применять методы и способы решения задач в профессиональной деятельности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F39" w:rsidRPr="001F0EE6" w:rsidRDefault="00606F39" w:rsidP="00606F39">
            <w:pPr>
              <w:spacing w:line="240" w:lineRule="auto"/>
              <w:jc w:val="left"/>
            </w:pPr>
          </w:p>
        </w:tc>
      </w:tr>
      <w:tr w:rsidR="00BF46A6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A6" w:rsidRPr="001F0EE6" w:rsidRDefault="00BF46A6" w:rsidP="00606F39">
            <w:pPr>
              <w:spacing w:line="240" w:lineRule="auto"/>
              <w:rPr>
                <w:b/>
              </w:rPr>
            </w:pPr>
            <w:r w:rsidRPr="001F0EE6">
              <w:rPr>
                <w:b/>
              </w:rPr>
              <w:t>Знания: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46A6" w:rsidRPr="001F0EE6" w:rsidRDefault="00BF46A6" w:rsidP="00606F39">
            <w:pPr>
              <w:spacing w:line="240" w:lineRule="auto"/>
              <w:jc w:val="left"/>
              <w:rPr>
                <w:b/>
                <w:bCs/>
              </w:rPr>
            </w:pPr>
            <w:r w:rsidRPr="001F0EE6">
              <w:t xml:space="preserve">Экспертное наблюдение и оценивание  </w:t>
            </w:r>
          </w:p>
        </w:tc>
      </w:tr>
      <w:tr w:rsidR="00BF46A6" w:rsidRPr="001F0EE6" w:rsidTr="00606F39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>знание основных математических методов решения прикладных задач в области профессиональной деятельности;</w:t>
            </w:r>
          </w:p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 xml:space="preserve">знание основных понятий и методов теории комплексных чисел, </w:t>
            </w:r>
            <w:proofErr w:type="gramStart"/>
            <w:r>
              <w:t>линей-ной</w:t>
            </w:r>
            <w:proofErr w:type="gramEnd"/>
            <w:r>
              <w:t xml:space="preserve"> алгебры, математического анализа;</w:t>
            </w:r>
          </w:p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>значение математики в профессиональной деятельности и при освоении ППССЗ;</w:t>
            </w:r>
          </w:p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>знание математических понятий и определений, способов доказательства математическими методами;</w:t>
            </w:r>
          </w:p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>знание математических методов при решении задач, связанных с будущей профессиональной деятельностью и иных прикладных задач;</w:t>
            </w:r>
          </w:p>
          <w:p w:rsidR="00BF46A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>знание математического анализа информации, представленной различными способами, а также методов построения графиков различных процессов;</w:t>
            </w:r>
          </w:p>
          <w:p w:rsidR="00BF46A6" w:rsidRPr="001F0EE6" w:rsidRDefault="00BF46A6" w:rsidP="00606F39">
            <w:pPr>
              <w:numPr>
                <w:ilvl w:val="0"/>
                <w:numId w:val="25"/>
              </w:numPr>
              <w:spacing w:line="240" w:lineRule="auto"/>
              <w:ind w:left="426"/>
            </w:pPr>
            <w: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>
              <w:t>спецдисциплинами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39" w:rsidRPr="001F0EE6" w:rsidRDefault="00606F39" w:rsidP="00606F39">
            <w:pPr>
              <w:spacing w:line="240" w:lineRule="auto"/>
              <w:jc w:val="left"/>
            </w:pPr>
            <w:r w:rsidRPr="001F0EE6">
              <w:t>выполнения контрольных и практических работ.</w:t>
            </w:r>
          </w:p>
          <w:p w:rsidR="00606F39" w:rsidRPr="001F0EE6" w:rsidRDefault="00606F39" w:rsidP="00606F39">
            <w:pPr>
              <w:spacing w:line="240" w:lineRule="auto"/>
              <w:jc w:val="left"/>
            </w:pPr>
            <w:r w:rsidRPr="001F0EE6">
              <w:t>Тестирование.</w:t>
            </w:r>
          </w:p>
          <w:p w:rsidR="00BF46A6" w:rsidRPr="001F0EE6" w:rsidRDefault="00606F39" w:rsidP="00606F39">
            <w:pPr>
              <w:spacing w:line="240" w:lineRule="auto"/>
              <w:jc w:val="left"/>
              <w:rPr>
                <w:bCs/>
              </w:rPr>
            </w:pPr>
            <w:r w:rsidRPr="001F0EE6">
              <w:t>Экспертное наблюдение и оценивание выполнения задания</w:t>
            </w:r>
            <w:r>
              <w:t xml:space="preserve"> на дифференцированном зачете</w:t>
            </w:r>
          </w:p>
        </w:tc>
      </w:tr>
    </w:tbl>
    <w:p w:rsidR="00BF0765" w:rsidRDefault="00BF0765" w:rsidP="00E720B7">
      <w:pPr>
        <w:tabs>
          <w:tab w:val="right" w:leader="underscore" w:pos="9639"/>
        </w:tabs>
        <w:spacing w:before="240" w:after="240"/>
        <w:ind w:firstLine="567"/>
        <w:rPr>
          <w:b/>
          <w:spacing w:val="-4"/>
          <w:szCs w:val="20"/>
        </w:rPr>
      </w:pPr>
    </w:p>
    <w:p w:rsidR="00606F39" w:rsidRPr="00606F39" w:rsidRDefault="00606F39" w:rsidP="00606F39">
      <w:pPr>
        <w:rPr>
          <w:b/>
        </w:rPr>
      </w:pPr>
      <w:r w:rsidRPr="00606F39">
        <w:rPr>
          <w:b/>
        </w:rPr>
        <w:lastRenderedPageBreak/>
        <w:t xml:space="preserve">4.2. Методические указания для </w:t>
      </w:r>
      <w:proofErr w:type="gramStart"/>
      <w:r w:rsidRPr="00606F39">
        <w:rPr>
          <w:b/>
        </w:rPr>
        <w:t>обучающихся</w:t>
      </w:r>
      <w:proofErr w:type="gramEnd"/>
      <w:r w:rsidRPr="00606F39">
        <w:rPr>
          <w:b/>
        </w:rPr>
        <w:t xml:space="preserve"> по освоению дисциплины. Организация образовательного процесса</w:t>
      </w:r>
    </w:p>
    <w:p w:rsidR="00606F39" w:rsidRDefault="00606F39" w:rsidP="00606F39">
      <w:pPr>
        <w:shd w:val="clear" w:color="auto" w:fill="FFFFFF"/>
        <w:ind w:firstLine="567"/>
        <w:rPr>
          <w:color w:val="000000"/>
          <w:shd w:val="clear" w:color="auto" w:fill="FFFFFF"/>
        </w:rPr>
      </w:pPr>
    </w:p>
    <w:p w:rsidR="00606F39" w:rsidRPr="0028739F" w:rsidRDefault="00606F39" w:rsidP="00606F39">
      <w:pPr>
        <w:shd w:val="clear" w:color="auto" w:fill="FFFFFF"/>
        <w:ind w:firstLine="567"/>
        <w:rPr>
          <w:color w:val="000000"/>
          <w:shd w:val="clear" w:color="auto" w:fill="FFFFFF"/>
        </w:rPr>
      </w:pPr>
      <w:r w:rsidRPr="0028739F">
        <w:rPr>
          <w:color w:val="000000"/>
          <w:shd w:val="clear" w:color="auto" w:fill="FFFFFF"/>
        </w:rPr>
        <w:t>Дисциплина предусматривает занятия лекционного типа, а также практические занятия.</w:t>
      </w:r>
    </w:p>
    <w:p w:rsidR="00606F39" w:rsidRPr="00954F8A" w:rsidRDefault="00606F39" w:rsidP="00606F39">
      <w:pPr>
        <w:shd w:val="clear" w:color="auto" w:fill="FFFFFF"/>
        <w:ind w:firstLine="567"/>
        <w:rPr>
          <w:bCs/>
        </w:rPr>
      </w:pPr>
      <w:r w:rsidRPr="00954F8A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</w:t>
      </w:r>
      <w:r>
        <w:rPr>
          <w:color w:val="000000"/>
          <w:shd w:val="clear" w:color="auto" w:fill="FFFFFF"/>
        </w:rPr>
        <w:t>практическим</w:t>
      </w:r>
      <w:r w:rsidRPr="00954F8A">
        <w:rPr>
          <w:color w:val="000000"/>
          <w:shd w:val="clear" w:color="auto" w:fill="FFFFFF"/>
        </w:rPr>
        <w:t xml:space="preserve"> работам</w:t>
      </w:r>
      <w:r>
        <w:rPr>
          <w:color w:val="000000"/>
          <w:shd w:val="clear" w:color="auto" w:fill="FFFFFF"/>
        </w:rPr>
        <w:t>,</w:t>
      </w:r>
      <w:r w:rsidRPr="00954F8A">
        <w:rPr>
          <w:color w:val="000000"/>
          <w:shd w:val="clear" w:color="auto" w:fill="FFFFFF"/>
        </w:rPr>
        <w:t xml:space="preserve"> итоговое повторение теоретического материала при подготовке к </w:t>
      </w:r>
      <w:r>
        <w:rPr>
          <w:color w:val="000000"/>
          <w:shd w:val="clear" w:color="auto" w:fill="FFFFFF"/>
        </w:rPr>
        <w:t>дифференцированному зачету</w:t>
      </w:r>
      <w:r w:rsidRPr="00954F8A">
        <w:rPr>
          <w:color w:val="000000"/>
          <w:shd w:val="clear" w:color="auto" w:fill="FFFFFF"/>
        </w:rPr>
        <w:t>.</w:t>
      </w:r>
    </w:p>
    <w:p w:rsidR="00606F39" w:rsidRPr="00954F8A" w:rsidRDefault="00606F39" w:rsidP="00606F39">
      <w:pPr>
        <w:shd w:val="clear" w:color="auto" w:fill="FFFFFF"/>
        <w:ind w:firstLine="567"/>
        <w:rPr>
          <w:bCs/>
        </w:rPr>
      </w:pPr>
      <w:r w:rsidRPr="00954F8A">
        <w:rPr>
          <w:bCs/>
        </w:rPr>
        <w:t xml:space="preserve"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 </w:t>
      </w:r>
    </w:p>
    <w:p w:rsidR="00E720B7" w:rsidRDefault="00606F39" w:rsidP="00606F39">
      <w:pPr>
        <w:tabs>
          <w:tab w:val="right" w:leader="underscore" w:pos="9639"/>
        </w:tabs>
        <w:spacing w:before="240" w:after="240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E720B7" w:rsidRPr="00C27FFE">
        <w:rPr>
          <w:b/>
          <w:spacing w:val="-4"/>
          <w:szCs w:val="20"/>
        </w:rPr>
        <w:t xml:space="preserve">Фонды оценочных средств </w:t>
      </w:r>
    </w:p>
    <w:p w:rsidR="00606F39" w:rsidRPr="00606F39" w:rsidRDefault="00606F39" w:rsidP="00606F39">
      <w:pPr>
        <w:tabs>
          <w:tab w:val="right" w:leader="underscore" w:pos="9639"/>
        </w:tabs>
        <w:spacing w:before="40" w:line="240" w:lineRule="auto"/>
        <w:ind w:firstLine="567"/>
      </w:pPr>
      <w:r w:rsidRPr="00606F39">
        <w:t xml:space="preserve">Порядок оценки освоения </w:t>
      </w:r>
      <w:proofErr w:type="gramStart"/>
      <w:r w:rsidRPr="00606F39">
        <w:t>обучающимися</w:t>
      </w:r>
      <w:proofErr w:type="gramEnd"/>
      <w:r w:rsidRPr="00606F39">
        <w:t xml:space="preserve"> учебного материала определяется содержанием следующих разделов дисциплины: </w:t>
      </w:r>
    </w:p>
    <w:p w:rsidR="00606F39" w:rsidRPr="00606F39" w:rsidRDefault="00606F39" w:rsidP="00606F39">
      <w:pPr>
        <w:tabs>
          <w:tab w:val="right" w:leader="underscore" w:pos="9639"/>
        </w:tabs>
        <w:spacing w:before="40" w:line="240" w:lineRule="auto"/>
        <w:ind w:firstLine="567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270"/>
        <w:gridCol w:w="2126"/>
        <w:gridCol w:w="2268"/>
        <w:gridCol w:w="2127"/>
      </w:tblGrid>
      <w:tr w:rsidR="00606F39" w:rsidRPr="00606F39" w:rsidTr="00D27141">
        <w:trPr>
          <w:tblHeader/>
        </w:trPr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06F3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06F39">
              <w:rPr>
                <w:b/>
                <w:sz w:val="20"/>
                <w:szCs w:val="20"/>
              </w:rPr>
              <w:t>п</w:t>
            </w:r>
            <w:proofErr w:type="gramEnd"/>
            <w:r w:rsidRPr="00606F3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06F39">
              <w:rPr>
                <w:b/>
                <w:sz w:val="20"/>
                <w:szCs w:val="20"/>
              </w:rPr>
              <w:t>Наименование раздела дисциплины (модуля)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Оценочные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606F39">
              <w:rPr>
                <w:bCs/>
                <w:sz w:val="20"/>
                <w:szCs w:val="20"/>
              </w:rPr>
              <w:t>Векторная и линейная алгебра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 xml:space="preserve">Знать понятия вектора, матрицы, системы линейных уравнений и операции с ними; формулировать основные теоремы и свойства; излагать методы </w:t>
            </w:r>
            <w:proofErr w:type="spellStart"/>
            <w:r w:rsidRPr="00606F39">
              <w:rPr>
                <w:sz w:val="20"/>
                <w:szCs w:val="20"/>
              </w:rPr>
              <w:t>Крамера</w:t>
            </w:r>
            <w:proofErr w:type="spellEnd"/>
            <w:r w:rsidRPr="00606F39">
              <w:rPr>
                <w:sz w:val="20"/>
                <w:szCs w:val="20"/>
              </w:rPr>
              <w:t xml:space="preserve"> и Гаусса.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Применять свойства понятий и методы к решению задач векторной и линейной алгебры.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Контрольная работа.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Тест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606F39">
              <w:rPr>
                <w:bCs/>
                <w:sz w:val="20"/>
                <w:szCs w:val="20"/>
              </w:rPr>
              <w:t>Аналитическая геометрия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Иметь представление о линейных геометрических объектах, кривых и поверхностях 2-го порядка; записывать и выводить уравнения объектов, определять их параметры; изображать объекты.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Применять аналитические методы к решению геометрических задач.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 xml:space="preserve">Исследовать поведение объектов при изменении параметров. 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Тест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3.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606F39">
              <w:rPr>
                <w:bCs/>
                <w:sz w:val="20"/>
                <w:szCs w:val="20"/>
              </w:rPr>
              <w:t>Комплексные числа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lastRenderedPageBreak/>
              <w:t xml:space="preserve">Знать и оперировать понятием комплексных чисел, иллюстрировать понятия; </w:t>
            </w:r>
            <w:r w:rsidRPr="00606F39">
              <w:rPr>
                <w:sz w:val="20"/>
                <w:szCs w:val="20"/>
              </w:rPr>
              <w:lastRenderedPageBreak/>
              <w:t>формулировать основные теоремы.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Владеть навыками вычисления и использования комплексных чисел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lastRenderedPageBreak/>
              <w:t>Контрольная работа.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Расчетно-графическая работа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606F39">
              <w:rPr>
                <w:bCs/>
                <w:sz w:val="20"/>
                <w:szCs w:val="20"/>
              </w:rPr>
              <w:t>Математический анализ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Знать и оперировать понятием предела, бесконечно малых и больших, иллюстрировать понятия; формулировать основные теоремы.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Владеть навыками вычисления и использования пределов для исследования функций с помощью предела.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Контрольная работа.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5.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Дискретная математика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Знать основные правила и формулы комбинаторного анализа. Уметь пользоваться формулами и правилами комбинаторного анализа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Контрольная работа.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56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6.</w:t>
            </w:r>
          </w:p>
        </w:tc>
        <w:tc>
          <w:tcPr>
            <w:tcW w:w="182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snapToGrid w:val="0"/>
              <w:spacing w:line="240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270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Знать методы планирования решения комплексных задач, демонстрировать способность поиска информации по предмету в дополнительной литературе, уметь самостоятельно изучат новую литературу с целью поиска новой информации и новых методов решения задач,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Контрольная работа.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Отлично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Хорошо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Удовлетворительно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Неудовлетворительно</w:t>
            </w:r>
          </w:p>
        </w:tc>
      </w:tr>
      <w:tr w:rsidR="00606F39" w:rsidRPr="00606F39" w:rsidTr="00D27141">
        <w:tc>
          <w:tcPr>
            <w:tcW w:w="2382" w:type="dxa"/>
            <w:gridSpan w:val="2"/>
            <w:vMerge w:val="restart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Итого: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01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02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03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04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05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09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606F39">
              <w:rPr>
                <w:sz w:val="20"/>
                <w:szCs w:val="20"/>
              </w:rPr>
              <w:t>ОК</w:t>
            </w:r>
            <w:proofErr w:type="gramEnd"/>
            <w:r w:rsidRPr="00606F39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06F39">
              <w:rPr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06F39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606F39" w:rsidRPr="00606F39" w:rsidTr="00D27141">
        <w:trPr>
          <w:trHeight w:val="350"/>
        </w:trPr>
        <w:tc>
          <w:tcPr>
            <w:tcW w:w="2382" w:type="dxa"/>
            <w:gridSpan w:val="2"/>
            <w:vMerge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268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Устно-практический дифференцированный зачет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Зачтено (отлично)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Зачтено  (хорошо)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Зачтено  (удовлетворительно)</w:t>
            </w:r>
          </w:p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Не зачтено (неудовлетворительно)</w:t>
            </w:r>
          </w:p>
        </w:tc>
      </w:tr>
    </w:tbl>
    <w:p w:rsidR="00606F39" w:rsidRPr="00606F39" w:rsidRDefault="00606F39" w:rsidP="00606F39">
      <w:pPr>
        <w:tabs>
          <w:tab w:val="right" w:leader="underscore" w:pos="9639"/>
        </w:tabs>
        <w:spacing w:before="40" w:line="240" w:lineRule="auto"/>
      </w:pPr>
    </w:p>
    <w:p w:rsidR="00606F39" w:rsidRPr="00606F39" w:rsidRDefault="00606F39" w:rsidP="00606F39">
      <w:pPr>
        <w:spacing w:after="200"/>
        <w:jc w:val="left"/>
      </w:pPr>
      <w:r w:rsidRPr="00606F39">
        <w:br w:type="page"/>
      </w: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r w:rsidRPr="00606F39">
        <w:rPr>
          <w:rFonts w:eastAsiaTheme="majorEastAsia"/>
          <w:b/>
        </w:rPr>
        <w:lastRenderedPageBreak/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</w:t>
      </w:r>
      <w:proofErr w:type="gramStart"/>
      <w:r w:rsidRPr="00606F39">
        <w:rPr>
          <w:rFonts w:eastAsiaTheme="majorEastAsia"/>
          <w:b/>
        </w:rPr>
        <w:t>ВО</w:t>
      </w:r>
      <w:proofErr w:type="gramEnd"/>
    </w:p>
    <w:p w:rsidR="00606F39" w:rsidRPr="00606F39" w:rsidRDefault="00606F39" w:rsidP="00606F39"/>
    <w:p w:rsidR="00606F39" w:rsidRPr="00606F39" w:rsidRDefault="00606F39" w:rsidP="00606F39">
      <w:pPr>
        <w:ind w:firstLine="709"/>
        <w:rPr>
          <w:bCs/>
        </w:rPr>
      </w:pPr>
      <w:r w:rsidRPr="00606F39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606F39" w:rsidRPr="00606F39" w:rsidRDefault="00606F39" w:rsidP="00606F39">
      <w:pPr>
        <w:ind w:firstLine="709"/>
        <w:rPr>
          <w:bCs/>
        </w:rPr>
      </w:pP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r w:rsidRPr="00606F39">
        <w:rPr>
          <w:rFonts w:eastAsiaTheme="majorEastAsia"/>
          <w:b/>
        </w:rPr>
        <w:t>РАСЧЕТНО-ГРАФИЧЕСКАЯ РАБОТА</w:t>
      </w:r>
    </w:p>
    <w:p w:rsidR="00606F39" w:rsidRPr="00606F39" w:rsidRDefault="00606F39" w:rsidP="00606F39">
      <w:r w:rsidRPr="00606F39">
        <w:tab/>
        <w:t xml:space="preserve">Расчетно-графические работы выполняются </w:t>
      </w:r>
      <w:proofErr w:type="gramStart"/>
      <w:r w:rsidRPr="00606F39">
        <w:t>обучающимися</w:t>
      </w:r>
      <w:proofErr w:type="gramEnd"/>
      <w:r w:rsidRPr="00606F39">
        <w:t xml:space="preserve"> индивидуально или в группе и выдаются по мере прохождения материала. Выполнение расчетно-графической работы состоит в выполнении заданий, оформлении отчета и защиты в форме доклада. Выполненные задания заранее представляются на проверку и оценивание преподавателю (1-ый этап работы). Представление отчета и защита работ проходят в назначенные преподавателем часы консультаций (2-й этап). </w:t>
      </w:r>
    </w:p>
    <w:p w:rsidR="00606F39" w:rsidRPr="00606F39" w:rsidRDefault="00606F39" w:rsidP="00606F39">
      <w:pPr>
        <w:spacing w:line="240" w:lineRule="auto"/>
        <w:rPr>
          <w:b/>
          <w:sz w:val="20"/>
          <w:szCs w:val="20"/>
        </w:rPr>
      </w:pP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rPr>
          <w:b/>
        </w:rPr>
      </w:pPr>
      <w:r w:rsidRPr="00606F39">
        <w:rPr>
          <w:b/>
        </w:rPr>
        <w:t>Раздел 4  Математический анализ</w:t>
      </w:r>
    </w:p>
    <w:p w:rsidR="00606F39" w:rsidRPr="00606F39" w:rsidRDefault="00606F39" w:rsidP="00606F39">
      <w:pPr>
        <w:spacing w:line="240" w:lineRule="auto"/>
        <w:jc w:val="center"/>
        <w:rPr>
          <w:b/>
          <w:sz w:val="20"/>
          <w:szCs w:val="20"/>
        </w:rPr>
      </w:pPr>
    </w:p>
    <w:p w:rsidR="00606F39" w:rsidRPr="00606F39" w:rsidRDefault="00606F39" w:rsidP="00606F39">
      <w:pPr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Задание 1. Предел</w:t>
      </w:r>
    </w:p>
    <w:p w:rsidR="00606F39" w:rsidRPr="00606F39" w:rsidRDefault="00606F39" w:rsidP="00606F39">
      <w:pPr>
        <w:spacing w:line="240" w:lineRule="auto"/>
        <w:jc w:val="center"/>
        <w:rPr>
          <w:szCs w:val="24"/>
        </w:rPr>
      </w:pPr>
      <w:r w:rsidRPr="00606F39">
        <w:rPr>
          <w:szCs w:val="24"/>
        </w:rPr>
        <w:t>Дана последовательность и функция: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4730"/>
        <w:gridCol w:w="4730"/>
      </w:tblGrid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position w:val="-28"/>
                <w:szCs w:val="24"/>
                <w:lang w:val="en-US"/>
              </w:rPr>
              <w:object w:dxaOrig="3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0.9pt;height:31.3pt" o:ole="">
                  <v:imagedata r:id="rId18" o:title=""/>
                </v:shape>
                <o:OLEObject Type="Embed" ProgID="Equation.DSMT4" ShapeID="_x0000_i1025" DrawAspect="Content" ObjectID="_1745009172" r:id="rId19"/>
              </w:objec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21"/>
              <w:jc w:val="left"/>
              <w:textAlignment w:val="baseline"/>
              <w:rPr>
                <w:szCs w:val="24"/>
              </w:rPr>
            </w:pPr>
            <w:r w:rsidRPr="00606F39">
              <w:rPr>
                <w:position w:val="-24"/>
                <w:szCs w:val="24"/>
                <w:lang w:val="en-US"/>
              </w:rPr>
              <w:object w:dxaOrig="1700" w:dyaOrig="620">
                <v:shape id="_x0000_i1026" type="#_x0000_t75" style="width:85.75pt;height:31.3pt" o:ole="">
                  <v:imagedata r:id="rId20" o:title=""/>
                </v:shape>
                <o:OLEObject Type="Embed" ProgID="Equation.DSMT4" ShapeID="_x0000_i1026" DrawAspect="Content" ObjectID="_1745009173" r:id="rId21"/>
              </w:object>
            </w:r>
          </w:p>
        </w:tc>
      </w:tr>
      <w:tr w:rsidR="00606F39" w:rsidRPr="00606F39" w:rsidTr="00D27141">
        <w:trPr>
          <w:jc w:val="center"/>
        </w:trPr>
        <w:tc>
          <w:tcPr>
            <w:tcW w:w="5000" w:type="pct"/>
            <w:gridSpan w:val="3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Исследуйте поведение предложенных величин.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1)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Вычислите предел последовательности </w:t>
            </w:r>
            <w:proofErr w:type="gramStart"/>
            <w:r w:rsidRPr="00606F39">
              <w:rPr>
                <w:szCs w:val="24"/>
              </w:rPr>
              <w:t>при</w:t>
            </w:r>
            <w:proofErr w:type="gramEnd"/>
            <w:r w:rsidRPr="00606F39">
              <w:rPr>
                <w:szCs w:val="24"/>
              </w:rPr>
              <w:t xml:space="preserve"> </w:t>
            </w:r>
            <w:r w:rsidRPr="00606F39">
              <w:rPr>
                <w:position w:val="-6"/>
                <w:szCs w:val="24"/>
              </w:rPr>
              <w:object w:dxaOrig="620" w:dyaOrig="200">
                <v:shape id="_x0000_i1027" type="#_x0000_t75" style="width:31.3pt;height:10.65pt" o:ole="">
                  <v:imagedata r:id="rId22" o:title=""/>
                </v:shape>
                <o:OLEObject Type="Embed" ProgID="Equation.DSMT4" ShapeID="_x0000_i1027" DrawAspect="Content" ObjectID="_1745009174" r:id="rId23"/>
              </w:object>
            </w:r>
            <w:r w:rsidRPr="00606F39">
              <w:rPr>
                <w:szCs w:val="24"/>
              </w:rPr>
              <w:t>.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Вычислите предел функции </w:t>
            </w:r>
            <w:proofErr w:type="gramStart"/>
            <w:r w:rsidRPr="00606F39">
              <w:rPr>
                <w:szCs w:val="24"/>
              </w:rPr>
              <w:t>при</w:t>
            </w:r>
            <w:proofErr w:type="gramEnd"/>
            <w:r w:rsidRPr="00606F39">
              <w:rPr>
                <w:szCs w:val="24"/>
              </w:rPr>
              <w:t xml:space="preserve"> </w:t>
            </w:r>
            <w:r w:rsidRPr="00606F39">
              <w:rPr>
                <w:position w:val="-6"/>
                <w:szCs w:val="24"/>
              </w:rPr>
              <w:object w:dxaOrig="620" w:dyaOrig="200">
                <v:shape id="_x0000_i1028" type="#_x0000_t75" style="width:31.3pt;height:10.65pt" o:ole="">
                  <v:imagedata r:id="rId24" o:title=""/>
                </v:shape>
                <o:OLEObject Type="Embed" ProgID="Equation.DSMT4" ShapeID="_x0000_i1028" DrawAspect="Content" ObjectID="_1745009175" r:id="rId25"/>
              </w:object>
            </w:r>
            <w:r w:rsidRPr="00606F39">
              <w:rPr>
                <w:szCs w:val="24"/>
              </w:rPr>
              <w:t>.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2)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Постройте график общего члена последовательности в зависимости от номера </w:t>
            </w:r>
            <w:r w:rsidRPr="00606F39">
              <w:rPr>
                <w:i/>
                <w:szCs w:val="24"/>
                <w:lang w:val="en-US"/>
              </w:rPr>
              <w:t>n</w:t>
            </w:r>
            <w:r w:rsidRPr="00606F39">
              <w:rPr>
                <w:szCs w:val="24"/>
              </w:rPr>
              <w:t>.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Постройте график функции в зависимости от </w:t>
            </w:r>
            <w:r w:rsidRPr="00606F39">
              <w:rPr>
                <w:i/>
                <w:szCs w:val="24"/>
                <w:lang w:val="en-US"/>
              </w:rPr>
              <w:t>x</w:t>
            </w:r>
            <w:r w:rsidRPr="00606F39">
              <w:rPr>
                <w:szCs w:val="24"/>
              </w:rPr>
              <w:t>.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3)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Проиллюстрируйте сходимость (расходимость) последовательности: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Проиллюстрируйте сходимость (расходимость) функции на бесконечности: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а)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Вспомните определение сходящейся последовательности;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вспомните определение предела функции на бесконечности;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б)</w:t>
            </w:r>
          </w:p>
        </w:tc>
        <w:tc>
          <w:tcPr>
            <w:tcW w:w="4800" w:type="pct"/>
            <w:gridSpan w:val="2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выберите три различных положительных числа </w:t>
            </w:r>
            <w:r w:rsidRPr="00606F39">
              <w:rPr>
                <w:position w:val="-10"/>
                <w:szCs w:val="24"/>
              </w:rPr>
              <w:object w:dxaOrig="220" w:dyaOrig="300">
                <v:shape id="_x0000_i1029" type="#_x0000_t75" style="width:10.65pt;height:15.05pt" o:ole="">
                  <v:imagedata r:id="rId26" o:title=""/>
                </v:shape>
                <o:OLEObject Type="Embed" ProgID="Equation.DSMT4" ShapeID="_x0000_i1029" DrawAspect="Content" ObjectID="_1745009176" r:id="rId27"/>
              </w:object>
            </w:r>
            <w:r w:rsidRPr="00606F39">
              <w:rPr>
                <w:szCs w:val="24"/>
              </w:rPr>
              <w:t xml:space="preserve">, </w:t>
            </w:r>
            <w:r w:rsidRPr="00606F39">
              <w:rPr>
                <w:position w:val="-10"/>
                <w:szCs w:val="24"/>
              </w:rPr>
              <w:object w:dxaOrig="240" w:dyaOrig="300">
                <v:shape id="_x0000_i1030" type="#_x0000_t75" style="width:11.9pt;height:15.05pt" o:ole="">
                  <v:imagedata r:id="rId28" o:title=""/>
                </v:shape>
                <o:OLEObject Type="Embed" ProgID="Equation.DSMT4" ShapeID="_x0000_i1030" DrawAspect="Content" ObjectID="_1745009177" r:id="rId29"/>
              </w:object>
            </w:r>
            <w:r w:rsidRPr="00606F39">
              <w:rPr>
                <w:szCs w:val="24"/>
              </w:rPr>
              <w:t xml:space="preserve"> и </w:t>
            </w:r>
            <w:r w:rsidRPr="00606F39">
              <w:rPr>
                <w:position w:val="-10"/>
                <w:szCs w:val="24"/>
              </w:rPr>
              <w:object w:dxaOrig="220" w:dyaOrig="300">
                <v:shape id="_x0000_i1031" type="#_x0000_t75" style="width:10.65pt;height:15.05pt" o:ole="">
                  <v:imagedata r:id="rId30" o:title=""/>
                </v:shape>
                <o:OLEObject Type="Embed" ProgID="Equation.DSMT4" ShapeID="_x0000_i1031" DrawAspect="Content" ObjectID="_1745009178" r:id="rId31"/>
              </w:object>
            </w:r>
            <w:r w:rsidRPr="00606F39">
              <w:rPr>
                <w:szCs w:val="24"/>
              </w:rPr>
              <w:t>;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01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б)</w:t>
            </w:r>
          </w:p>
        </w:tc>
        <w:tc>
          <w:tcPr>
            <w:tcW w:w="4800" w:type="pct"/>
            <w:gridSpan w:val="2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для каждого такого числа изобразите на графике </w:t>
            </w:r>
            <w:r w:rsidRPr="00606F39">
              <w:rPr>
                <w:position w:val="-6"/>
                <w:szCs w:val="24"/>
              </w:rPr>
              <w:object w:dxaOrig="180" w:dyaOrig="200">
                <v:shape id="_x0000_i1032" type="#_x0000_t75" style="width:8.75pt;height:10.65pt" o:ole="">
                  <v:imagedata r:id="rId32" o:title=""/>
                </v:shape>
                <o:OLEObject Type="Embed" ProgID="Equation.DSMT4" ShapeID="_x0000_i1032" DrawAspect="Content" ObjectID="_1745009179" r:id="rId33"/>
              </w:object>
            </w:r>
            <w:r w:rsidRPr="00606F39">
              <w:rPr>
                <w:szCs w:val="24"/>
              </w:rPr>
              <w:t>-</w:t>
            </w:r>
            <w:r w:rsidRPr="00606F39">
              <w:rPr>
                <w:szCs w:val="24"/>
              </w:rPr>
              <w:t>окрестность («</w:t>
            </w:r>
            <w:r w:rsidRPr="00606F39">
              <w:rPr>
                <w:position w:val="-6"/>
                <w:szCs w:val="24"/>
              </w:rPr>
              <w:object w:dxaOrig="180" w:dyaOrig="200">
                <v:shape id="_x0000_i1033" type="#_x0000_t75" style="width:8.75pt;height:10.65pt" o:ole="">
                  <v:imagedata r:id="rId34" o:title=""/>
                </v:shape>
                <o:OLEObject Type="Embed" ProgID="Equation.DSMT4" ShapeID="_x0000_i1033" DrawAspect="Content" ObjectID="_1745009180" r:id="rId35"/>
              </w:object>
            </w:r>
            <w:r w:rsidRPr="00606F39">
              <w:rPr>
                <w:szCs w:val="24"/>
              </w:rPr>
              <w:t>-трубу»)</w:t>
            </w:r>
          </w:p>
        </w:tc>
      </w:tr>
      <w:tr w:rsidR="00606F39" w:rsidRPr="00606F39" w:rsidTr="00D27141">
        <w:trPr>
          <w:jc w:val="center"/>
        </w:trPr>
        <w:tc>
          <w:tcPr>
            <w:tcW w:w="200" w:type="pct"/>
          </w:tcPr>
          <w:p w:rsidR="00606F39" w:rsidRPr="00606F39" w:rsidRDefault="00606F39" w:rsidP="00606F39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0" w:right="-101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>г)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и найдите на графике номер </w:t>
            </w:r>
            <w:r w:rsidRPr="00606F39">
              <w:rPr>
                <w:position w:val="-6"/>
                <w:szCs w:val="24"/>
              </w:rPr>
              <w:object w:dxaOrig="240" w:dyaOrig="240">
                <v:shape id="_x0000_i1034" type="#_x0000_t75" style="width:11.9pt;height:11.9pt" o:ole="">
                  <v:imagedata r:id="rId36" o:title=""/>
                </v:shape>
                <o:OLEObject Type="Embed" ProgID="Equation.DSMT4" ShapeID="_x0000_i1034" DrawAspect="Content" ObjectID="_1745009181" r:id="rId37"/>
              </w:object>
            </w:r>
            <w:r w:rsidRPr="00606F39">
              <w:rPr>
                <w:szCs w:val="24"/>
              </w:rPr>
              <w:t xml:space="preserve">, начиная с которого все члены последовательности попадают в </w:t>
            </w:r>
            <w:r w:rsidRPr="00606F39">
              <w:rPr>
                <w:position w:val="-6"/>
                <w:szCs w:val="24"/>
              </w:rPr>
              <w:object w:dxaOrig="180" w:dyaOrig="200">
                <v:shape id="_x0000_i1035" type="#_x0000_t75" style="width:8.75pt;height:10.65pt" o:ole="">
                  <v:imagedata r:id="rId38" o:title=""/>
                </v:shape>
                <o:OLEObject Type="Embed" ProgID="Equation.DSMT4" ShapeID="_x0000_i1035" DrawAspect="Content" ObjectID="_1745009182" r:id="rId39"/>
              </w:object>
            </w:r>
            <w:r w:rsidRPr="00606F39">
              <w:rPr>
                <w:szCs w:val="24"/>
              </w:rPr>
              <w:t>-</w:t>
            </w:r>
            <w:r w:rsidRPr="00606F39">
              <w:rPr>
                <w:szCs w:val="24"/>
              </w:rPr>
              <w:t>окрестность или установите, что такого номера нет.</w:t>
            </w:r>
          </w:p>
        </w:tc>
        <w:tc>
          <w:tcPr>
            <w:tcW w:w="2400" w:type="pct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Cs w:val="24"/>
              </w:rPr>
            </w:pPr>
            <w:r w:rsidRPr="00606F39">
              <w:rPr>
                <w:szCs w:val="24"/>
              </w:rPr>
              <w:t xml:space="preserve">и найдите на графике </w:t>
            </w:r>
            <w:r w:rsidRPr="00606F39">
              <w:rPr>
                <w:position w:val="-6"/>
                <w:szCs w:val="24"/>
              </w:rPr>
              <w:object w:dxaOrig="200" w:dyaOrig="240">
                <v:shape id="_x0000_i1036" type="#_x0000_t75" style="width:10.65pt;height:11.9pt" o:ole="">
                  <v:imagedata r:id="rId40" o:title=""/>
                </v:shape>
                <o:OLEObject Type="Embed" ProgID="Equation.DSMT4" ShapeID="_x0000_i1036" DrawAspect="Content" ObjectID="_1745009183" r:id="rId41"/>
              </w:object>
            </w:r>
            <w:r w:rsidRPr="00606F39">
              <w:rPr>
                <w:szCs w:val="24"/>
              </w:rPr>
              <w:t>-</w:t>
            </w:r>
            <w:r w:rsidRPr="00606F39">
              <w:rPr>
                <w:szCs w:val="24"/>
              </w:rPr>
              <w:t xml:space="preserve">окрестность, в которой все значения функции попадают в </w:t>
            </w:r>
            <w:r w:rsidRPr="00606F39">
              <w:rPr>
                <w:position w:val="-6"/>
                <w:szCs w:val="24"/>
              </w:rPr>
              <w:object w:dxaOrig="180" w:dyaOrig="200">
                <v:shape id="_x0000_i1037" type="#_x0000_t75" style="width:8.75pt;height:10.65pt" o:ole="">
                  <v:imagedata r:id="rId42" o:title=""/>
                </v:shape>
                <o:OLEObject Type="Embed" ProgID="Equation.DSMT4" ShapeID="_x0000_i1037" DrawAspect="Content" ObjectID="_1745009184" r:id="rId43"/>
              </w:object>
            </w:r>
            <w:r w:rsidRPr="00606F39">
              <w:rPr>
                <w:szCs w:val="24"/>
              </w:rPr>
              <w:t>-окрестность или установите, что такой окрестности нет.</w:t>
            </w:r>
          </w:p>
        </w:tc>
      </w:tr>
    </w:tbl>
    <w:p w:rsidR="00606F39" w:rsidRPr="00606F39" w:rsidRDefault="00606F39" w:rsidP="00606F39">
      <w:pPr>
        <w:spacing w:line="240" w:lineRule="auto"/>
        <w:rPr>
          <w:sz w:val="20"/>
          <w:szCs w:val="20"/>
        </w:rPr>
      </w:pPr>
    </w:p>
    <w:p w:rsidR="00606F39" w:rsidRPr="00606F39" w:rsidRDefault="00606F39" w:rsidP="00606F39">
      <w:pPr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Задание 2. Наибольшее и наименьшее значения функции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Cs/>
          <w:color w:val="000000"/>
          <w:szCs w:val="24"/>
        </w:rPr>
        <w:t>Проектируется канал оросительной системы с прямоугольным сечением, равным 6,5 кв. метров. При каких линейных размерах сечения на облицовку стенок канала пойдет наименьшее количество материала?</w:t>
      </w:r>
    </w:p>
    <w:p w:rsidR="00606F39" w:rsidRPr="00606F39" w:rsidRDefault="00606F39" w:rsidP="00606F39">
      <w:pPr>
        <w:spacing w:line="240" w:lineRule="auto"/>
        <w:rPr>
          <w:color w:val="000000"/>
          <w:szCs w:val="24"/>
        </w:rPr>
      </w:pPr>
      <w:r w:rsidRPr="00606F39">
        <w:rPr>
          <w:color w:val="000000"/>
          <w:szCs w:val="24"/>
        </w:rPr>
        <w:t>Проведите исследование:</w:t>
      </w:r>
    </w:p>
    <w:p w:rsidR="00606F39" w:rsidRPr="00606F39" w:rsidRDefault="00606F39" w:rsidP="00606F39">
      <w:pPr>
        <w:numPr>
          <w:ilvl w:val="0"/>
          <w:numId w:val="29"/>
        </w:numPr>
        <w:spacing w:line="240" w:lineRule="auto"/>
        <w:ind w:left="709" w:hanging="283"/>
        <w:contextualSpacing/>
        <w:rPr>
          <w:szCs w:val="24"/>
        </w:rPr>
      </w:pPr>
      <w:r w:rsidRPr="00606F39">
        <w:rPr>
          <w:color w:val="000000"/>
          <w:szCs w:val="24"/>
        </w:rPr>
        <w:t>Составьте математическую модель задачи: введите обозначения, выпишите данные, составьте уравнение (систему уравнений), содержащее неизвестное.</w:t>
      </w:r>
    </w:p>
    <w:p w:rsidR="00606F39" w:rsidRPr="00606F39" w:rsidRDefault="00606F39" w:rsidP="00606F39">
      <w:pPr>
        <w:numPr>
          <w:ilvl w:val="0"/>
          <w:numId w:val="29"/>
        </w:numPr>
        <w:spacing w:line="240" w:lineRule="auto"/>
        <w:ind w:left="709" w:hanging="283"/>
        <w:contextualSpacing/>
        <w:rPr>
          <w:szCs w:val="24"/>
        </w:rPr>
      </w:pPr>
      <w:r w:rsidRPr="00606F39">
        <w:rPr>
          <w:color w:val="000000"/>
          <w:szCs w:val="24"/>
        </w:rPr>
        <w:t>Решите задачу аналитически.</w:t>
      </w:r>
    </w:p>
    <w:p w:rsidR="00606F39" w:rsidRPr="00606F39" w:rsidRDefault="00606F39" w:rsidP="00606F39">
      <w:pPr>
        <w:numPr>
          <w:ilvl w:val="0"/>
          <w:numId w:val="29"/>
        </w:numPr>
        <w:spacing w:line="240" w:lineRule="auto"/>
        <w:ind w:left="709" w:hanging="283"/>
        <w:contextualSpacing/>
        <w:rPr>
          <w:szCs w:val="24"/>
        </w:rPr>
      </w:pPr>
      <w:r w:rsidRPr="00606F39">
        <w:rPr>
          <w:color w:val="000000"/>
          <w:szCs w:val="24"/>
        </w:rPr>
        <w:t>Сделайте графическую иллюстрацию к решению задачи. Сверьтесь с аналитическим решением.</w:t>
      </w:r>
    </w:p>
    <w:p w:rsidR="00606F39" w:rsidRPr="00606F39" w:rsidRDefault="00606F39" w:rsidP="00606F39">
      <w:pPr>
        <w:numPr>
          <w:ilvl w:val="0"/>
          <w:numId w:val="29"/>
        </w:numPr>
        <w:spacing w:line="240" w:lineRule="auto"/>
        <w:ind w:left="709" w:hanging="283"/>
        <w:contextualSpacing/>
        <w:rPr>
          <w:szCs w:val="24"/>
        </w:rPr>
      </w:pPr>
      <w:r w:rsidRPr="00606F39">
        <w:rPr>
          <w:color w:val="000000"/>
          <w:szCs w:val="24"/>
        </w:rPr>
        <w:lastRenderedPageBreak/>
        <w:t>Запишите ответ.</w:t>
      </w:r>
    </w:p>
    <w:p w:rsidR="00606F39" w:rsidRPr="00606F39" w:rsidRDefault="00606F39" w:rsidP="00606F39">
      <w:pPr>
        <w:spacing w:line="240" w:lineRule="auto"/>
        <w:rPr>
          <w:szCs w:val="24"/>
        </w:rPr>
      </w:pPr>
    </w:p>
    <w:p w:rsidR="00606F39" w:rsidRPr="00606F39" w:rsidRDefault="00606F39" w:rsidP="00606F39">
      <w:pPr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Задание 3. Исследование функции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szCs w:val="24"/>
        </w:rPr>
        <w:t xml:space="preserve">Дана функция </w:t>
      </w:r>
      <w:r w:rsidRPr="00606F39">
        <w:rPr>
          <w:position w:val="-10"/>
          <w:szCs w:val="24"/>
        </w:rPr>
        <w:object w:dxaOrig="1800" w:dyaOrig="380">
          <v:shape id="_x0000_i1038" type="#_x0000_t75" style="width:90.15pt;height:19.4pt" o:ole="">
            <v:imagedata r:id="rId44" o:title=""/>
          </v:shape>
          <o:OLEObject Type="Embed" ProgID="Equation.DSMT4" ShapeID="_x0000_i1038" DrawAspect="Content" ObjectID="_1745009185" r:id="rId45"/>
        </w:object>
      </w:r>
      <w:r w:rsidRPr="00606F39">
        <w:rPr>
          <w:szCs w:val="24"/>
        </w:rPr>
        <w:t>. Проведите её полное исследование: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Найдите область определения функции.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Проверьте, является ли функция чётной (нечётной), а также периодической, и укажите, как эти свойства влияют на вид графика функции.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Исследуйте функцию на нулевые значения и найдите промежутки ее </w:t>
      </w:r>
      <w:proofErr w:type="spellStart"/>
      <w:r w:rsidRPr="00606F39">
        <w:rPr>
          <w:szCs w:val="24"/>
        </w:rPr>
        <w:t>знакопостоянства</w:t>
      </w:r>
      <w:proofErr w:type="spellEnd"/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Исследуйте функцию с помощью первой производной: найдите интервалы монотонности и экстремумы функции.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Исследуйте функцию с помощью второй производной: найдите интервалы выпуклости (вогнутости) и точки перегиба функции.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Проверьте наличие вертикальных, горизонтальных и наклонных асимптот графика функции.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Найдите точки пересечения графика с координатными осями и (при необходимости) найдите значения функции в некоторых дополнительных точках.</w:t>
      </w:r>
    </w:p>
    <w:p w:rsidR="00606F39" w:rsidRPr="00606F39" w:rsidRDefault="00606F39" w:rsidP="00606F39">
      <w:pPr>
        <w:numPr>
          <w:ilvl w:val="0"/>
          <w:numId w:val="30"/>
        </w:numPr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Постройте график.</w:t>
      </w:r>
    </w:p>
    <w:p w:rsidR="00606F39" w:rsidRPr="00606F39" w:rsidRDefault="00606F39" w:rsidP="00606F39">
      <w:pPr>
        <w:spacing w:line="240" w:lineRule="auto"/>
        <w:ind w:left="709"/>
        <w:rPr>
          <w:sz w:val="20"/>
          <w:szCs w:val="20"/>
        </w:rPr>
      </w:pPr>
    </w:p>
    <w:p w:rsidR="00606F39" w:rsidRPr="00606F39" w:rsidRDefault="00606F39" w:rsidP="00606F39">
      <w:pPr>
        <w:spacing w:line="240" w:lineRule="auto"/>
        <w:ind w:left="709"/>
        <w:rPr>
          <w:sz w:val="20"/>
          <w:szCs w:val="20"/>
        </w:rPr>
      </w:pP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rPr>
          <w:b/>
        </w:rPr>
      </w:pP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rPr>
          <w:b/>
        </w:rPr>
      </w:pPr>
      <w:r w:rsidRPr="00606F39">
        <w:rPr>
          <w:b/>
        </w:rPr>
        <w:t>Шкала оценивания и критерии оценки:</w:t>
      </w: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rPr>
          <w:b/>
        </w:rPr>
      </w:pP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</w:pPr>
      <w:r w:rsidRPr="00606F39">
        <w:t>К расчетно-графической работе предъявляются следующие требования:</w:t>
      </w:r>
    </w:p>
    <w:p w:rsidR="00606F39" w:rsidRPr="00606F39" w:rsidRDefault="00606F39" w:rsidP="00606F39">
      <w:pPr>
        <w:spacing w:after="200" w:line="240" w:lineRule="auto"/>
        <w:ind w:left="357"/>
        <w:contextualSpacing/>
        <w:jc w:val="left"/>
        <w:rPr>
          <w:szCs w:val="24"/>
        </w:rPr>
      </w:pPr>
      <w:r w:rsidRPr="00606F39">
        <w:rPr>
          <w:b/>
          <w:szCs w:val="24"/>
        </w:rPr>
        <w:t>к выполнению заданий</w:t>
      </w:r>
      <w:r w:rsidRPr="00606F39">
        <w:rPr>
          <w:szCs w:val="24"/>
        </w:rPr>
        <w:t xml:space="preserve"> - в работе должны быть: </w:t>
      </w:r>
    </w:p>
    <w:p w:rsidR="00606F39" w:rsidRPr="00606F39" w:rsidRDefault="00606F39" w:rsidP="00606F39">
      <w:pPr>
        <w:numPr>
          <w:ilvl w:val="1"/>
          <w:numId w:val="35"/>
        </w:numPr>
        <w:tabs>
          <w:tab w:val="right" w:pos="1418"/>
        </w:tabs>
        <w:spacing w:after="200"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представлены в логической последовательности основные этапы исследования или решения, </w:t>
      </w:r>
    </w:p>
    <w:p w:rsidR="00606F39" w:rsidRPr="00606F39" w:rsidRDefault="00606F39" w:rsidP="00606F39">
      <w:pPr>
        <w:numPr>
          <w:ilvl w:val="1"/>
          <w:numId w:val="35"/>
        </w:numPr>
        <w:spacing w:after="200" w:line="240" w:lineRule="auto"/>
        <w:ind w:left="1434" w:hanging="357"/>
        <w:contextualSpacing/>
        <w:jc w:val="left"/>
        <w:rPr>
          <w:szCs w:val="24"/>
        </w:rPr>
      </w:pPr>
      <w:r w:rsidRPr="00606F39">
        <w:rPr>
          <w:szCs w:val="24"/>
        </w:rPr>
        <w:t xml:space="preserve">указаны используемые теоретические положения и методы, </w:t>
      </w:r>
    </w:p>
    <w:p w:rsidR="00606F39" w:rsidRPr="00606F39" w:rsidRDefault="00606F39" w:rsidP="00606F39">
      <w:pPr>
        <w:numPr>
          <w:ilvl w:val="1"/>
          <w:numId w:val="35"/>
        </w:numPr>
        <w:spacing w:after="200" w:line="240" w:lineRule="auto"/>
        <w:ind w:left="1434" w:hanging="357"/>
        <w:contextualSpacing/>
        <w:jc w:val="left"/>
        <w:rPr>
          <w:szCs w:val="24"/>
        </w:rPr>
      </w:pPr>
      <w:r w:rsidRPr="00606F39">
        <w:rPr>
          <w:szCs w:val="24"/>
        </w:rPr>
        <w:t>получены точные численные результаты и построены требуемые графические изображения;</w:t>
      </w:r>
    </w:p>
    <w:p w:rsidR="00606F39" w:rsidRPr="00606F39" w:rsidRDefault="00606F39" w:rsidP="00606F39">
      <w:pPr>
        <w:spacing w:after="200"/>
        <w:ind w:left="360"/>
        <w:contextualSpacing/>
        <w:jc w:val="left"/>
        <w:rPr>
          <w:szCs w:val="24"/>
        </w:rPr>
      </w:pPr>
      <w:r w:rsidRPr="00606F39">
        <w:rPr>
          <w:b/>
          <w:szCs w:val="24"/>
        </w:rPr>
        <w:t>к оформлению отчета</w:t>
      </w:r>
      <w:r w:rsidRPr="00606F39">
        <w:rPr>
          <w:szCs w:val="24"/>
        </w:rPr>
        <w:t xml:space="preserve"> - отчет должен быть представлен в печатном или электронном виде в форматах </w:t>
      </w:r>
      <w:r w:rsidRPr="00606F39">
        <w:rPr>
          <w:szCs w:val="24"/>
          <w:lang w:val="en-US"/>
        </w:rPr>
        <w:t>doc</w:t>
      </w:r>
      <w:r w:rsidRPr="00606F39">
        <w:rPr>
          <w:szCs w:val="24"/>
        </w:rPr>
        <w:t xml:space="preserve">, </w:t>
      </w:r>
      <w:proofErr w:type="spellStart"/>
      <w:r w:rsidRPr="00606F39">
        <w:rPr>
          <w:szCs w:val="24"/>
          <w:lang w:val="en-US"/>
        </w:rPr>
        <w:t>docx</w:t>
      </w:r>
      <w:proofErr w:type="spellEnd"/>
      <w:r w:rsidRPr="00606F39">
        <w:rPr>
          <w:szCs w:val="24"/>
        </w:rPr>
        <w:t xml:space="preserve"> и содержать: 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szCs w:val="24"/>
        </w:rPr>
      </w:pPr>
      <w:r w:rsidRPr="00606F39">
        <w:rPr>
          <w:szCs w:val="24"/>
        </w:rPr>
        <w:t>титульный лист (название работы, ФИО исполнителей, номера групп, ФИО проверяющего);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szCs w:val="24"/>
        </w:rPr>
      </w:pPr>
      <w:r w:rsidRPr="00606F39">
        <w:rPr>
          <w:szCs w:val="24"/>
        </w:rPr>
        <w:t xml:space="preserve">условия всех заданий; 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szCs w:val="24"/>
        </w:rPr>
      </w:pPr>
      <w:r w:rsidRPr="00606F39">
        <w:rPr>
          <w:szCs w:val="24"/>
        </w:rPr>
        <w:t xml:space="preserve">решение (исследование), его теоретическое обоснование, численные результаты; 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sz w:val="22"/>
        </w:rPr>
      </w:pPr>
      <w:r w:rsidRPr="00606F39">
        <w:rPr>
          <w:szCs w:val="24"/>
        </w:rPr>
        <w:t xml:space="preserve">графики или рисунки, иллюстрирующие решение каждой задачи (выполненные в графическом или математическом редакторе); 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sz w:val="22"/>
        </w:rPr>
      </w:pPr>
      <w:r w:rsidRPr="00606F39">
        <w:rPr>
          <w:szCs w:val="24"/>
        </w:rPr>
        <w:t>выводы;</w:t>
      </w:r>
    </w:p>
    <w:p w:rsidR="00606F39" w:rsidRPr="00606F39" w:rsidRDefault="00606F39" w:rsidP="00606F39">
      <w:pPr>
        <w:numPr>
          <w:ilvl w:val="1"/>
          <w:numId w:val="35"/>
        </w:numPr>
        <w:spacing w:after="200"/>
        <w:contextualSpacing/>
        <w:jc w:val="left"/>
        <w:rPr>
          <w:rFonts w:ascii="Calibri" w:hAnsi="Calibri"/>
          <w:sz w:val="22"/>
        </w:rPr>
      </w:pPr>
      <w:r w:rsidRPr="00606F39">
        <w:rPr>
          <w:szCs w:val="24"/>
        </w:rPr>
        <w:t>оценочный лист (для работы, выполненной командой; при этом вклад каждого исполнителя оценивается всей командой по шкале от 0 до 5 баллов).</w:t>
      </w:r>
    </w:p>
    <w:p w:rsidR="00606F39" w:rsidRPr="00606F39" w:rsidRDefault="00606F39" w:rsidP="00606F39">
      <w:pPr>
        <w:spacing w:after="200" w:line="240" w:lineRule="auto"/>
        <w:ind w:left="357"/>
        <w:contextualSpacing/>
        <w:jc w:val="left"/>
        <w:rPr>
          <w:szCs w:val="24"/>
        </w:rPr>
      </w:pPr>
      <w:r w:rsidRPr="00606F39">
        <w:rPr>
          <w:b/>
          <w:szCs w:val="24"/>
        </w:rPr>
        <w:t>к докладу</w:t>
      </w:r>
      <w:r w:rsidRPr="00606F39">
        <w:rPr>
          <w:szCs w:val="24"/>
        </w:rPr>
        <w:t xml:space="preserve"> – для </w:t>
      </w:r>
      <w:r w:rsidRPr="00606F39">
        <w:rPr>
          <w:rFonts w:eastAsia="Calibri"/>
          <w:szCs w:val="24"/>
          <w:lang w:eastAsia="en-US"/>
        </w:rPr>
        <w:t>доклада отводится от 7 до 10 минут. Во время доклада оценивается качество устного изложения материала и ответы на вопросы по теме работы. Доклад должен содержать:</w:t>
      </w:r>
      <w:r w:rsidRPr="00606F39">
        <w:rPr>
          <w:rFonts w:ascii="Calibri" w:eastAsia="Calibri" w:hAnsi="Calibri"/>
          <w:sz w:val="22"/>
          <w:lang w:eastAsia="en-US"/>
        </w:rPr>
        <w:t xml:space="preserve"> </w:t>
      </w:r>
    </w:p>
    <w:p w:rsidR="00606F39" w:rsidRPr="00606F39" w:rsidRDefault="00606F39" w:rsidP="00606F39">
      <w:pPr>
        <w:numPr>
          <w:ilvl w:val="0"/>
          <w:numId w:val="36"/>
        </w:numPr>
        <w:spacing w:after="200" w:line="240" w:lineRule="auto"/>
        <w:contextualSpacing/>
        <w:jc w:val="left"/>
        <w:rPr>
          <w:rFonts w:eastAsia="Calibri"/>
          <w:szCs w:val="24"/>
          <w:lang w:eastAsia="en-US"/>
        </w:rPr>
      </w:pPr>
      <w:r w:rsidRPr="00606F39">
        <w:rPr>
          <w:rFonts w:eastAsia="Calibri"/>
          <w:szCs w:val="24"/>
          <w:lang w:eastAsia="en-US"/>
        </w:rPr>
        <w:t>постановку задачи;</w:t>
      </w:r>
    </w:p>
    <w:p w:rsidR="00606F39" w:rsidRPr="00606F39" w:rsidRDefault="00606F39" w:rsidP="00606F39">
      <w:pPr>
        <w:numPr>
          <w:ilvl w:val="0"/>
          <w:numId w:val="36"/>
        </w:numPr>
        <w:spacing w:after="200" w:line="240" w:lineRule="auto"/>
        <w:contextualSpacing/>
        <w:jc w:val="left"/>
        <w:rPr>
          <w:rFonts w:eastAsia="Calibri"/>
          <w:szCs w:val="24"/>
          <w:lang w:eastAsia="en-US"/>
        </w:rPr>
      </w:pPr>
      <w:r w:rsidRPr="00606F39">
        <w:rPr>
          <w:rFonts w:eastAsia="Calibri"/>
          <w:szCs w:val="24"/>
          <w:lang w:eastAsia="en-US"/>
        </w:rPr>
        <w:t>изложение основных этапов исследования или решения;</w:t>
      </w:r>
    </w:p>
    <w:p w:rsidR="00606F39" w:rsidRPr="00606F39" w:rsidRDefault="00606F39" w:rsidP="00606F39">
      <w:pPr>
        <w:numPr>
          <w:ilvl w:val="0"/>
          <w:numId w:val="36"/>
        </w:numPr>
        <w:spacing w:after="200" w:line="240" w:lineRule="auto"/>
        <w:contextualSpacing/>
        <w:jc w:val="left"/>
        <w:rPr>
          <w:rFonts w:eastAsia="Calibri"/>
          <w:szCs w:val="24"/>
          <w:lang w:eastAsia="en-US"/>
        </w:rPr>
      </w:pPr>
      <w:r w:rsidRPr="00606F39">
        <w:rPr>
          <w:rFonts w:eastAsia="Calibri"/>
          <w:szCs w:val="24"/>
          <w:lang w:eastAsia="en-US"/>
        </w:rPr>
        <w:t>ссылки на теоретический материал, используемый при исследовании и решении;</w:t>
      </w:r>
    </w:p>
    <w:p w:rsidR="00606F39" w:rsidRPr="00606F39" w:rsidRDefault="00606F39" w:rsidP="00606F39">
      <w:pPr>
        <w:numPr>
          <w:ilvl w:val="0"/>
          <w:numId w:val="36"/>
        </w:numPr>
        <w:spacing w:after="200" w:line="240" w:lineRule="auto"/>
        <w:contextualSpacing/>
        <w:jc w:val="left"/>
        <w:rPr>
          <w:rFonts w:eastAsia="Calibri"/>
          <w:szCs w:val="24"/>
          <w:lang w:eastAsia="en-US"/>
        </w:rPr>
      </w:pPr>
      <w:r w:rsidRPr="00606F39">
        <w:rPr>
          <w:rFonts w:eastAsia="Calibri"/>
          <w:szCs w:val="24"/>
          <w:lang w:eastAsia="en-US"/>
        </w:rPr>
        <w:t>результаты исследования или решения и их оценку;</w:t>
      </w:r>
    </w:p>
    <w:p w:rsidR="00606F39" w:rsidRPr="00606F39" w:rsidRDefault="00606F39" w:rsidP="00606F39">
      <w:pPr>
        <w:numPr>
          <w:ilvl w:val="0"/>
          <w:numId w:val="36"/>
        </w:numPr>
        <w:spacing w:after="200" w:line="240" w:lineRule="auto"/>
        <w:contextualSpacing/>
        <w:jc w:val="left"/>
        <w:rPr>
          <w:rFonts w:eastAsia="Calibri"/>
          <w:szCs w:val="24"/>
          <w:lang w:eastAsia="en-US"/>
        </w:rPr>
      </w:pPr>
      <w:r w:rsidRPr="00606F39">
        <w:rPr>
          <w:rFonts w:eastAsia="Calibri"/>
          <w:szCs w:val="24"/>
          <w:lang w:eastAsia="en-US"/>
        </w:rPr>
        <w:lastRenderedPageBreak/>
        <w:t>выводы.</w:t>
      </w:r>
    </w:p>
    <w:p w:rsidR="00606F39" w:rsidRPr="00606F39" w:rsidRDefault="00606F39" w:rsidP="00606F39">
      <w:pPr>
        <w:spacing w:after="200" w:line="240" w:lineRule="auto"/>
        <w:ind w:left="1080"/>
        <w:contextualSpacing/>
        <w:jc w:val="left"/>
        <w:rPr>
          <w:rFonts w:eastAsia="Calibri"/>
          <w:szCs w:val="24"/>
          <w:lang w:eastAsia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985"/>
      </w:tblGrid>
      <w:tr w:rsidR="00606F39" w:rsidRPr="00606F39" w:rsidTr="00D27141">
        <w:tc>
          <w:tcPr>
            <w:tcW w:w="3652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критерия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06F39" w:rsidRPr="00606F39" w:rsidTr="00D27141">
        <w:tc>
          <w:tcPr>
            <w:tcW w:w="7196" w:type="dxa"/>
            <w:gridSpan w:val="3"/>
            <w:shd w:val="clear" w:color="auto" w:fill="auto"/>
            <w:vAlign w:val="center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I. КАЧЕСТВО ВЫПОЛНЕНИЯ ЗАДАНИЙ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1. Последовательность, полнота и оптимальность решения (исследования)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2. Обоснованное и корректное применение методов решения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3. Корректность результатов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Общая оценка за выполнение заданий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606F39" w:rsidRPr="00606F39" w:rsidTr="00D27141">
        <w:tc>
          <w:tcPr>
            <w:tcW w:w="7196" w:type="dxa"/>
            <w:gridSpan w:val="3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 xml:space="preserve">II. КАЧЕСТВО ОТЧЕТА 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1. Полнота отчета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2. Качество оформления отчета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Общая оценка за отчет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606F39" w:rsidRPr="00606F39" w:rsidTr="00D27141">
        <w:tc>
          <w:tcPr>
            <w:tcW w:w="7196" w:type="dxa"/>
            <w:gridSpan w:val="3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606F39">
              <w:rPr>
                <w:rFonts w:eastAsia="Calibri"/>
                <w:sz w:val="20"/>
                <w:szCs w:val="20"/>
                <w:lang w:eastAsia="en-US"/>
              </w:rPr>
              <w:t>II. КАЧЕСТВО ДОКЛАДА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1. Содержательность и качество устного изложения материала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1,5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2. Корректность и полнота ответа на дополнительные вопросы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1,5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Общая оценка за доклад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606F39" w:rsidRPr="00606F39" w:rsidTr="00D27141">
        <w:tc>
          <w:tcPr>
            <w:tcW w:w="3652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ИТОГОВАЯ ОЦЕНКА ЗА ЗАЩИТУ</w:t>
            </w:r>
          </w:p>
        </w:tc>
        <w:tc>
          <w:tcPr>
            <w:tcW w:w="1559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</w:tcPr>
          <w:p w:rsidR="00606F39" w:rsidRPr="00606F39" w:rsidRDefault="00606F39" w:rsidP="00606F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</w:tbl>
    <w:p w:rsidR="00606F39" w:rsidRPr="00606F39" w:rsidRDefault="00606F39" w:rsidP="00606F39">
      <w:pPr>
        <w:spacing w:before="240" w:after="240" w:line="240" w:lineRule="auto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Соответствие баллов шкале оценивания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376"/>
      </w:tblGrid>
      <w:tr w:rsidR="00606F39" w:rsidRPr="00606F39" w:rsidTr="00D27141">
        <w:trPr>
          <w:trHeight w:val="701"/>
        </w:trPr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>Количество баллов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 xml:space="preserve">Оценка </w:t>
            </w:r>
            <w:proofErr w:type="gramStart"/>
            <w:r w:rsidRPr="00606F39">
              <w:rPr>
                <w:b/>
              </w:rPr>
              <w:t>обучающегося</w:t>
            </w:r>
            <w:proofErr w:type="gramEnd"/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9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отлично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7 - 8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rPr>
                <w:spacing w:val="-4"/>
                <w:szCs w:val="20"/>
              </w:rPr>
              <w:t>хорошо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5 - 6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удовлетворительно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en-US"/>
              </w:rPr>
            </w:pPr>
            <w:r w:rsidRPr="00606F39">
              <w:t>менее 5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06F39">
              <w:t>неудовлетворительно</w:t>
            </w:r>
          </w:p>
        </w:tc>
      </w:tr>
    </w:tbl>
    <w:p w:rsidR="00606F39" w:rsidRPr="00606F39" w:rsidRDefault="00606F39" w:rsidP="00606F39">
      <w:pPr>
        <w:tabs>
          <w:tab w:val="left" w:pos="709"/>
        </w:tabs>
        <w:spacing w:before="60" w:after="60" w:line="240" w:lineRule="auto"/>
        <w:rPr>
          <w:spacing w:val="-4"/>
        </w:rPr>
      </w:pP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r w:rsidRPr="00606F39">
        <w:rPr>
          <w:rFonts w:eastAsia="Calibri"/>
          <w:lang w:eastAsia="en-US"/>
        </w:rPr>
        <w:br w:type="page"/>
      </w:r>
      <w:r w:rsidRPr="00606F39">
        <w:rPr>
          <w:rFonts w:eastAsia="Calibri"/>
          <w:b/>
          <w:lang w:eastAsia="en-US"/>
        </w:rPr>
        <w:lastRenderedPageBreak/>
        <w:t>К</w:t>
      </w:r>
      <w:r w:rsidRPr="00606F39">
        <w:rPr>
          <w:rFonts w:eastAsiaTheme="majorEastAsia"/>
          <w:b/>
        </w:rPr>
        <w:t>ОНТРОЛЬНАЯ РАБОТА</w:t>
      </w:r>
    </w:p>
    <w:p w:rsidR="00606F39" w:rsidRPr="00606F39" w:rsidRDefault="00606F39" w:rsidP="00606F39">
      <w:pPr>
        <w:spacing w:line="240" w:lineRule="auto"/>
        <w:ind w:firstLine="709"/>
      </w:pPr>
      <w:r w:rsidRPr="00606F39">
        <w:t xml:space="preserve">Контрольные работы выполняются </w:t>
      </w:r>
      <w:proofErr w:type="gramStart"/>
      <w:r w:rsidRPr="00606F39">
        <w:t>обучающимися</w:t>
      </w:r>
      <w:proofErr w:type="gramEnd"/>
      <w:r w:rsidRPr="00606F39">
        <w:t xml:space="preserve"> в конце пройденной темы во время аудиторных занятий. На выполнение отводится 2 </w:t>
      </w:r>
      <w:proofErr w:type="gramStart"/>
      <w:r w:rsidRPr="00606F39">
        <w:t>академических</w:t>
      </w:r>
      <w:proofErr w:type="gramEnd"/>
      <w:r w:rsidRPr="00606F39">
        <w:t xml:space="preserve"> часа. Работы выполняются индивидуально, представляются в письменной форме и должны удовлетворять следующим требованиям: в работе указывается ФИО студента, номер группы, условие каждого задания, основные этапы решения, необходимые иллюстрации, ответ или вывод.</w:t>
      </w:r>
    </w:p>
    <w:p w:rsidR="00606F39" w:rsidRPr="00606F39" w:rsidRDefault="00606F39" w:rsidP="00606F39">
      <w:pPr>
        <w:spacing w:line="240" w:lineRule="auto"/>
      </w:pPr>
    </w:p>
    <w:p w:rsidR="00606F39" w:rsidRPr="00606F39" w:rsidRDefault="00606F39" w:rsidP="00606F39">
      <w:pPr>
        <w:spacing w:line="240" w:lineRule="auto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Комплект заданий для контрольной работы</w:t>
      </w:r>
    </w:p>
    <w:p w:rsidR="00606F39" w:rsidRPr="00606F39" w:rsidRDefault="00606F39" w:rsidP="00606F39">
      <w:pPr>
        <w:spacing w:line="240" w:lineRule="auto"/>
        <w:jc w:val="left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Раздел 1 Векторная и линейная алгебра</w:t>
      </w:r>
    </w:p>
    <w:p w:rsidR="00606F39" w:rsidRPr="00606F39" w:rsidRDefault="00606F39" w:rsidP="00606F39">
      <w:pPr>
        <w:spacing w:line="240" w:lineRule="auto"/>
        <w:rPr>
          <w:b/>
          <w:sz w:val="20"/>
          <w:szCs w:val="20"/>
        </w:rPr>
      </w:pP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1.</w:t>
      </w:r>
      <w:r w:rsidRPr="00606F39">
        <w:rPr>
          <w:szCs w:val="24"/>
        </w:rPr>
        <w:t xml:space="preserve"> Векторы </w:t>
      </w:r>
      <w:r w:rsidRPr="00606F39">
        <w:rPr>
          <w:position w:val="-6"/>
          <w:szCs w:val="24"/>
        </w:rPr>
        <w:object w:dxaOrig="180" w:dyaOrig="260">
          <v:shape id="_x0000_i1039" type="#_x0000_t75" style="width:8.75pt;height:13.15pt" o:ole="">
            <v:imagedata r:id="rId46" o:title=""/>
          </v:shape>
          <o:OLEObject Type="Embed" ProgID="Equation.DSMT4" ShapeID="_x0000_i1039" DrawAspect="Content" ObjectID="_1745009186" r:id="rId47"/>
        </w:object>
      </w:r>
      <w:r w:rsidRPr="00606F39">
        <w:rPr>
          <w:szCs w:val="24"/>
        </w:rPr>
        <w:t xml:space="preserve">, </w:t>
      </w:r>
      <w:r w:rsidRPr="00606F39">
        <w:rPr>
          <w:position w:val="-6"/>
          <w:szCs w:val="24"/>
        </w:rPr>
        <w:object w:dxaOrig="180" w:dyaOrig="300">
          <v:shape id="_x0000_i1040" type="#_x0000_t75" style="width:8.75pt;height:15.05pt" o:ole="">
            <v:imagedata r:id="rId48" o:title=""/>
          </v:shape>
          <o:OLEObject Type="Embed" ProgID="Equation.DSMT4" ShapeID="_x0000_i1040" DrawAspect="Content" ObjectID="_1745009187" r:id="rId49"/>
        </w:object>
      </w:r>
      <w:r w:rsidRPr="00606F39">
        <w:rPr>
          <w:szCs w:val="24"/>
        </w:rPr>
        <w:t xml:space="preserve">, </w:t>
      </w:r>
      <w:r w:rsidRPr="00606F39">
        <w:rPr>
          <w:position w:val="-6"/>
          <w:szCs w:val="24"/>
        </w:rPr>
        <w:object w:dxaOrig="180" w:dyaOrig="260">
          <v:shape id="_x0000_i1041" type="#_x0000_t75" style="width:8.75pt;height:13.15pt" o:ole="">
            <v:imagedata r:id="rId50" o:title=""/>
          </v:shape>
          <o:OLEObject Type="Embed" ProgID="Equation.DSMT4" ShapeID="_x0000_i1041" DrawAspect="Content" ObjectID="_1745009188" r:id="rId51"/>
        </w:object>
      </w:r>
      <w:r w:rsidRPr="00606F39">
        <w:rPr>
          <w:szCs w:val="24"/>
        </w:rPr>
        <w:t xml:space="preserve"> </w:t>
      </w:r>
      <w:proofErr w:type="spellStart"/>
      <w:r w:rsidRPr="00606F39">
        <w:rPr>
          <w:szCs w:val="24"/>
        </w:rPr>
        <w:t>некомпланарны</w:t>
      </w:r>
      <w:proofErr w:type="spellEnd"/>
      <w:r w:rsidRPr="00606F39">
        <w:rPr>
          <w:szCs w:val="24"/>
        </w:rPr>
        <w:t xml:space="preserve">. При каких значениях параметра </w:t>
      </w:r>
      <w:r w:rsidRPr="00606F39">
        <w:rPr>
          <w:position w:val="-6"/>
          <w:szCs w:val="24"/>
        </w:rPr>
        <w:object w:dxaOrig="200" w:dyaOrig="240">
          <v:shape id="_x0000_i1042" type="#_x0000_t75" style="width:10.65pt;height:11.9pt" o:ole="">
            <v:imagedata r:id="rId52" o:title=""/>
          </v:shape>
          <o:OLEObject Type="Embed" ProgID="Equation.DSMT4" ShapeID="_x0000_i1042" DrawAspect="Content" ObjectID="_1745009189" r:id="rId53"/>
        </w:object>
      </w:r>
      <w:r w:rsidRPr="00606F39">
        <w:rPr>
          <w:szCs w:val="24"/>
        </w:rPr>
        <w:t xml:space="preserve"> векторы </w:t>
      </w:r>
      <w:r w:rsidRPr="00606F39">
        <w:rPr>
          <w:position w:val="-6"/>
          <w:szCs w:val="24"/>
        </w:rPr>
        <w:object w:dxaOrig="980" w:dyaOrig="300">
          <v:shape id="_x0000_i1043" type="#_x0000_t75" style="width:49.45pt;height:15.05pt" o:ole="">
            <v:imagedata r:id="rId54" o:title=""/>
          </v:shape>
          <o:OLEObject Type="Embed" ProgID="Equation.DSMT4" ShapeID="_x0000_i1043" DrawAspect="Content" ObjectID="_1745009190" r:id="rId55"/>
        </w:object>
      </w:r>
      <w:r w:rsidRPr="00606F39">
        <w:rPr>
          <w:szCs w:val="24"/>
        </w:rPr>
        <w:t xml:space="preserve">, </w:t>
      </w:r>
      <w:r w:rsidRPr="00606F39">
        <w:rPr>
          <w:position w:val="-6"/>
          <w:szCs w:val="24"/>
        </w:rPr>
        <w:object w:dxaOrig="1060" w:dyaOrig="300">
          <v:shape id="_x0000_i1044" type="#_x0000_t75" style="width:52.6pt;height:15.05pt" o:ole="">
            <v:imagedata r:id="rId56" o:title=""/>
          </v:shape>
          <o:OLEObject Type="Embed" ProgID="Equation.DSMT4" ShapeID="_x0000_i1044" DrawAspect="Content" ObjectID="_1745009191" r:id="rId57"/>
        </w:object>
      </w:r>
      <w:r w:rsidRPr="00606F39">
        <w:rPr>
          <w:szCs w:val="24"/>
        </w:rPr>
        <w:t xml:space="preserve">, </w:t>
      </w:r>
      <w:r w:rsidRPr="00606F39">
        <w:rPr>
          <w:position w:val="-6"/>
          <w:szCs w:val="24"/>
        </w:rPr>
        <w:object w:dxaOrig="1160" w:dyaOrig="300">
          <v:shape id="_x0000_i1045" type="#_x0000_t75" style="width:58.85pt;height:15.05pt" o:ole="">
            <v:imagedata r:id="rId58" o:title=""/>
          </v:shape>
          <o:OLEObject Type="Embed" ProgID="Equation.DSMT4" ShapeID="_x0000_i1045" DrawAspect="Content" ObjectID="_1745009192" r:id="rId59"/>
        </w:object>
      </w:r>
      <w:r w:rsidRPr="00606F39">
        <w:rPr>
          <w:szCs w:val="24"/>
        </w:rPr>
        <w:t xml:space="preserve"> можно принять за новый базис?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2.</w:t>
      </w:r>
      <w:r w:rsidRPr="00606F39">
        <w:rPr>
          <w:szCs w:val="24"/>
        </w:rPr>
        <w:t xml:space="preserve"> На векторах </w:t>
      </w:r>
      <w:r w:rsidRPr="00606F39">
        <w:rPr>
          <w:position w:val="-10"/>
          <w:szCs w:val="24"/>
        </w:rPr>
        <w:object w:dxaOrig="920" w:dyaOrig="300">
          <v:shape id="_x0000_i1046" type="#_x0000_t75" style="width:46.95pt;height:15.05pt" o:ole="">
            <v:imagedata r:id="rId60" o:title=""/>
          </v:shape>
          <o:OLEObject Type="Embed" ProgID="Equation.DSMT4" ShapeID="_x0000_i1046" DrawAspect="Content" ObjectID="_1745009193" r:id="rId61"/>
        </w:object>
      </w:r>
      <w:r w:rsidRPr="00606F39">
        <w:rPr>
          <w:szCs w:val="24"/>
        </w:rPr>
        <w:t xml:space="preserve"> и </w:t>
      </w:r>
      <w:r w:rsidRPr="00606F39">
        <w:rPr>
          <w:position w:val="-10"/>
          <w:szCs w:val="24"/>
        </w:rPr>
        <w:object w:dxaOrig="1040" w:dyaOrig="340">
          <v:shape id="_x0000_i1047" type="#_x0000_t75" style="width:52.6pt;height:16.9pt" o:ole="">
            <v:imagedata r:id="rId62" o:title=""/>
          </v:shape>
          <o:OLEObject Type="Embed" ProgID="Equation.DSMT4" ShapeID="_x0000_i1047" DrawAspect="Content" ObjectID="_1745009194" r:id="rId63"/>
        </w:object>
      </w:r>
      <w:r w:rsidRPr="00606F39">
        <w:rPr>
          <w:szCs w:val="24"/>
        </w:rPr>
        <w:t>, отложенных из одной точки, построен треугольник. Найти площадь треугольника и длины всех его высот.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3.</w:t>
      </w:r>
      <w:r w:rsidRPr="00606F39">
        <w:rPr>
          <w:szCs w:val="24"/>
        </w:rPr>
        <w:t xml:space="preserve"> Дана функция </w:t>
      </w:r>
      <w:r w:rsidRPr="00606F39">
        <w:rPr>
          <w:position w:val="-10"/>
          <w:szCs w:val="24"/>
        </w:rPr>
        <w:object w:dxaOrig="2160" w:dyaOrig="320">
          <v:shape id="_x0000_i1048" type="#_x0000_t75" style="width:108.3pt;height:16.3pt" o:ole="">
            <v:imagedata r:id="rId64" o:title=""/>
          </v:shape>
          <o:OLEObject Type="Embed" ProgID="Equation.DSMT4" ShapeID="_x0000_i1048" DrawAspect="Content" ObjectID="_1745009195" r:id="rId65"/>
        </w:object>
      </w:r>
      <w:r w:rsidRPr="00606F39">
        <w:rPr>
          <w:szCs w:val="24"/>
        </w:rPr>
        <w:t xml:space="preserve"> и матрица </w:t>
      </w:r>
      <w:r w:rsidRPr="00606F39">
        <w:rPr>
          <w:position w:val="-26"/>
          <w:szCs w:val="24"/>
        </w:rPr>
        <w:object w:dxaOrig="1100" w:dyaOrig="620">
          <v:shape id="_x0000_i1049" type="#_x0000_t75" style="width:55.1pt;height:31.3pt" o:ole="">
            <v:imagedata r:id="rId66" o:title=""/>
          </v:shape>
          <o:OLEObject Type="Embed" ProgID="Equation.DSMT4" ShapeID="_x0000_i1049" DrawAspect="Content" ObjectID="_1745009196" r:id="rId67"/>
        </w:object>
      </w:r>
      <w:r w:rsidRPr="00606F39">
        <w:rPr>
          <w:szCs w:val="24"/>
        </w:rPr>
        <w:t xml:space="preserve">. Вычислить </w:t>
      </w:r>
      <w:r w:rsidRPr="00606F39">
        <w:rPr>
          <w:position w:val="-10"/>
          <w:szCs w:val="24"/>
        </w:rPr>
        <w:object w:dxaOrig="480" w:dyaOrig="300">
          <v:shape id="_x0000_i1050" type="#_x0000_t75" style="width:23.8pt;height:15.05pt" o:ole="">
            <v:imagedata r:id="rId68" o:title=""/>
          </v:shape>
          <o:OLEObject Type="Embed" ProgID="Equation.DSMT4" ShapeID="_x0000_i1050" DrawAspect="Content" ObjectID="_1745009197" r:id="rId6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4.</w:t>
      </w:r>
      <w:r w:rsidRPr="00606F39">
        <w:rPr>
          <w:szCs w:val="24"/>
        </w:rPr>
        <w:t xml:space="preserve"> Решить уравнение: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42"/>
          <w:szCs w:val="24"/>
        </w:rPr>
        <w:object w:dxaOrig="2640" w:dyaOrig="940">
          <v:shape id="_x0000_i1051" type="#_x0000_t75" style="width:132.1pt;height:46.35pt" o:ole="">
            <v:imagedata r:id="rId70" o:title=""/>
          </v:shape>
          <o:OLEObject Type="Embed" ProgID="Equation.DSMT4" ShapeID="_x0000_i1051" DrawAspect="Content" ObjectID="_1745009198" r:id="rId71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jc w:val="left"/>
        <w:rPr>
          <w:szCs w:val="24"/>
        </w:rPr>
      </w:pPr>
      <w:r w:rsidRPr="00606F39">
        <w:rPr>
          <w:b/>
          <w:szCs w:val="24"/>
        </w:rPr>
        <w:t>Задание 5.</w:t>
      </w:r>
      <w:r w:rsidRPr="00606F39">
        <w:rPr>
          <w:szCs w:val="24"/>
        </w:rPr>
        <w:t xml:space="preserve"> Исследовать систему на количество решений в зависимости от параметра </w:t>
      </w:r>
      <w:r w:rsidRPr="00606F39">
        <w:rPr>
          <w:position w:val="-6"/>
          <w:szCs w:val="24"/>
        </w:rPr>
        <w:object w:dxaOrig="139" w:dyaOrig="220">
          <v:shape id="_x0000_i1052" type="#_x0000_t75" style="width:7.5pt;height:10.65pt" o:ole="">
            <v:imagedata r:id="rId72" o:title=""/>
          </v:shape>
          <o:OLEObject Type="Embed" ProgID="Equation.DSMT4" ShapeID="_x0000_i1052" DrawAspect="Content" ObjectID="_1745009199" r:id="rId73"/>
        </w:object>
      </w:r>
      <w:r w:rsidRPr="00606F39">
        <w:rPr>
          <w:szCs w:val="24"/>
        </w:rPr>
        <w:t>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42"/>
          <w:szCs w:val="24"/>
        </w:rPr>
        <w:object w:dxaOrig="1800" w:dyaOrig="940">
          <v:shape id="_x0000_i1053" type="#_x0000_t75" style="width:90.15pt;height:46.35pt" o:ole="">
            <v:imagedata r:id="rId74" o:title=""/>
          </v:shape>
          <o:OLEObject Type="Embed" ProgID="Equation.DSMT4" ShapeID="_x0000_i1053" DrawAspect="Content" ObjectID="_1745009200" r:id="rId75"/>
        </w:objec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6.</w:t>
      </w:r>
      <w:r w:rsidRPr="00606F39">
        <w:rPr>
          <w:szCs w:val="24"/>
        </w:rPr>
        <w:t xml:space="preserve"> </w:t>
      </w:r>
      <w:proofErr w:type="gramStart"/>
      <w:r w:rsidRPr="00606F39">
        <w:rPr>
          <w:szCs w:val="24"/>
        </w:rPr>
        <w:t xml:space="preserve">Написать уравнение прямой, проходящей на расстоянии </w:t>
      </w:r>
      <w:r w:rsidRPr="00606F39">
        <w:rPr>
          <w:position w:val="-6"/>
          <w:szCs w:val="24"/>
        </w:rPr>
        <w:object w:dxaOrig="400" w:dyaOrig="300">
          <v:shape id="_x0000_i1054" type="#_x0000_t75" style="width:20.05pt;height:15.05pt" o:ole="">
            <v:imagedata r:id="rId76" o:title=""/>
          </v:shape>
          <o:OLEObject Type="Embed" ProgID="Equation.DSMT4" ShapeID="_x0000_i1054" DrawAspect="Content" ObjectID="_1745009201" r:id="rId77"/>
        </w:object>
      </w:r>
      <w:r w:rsidRPr="00606F39">
        <w:rPr>
          <w:szCs w:val="24"/>
        </w:rPr>
        <w:t xml:space="preserve"> от точки </w:t>
      </w:r>
      <w:r w:rsidRPr="00606F39">
        <w:rPr>
          <w:position w:val="-10"/>
          <w:szCs w:val="24"/>
        </w:rPr>
        <w:object w:dxaOrig="620" w:dyaOrig="300">
          <v:shape id="_x0000_i1055" type="#_x0000_t75" style="width:31.3pt;height:15.05pt" o:ole="">
            <v:imagedata r:id="rId78" o:title=""/>
          </v:shape>
          <o:OLEObject Type="Embed" ProgID="Equation.DSMT4" ShapeID="_x0000_i1055" DrawAspect="Content" ObjectID="_1745009202" r:id="rId79"/>
        </w:object>
      </w:r>
      <w:r w:rsidRPr="00606F39">
        <w:rPr>
          <w:szCs w:val="24"/>
        </w:rPr>
        <w:t xml:space="preserve">, перпендикулярно прямой </w:t>
      </w:r>
      <w:r w:rsidRPr="00606F39">
        <w:rPr>
          <w:position w:val="-10"/>
          <w:szCs w:val="24"/>
        </w:rPr>
        <w:object w:dxaOrig="1240" w:dyaOrig="279">
          <v:shape id="_x0000_i1056" type="#_x0000_t75" style="width:62pt;height:13.75pt" o:ole="">
            <v:imagedata r:id="rId80" o:title=""/>
          </v:shape>
          <o:OLEObject Type="Embed" ProgID="Equation.DSMT4" ShapeID="_x0000_i1056" DrawAspect="Content" ObjectID="_1745009203" r:id="rId81"/>
        </w:object>
      </w:r>
      <w:r w:rsidRPr="00606F39">
        <w:rPr>
          <w:szCs w:val="24"/>
        </w:rPr>
        <w:t>.</w:t>
      </w:r>
      <w:proofErr w:type="gramEnd"/>
    </w:p>
    <w:p w:rsidR="00606F39" w:rsidRPr="00606F39" w:rsidRDefault="00606F39" w:rsidP="00606F39">
      <w:pPr>
        <w:spacing w:line="240" w:lineRule="auto"/>
        <w:rPr>
          <w:szCs w:val="24"/>
        </w:rPr>
      </w:pP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7.</w:t>
      </w:r>
      <w:r w:rsidRPr="00606F39">
        <w:rPr>
          <w:szCs w:val="24"/>
        </w:rPr>
        <w:t xml:space="preserve"> Составить каноническое уравнение эллипса, правая вершина которого совпадает с правым фокусом гиперболы </w:t>
      </w:r>
      <w:r w:rsidRPr="00606F39">
        <w:rPr>
          <w:position w:val="-10"/>
          <w:szCs w:val="24"/>
        </w:rPr>
        <w:object w:dxaOrig="1040" w:dyaOrig="320">
          <v:shape id="_x0000_i1057" type="#_x0000_t75" style="width:52.6pt;height:16.3pt" o:ole="">
            <v:imagedata r:id="rId82" o:title=""/>
          </v:shape>
          <o:OLEObject Type="Embed" ProgID="Equation.DSMT4" ShapeID="_x0000_i1057" DrawAspect="Content" ObjectID="_1745009204" r:id="rId83"/>
        </w:object>
      </w:r>
      <w:r w:rsidRPr="00606F39">
        <w:rPr>
          <w:szCs w:val="24"/>
        </w:rPr>
        <w:t xml:space="preserve">. Эллипс проходит через точки пересечения параболы </w:t>
      </w:r>
      <w:r w:rsidRPr="00606F39">
        <w:rPr>
          <w:position w:val="-10"/>
          <w:szCs w:val="24"/>
        </w:rPr>
        <w:object w:dxaOrig="780" w:dyaOrig="320">
          <v:shape id="_x0000_i1058" type="#_x0000_t75" style="width:38.8pt;height:16.3pt" o:ole="">
            <v:imagedata r:id="rId84" o:title=""/>
          </v:shape>
          <o:OLEObject Type="Embed" ProgID="Equation.DSMT4" ShapeID="_x0000_i1058" DrawAspect="Content" ObjectID="_1745009205" r:id="rId85"/>
        </w:object>
      </w:r>
      <w:r w:rsidRPr="00606F39">
        <w:rPr>
          <w:szCs w:val="24"/>
        </w:rPr>
        <w:t xml:space="preserve"> с гиперболой </w:t>
      </w:r>
      <w:r w:rsidRPr="00606F39">
        <w:rPr>
          <w:position w:val="-10"/>
          <w:szCs w:val="24"/>
        </w:rPr>
        <w:object w:dxaOrig="1040" w:dyaOrig="320">
          <v:shape id="_x0000_i1059" type="#_x0000_t75" style="width:52.6pt;height:16.3pt" o:ole="">
            <v:imagedata r:id="rId86" o:title=""/>
          </v:shape>
          <o:OLEObject Type="Embed" ProgID="Equation.DSMT4" ShapeID="_x0000_i1059" DrawAspect="Content" ObjectID="_1745009206" r:id="rId87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8.</w:t>
      </w:r>
      <w:r w:rsidRPr="00606F39">
        <w:rPr>
          <w:szCs w:val="24"/>
        </w:rPr>
        <w:t xml:space="preserve"> Заданы две прямые: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22"/>
          <w:szCs w:val="24"/>
        </w:rPr>
        <w:object w:dxaOrig="1980" w:dyaOrig="560">
          <v:shape id="_x0000_i1060" type="#_x0000_t75" style="width:98.9pt;height:28.8pt" o:ole="">
            <v:imagedata r:id="rId88" o:title=""/>
          </v:shape>
          <o:OLEObject Type="Embed" ProgID="Equation.DSMT4" ShapeID="_x0000_i1060" DrawAspect="Content" ObjectID="_1745009207" r:id="rId89"/>
        </w:object>
      </w:r>
      <w:r w:rsidRPr="00606F39">
        <w:rPr>
          <w:szCs w:val="24"/>
        </w:rPr>
        <w:t xml:space="preserve">, </w:t>
      </w:r>
      <w:r w:rsidRPr="00606F39">
        <w:rPr>
          <w:position w:val="-22"/>
          <w:szCs w:val="24"/>
        </w:rPr>
        <w:object w:dxaOrig="2020" w:dyaOrig="560">
          <v:shape id="_x0000_i1061" type="#_x0000_t75" style="width:100.15pt;height:28.8pt" o:ole="">
            <v:imagedata r:id="rId90" o:title=""/>
          </v:shape>
          <o:OLEObject Type="Embed" ProgID="Equation.DSMT4" ShapeID="_x0000_i1061" DrawAspect="Content" ObjectID="_1745009208" r:id="rId91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szCs w:val="24"/>
        </w:rPr>
        <w:t xml:space="preserve">Выяснить их взаимное расположение. Если скрещиваются или </w:t>
      </w:r>
      <w:proofErr w:type="gramStart"/>
      <w:r w:rsidRPr="00606F39">
        <w:rPr>
          <w:szCs w:val="24"/>
        </w:rPr>
        <w:t>параллельны</w:t>
      </w:r>
      <w:proofErr w:type="gramEnd"/>
      <w:r w:rsidRPr="00606F39">
        <w:rPr>
          <w:szCs w:val="24"/>
        </w:rPr>
        <w:t xml:space="preserve"> – найти расстояние между ними. Если пересекаются – точку пересечения.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9.</w:t>
      </w:r>
      <w:r w:rsidRPr="00606F39">
        <w:rPr>
          <w:szCs w:val="24"/>
        </w:rPr>
        <w:t xml:space="preserve"> Составить уравнение плоскости, проходящей через </w:t>
      </w:r>
      <w:proofErr w:type="gramStart"/>
      <w:r w:rsidRPr="00606F39">
        <w:rPr>
          <w:szCs w:val="24"/>
        </w:rPr>
        <w:t>прямую</w:t>
      </w:r>
      <w:proofErr w:type="gramEnd"/>
      <w:r w:rsidRPr="00606F39">
        <w:rPr>
          <w:szCs w:val="24"/>
        </w:rPr>
        <w:t xml:space="preserve"> </w:t>
      </w:r>
      <w:r w:rsidRPr="00606F39">
        <w:rPr>
          <w:position w:val="-26"/>
          <w:szCs w:val="24"/>
        </w:rPr>
        <w:object w:dxaOrig="1560" w:dyaOrig="620">
          <v:shape id="_x0000_i1062" type="#_x0000_t75" style="width:78.25pt;height:31.3pt" o:ole="">
            <v:imagedata r:id="rId92" o:title=""/>
          </v:shape>
          <o:OLEObject Type="Embed" ProgID="Equation.DSMT4" ShapeID="_x0000_i1062" DrawAspect="Content" ObjectID="_1745009209" r:id="rId93"/>
        </w:object>
      </w:r>
      <w:r w:rsidRPr="00606F39">
        <w:rPr>
          <w:szCs w:val="24"/>
        </w:rPr>
        <w:t xml:space="preserve">, перпендикулярно к плоскости </w:t>
      </w:r>
      <w:r w:rsidRPr="00606F39">
        <w:rPr>
          <w:position w:val="-10"/>
          <w:szCs w:val="24"/>
        </w:rPr>
        <w:object w:dxaOrig="1440" w:dyaOrig="279">
          <v:shape id="_x0000_i1063" type="#_x0000_t75" style="width:1in;height:13.75pt" o:ole="">
            <v:imagedata r:id="rId94" o:title=""/>
          </v:shape>
          <o:OLEObject Type="Embed" ProgID="Equation.DSMT4" ShapeID="_x0000_i1063" DrawAspect="Content" ObjectID="_1745009210" r:id="rId95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10.</w:t>
      </w:r>
      <w:r w:rsidRPr="00606F39">
        <w:rPr>
          <w:szCs w:val="24"/>
        </w:rPr>
        <w:t xml:space="preserve"> Построить тело, ограниченное следующими поверхностями: </w:t>
      </w:r>
      <w:r w:rsidRPr="00606F39">
        <w:rPr>
          <w:position w:val="-6"/>
          <w:szCs w:val="24"/>
        </w:rPr>
        <w:object w:dxaOrig="940" w:dyaOrig="279">
          <v:shape id="_x0000_i1064" type="#_x0000_t75" style="width:46.35pt;height:13.75pt" o:ole="">
            <v:imagedata r:id="rId96" o:title=""/>
          </v:shape>
          <o:OLEObject Type="Embed" ProgID="Equation.DSMT4" ShapeID="_x0000_i1064" DrawAspect="Content" ObjectID="_1745009211" r:id="rId97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1380" w:dyaOrig="380">
          <v:shape id="_x0000_i1065" type="#_x0000_t75" style="width:68.85pt;height:19.4pt" o:ole="">
            <v:imagedata r:id="rId98" o:title=""/>
          </v:shape>
          <o:OLEObject Type="Embed" ProgID="Equation.DSMT4" ShapeID="_x0000_i1065" DrawAspect="Content" ObjectID="_1745009212" r:id="rId99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499" w:dyaOrig="279">
          <v:shape id="_x0000_i1066" type="#_x0000_t75" style="width:25.05pt;height:13.75pt" o:ole="">
            <v:imagedata r:id="rId100" o:title=""/>
          </v:shape>
          <o:OLEObject Type="Embed" ProgID="Equation.DSMT4" ShapeID="_x0000_i1066" DrawAspect="Content" ObjectID="_1745009213" r:id="rId101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jc w:val="left"/>
        <w:rPr>
          <w:rFonts w:eastAsia="Calibri"/>
          <w:sz w:val="20"/>
          <w:szCs w:val="20"/>
          <w:lang w:eastAsia="en-US"/>
        </w:rPr>
      </w:pPr>
    </w:p>
    <w:p w:rsidR="00606F39" w:rsidRPr="00606F39" w:rsidRDefault="00606F39" w:rsidP="00606F39">
      <w:pPr>
        <w:tabs>
          <w:tab w:val="left" w:pos="1350"/>
        </w:tabs>
        <w:spacing w:line="240" w:lineRule="auto"/>
        <w:jc w:val="left"/>
        <w:rPr>
          <w:rFonts w:eastAsia="Calibri"/>
          <w:b/>
          <w:szCs w:val="24"/>
          <w:lang w:eastAsia="en-US"/>
        </w:rPr>
      </w:pPr>
      <w:r w:rsidRPr="00606F39">
        <w:rPr>
          <w:rFonts w:eastAsia="Calibri"/>
          <w:b/>
          <w:szCs w:val="24"/>
          <w:lang w:eastAsia="en-US"/>
        </w:rPr>
        <w:t>Раздел 4  Математический анализ</w:t>
      </w:r>
    </w:p>
    <w:p w:rsidR="00606F39" w:rsidRPr="00606F39" w:rsidRDefault="00606F39" w:rsidP="00606F39">
      <w:pPr>
        <w:spacing w:line="240" w:lineRule="auto"/>
        <w:rPr>
          <w:b/>
          <w:szCs w:val="24"/>
        </w:rPr>
      </w:pP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1.</w:t>
      </w:r>
      <w:r w:rsidRPr="00606F39">
        <w:rPr>
          <w:szCs w:val="24"/>
        </w:rPr>
        <w:t xml:space="preserve"> Вычислите: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26"/>
          <w:szCs w:val="24"/>
        </w:rPr>
        <w:object w:dxaOrig="1040" w:dyaOrig="639">
          <v:shape id="_x0000_i1067" type="#_x0000_t75" style="width:52.6pt;height:31.95pt" o:ole="">
            <v:imagedata r:id="rId102" o:title=""/>
          </v:shape>
          <o:OLEObject Type="Embed" ProgID="Equation.DSMT4" ShapeID="_x0000_i1067" DrawAspect="Content" ObjectID="_1745009214" r:id="rId103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rPr>
          <w:b/>
          <w:szCs w:val="24"/>
        </w:rPr>
      </w:pPr>
    </w:p>
    <w:p w:rsidR="00606F39" w:rsidRPr="00606F39" w:rsidRDefault="00606F39" w:rsidP="00606F39">
      <w:pPr>
        <w:rPr>
          <w:szCs w:val="24"/>
        </w:rPr>
      </w:pPr>
      <w:r w:rsidRPr="00606F39">
        <w:rPr>
          <w:b/>
          <w:szCs w:val="24"/>
        </w:rPr>
        <w:t xml:space="preserve">Задание 2. </w:t>
      </w:r>
      <w:r w:rsidRPr="00606F39">
        <w:rPr>
          <w:szCs w:val="24"/>
        </w:rPr>
        <w:t xml:space="preserve">Вычислите пределы без использования правила </w:t>
      </w:r>
      <w:proofErr w:type="spellStart"/>
      <w:r w:rsidRPr="00606F39">
        <w:rPr>
          <w:szCs w:val="24"/>
        </w:rPr>
        <w:t>Лопиталя</w:t>
      </w:r>
      <w:proofErr w:type="spellEnd"/>
      <w:r w:rsidRPr="00606F39">
        <w:rPr>
          <w:szCs w:val="24"/>
        </w:rPr>
        <w:t>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szCs w:val="24"/>
        </w:rPr>
        <w:lastRenderedPageBreak/>
        <w:t>а)</w:t>
      </w:r>
      <w:r w:rsidRPr="00606F39">
        <w:rPr>
          <w:b/>
          <w:szCs w:val="24"/>
        </w:rPr>
        <w:t xml:space="preserve"> </w:t>
      </w:r>
      <w:r w:rsidRPr="00606F39">
        <w:rPr>
          <w:b/>
          <w:position w:val="-24"/>
          <w:szCs w:val="24"/>
        </w:rPr>
        <w:object w:dxaOrig="1820" w:dyaOrig="620">
          <v:shape id="_x0000_i1068" type="#_x0000_t75" style="width:91.4pt;height:31.3pt" o:ole="">
            <v:imagedata r:id="rId104" o:title=""/>
          </v:shape>
          <o:OLEObject Type="Embed" ProgID="Equation.DSMT4" ShapeID="_x0000_i1068" DrawAspect="Content" ObjectID="_1745009215" r:id="rId105"/>
        </w:object>
      </w:r>
      <w:r w:rsidRPr="00606F39">
        <w:rPr>
          <w:szCs w:val="24"/>
        </w:rPr>
        <w:tab/>
        <w:t xml:space="preserve">     б) </w:t>
      </w:r>
      <w:r w:rsidRPr="00606F39">
        <w:rPr>
          <w:position w:val="-24"/>
          <w:szCs w:val="24"/>
        </w:rPr>
        <w:object w:dxaOrig="1200" w:dyaOrig="700">
          <v:shape id="_x0000_i1069" type="#_x0000_t75" style="width:60.1pt;height:35.05pt" o:ole="">
            <v:imagedata r:id="rId106" o:title=""/>
          </v:shape>
          <o:OLEObject Type="Embed" ProgID="Equation.DSMT4" ShapeID="_x0000_i1069" DrawAspect="Content" ObjectID="_1745009216" r:id="rId107"/>
        </w:object>
      </w:r>
      <w:r w:rsidRPr="00606F39">
        <w:rPr>
          <w:szCs w:val="24"/>
        </w:rPr>
        <w:t xml:space="preserve">     в) </w:t>
      </w:r>
      <w:r w:rsidRPr="00606F39">
        <w:rPr>
          <w:position w:val="-22"/>
          <w:szCs w:val="24"/>
        </w:rPr>
        <w:object w:dxaOrig="999" w:dyaOrig="560">
          <v:shape id="_x0000_i1070" type="#_x0000_t75" style="width:50.1pt;height:28.8pt" o:ole="">
            <v:imagedata r:id="rId108" o:title=""/>
          </v:shape>
          <o:OLEObject Type="Embed" ProgID="Equation.DSMT4" ShapeID="_x0000_i1070" DrawAspect="Content" ObjectID="_1745009217" r:id="rId109"/>
        </w:objec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3.</w:t>
      </w:r>
      <w:r w:rsidRPr="00606F39">
        <w:rPr>
          <w:szCs w:val="24"/>
        </w:rPr>
        <w:t xml:space="preserve"> Охарактеризуйте точки разрыва функции: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66"/>
          <w:szCs w:val="24"/>
        </w:rPr>
        <w:object w:dxaOrig="2240" w:dyaOrig="1420">
          <v:shape id="_x0000_i1071" type="#_x0000_t75" style="width:112.05pt;height:70.75pt" o:ole="">
            <v:imagedata r:id="rId110" o:title=""/>
          </v:shape>
          <o:OLEObject Type="Embed" ProgID="Equation.DSMT4" ShapeID="_x0000_i1071" DrawAspect="Content" ObjectID="_1745009218" r:id="rId111"/>
        </w:objec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4.</w:t>
      </w:r>
      <w:r w:rsidRPr="00606F39">
        <w:rPr>
          <w:szCs w:val="24"/>
        </w:rPr>
        <w:t xml:space="preserve"> Вычислите производную функции по определению: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22"/>
          <w:szCs w:val="24"/>
        </w:rPr>
        <w:object w:dxaOrig="880" w:dyaOrig="560">
          <v:shape id="_x0000_i1072" type="#_x0000_t75" style="width:43.85pt;height:28.8pt" o:ole="">
            <v:imagedata r:id="rId112" o:title=""/>
          </v:shape>
          <o:OLEObject Type="Embed" ProgID="Equation.DSMT4" ShapeID="_x0000_i1072" DrawAspect="Content" ObjectID="_1745009219" r:id="rId113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5.</w:t>
      </w:r>
      <w:r w:rsidRPr="00606F39">
        <w:rPr>
          <w:szCs w:val="24"/>
        </w:rPr>
        <w:t xml:space="preserve"> Вычислите предел, используя правило </w:t>
      </w:r>
      <w:proofErr w:type="spellStart"/>
      <w:r w:rsidRPr="00606F39">
        <w:rPr>
          <w:szCs w:val="24"/>
        </w:rPr>
        <w:t>Лопиталя</w:t>
      </w:r>
      <w:proofErr w:type="spellEnd"/>
      <w:r w:rsidRPr="00606F39">
        <w:rPr>
          <w:szCs w:val="24"/>
        </w:rPr>
        <w:t>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20"/>
          <w:szCs w:val="24"/>
        </w:rPr>
        <w:object w:dxaOrig="900" w:dyaOrig="560">
          <v:shape id="_x0000_i1073" type="#_x0000_t75" style="width:45.1pt;height:28.8pt" o:ole="">
            <v:imagedata r:id="rId114" o:title=""/>
          </v:shape>
          <o:OLEObject Type="Embed" ProgID="Equation.DSMT4" ShapeID="_x0000_i1073" DrawAspect="Content" ObjectID="_1745009220" r:id="rId115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6.</w:t>
      </w:r>
      <w:r w:rsidRPr="00606F39">
        <w:rPr>
          <w:szCs w:val="24"/>
        </w:rPr>
        <w:t xml:space="preserve"> Найдите прямоугольный треугольник наибольшей площади, если сумма катета и гипотенузы его постоянна.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7.</w:t>
      </w:r>
      <w:r w:rsidRPr="00606F39">
        <w:rPr>
          <w:szCs w:val="24"/>
        </w:rPr>
        <w:t xml:space="preserve"> Найдите экстремумы данной функции, укажите их тип (гладкий, острый, угловой):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14"/>
          <w:szCs w:val="24"/>
        </w:rPr>
        <w:object w:dxaOrig="1780" w:dyaOrig="440">
          <v:shape id="_x0000_i1074" type="#_x0000_t75" style="width:88.3pt;height:22.55pt" o:ole="">
            <v:imagedata r:id="rId116" o:title=""/>
          </v:shape>
          <o:OLEObject Type="Embed" ProgID="Equation.DSMT4" ShapeID="_x0000_i1074" DrawAspect="Content" ObjectID="_1745009221" r:id="rId117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b/>
          <w:szCs w:val="24"/>
        </w:rPr>
        <w:t>Задание 8.</w:t>
      </w:r>
      <w:r w:rsidRPr="00606F39">
        <w:rPr>
          <w:szCs w:val="24"/>
        </w:rPr>
        <w:t xml:space="preserve"> Найдите асимптоты графика функции:</w:t>
      </w:r>
    </w:p>
    <w:p w:rsidR="00606F39" w:rsidRPr="00606F39" w:rsidRDefault="00606F39" w:rsidP="00606F39">
      <w:pPr>
        <w:spacing w:line="240" w:lineRule="auto"/>
        <w:rPr>
          <w:szCs w:val="24"/>
        </w:rPr>
      </w:pPr>
      <w:r w:rsidRPr="00606F39">
        <w:rPr>
          <w:position w:val="-30"/>
          <w:szCs w:val="24"/>
        </w:rPr>
        <w:object w:dxaOrig="1460" w:dyaOrig="660">
          <v:shape id="_x0000_i1075" type="#_x0000_t75" style="width:73.9pt;height:33.2pt" o:ole="">
            <v:imagedata r:id="rId118" o:title=""/>
          </v:shape>
          <o:OLEObject Type="Embed" ProgID="Equation.DSMT4" ShapeID="_x0000_i1075" DrawAspect="Content" ObjectID="_1745009222" r:id="rId11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spacing w:line="240" w:lineRule="auto"/>
        <w:jc w:val="left"/>
        <w:rPr>
          <w:rFonts w:eastAsia="Calibri"/>
          <w:b/>
          <w:szCs w:val="24"/>
          <w:lang w:eastAsia="en-US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606F39">
        <w:rPr>
          <w:rFonts w:eastAsia="Calibri"/>
          <w:b/>
          <w:bCs/>
          <w:lang w:eastAsia="en-US"/>
        </w:rPr>
        <w:t>Шкала оценивания и критерии оценки</w:t>
      </w: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Cs/>
          <w:lang w:eastAsia="en-US"/>
        </w:rPr>
      </w:pPr>
    </w:p>
    <w:p w:rsidR="00606F39" w:rsidRPr="00606F39" w:rsidRDefault="00606F39" w:rsidP="00606F39">
      <w:pPr>
        <w:numPr>
          <w:ilvl w:val="0"/>
          <w:numId w:val="37"/>
        </w:numPr>
        <w:spacing w:line="240" w:lineRule="auto"/>
        <w:ind w:left="709" w:hanging="283"/>
        <w:jc w:val="left"/>
        <w:rPr>
          <w:rFonts w:cs="Arial"/>
          <w:spacing w:val="-4"/>
          <w:szCs w:val="20"/>
        </w:rPr>
      </w:pPr>
      <w:r w:rsidRPr="00606F39">
        <w:rPr>
          <w:rFonts w:cs="Arial"/>
          <w:b/>
          <w:spacing w:val="-4"/>
          <w:szCs w:val="20"/>
        </w:rPr>
        <w:t>10 баллов</w:t>
      </w:r>
      <w:r w:rsidRPr="00606F39">
        <w:rPr>
          <w:rFonts w:cs="Arial"/>
          <w:spacing w:val="-4"/>
          <w:szCs w:val="20"/>
        </w:rPr>
        <w:t xml:space="preserve"> — обучающийся правильно выполняет все задания, выбирает оптимальный способ решения, аккуратно оформляет работу.</w:t>
      </w:r>
    </w:p>
    <w:p w:rsidR="00606F39" w:rsidRPr="00606F39" w:rsidRDefault="00606F39" w:rsidP="00606F39">
      <w:pPr>
        <w:numPr>
          <w:ilvl w:val="0"/>
          <w:numId w:val="37"/>
        </w:numPr>
        <w:spacing w:line="240" w:lineRule="auto"/>
        <w:ind w:left="709" w:hanging="283"/>
        <w:jc w:val="left"/>
        <w:rPr>
          <w:rFonts w:cs="Arial"/>
          <w:spacing w:val="-4"/>
          <w:szCs w:val="20"/>
        </w:rPr>
      </w:pPr>
      <w:r w:rsidRPr="00606F39">
        <w:rPr>
          <w:rFonts w:cs="Arial"/>
          <w:b/>
          <w:spacing w:val="-4"/>
          <w:szCs w:val="20"/>
        </w:rPr>
        <w:t>8-9 баллов</w:t>
      </w:r>
      <w:r w:rsidRPr="00606F39">
        <w:rPr>
          <w:rFonts w:cs="Arial"/>
          <w:spacing w:val="-4"/>
          <w:szCs w:val="20"/>
        </w:rPr>
        <w:t xml:space="preserve"> - </w:t>
      </w:r>
      <w:proofErr w:type="gramStart"/>
      <w:r w:rsidRPr="00606F39">
        <w:rPr>
          <w:rFonts w:cs="Arial"/>
          <w:spacing w:val="-4"/>
          <w:szCs w:val="20"/>
        </w:rPr>
        <w:t>обучающийся</w:t>
      </w:r>
      <w:proofErr w:type="gramEnd"/>
      <w:r w:rsidRPr="00606F39">
        <w:rPr>
          <w:rFonts w:cs="Arial"/>
          <w:spacing w:val="-4"/>
          <w:szCs w:val="20"/>
        </w:rPr>
        <w:t xml:space="preserve"> выполняет все задания, при сохранении правильной последовательности этапов решения допускает незначительные вычислительные ошибки, аккуратно оформляет работу.</w:t>
      </w:r>
    </w:p>
    <w:p w:rsidR="00606F39" w:rsidRPr="00606F39" w:rsidRDefault="00606F39" w:rsidP="00606F39">
      <w:pPr>
        <w:numPr>
          <w:ilvl w:val="0"/>
          <w:numId w:val="37"/>
        </w:numPr>
        <w:spacing w:line="240" w:lineRule="auto"/>
        <w:ind w:left="709" w:hanging="283"/>
        <w:jc w:val="left"/>
        <w:rPr>
          <w:rFonts w:cs="Arial"/>
          <w:spacing w:val="-4"/>
          <w:szCs w:val="20"/>
        </w:rPr>
      </w:pPr>
      <w:r w:rsidRPr="00606F39">
        <w:rPr>
          <w:rFonts w:cs="Arial"/>
          <w:b/>
          <w:spacing w:val="-4"/>
          <w:szCs w:val="20"/>
        </w:rPr>
        <w:t>6-7 баллов</w:t>
      </w:r>
      <w:r w:rsidRPr="00606F39">
        <w:rPr>
          <w:rFonts w:cs="Arial"/>
          <w:spacing w:val="-4"/>
          <w:szCs w:val="20"/>
        </w:rPr>
        <w:t xml:space="preserve"> - </w:t>
      </w:r>
      <w:proofErr w:type="gramStart"/>
      <w:r w:rsidRPr="00606F39">
        <w:rPr>
          <w:rFonts w:cs="Arial"/>
          <w:spacing w:val="-4"/>
          <w:szCs w:val="20"/>
        </w:rPr>
        <w:t>обучающийся</w:t>
      </w:r>
      <w:proofErr w:type="gramEnd"/>
      <w:r w:rsidRPr="00606F39">
        <w:rPr>
          <w:rFonts w:cs="Arial"/>
          <w:spacing w:val="-4"/>
          <w:szCs w:val="20"/>
        </w:rPr>
        <w:t xml:space="preserve"> правильно выполняет 60 % заданий, допускает вычислительные ошибки, непоследовательность в решении, неаккуратность в оформлении.</w:t>
      </w:r>
    </w:p>
    <w:p w:rsidR="00606F39" w:rsidRPr="00606F39" w:rsidRDefault="00606F39" w:rsidP="00606F39">
      <w:pPr>
        <w:numPr>
          <w:ilvl w:val="0"/>
          <w:numId w:val="37"/>
        </w:numPr>
        <w:spacing w:line="240" w:lineRule="auto"/>
        <w:ind w:left="709" w:hanging="283"/>
        <w:jc w:val="left"/>
        <w:rPr>
          <w:rFonts w:eastAsia="Calibri"/>
          <w:b/>
          <w:bCs/>
          <w:lang w:eastAsia="en-US"/>
        </w:rPr>
      </w:pPr>
      <w:r w:rsidRPr="00606F39">
        <w:rPr>
          <w:rFonts w:cs="Arial"/>
          <w:b/>
          <w:spacing w:val="-4"/>
          <w:szCs w:val="20"/>
        </w:rPr>
        <w:t>0-5 баллов</w:t>
      </w:r>
      <w:r w:rsidRPr="00606F39">
        <w:rPr>
          <w:rFonts w:cs="Arial"/>
          <w:spacing w:val="-4"/>
          <w:szCs w:val="20"/>
        </w:rPr>
        <w:t xml:space="preserve"> - </w:t>
      </w:r>
      <w:proofErr w:type="gramStart"/>
      <w:r w:rsidRPr="00606F39">
        <w:rPr>
          <w:rFonts w:cs="Arial"/>
          <w:spacing w:val="-4"/>
          <w:szCs w:val="20"/>
        </w:rPr>
        <w:t>обучающийся</w:t>
      </w:r>
      <w:proofErr w:type="gramEnd"/>
      <w:r w:rsidRPr="00606F39">
        <w:rPr>
          <w:rFonts w:cs="Arial"/>
          <w:spacing w:val="-4"/>
          <w:szCs w:val="20"/>
        </w:rPr>
        <w:t xml:space="preserve"> правильно выполняет менее 60 % заданий, допускает существенные ошибки в вычислении и последовательности решения, оформление работы - неудовлетворительное.</w:t>
      </w:r>
    </w:p>
    <w:p w:rsidR="00606F39" w:rsidRPr="00606F39" w:rsidRDefault="00606F39" w:rsidP="00606F39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/>
          <w:b/>
          <w:bCs/>
          <w:lang w:eastAsia="en-US"/>
        </w:rPr>
      </w:pPr>
      <w:r w:rsidRPr="00606F39">
        <w:rPr>
          <w:rFonts w:eastAsia="Calibri"/>
          <w:b/>
          <w:bCs/>
          <w:lang w:eastAsia="en-US"/>
        </w:rPr>
        <w:t>Соответствие баллов шкале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376"/>
      </w:tblGrid>
      <w:tr w:rsidR="00606F39" w:rsidRPr="00606F39" w:rsidTr="00D27141">
        <w:trPr>
          <w:trHeight w:val="699"/>
        </w:trPr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>Количество баллов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 xml:space="preserve">Оценка </w:t>
            </w:r>
            <w:proofErr w:type="gramStart"/>
            <w:r w:rsidRPr="00606F39">
              <w:rPr>
                <w:b/>
              </w:rPr>
              <w:t>обучающегося</w:t>
            </w:r>
            <w:proofErr w:type="gramEnd"/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10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отлично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8 - 9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rPr>
                <w:spacing w:val="-4"/>
                <w:szCs w:val="20"/>
              </w:rPr>
              <w:t>хорошо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6 - 7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удовлетворительно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en-US"/>
              </w:rPr>
            </w:pPr>
            <w:r w:rsidRPr="00606F39">
              <w:t>менее 6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06F39">
              <w:t>неудовлетворительно</w:t>
            </w:r>
          </w:p>
        </w:tc>
      </w:tr>
    </w:tbl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center"/>
        <w:rPr>
          <w:b/>
          <w:i/>
        </w:rPr>
      </w:pP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r w:rsidRPr="00606F39">
        <w:rPr>
          <w:rFonts w:eastAsiaTheme="majorEastAsia"/>
        </w:rPr>
        <w:br w:type="page"/>
      </w:r>
      <w:r w:rsidRPr="00606F39">
        <w:rPr>
          <w:rFonts w:eastAsiaTheme="majorEastAsia"/>
          <w:b/>
        </w:rPr>
        <w:lastRenderedPageBreak/>
        <w:t>ТЕСТ</w:t>
      </w:r>
    </w:p>
    <w:p w:rsidR="00606F39" w:rsidRPr="00606F39" w:rsidRDefault="00606F39" w:rsidP="00606F39">
      <w:pPr>
        <w:ind w:firstLine="709"/>
      </w:pPr>
      <w:r w:rsidRPr="00606F39">
        <w:t xml:space="preserve">Тестирование проводится во внеаудиторное время преподавателем в заранее установленные часы. Тест проводится в два этапа по мере изучения тем программы дисциплины. На прохождение каждого этапа теста отводится 1 академический час. </w:t>
      </w:r>
    </w:p>
    <w:p w:rsidR="00606F39" w:rsidRPr="00606F39" w:rsidRDefault="00606F39" w:rsidP="00606F39">
      <w:pPr>
        <w:ind w:firstLine="709"/>
      </w:pPr>
      <w:r w:rsidRPr="00606F39">
        <w:t>При проведении тестирования преподавателем тест выполняется индивидуально, результаты представляются в письменной форме и должны удовлетворять следующим требованиям: в работе указывается ФИО студента, номер группы, номер задания, необходимые иллюстрации, ответ.</w:t>
      </w:r>
    </w:p>
    <w:p w:rsidR="00606F39" w:rsidRPr="00606F39" w:rsidRDefault="00606F39" w:rsidP="00606F39"/>
    <w:p w:rsidR="00606F39" w:rsidRPr="00606F39" w:rsidRDefault="00606F39" w:rsidP="00606F39">
      <w:pPr>
        <w:rPr>
          <w:b/>
        </w:rPr>
      </w:pPr>
      <w:r w:rsidRPr="00606F39">
        <w:rPr>
          <w:b/>
        </w:rPr>
        <w:t xml:space="preserve">Тест разделу 1 </w:t>
      </w:r>
      <w:proofErr w:type="gramStart"/>
      <w:r w:rsidRPr="00606F39">
        <w:rPr>
          <w:b/>
        </w:rPr>
        <w:t>Векторная</w:t>
      </w:r>
      <w:proofErr w:type="gramEnd"/>
      <w:r w:rsidRPr="00606F39">
        <w:rPr>
          <w:b/>
        </w:rPr>
        <w:t xml:space="preserve"> и линейная </w:t>
      </w:r>
      <w:proofErr w:type="spellStart"/>
      <w:r w:rsidRPr="00606F39">
        <w:rPr>
          <w:b/>
        </w:rPr>
        <w:t>алгебря</w:t>
      </w:r>
      <w:proofErr w:type="spellEnd"/>
      <w:r w:rsidRPr="00606F39">
        <w:rPr>
          <w:b/>
        </w:rPr>
        <w:t>»</w:t>
      </w:r>
    </w:p>
    <w:p w:rsidR="00606F39" w:rsidRPr="00606F39" w:rsidRDefault="00606F39" w:rsidP="00606F39">
      <w:pPr>
        <w:spacing w:line="240" w:lineRule="auto"/>
        <w:rPr>
          <w:b/>
          <w:sz w:val="20"/>
          <w:szCs w:val="20"/>
        </w:rPr>
      </w:pPr>
    </w:p>
    <w:p w:rsidR="00606F39" w:rsidRPr="00606F39" w:rsidRDefault="00606F39" w:rsidP="00606F39">
      <w:pPr>
        <w:rPr>
          <w:b/>
          <w:szCs w:val="24"/>
        </w:rPr>
      </w:pPr>
      <w:r w:rsidRPr="00606F39">
        <w:rPr>
          <w:b/>
          <w:szCs w:val="24"/>
        </w:rPr>
        <w:t>Задача 1. Матрицы</w:t>
      </w:r>
    </w:p>
    <w:p w:rsidR="00606F39" w:rsidRPr="00606F39" w:rsidRDefault="00606F39" w:rsidP="00606F39">
      <w:pPr>
        <w:rPr>
          <w:szCs w:val="24"/>
        </w:rPr>
      </w:pPr>
      <w:r w:rsidRPr="00606F39">
        <w:rPr>
          <w:szCs w:val="24"/>
        </w:rPr>
        <w:t xml:space="preserve">Решите матричное уравнение: </w:t>
      </w:r>
      <w:r w:rsidRPr="00606F39">
        <w:rPr>
          <w:position w:val="-12"/>
          <w:szCs w:val="24"/>
        </w:rPr>
        <w:object w:dxaOrig="1520" w:dyaOrig="380">
          <v:shape id="_x0000_i1076" type="#_x0000_t75" style="width:77pt;height:19.4pt" o:ole="">
            <v:imagedata r:id="rId120" o:title=""/>
          </v:shape>
          <o:OLEObject Type="Embed" ProgID="Equation.DSMT4" ShapeID="_x0000_i1076" DrawAspect="Content" ObjectID="_1745009223" r:id="rId121"/>
        </w:object>
      </w:r>
      <w:r w:rsidRPr="00606F39">
        <w:rPr>
          <w:szCs w:val="24"/>
        </w:rPr>
        <w:t>, где</w:t>
      </w:r>
    </w:p>
    <w:p w:rsidR="00606F39" w:rsidRPr="00606F39" w:rsidRDefault="00606F39" w:rsidP="00606F39">
      <w:pPr>
        <w:rPr>
          <w:szCs w:val="24"/>
        </w:rPr>
      </w:pPr>
      <w:r w:rsidRPr="00606F39">
        <w:rPr>
          <w:rFonts w:eastAsia="Calibri"/>
          <w:position w:val="-26"/>
          <w:szCs w:val="24"/>
          <w:lang w:eastAsia="en-US"/>
        </w:rPr>
        <w:object w:dxaOrig="1200" w:dyaOrig="620">
          <v:shape id="_x0000_i1077" type="#_x0000_t75" style="width:60.1pt;height:31.3pt" o:ole="">
            <v:imagedata r:id="rId122" o:title=""/>
          </v:shape>
          <o:OLEObject Type="Embed" ProgID="Equation.DSMT4" ShapeID="_x0000_i1077" DrawAspect="Content" ObjectID="_1745009224" r:id="rId123"/>
        </w:object>
      </w:r>
      <w:r w:rsidRPr="00606F39">
        <w:rPr>
          <w:szCs w:val="24"/>
        </w:rPr>
        <w:t xml:space="preserve">,  </w:t>
      </w:r>
      <w:r w:rsidRPr="00606F39">
        <w:rPr>
          <w:position w:val="-26"/>
          <w:szCs w:val="24"/>
        </w:rPr>
        <w:object w:dxaOrig="1120" w:dyaOrig="620">
          <v:shape id="_x0000_i1078" type="#_x0000_t75" style="width:55.1pt;height:31.3pt" o:ole="">
            <v:imagedata r:id="rId124" o:title=""/>
          </v:shape>
          <o:OLEObject Type="Embed" ProgID="Equation.DSMT4" ShapeID="_x0000_i1078" DrawAspect="Content" ObjectID="_1745009225" r:id="rId125"/>
        </w:object>
      </w:r>
      <w:r w:rsidRPr="00606F39">
        <w:rPr>
          <w:szCs w:val="24"/>
        </w:rPr>
        <w:t xml:space="preserve">,  </w:t>
      </w:r>
      <w:r w:rsidRPr="00606F39">
        <w:rPr>
          <w:position w:val="-26"/>
          <w:szCs w:val="24"/>
        </w:rPr>
        <w:object w:dxaOrig="1740" w:dyaOrig="620">
          <v:shape id="_x0000_i1079" type="#_x0000_t75" style="width:87.05pt;height:31.3pt" o:ole="">
            <v:imagedata r:id="rId126" o:title=""/>
          </v:shape>
          <o:OLEObject Type="Embed" ProgID="Equation.DSMT4" ShapeID="_x0000_i1079" DrawAspect="Content" ObjectID="_1745009226" r:id="rId127"/>
        </w:object>
      </w:r>
      <w:r w:rsidRPr="00606F39">
        <w:rPr>
          <w:szCs w:val="24"/>
        </w:rPr>
        <w:t xml:space="preserve">,  </w:t>
      </w:r>
      <w:r w:rsidRPr="00606F39">
        <w:rPr>
          <w:position w:val="-26"/>
          <w:szCs w:val="24"/>
        </w:rPr>
        <w:object w:dxaOrig="2100" w:dyaOrig="620">
          <v:shape id="_x0000_i1080" type="#_x0000_t75" style="width:105.2pt;height:31.3pt" o:ole="">
            <v:imagedata r:id="rId128" o:title=""/>
          </v:shape>
          <o:OLEObject Type="Embed" ProgID="Equation.DSMT4" ShapeID="_x0000_i1080" DrawAspect="Content" ObjectID="_1745009227" r:id="rId129"/>
        </w:object>
      </w:r>
      <w:r w:rsidRPr="00606F39">
        <w:rPr>
          <w:szCs w:val="24"/>
        </w:rPr>
        <w:t xml:space="preserve">,  </w:t>
      </w:r>
      <w:r w:rsidRPr="00606F39">
        <w:rPr>
          <w:position w:val="-6"/>
          <w:szCs w:val="24"/>
        </w:rPr>
        <w:object w:dxaOrig="820" w:dyaOrig="240">
          <v:shape id="_x0000_i1081" type="#_x0000_t75" style="width:40.7pt;height:11.9pt" o:ole="">
            <v:imagedata r:id="rId130" o:title=""/>
          </v:shape>
          <o:OLEObject Type="Embed" ProgID="Equation.DSMT4" ShapeID="_x0000_i1081" DrawAspect="Content" ObjectID="_1745009228" r:id="rId131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jc w:val="center"/>
        <w:rPr>
          <w:szCs w:val="24"/>
        </w:rPr>
      </w:pPr>
    </w:p>
    <w:p w:rsidR="00606F39" w:rsidRPr="00606F39" w:rsidRDefault="00606F39" w:rsidP="00606F39">
      <w:pPr>
        <w:rPr>
          <w:b/>
          <w:szCs w:val="24"/>
        </w:rPr>
      </w:pPr>
      <w:r w:rsidRPr="00606F39">
        <w:rPr>
          <w:b/>
          <w:szCs w:val="24"/>
        </w:rPr>
        <w:t>Задача 2. Определители. СЛАУ</w:t>
      </w:r>
    </w:p>
    <w:p w:rsidR="00606F39" w:rsidRPr="00606F39" w:rsidRDefault="00606F39" w:rsidP="00606F39">
      <w:pPr>
        <w:rPr>
          <w:szCs w:val="24"/>
        </w:rPr>
      </w:pPr>
      <w:r w:rsidRPr="00606F39">
        <w:rPr>
          <w:szCs w:val="24"/>
        </w:rPr>
        <w:t>Даны системы линейных алгебраических уравнений:</w:t>
      </w:r>
    </w:p>
    <w:p w:rsidR="00606F39" w:rsidRPr="00606F39" w:rsidRDefault="00606F39" w:rsidP="00606F39">
      <w:pPr>
        <w:ind w:left="709" w:hanging="283"/>
        <w:rPr>
          <w:szCs w:val="24"/>
        </w:rPr>
      </w:pPr>
      <w:r w:rsidRPr="00606F39">
        <w:rPr>
          <w:szCs w:val="24"/>
        </w:rPr>
        <w:t xml:space="preserve">а) </w:t>
      </w:r>
      <w:r w:rsidRPr="00606F39">
        <w:rPr>
          <w:position w:val="-42"/>
          <w:szCs w:val="24"/>
        </w:rPr>
        <w:object w:dxaOrig="2380" w:dyaOrig="940">
          <v:shape id="_x0000_i1082" type="#_x0000_t75" style="width:118.95pt;height:46.35pt" o:ole="">
            <v:imagedata r:id="rId132" o:title=""/>
          </v:shape>
          <o:OLEObject Type="Embed" ProgID="Equation.DSMT4" ShapeID="_x0000_i1082" DrawAspect="Content" ObjectID="_1745009229" r:id="rId133"/>
        </w:object>
      </w:r>
      <w:r w:rsidRPr="00606F39">
        <w:rPr>
          <w:szCs w:val="24"/>
        </w:rPr>
        <w:t xml:space="preserve">          </w:t>
      </w:r>
      <w:r w:rsidRPr="00606F39">
        <w:rPr>
          <w:szCs w:val="24"/>
          <w:lang w:val="en-US"/>
        </w:rPr>
        <w:t>b</w:t>
      </w:r>
      <w:r w:rsidRPr="00606F39">
        <w:rPr>
          <w:szCs w:val="24"/>
        </w:rPr>
        <w:t xml:space="preserve">) </w:t>
      </w:r>
      <w:r w:rsidRPr="00606F39">
        <w:rPr>
          <w:position w:val="-42"/>
          <w:szCs w:val="24"/>
          <w:lang w:val="en-US"/>
        </w:rPr>
        <w:object w:dxaOrig="2340" w:dyaOrig="940">
          <v:shape id="_x0000_i1083" type="#_x0000_t75" style="width:117.1pt;height:46.35pt" o:ole="">
            <v:imagedata r:id="rId134" o:title=""/>
          </v:shape>
          <o:OLEObject Type="Embed" ProgID="Equation.DSMT4" ShapeID="_x0000_i1083" DrawAspect="Content" ObjectID="_1745009230" r:id="rId135"/>
        </w:object>
      </w:r>
    </w:p>
    <w:p w:rsidR="00606F39" w:rsidRPr="00606F39" w:rsidRDefault="00606F39" w:rsidP="00606F39">
      <w:pPr>
        <w:numPr>
          <w:ilvl w:val="0"/>
          <w:numId w:val="28"/>
        </w:numPr>
        <w:ind w:left="709" w:hanging="283"/>
        <w:contextualSpacing/>
        <w:rPr>
          <w:szCs w:val="24"/>
        </w:rPr>
      </w:pPr>
      <w:r w:rsidRPr="00606F39">
        <w:rPr>
          <w:szCs w:val="24"/>
        </w:rPr>
        <w:t>Исследуйте системы на совместность/несовместность, определенность/неопределенность;</w:t>
      </w:r>
    </w:p>
    <w:p w:rsidR="00606F39" w:rsidRPr="00606F39" w:rsidRDefault="00606F39" w:rsidP="00606F39">
      <w:pPr>
        <w:numPr>
          <w:ilvl w:val="0"/>
          <w:numId w:val="28"/>
        </w:numPr>
        <w:ind w:left="709" w:hanging="283"/>
        <w:contextualSpacing/>
        <w:rPr>
          <w:szCs w:val="24"/>
        </w:rPr>
      </w:pPr>
      <w:r w:rsidRPr="00606F39">
        <w:rPr>
          <w:szCs w:val="24"/>
        </w:rPr>
        <w:t>Выпишите ранги основной и расширенной матрицы в обеих системах;</w:t>
      </w:r>
    </w:p>
    <w:p w:rsidR="00606F39" w:rsidRPr="00606F39" w:rsidRDefault="00606F39" w:rsidP="00606F39">
      <w:pPr>
        <w:numPr>
          <w:ilvl w:val="0"/>
          <w:numId w:val="28"/>
        </w:numPr>
        <w:ind w:left="709" w:hanging="283"/>
        <w:contextualSpacing/>
        <w:rPr>
          <w:szCs w:val="24"/>
        </w:rPr>
      </w:pPr>
      <w:r w:rsidRPr="00606F39">
        <w:rPr>
          <w:szCs w:val="24"/>
        </w:rPr>
        <w:t>Найдите определитель основной матрицы совместной определенной системы методом разложения по 3-й строке и 2-ому столбцу (без предварительного упрощения элементарными преобразованиями);</w:t>
      </w:r>
    </w:p>
    <w:p w:rsidR="00606F39" w:rsidRPr="00606F39" w:rsidRDefault="00606F39" w:rsidP="00606F39">
      <w:pPr>
        <w:numPr>
          <w:ilvl w:val="0"/>
          <w:numId w:val="28"/>
        </w:numPr>
        <w:ind w:left="709" w:hanging="283"/>
        <w:contextualSpacing/>
        <w:rPr>
          <w:szCs w:val="24"/>
        </w:rPr>
      </w:pPr>
      <w:r w:rsidRPr="00606F39">
        <w:rPr>
          <w:szCs w:val="24"/>
        </w:rPr>
        <w:t>Решите совместную определенную систему, проверьте решение подстановкой;</w:t>
      </w:r>
    </w:p>
    <w:p w:rsidR="00606F39" w:rsidRPr="00606F39" w:rsidRDefault="00606F39" w:rsidP="00606F39">
      <w:pPr>
        <w:numPr>
          <w:ilvl w:val="0"/>
          <w:numId w:val="28"/>
        </w:numPr>
        <w:ind w:left="709" w:hanging="283"/>
        <w:contextualSpacing/>
        <w:rPr>
          <w:szCs w:val="24"/>
        </w:rPr>
      </w:pPr>
      <w:r w:rsidRPr="00606F39">
        <w:rPr>
          <w:szCs w:val="24"/>
        </w:rPr>
        <w:t>Неопределенную или несовместную систему запишите как однородную и найдите ее ФСР и общее решение.</w:t>
      </w:r>
    </w:p>
    <w:p w:rsidR="00606F39" w:rsidRPr="00606F39" w:rsidRDefault="00606F39" w:rsidP="00606F39">
      <w:pPr>
        <w:spacing w:line="240" w:lineRule="auto"/>
        <w:ind w:left="360"/>
        <w:rPr>
          <w:sz w:val="20"/>
          <w:szCs w:val="20"/>
        </w:rPr>
      </w:pPr>
    </w:p>
    <w:p w:rsidR="00606F39" w:rsidRPr="00606F39" w:rsidRDefault="00606F39" w:rsidP="00606F39">
      <w:pPr>
        <w:spacing w:line="240" w:lineRule="auto"/>
        <w:rPr>
          <w:b/>
          <w:sz w:val="20"/>
          <w:szCs w:val="20"/>
        </w:rPr>
      </w:pPr>
      <w:r w:rsidRPr="00606F39">
        <w:rPr>
          <w:b/>
        </w:rPr>
        <w:t>Тест по разделу 2 Аналитическая геометрия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b/>
          <w:sz w:val="20"/>
          <w:szCs w:val="20"/>
        </w:rPr>
      </w:pP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Задача 1. Векторы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  <w:r w:rsidRPr="00606F39">
        <w:rPr>
          <w:szCs w:val="24"/>
        </w:rPr>
        <w:t xml:space="preserve">Даны векторы </w:t>
      </w:r>
      <w:r w:rsidRPr="00606F39">
        <w:rPr>
          <w:position w:val="-10"/>
          <w:szCs w:val="24"/>
        </w:rPr>
        <w:object w:dxaOrig="1080" w:dyaOrig="300">
          <v:shape id="_x0000_i1084" type="#_x0000_t75" style="width:53.85pt;height:15.05pt" o:ole="">
            <v:imagedata r:id="rId136" o:title=""/>
          </v:shape>
          <o:OLEObject Type="Embed" ProgID="Equation.DSMT4" ShapeID="_x0000_i1084" DrawAspect="Content" ObjectID="_1745009231" r:id="rId137"/>
        </w:object>
      </w:r>
      <w:r w:rsidRPr="00606F39">
        <w:rPr>
          <w:szCs w:val="24"/>
        </w:rPr>
        <w:t xml:space="preserve"> и </w:t>
      </w:r>
      <w:r w:rsidRPr="00606F39">
        <w:rPr>
          <w:position w:val="-10"/>
          <w:szCs w:val="24"/>
        </w:rPr>
        <w:object w:dxaOrig="975" w:dyaOrig="345">
          <v:shape id="_x0000_i1085" type="#_x0000_t75" style="width:48.2pt;height:18.15pt" o:ole="">
            <v:imagedata r:id="rId138" o:title=""/>
          </v:shape>
          <o:OLEObject Type="Embed" ProgID="Equation.DSMT4" ShapeID="_x0000_i1085" DrawAspect="Content" ObjectID="_1745009232" r:id="rId13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2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Разложите вектор </w:t>
      </w:r>
      <w:r w:rsidRPr="00606F39">
        <w:rPr>
          <w:rFonts w:ascii="Courier New" w:hAnsi="Courier New"/>
          <w:position w:val="-10"/>
          <w:szCs w:val="24"/>
        </w:rPr>
        <w:object w:dxaOrig="1110" w:dyaOrig="300">
          <v:shape id="_x0000_i1086" type="#_x0000_t75" style="width:55.7pt;height:15.05pt" o:ole="">
            <v:imagedata r:id="rId140" o:title=""/>
          </v:shape>
          <o:OLEObject Type="Embed" ProgID="Equation.DSMT4" ShapeID="_x0000_i1086" DrawAspect="Content" ObjectID="_1745009233" r:id="rId141"/>
        </w:object>
      </w:r>
      <w:r w:rsidRPr="00606F39">
        <w:rPr>
          <w:szCs w:val="24"/>
        </w:rPr>
        <w:t xml:space="preserve"> по базису </w:t>
      </w:r>
      <w:r w:rsidRPr="00606F39">
        <w:rPr>
          <w:rFonts w:ascii="Courier New" w:hAnsi="Courier New"/>
          <w:position w:val="-10"/>
          <w:szCs w:val="24"/>
        </w:rPr>
        <w:object w:dxaOrig="705" w:dyaOrig="345">
          <v:shape id="_x0000_i1087" type="#_x0000_t75" style="width:35.7pt;height:18.15pt" o:ole="">
            <v:imagedata r:id="rId142" o:title=""/>
          </v:shape>
          <o:OLEObject Type="Embed" ProgID="Equation.DSMT4" ShapeID="_x0000_i1087" DrawAspect="Content" ObjectID="_1745009234" r:id="rId143"/>
        </w:object>
      </w:r>
      <w:r w:rsidRPr="00606F39">
        <w:rPr>
          <w:szCs w:val="24"/>
        </w:rPr>
        <w:t>, найдите его направления в этом базисе.</w:t>
      </w:r>
    </w:p>
    <w:p w:rsidR="00606F39" w:rsidRPr="00606F39" w:rsidRDefault="00606F39" w:rsidP="00606F39">
      <w:pPr>
        <w:numPr>
          <w:ilvl w:val="0"/>
          <w:numId w:val="32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длину высоты треугольной призмы, построенной на векторах </w:t>
      </w:r>
      <w:r w:rsidRPr="00606F39">
        <w:rPr>
          <w:rFonts w:ascii="Courier New" w:hAnsi="Courier New"/>
          <w:position w:val="-6"/>
          <w:szCs w:val="24"/>
        </w:rPr>
        <w:object w:dxaOrig="180" w:dyaOrig="255">
          <v:shape id="_x0000_i1088" type="#_x0000_t75" style="width:8.75pt;height:11.9pt" o:ole="">
            <v:imagedata r:id="rId144" o:title=""/>
          </v:shape>
          <o:OLEObject Type="Embed" ProgID="Equation.DSMT4" ShapeID="_x0000_i1088" DrawAspect="Content" ObjectID="_1745009235" r:id="rId145"/>
        </w:object>
      </w:r>
      <w:r w:rsidRPr="00606F39">
        <w:rPr>
          <w:szCs w:val="24"/>
        </w:rPr>
        <w:t xml:space="preserve">, </w:t>
      </w:r>
      <w:r w:rsidRPr="00606F39">
        <w:rPr>
          <w:rFonts w:ascii="Courier New" w:hAnsi="Courier New"/>
          <w:position w:val="-6"/>
          <w:szCs w:val="24"/>
        </w:rPr>
        <w:object w:dxaOrig="180" w:dyaOrig="300">
          <v:shape id="_x0000_i1089" type="#_x0000_t75" style="width:8.75pt;height:15.05pt" o:ole="">
            <v:imagedata r:id="rId146" o:title=""/>
          </v:shape>
          <o:OLEObject Type="Embed" ProgID="Equation.DSMT4" ShapeID="_x0000_i1089" DrawAspect="Content" ObjectID="_1745009236" r:id="rId147"/>
        </w:object>
      </w:r>
      <w:r w:rsidRPr="00606F39">
        <w:rPr>
          <w:szCs w:val="24"/>
        </w:rPr>
        <w:t xml:space="preserve"> и </w:t>
      </w:r>
      <w:r w:rsidRPr="00606F39">
        <w:rPr>
          <w:rFonts w:ascii="Courier New" w:hAnsi="Courier New"/>
          <w:position w:val="-6"/>
          <w:szCs w:val="24"/>
        </w:rPr>
        <w:object w:dxaOrig="780" w:dyaOrig="300">
          <v:shape id="_x0000_i1090" type="#_x0000_t75" style="width:38.8pt;height:15.05pt" o:ole="">
            <v:imagedata r:id="rId148" o:title=""/>
          </v:shape>
          <o:OLEObject Type="Embed" ProgID="Equation.DSMT4" ShapeID="_x0000_i1090" DrawAspect="Content" ObjectID="_1745009237" r:id="rId14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2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двугранный угол между гранью, построенной на векторах </w:t>
      </w:r>
      <w:r w:rsidRPr="00606F39">
        <w:rPr>
          <w:rFonts w:ascii="Courier New" w:hAnsi="Courier New"/>
          <w:position w:val="-6"/>
          <w:szCs w:val="24"/>
        </w:rPr>
        <w:object w:dxaOrig="180" w:dyaOrig="255">
          <v:shape id="_x0000_i1091" type="#_x0000_t75" style="width:8.75pt;height:11.9pt" o:ole="">
            <v:imagedata r:id="rId150" o:title=""/>
          </v:shape>
          <o:OLEObject Type="Embed" ProgID="Equation.DSMT4" ShapeID="_x0000_i1091" DrawAspect="Content" ObjectID="_1745009238" r:id="rId151"/>
        </w:object>
      </w:r>
      <w:r w:rsidRPr="00606F39">
        <w:rPr>
          <w:szCs w:val="24"/>
        </w:rPr>
        <w:t xml:space="preserve"> и </w:t>
      </w:r>
      <w:r w:rsidRPr="00606F39">
        <w:rPr>
          <w:rFonts w:ascii="Courier New" w:hAnsi="Courier New"/>
          <w:position w:val="-6"/>
          <w:szCs w:val="24"/>
        </w:rPr>
        <w:object w:dxaOrig="180" w:dyaOrig="255">
          <v:shape id="_x0000_i1092" type="#_x0000_t75" style="width:8.75pt;height:11.9pt" o:ole="">
            <v:imagedata r:id="rId152" o:title=""/>
          </v:shape>
          <o:OLEObject Type="Embed" ProgID="Equation.DSMT4" ShapeID="_x0000_i1092" DrawAspect="Content" ObjectID="_1745009239" r:id="rId153"/>
        </w:object>
      </w:r>
      <w:r w:rsidRPr="00606F39">
        <w:rPr>
          <w:szCs w:val="24"/>
        </w:rPr>
        <w:t xml:space="preserve">, и гранью, построенной на векторах </w:t>
      </w:r>
      <w:r w:rsidRPr="00606F39">
        <w:rPr>
          <w:rFonts w:ascii="Courier New" w:hAnsi="Courier New"/>
          <w:position w:val="-6"/>
          <w:szCs w:val="24"/>
        </w:rPr>
        <w:object w:dxaOrig="180" w:dyaOrig="300">
          <v:shape id="_x0000_i1093" type="#_x0000_t75" style="width:8.75pt;height:15.05pt" o:ole="">
            <v:imagedata r:id="rId154" o:title=""/>
          </v:shape>
          <o:OLEObject Type="Embed" ProgID="Equation.DSMT4" ShapeID="_x0000_i1093" DrawAspect="Content" ObjectID="_1745009240" r:id="rId155"/>
        </w:object>
      </w:r>
      <w:r w:rsidRPr="00606F39">
        <w:rPr>
          <w:szCs w:val="24"/>
        </w:rPr>
        <w:t xml:space="preserve"> и </w:t>
      </w:r>
      <w:r w:rsidRPr="00606F39">
        <w:rPr>
          <w:rFonts w:ascii="Courier New" w:hAnsi="Courier New"/>
          <w:position w:val="-6"/>
          <w:szCs w:val="24"/>
        </w:rPr>
        <w:object w:dxaOrig="180" w:dyaOrig="255">
          <v:shape id="_x0000_i1094" type="#_x0000_t75" style="width:8.75pt;height:11.9pt" o:ole="">
            <v:imagedata r:id="rId156" o:title=""/>
          </v:shape>
          <o:OLEObject Type="Embed" ProgID="Equation.DSMT4" ShapeID="_x0000_i1094" DrawAspect="Content" ObjectID="_1745009241" r:id="rId157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2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Исследуйте на </w:t>
      </w:r>
      <w:proofErr w:type="spellStart"/>
      <w:r w:rsidRPr="00606F39">
        <w:rPr>
          <w:szCs w:val="24"/>
        </w:rPr>
        <w:t>компланарность</w:t>
      </w:r>
      <w:proofErr w:type="spellEnd"/>
      <w:r w:rsidRPr="00606F39">
        <w:rPr>
          <w:szCs w:val="24"/>
        </w:rPr>
        <w:t xml:space="preserve"> тройку векторов: </w:t>
      </w:r>
      <w:r w:rsidRPr="00606F39">
        <w:rPr>
          <w:rFonts w:ascii="Courier New" w:hAnsi="Courier New"/>
          <w:position w:val="-10"/>
          <w:szCs w:val="24"/>
        </w:rPr>
        <w:object w:dxaOrig="1170" w:dyaOrig="300">
          <v:shape id="_x0000_i1095" type="#_x0000_t75" style="width:58.85pt;height:15.05pt" o:ole="">
            <v:imagedata r:id="rId158" o:title=""/>
          </v:shape>
          <o:OLEObject Type="Embed" ProgID="Equation.DSMT4" ShapeID="_x0000_i1095" DrawAspect="Content" ObjectID="_1745009242" r:id="rId159"/>
        </w:object>
      </w:r>
      <w:r w:rsidRPr="00606F39">
        <w:rPr>
          <w:szCs w:val="24"/>
        </w:rPr>
        <w:t xml:space="preserve">, </w:t>
      </w:r>
      <w:r w:rsidRPr="00606F39">
        <w:rPr>
          <w:rFonts w:ascii="Courier New" w:hAnsi="Courier New"/>
          <w:position w:val="-10"/>
          <w:szCs w:val="24"/>
        </w:rPr>
        <w:object w:dxaOrig="1065" w:dyaOrig="300">
          <v:shape id="_x0000_i1096" type="#_x0000_t75" style="width:53.85pt;height:15.05pt" o:ole="">
            <v:imagedata r:id="rId160" o:title=""/>
          </v:shape>
          <o:OLEObject Type="Embed" ProgID="Equation.DSMT4" ShapeID="_x0000_i1096" DrawAspect="Content" ObjectID="_1745009243" r:id="rId161"/>
        </w:object>
      </w:r>
      <w:r w:rsidRPr="00606F39">
        <w:rPr>
          <w:szCs w:val="24"/>
        </w:rPr>
        <w:t xml:space="preserve">, </w:t>
      </w:r>
      <w:r w:rsidRPr="00606F39">
        <w:rPr>
          <w:rFonts w:ascii="Courier New" w:hAnsi="Courier New"/>
          <w:position w:val="-10"/>
          <w:szCs w:val="24"/>
        </w:rPr>
        <w:object w:dxaOrig="1080" w:dyaOrig="300">
          <v:shape id="_x0000_i1097" type="#_x0000_t75" style="width:53.85pt;height:15.05pt" o:ole="">
            <v:imagedata r:id="rId162" o:title=""/>
          </v:shape>
          <o:OLEObject Type="Embed" ProgID="Equation.DSMT4" ShapeID="_x0000_i1097" DrawAspect="Content" ObjectID="_1745009244" r:id="rId163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Задача 2. Прямая и плоскость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  <w:r w:rsidRPr="00606F39">
        <w:rPr>
          <w:szCs w:val="24"/>
        </w:rPr>
        <w:t xml:space="preserve">Даны точки </w:t>
      </w:r>
      <w:r w:rsidRPr="00606F39">
        <w:rPr>
          <w:position w:val="-10"/>
          <w:szCs w:val="24"/>
        </w:rPr>
        <w:object w:dxaOrig="1065" w:dyaOrig="300">
          <v:shape id="_x0000_i1098" type="#_x0000_t75" style="width:53.85pt;height:15.05pt" o:ole="">
            <v:imagedata r:id="rId164" o:title=""/>
          </v:shape>
          <o:OLEObject Type="Embed" ProgID="Equation.DSMT4" ShapeID="_x0000_i1098" DrawAspect="Content" ObjectID="_1745009245" r:id="rId165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1035" w:dyaOrig="300">
          <v:shape id="_x0000_i1099" type="#_x0000_t75" style="width:50.7pt;height:15.05pt" o:ole="">
            <v:imagedata r:id="rId166" o:title=""/>
          </v:shape>
          <o:OLEObject Type="Embed" ProgID="Equation.DSMT4" ShapeID="_x0000_i1099" DrawAspect="Content" ObjectID="_1745009246" r:id="rId167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885" w:dyaOrig="300">
          <v:shape id="_x0000_i1100" type="#_x0000_t75" style="width:45.1pt;height:15.05pt" o:ole="">
            <v:imagedata r:id="rId168" o:title=""/>
          </v:shape>
          <o:OLEObject Type="Embed" ProgID="Equation.DSMT4" ShapeID="_x0000_i1100" DrawAspect="Content" ObjectID="_1745009247" r:id="rId169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885" w:dyaOrig="300">
          <v:shape id="_x0000_i1101" type="#_x0000_t75" style="width:45.1pt;height:15.05pt" o:ole="">
            <v:imagedata r:id="rId170" o:title=""/>
          </v:shape>
          <o:OLEObject Type="Embed" ProgID="Equation.DSMT4" ShapeID="_x0000_i1101" DrawAspect="Content" ObjectID="_1745009248" r:id="rId171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3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уравнение прямой </w:t>
      </w:r>
      <w:r w:rsidRPr="00606F39">
        <w:rPr>
          <w:rFonts w:ascii="Courier New" w:hAnsi="Courier New"/>
          <w:position w:val="-4"/>
          <w:szCs w:val="24"/>
        </w:rPr>
        <w:object w:dxaOrig="195" w:dyaOrig="225">
          <v:shape id="_x0000_i1102" type="#_x0000_t75" style="width:8.75pt;height:11.9pt" o:ole="">
            <v:imagedata r:id="rId172" o:title=""/>
          </v:shape>
          <o:OLEObject Type="Embed" ProgID="Equation.DSMT4" ShapeID="_x0000_i1102" DrawAspect="Content" ObjectID="_1745009249" r:id="rId173"/>
        </w:object>
      </w:r>
      <w:r w:rsidRPr="00606F39">
        <w:rPr>
          <w:szCs w:val="24"/>
        </w:rPr>
        <w:t xml:space="preserve">, проходящей через точку </w:t>
      </w:r>
      <w:r w:rsidRPr="00606F39">
        <w:rPr>
          <w:rFonts w:ascii="Courier New" w:hAnsi="Courier New"/>
          <w:position w:val="-4"/>
          <w:szCs w:val="24"/>
        </w:rPr>
        <w:object w:dxaOrig="285" w:dyaOrig="225">
          <v:shape id="_x0000_i1103" type="#_x0000_t75" style="width:15.05pt;height:11.9pt" o:ole="">
            <v:imagedata r:id="rId174" o:title=""/>
          </v:shape>
          <o:OLEObject Type="Embed" ProgID="Equation.DSMT4" ShapeID="_x0000_i1103" DrawAspect="Content" ObjectID="_1745009250" r:id="rId175"/>
        </w:object>
      </w:r>
      <w:r w:rsidRPr="00606F39">
        <w:rPr>
          <w:szCs w:val="24"/>
        </w:rPr>
        <w:t xml:space="preserve"> и начало отсчета.</w:t>
      </w:r>
    </w:p>
    <w:p w:rsidR="00606F39" w:rsidRPr="00606F39" w:rsidRDefault="00606F39" w:rsidP="00606F39">
      <w:pPr>
        <w:numPr>
          <w:ilvl w:val="0"/>
          <w:numId w:val="33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уравнение плоскости </w:t>
      </w:r>
      <w:r w:rsidRPr="00606F39">
        <w:rPr>
          <w:rFonts w:ascii="Courier New" w:hAnsi="Courier New"/>
          <w:position w:val="-6"/>
          <w:szCs w:val="24"/>
        </w:rPr>
        <w:object w:dxaOrig="225" w:dyaOrig="195">
          <v:shape id="_x0000_i1104" type="#_x0000_t75" style="width:11.9pt;height:8.75pt" o:ole="">
            <v:imagedata r:id="rId176" o:title=""/>
          </v:shape>
          <o:OLEObject Type="Embed" ProgID="Equation.DSMT4" ShapeID="_x0000_i1104" DrawAspect="Content" ObjectID="_1745009251" r:id="rId177"/>
        </w:object>
      </w:r>
      <w:r w:rsidRPr="00606F39">
        <w:rPr>
          <w:szCs w:val="24"/>
        </w:rPr>
        <w:t xml:space="preserve">, проходящей через точки </w:t>
      </w:r>
      <w:r w:rsidRPr="00606F39">
        <w:rPr>
          <w:rFonts w:ascii="Courier New" w:hAnsi="Courier New"/>
          <w:position w:val="-4"/>
          <w:szCs w:val="24"/>
        </w:rPr>
        <w:object w:dxaOrig="225" w:dyaOrig="225">
          <v:shape id="_x0000_i1105" type="#_x0000_t75" style="width:11.9pt;height:11.9pt" o:ole="">
            <v:imagedata r:id="rId178" o:title=""/>
          </v:shape>
          <o:OLEObject Type="Embed" ProgID="Equation.DSMT4" ShapeID="_x0000_i1105" DrawAspect="Content" ObjectID="_1745009252" r:id="rId179"/>
        </w:object>
      </w:r>
      <w:r w:rsidRPr="00606F39">
        <w:rPr>
          <w:szCs w:val="24"/>
        </w:rPr>
        <w:t xml:space="preserve">, </w:t>
      </w:r>
      <w:r w:rsidRPr="00606F39">
        <w:rPr>
          <w:rFonts w:ascii="Courier New" w:hAnsi="Courier New"/>
          <w:position w:val="-4"/>
          <w:szCs w:val="24"/>
        </w:rPr>
        <w:object w:dxaOrig="225" w:dyaOrig="225">
          <v:shape id="_x0000_i1106" type="#_x0000_t75" style="width:11.9pt;height:11.9pt" o:ole="">
            <v:imagedata r:id="rId180" o:title=""/>
          </v:shape>
          <o:OLEObject Type="Embed" ProgID="Equation.DSMT4" ShapeID="_x0000_i1106" DrawAspect="Content" ObjectID="_1745009253" r:id="rId181"/>
        </w:object>
      </w:r>
      <w:r w:rsidRPr="00606F39">
        <w:rPr>
          <w:szCs w:val="24"/>
        </w:rPr>
        <w:t xml:space="preserve">, </w:t>
      </w:r>
      <w:r w:rsidRPr="00606F39">
        <w:rPr>
          <w:rFonts w:ascii="Courier New" w:hAnsi="Courier New"/>
          <w:position w:val="-6"/>
          <w:szCs w:val="24"/>
        </w:rPr>
        <w:object w:dxaOrig="225" w:dyaOrig="240">
          <v:shape id="_x0000_i1107" type="#_x0000_t75" style="width:11.9pt;height:11.9pt" o:ole="">
            <v:imagedata r:id="rId182" o:title=""/>
          </v:shape>
          <o:OLEObject Type="Embed" ProgID="Equation.DSMT4" ShapeID="_x0000_i1107" DrawAspect="Content" ObjectID="_1745009254" r:id="rId183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3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lastRenderedPageBreak/>
        <w:t xml:space="preserve">Найдите уравнение прямой </w:t>
      </w:r>
      <w:r w:rsidRPr="00606F39">
        <w:rPr>
          <w:rFonts w:ascii="Courier New" w:hAnsi="Courier New"/>
          <w:position w:val="-10"/>
          <w:szCs w:val="24"/>
        </w:rPr>
        <w:object w:dxaOrig="225" w:dyaOrig="300">
          <v:shape id="_x0000_i1108" type="#_x0000_t75" style="width:11.9pt;height:15.05pt" o:ole="">
            <v:imagedata r:id="rId184" o:title=""/>
          </v:shape>
          <o:OLEObject Type="Embed" ProgID="Equation.DSMT4" ShapeID="_x0000_i1108" DrawAspect="Content" ObjectID="_1745009255" r:id="rId185"/>
        </w:object>
      </w:r>
      <w:r w:rsidRPr="00606F39">
        <w:rPr>
          <w:szCs w:val="24"/>
        </w:rPr>
        <w:t xml:space="preserve">, проходящей через точку </w:t>
      </w:r>
      <w:r w:rsidRPr="00606F39">
        <w:rPr>
          <w:rFonts w:ascii="Courier New" w:hAnsi="Courier New"/>
          <w:position w:val="-4"/>
          <w:szCs w:val="24"/>
        </w:rPr>
        <w:object w:dxaOrig="285" w:dyaOrig="225">
          <v:shape id="_x0000_i1109" type="#_x0000_t75" style="width:15.05pt;height:11.9pt" o:ole="">
            <v:imagedata r:id="rId186" o:title=""/>
          </v:shape>
          <o:OLEObject Type="Embed" ProgID="Equation.DSMT4" ShapeID="_x0000_i1109" DrawAspect="Content" ObjectID="_1745009256" r:id="rId187"/>
        </w:object>
      </w:r>
      <w:r w:rsidRPr="00606F39">
        <w:rPr>
          <w:szCs w:val="24"/>
        </w:rPr>
        <w:t xml:space="preserve"> перпендикулярно плоскости </w:t>
      </w:r>
      <w:r w:rsidRPr="00606F39">
        <w:rPr>
          <w:rFonts w:ascii="Courier New" w:hAnsi="Courier New"/>
          <w:position w:val="-6"/>
          <w:szCs w:val="24"/>
        </w:rPr>
        <w:object w:dxaOrig="225" w:dyaOrig="195">
          <v:shape id="_x0000_i1110" type="#_x0000_t75" style="width:11.9pt;height:8.75pt" o:ole="">
            <v:imagedata r:id="rId188" o:title=""/>
          </v:shape>
          <o:OLEObject Type="Embed" ProgID="Equation.DSMT4" ShapeID="_x0000_i1110" DrawAspect="Content" ObjectID="_1745009257" r:id="rId18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3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уравнение прямой </w:t>
      </w:r>
      <w:r w:rsidRPr="00606F39">
        <w:rPr>
          <w:rFonts w:ascii="Courier New" w:hAnsi="Courier New"/>
          <w:position w:val="-10"/>
          <w:szCs w:val="24"/>
        </w:rPr>
        <w:object w:dxaOrig="240" w:dyaOrig="300">
          <v:shape id="_x0000_i1111" type="#_x0000_t75" style="width:11.9pt;height:15.05pt" o:ole="">
            <v:imagedata r:id="rId190" o:title=""/>
          </v:shape>
          <o:OLEObject Type="Embed" ProgID="Equation.DSMT4" ShapeID="_x0000_i1111" DrawAspect="Content" ObjectID="_1745009258" r:id="rId191"/>
        </w:object>
      </w:r>
      <w:r w:rsidRPr="00606F39">
        <w:rPr>
          <w:szCs w:val="24"/>
        </w:rPr>
        <w:t xml:space="preserve">, проходящей через проекцию точки </w:t>
      </w:r>
      <w:r w:rsidRPr="00606F39">
        <w:rPr>
          <w:rFonts w:ascii="Courier New" w:hAnsi="Courier New"/>
          <w:position w:val="-4"/>
          <w:szCs w:val="24"/>
        </w:rPr>
        <w:object w:dxaOrig="285" w:dyaOrig="225">
          <v:shape id="_x0000_i1112" type="#_x0000_t75" style="width:15.05pt;height:11.9pt" o:ole="">
            <v:imagedata r:id="rId192" o:title=""/>
          </v:shape>
          <o:OLEObject Type="Embed" ProgID="Equation.DSMT4" ShapeID="_x0000_i1112" DrawAspect="Content" ObjectID="_1745009259" r:id="rId193"/>
        </w:object>
      </w:r>
      <w:r w:rsidRPr="00606F39">
        <w:rPr>
          <w:szCs w:val="24"/>
        </w:rPr>
        <w:t xml:space="preserve"> на плоскость </w:t>
      </w:r>
      <w:r w:rsidRPr="00606F39">
        <w:rPr>
          <w:rFonts w:ascii="Courier New" w:hAnsi="Courier New"/>
          <w:position w:val="-6"/>
          <w:szCs w:val="24"/>
        </w:rPr>
        <w:object w:dxaOrig="225" w:dyaOrig="195">
          <v:shape id="_x0000_i1113" type="#_x0000_t75" style="width:11.9pt;height:8.75pt" o:ole="">
            <v:imagedata r:id="rId194" o:title=""/>
          </v:shape>
          <o:OLEObject Type="Embed" ProgID="Equation.DSMT4" ShapeID="_x0000_i1113" DrawAspect="Content" ObjectID="_1745009260" r:id="rId195"/>
        </w:object>
      </w:r>
      <w:r w:rsidRPr="00606F39">
        <w:rPr>
          <w:szCs w:val="24"/>
        </w:rPr>
        <w:t xml:space="preserve"> и параллельно прямой </w:t>
      </w:r>
      <w:r w:rsidRPr="00606F39">
        <w:rPr>
          <w:rFonts w:ascii="Courier New" w:hAnsi="Courier New"/>
          <w:position w:val="-4"/>
          <w:szCs w:val="24"/>
        </w:rPr>
        <w:object w:dxaOrig="195" w:dyaOrig="225">
          <v:shape id="_x0000_i1114" type="#_x0000_t75" style="width:8.75pt;height:11.9pt" o:ole="">
            <v:imagedata r:id="rId196" o:title=""/>
          </v:shape>
          <o:OLEObject Type="Embed" ProgID="Equation.DSMT4" ShapeID="_x0000_i1114" DrawAspect="Content" ObjectID="_1745009261" r:id="rId197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3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 xml:space="preserve">Найдите уравнение плоскости </w:t>
      </w:r>
      <w:r w:rsidRPr="00606F39">
        <w:rPr>
          <w:rFonts w:ascii="Courier New" w:hAnsi="Courier New"/>
          <w:position w:val="-10"/>
          <w:szCs w:val="24"/>
        </w:rPr>
        <w:object w:dxaOrig="225" w:dyaOrig="285">
          <v:shape id="_x0000_i1115" type="#_x0000_t75" style="width:11.9pt;height:15.05pt" o:ole="">
            <v:imagedata r:id="rId198" o:title=""/>
          </v:shape>
          <o:OLEObject Type="Embed" ProgID="Equation.DSMT4" ShapeID="_x0000_i1115" DrawAspect="Content" ObjectID="_1745009262" r:id="rId199"/>
        </w:object>
      </w:r>
      <w:r w:rsidRPr="00606F39">
        <w:rPr>
          <w:szCs w:val="24"/>
        </w:rPr>
        <w:t xml:space="preserve">, проходящей через </w:t>
      </w:r>
      <w:proofErr w:type="gramStart"/>
      <w:r w:rsidRPr="00606F39">
        <w:rPr>
          <w:szCs w:val="24"/>
        </w:rPr>
        <w:t>прямую</w:t>
      </w:r>
      <w:proofErr w:type="gramEnd"/>
      <w:r w:rsidRPr="00606F39">
        <w:rPr>
          <w:szCs w:val="24"/>
        </w:rPr>
        <w:t xml:space="preserve"> </w:t>
      </w:r>
      <w:r w:rsidRPr="00606F39">
        <w:rPr>
          <w:rFonts w:ascii="Courier New" w:hAnsi="Courier New"/>
          <w:position w:val="-10"/>
          <w:szCs w:val="24"/>
        </w:rPr>
        <w:object w:dxaOrig="225" w:dyaOrig="300">
          <v:shape id="_x0000_i1116" type="#_x0000_t75" style="width:11.9pt;height:15.05pt" o:ole="">
            <v:imagedata r:id="rId200" o:title=""/>
          </v:shape>
          <o:OLEObject Type="Embed" ProgID="Equation.DSMT4" ShapeID="_x0000_i1116" DrawAspect="Content" ObjectID="_1745009263" r:id="rId201"/>
        </w:object>
      </w:r>
      <w:r w:rsidRPr="00606F39">
        <w:rPr>
          <w:szCs w:val="24"/>
        </w:rPr>
        <w:t xml:space="preserve"> и прямую </w:t>
      </w:r>
      <w:r w:rsidRPr="00606F39">
        <w:rPr>
          <w:rFonts w:ascii="Courier New" w:hAnsi="Courier New"/>
          <w:position w:val="-10"/>
          <w:szCs w:val="24"/>
        </w:rPr>
        <w:object w:dxaOrig="240" w:dyaOrig="300">
          <v:shape id="_x0000_i1117" type="#_x0000_t75" style="width:11.9pt;height:15.05pt" o:ole="">
            <v:imagedata r:id="rId202" o:title=""/>
          </v:shape>
          <o:OLEObject Type="Embed" ProgID="Equation.DSMT4" ShapeID="_x0000_i1117" DrawAspect="Content" ObjectID="_1745009264" r:id="rId203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b/>
          <w:szCs w:val="24"/>
        </w:rPr>
      </w:pPr>
      <w:r w:rsidRPr="00606F39">
        <w:rPr>
          <w:b/>
          <w:szCs w:val="24"/>
        </w:rPr>
        <w:t>Задача 3. Кривые второго порядка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  <w:r w:rsidRPr="00606F39">
        <w:rPr>
          <w:szCs w:val="24"/>
        </w:rPr>
        <w:t xml:space="preserve">Даны кривые </w:t>
      </w:r>
      <w:r w:rsidRPr="00606F39">
        <w:rPr>
          <w:position w:val="-10"/>
          <w:szCs w:val="24"/>
        </w:rPr>
        <w:object w:dxaOrig="255" w:dyaOrig="300">
          <v:shape id="_x0000_i1118" type="#_x0000_t75" style="width:11.9pt;height:15.05pt" o:ole="">
            <v:imagedata r:id="rId204" o:title=""/>
          </v:shape>
          <o:OLEObject Type="Embed" ProgID="Equation.DSMT4" ShapeID="_x0000_i1118" DrawAspect="Content" ObjectID="_1745009265" r:id="rId205"/>
        </w:object>
      </w:r>
      <w:r w:rsidRPr="00606F39">
        <w:rPr>
          <w:szCs w:val="24"/>
        </w:rPr>
        <w:t xml:space="preserve">, </w:t>
      </w:r>
      <w:r w:rsidRPr="00606F39">
        <w:rPr>
          <w:position w:val="-10"/>
          <w:szCs w:val="24"/>
        </w:rPr>
        <w:object w:dxaOrig="285" w:dyaOrig="300">
          <v:shape id="_x0000_i1119" type="#_x0000_t75" style="width:15.05pt;height:15.05pt" o:ole="">
            <v:imagedata r:id="rId206" o:title=""/>
          </v:shape>
          <o:OLEObject Type="Embed" ProgID="Equation.DSMT4" ShapeID="_x0000_i1119" DrawAspect="Content" ObjectID="_1745009266" r:id="rId207"/>
        </w:object>
      </w:r>
      <w:r w:rsidRPr="00606F39">
        <w:rPr>
          <w:szCs w:val="24"/>
        </w:rPr>
        <w:t xml:space="preserve">:  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szCs w:val="24"/>
        </w:rPr>
      </w:pPr>
      <w:r w:rsidRPr="00606F39">
        <w:rPr>
          <w:position w:val="-10"/>
          <w:szCs w:val="24"/>
        </w:rPr>
        <w:object w:dxaOrig="255" w:dyaOrig="300">
          <v:shape id="_x0000_i1120" type="#_x0000_t75" style="width:11.9pt;height:15.05pt" o:ole="">
            <v:imagedata r:id="rId208" o:title=""/>
          </v:shape>
          <o:OLEObject Type="Embed" ProgID="Equation.DSMT4" ShapeID="_x0000_i1120" DrawAspect="Content" ObjectID="_1745009267" r:id="rId209"/>
        </w:object>
      </w:r>
      <w:r w:rsidRPr="00606F39">
        <w:rPr>
          <w:szCs w:val="24"/>
        </w:rPr>
        <w:t xml:space="preserve">: геометрическое место точек, сумма расстояний от которых до точек </w:t>
      </w:r>
      <w:r w:rsidRPr="00606F39">
        <w:rPr>
          <w:position w:val="-10"/>
          <w:szCs w:val="24"/>
        </w:rPr>
        <w:object w:dxaOrig="1455" w:dyaOrig="345">
          <v:shape id="_x0000_i1121" type="#_x0000_t75" style="width:1in;height:18.15pt" o:ole="">
            <v:imagedata r:id="rId210" o:title=""/>
          </v:shape>
          <o:OLEObject Type="Embed" ProgID="Equation.DSMT4" ShapeID="_x0000_i1121" DrawAspect="Content" ObjectID="_1745009268" r:id="rId211"/>
        </w:object>
      </w:r>
      <w:r w:rsidRPr="00606F39">
        <w:rPr>
          <w:szCs w:val="24"/>
        </w:rPr>
        <w:t xml:space="preserve"> и </w:t>
      </w:r>
      <w:r w:rsidRPr="00606F39">
        <w:rPr>
          <w:position w:val="-10"/>
          <w:szCs w:val="24"/>
        </w:rPr>
        <w:object w:dxaOrig="1545" w:dyaOrig="345">
          <v:shape id="_x0000_i1122" type="#_x0000_t75" style="width:78.25pt;height:18.15pt" o:ole="">
            <v:imagedata r:id="rId212" o:title=""/>
          </v:shape>
          <o:OLEObject Type="Embed" ProgID="Equation.DSMT4" ShapeID="_x0000_i1122" DrawAspect="Content" ObjectID="_1745009269" r:id="rId213"/>
        </w:object>
      </w:r>
      <w:r w:rsidRPr="00606F39">
        <w:rPr>
          <w:szCs w:val="24"/>
        </w:rPr>
        <w:t xml:space="preserve"> постоянна и равна 26.</w:t>
      </w:r>
    </w:p>
    <w:p w:rsidR="00606F39" w:rsidRPr="00606F39" w:rsidRDefault="00606F39" w:rsidP="00606F39">
      <w:pPr>
        <w:tabs>
          <w:tab w:val="left" w:pos="426"/>
        </w:tabs>
        <w:spacing w:line="240" w:lineRule="auto"/>
        <w:rPr>
          <w:b/>
          <w:szCs w:val="24"/>
        </w:rPr>
      </w:pPr>
      <w:r w:rsidRPr="00606F39">
        <w:rPr>
          <w:position w:val="-10"/>
          <w:szCs w:val="24"/>
          <w:lang w:val="en-US"/>
        </w:rPr>
        <w:object w:dxaOrig="285" w:dyaOrig="300">
          <v:shape id="_x0000_i1123" type="#_x0000_t75" style="width:15.05pt;height:15.05pt" o:ole="">
            <v:imagedata r:id="rId214" o:title=""/>
          </v:shape>
          <o:OLEObject Type="Embed" ProgID="Equation.DSMT4" ShapeID="_x0000_i1123" DrawAspect="Content" ObjectID="_1745009270" r:id="rId215"/>
        </w:object>
      </w:r>
      <w:r w:rsidRPr="00606F39">
        <w:rPr>
          <w:szCs w:val="24"/>
        </w:rPr>
        <w:t xml:space="preserve">: </w:t>
      </w:r>
      <w:r w:rsidRPr="00606F39">
        <w:rPr>
          <w:position w:val="-22"/>
          <w:szCs w:val="24"/>
        </w:rPr>
        <w:object w:dxaOrig="1800" w:dyaOrig="585">
          <v:shape id="_x0000_i1124" type="#_x0000_t75" style="width:90.15pt;height:30.05pt" o:ole="">
            <v:imagedata r:id="rId216" o:title=""/>
          </v:shape>
          <o:OLEObject Type="Embed" ProgID="Equation.DSMT4" ShapeID="_x0000_i1124" DrawAspect="Content" ObjectID="_1745009271" r:id="rId217"/>
        </w:object>
      </w:r>
      <w:r w:rsidRPr="00606F39">
        <w:rPr>
          <w:szCs w:val="24"/>
        </w:rPr>
        <w:t xml:space="preserve"> .</w:t>
      </w:r>
    </w:p>
    <w:p w:rsidR="00606F39" w:rsidRPr="00606F39" w:rsidRDefault="00606F39" w:rsidP="00606F39">
      <w:pPr>
        <w:numPr>
          <w:ilvl w:val="0"/>
          <w:numId w:val="34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Изобразите кривые на координатной плоскости, отметьте на рисунке их параметры.</w:t>
      </w:r>
    </w:p>
    <w:p w:rsidR="00606F39" w:rsidRPr="00606F39" w:rsidRDefault="00606F39" w:rsidP="00606F39">
      <w:pPr>
        <w:numPr>
          <w:ilvl w:val="0"/>
          <w:numId w:val="34"/>
        </w:numPr>
        <w:tabs>
          <w:tab w:val="left" w:pos="426"/>
        </w:tabs>
        <w:spacing w:line="240" w:lineRule="auto"/>
        <w:ind w:left="709" w:hanging="283"/>
        <w:rPr>
          <w:szCs w:val="24"/>
        </w:rPr>
      </w:pPr>
      <w:r w:rsidRPr="00606F39">
        <w:rPr>
          <w:szCs w:val="24"/>
        </w:rPr>
        <w:t>Найдите уравнения директрис и модуль разности эксцентриситетов этих кривых.</w:t>
      </w:r>
    </w:p>
    <w:p w:rsidR="00606F39" w:rsidRPr="00606F39" w:rsidRDefault="00606F39" w:rsidP="00606F39">
      <w:pPr>
        <w:tabs>
          <w:tab w:val="left" w:pos="567"/>
        </w:tabs>
        <w:spacing w:line="240" w:lineRule="auto"/>
        <w:rPr>
          <w:b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606F39">
        <w:rPr>
          <w:rFonts w:eastAsia="Calibri"/>
          <w:b/>
          <w:bCs/>
          <w:lang w:eastAsia="en-US"/>
        </w:rPr>
        <w:t>Шкала оценивания и критерии оценки</w:t>
      </w: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rPr>
          <w:rFonts w:eastAsia="Calibri"/>
          <w:bCs/>
          <w:lang w:eastAsia="en-US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rPr>
          <w:rFonts w:eastAsia="Calibri"/>
          <w:bCs/>
          <w:lang w:eastAsia="en-US"/>
        </w:rPr>
      </w:pPr>
      <w:r w:rsidRPr="00606F39">
        <w:rPr>
          <w:b/>
          <w:spacing w:val="-4"/>
        </w:rPr>
        <w:t>Процент результативности</w:t>
      </w:r>
      <w:r w:rsidRPr="00606F39">
        <w:rPr>
          <w:rFonts w:eastAsia="Calibri"/>
          <w:bCs/>
          <w:lang w:eastAsia="en-US"/>
        </w:rPr>
        <w:t xml:space="preserve"> определяется, как (количество верных ответов на задания теста)/(общее число заданий в рамках одной темы)*100. Оценка выставляется в соответствии с таблицей.</w:t>
      </w: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rPr>
          <w:rFonts w:eastAsia="Calibri"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3376"/>
      </w:tblGrid>
      <w:tr w:rsidR="00606F39" w:rsidRPr="00606F39" w:rsidTr="00D27141">
        <w:trPr>
          <w:trHeight w:val="919"/>
        </w:trPr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 xml:space="preserve">Процент результативности (правильных ответов </w:t>
            </w:r>
            <w:proofErr w:type="gramStart"/>
            <w:r w:rsidRPr="00606F39">
              <w:rPr>
                <w:b/>
              </w:rPr>
              <w:t>в</w:t>
            </w:r>
            <w:proofErr w:type="gramEnd"/>
            <w:r w:rsidRPr="00606F39">
              <w:rPr>
                <w:b/>
              </w:rPr>
              <w:t xml:space="preserve"> %)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27"/>
              <w:jc w:val="center"/>
              <w:textAlignment w:val="baseline"/>
              <w:rPr>
                <w:b/>
                <w:spacing w:val="-4"/>
                <w:szCs w:val="20"/>
              </w:rPr>
            </w:pPr>
            <w:r w:rsidRPr="00606F39">
              <w:rPr>
                <w:b/>
              </w:rPr>
              <w:t xml:space="preserve">Оценка </w:t>
            </w:r>
            <w:proofErr w:type="gramStart"/>
            <w:r w:rsidRPr="00606F39">
              <w:rPr>
                <w:b/>
              </w:rPr>
              <w:t>обучающегося</w:t>
            </w:r>
            <w:proofErr w:type="gramEnd"/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90 ÷ 100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отлично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  <w:lang w:val="en-US"/>
              </w:rPr>
            </w:pPr>
            <w:r w:rsidRPr="00606F39">
              <w:rPr>
                <w:lang w:val="en-US"/>
              </w:rPr>
              <w:t>74</w:t>
            </w:r>
            <w:r w:rsidRPr="00606F39">
              <w:t xml:space="preserve"> ÷ </w:t>
            </w:r>
            <w:r w:rsidRPr="00606F39">
              <w:rPr>
                <w:lang w:val="en-US"/>
              </w:rPr>
              <w:t>90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rPr>
                <w:spacing w:val="-4"/>
                <w:szCs w:val="20"/>
              </w:rPr>
              <w:t>хорошо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  <w:lang w:val="en-US"/>
              </w:rPr>
            </w:pPr>
            <w:r w:rsidRPr="00606F39">
              <w:rPr>
                <w:lang w:val="en-US"/>
              </w:rPr>
              <w:t>60</w:t>
            </w:r>
            <w:r w:rsidRPr="00606F39">
              <w:t xml:space="preserve"> ÷ </w:t>
            </w:r>
            <w:r w:rsidRPr="00606F39">
              <w:rPr>
                <w:lang w:val="en-US"/>
              </w:rPr>
              <w:t>74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606F39">
              <w:t>удовлетворительно</w:t>
            </w:r>
          </w:p>
        </w:tc>
      </w:tr>
      <w:tr w:rsidR="00606F39" w:rsidRPr="00606F39" w:rsidTr="00D27141">
        <w:tc>
          <w:tcPr>
            <w:tcW w:w="3375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val="en-US"/>
              </w:rPr>
            </w:pPr>
            <w:r w:rsidRPr="00606F39">
              <w:t xml:space="preserve">менее </w:t>
            </w:r>
            <w:r w:rsidRPr="00606F39">
              <w:rPr>
                <w:lang w:val="en-US"/>
              </w:rPr>
              <w:t>60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606F39" w:rsidRPr="00606F39" w:rsidRDefault="00606F39" w:rsidP="00606F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606F39">
              <w:t>неудовлетворительно</w:t>
            </w:r>
          </w:p>
        </w:tc>
      </w:tr>
    </w:tbl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rPr>
          <w:b/>
          <w:i/>
          <w:spacing w:val="-4"/>
          <w:szCs w:val="20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color w:val="FF0000"/>
          <w:lang w:eastAsia="en-US"/>
        </w:rPr>
      </w:pPr>
    </w:p>
    <w:p w:rsidR="00606F39" w:rsidRPr="00606F39" w:rsidRDefault="00606F39" w:rsidP="00606F39">
      <w:pPr>
        <w:spacing w:line="240" w:lineRule="auto"/>
        <w:jc w:val="center"/>
        <w:rPr>
          <w:i/>
          <w:color w:val="FF0000"/>
        </w:rPr>
      </w:pPr>
      <w:r w:rsidRPr="00606F39">
        <w:rPr>
          <w:rFonts w:eastAsia="Calibri"/>
          <w:b/>
          <w:i/>
          <w:color w:val="FF0000"/>
          <w:lang w:eastAsia="en-US"/>
        </w:rPr>
        <w:br w:type="page"/>
      </w: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proofErr w:type="spellStart"/>
      <w:r w:rsidRPr="00606F39">
        <w:rPr>
          <w:rFonts w:eastAsiaTheme="majorEastAsia"/>
          <w:b/>
        </w:rPr>
        <w:lastRenderedPageBreak/>
        <w:t>УСТНо</w:t>
      </w:r>
      <w:proofErr w:type="spellEnd"/>
      <w:r w:rsidRPr="00606F39">
        <w:rPr>
          <w:rFonts w:eastAsiaTheme="majorEastAsia"/>
          <w:b/>
        </w:rPr>
        <w:t>-ПРАКТИЧЕСКИЙ ДИФФЕРЕНЦИРОВАННЫЙ ЗАЧЕТ</w:t>
      </w:r>
    </w:p>
    <w:p w:rsidR="00606F39" w:rsidRPr="00606F39" w:rsidRDefault="00606F39" w:rsidP="00606F39">
      <w:pPr>
        <w:ind w:firstLine="709"/>
      </w:pPr>
      <w:r w:rsidRPr="00606F39">
        <w:t xml:space="preserve">Дифференцированный зачет проводится в устно практической форме. </w:t>
      </w:r>
    </w:p>
    <w:p w:rsidR="00606F39" w:rsidRPr="00606F39" w:rsidRDefault="00606F39" w:rsidP="00606F39">
      <w:pPr>
        <w:ind w:firstLine="709"/>
      </w:pPr>
      <w:r w:rsidRPr="00606F39">
        <w:t xml:space="preserve">В билет включается один вопрос из пройденных тем примерного перечня вопросов и одно практическое задание. </w:t>
      </w:r>
    </w:p>
    <w:p w:rsidR="00606F39" w:rsidRPr="00606F39" w:rsidRDefault="00606F39" w:rsidP="00606F39">
      <w:pPr>
        <w:ind w:firstLine="709"/>
        <w:rPr>
          <w:rFonts w:eastAsia="Calibri"/>
          <w:lang w:eastAsia="en-US"/>
        </w:rPr>
      </w:pPr>
      <w:r w:rsidRPr="00606F39">
        <w:t>Перв</w:t>
      </w:r>
      <w:r w:rsidRPr="00606F39">
        <w:rPr>
          <w:rFonts w:eastAsia="Calibri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1 академического часа.</w:t>
      </w:r>
    </w:p>
    <w:p w:rsidR="00606F39" w:rsidRPr="00606F39" w:rsidRDefault="00606F39" w:rsidP="00606F39">
      <w:pPr>
        <w:ind w:firstLine="709"/>
        <w:rPr>
          <w:rFonts w:eastAsia="Calibri"/>
          <w:lang w:eastAsia="en-US"/>
        </w:rPr>
      </w:pPr>
      <w:r w:rsidRPr="00606F39">
        <w:rPr>
          <w:rFonts w:eastAsia="Calibri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606F39">
        <w:rPr>
          <w:rFonts w:eastAsia="Calibri"/>
          <w:lang w:eastAsia="en-US"/>
        </w:rPr>
        <w:t>обучающемуся</w:t>
      </w:r>
      <w:proofErr w:type="gramEnd"/>
      <w:r w:rsidRPr="00606F39">
        <w:rPr>
          <w:rFonts w:eastAsia="Calibri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606F39" w:rsidRPr="00606F39" w:rsidRDefault="00606F39" w:rsidP="00606F39">
      <w:pPr>
        <w:ind w:firstLine="709"/>
        <w:rPr>
          <w:rFonts w:eastAsia="Calibri"/>
          <w:lang w:eastAsia="en-US"/>
        </w:rPr>
      </w:pPr>
      <w:r w:rsidRPr="00606F39">
        <w:rPr>
          <w:rFonts w:eastAsia="Calibri"/>
          <w:lang w:eastAsia="en-US"/>
        </w:rPr>
        <w:t>Процедура проведения дифференцированного зачета в устно-практической форме описана в разделе 4 настоящего документа.</w:t>
      </w:r>
    </w:p>
    <w:p w:rsidR="00606F39" w:rsidRPr="00606F39" w:rsidRDefault="00606F39" w:rsidP="00606F39">
      <w:pPr>
        <w:spacing w:line="240" w:lineRule="auto"/>
        <w:jc w:val="left"/>
        <w:rPr>
          <w:rFonts w:eastAsia="Calibri"/>
          <w:b/>
          <w:lang w:eastAsia="en-US"/>
        </w:rPr>
      </w:pPr>
    </w:p>
    <w:p w:rsidR="00606F39" w:rsidRPr="00606F39" w:rsidRDefault="00606F39" w:rsidP="00606F39">
      <w:pPr>
        <w:spacing w:line="240" w:lineRule="auto"/>
        <w:jc w:val="left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Приблизительный список вопросов к дифференцированному зачету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Матрицы. Основные операции с матрицами. Обратная матрица. Формула для вычисления обратной матрицы.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Определитель. Свойства определителя.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ранга матрицы (через миноры). Базисный минор. Теорема о базисном миноре.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Понятие линейного пространства. Примеры линейных пространств. Линейная зависимость и независимость. 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линейного пространства. Базис и размерность линейного пространства, их связь. Единственность разложения по базису.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Понятие СЛАУ. </w:t>
      </w:r>
      <w:proofErr w:type="gramStart"/>
      <w:r w:rsidRPr="00606F39">
        <w:t>Однородная</w:t>
      </w:r>
      <w:proofErr w:type="gramEnd"/>
      <w:r w:rsidRPr="00606F39">
        <w:t xml:space="preserve"> СЛАУ, количество решений однородной СЛАУ. 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СЛАУ. Неоднородная СЛАУ. Теорема Кронекера-</w:t>
      </w:r>
      <w:proofErr w:type="spellStart"/>
      <w:r w:rsidRPr="00606F39">
        <w:t>Капелли</w:t>
      </w:r>
      <w:proofErr w:type="spellEnd"/>
      <w:r w:rsidRPr="00606F39">
        <w:t>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Понятие СЛАУ. Формулы </w:t>
      </w:r>
      <w:proofErr w:type="spellStart"/>
      <w:r w:rsidRPr="00606F39">
        <w:t>Крамера</w:t>
      </w:r>
      <w:proofErr w:type="spellEnd"/>
      <w:r w:rsidRPr="00606F39">
        <w:t>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Понятие СЛАУ. Метод Гаусса. 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Понятие СЛАУ. Структура общего решения </w:t>
      </w:r>
      <w:proofErr w:type="gramStart"/>
      <w:r w:rsidRPr="00606F39">
        <w:t>однородной</w:t>
      </w:r>
      <w:proofErr w:type="gramEnd"/>
      <w:r w:rsidRPr="00606F39">
        <w:t xml:space="preserve"> СЛАУ. Фундаментальная система решений. Структура общего решения </w:t>
      </w:r>
      <w:proofErr w:type="gramStart"/>
      <w:r w:rsidRPr="00606F39">
        <w:t>неоднородной</w:t>
      </w:r>
      <w:proofErr w:type="gramEnd"/>
      <w:r w:rsidRPr="00606F39">
        <w:t xml:space="preserve"> СЛАУ.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Векторы и операции с ними. Проекции и их свойства.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Скалярное произведение векторов.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Векторное и смешанное произведение векторов.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proofErr w:type="gramStart"/>
      <w:r w:rsidRPr="00606F39">
        <w:t>Уравнения прямой на плоскости и в пространстве.</w:t>
      </w:r>
      <w:proofErr w:type="gramEnd"/>
      <w:r w:rsidRPr="00606F39">
        <w:t xml:space="preserve"> Формула расстояния от точки </w:t>
      </w:r>
      <w:proofErr w:type="gramStart"/>
      <w:r w:rsidRPr="00606F39">
        <w:t>до</w:t>
      </w:r>
      <w:proofErr w:type="gramEnd"/>
      <w:r w:rsidRPr="00606F39">
        <w:t xml:space="preserve"> прямой.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Уравнения плоскости. Формула расстояния от точки до плоскости.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Эллипс.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Гипербола.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Парабола.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Матрица поворота. Приведение кривой второго порядка к каноническому виду.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Поверхности второго порядка. Метод сечений.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Кванторы. Понятие множества. Операции с множествами. 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proofErr w:type="gramStart"/>
      <w:r w:rsidRPr="00606F39">
        <w:lastRenderedPageBreak/>
        <w:t>Понятие функции (область определения, область значений, образ, прообраз и проч.), инъекции, сюръекции, биекции.</w:t>
      </w:r>
      <w:proofErr w:type="gramEnd"/>
      <w:r w:rsidRPr="00606F39">
        <w:t xml:space="preserve"> </w:t>
      </w:r>
      <w:proofErr w:type="gramStart"/>
      <w:r w:rsidRPr="00606F39">
        <w:t>Обратная</w:t>
      </w:r>
      <w:proofErr w:type="gramEnd"/>
      <w:r w:rsidRPr="00606F39">
        <w:t xml:space="preserve"> функций. Сложная функция.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Множества натуральных, целых, рациональных и вещественных чисел (аксиомы и </w:t>
      </w:r>
      <w:proofErr w:type="spellStart"/>
      <w:r w:rsidRPr="00606F39">
        <w:t>св-ва</w:t>
      </w:r>
      <w:proofErr w:type="spellEnd"/>
      <w:r w:rsidRPr="00606F39">
        <w:t>).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Комплексные числа.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Промежутки числовой прямой. Точная верхняя и нижняя грани множества.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Лемма о вложенных отрезках.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Лемма Бореля-Лебега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Лемма о предельной точке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Предел последовательности. Арифметические свойства пределов.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Свойства сходящихся последовательностей. Теорема Вейерштрасса.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Предельный переход в неравенствах. Теорема о сжатой переменной.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Второй замечательный предел.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Вычисление пределов последовательностей </w:t>
      </w:r>
      <w:r w:rsidRPr="00606F39">
        <w:rPr>
          <w:position w:val="-26"/>
        </w:rPr>
        <w:object w:dxaOrig="2820" w:dyaOrig="620">
          <v:shape id="_x0000_i1125" type="#_x0000_t75" style="width:140.85pt;height:31.3pt" o:ole="">
            <v:imagedata r:id="rId218" o:title=""/>
          </v:shape>
          <o:OLEObject Type="Embed" ProgID="Equation.DSMT4" ShapeID="_x0000_i1125" DrawAspect="Content" ObjectID="_1745009272" r:id="rId219"/>
        </w:object>
      </w:r>
      <w:proofErr w:type="gramStart"/>
      <w:r w:rsidRPr="00606F39">
        <w:t xml:space="preserve"> .</w:t>
      </w:r>
      <w:proofErr w:type="gramEnd"/>
    </w:p>
    <w:p w:rsidR="00606F39" w:rsidRPr="00606F39" w:rsidRDefault="00606F39" w:rsidP="00606F39">
      <w:pPr>
        <w:numPr>
          <w:ilvl w:val="0"/>
          <w:numId w:val="39"/>
        </w:numPr>
        <w:contextualSpacing/>
      </w:pPr>
      <w:proofErr w:type="spellStart"/>
      <w:r w:rsidRPr="00606F39">
        <w:t>Подпоследовательности</w:t>
      </w:r>
      <w:proofErr w:type="spellEnd"/>
      <w:r w:rsidRPr="00606F39">
        <w:t xml:space="preserve">. Теорема </w:t>
      </w:r>
      <w:proofErr w:type="spellStart"/>
      <w:r w:rsidRPr="00606F39">
        <w:t>Больцано</w:t>
      </w:r>
      <w:proofErr w:type="spellEnd"/>
      <w:r w:rsidRPr="00606F39">
        <w:t>-Вейерштрасса. Верхний и нижний пределы.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Фундаментальные последовательности. Критерий Коши.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Предел функции. Определения по Коши и Гейне, арифметические свойства пределов. Односторонние пределы.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Бесконечно-малые функции и их свойства.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Предельный переход в неравенствах. Теорема о сжатой переменной.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Первый замечательный предел, второй замечательный предел и их следствия.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Предел монотонной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Асимптотическое сравнение функций. Теорема о замене на </w:t>
      </w:r>
      <w:proofErr w:type="gramStart"/>
      <w:r w:rsidRPr="00606F39">
        <w:t>эквивалентную</w:t>
      </w:r>
      <w:proofErr w:type="gramEnd"/>
      <w:r w:rsidRPr="00606F39">
        <w:t>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непрерывной функции. Классификация точек разрыва.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Локальные свойства непрерывных функций.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Глобальные свойства непрерывных функций. Теорема Вейерштрасса.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Глобальные свойства непрерывных функций. Теорема </w:t>
      </w:r>
      <w:proofErr w:type="spellStart"/>
      <w:r w:rsidRPr="00606F39">
        <w:t>Больцано</w:t>
      </w:r>
      <w:proofErr w:type="spellEnd"/>
      <w:r w:rsidRPr="00606F39">
        <w:t>-Коши.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Теорема об обратной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Непрерывность элементарных функций.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производной и дифференциала. Необходимое и достаточное условие дифференцируемости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Геометрический смысл производной и дифференциала. Касательная.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Формулы производной суммы, произведения, частного.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Производная сложной функции. Производная обратной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Производные элементарных функций.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экстремума. Теорема Ферма.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 xml:space="preserve">Теоремы </w:t>
      </w:r>
      <w:proofErr w:type="spellStart"/>
      <w:r w:rsidRPr="00606F39">
        <w:t>Ролля</w:t>
      </w:r>
      <w:proofErr w:type="spellEnd"/>
      <w:r w:rsidRPr="00606F39">
        <w:t>, Лагранжа, Коши.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Формула Тейлора. Теорема о виде остаточного члена. Остаточный член в форме Лагранжа и Коши.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Формула Тейлора. Остаточный член в форме Пеано. Разложение элементарных функций.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Необходимое и достаточное условие монотонности дифференцируемой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Достаточные условия экстремума дифференцируемой функции.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lastRenderedPageBreak/>
        <w:t xml:space="preserve">Правило </w:t>
      </w:r>
      <w:proofErr w:type="spellStart"/>
      <w:r w:rsidRPr="00606F39">
        <w:t>Лопиталя</w:t>
      </w:r>
      <w:proofErr w:type="spellEnd"/>
      <w:r w:rsidRPr="00606F39">
        <w:t>.</w:t>
      </w:r>
    </w:p>
    <w:p w:rsidR="00606F39" w:rsidRPr="00606F39" w:rsidRDefault="00606F39" w:rsidP="00606F39">
      <w:pPr>
        <w:numPr>
          <w:ilvl w:val="0"/>
          <w:numId w:val="39"/>
        </w:numPr>
        <w:contextualSpacing/>
      </w:pPr>
      <w:r w:rsidRPr="00606F39">
        <w:t>Понятие выпуклой функции. Необходимое и достаточное условие выпуклости дифференцируемой функции.</w:t>
      </w:r>
    </w:p>
    <w:p w:rsidR="00606F39" w:rsidRPr="00606F39" w:rsidRDefault="00606F39" w:rsidP="00606F39">
      <w:pPr>
        <w:spacing w:line="240" w:lineRule="auto"/>
        <w:jc w:val="left"/>
        <w:rPr>
          <w:rFonts w:eastAsia="Calibri"/>
          <w:lang w:eastAsia="en-US"/>
        </w:rPr>
      </w:pPr>
    </w:p>
    <w:p w:rsidR="00606F39" w:rsidRPr="00606F39" w:rsidRDefault="00606F39" w:rsidP="00606F39">
      <w:pPr>
        <w:spacing w:line="240" w:lineRule="auto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Примерный список задач для подготовки к дифференцированному зачету:</w:t>
      </w:r>
    </w:p>
    <w:p w:rsidR="00606F39" w:rsidRPr="00606F39" w:rsidRDefault="00606F39" w:rsidP="00606F39">
      <w:pPr>
        <w:spacing w:line="240" w:lineRule="auto"/>
        <w:rPr>
          <w:rFonts w:eastAsia="Calibri"/>
          <w:b/>
          <w:lang w:eastAsia="en-US"/>
        </w:rPr>
      </w:pP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предел: </w:t>
      </w:r>
      <w:r w:rsidRPr="00606F39">
        <w:rPr>
          <w:position w:val="-28"/>
          <w:szCs w:val="24"/>
        </w:rPr>
        <w:object w:dxaOrig="1820" w:dyaOrig="680">
          <v:shape id="_x0000_i1126" type="#_x0000_t75" style="width:90.15pt;height:33.2pt" o:ole="">
            <v:imagedata r:id="rId220" o:title=""/>
          </v:shape>
          <o:OLEObject Type="Embed" ProgID="Equation.DSMT4" ShapeID="_x0000_i1126" DrawAspect="Content" ObjectID="_1745009273" r:id="rId221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предел: </w:t>
      </w:r>
      <w:r w:rsidRPr="00606F39">
        <w:rPr>
          <w:position w:val="-26"/>
          <w:szCs w:val="24"/>
        </w:rPr>
        <w:object w:dxaOrig="1420" w:dyaOrig="620">
          <v:shape id="_x0000_i1127" type="#_x0000_t75" style="width:1in;height:30.05pt" o:ole="">
            <v:imagedata r:id="rId222" o:title=""/>
          </v:shape>
          <o:OLEObject Type="Embed" ProgID="Equation.DSMT4" ShapeID="_x0000_i1127" DrawAspect="Content" ObjectID="_1745009274" r:id="rId223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предел: </w:t>
      </w:r>
      <w:r w:rsidRPr="00606F39">
        <w:rPr>
          <w:position w:val="-24"/>
          <w:szCs w:val="24"/>
        </w:rPr>
        <w:object w:dxaOrig="1359" w:dyaOrig="580">
          <v:shape id="_x0000_i1128" type="#_x0000_t75" style="width:68.85pt;height:30.05pt" o:ole="">
            <v:imagedata r:id="rId224" o:title=""/>
          </v:shape>
          <o:OLEObject Type="Embed" ProgID="Equation.DSMT4" ShapeID="_x0000_i1128" DrawAspect="Content" ObjectID="_1745009275" r:id="rId225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предел: </w:t>
      </w:r>
      <w:r w:rsidRPr="00606F39">
        <w:rPr>
          <w:position w:val="-24"/>
          <w:szCs w:val="24"/>
        </w:rPr>
        <w:object w:dxaOrig="1120" w:dyaOrig="620">
          <v:shape id="_x0000_i1129" type="#_x0000_t75" style="width:56.95pt;height:30.05pt" o:ole="">
            <v:imagedata r:id="rId226" o:title=""/>
          </v:shape>
          <o:OLEObject Type="Embed" ProgID="Equation.DSMT4" ShapeID="_x0000_i1129" DrawAspect="Content" ObjectID="_1745009276" r:id="rId227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производную функции </w:t>
      </w:r>
      <w:r w:rsidRPr="00606F39">
        <w:rPr>
          <w:position w:val="-22"/>
          <w:szCs w:val="24"/>
        </w:rPr>
        <w:object w:dxaOrig="1880" w:dyaOrig="560">
          <v:shape id="_x0000_i1130" type="#_x0000_t75" style="width:92.65pt;height:26.9pt" o:ole="">
            <v:imagedata r:id="rId228" o:title=""/>
          </v:shape>
          <o:OLEObject Type="Embed" ProgID="Equation.DSMT4" ShapeID="_x0000_i1130" DrawAspect="Content" ObjectID="_1745009277" r:id="rId229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производную функции </w:t>
      </w:r>
      <w:r w:rsidRPr="00606F39">
        <w:rPr>
          <w:position w:val="-10"/>
          <w:szCs w:val="24"/>
        </w:rPr>
        <w:object w:dxaOrig="1380" w:dyaOrig="380">
          <v:shape id="_x0000_i1131" type="#_x0000_t75" style="width:68.85pt;height:18.15pt" o:ole="">
            <v:imagedata r:id="rId230" o:title=""/>
          </v:shape>
          <o:OLEObject Type="Embed" ProgID="Equation.DSMT4" ShapeID="_x0000_i1131" DrawAspect="Content" ObjectID="_1745009278" r:id="rId231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Вычислить производную функции </w:t>
      </w:r>
      <w:r w:rsidRPr="00606F39">
        <w:rPr>
          <w:position w:val="-10"/>
          <w:szCs w:val="24"/>
        </w:rPr>
        <w:object w:dxaOrig="1219" w:dyaOrig="520">
          <v:shape id="_x0000_i1132" type="#_x0000_t75" style="width:60.1pt;height:26.9pt" o:ole="">
            <v:imagedata r:id="rId232" o:title=""/>
          </v:shape>
          <o:OLEObject Type="Embed" ProgID="Equation.DSMT4" ShapeID="_x0000_i1132" DrawAspect="Content" ObjectID="_1745009279" r:id="rId233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Дана прямая </w:t>
      </w:r>
      <w:r w:rsidRPr="00606F39">
        <w:rPr>
          <w:i/>
          <w:szCs w:val="24"/>
          <w:lang w:val="en-US"/>
        </w:rPr>
        <w:t>l</w:t>
      </w:r>
      <w:r w:rsidRPr="00606F39">
        <w:rPr>
          <w:szCs w:val="24"/>
        </w:rPr>
        <w:t xml:space="preserve">: </w:t>
      </w:r>
      <w:r w:rsidRPr="00606F39">
        <w:rPr>
          <w:position w:val="-22"/>
          <w:szCs w:val="24"/>
        </w:rPr>
        <w:object w:dxaOrig="1420" w:dyaOrig="560">
          <v:shape id="_x0000_i1133" type="#_x0000_t75" style="width:1in;height:26.9pt" o:ole="">
            <v:imagedata r:id="rId234" o:title=""/>
          </v:shape>
          <o:OLEObject Type="Embed" ProgID="Equation.DSMT4" ShapeID="_x0000_i1133" DrawAspect="Content" ObjectID="_1745009280" r:id="rId235"/>
        </w:object>
      </w:r>
      <w:r w:rsidRPr="00606F39">
        <w:rPr>
          <w:szCs w:val="24"/>
        </w:rPr>
        <w:t xml:space="preserve"> .</w:t>
      </w:r>
    </w:p>
    <w:p w:rsidR="00606F39" w:rsidRPr="00606F39" w:rsidRDefault="00606F39" w:rsidP="00606F39">
      <w:pPr>
        <w:numPr>
          <w:ilvl w:val="1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Построить плоскость </w:t>
      </w:r>
      <w:r w:rsidRPr="00606F39">
        <w:rPr>
          <w:i/>
          <w:szCs w:val="24"/>
          <w:lang w:val="en-US"/>
        </w:rPr>
        <w:t>P</w:t>
      </w:r>
      <w:r w:rsidRPr="00606F39">
        <w:rPr>
          <w:position w:val="-4"/>
          <w:szCs w:val="24"/>
          <w:lang w:val="en-US"/>
        </w:rPr>
        <w:object w:dxaOrig="220" w:dyaOrig="220">
          <v:shape id="_x0000_i1134" type="#_x0000_t75" style="width:11.9pt;height:11.9pt" o:ole="">
            <v:imagedata r:id="rId236" o:title=""/>
          </v:shape>
          <o:OLEObject Type="Embed" ProgID="Equation.DSMT4" ShapeID="_x0000_i1134" DrawAspect="Content" ObjectID="_1745009281" r:id="rId237"/>
        </w:object>
      </w:r>
      <w:r w:rsidRPr="00606F39">
        <w:rPr>
          <w:i/>
          <w:szCs w:val="24"/>
          <w:lang w:val="en-US"/>
        </w:rPr>
        <w:t>l</w:t>
      </w:r>
      <w:r w:rsidRPr="00606F39">
        <w:rPr>
          <w:szCs w:val="24"/>
        </w:rPr>
        <w:t xml:space="preserve">, проходящую через точку </w:t>
      </w:r>
      <w:r w:rsidRPr="00606F39">
        <w:rPr>
          <w:szCs w:val="24"/>
          <w:lang w:val="en-US"/>
        </w:rPr>
        <w:t>M</w:t>
      </w:r>
      <w:r w:rsidRPr="00606F39">
        <w:rPr>
          <w:szCs w:val="24"/>
        </w:rPr>
        <w:t xml:space="preserve"> (1,0,1).</w:t>
      </w:r>
    </w:p>
    <w:p w:rsidR="00606F39" w:rsidRPr="00606F39" w:rsidRDefault="00606F39" w:rsidP="00606F39">
      <w:pPr>
        <w:numPr>
          <w:ilvl w:val="1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Найти точку пересечения прямой </w:t>
      </w:r>
      <w:r w:rsidRPr="00606F39">
        <w:rPr>
          <w:i/>
          <w:szCs w:val="24"/>
          <w:lang w:val="en-US"/>
        </w:rPr>
        <w:t>l</w:t>
      </w:r>
      <w:r w:rsidRPr="00606F39">
        <w:rPr>
          <w:szCs w:val="24"/>
        </w:rPr>
        <w:t xml:space="preserve"> и плоскости </w:t>
      </w:r>
      <w:r w:rsidRPr="00606F39">
        <w:rPr>
          <w:i/>
          <w:szCs w:val="24"/>
          <w:lang w:val="en-US"/>
        </w:rPr>
        <w:t>P</w:t>
      </w:r>
      <w:r w:rsidRPr="00606F39">
        <w:rPr>
          <w:szCs w:val="24"/>
          <w:vertAlign w:val="subscript"/>
        </w:rPr>
        <w:t>1</w:t>
      </w:r>
      <w:r w:rsidRPr="00606F39">
        <w:rPr>
          <w:szCs w:val="24"/>
        </w:rPr>
        <w:t xml:space="preserve">: </w:t>
      </w:r>
      <w:r w:rsidRPr="00606F39">
        <w:rPr>
          <w:position w:val="-10"/>
          <w:szCs w:val="24"/>
        </w:rPr>
        <w:object w:dxaOrig="1520" w:dyaOrig="279">
          <v:shape id="_x0000_i1135" type="#_x0000_t75" style="width:75.15pt;height:15.05pt" o:ole="">
            <v:imagedata r:id="rId238" o:title=""/>
          </v:shape>
          <o:OLEObject Type="Embed" ProgID="Equation.DSMT4" ShapeID="_x0000_i1135" DrawAspect="Content" ObjectID="_1745009282" r:id="rId239"/>
        </w:objec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1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Найти орт направляющего вектора прямой </w:t>
      </w:r>
      <w:r w:rsidRPr="00606F39">
        <w:rPr>
          <w:i/>
          <w:szCs w:val="24"/>
          <w:lang w:val="en-US"/>
        </w:rPr>
        <w:t>l</w:t>
      </w:r>
      <w:r w:rsidRPr="00606F39">
        <w:rPr>
          <w:szCs w:val="24"/>
        </w:rPr>
        <w:t>.</w:t>
      </w:r>
    </w:p>
    <w:p w:rsidR="00606F39" w:rsidRPr="00606F39" w:rsidRDefault="00606F39" w:rsidP="00606F39">
      <w:pPr>
        <w:numPr>
          <w:ilvl w:val="0"/>
          <w:numId w:val="38"/>
        </w:numPr>
        <w:spacing w:line="240" w:lineRule="auto"/>
        <w:contextualSpacing/>
        <w:jc w:val="left"/>
        <w:rPr>
          <w:szCs w:val="24"/>
        </w:rPr>
      </w:pPr>
      <w:r w:rsidRPr="00606F39">
        <w:rPr>
          <w:szCs w:val="24"/>
        </w:rPr>
        <w:t xml:space="preserve">Решить систему уравнений: </w:t>
      </w:r>
      <w:r w:rsidRPr="00606F39">
        <w:rPr>
          <w:position w:val="-42"/>
          <w:szCs w:val="24"/>
        </w:rPr>
        <w:object w:dxaOrig="1520" w:dyaOrig="940">
          <v:shape id="_x0000_i1136" type="#_x0000_t75" style="width:75.15pt;height:48.2pt" o:ole="">
            <v:imagedata r:id="rId240" o:title=""/>
          </v:shape>
          <o:OLEObject Type="Embed" ProgID="Equation.DSMT4" ShapeID="_x0000_i1136" DrawAspect="Content" ObjectID="_1745009283" r:id="rId241"/>
        </w:object>
      </w:r>
      <w:r w:rsidRPr="00606F39">
        <w:rPr>
          <w:szCs w:val="24"/>
        </w:rPr>
        <w:t xml:space="preserve"> </w:t>
      </w:r>
    </w:p>
    <w:p w:rsidR="00606F39" w:rsidRPr="00606F39" w:rsidRDefault="00606F39" w:rsidP="00606F39">
      <w:pPr>
        <w:spacing w:line="240" w:lineRule="auto"/>
        <w:ind w:left="360"/>
        <w:jc w:val="left"/>
        <w:rPr>
          <w:rFonts w:eastAsia="Calibri"/>
          <w:b/>
          <w:lang w:eastAsia="en-US"/>
        </w:rPr>
      </w:pPr>
    </w:p>
    <w:p w:rsidR="00606F39" w:rsidRPr="00606F39" w:rsidRDefault="00606F39" w:rsidP="00606F39">
      <w:pPr>
        <w:spacing w:line="240" w:lineRule="auto"/>
        <w:ind w:left="360"/>
        <w:jc w:val="left"/>
        <w:rPr>
          <w:rFonts w:eastAsia="Calibri"/>
          <w:b/>
          <w:lang w:eastAsia="en-US"/>
        </w:rPr>
      </w:pPr>
      <w:r w:rsidRPr="00606F39">
        <w:rPr>
          <w:rFonts w:eastAsia="Calibri"/>
          <w:b/>
          <w:lang w:eastAsia="en-US"/>
        </w:rPr>
        <w:t>Пример билета</w:t>
      </w:r>
    </w:p>
    <w:p w:rsidR="00606F39" w:rsidRPr="00606F39" w:rsidRDefault="00606F39" w:rsidP="00606F39">
      <w:pPr>
        <w:spacing w:line="240" w:lineRule="auto"/>
        <w:ind w:left="360"/>
        <w:rPr>
          <w:rFonts w:eastAsia="Calibri"/>
          <w:i/>
          <w:lang w:eastAsia="en-US"/>
        </w:rPr>
      </w:pPr>
      <w:r w:rsidRPr="00606F39">
        <w:rPr>
          <w:rFonts w:eastAsia="Calibri"/>
          <w:lang w:eastAsia="en-US"/>
        </w:rPr>
        <w:t xml:space="preserve">1. Вопрос. </w:t>
      </w:r>
      <w:r w:rsidRPr="00606F39">
        <w:rPr>
          <w:i/>
          <w:color w:val="000000"/>
        </w:rPr>
        <w:t>Общее уравнение кривых 2-го порядка. Сведение к каноническому уравнению параболы.</w:t>
      </w:r>
    </w:p>
    <w:p w:rsidR="00606F39" w:rsidRPr="00606F39" w:rsidRDefault="00606F39" w:rsidP="00606F39">
      <w:pPr>
        <w:spacing w:line="240" w:lineRule="auto"/>
        <w:ind w:left="360"/>
        <w:jc w:val="left"/>
        <w:rPr>
          <w:rFonts w:eastAsia="Calibri"/>
          <w:i/>
          <w:lang w:eastAsia="en-US"/>
        </w:rPr>
      </w:pPr>
      <w:r w:rsidRPr="00606F39">
        <w:rPr>
          <w:rFonts w:eastAsia="Calibri"/>
          <w:lang w:eastAsia="en-US"/>
        </w:rPr>
        <w:t xml:space="preserve">2. Задача. </w:t>
      </w:r>
      <w:r w:rsidRPr="00606F39">
        <w:rPr>
          <w:rFonts w:eastAsia="Calibri"/>
          <w:i/>
          <w:lang w:eastAsia="en-US"/>
        </w:rPr>
        <w:t>Решить систему уравнений</w:t>
      </w:r>
    </w:p>
    <w:p w:rsidR="00606F39" w:rsidRPr="00606F39" w:rsidRDefault="00606F39" w:rsidP="00606F39">
      <w:pPr>
        <w:spacing w:line="240" w:lineRule="auto"/>
        <w:ind w:left="360"/>
        <w:jc w:val="left"/>
        <w:rPr>
          <w:rFonts w:eastAsia="Calibri"/>
          <w:sz w:val="20"/>
          <w:szCs w:val="20"/>
          <w:lang w:eastAsia="en-US"/>
        </w:rPr>
      </w:pPr>
      <w:r w:rsidRPr="00606F39">
        <w:rPr>
          <w:rFonts w:ascii="Arial" w:hAnsi="Arial" w:cs="Arial"/>
          <w:sz w:val="20"/>
          <w:szCs w:val="20"/>
        </w:rPr>
        <w:t xml:space="preserve"> </w:t>
      </w:r>
      <w:r w:rsidRPr="00606F39">
        <w:rPr>
          <w:rFonts w:eastAsia="Calibri"/>
          <w:lang w:eastAsia="en-US"/>
        </w:rPr>
        <w:object w:dxaOrig="2205" w:dyaOrig="1110">
          <v:shape id="_x0000_i1137" type="#_x0000_t75" style="width:110.8pt;height:55.7pt" o:ole="">
            <v:imagedata r:id="rId242" o:title=""/>
          </v:shape>
          <o:OLEObject Type="Embed" ProgID="Equation.DSMT4" ShapeID="_x0000_i1137" DrawAspect="Content" ObjectID="_1745009284" r:id="rId243"/>
        </w:object>
      </w:r>
    </w:p>
    <w:p w:rsidR="00606F39" w:rsidRPr="00606F39" w:rsidRDefault="00606F39" w:rsidP="00606F39">
      <w:pPr>
        <w:spacing w:after="200" w:line="240" w:lineRule="auto"/>
        <w:ind w:left="360"/>
        <w:contextualSpacing/>
        <w:jc w:val="left"/>
        <w:rPr>
          <w:sz w:val="20"/>
          <w:szCs w:val="20"/>
        </w:rPr>
      </w:pP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606F39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606F39" w:rsidRPr="00606F39" w:rsidRDefault="00606F39" w:rsidP="00606F39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606F39" w:rsidRPr="00606F39" w:rsidTr="00D27141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 xml:space="preserve">Ответы на вопросы: полнота, аргументированность, </w:t>
            </w:r>
            <w:r w:rsidRPr="00606F39">
              <w:rPr>
                <w:rFonts w:eastAsia="Calibri"/>
                <w:sz w:val="20"/>
                <w:szCs w:val="20"/>
                <w:lang w:eastAsia="en-US"/>
              </w:rPr>
              <w:lastRenderedPageBreak/>
              <w:t>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lastRenderedPageBreak/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606F39" w:rsidRPr="00606F39" w:rsidTr="00D27141">
        <w:tc>
          <w:tcPr>
            <w:tcW w:w="5070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606F39" w:rsidRPr="00606F39" w:rsidRDefault="00606F39" w:rsidP="00606F39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606F39" w:rsidRPr="00606F39" w:rsidRDefault="00606F39" w:rsidP="00606F39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sz w:val="20"/>
                <w:szCs w:val="20"/>
                <w:lang w:eastAsia="en-US"/>
              </w:rPr>
              <w:t>20</w:t>
            </w:r>
          </w:p>
        </w:tc>
      </w:tr>
    </w:tbl>
    <w:p w:rsidR="00606F39" w:rsidRPr="00606F39" w:rsidRDefault="00606F39" w:rsidP="00606F39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606F39">
        <w:rPr>
          <w:rFonts w:eastAsia="Calibri"/>
          <w:b/>
          <w:bCs/>
          <w:lang w:eastAsia="en-US"/>
        </w:rPr>
        <w:t>Соответствие баллов шкале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606F39" w:rsidRPr="00606F39" w:rsidTr="00D27141">
        <w:tc>
          <w:tcPr>
            <w:tcW w:w="2802" w:type="dxa"/>
            <w:shd w:val="clear" w:color="auto" w:fill="auto"/>
            <w:vAlign w:val="center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606F39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606F39" w:rsidRPr="00606F39" w:rsidTr="00D27141">
        <w:tc>
          <w:tcPr>
            <w:tcW w:w="280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sz w:val="20"/>
                <w:szCs w:val="20"/>
              </w:rPr>
              <w:t>«5» (отлично)</w:t>
            </w:r>
          </w:p>
        </w:tc>
        <w:tc>
          <w:tcPr>
            <w:tcW w:w="181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606F39" w:rsidRPr="00606F39" w:rsidTr="00D27141">
        <w:tc>
          <w:tcPr>
            <w:tcW w:w="280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17</w:t>
            </w:r>
          </w:p>
        </w:tc>
        <w:tc>
          <w:tcPr>
            <w:tcW w:w="1620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18</w:t>
            </w:r>
          </w:p>
        </w:tc>
      </w:tr>
      <w:tr w:rsidR="00606F39" w:rsidRPr="00606F39" w:rsidTr="00D27141">
        <w:tc>
          <w:tcPr>
            <w:tcW w:w="280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16</w:t>
            </w:r>
          </w:p>
        </w:tc>
      </w:tr>
      <w:tr w:rsidR="00606F39" w:rsidRPr="00606F39" w:rsidTr="00D27141">
        <w:tc>
          <w:tcPr>
            <w:tcW w:w="280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606F39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606F39" w:rsidRPr="00606F39" w:rsidRDefault="00606F39" w:rsidP="00606F3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06F39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  <w:proofErr w:type="gramStart"/>
      <w:r w:rsidRPr="00606F39">
        <w:t xml:space="preserve">Знания, умения и навыки обучающихся при промежуточной аттестации </w:t>
      </w:r>
      <w:r w:rsidRPr="00606F39">
        <w:rPr>
          <w:b/>
        </w:rPr>
        <w:t xml:space="preserve">в форме дифференцированного зачета </w:t>
      </w:r>
      <w:r w:rsidRPr="00606F39"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  <w:r w:rsidRPr="00606F39"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  <w:r w:rsidRPr="00606F39"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606F39">
        <w:t>положения</w:t>
      </w:r>
      <w:proofErr w:type="gramEnd"/>
      <w:r w:rsidRPr="00606F39">
        <w:t xml:space="preserve"> и владеет необходимыми умениями и навыками при выполнении практических заданий.</w:t>
      </w: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  <w:r w:rsidRPr="00606F39"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  <w:r w:rsidRPr="00606F39">
        <w:t xml:space="preserve">«Не зачтено (неудовлетворительно)» – </w:t>
      </w:r>
      <w:proofErr w:type="gramStart"/>
      <w:r w:rsidRPr="00606F39">
        <w:t>обучающийся</w:t>
      </w:r>
      <w:proofErr w:type="gramEnd"/>
      <w:r w:rsidRPr="00606F39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606F39" w:rsidRPr="00606F39" w:rsidRDefault="00606F39" w:rsidP="00606F39">
      <w:pPr>
        <w:tabs>
          <w:tab w:val="right" w:leader="underscore" w:pos="9639"/>
        </w:tabs>
        <w:spacing w:line="240" w:lineRule="auto"/>
        <w:ind w:firstLine="567"/>
      </w:pPr>
    </w:p>
    <w:p w:rsidR="00606F39" w:rsidRPr="00606F39" w:rsidRDefault="00606F39" w:rsidP="00606F39">
      <w:pPr>
        <w:jc w:val="center"/>
        <w:rPr>
          <w:rFonts w:eastAsiaTheme="majorEastAsia"/>
          <w:b/>
        </w:rPr>
      </w:pPr>
      <w:r w:rsidRPr="00606F39">
        <w:rPr>
          <w:rFonts w:eastAsiaTheme="majorEastAsia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06F39" w:rsidRPr="00606F39" w:rsidRDefault="00606F39" w:rsidP="00606F39">
      <w:pPr>
        <w:spacing w:line="240" w:lineRule="auto"/>
        <w:ind w:firstLine="567"/>
      </w:pPr>
    </w:p>
    <w:p w:rsidR="00606F39" w:rsidRPr="00606F39" w:rsidRDefault="00606F39" w:rsidP="00606F39">
      <w:pPr>
        <w:ind w:firstLine="709"/>
      </w:pPr>
      <w:r w:rsidRPr="00606F39">
        <w:t>Во время проведения лекционных и практических занятий оценивается познавательная активность и участие в дискуссиях обучающихся, предварительная подготовка к занятию.</w:t>
      </w:r>
    </w:p>
    <w:p w:rsidR="00606F39" w:rsidRPr="00606F39" w:rsidRDefault="00606F39" w:rsidP="00606F39">
      <w:pPr>
        <w:ind w:firstLine="709"/>
      </w:pPr>
      <w:r w:rsidRPr="00606F39">
        <w:t>Тестирование по разделам дисциплины проводится преподавателем. При компьютерном тестировании баллы формируются системой автоматически и переводятся в систему оценок преподавателем в соответствии с утвержденной шкалой оценивания. При проведении теста преподавателем определение рейтинга теста и его пересчет в баллы проводится преподавателем.</w:t>
      </w:r>
    </w:p>
    <w:p w:rsidR="00606F39" w:rsidRPr="00606F39" w:rsidRDefault="00606F39" w:rsidP="00606F39">
      <w:pPr>
        <w:ind w:firstLine="709"/>
      </w:pPr>
      <w:r w:rsidRPr="00606F39">
        <w:t xml:space="preserve">Темы и задания расчетно-графических работ распределяются преподавателем между обучающимися или группами обучающихся в начале изучения темы. Готовые отчеты, </w:t>
      </w:r>
      <w:r w:rsidRPr="00606F39">
        <w:lastRenderedPageBreak/>
        <w:t>доклады, презентации представляются в заранее оговоренные сроки. Преподаватель осуществляет организацию и контроль самостоятельной работы обучающихся при выполнении заданий: предоставляет график консультаций и определяет сроки выполнения и защиты этапов работы. В течени</w:t>
      </w:r>
      <w:proofErr w:type="gramStart"/>
      <w:r w:rsidRPr="00606F39">
        <w:t>и</w:t>
      </w:r>
      <w:proofErr w:type="gramEnd"/>
      <w:r w:rsidRPr="00606F39">
        <w:t xml:space="preserve"> всего срока выполнения работ проводятся онлайн-консультации с обучающимися. Допуск обучающегося к защите происходит при условии наличия электронной или печатной версии отчета по расчетно-графической работе, выполненного в соответствии с требованиями к выполнению и оформлению работы. Оценивание расчетно-графических работ проводится по окончании защиты работ, результаты оценивания переводятся в систему оценок преподавателем в соответствии с утвержденной шкалой оценивания.</w:t>
      </w:r>
    </w:p>
    <w:p w:rsidR="00606F39" w:rsidRPr="00606F39" w:rsidRDefault="00606F39" w:rsidP="00606F39">
      <w:pPr>
        <w:ind w:firstLine="709"/>
      </w:pPr>
      <w:r w:rsidRPr="00606F39">
        <w:t xml:space="preserve">Контрольные работы проводятся по завершении изучения темы (тем) модуля в часы аудиторных занятий. Образцы контрольных работ или перечень примерных задач, а также требования к оформлению работ предоставляются </w:t>
      </w:r>
      <w:proofErr w:type="gramStart"/>
      <w:r w:rsidRPr="00606F39">
        <w:t>обучающимся</w:t>
      </w:r>
      <w:proofErr w:type="gramEnd"/>
      <w:r w:rsidRPr="00606F39">
        <w:t xml:space="preserve"> заранее. Проверка и оценивание контрольных работ проводится преподавателем в течение одной-двух недель, но не позднее окончания рубежной аттестации.</w:t>
      </w:r>
    </w:p>
    <w:p w:rsidR="00606F39" w:rsidRPr="00606F39" w:rsidRDefault="00606F39" w:rsidP="00606F39">
      <w:pPr>
        <w:ind w:firstLine="709"/>
      </w:pPr>
      <w:r w:rsidRPr="00606F39">
        <w:t xml:space="preserve">В случае невыполнения контрольных, расчетно-графических и тестовых заданий в установленные сроки </w:t>
      </w:r>
      <w:proofErr w:type="gramStart"/>
      <w:r w:rsidRPr="00606F39">
        <w:t>обучающемуся</w:t>
      </w:r>
      <w:proofErr w:type="gramEnd"/>
      <w:r w:rsidRPr="00606F39"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</w:t>
      </w:r>
    </w:p>
    <w:p w:rsidR="00606F39" w:rsidRPr="00606F39" w:rsidRDefault="00606F39" w:rsidP="00606F39">
      <w:pPr>
        <w:ind w:firstLine="709"/>
      </w:pPr>
      <w:r w:rsidRPr="00606F39"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606F39">
        <w:t>обучения по дисциплине</w:t>
      </w:r>
      <w:proofErr w:type="gramEnd"/>
      <w:r w:rsidRPr="00606F39">
        <w:t>.</w:t>
      </w:r>
    </w:p>
    <w:p w:rsidR="00606F39" w:rsidRPr="00606F39" w:rsidRDefault="00606F39" w:rsidP="00606F39">
      <w:pPr>
        <w:ind w:firstLine="709"/>
      </w:pPr>
      <w:r w:rsidRPr="00606F39">
        <w:t xml:space="preserve">Дифференцированный зачет может </w:t>
      </w:r>
      <w:proofErr w:type="gramStart"/>
      <w:r w:rsidRPr="00606F39">
        <w:t>проводится</w:t>
      </w:r>
      <w:proofErr w:type="gramEnd"/>
      <w:r w:rsidRPr="00606F39">
        <w:t xml:space="preserve"> в устной или письменной форме. На подготовку к устному ответу на вопросы билета и решение задачи отводится 0,5 академического часа. Для письменного ответа отводится 1 академический час. При проведении дифференцированного зачета в устной форме в аудитории может находиться одновременно не более 10 обучающихся, оценивание проводится преподавателе</w:t>
      </w:r>
      <w:proofErr w:type="gramStart"/>
      <w:r w:rsidRPr="00606F39">
        <w:t>м(</w:t>
      </w:r>
      <w:proofErr w:type="gramEnd"/>
      <w:r w:rsidRPr="00606F39">
        <w:t>-</w:t>
      </w:r>
      <w:proofErr w:type="spellStart"/>
      <w:r w:rsidRPr="00606F39">
        <w:t>ями</w:t>
      </w:r>
      <w:proofErr w:type="spellEnd"/>
      <w:r w:rsidRPr="00606F39">
        <w:t>) непосредственно во время дифференцированного зачета. Письменный дифференцированный зачет проводится одновременно со всем составом группы, оценивание результатов обучения проводится после проверки экзаменационных листов.</w:t>
      </w:r>
    </w:p>
    <w:p w:rsidR="00606F39" w:rsidRPr="00606F39" w:rsidRDefault="00606F39" w:rsidP="00606F39">
      <w:pPr>
        <w:ind w:firstLine="709"/>
        <w:rPr>
          <w:b/>
          <w:i/>
        </w:rPr>
      </w:pPr>
    </w:p>
    <w:sectPr w:rsidR="00606F39" w:rsidRPr="00606F39" w:rsidSect="007F5EA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41" w:rsidRDefault="00D27141">
      <w:pPr>
        <w:spacing w:line="240" w:lineRule="auto"/>
      </w:pPr>
      <w:r>
        <w:separator/>
      </w:r>
    </w:p>
  </w:endnote>
  <w:endnote w:type="continuationSeparator" w:id="0">
    <w:p w:rsidR="00D27141" w:rsidRDefault="00D27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141" w:rsidRDefault="00D2714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E43F13">
      <w:rPr>
        <w:noProof/>
      </w:rPr>
      <w:t>5</w:t>
    </w:r>
    <w:r>
      <w:fldChar w:fldCharType="end"/>
    </w:r>
  </w:p>
  <w:p w:rsidR="00D27141" w:rsidRDefault="00D2714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41" w:rsidRDefault="00D27141">
      <w:pPr>
        <w:spacing w:line="240" w:lineRule="auto"/>
      </w:pPr>
      <w:r>
        <w:separator/>
      </w:r>
    </w:p>
  </w:footnote>
  <w:footnote w:type="continuationSeparator" w:id="0">
    <w:p w:rsidR="00D27141" w:rsidRDefault="00D271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16D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23D41"/>
    <w:multiLevelType w:val="hybridMultilevel"/>
    <w:tmpl w:val="3B7A3A16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6E13"/>
    <w:multiLevelType w:val="hybridMultilevel"/>
    <w:tmpl w:val="2720529C"/>
    <w:lvl w:ilvl="0" w:tplc="1062F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F2744F"/>
    <w:multiLevelType w:val="hybridMultilevel"/>
    <w:tmpl w:val="1E26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C08A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E797B"/>
    <w:multiLevelType w:val="multilevel"/>
    <w:tmpl w:val="C4EAF734"/>
    <w:lvl w:ilvl="0">
      <w:start w:val="1"/>
      <w:numFmt w:val="decimal"/>
      <w:pStyle w:val="2"/>
      <w:suff w:val="space"/>
      <w:lvlText w:val="Вариант № %1"/>
      <w:lvlJc w:val="left"/>
      <w:pPr>
        <w:ind w:left="1021" w:hanging="341"/>
      </w:pPr>
      <w:rPr>
        <w:rFonts w:hint="default"/>
        <w:b w:val="0"/>
        <w:i w:val="0"/>
        <w:caps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794" w:hanging="227"/>
      </w:pPr>
      <w:rPr>
        <w:rFonts w:hint="default"/>
        <w:sz w:val="20"/>
        <w:szCs w:val="20"/>
      </w:rPr>
    </w:lvl>
    <w:lvl w:ilvl="2">
      <w:start w:val="1"/>
      <w:numFmt w:val="lowerLetter"/>
      <w:suff w:val="space"/>
      <w:lvlText w:val="%3)"/>
      <w:lvlJc w:val="left"/>
      <w:pPr>
        <w:ind w:left="1985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0742B"/>
    <w:multiLevelType w:val="hybridMultilevel"/>
    <w:tmpl w:val="EC22694C"/>
    <w:lvl w:ilvl="0" w:tplc="21FE669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E745D"/>
    <w:multiLevelType w:val="hybridMultilevel"/>
    <w:tmpl w:val="CF8A8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54064"/>
    <w:multiLevelType w:val="hybridMultilevel"/>
    <w:tmpl w:val="DA4E70F6"/>
    <w:lvl w:ilvl="0" w:tplc="04190003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31955E83"/>
    <w:multiLevelType w:val="hybridMultilevel"/>
    <w:tmpl w:val="22DC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00721"/>
    <w:multiLevelType w:val="hybridMultilevel"/>
    <w:tmpl w:val="DA78D23E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7154B6"/>
    <w:multiLevelType w:val="hybridMultilevel"/>
    <w:tmpl w:val="452E79EE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EC11AC"/>
    <w:multiLevelType w:val="hybridMultilevel"/>
    <w:tmpl w:val="DA4E70F6"/>
    <w:lvl w:ilvl="0" w:tplc="04190003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3E4664"/>
    <w:multiLevelType w:val="hybridMultilevel"/>
    <w:tmpl w:val="1D4C3E26"/>
    <w:lvl w:ilvl="0" w:tplc="1062F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C561E3"/>
    <w:multiLevelType w:val="multilevel"/>
    <w:tmpl w:val="55F2896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670AE"/>
    <w:multiLevelType w:val="hybridMultilevel"/>
    <w:tmpl w:val="EC6A60B6"/>
    <w:lvl w:ilvl="0" w:tplc="1062F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983D00"/>
    <w:multiLevelType w:val="hybridMultilevel"/>
    <w:tmpl w:val="B60C6092"/>
    <w:lvl w:ilvl="0" w:tplc="D09C8A6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BF2851"/>
    <w:multiLevelType w:val="hybridMultilevel"/>
    <w:tmpl w:val="FF68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F7397"/>
    <w:multiLevelType w:val="hybridMultilevel"/>
    <w:tmpl w:val="649E6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1524BE"/>
    <w:multiLevelType w:val="multilevel"/>
    <w:tmpl w:val="A608EB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DBD0AAC"/>
    <w:multiLevelType w:val="hybridMultilevel"/>
    <w:tmpl w:val="8E781254"/>
    <w:lvl w:ilvl="0" w:tplc="2078FD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16231C"/>
    <w:multiLevelType w:val="hybridMultilevel"/>
    <w:tmpl w:val="56823FCA"/>
    <w:lvl w:ilvl="0" w:tplc="3E861D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75DF4"/>
    <w:multiLevelType w:val="hybridMultilevel"/>
    <w:tmpl w:val="F7CE42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F25D7D"/>
    <w:multiLevelType w:val="hybridMultilevel"/>
    <w:tmpl w:val="3EE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A55C5"/>
    <w:multiLevelType w:val="hybridMultilevel"/>
    <w:tmpl w:val="62166528"/>
    <w:lvl w:ilvl="0" w:tplc="21FE669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>
    <w:nsid w:val="75227922"/>
    <w:multiLevelType w:val="hybridMultilevel"/>
    <w:tmpl w:val="A38CE4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231F14"/>
    <w:multiLevelType w:val="hybridMultilevel"/>
    <w:tmpl w:val="CDB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26FE9"/>
    <w:multiLevelType w:val="hybridMultilevel"/>
    <w:tmpl w:val="C9FC7E2C"/>
    <w:lvl w:ilvl="0" w:tplc="C9A66A1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34"/>
  </w:num>
  <w:num w:numId="8">
    <w:abstractNumId w:val="35"/>
  </w:num>
  <w:num w:numId="9">
    <w:abstractNumId w:val="26"/>
  </w:num>
  <w:num w:numId="10">
    <w:abstractNumId w:val="25"/>
  </w:num>
  <w:num w:numId="11">
    <w:abstractNumId w:val="27"/>
  </w:num>
  <w:num w:numId="12">
    <w:abstractNumId w:val="29"/>
  </w:num>
  <w:num w:numId="13">
    <w:abstractNumId w:val="18"/>
  </w:num>
  <w:num w:numId="14">
    <w:abstractNumId w:val="4"/>
  </w:num>
  <w:num w:numId="15">
    <w:abstractNumId w:val="8"/>
  </w:num>
  <w:num w:numId="16">
    <w:abstractNumId w:val="15"/>
  </w:num>
  <w:num w:numId="17">
    <w:abstractNumId w:val="32"/>
  </w:num>
  <w:num w:numId="18">
    <w:abstractNumId w:val="20"/>
  </w:num>
  <w:num w:numId="19">
    <w:abstractNumId w:val="12"/>
  </w:num>
  <w:num w:numId="20">
    <w:abstractNumId w:val="23"/>
  </w:num>
  <w:num w:numId="21">
    <w:abstractNumId w:val="1"/>
  </w:num>
  <w:num w:numId="22">
    <w:abstractNumId w:val="22"/>
  </w:num>
  <w:num w:numId="23">
    <w:abstractNumId w:val="0"/>
  </w:num>
  <w:num w:numId="24">
    <w:abstractNumId w:val="37"/>
  </w:num>
  <w:num w:numId="25">
    <w:abstractNumId w:val="6"/>
  </w:num>
  <w:num w:numId="26">
    <w:abstractNumId w:val="33"/>
  </w:num>
  <w:num w:numId="27">
    <w:abstractNumId w:val="11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4"/>
  </w:num>
  <w:num w:numId="31">
    <w:abstractNumId w:val="36"/>
  </w:num>
  <w:num w:numId="32">
    <w:abstractNumId w:val="2"/>
  </w:num>
  <w:num w:numId="33">
    <w:abstractNumId w:val="16"/>
  </w:num>
  <w:num w:numId="34">
    <w:abstractNumId w:val="19"/>
  </w:num>
  <w:num w:numId="35">
    <w:abstractNumId w:val="3"/>
  </w:num>
  <w:num w:numId="36">
    <w:abstractNumId w:val="14"/>
  </w:num>
  <w:num w:numId="37">
    <w:abstractNumId w:val="28"/>
  </w:num>
  <w:num w:numId="38">
    <w:abstractNumId w:val="21"/>
  </w:num>
  <w:num w:numId="39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648C"/>
    <w:rsid w:val="000070DA"/>
    <w:rsid w:val="00014B1F"/>
    <w:rsid w:val="0001564A"/>
    <w:rsid w:val="00025F78"/>
    <w:rsid w:val="00030650"/>
    <w:rsid w:val="00032493"/>
    <w:rsid w:val="00034964"/>
    <w:rsid w:val="0003623E"/>
    <w:rsid w:val="00036D97"/>
    <w:rsid w:val="00037A40"/>
    <w:rsid w:val="00037CBE"/>
    <w:rsid w:val="000427BD"/>
    <w:rsid w:val="000433C3"/>
    <w:rsid w:val="00043815"/>
    <w:rsid w:val="0004669E"/>
    <w:rsid w:val="00053A42"/>
    <w:rsid w:val="000571F1"/>
    <w:rsid w:val="000604D3"/>
    <w:rsid w:val="00086919"/>
    <w:rsid w:val="00091D38"/>
    <w:rsid w:val="00094779"/>
    <w:rsid w:val="00097D3D"/>
    <w:rsid w:val="000A1018"/>
    <w:rsid w:val="000A3D58"/>
    <w:rsid w:val="000B333A"/>
    <w:rsid w:val="000B394A"/>
    <w:rsid w:val="000B5BE8"/>
    <w:rsid w:val="000B6705"/>
    <w:rsid w:val="000C2DE6"/>
    <w:rsid w:val="000C5F6D"/>
    <w:rsid w:val="000D5EBC"/>
    <w:rsid w:val="000E23A5"/>
    <w:rsid w:val="000E490B"/>
    <w:rsid w:val="000E4EFD"/>
    <w:rsid w:val="000F65A6"/>
    <w:rsid w:val="00100547"/>
    <w:rsid w:val="00102E0D"/>
    <w:rsid w:val="00102E69"/>
    <w:rsid w:val="001046A3"/>
    <w:rsid w:val="0011024F"/>
    <w:rsid w:val="00115294"/>
    <w:rsid w:val="001432CE"/>
    <w:rsid w:val="001469EF"/>
    <w:rsid w:val="00147B48"/>
    <w:rsid w:val="001751B3"/>
    <w:rsid w:val="001753E9"/>
    <w:rsid w:val="001826DB"/>
    <w:rsid w:val="001913BE"/>
    <w:rsid w:val="00195AA0"/>
    <w:rsid w:val="001A399C"/>
    <w:rsid w:val="001B3871"/>
    <w:rsid w:val="001B77DB"/>
    <w:rsid w:val="001C2596"/>
    <w:rsid w:val="001C48C6"/>
    <w:rsid w:val="001D32EE"/>
    <w:rsid w:val="001E12CA"/>
    <w:rsid w:val="001F0EE6"/>
    <w:rsid w:val="0020679A"/>
    <w:rsid w:val="00210448"/>
    <w:rsid w:val="00210F36"/>
    <w:rsid w:val="002112AC"/>
    <w:rsid w:val="00213C57"/>
    <w:rsid w:val="00215285"/>
    <w:rsid w:val="00216E59"/>
    <w:rsid w:val="0022058A"/>
    <w:rsid w:val="00225EBB"/>
    <w:rsid w:val="0022735A"/>
    <w:rsid w:val="00237DD4"/>
    <w:rsid w:val="00243082"/>
    <w:rsid w:val="00244AB5"/>
    <w:rsid w:val="002534F9"/>
    <w:rsid w:val="00254836"/>
    <w:rsid w:val="00266E57"/>
    <w:rsid w:val="0027397B"/>
    <w:rsid w:val="00280E27"/>
    <w:rsid w:val="002843B4"/>
    <w:rsid w:val="0028739F"/>
    <w:rsid w:val="00295ABC"/>
    <w:rsid w:val="002A38E1"/>
    <w:rsid w:val="002B3382"/>
    <w:rsid w:val="002B6A27"/>
    <w:rsid w:val="002C1AAB"/>
    <w:rsid w:val="002D0301"/>
    <w:rsid w:val="002D594F"/>
    <w:rsid w:val="002E3DF6"/>
    <w:rsid w:val="002E7AA1"/>
    <w:rsid w:val="002F121F"/>
    <w:rsid w:val="002F52EA"/>
    <w:rsid w:val="003045FD"/>
    <w:rsid w:val="003121AF"/>
    <w:rsid w:val="00313336"/>
    <w:rsid w:val="00317AEC"/>
    <w:rsid w:val="0032409D"/>
    <w:rsid w:val="0032579A"/>
    <w:rsid w:val="00331146"/>
    <w:rsid w:val="00332DCA"/>
    <w:rsid w:val="003367DC"/>
    <w:rsid w:val="0034337B"/>
    <w:rsid w:val="00346C1D"/>
    <w:rsid w:val="00347CBE"/>
    <w:rsid w:val="00356118"/>
    <w:rsid w:val="003744F4"/>
    <w:rsid w:val="003756BF"/>
    <w:rsid w:val="003826DA"/>
    <w:rsid w:val="0038279A"/>
    <w:rsid w:val="003B1E39"/>
    <w:rsid w:val="003C7531"/>
    <w:rsid w:val="003C7C69"/>
    <w:rsid w:val="003D2FF9"/>
    <w:rsid w:val="003D317F"/>
    <w:rsid w:val="003E21E3"/>
    <w:rsid w:val="003F2AAC"/>
    <w:rsid w:val="003F651E"/>
    <w:rsid w:val="0040628B"/>
    <w:rsid w:val="00412CD1"/>
    <w:rsid w:val="00412D0B"/>
    <w:rsid w:val="004348CD"/>
    <w:rsid w:val="004358BF"/>
    <w:rsid w:val="00435BF3"/>
    <w:rsid w:val="00441A28"/>
    <w:rsid w:val="0044377A"/>
    <w:rsid w:val="004468B7"/>
    <w:rsid w:val="00453BE3"/>
    <w:rsid w:val="004568DE"/>
    <w:rsid w:val="00460F8A"/>
    <w:rsid w:val="00471065"/>
    <w:rsid w:val="004821CF"/>
    <w:rsid w:val="0048328D"/>
    <w:rsid w:val="0048521E"/>
    <w:rsid w:val="00491B13"/>
    <w:rsid w:val="00495331"/>
    <w:rsid w:val="004A5B06"/>
    <w:rsid w:val="004B4750"/>
    <w:rsid w:val="004B4824"/>
    <w:rsid w:val="004C3F67"/>
    <w:rsid w:val="004D1FB6"/>
    <w:rsid w:val="004D649F"/>
    <w:rsid w:val="004E21F4"/>
    <w:rsid w:val="004F03D3"/>
    <w:rsid w:val="005002A1"/>
    <w:rsid w:val="005014AD"/>
    <w:rsid w:val="0050188E"/>
    <w:rsid w:val="00501D94"/>
    <w:rsid w:val="00505FB5"/>
    <w:rsid w:val="00524496"/>
    <w:rsid w:val="005266EC"/>
    <w:rsid w:val="00533751"/>
    <w:rsid w:val="00536B51"/>
    <w:rsid w:val="0054033C"/>
    <w:rsid w:val="00540F73"/>
    <w:rsid w:val="00541EA4"/>
    <w:rsid w:val="0054498A"/>
    <w:rsid w:val="00546D98"/>
    <w:rsid w:val="005717B4"/>
    <w:rsid w:val="00572593"/>
    <w:rsid w:val="005817AE"/>
    <w:rsid w:val="005A30C5"/>
    <w:rsid w:val="005A71CD"/>
    <w:rsid w:val="005B0962"/>
    <w:rsid w:val="005B32AD"/>
    <w:rsid w:val="005B5C5B"/>
    <w:rsid w:val="005C0190"/>
    <w:rsid w:val="005C265E"/>
    <w:rsid w:val="005C3F14"/>
    <w:rsid w:val="005C6516"/>
    <w:rsid w:val="005D7A58"/>
    <w:rsid w:val="005E32A1"/>
    <w:rsid w:val="005E725C"/>
    <w:rsid w:val="005F4207"/>
    <w:rsid w:val="005F5B08"/>
    <w:rsid w:val="005F5FF9"/>
    <w:rsid w:val="00605DA3"/>
    <w:rsid w:val="00606F39"/>
    <w:rsid w:val="00630BBF"/>
    <w:rsid w:val="00643080"/>
    <w:rsid w:val="006465C7"/>
    <w:rsid w:val="006536B9"/>
    <w:rsid w:val="00657EA5"/>
    <w:rsid w:val="00660E8E"/>
    <w:rsid w:val="00662594"/>
    <w:rsid w:val="00663E0E"/>
    <w:rsid w:val="00682405"/>
    <w:rsid w:val="00682D4C"/>
    <w:rsid w:val="00690197"/>
    <w:rsid w:val="006A1D85"/>
    <w:rsid w:val="006A5F16"/>
    <w:rsid w:val="006B33DE"/>
    <w:rsid w:val="006D0DD0"/>
    <w:rsid w:val="006D1296"/>
    <w:rsid w:val="006E0C0F"/>
    <w:rsid w:val="006E6710"/>
    <w:rsid w:val="006E77A1"/>
    <w:rsid w:val="00700296"/>
    <w:rsid w:val="0070246A"/>
    <w:rsid w:val="007079E9"/>
    <w:rsid w:val="007120A9"/>
    <w:rsid w:val="00714320"/>
    <w:rsid w:val="00714BC6"/>
    <w:rsid w:val="0071725F"/>
    <w:rsid w:val="007174FE"/>
    <w:rsid w:val="00722C52"/>
    <w:rsid w:val="007263C5"/>
    <w:rsid w:val="007360CC"/>
    <w:rsid w:val="00750D3C"/>
    <w:rsid w:val="00753422"/>
    <w:rsid w:val="00765055"/>
    <w:rsid w:val="00767177"/>
    <w:rsid w:val="007752C2"/>
    <w:rsid w:val="00784FD7"/>
    <w:rsid w:val="00796237"/>
    <w:rsid w:val="007A03C7"/>
    <w:rsid w:val="007A2850"/>
    <w:rsid w:val="007A4C95"/>
    <w:rsid w:val="007C5685"/>
    <w:rsid w:val="007D0EF6"/>
    <w:rsid w:val="007D3C80"/>
    <w:rsid w:val="007E03FE"/>
    <w:rsid w:val="007E1AC6"/>
    <w:rsid w:val="007F3FF1"/>
    <w:rsid w:val="007F4577"/>
    <w:rsid w:val="007F5EA8"/>
    <w:rsid w:val="00805B83"/>
    <w:rsid w:val="00806481"/>
    <w:rsid w:val="00810ADD"/>
    <w:rsid w:val="00812035"/>
    <w:rsid w:val="00816132"/>
    <w:rsid w:val="00834B54"/>
    <w:rsid w:val="0084691B"/>
    <w:rsid w:val="0086081C"/>
    <w:rsid w:val="00865AB7"/>
    <w:rsid w:val="00884CB3"/>
    <w:rsid w:val="00887064"/>
    <w:rsid w:val="008A225D"/>
    <w:rsid w:val="008A2FF0"/>
    <w:rsid w:val="008B09F0"/>
    <w:rsid w:val="008C1BD7"/>
    <w:rsid w:val="008C2D0C"/>
    <w:rsid w:val="008C57B5"/>
    <w:rsid w:val="008E3AA5"/>
    <w:rsid w:val="008E4895"/>
    <w:rsid w:val="00900E77"/>
    <w:rsid w:val="00920F70"/>
    <w:rsid w:val="00953AFB"/>
    <w:rsid w:val="009559C3"/>
    <w:rsid w:val="00971359"/>
    <w:rsid w:val="009843EA"/>
    <w:rsid w:val="0099100C"/>
    <w:rsid w:val="0099736E"/>
    <w:rsid w:val="0099775B"/>
    <w:rsid w:val="009A1576"/>
    <w:rsid w:val="009B7F77"/>
    <w:rsid w:val="009C4F50"/>
    <w:rsid w:val="009C719F"/>
    <w:rsid w:val="009C7234"/>
    <w:rsid w:val="009E2D74"/>
    <w:rsid w:val="009F15F9"/>
    <w:rsid w:val="009F5031"/>
    <w:rsid w:val="00A0117D"/>
    <w:rsid w:val="00A03C0C"/>
    <w:rsid w:val="00A1179A"/>
    <w:rsid w:val="00A227FE"/>
    <w:rsid w:val="00A26987"/>
    <w:rsid w:val="00A37486"/>
    <w:rsid w:val="00A4629C"/>
    <w:rsid w:val="00A5044A"/>
    <w:rsid w:val="00A515B1"/>
    <w:rsid w:val="00A73D7E"/>
    <w:rsid w:val="00A74303"/>
    <w:rsid w:val="00A7621F"/>
    <w:rsid w:val="00A766C0"/>
    <w:rsid w:val="00A80B94"/>
    <w:rsid w:val="00A81BE8"/>
    <w:rsid w:val="00A8353B"/>
    <w:rsid w:val="00AC6AC8"/>
    <w:rsid w:val="00AD7EB6"/>
    <w:rsid w:val="00AE759A"/>
    <w:rsid w:val="00AF59A4"/>
    <w:rsid w:val="00AF6670"/>
    <w:rsid w:val="00B00392"/>
    <w:rsid w:val="00B14014"/>
    <w:rsid w:val="00B14293"/>
    <w:rsid w:val="00B26758"/>
    <w:rsid w:val="00B27068"/>
    <w:rsid w:val="00B37530"/>
    <w:rsid w:val="00B53E94"/>
    <w:rsid w:val="00B6393A"/>
    <w:rsid w:val="00B63A77"/>
    <w:rsid w:val="00B64713"/>
    <w:rsid w:val="00B90956"/>
    <w:rsid w:val="00B97EC9"/>
    <w:rsid w:val="00BB5286"/>
    <w:rsid w:val="00BB6B99"/>
    <w:rsid w:val="00BC3477"/>
    <w:rsid w:val="00BC3BD3"/>
    <w:rsid w:val="00BC5AC4"/>
    <w:rsid w:val="00BD00D3"/>
    <w:rsid w:val="00BE13A4"/>
    <w:rsid w:val="00BE72D4"/>
    <w:rsid w:val="00BF0765"/>
    <w:rsid w:val="00BF3F11"/>
    <w:rsid w:val="00BF46A6"/>
    <w:rsid w:val="00C0249E"/>
    <w:rsid w:val="00C03C1C"/>
    <w:rsid w:val="00C0410E"/>
    <w:rsid w:val="00C40842"/>
    <w:rsid w:val="00C41AA2"/>
    <w:rsid w:val="00C4728A"/>
    <w:rsid w:val="00C511EC"/>
    <w:rsid w:val="00C52657"/>
    <w:rsid w:val="00C57BBB"/>
    <w:rsid w:val="00C6155B"/>
    <w:rsid w:val="00C646AD"/>
    <w:rsid w:val="00C74484"/>
    <w:rsid w:val="00C803B3"/>
    <w:rsid w:val="00C9548C"/>
    <w:rsid w:val="00CA2A45"/>
    <w:rsid w:val="00CA5119"/>
    <w:rsid w:val="00CA7E73"/>
    <w:rsid w:val="00CB53D4"/>
    <w:rsid w:val="00CB6770"/>
    <w:rsid w:val="00CC276D"/>
    <w:rsid w:val="00CC475F"/>
    <w:rsid w:val="00CE1E00"/>
    <w:rsid w:val="00CF5B75"/>
    <w:rsid w:val="00D00686"/>
    <w:rsid w:val="00D0398A"/>
    <w:rsid w:val="00D06419"/>
    <w:rsid w:val="00D27141"/>
    <w:rsid w:val="00D33929"/>
    <w:rsid w:val="00D35D0E"/>
    <w:rsid w:val="00D630A6"/>
    <w:rsid w:val="00D63DC8"/>
    <w:rsid w:val="00D6442C"/>
    <w:rsid w:val="00D66A1E"/>
    <w:rsid w:val="00D66E6C"/>
    <w:rsid w:val="00D74B74"/>
    <w:rsid w:val="00D8025E"/>
    <w:rsid w:val="00D85644"/>
    <w:rsid w:val="00D879ED"/>
    <w:rsid w:val="00DD2B6D"/>
    <w:rsid w:val="00DD31A8"/>
    <w:rsid w:val="00DD3FED"/>
    <w:rsid w:val="00DE4400"/>
    <w:rsid w:val="00E0478A"/>
    <w:rsid w:val="00E1624A"/>
    <w:rsid w:val="00E206DB"/>
    <w:rsid w:val="00E276D0"/>
    <w:rsid w:val="00E43F13"/>
    <w:rsid w:val="00E457FC"/>
    <w:rsid w:val="00E47D49"/>
    <w:rsid w:val="00E52085"/>
    <w:rsid w:val="00E52283"/>
    <w:rsid w:val="00E60039"/>
    <w:rsid w:val="00E63CF1"/>
    <w:rsid w:val="00E720B7"/>
    <w:rsid w:val="00E72148"/>
    <w:rsid w:val="00E72CB5"/>
    <w:rsid w:val="00E81A47"/>
    <w:rsid w:val="00E83D5D"/>
    <w:rsid w:val="00E8699E"/>
    <w:rsid w:val="00E86F0D"/>
    <w:rsid w:val="00E92B6E"/>
    <w:rsid w:val="00E94A14"/>
    <w:rsid w:val="00E95781"/>
    <w:rsid w:val="00EA07D7"/>
    <w:rsid w:val="00EA4375"/>
    <w:rsid w:val="00EB4214"/>
    <w:rsid w:val="00EB50E4"/>
    <w:rsid w:val="00ED07B6"/>
    <w:rsid w:val="00ED245D"/>
    <w:rsid w:val="00ED6B6A"/>
    <w:rsid w:val="00EE3C42"/>
    <w:rsid w:val="00F013B8"/>
    <w:rsid w:val="00F053B0"/>
    <w:rsid w:val="00F066E6"/>
    <w:rsid w:val="00F178E5"/>
    <w:rsid w:val="00F2130A"/>
    <w:rsid w:val="00F235BE"/>
    <w:rsid w:val="00F27106"/>
    <w:rsid w:val="00F31111"/>
    <w:rsid w:val="00F47630"/>
    <w:rsid w:val="00F60FEB"/>
    <w:rsid w:val="00F67873"/>
    <w:rsid w:val="00F84C6B"/>
    <w:rsid w:val="00F86544"/>
    <w:rsid w:val="00F9490F"/>
    <w:rsid w:val="00F9622F"/>
    <w:rsid w:val="00F97A52"/>
    <w:rsid w:val="00FB15C9"/>
    <w:rsid w:val="00FB4BEA"/>
    <w:rsid w:val="00FB5DC1"/>
    <w:rsid w:val="00FB65CA"/>
    <w:rsid w:val="00FC53B8"/>
    <w:rsid w:val="00FC6060"/>
    <w:rsid w:val="00FC65EF"/>
    <w:rsid w:val="00FD285F"/>
    <w:rsid w:val="00FD3FAF"/>
    <w:rsid w:val="00FD7383"/>
    <w:rsid w:val="00FE21B5"/>
    <w:rsid w:val="00FE3AA2"/>
    <w:rsid w:val="00FE3D9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</w:latentStyles>
  <w:style w:type="paragraph" w:default="1" w:styleId="a5">
    <w:name w:val="Normal"/>
    <w:qFormat/>
    <w:rsid w:val="007E1AC6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5C265E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0">
    <w:name w:val="heading 2"/>
    <w:basedOn w:val="a5"/>
    <w:next w:val="a5"/>
    <w:link w:val="21"/>
    <w:uiPriority w:val="9"/>
    <w:unhideWhenUsed/>
    <w:qFormat/>
    <w:rsid w:val="007E1AC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7E1AC6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7E1AC6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7E1AC6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7E1AC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7E1AC6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7E1AC6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7E1AC6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2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7E1AC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aliases w:val="Обычный (Web),Обычный (веб)1"/>
    <w:basedOn w:val="a5"/>
    <w:uiPriority w:val="99"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7E1AC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5"/>
    <w:next w:val="a5"/>
    <w:link w:val="afa"/>
    <w:uiPriority w:val="11"/>
    <w:qFormat/>
    <w:rsid w:val="007E1AC6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9"/>
      </w:numPr>
    </w:pPr>
  </w:style>
  <w:style w:type="paragraph" w:styleId="afd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7"/>
    <w:uiPriority w:val="3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7E1AC6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8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1">
    <w:name w:val="annotation reference"/>
    <w:rsid w:val="00753422"/>
    <w:rPr>
      <w:sz w:val="16"/>
      <w:szCs w:val="16"/>
    </w:rPr>
  </w:style>
  <w:style w:type="paragraph" w:styleId="aff2">
    <w:name w:val="annotation text"/>
    <w:basedOn w:val="a5"/>
    <w:link w:val="aff3"/>
    <w:rsid w:val="00753422"/>
    <w:rPr>
      <w:sz w:val="20"/>
      <w:szCs w:val="20"/>
    </w:rPr>
  </w:style>
  <w:style w:type="character" w:customStyle="1" w:styleId="aff3">
    <w:name w:val="Текст примечания Знак"/>
    <w:basedOn w:val="a6"/>
    <w:link w:val="aff2"/>
    <w:rsid w:val="00753422"/>
  </w:style>
  <w:style w:type="paragraph" w:styleId="aff4">
    <w:name w:val="annotation subject"/>
    <w:basedOn w:val="aff2"/>
    <w:next w:val="aff2"/>
    <w:link w:val="aff5"/>
    <w:rsid w:val="00753422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51">
    <w:name w:val="Светлый список - Акцент 5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2">
    <w:name w:val="List Number 2"/>
    <w:basedOn w:val="a5"/>
    <w:next w:val="a5"/>
    <w:rsid w:val="00A766C0"/>
    <w:pPr>
      <w:numPr>
        <w:numId w:val="14"/>
      </w:numPr>
      <w:spacing w:line="240" w:lineRule="auto"/>
      <w:jc w:val="left"/>
    </w:pPr>
    <w:rPr>
      <w:sz w:val="18"/>
      <w:szCs w:val="20"/>
    </w:rPr>
  </w:style>
  <w:style w:type="paragraph" w:customStyle="1" w:styleId="16">
    <w:name w:val="Стиль1"/>
    <w:basedOn w:val="a5"/>
    <w:qFormat/>
    <w:rsid w:val="000070DA"/>
    <w:pPr>
      <w:suppressAutoHyphens/>
    </w:pPr>
    <w:rPr>
      <w:lang w:eastAsia="ar-SA"/>
    </w:rPr>
  </w:style>
  <w:style w:type="character" w:customStyle="1" w:styleId="25">
    <w:name w:val="Основной текст (2)_"/>
    <w:link w:val="26"/>
    <w:rsid w:val="001B3871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5"/>
    <w:link w:val="25"/>
    <w:rsid w:val="001B3871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  <w:lang w:val="x-none" w:eastAsia="x-none"/>
    </w:rPr>
  </w:style>
  <w:style w:type="paragraph" w:customStyle="1" w:styleId="2-41">
    <w:name w:val="Средний список 2 - Акцент 41"/>
    <w:basedOn w:val="a5"/>
    <w:uiPriority w:val="34"/>
    <w:rsid w:val="001B3871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-31">
    <w:name w:val="Цветная заливка - Акцент 31"/>
    <w:basedOn w:val="a5"/>
    <w:rsid w:val="00F27106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6">
    <w:name w:val="Emphasis"/>
    <w:uiPriority w:val="20"/>
    <w:qFormat/>
    <w:rsid w:val="007E1AC6"/>
    <w:rPr>
      <w:i/>
      <w:iCs/>
    </w:rPr>
  </w:style>
  <w:style w:type="paragraph" w:customStyle="1" w:styleId="1-21">
    <w:name w:val="Средняя заливка 1 - Акцент 21"/>
    <w:link w:val="1-2"/>
    <w:uiPriority w:val="1"/>
    <w:qFormat/>
    <w:rsid w:val="00BC3BD3"/>
    <w:rPr>
      <w:color w:val="000000"/>
    </w:rPr>
  </w:style>
  <w:style w:type="character" w:customStyle="1" w:styleId="1-2">
    <w:name w:val="Средняя заливка 1 - Акцент 2 Знак"/>
    <w:link w:val="1-21"/>
    <w:uiPriority w:val="1"/>
    <w:locked/>
    <w:rsid w:val="00BC3BD3"/>
    <w:rPr>
      <w:color w:val="000000"/>
      <w:lang w:val="ru-RU" w:eastAsia="ru-RU" w:bidi="ar-SA"/>
    </w:rPr>
  </w:style>
  <w:style w:type="character" w:styleId="aff7">
    <w:name w:val="FollowedHyperlink"/>
    <w:rsid w:val="000A1018"/>
    <w:rPr>
      <w:color w:val="800080"/>
      <w:u w:val="single"/>
    </w:rPr>
  </w:style>
  <w:style w:type="character" w:customStyle="1" w:styleId="apple-converted-space">
    <w:name w:val="apple-converted-space"/>
    <w:rsid w:val="009843EA"/>
  </w:style>
  <w:style w:type="paragraph" w:customStyle="1" w:styleId="Default">
    <w:name w:val="Default"/>
    <w:rsid w:val="00C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7"/>
    <w:next w:val="aff"/>
    <w:uiPriority w:val="59"/>
    <w:rsid w:val="007E1AC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5C265E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1">
    <w:name w:val="Заголовок 2 Знак"/>
    <w:link w:val="20"/>
    <w:uiPriority w:val="9"/>
    <w:rsid w:val="007E1AC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7E1AC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7E1AC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7E1AC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7E1AC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E1AC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7E1AC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unhideWhenUsed/>
    <w:qFormat/>
    <w:rsid w:val="007E1AC6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7E1AC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7E1AC6"/>
    <w:rPr>
      <w:b/>
      <w:bCs/>
    </w:rPr>
  </w:style>
  <w:style w:type="paragraph" w:styleId="affa">
    <w:name w:val="No Spacing"/>
    <w:uiPriority w:val="1"/>
    <w:qFormat/>
    <w:rsid w:val="007E1AC6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7E1AC6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7E1AC6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7E1AC6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7E1AC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7E1AC6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7E1AC6"/>
    <w:rPr>
      <w:i/>
      <w:iCs/>
      <w:color w:val="808080" w:themeColor="text1" w:themeTint="7F"/>
    </w:rPr>
  </w:style>
  <w:style w:type="character" w:styleId="afff">
    <w:name w:val="Intense Emphasis"/>
    <w:uiPriority w:val="21"/>
    <w:qFormat/>
    <w:rsid w:val="007E1AC6"/>
    <w:rPr>
      <w:b/>
      <w:bCs/>
      <w:i/>
      <w:iCs/>
      <w:color w:val="4F81BD" w:themeColor="accent1"/>
    </w:rPr>
  </w:style>
  <w:style w:type="character" w:styleId="afff0">
    <w:name w:val="Subtle Reference"/>
    <w:uiPriority w:val="31"/>
    <w:qFormat/>
    <w:rsid w:val="007E1AC6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7E1AC6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7E1AC6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7E1AC6"/>
    <w:pPr>
      <w:outlineLvl w:val="9"/>
    </w:pPr>
    <w:rPr>
      <w:rFonts w:ascii="Cambria" w:hAnsi="Cambria"/>
      <w:color w:val="21798E"/>
    </w:rPr>
  </w:style>
  <w:style w:type="paragraph" w:styleId="afff4">
    <w:name w:val="Title"/>
    <w:basedOn w:val="a5"/>
    <w:qFormat/>
    <w:rsid w:val="007174FE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8">
    <w:name w:val="Название Знак1"/>
    <w:basedOn w:val="a6"/>
    <w:uiPriority w:val="10"/>
    <w:rsid w:val="00717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-11">
    <w:name w:val="Цветной список - Акцент 11"/>
    <w:basedOn w:val="a5"/>
    <w:uiPriority w:val="34"/>
    <w:qFormat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606F39"/>
  </w:style>
  <w:style w:type="character" w:customStyle="1" w:styleId="s5">
    <w:name w:val="s5"/>
    <w:rsid w:val="00606F39"/>
  </w:style>
  <w:style w:type="paragraph" w:customStyle="1" w:styleId="p36">
    <w:name w:val="p36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606F39"/>
  </w:style>
  <w:style w:type="paragraph" w:customStyle="1" w:styleId="-110">
    <w:name w:val="Цветная заливка - Акцент 11"/>
    <w:hidden/>
    <w:uiPriority w:val="99"/>
    <w:semiHidden/>
    <w:rsid w:val="00606F39"/>
    <w:rPr>
      <w:sz w:val="24"/>
      <w:szCs w:val="24"/>
    </w:rPr>
  </w:style>
  <w:style w:type="paragraph" w:customStyle="1" w:styleId="p62">
    <w:name w:val="p62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606F39"/>
  </w:style>
  <w:style w:type="paragraph" w:customStyle="1" w:styleId="p24">
    <w:name w:val="p24"/>
    <w:basedOn w:val="a5"/>
    <w:rsid w:val="00606F39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606F39"/>
  </w:style>
  <w:style w:type="table" w:customStyle="1" w:styleId="TableNormal">
    <w:name w:val="Table Normal"/>
    <w:rsid w:val="00606F3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Сетка таблицы2"/>
    <w:basedOn w:val="a7"/>
    <w:next w:val="aff"/>
    <w:uiPriority w:val="39"/>
    <w:rsid w:val="00606F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606F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a">
    <w:name w:val="Абзац списка2"/>
    <w:basedOn w:val="a5"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MTDisplayEquation">
    <w:name w:val="MTDisplayEquation"/>
    <w:basedOn w:val="a5"/>
    <w:rsid w:val="00606F39"/>
    <w:pPr>
      <w:tabs>
        <w:tab w:val="center" w:pos="4160"/>
        <w:tab w:val="right" w:pos="8320"/>
      </w:tabs>
      <w:spacing w:line="240" w:lineRule="auto"/>
      <w:ind w:left="480"/>
    </w:pPr>
    <w:rPr>
      <w:iCs/>
      <w:szCs w:val="20"/>
    </w:rPr>
  </w:style>
  <w:style w:type="paragraph" w:customStyle="1" w:styleId="210">
    <w:name w:val="Средняя сетка 21"/>
    <w:link w:val="2b"/>
    <w:uiPriority w:val="1"/>
    <w:rsid w:val="00606F39"/>
    <w:rPr>
      <w:color w:val="000000"/>
    </w:rPr>
  </w:style>
  <w:style w:type="character" w:customStyle="1" w:styleId="2b">
    <w:name w:val="Средняя сетка 2 Знак"/>
    <w:link w:val="210"/>
    <w:uiPriority w:val="1"/>
    <w:locked/>
    <w:rsid w:val="00606F39"/>
    <w:rPr>
      <w:color w:val="000000"/>
    </w:rPr>
  </w:style>
  <w:style w:type="character" w:customStyle="1" w:styleId="1-1">
    <w:name w:val="Средняя заливка 1 - Акцент 1 Знак"/>
    <w:link w:val="2-1"/>
    <w:uiPriority w:val="1"/>
    <w:locked/>
    <w:rsid w:val="00606F39"/>
    <w:rPr>
      <w:color w:val="000000"/>
    </w:rPr>
  </w:style>
  <w:style w:type="table" w:styleId="2-1">
    <w:name w:val="Medium Grid 2 Accent 1"/>
    <w:basedOn w:val="a7"/>
    <w:link w:val="1-1"/>
    <w:uiPriority w:val="1"/>
    <w:rsid w:val="00606F39"/>
    <w:rPr>
      <w:color w:val="00000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4">
    <w:name w:val="Сетка таблицы3"/>
    <w:basedOn w:val="a7"/>
    <w:next w:val="aff"/>
    <w:uiPriority w:val="59"/>
    <w:rsid w:val="00606F39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606F3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3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uiPriority="99" w:qFormat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semiHidden="1" w:uiPriority="99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34" w:qFormat="1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</w:latentStyles>
  <w:style w:type="paragraph" w:default="1" w:styleId="a5">
    <w:name w:val="Normal"/>
    <w:qFormat/>
    <w:rsid w:val="007E1AC6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5C265E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0">
    <w:name w:val="heading 2"/>
    <w:basedOn w:val="a5"/>
    <w:next w:val="a5"/>
    <w:link w:val="21"/>
    <w:uiPriority w:val="9"/>
    <w:unhideWhenUsed/>
    <w:qFormat/>
    <w:rsid w:val="007E1AC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7E1AC6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7E1AC6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7E1AC6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7E1AC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7E1AC6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7E1AC6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7E1AC6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2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d">
    <w:name w:val="Заголовок"/>
    <w:basedOn w:val="a5"/>
    <w:next w:val="a5"/>
    <w:link w:val="ae"/>
    <w:uiPriority w:val="10"/>
    <w:qFormat/>
    <w:rsid w:val="007E1AC6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3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3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aliases w:val="Обычный (Web),Обычный (веб)1"/>
    <w:basedOn w:val="a5"/>
    <w:uiPriority w:val="99"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9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a">
    <w:name w:val="Подзаголовок Знак"/>
    <w:link w:val="afb"/>
    <w:uiPriority w:val="11"/>
    <w:locked/>
    <w:rsid w:val="007E1AC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b">
    <w:name w:val="Subtitle"/>
    <w:basedOn w:val="a5"/>
    <w:next w:val="a5"/>
    <w:link w:val="afa"/>
    <w:uiPriority w:val="11"/>
    <w:qFormat/>
    <w:rsid w:val="007E1AC6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c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9"/>
      </w:numPr>
    </w:pPr>
  </w:style>
  <w:style w:type="paragraph" w:styleId="afd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e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">
    <w:name w:val="Table Grid"/>
    <w:basedOn w:val="a7"/>
    <w:uiPriority w:val="3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0"/>
    <w:rsid w:val="00036D97"/>
    <w:rPr>
      <w:i/>
      <w:sz w:val="24"/>
      <w:lang w:val="ru-RU" w:eastAsia="en-US" w:bidi="ar-SA"/>
    </w:rPr>
  </w:style>
  <w:style w:type="paragraph" w:customStyle="1" w:styleId="aff0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7E1AC6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8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1">
    <w:name w:val="annotation reference"/>
    <w:rsid w:val="00753422"/>
    <w:rPr>
      <w:sz w:val="16"/>
      <w:szCs w:val="16"/>
    </w:rPr>
  </w:style>
  <w:style w:type="paragraph" w:styleId="aff2">
    <w:name w:val="annotation text"/>
    <w:basedOn w:val="a5"/>
    <w:link w:val="aff3"/>
    <w:rsid w:val="00753422"/>
    <w:rPr>
      <w:sz w:val="20"/>
      <w:szCs w:val="20"/>
    </w:rPr>
  </w:style>
  <w:style w:type="character" w:customStyle="1" w:styleId="aff3">
    <w:name w:val="Текст примечания Знак"/>
    <w:basedOn w:val="a6"/>
    <w:link w:val="aff2"/>
    <w:rsid w:val="00753422"/>
  </w:style>
  <w:style w:type="paragraph" w:styleId="aff4">
    <w:name w:val="annotation subject"/>
    <w:basedOn w:val="aff2"/>
    <w:next w:val="aff2"/>
    <w:link w:val="aff5"/>
    <w:rsid w:val="00753422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51">
    <w:name w:val="Светлый список - Акцент 5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2">
    <w:name w:val="List Number 2"/>
    <w:basedOn w:val="a5"/>
    <w:next w:val="a5"/>
    <w:rsid w:val="00A766C0"/>
    <w:pPr>
      <w:numPr>
        <w:numId w:val="14"/>
      </w:numPr>
      <w:spacing w:line="240" w:lineRule="auto"/>
      <w:jc w:val="left"/>
    </w:pPr>
    <w:rPr>
      <w:sz w:val="18"/>
      <w:szCs w:val="20"/>
    </w:rPr>
  </w:style>
  <w:style w:type="paragraph" w:customStyle="1" w:styleId="16">
    <w:name w:val="Стиль1"/>
    <w:basedOn w:val="a5"/>
    <w:qFormat/>
    <w:rsid w:val="000070DA"/>
    <w:pPr>
      <w:suppressAutoHyphens/>
    </w:pPr>
    <w:rPr>
      <w:lang w:eastAsia="ar-SA"/>
    </w:rPr>
  </w:style>
  <w:style w:type="character" w:customStyle="1" w:styleId="25">
    <w:name w:val="Основной текст (2)_"/>
    <w:link w:val="26"/>
    <w:rsid w:val="001B3871"/>
    <w:rPr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5"/>
    <w:link w:val="25"/>
    <w:rsid w:val="001B3871"/>
    <w:pPr>
      <w:shd w:val="clear" w:color="auto" w:fill="FFFFFF"/>
      <w:spacing w:after="360" w:line="0" w:lineRule="atLeast"/>
      <w:ind w:hanging="260"/>
      <w:jc w:val="center"/>
    </w:pPr>
    <w:rPr>
      <w:sz w:val="16"/>
      <w:szCs w:val="16"/>
      <w:lang w:val="x-none" w:eastAsia="x-none"/>
    </w:rPr>
  </w:style>
  <w:style w:type="paragraph" w:customStyle="1" w:styleId="2-41">
    <w:name w:val="Средний список 2 - Акцент 41"/>
    <w:basedOn w:val="a5"/>
    <w:uiPriority w:val="34"/>
    <w:rsid w:val="001B3871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-31">
    <w:name w:val="Цветная заливка - Акцент 31"/>
    <w:basedOn w:val="a5"/>
    <w:rsid w:val="00F27106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character" w:styleId="aff6">
    <w:name w:val="Emphasis"/>
    <w:uiPriority w:val="20"/>
    <w:qFormat/>
    <w:rsid w:val="007E1AC6"/>
    <w:rPr>
      <w:i/>
      <w:iCs/>
    </w:rPr>
  </w:style>
  <w:style w:type="paragraph" w:customStyle="1" w:styleId="1-21">
    <w:name w:val="Средняя заливка 1 - Акцент 21"/>
    <w:link w:val="1-2"/>
    <w:uiPriority w:val="1"/>
    <w:qFormat/>
    <w:rsid w:val="00BC3BD3"/>
    <w:rPr>
      <w:color w:val="000000"/>
    </w:rPr>
  </w:style>
  <w:style w:type="character" w:customStyle="1" w:styleId="1-2">
    <w:name w:val="Средняя заливка 1 - Акцент 2 Знак"/>
    <w:link w:val="1-21"/>
    <w:uiPriority w:val="1"/>
    <w:locked/>
    <w:rsid w:val="00BC3BD3"/>
    <w:rPr>
      <w:color w:val="000000"/>
      <w:lang w:val="ru-RU" w:eastAsia="ru-RU" w:bidi="ar-SA"/>
    </w:rPr>
  </w:style>
  <w:style w:type="character" w:styleId="aff7">
    <w:name w:val="FollowedHyperlink"/>
    <w:rsid w:val="000A1018"/>
    <w:rPr>
      <w:color w:val="800080"/>
      <w:u w:val="single"/>
    </w:rPr>
  </w:style>
  <w:style w:type="character" w:customStyle="1" w:styleId="apple-converted-space">
    <w:name w:val="apple-converted-space"/>
    <w:rsid w:val="009843EA"/>
  </w:style>
  <w:style w:type="paragraph" w:customStyle="1" w:styleId="Default">
    <w:name w:val="Default"/>
    <w:rsid w:val="00C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7"/>
    <w:next w:val="aff"/>
    <w:uiPriority w:val="59"/>
    <w:rsid w:val="007E1AC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5C265E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1">
    <w:name w:val="Заголовок 2 Знак"/>
    <w:link w:val="20"/>
    <w:uiPriority w:val="9"/>
    <w:rsid w:val="007E1AC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7E1AC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7E1AC6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7E1AC6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7E1AC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E1AC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7E1AC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8">
    <w:name w:val="caption"/>
    <w:basedOn w:val="a5"/>
    <w:next w:val="a5"/>
    <w:uiPriority w:val="35"/>
    <w:unhideWhenUsed/>
    <w:qFormat/>
    <w:rsid w:val="007E1AC6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e">
    <w:name w:val="Название Знак"/>
    <w:link w:val="ad"/>
    <w:uiPriority w:val="10"/>
    <w:rsid w:val="007E1AC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9">
    <w:name w:val="Strong"/>
    <w:uiPriority w:val="22"/>
    <w:qFormat/>
    <w:rsid w:val="007E1AC6"/>
    <w:rPr>
      <w:b/>
      <w:bCs/>
    </w:rPr>
  </w:style>
  <w:style w:type="paragraph" w:styleId="affa">
    <w:name w:val="No Spacing"/>
    <w:uiPriority w:val="1"/>
    <w:qFormat/>
    <w:rsid w:val="007E1AC6"/>
    <w:pPr>
      <w:spacing w:after="0" w:line="240" w:lineRule="auto"/>
    </w:pPr>
  </w:style>
  <w:style w:type="paragraph" w:styleId="affb">
    <w:name w:val="List Paragraph"/>
    <w:basedOn w:val="a5"/>
    <w:uiPriority w:val="34"/>
    <w:qFormat/>
    <w:rsid w:val="007E1AC6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7E1AC6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7E1AC6"/>
    <w:rPr>
      <w:i/>
      <w:iCs/>
      <w:color w:val="000000"/>
    </w:rPr>
  </w:style>
  <w:style w:type="paragraph" w:styleId="affc">
    <w:name w:val="Intense Quote"/>
    <w:basedOn w:val="a5"/>
    <w:next w:val="a5"/>
    <w:link w:val="affd"/>
    <w:uiPriority w:val="30"/>
    <w:qFormat/>
    <w:rsid w:val="007E1AC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d">
    <w:name w:val="Выделенная цитата Знак"/>
    <w:link w:val="affc"/>
    <w:uiPriority w:val="30"/>
    <w:rsid w:val="007E1AC6"/>
    <w:rPr>
      <w:b/>
      <w:bCs/>
      <w:i/>
      <w:iCs/>
      <w:color w:val="2DA2BF"/>
    </w:rPr>
  </w:style>
  <w:style w:type="character" w:styleId="affe">
    <w:name w:val="Subtle Emphasis"/>
    <w:uiPriority w:val="19"/>
    <w:qFormat/>
    <w:rsid w:val="007E1AC6"/>
    <w:rPr>
      <w:i/>
      <w:iCs/>
      <w:color w:val="808080" w:themeColor="text1" w:themeTint="7F"/>
    </w:rPr>
  </w:style>
  <w:style w:type="character" w:styleId="afff">
    <w:name w:val="Intense Emphasis"/>
    <w:uiPriority w:val="21"/>
    <w:qFormat/>
    <w:rsid w:val="007E1AC6"/>
    <w:rPr>
      <w:b/>
      <w:bCs/>
      <w:i/>
      <w:iCs/>
      <w:color w:val="4F81BD" w:themeColor="accent1"/>
    </w:rPr>
  </w:style>
  <w:style w:type="character" w:styleId="afff0">
    <w:name w:val="Subtle Reference"/>
    <w:uiPriority w:val="31"/>
    <w:qFormat/>
    <w:rsid w:val="007E1AC6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7E1AC6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7E1AC6"/>
    <w:rPr>
      <w:b/>
      <w:bCs/>
      <w:smallCaps/>
      <w:spacing w:val="5"/>
    </w:rPr>
  </w:style>
  <w:style w:type="paragraph" w:styleId="afff3">
    <w:name w:val="TOC Heading"/>
    <w:basedOn w:val="10"/>
    <w:next w:val="a5"/>
    <w:uiPriority w:val="39"/>
    <w:semiHidden/>
    <w:unhideWhenUsed/>
    <w:qFormat/>
    <w:rsid w:val="007E1AC6"/>
    <w:pPr>
      <w:outlineLvl w:val="9"/>
    </w:pPr>
    <w:rPr>
      <w:rFonts w:ascii="Cambria" w:hAnsi="Cambria"/>
      <w:color w:val="21798E"/>
    </w:rPr>
  </w:style>
  <w:style w:type="paragraph" w:styleId="afff4">
    <w:name w:val="Title"/>
    <w:basedOn w:val="a5"/>
    <w:qFormat/>
    <w:rsid w:val="007174FE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8">
    <w:name w:val="Название Знак1"/>
    <w:basedOn w:val="a6"/>
    <w:uiPriority w:val="10"/>
    <w:rsid w:val="00717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-11">
    <w:name w:val="Цветной список - Акцент 11"/>
    <w:basedOn w:val="a5"/>
    <w:uiPriority w:val="34"/>
    <w:qFormat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606F39"/>
  </w:style>
  <w:style w:type="character" w:customStyle="1" w:styleId="s5">
    <w:name w:val="s5"/>
    <w:rsid w:val="00606F39"/>
  </w:style>
  <w:style w:type="paragraph" w:customStyle="1" w:styleId="p36">
    <w:name w:val="p36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606F39"/>
  </w:style>
  <w:style w:type="paragraph" w:customStyle="1" w:styleId="-110">
    <w:name w:val="Цветная заливка - Акцент 11"/>
    <w:hidden/>
    <w:uiPriority w:val="99"/>
    <w:semiHidden/>
    <w:rsid w:val="00606F39"/>
    <w:rPr>
      <w:sz w:val="24"/>
      <w:szCs w:val="24"/>
    </w:rPr>
  </w:style>
  <w:style w:type="paragraph" w:customStyle="1" w:styleId="p62">
    <w:name w:val="p62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606F39"/>
  </w:style>
  <w:style w:type="paragraph" w:customStyle="1" w:styleId="p24">
    <w:name w:val="p24"/>
    <w:basedOn w:val="a5"/>
    <w:rsid w:val="00606F39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606F39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606F39"/>
  </w:style>
  <w:style w:type="table" w:customStyle="1" w:styleId="TableNormal">
    <w:name w:val="Table Normal"/>
    <w:rsid w:val="00606F3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Сетка таблицы2"/>
    <w:basedOn w:val="a7"/>
    <w:next w:val="aff"/>
    <w:uiPriority w:val="39"/>
    <w:rsid w:val="00606F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606F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a">
    <w:name w:val="Абзац списка2"/>
    <w:basedOn w:val="a5"/>
    <w:rsid w:val="00606F3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MTDisplayEquation">
    <w:name w:val="MTDisplayEquation"/>
    <w:basedOn w:val="a5"/>
    <w:rsid w:val="00606F39"/>
    <w:pPr>
      <w:tabs>
        <w:tab w:val="center" w:pos="4160"/>
        <w:tab w:val="right" w:pos="8320"/>
      </w:tabs>
      <w:spacing w:line="240" w:lineRule="auto"/>
      <w:ind w:left="480"/>
    </w:pPr>
    <w:rPr>
      <w:iCs/>
      <w:szCs w:val="20"/>
    </w:rPr>
  </w:style>
  <w:style w:type="paragraph" w:customStyle="1" w:styleId="210">
    <w:name w:val="Средняя сетка 21"/>
    <w:link w:val="2b"/>
    <w:uiPriority w:val="1"/>
    <w:rsid w:val="00606F39"/>
    <w:rPr>
      <w:color w:val="000000"/>
    </w:rPr>
  </w:style>
  <w:style w:type="character" w:customStyle="1" w:styleId="2b">
    <w:name w:val="Средняя сетка 2 Знак"/>
    <w:link w:val="210"/>
    <w:uiPriority w:val="1"/>
    <w:locked/>
    <w:rsid w:val="00606F39"/>
    <w:rPr>
      <w:color w:val="000000"/>
    </w:rPr>
  </w:style>
  <w:style w:type="character" w:customStyle="1" w:styleId="1-1">
    <w:name w:val="Средняя заливка 1 - Акцент 1 Знак"/>
    <w:link w:val="2-1"/>
    <w:uiPriority w:val="1"/>
    <w:locked/>
    <w:rsid w:val="00606F39"/>
    <w:rPr>
      <w:color w:val="000000"/>
    </w:rPr>
  </w:style>
  <w:style w:type="table" w:styleId="2-1">
    <w:name w:val="Medium Grid 2 Accent 1"/>
    <w:basedOn w:val="a7"/>
    <w:link w:val="1-1"/>
    <w:uiPriority w:val="1"/>
    <w:rsid w:val="00606F39"/>
    <w:rPr>
      <w:color w:val="00000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4">
    <w:name w:val="Сетка таблицы3"/>
    <w:basedOn w:val="a7"/>
    <w:next w:val="aff"/>
    <w:uiPriority w:val="59"/>
    <w:rsid w:val="00606F39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606F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2.bin"/><Relationship Id="rId42" Type="http://schemas.openxmlformats.org/officeDocument/2006/relationships/image" Target="media/image13.wmf"/><Relationship Id="rId63" Type="http://schemas.openxmlformats.org/officeDocument/2006/relationships/oleObject" Target="embeddings/oleObject23.bin"/><Relationship Id="rId84" Type="http://schemas.openxmlformats.org/officeDocument/2006/relationships/image" Target="media/image34.wmf"/><Relationship Id="rId138" Type="http://schemas.openxmlformats.org/officeDocument/2006/relationships/image" Target="media/image61.wmf"/><Relationship Id="rId159" Type="http://schemas.openxmlformats.org/officeDocument/2006/relationships/oleObject" Target="embeddings/oleObject71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4.bin"/><Relationship Id="rId226" Type="http://schemas.openxmlformats.org/officeDocument/2006/relationships/image" Target="media/image105.wmf"/><Relationship Id="rId107" Type="http://schemas.openxmlformats.org/officeDocument/2006/relationships/oleObject" Target="embeddings/oleObject45.bin"/><Relationship Id="rId11" Type="http://schemas.openxmlformats.org/officeDocument/2006/relationships/hyperlink" Target="https://urait.ru/bcode/490214" TargetMode="External"/><Relationship Id="rId32" Type="http://schemas.openxmlformats.org/officeDocument/2006/relationships/image" Target="media/image8.wmf"/><Relationship Id="rId53" Type="http://schemas.openxmlformats.org/officeDocument/2006/relationships/oleObject" Target="embeddings/oleObject18.bin"/><Relationship Id="rId74" Type="http://schemas.openxmlformats.org/officeDocument/2006/relationships/image" Target="media/image29.wmf"/><Relationship Id="rId128" Type="http://schemas.openxmlformats.org/officeDocument/2006/relationships/image" Target="media/image56.wmf"/><Relationship Id="rId149" Type="http://schemas.openxmlformats.org/officeDocument/2006/relationships/oleObject" Target="embeddings/oleObject66.bin"/><Relationship Id="rId5" Type="http://schemas.openxmlformats.org/officeDocument/2006/relationships/settings" Target="settings.xml"/><Relationship Id="rId95" Type="http://schemas.openxmlformats.org/officeDocument/2006/relationships/oleObject" Target="embeddings/oleObject39.bin"/><Relationship Id="rId160" Type="http://schemas.openxmlformats.org/officeDocument/2006/relationships/image" Target="media/image72.wmf"/><Relationship Id="rId181" Type="http://schemas.openxmlformats.org/officeDocument/2006/relationships/oleObject" Target="embeddings/oleObject82.bin"/><Relationship Id="rId216" Type="http://schemas.openxmlformats.org/officeDocument/2006/relationships/image" Target="media/image100.wmf"/><Relationship Id="rId237" Type="http://schemas.openxmlformats.org/officeDocument/2006/relationships/oleObject" Target="embeddings/oleObject110.bin"/><Relationship Id="rId22" Type="http://schemas.openxmlformats.org/officeDocument/2006/relationships/image" Target="media/image3.wmf"/><Relationship Id="rId43" Type="http://schemas.openxmlformats.org/officeDocument/2006/relationships/oleObject" Target="embeddings/oleObject13.bin"/><Relationship Id="rId64" Type="http://schemas.openxmlformats.org/officeDocument/2006/relationships/image" Target="media/image24.wmf"/><Relationship Id="rId118" Type="http://schemas.openxmlformats.org/officeDocument/2006/relationships/image" Target="media/image51.wmf"/><Relationship Id="rId139" Type="http://schemas.openxmlformats.org/officeDocument/2006/relationships/oleObject" Target="embeddings/oleObject61.bin"/><Relationship Id="rId85" Type="http://schemas.openxmlformats.org/officeDocument/2006/relationships/oleObject" Target="embeddings/oleObject34.bin"/><Relationship Id="rId150" Type="http://schemas.openxmlformats.org/officeDocument/2006/relationships/image" Target="media/image67.wmf"/><Relationship Id="rId171" Type="http://schemas.openxmlformats.org/officeDocument/2006/relationships/oleObject" Target="embeddings/oleObject77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05.bin"/><Relationship Id="rId201" Type="http://schemas.openxmlformats.org/officeDocument/2006/relationships/oleObject" Target="embeddings/oleObject92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13.bin"/><Relationship Id="rId12" Type="http://schemas.openxmlformats.org/officeDocument/2006/relationships/hyperlink" Target="https://urait.ru/bcode/490215" TargetMode="External"/><Relationship Id="rId17" Type="http://schemas.openxmlformats.org/officeDocument/2006/relationships/hyperlink" Target="https://www.academia-moscow.ru" TargetMode="External"/><Relationship Id="rId33" Type="http://schemas.openxmlformats.org/officeDocument/2006/relationships/oleObject" Target="embeddings/oleObject8.bin"/><Relationship Id="rId38" Type="http://schemas.openxmlformats.org/officeDocument/2006/relationships/image" Target="media/image11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46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19.wmf"/><Relationship Id="rId70" Type="http://schemas.openxmlformats.org/officeDocument/2006/relationships/image" Target="media/image27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7.bin"/><Relationship Id="rId96" Type="http://schemas.openxmlformats.org/officeDocument/2006/relationships/image" Target="media/image40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2.bin"/><Relationship Id="rId166" Type="http://schemas.openxmlformats.org/officeDocument/2006/relationships/image" Target="media/image75.wmf"/><Relationship Id="rId182" Type="http://schemas.openxmlformats.org/officeDocument/2006/relationships/image" Target="media/image83.wmf"/><Relationship Id="rId187" Type="http://schemas.openxmlformats.org/officeDocument/2006/relationships/oleObject" Target="embeddings/oleObject85.bin"/><Relationship Id="rId21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08.bin"/><Relationship Id="rId238" Type="http://schemas.openxmlformats.org/officeDocument/2006/relationships/image" Target="media/image111.wmf"/><Relationship Id="rId23" Type="http://schemas.openxmlformats.org/officeDocument/2006/relationships/oleObject" Target="embeddings/oleObject3.bin"/><Relationship Id="rId28" Type="http://schemas.openxmlformats.org/officeDocument/2006/relationships/image" Target="media/image6.wmf"/><Relationship Id="rId49" Type="http://schemas.openxmlformats.org/officeDocument/2006/relationships/oleObject" Target="embeddings/oleObject16.bin"/><Relationship Id="rId114" Type="http://schemas.openxmlformats.org/officeDocument/2006/relationships/image" Target="media/image49.wmf"/><Relationship Id="rId119" Type="http://schemas.openxmlformats.org/officeDocument/2006/relationships/oleObject" Target="embeddings/oleObject51.bin"/><Relationship Id="rId44" Type="http://schemas.openxmlformats.org/officeDocument/2006/relationships/image" Target="media/image14.wmf"/><Relationship Id="rId60" Type="http://schemas.openxmlformats.org/officeDocument/2006/relationships/image" Target="media/image22.wmf"/><Relationship Id="rId65" Type="http://schemas.openxmlformats.org/officeDocument/2006/relationships/oleObject" Target="embeddings/oleObject24.bin"/><Relationship Id="rId81" Type="http://schemas.openxmlformats.org/officeDocument/2006/relationships/oleObject" Target="embeddings/oleObject32.bin"/><Relationship Id="rId86" Type="http://schemas.openxmlformats.org/officeDocument/2006/relationships/image" Target="media/image35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59.bin"/><Relationship Id="rId151" Type="http://schemas.openxmlformats.org/officeDocument/2006/relationships/oleObject" Target="embeddings/oleObject67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80.bin"/><Relationship Id="rId198" Type="http://schemas.openxmlformats.org/officeDocument/2006/relationships/image" Target="media/image91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88.bin"/><Relationship Id="rId202" Type="http://schemas.openxmlformats.org/officeDocument/2006/relationships/image" Target="media/image93.wmf"/><Relationship Id="rId207" Type="http://schemas.openxmlformats.org/officeDocument/2006/relationships/oleObject" Target="embeddings/oleObject95.bin"/><Relationship Id="rId223" Type="http://schemas.openxmlformats.org/officeDocument/2006/relationships/oleObject" Target="embeddings/oleObject103.bin"/><Relationship Id="rId228" Type="http://schemas.openxmlformats.org/officeDocument/2006/relationships/image" Target="media/image106.wmf"/><Relationship Id="rId244" Type="http://schemas.openxmlformats.org/officeDocument/2006/relationships/fontTable" Target="fontTable.xml"/><Relationship Id="rId13" Type="http://schemas.openxmlformats.org/officeDocument/2006/relationships/hyperlink" Target="https://urait.ru/bcode/449047" TargetMode="External"/><Relationship Id="rId18" Type="http://schemas.openxmlformats.org/officeDocument/2006/relationships/image" Target="media/image1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0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54.bin"/><Relationship Id="rId141" Type="http://schemas.openxmlformats.org/officeDocument/2006/relationships/oleObject" Target="embeddings/oleObject62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86.wmf"/><Relationship Id="rId7" Type="http://schemas.openxmlformats.org/officeDocument/2006/relationships/footnotes" Target="foot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38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83.bin"/><Relationship Id="rId213" Type="http://schemas.openxmlformats.org/officeDocument/2006/relationships/oleObject" Target="embeddings/oleObject98.bin"/><Relationship Id="rId218" Type="http://schemas.openxmlformats.org/officeDocument/2006/relationships/image" Target="media/image101.wmf"/><Relationship Id="rId234" Type="http://schemas.openxmlformats.org/officeDocument/2006/relationships/image" Target="media/image109.wmf"/><Relationship Id="rId239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6.bin"/><Relationship Id="rId24" Type="http://schemas.openxmlformats.org/officeDocument/2006/relationships/image" Target="media/image4.wmf"/><Relationship Id="rId40" Type="http://schemas.openxmlformats.org/officeDocument/2006/relationships/image" Target="media/image12.wmf"/><Relationship Id="rId45" Type="http://schemas.openxmlformats.org/officeDocument/2006/relationships/oleObject" Target="embeddings/oleObject14.bin"/><Relationship Id="rId66" Type="http://schemas.openxmlformats.org/officeDocument/2006/relationships/image" Target="media/image25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70.bin"/><Relationship Id="rId178" Type="http://schemas.openxmlformats.org/officeDocument/2006/relationships/image" Target="media/image81.wmf"/><Relationship Id="rId61" Type="http://schemas.openxmlformats.org/officeDocument/2006/relationships/oleObject" Target="embeddings/oleObject22.bin"/><Relationship Id="rId82" Type="http://schemas.openxmlformats.org/officeDocument/2006/relationships/image" Target="media/image33.wmf"/><Relationship Id="rId152" Type="http://schemas.openxmlformats.org/officeDocument/2006/relationships/image" Target="media/image68.wmf"/><Relationship Id="rId173" Type="http://schemas.openxmlformats.org/officeDocument/2006/relationships/oleObject" Target="embeddings/oleObject78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3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06.bin"/><Relationship Id="rId19" Type="http://schemas.openxmlformats.org/officeDocument/2006/relationships/oleObject" Target="embeddings/oleObject1.bin"/><Relationship Id="rId224" Type="http://schemas.openxmlformats.org/officeDocument/2006/relationships/image" Target="media/image104.wmf"/><Relationship Id="rId240" Type="http://schemas.openxmlformats.org/officeDocument/2006/relationships/image" Target="media/image112.wmf"/><Relationship Id="rId245" Type="http://schemas.openxmlformats.org/officeDocument/2006/relationships/theme" Target="theme/theme1.xml"/><Relationship Id="rId14" Type="http://schemas.openxmlformats.org/officeDocument/2006/relationships/hyperlink" Target="https://urait.ru/bcode/493140" TargetMode="External"/><Relationship Id="rId30" Type="http://schemas.openxmlformats.org/officeDocument/2006/relationships/image" Target="media/image7.wmf"/><Relationship Id="rId35" Type="http://schemas.openxmlformats.org/officeDocument/2006/relationships/oleObject" Target="embeddings/oleObject9.bin"/><Relationship Id="rId56" Type="http://schemas.openxmlformats.org/officeDocument/2006/relationships/image" Target="media/image20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76.wmf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28.wmf"/><Relationship Id="rId93" Type="http://schemas.openxmlformats.org/officeDocument/2006/relationships/oleObject" Target="embeddings/oleObject38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5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73.bin"/><Relationship Id="rId184" Type="http://schemas.openxmlformats.org/officeDocument/2006/relationships/image" Target="media/image84.wmf"/><Relationship Id="rId189" Type="http://schemas.openxmlformats.org/officeDocument/2006/relationships/oleObject" Target="embeddings/oleObject86.bin"/><Relationship Id="rId219" Type="http://schemas.openxmlformats.org/officeDocument/2006/relationships/oleObject" Target="embeddings/oleObject101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0" Type="http://schemas.openxmlformats.org/officeDocument/2006/relationships/image" Target="media/image107.wmf"/><Relationship Id="rId235" Type="http://schemas.openxmlformats.org/officeDocument/2006/relationships/oleObject" Target="embeddings/oleObject109.bin"/><Relationship Id="rId25" Type="http://schemas.openxmlformats.org/officeDocument/2006/relationships/oleObject" Target="embeddings/oleObject4.bin"/><Relationship Id="rId46" Type="http://schemas.openxmlformats.org/officeDocument/2006/relationships/image" Target="media/image15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71.wmf"/><Relationship Id="rId20" Type="http://schemas.openxmlformats.org/officeDocument/2006/relationships/image" Target="media/image2.wmf"/><Relationship Id="rId41" Type="http://schemas.openxmlformats.org/officeDocument/2006/relationships/oleObject" Target="embeddings/oleObject12.bin"/><Relationship Id="rId62" Type="http://schemas.openxmlformats.org/officeDocument/2006/relationships/image" Target="media/image23.wmf"/><Relationship Id="rId83" Type="http://schemas.openxmlformats.org/officeDocument/2006/relationships/oleObject" Target="embeddings/oleObject33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79.wmf"/><Relationship Id="rId179" Type="http://schemas.openxmlformats.org/officeDocument/2006/relationships/oleObject" Target="embeddings/oleObject81.bin"/><Relationship Id="rId195" Type="http://schemas.openxmlformats.org/officeDocument/2006/relationships/oleObject" Target="embeddings/oleObject89.bin"/><Relationship Id="rId209" Type="http://schemas.openxmlformats.org/officeDocument/2006/relationships/oleObject" Target="embeddings/oleObject96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04.bin"/><Relationship Id="rId241" Type="http://schemas.openxmlformats.org/officeDocument/2006/relationships/oleObject" Target="embeddings/oleObject112.bin"/><Relationship Id="rId15" Type="http://schemas.openxmlformats.org/officeDocument/2006/relationships/hyperlink" Target="https://urait.ru/bcode/489596" TargetMode="External"/><Relationship Id="rId36" Type="http://schemas.openxmlformats.org/officeDocument/2006/relationships/image" Target="media/image10.wmf"/><Relationship Id="rId57" Type="http://schemas.openxmlformats.org/officeDocument/2006/relationships/oleObject" Target="embeddings/oleObject20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55.bin"/><Relationship Id="rId10" Type="http://schemas.openxmlformats.org/officeDocument/2006/relationships/hyperlink" Target="https://urait.ru/bcode/491581" TargetMode="External"/><Relationship Id="rId31" Type="http://schemas.openxmlformats.org/officeDocument/2006/relationships/oleObject" Target="embeddings/oleObject7.bin"/><Relationship Id="rId52" Type="http://schemas.openxmlformats.org/officeDocument/2006/relationships/image" Target="media/image18.wmf"/><Relationship Id="rId73" Type="http://schemas.openxmlformats.org/officeDocument/2006/relationships/oleObject" Target="embeddings/oleObject28.bin"/><Relationship Id="rId78" Type="http://schemas.openxmlformats.org/officeDocument/2006/relationships/image" Target="media/image31.wmf"/><Relationship Id="rId94" Type="http://schemas.openxmlformats.org/officeDocument/2006/relationships/image" Target="media/image39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63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76.bin"/><Relationship Id="rId185" Type="http://schemas.openxmlformats.org/officeDocument/2006/relationships/oleObject" Target="embeddings/oleObject84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image" Target="media/image82.wmf"/><Relationship Id="rId210" Type="http://schemas.openxmlformats.org/officeDocument/2006/relationships/image" Target="media/image97.wmf"/><Relationship Id="rId215" Type="http://schemas.openxmlformats.org/officeDocument/2006/relationships/oleObject" Target="embeddings/oleObject99.bin"/><Relationship Id="rId236" Type="http://schemas.openxmlformats.org/officeDocument/2006/relationships/image" Target="media/image110.wmf"/><Relationship Id="rId26" Type="http://schemas.openxmlformats.org/officeDocument/2006/relationships/image" Target="media/image5.wmf"/><Relationship Id="rId231" Type="http://schemas.openxmlformats.org/officeDocument/2006/relationships/oleObject" Target="embeddings/oleObject107.bin"/><Relationship Id="rId47" Type="http://schemas.openxmlformats.org/officeDocument/2006/relationships/oleObject" Target="embeddings/oleObject15.bin"/><Relationship Id="rId68" Type="http://schemas.openxmlformats.org/officeDocument/2006/relationships/image" Target="media/image26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58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79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hyperlink" Target="https://urait.ru" TargetMode="External"/><Relationship Id="rId221" Type="http://schemas.openxmlformats.org/officeDocument/2006/relationships/oleObject" Target="embeddings/oleObject102.bin"/><Relationship Id="rId242" Type="http://schemas.openxmlformats.org/officeDocument/2006/relationships/image" Target="media/image113.wmf"/><Relationship Id="rId37" Type="http://schemas.openxmlformats.org/officeDocument/2006/relationships/oleObject" Target="embeddings/oleObject10.bin"/><Relationship Id="rId58" Type="http://schemas.openxmlformats.org/officeDocument/2006/relationships/image" Target="media/image21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64.wmf"/><Relationship Id="rId90" Type="http://schemas.openxmlformats.org/officeDocument/2006/relationships/image" Target="media/image37.wmf"/><Relationship Id="rId165" Type="http://schemas.openxmlformats.org/officeDocument/2006/relationships/oleObject" Target="embeddings/oleObject74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97.bin"/><Relationship Id="rId232" Type="http://schemas.openxmlformats.org/officeDocument/2006/relationships/image" Target="media/image108.wmf"/><Relationship Id="rId27" Type="http://schemas.openxmlformats.org/officeDocument/2006/relationships/oleObject" Target="embeddings/oleObject5.bin"/><Relationship Id="rId48" Type="http://schemas.openxmlformats.org/officeDocument/2006/relationships/image" Target="media/image16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34" Type="http://schemas.openxmlformats.org/officeDocument/2006/relationships/image" Target="media/image59.wmf"/><Relationship Id="rId80" Type="http://schemas.openxmlformats.org/officeDocument/2006/relationships/image" Target="media/image32.wmf"/><Relationship Id="rId155" Type="http://schemas.openxmlformats.org/officeDocument/2006/relationships/oleObject" Target="embeddings/oleObject69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7305-4154-4B32-A503-D6838783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5546</Words>
  <Characters>43018</Characters>
  <Application>Microsoft Office Word</Application>
  <DocSecurity>0</DocSecurity>
  <Lines>358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48468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393296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https://urait.ru/bcode/459024</vt:lpwstr>
      </vt:variant>
      <vt:variant>
        <vt:lpwstr/>
      </vt:variant>
      <vt:variant>
        <vt:i4>81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https://urait.ru/bcode/449047</vt:lpwstr>
      </vt:variant>
      <vt:variant>
        <vt:lpwstr/>
      </vt:variant>
      <vt:variant>
        <vt:i4>393302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https://urait.ru/bcode/452694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https://urait.ru/bcode/433902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https://urait.ru/bcode/433901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10</cp:revision>
  <cp:lastPrinted>2022-08-03T09:45:00Z</cp:lastPrinted>
  <dcterms:created xsi:type="dcterms:W3CDTF">2022-02-17T08:29:00Z</dcterms:created>
  <dcterms:modified xsi:type="dcterms:W3CDTF">2023-05-07T20:58:00Z</dcterms:modified>
</cp:coreProperties>
</file>