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DA" w:rsidRPr="009165DA" w:rsidRDefault="009165DA" w:rsidP="009165DA">
      <w:pPr>
        <w:widowControl w:val="0"/>
        <w:suppressAutoHyphens w:val="0"/>
        <w:autoSpaceDN w:val="0"/>
        <w:spacing w:line="346" w:lineRule="exact"/>
        <w:ind w:left="20"/>
        <w:jc w:val="center"/>
        <w:rPr>
          <w:rFonts w:eastAsia="Calibri"/>
          <w:bCs/>
          <w:kern w:val="0"/>
          <w:sz w:val="32"/>
          <w:szCs w:val="28"/>
        </w:rPr>
      </w:pPr>
      <w:r w:rsidRPr="009165DA">
        <w:rPr>
          <w:rFonts w:eastAsia="Calibri"/>
          <w:bCs/>
          <w:kern w:val="0"/>
          <w:sz w:val="32"/>
          <w:szCs w:val="28"/>
        </w:rPr>
        <w:t>Государственное автономное образовательное учреждение</w:t>
      </w:r>
    </w:p>
    <w:p w:rsidR="009165DA" w:rsidRPr="009165DA" w:rsidRDefault="009165DA" w:rsidP="009165DA">
      <w:pPr>
        <w:widowControl w:val="0"/>
        <w:suppressAutoHyphens w:val="0"/>
        <w:autoSpaceDN w:val="0"/>
        <w:spacing w:line="346" w:lineRule="exact"/>
        <w:ind w:left="20"/>
        <w:jc w:val="center"/>
        <w:rPr>
          <w:rFonts w:eastAsia="Calibri"/>
          <w:b/>
          <w:bCs/>
          <w:kern w:val="0"/>
          <w:sz w:val="22"/>
          <w:szCs w:val="22"/>
        </w:rPr>
      </w:pPr>
      <w:r w:rsidRPr="009165DA">
        <w:rPr>
          <w:rFonts w:eastAsia="Calibri"/>
          <w:bCs/>
          <w:kern w:val="0"/>
          <w:sz w:val="32"/>
          <w:szCs w:val="28"/>
        </w:rPr>
        <w:t>высшего образования Ленинградской области</w:t>
      </w:r>
      <w:r w:rsidRPr="009165DA">
        <w:rPr>
          <w:rFonts w:eastAsia="Calibri"/>
          <w:b/>
          <w:bCs/>
          <w:kern w:val="0"/>
          <w:sz w:val="32"/>
          <w:szCs w:val="28"/>
        </w:rPr>
        <w:br/>
        <w:t>ЛЕНИНГРАДСКИЙ ГОСУДАРСТВЕННЫЙ УНИВЕРСИТЕТ ИМЕНИ А. С. ПУШКИНА</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kern w:val="0"/>
          <w:sz w:val="22"/>
          <w:szCs w:val="22"/>
        </w:rPr>
      </w:pPr>
      <w:r w:rsidRPr="009165DA">
        <w:rPr>
          <w:b/>
          <w:kern w:val="0"/>
          <w:sz w:val="22"/>
          <w:szCs w:val="22"/>
        </w:rPr>
        <w:t xml:space="preserve">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p w:rsidR="00D1566B"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1566B" w:rsidRPr="00D1566B" w:rsidTr="00D1566B">
        <w:tc>
          <w:tcPr>
            <w:tcW w:w="9570" w:type="dxa"/>
            <w:tcBorders>
              <w:top w:val="nil"/>
              <w:left w:val="nil"/>
              <w:bottom w:val="nil"/>
              <w:right w:val="nil"/>
            </w:tcBorders>
            <w:hideMark/>
          </w:tcPr>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r>
              <w:rPr>
                <w:sz w:val="28"/>
                <w:szCs w:val="28"/>
                <w:lang w:eastAsia="en-US"/>
              </w:rPr>
              <w:t>«Утверждаю»</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Проректор по учебно-</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методической работе</w:t>
            </w:r>
          </w:p>
          <w:p w:rsidR="00D1566B" w:rsidRDefault="00D15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 w:val="28"/>
                <w:szCs w:val="28"/>
                <w:lang w:eastAsia="en-US"/>
              </w:rPr>
            </w:pPr>
            <w:r>
              <w:rPr>
                <w:sz w:val="28"/>
                <w:szCs w:val="28"/>
                <w:lang w:eastAsia="en-US"/>
              </w:rPr>
              <w:t>С.Н. Большаков</w:t>
            </w:r>
          </w:p>
          <w:p w:rsidR="00D1566B" w:rsidRDefault="00D1566B"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 w:val="28"/>
                <w:szCs w:val="28"/>
                <w:lang w:eastAsia="ar-SA"/>
              </w:rPr>
            </w:pPr>
          </w:p>
        </w:tc>
      </w:tr>
    </w:tbl>
    <w:p w:rsidR="00D1566B" w:rsidRPr="009165DA" w:rsidRDefault="00D1566B"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9165DA">
        <w:rPr>
          <w:b/>
          <w:caps/>
          <w:kern w:val="0"/>
          <w:sz w:val="28"/>
          <w:szCs w:val="28"/>
        </w:rPr>
        <w:t xml:space="preserve">РАБОЧАЯ ПРОГРАММа </w:t>
      </w:r>
    </w:p>
    <w:p w:rsidR="009165DA" w:rsidRPr="009165DA" w:rsidRDefault="009165DA" w:rsidP="00916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9165DA">
        <w:rPr>
          <w:kern w:val="0"/>
          <w:sz w:val="28"/>
          <w:szCs w:val="28"/>
        </w:rPr>
        <w:t xml:space="preserve">учебной дисциплины </w:t>
      </w:r>
      <w:r w:rsidRPr="009165DA">
        <w:rPr>
          <w:bCs/>
          <w:caps/>
          <w:kern w:val="0"/>
          <w:sz w:val="28"/>
          <w:szCs w:val="28"/>
        </w:rPr>
        <w:t>БД.0</w:t>
      </w:r>
      <w:r w:rsidR="003D61A4">
        <w:rPr>
          <w:bCs/>
          <w:caps/>
          <w:kern w:val="0"/>
          <w:sz w:val="28"/>
          <w:szCs w:val="28"/>
        </w:rPr>
        <w:t>3</w:t>
      </w:r>
      <w:r w:rsidRPr="009165DA">
        <w:rPr>
          <w:bCs/>
          <w:caps/>
          <w:kern w:val="0"/>
          <w:sz w:val="28"/>
          <w:szCs w:val="28"/>
        </w:rPr>
        <w:t xml:space="preserve"> История</w:t>
      </w:r>
    </w:p>
    <w:p w:rsidR="009165DA" w:rsidRPr="009165DA" w:rsidRDefault="009165DA"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9165DA">
        <w:rPr>
          <w:kern w:val="0"/>
          <w:sz w:val="28"/>
          <w:szCs w:val="28"/>
        </w:rPr>
        <w:t>по специальности среднего профессионального образования</w:t>
      </w:r>
    </w:p>
    <w:p w:rsidR="009165DA" w:rsidRPr="009165DA" w:rsidRDefault="00F078BE"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Pr>
          <w:kern w:val="0"/>
          <w:sz w:val="28"/>
          <w:szCs w:val="28"/>
        </w:rPr>
        <w:t>38.02.0</w:t>
      </w:r>
      <w:r w:rsidR="000644E7">
        <w:rPr>
          <w:kern w:val="0"/>
          <w:sz w:val="28"/>
          <w:szCs w:val="28"/>
        </w:rPr>
        <w:t>7</w:t>
      </w:r>
      <w:r>
        <w:rPr>
          <w:kern w:val="0"/>
          <w:sz w:val="28"/>
          <w:szCs w:val="28"/>
        </w:rPr>
        <w:t xml:space="preserve"> </w:t>
      </w:r>
      <w:r w:rsidR="000644E7">
        <w:rPr>
          <w:kern w:val="0"/>
          <w:sz w:val="28"/>
          <w:szCs w:val="28"/>
        </w:rPr>
        <w:t>Банковское дело</w:t>
      </w:r>
    </w:p>
    <w:p w:rsidR="009165DA" w:rsidRPr="009165DA" w:rsidRDefault="009165DA" w:rsidP="009165D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kern w:val="0"/>
          <w:sz w:val="28"/>
          <w:szCs w:val="28"/>
        </w:rPr>
      </w:pPr>
      <w:r w:rsidRPr="009165DA">
        <w:rPr>
          <w:b/>
          <w:kern w:val="0"/>
          <w:sz w:val="28"/>
          <w:szCs w:val="28"/>
        </w:rPr>
        <w:t>(общеобразовательная подготовка)</w:t>
      </w: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b/>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rPr>
          <w:kern w:val="0"/>
          <w:sz w:val="28"/>
          <w:szCs w:val="28"/>
        </w:rPr>
      </w:pPr>
    </w:p>
    <w:p w:rsidR="009165DA" w:rsidRPr="009165DA" w:rsidRDefault="009165DA" w:rsidP="009165DA">
      <w:pPr>
        <w:suppressAutoHyphens w:val="0"/>
        <w:autoSpaceDN w:val="0"/>
        <w:spacing w:line="240" w:lineRule="auto"/>
        <w:jc w:val="center"/>
        <w:rPr>
          <w:kern w:val="0"/>
          <w:sz w:val="28"/>
          <w:szCs w:val="28"/>
        </w:rPr>
      </w:pPr>
    </w:p>
    <w:p w:rsidR="009165DA" w:rsidRPr="009165DA" w:rsidRDefault="009165DA" w:rsidP="009165DA">
      <w:pPr>
        <w:suppressAutoHyphens w:val="0"/>
        <w:autoSpaceDN w:val="0"/>
        <w:spacing w:line="240" w:lineRule="auto"/>
        <w:jc w:val="center"/>
        <w:rPr>
          <w:kern w:val="0"/>
          <w:sz w:val="28"/>
          <w:szCs w:val="28"/>
        </w:rPr>
      </w:pPr>
      <w:r w:rsidRPr="009165DA">
        <w:rPr>
          <w:kern w:val="0"/>
          <w:sz w:val="28"/>
          <w:szCs w:val="28"/>
        </w:rPr>
        <w:t>Санкт-Петербург</w:t>
      </w:r>
    </w:p>
    <w:p w:rsidR="009165DA" w:rsidRPr="009165DA" w:rsidRDefault="00D1566B" w:rsidP="009165DA">
      <w:pPr>
        <w:suppressAutoHyphens w:val="0"/>
        <w:autoSpaceDN w:val="0"/>
        <w:spacing w:line="240" w:lineRule="auto"/>
        <w:jc w:val="center"/>
        <w:rPr>
          <w:kern w:val="0"/>
          <w:sz w:val="28"/>
          <w:szCs w:val="28"/>
        </w:rPr>
      </w:pPr>
      <w:r>
        <w:rPr>
          <w:kern w:val="0"/>
          <w:sz w:val="28"/>
          <w:szCs w:val="28"/>
        </w:rPr>
        <w:t>202</w:t>
      </w:r>
      <w:r w:rsidR="002E0647">
        <w:rPr>
          <w:kern w:val="0"/>
          <w:sz w:val="28"/>
          <w:szCs w:val="28"/>
        </w:rPr>
        <w:t>2</w:t>
      </w:r>
    </w:p>
    <w:p w:rsidR="006E079D" w:rsidRPr="002E0647" w:rsidRDefault="006E079D" w:rsidP="002E0647">
      <w:pPr>
        <w:suppressAutoHyphens w:val="0"/>
        <w:spacing w:line="276" w:lineRule="auto"/>
        <w:ind w:left="20" w:firstLine="689"/>
        <w:jc w:val="both"/>
        <w:rPr>
          <w:rFonts w:eastAsia="Arial Unicode MS"/>
          <w:bCs/>
          <w:kern w:val="0"/>
        </w:rPr>
      </w:pPr>
      <w:r w:rsidRPr="002E0647">
        <w:rPr>
          <w:rFonts w:eastAsia="Arial Unicode MS"/>
          <w:kern w:val="0"/>
        </w:rPr>
        <w:lastRenderedPageBreak/>
        <w:t xml:space="preserve">Рабочая программа </w:t>
      </w:r>
      <w:r w:rsidRPr="002E0647">
        <w:rPr>
          <w:kern w:val="0"/>
        </w:rPr>
        <w:t>учебной дисциплины</w:t>
      </w:r>
      <w:r w:rsidRPr="002E0647">
        <w:rPr>
          <w:rFonts w:eastAsia="Arial Unicode MS"/>
          <w:kern w:val="0"/>
        </w:rPr>
        <w:t xml:space="preserve"> </w:t>
      </w:r>
      <w:r w:rsidRPr="002E0647">
        <w:rPr>
          <w:bCs/>
          <w:caps/>
          <w:kern w:val="0"/>
        </w:rPr>
        <w:t>БД.0</w:t>
      </w:r>
      <w:r w:rsidR="003D61A4" w:rsidRPr="002E0647">
        <w:rPr>
          <w:bCs/>
          <w:caps/>
          <w:kern w:val="0"/>
        </w:rPr>
        <w:t>3</w:t>
      </w:r>
      <w:r w:rsidRPr="002E0647">
        <w:rPr>
          <w:bCs/>
          <w:caps/>
          <w:kern w:val="0"/>
        </w:rPr>
        <w:t xml:space="preserve"> </w:t>
      </w:r>
      <w:r w:rsidR="003D61A4" w:rsidRPr="002E0647">
        <w:rPr>
          <w:bCs/>
          <w:caps/>
          <w:kern w:val="0"/>
        </w:rPr>
        <w:t>И</w:t>
      </w:r>
      <w:r w:rsidR="003D61A4" w:rsidRPr="002E0647">
        <w:rPr>
          <w:bCs/>
          <w:kern w:val="0"/>
        </w:rPr>
        <w:t>стория</w:t>
      </w:r>
      <w:r w:rsidRPr="002E0647">
        <w:rPr>
          <w:rFonts w:eastAsia="Arial Unicode MS"/>
          <w:kern w:val="0"/>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9165DA" w:rsidRPr="002E0647" w:rsidRDefault="009165DA" w:rsidP="002E0647">
      <w:pPr>
        <w:suppressAutoHyphens w:val="0"/>
        <w:autoSpaceDN w:val="0"/>
        <w:spacing w:line="276" w:lineRule="auto"/>
        <w:jc w:val="both"/>
        <w:rPr>
          <w:rFonts w:eastAsia="Arial Unicode MS"/>
          <w:kern w:val="0"/>
        </w:rPr>
      </w:pPr>
    </w:p>
    <w:p w:rsidR="009165DA" w:rsidRPr="002E0647" w:rsidRDefault="009165DA" w:rsidP="002E0647">
      <w:pPr>
        <w:suppressAutoHyphens w:val="0"/>
        <w:autoSpaceDN w:val="0"/>
        <w:spacing w:line="276" w:lineRule="auto"/>
        <w:ind w:left="20"/>
        <w:jc w:val="both"/>
        <w:rPr>
          <w:rFonts w:eastAsia="Arial Unicode MS"/>
          <w:kern w:val="0"/>
        </w:rPr>
      </w:pPr>
      <w:r w:rsidRPr="002E0647">
        <w:rPr>
          <w:rFonts w:eastAsia="Arial Unicode MS"/>
          <w:kern w:val="0"/>
        </w:rPr>
        <w:t>Организация-разработчик: ГАОУ ВО ЛО «ЛГУ им. А.С. Пушкина».</w:t>
      </w:r>
    </w:p>
    <w:p w:rsidR="009165DA" w:rsidRPr="002E0647" w:rsidRDefault="009165DA" w:rsidP="002E0647">
      <w:pPr>
        <w:suppressAutoHyphens w:val="0"/>
        <w:autoSpaceDN w:val="0"/>
        <w:spacing w:line="276" w:lineRule="auto"/>
        <w:ind w:left="20"/>
        <w:jc w:val="both"/>
        <w:rPr>
          <w:rFonts w:eastAsia="Arial Unicode MS"/>
          <w:kern w:val="0"/>
        </w:rPr>
      </w:pPr>
    </w:p>
    <w:p w:rsidR="009165DA" w:rsidRPr="002E0647" w:rsidRDefault="009165DA" w:rsidP="002E0647">
      <w:pPr>
        <w:suppressAutoHyphens w:val="0"/>
        <w:autoSpaceDN w:val="0"/>
        <w:spacing w:line="276" w:lineRule="auto"/>
        <w:ind w:left="20"/>
        <w:jc w:val="both"/>
        <w:rPr>
          <w:rFonts w:eastAsia="Arial Unicode MS"/>
          <w:kern w:val="0"/>
        </w:rPr>
      </w:pPr>
      <w:r w:rsidRPr="002E0647">
        <w:rPr>
          <w:rFonts w:eastAsia="Arial Unicode MS"/>
          <w:kern w:val="0"/>
        </w:rPr>
        <w:t>Разработчик: Чиндина Татьяна Александровна, преподаватель ГАОУ ВО ЛО «ЛГУ им. А.С. Пушкина».</w:t>
      </w:r>
    </w:p>
    <w:p w:rsidR="009165DA" w:rsidRPr="002E0647" w:rsidRDefault="009165DA" w:rsidP="002E0647">
      <w:pPr>
        <w:suppressAutoHyphens w:val="0"/>
        <w:autoSpaceDN w:val="0"/>
        <w:spacing w:line="276" w:lineRule="auto"/>
        <w:ind w:left="20"/>
        <w:jc w:val="both"/>
        <w:rPr>
          <w:rFonts w:eastAsia="Arial Unicode MS"/>
          <w:kern w:val="0"/>
        </w:rPr>
      </w:pP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r w:rsidRPr="002E0647">
        <w:rPr>
          <w:bCs/>
          <w:kern w:val="0"/>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p>
    <w:p w:rsidR="009165DA" w:rsidRPr="002E0647" w:rsidRDefault="00D1566B"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r w:rsidRPr="002E0647">
        <w:rPr>
          <w:bCs/>
          <w:kern w:val="0"/>
          <w:lang w:eastAsia="en-US"/>
        </w:rPr>
        <w:t>Протокол № 1 от «31» августа 202</w:t>
      </w:r>
      <w:r w:rsidR="002E0647">
        <w:rPr>
          <w:bCs/>
          <w:kern w:val="0"/>
          <w:lang w:eastAsia="en-US"/>
        </w:rPr>
        <w:t>2</w:t>
      </w:r>
      <w:r w:rsidR="009165DA" w:rsidRPr="002E0647">
        <w:rPr>
          <w:bCs/>
          <w:kern w:val="0"/>
          <w:lang w:eastAsia="en-US"/>
        </w:rPr>
        <w:t xml:space="preserve"> г.</w:t>
      </w:r>
    </w:p>
    <w:p w:rsidR="009165DA" w:rsidRPr="002E0647" w:rsidRDefault="009165DA" w:rsidP="002E06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Cs/>
          <w:kern w:val="0"/>
          <w:lang w:eastAsia="en-US"/>
        </w:rPr>
      </w:pPr>
    </w:p>
    <w:p w:rsidR="009165DA" w:rsidRPr="002E0647" w:rsidRDefault="009165DA" w:rsidP="002E0647">
      <w:pPr>
        <w:suppressAutoHyphens w:val="0"/>
        <w:autoSpaceDN w:val="0"/>
        <w:spacing w:line="276" w:lineRule="auto"/>
        <w:jc w:val="both"/>
        <w:rPr>
          <w:kern w:val="0"/>
        </w:rPr>
      </w:pPr>
    </w:p>
    <w:p w:rsidR="004C50F5" w:rsidRPr="002E0647" w:rsidRDefault="004C50F5" w:rsidP="002E0647">
      <w:pPr>
        <w:spacing w:line="276" w:lineRule="auto"/>
        <w:ind w:right="113"/>
        <w:jc w:val="both"/>
      </w:pPr>
    </w:p>
    <w:p w:rsidR="004C50F5" w:rsidRPr="002E0647" w:rsidRDefault="009165DA" w:rsidP="002E0647">
      <w:pPr>
        <w:spacing w:line="276" w:lineRule="auto"/>
        <w:ind w:left="113" w:right="113"/>
        <w:jc w:val="both"/>
      </w:pPr>
      <w:r w:rsidRPr="002E0647">
        <w:br w:type="page"/>
      </w:r>
    </w:p>
    <w:p w:rsidR="003113D6" w:rsidRPr="002E0647" w:rsidRDefault="003113D6" w:rsidP="002E0647">
      <w:pPr>
        <w:spacing w:line="276" w:lineRule="auto"/>
        <w:ind w:left="113" w:right="113"/>
        <w:jc w:val="center"/>
        <w:rPr>
          <w:b/>
        </w:rPr>
      </w:pPr>
      <w:r w:rsidRPr="002E0647">
        <w:rPr>
          <w:b/>
        </w:rPr>
        <w:lastRenderedPageBreak/>
        <w:t xml:space="preserve">СОДЕРЖАНИЕ </w:t>
      </w:r>
    </w:p>
    <w:p w:rsidR="003113D6" w:rsidRPr="002E0647" w:rsidRDefault="003113D6" w:rsidP="002E0647">
      <w:pPr>
        <w:spacing w:line="276" w:lineRule="auto"/>
        <w:ind w:left="113" w:right="113"/>
        <w:jc w:val="both"/>
        <w:rPr>
          <w:b/>
        </w:rPr>
      </w:pPr>
    </w:p>
    <w:p w:rsidR="00307A88" w:rsidRDefault="00800086" w:rsidP="00F05ABF">
      <w:pPr>
        <w:pStyle w:val="1c"/>
        <w:tabs>
          <w:tab w:val="right" w:leader="dot" w:pos="9344"/>
        </w:tabs>
        <w:spacing w:line="360" w:lineRule="auto"/>
        <w:rPr>
          <w:rFonts w:asciiTheme="minorHAnsi" w:eastAsiaTheme="minorEastAsia" w:hAnsiTheme="minorHAnsi" w:cstheme="minorBidi"/>
          <w:noProof/>
          <w:kern w:val="0"/>
          <w:sz w:val="22"/>
          <w:szCs w:val="22"/>
        </w:rPr>
      </w:pPr>
      <w:r w:rsidRPr="002E0647">
        <w:fldChar w:fldCharType="begin"/>
      </w:r>
      <w:r w:rsidRPr="002E0647">
        <w:instrText xml:space="preserve"> TOC \o "1-3" \h \z \u </w:instrText>
      </w:r>
      <w:r w:rsidRPr="002E0647">
        <w:fldChar w:fldCharType="separate"/>
      </w:r>
      <w:hyperlink w:anchor="_Toc134445183" w:history="1">
        <w:r w:rsidR="00307A88" w:rsidRPr="006D2676">
          <w:rPr>
            <w:rStyle w:val="af1"/>
            <w:noProof/>
          </w:rPr>
          <w:t>1. ПОЯСНИТЕЛЬНАЯ ЗАПИСКА</w:t>
        </w:r>
        <w:r w:rsidR="00307A88">
          <w:rPr>
            <w:noProof/>
            <w:webHidden/>
          </w:rPr>
          <w:tab/>
        </w:r>
        <w:r w:rsidR="00307A88">
          <w:rPr>
            <w:noProof/>
            <w:webHidden/>
          </w:rPr>
          <w:fldChar w:fldCharType="begin"/>
        </w:r>
        <w:r w:rsidR="00307A88">
          <w:rPr>
            <w:noProof/>
            <w:webHidden/>
          </w:rPr>
          <w:instrText xml:space="preserve"> PAGEREF _Toc134445183 \h </w:instrText>
        </w:r>
        <w:r w:rsidR="00307A88">
          <w:rPr>
            <w:noProof/>
            <w:webHidden/>
          </w:rPr>
        </w:r>
        <w:r w:rsidR="00307A88">
          <w:rPr>
            <w:noProof/>
            <w:webHidden/>
          </w:rPr>
          <w:fldChar w:fldCharType="separate"/>
        </w:r>
        <w:r w:rsidR="00307A88">
          <w:rPr>
            <w:noProof/>
            <w:webHidden/>
          </w:rPr>
          <w:t>4</w:t>
        </w:r>
        <w:r w:rsidR="00307A88">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4" w:history="1">
        <w:r w:rsidRPr="006D2676">
          <w:rPr>
            <w:rStyle w:val="af1"/>
            <w:noProof/>
          </w:rPr>
          <w:t>2. ОБЩАЯ ХАРАКТЕРИСТИКА УЧЕБНОЙ ДИСЦИПЛИНЫ «ИСТОРИИ»</w:t>
        </w:r>
        <w:r>
          <w:rPr>
            <w:noProof/>
            <w:webHidden/>
          </w:rPr>
          <w:tab/>
        </w:r>
        <w:r>
          <w:rPr>
            <w:noProof/>
            <w:webHidden/>
          </w:rPr>
          <w:fldChar w:fldCharType="begin"/>
        </w:r>
        <w:r>
          <w:rPr>
            <w:noProof/>
            <w:webHidden/>
          </w:rPr>
          <w:instrText xml:space="preserve"> PAGEREF _Toc134445184 \h </w:instrText>
        </w:r>
        <w:r>
          <w:rPr>
            <w:noProof/>
            <w:webHidden/>
          </w:rPr>
        </w:r>
        <w:r>
          <w:rPr>
            <w:noProof/>
            <w:webHidden/>
          </w:rPr>
          <w:fldChar w:fldCharType="separate"/>
        </w:r>
        <w:r>
          <w:rPr>
            <w:noProof/>
            <w:webHidden/>
          </w:rPr>
          <w:t>5</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5" w:history="1">
        <w:r w:rsidRPr="006D2676">
          <w:rPr>
            <w:rStyle w:val="af1"/>
            <w:noProof/>
          </w:rPr>
          <w:t>3. МЕСТО УЧЕБНОЙ ДИСЦИПЛИНЫ В УЧЕБНОМ ПЛАНЕ</w:t>
        </w:r>
        <w:r>
          <w:rPr>
            <w:noProof/>
            <w:webHidden/>
          </w:rPr>
          <w:tab/>
        </w:r>
        <w:r>
          <w:rPr>
            <w:noProof/>
            <w:webHidden/>
          </w:rPr>
          <w:fldChar w:fldCharType="begin"/>
        </w:r>
        <w:r>
          <w:rPr>
            <w:noProof/>
            <w:webHidden/>
          </w:rPr>
          <w:instrText xml:space="preserve"> PAGEREF _Toc134445185 \h </w:instrText>
        </w:r>
        <w:r>
          <w:rPr>
            <w:noProof/>
            <w:webHidden/>
          </w:rPr>
        </w:r>
        <w:r>
          <w:rPr>
            <w:noProof/>
            <w:webHidden/>
          </w:rPr>
          <w:fldChar w:fldCharType="separate"/>
        </w:r>
        <w:r>
          <w:rPr>
            <w:noProof/>
            <w:webHidden/>
          </w:rPr>
          <w:t>7</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6" w:history="1">
        <w:r w:rsidRPr="006D2676">
          <w:rPr>
            <w:rStyle w:val="af1"/>
            <w:noProof/>
          </w:rPr>
          <w:t>4. РЕЗУЛЬТАТЫ ОСВОЕНИЯ УЧЕБНОЙ ДИСЦИПЛИНЫ</w:t>
        </w:r>
        <w:r>
          <w:rPr>
            <w:noProof/>
            <w:webHidden/>
          </w:rPr>
          <w:tab/>
        </w:r>
        <w:r>
          <w:rPr>
            <w:noProof/>
            <w:webHidden/>
          </w:rPr>
          <w:fldChar w:fldCharType="begin"/>
        </w:r>
        <w:r>
          <w:rPr>
            <w:noProof/>
            <w:webHidden/>
          </w:rPr>
          <w:instrText xml:space="preserve"> PAGEREF _Toc134445186 \h </w:instrText>
        </w:r>
        <w:r>
          <w:rPr>
            <w:noProof/>
            <w:webHidden/>
          </w:rPr>
        </w:r>
        <w:r>
          <w:rPr>
            <w:noProof/>
            <w:webHidden/>
          </w:rPr>
          <w:fldChar w:fldCharType="separate"/>
        </w:r>
        <w:r>
          <w:rPr>
            <w:noProof/>
            <w:webHidden/>
          </w:rPr>
          <w:t>7</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7" w:history="1">
        <w:r w:rsidRPr="006D2676">
          <w:rPr>
            <w:rStyle w:val="af1"/>
            <w:noProof/>
          </w:rPr>
          <w:t>5. СОДЕРЖАНИЕ УЧЕБНОЙ ДИСЦИПЛИНЫ,</w:t>
        </w:r>
        <w:r>
          <w:rPr>
            <w:noProof/>
            <w:webHidden/>
          </w:rPr>
          <w:tab/>
        </w:r>
        <w:r>
          <w:rPr>
            <w:noProof/>
            <w:webHidden/>
          </w:rPr>
          <w:fldChar w:fldCharType="begin"/>
        </w:r>
        <w:r>
          <w:rPr>
            <w:noProof/>
            <w:webHidden/>
          </w:rPr>
          <w:instrText xml:space="preserve"> PAGEREF _Toc134445187 \h </w:instrText>
        </w:r>
        <w:r>
          <w:rPr>
            <w:noProof/>
            <w:webHidden/>
          </w:rPr>
        </w:r>
        <w:r>
          <w:rPr>
            <w:noProof/>
            <w:webHidden/>
          </w:rPr>
          <w:fldChar w:fldCharType="separate"/>
        </w:r>
        <w:r>
          <w:rPr>
            <w:noProof/>
            <w:webHidden/>
          </w:rPr>
          <w:t>9</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8" w:history="1">
        <w:r w:rsidRPr="006D2676">
          <w:rPr>
            <w:rStyle w:val="af1"/>
            <w:noProof/>
          </w:rPr>
          <w:t>6. ТЕМАТИЧЕСКОЕ ПЛАНИРОВАНИЕ</w:t>
        </w:r>
        <w:r>
          <w:rPr>
            <w:noProof/>
            <w:webHidden/>
          </w:rPr>
          <w:tab/>
        </w:r>
        <w:r>
          <w:rPr>
            <w:noProof/>
            <w:webHidden/>
          </w:rPr>
          <w:fldChar w:fldCharType="begin"/>
        </w:r>
        <w:r>
          <w:rPr>
            <w:noProof/>
            <w:webHidden/>
          </w:rPr>
          <w:instrText xml:space="preserve"> PAGEREF _Toc134445188 \h </w:instrText>
        </w:r>
        <w:r>
          <w:rPr>
            <w:noProof/>
            <w:webHidden/>
          </w:rPr>
        </w:r>
        <w:r>
          <w:rPr>
            <w:noProof/>
            <w:webHidden/>
          </w:rPr>
          <w:fldChar w:fldCharType="separate"/>
        </w:r>
        <w:r>
          <w:rPr>
            <w:noProof/>
            <w:webHidden/>
          </w:rPr>
          <w:t>22</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89" w:history="1">
        <w:r w:rsidRPr="006D2676">
          <w:rPr>
            <w:rStyle w:val="af1"/>
            <w:noProof/>
          </w:rPr>
          <w:t>7. ХАРАКТЕРИСТИКА ОСНОВНЫХ ВИДОВ УЧЕБНОЙ ДЕЯТЕЛЬНОСТИ СТУДЕНТОВ</w:t>
        </w:r>
        <w:r>
          <w:rPr>
            <w:noProof/>
            <w:webHidden/>
          </w:rPr>
          <w:tab/>
        </w:r>
        <w:r>
          <w:rPr>
            <w:noProof/>
            <w:webHidden/>
          </w:rPr>
          <w:fldChar w:fldCharType="begin"/>
        </w:r>
        <w:r>
          <w:rPr>
            <w:noProof/>
            <w:webHidden/>
          </w:rPr>
          <w:instrText xml:space="preserve"> PAGEREF _Toc134445189 \h </w:instrText>
        </w:r>
        <w:r>
          <w:rPr>
            <w:noProof/>
            <w:webHidden/>
          </w:rPr>
        </w:r>
        <w:r>
          <w:rPr>
            <w:noProof/>
            <w:webHidden/>
          </w:rPr>
          <w:fldChar w:fldCharType="separate"/>
        </w:r>
        <w:r>
          <w:rPr>
            <w:noProof/>
            <w:webHidden/>
          </w:rPr>
          <w:t>33</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90" w:history="1">
        <w:r w:rsidRPr="006D2676">
          <w:rPr>
            <w:rStyle w:val="af1"/>
            <w:noProof/>
          </w:rPr>
          <w:t>8. УЧЕБНО-МЕТОДИЧЕСКОЕ И МАТЕРИАЛЬНО-ТЕХНИЧЕСКОЕ ОБЕСПЕЧЕНИЕ ПРОГРАММЫ УЧЕБНОЙ ДИСЦИПЛИНЫ «ИСТОРИЯ»</w:t>
        </w:r>
        <w:r>
          <w:rPr>
            <w:noProof/>
            <w:webHidden/>
          </w:rPr>
          <w:tab/>
        </w:r>
        <w:r>
          <w:rPr>
            <w:noProof/>
            <w:webHidden/>
          </w:rPr>
          <w:fldChar w:fldCharType="begin"/>
        </w:r>
        <w:r>
          <w:rPr>
            <w:noProof/>
            <w:webHidden/>
          </w:rPr>
          <w:instrText xml:space="preserve"> PAGEREF _Toc134445190 \h </w:instrText>
        </w:r>
        <w:r>
          <w:rPr>
            <w:noProof/>
            <w:webHidden/>
          </w:rPr>
        </w:r>
        <w:r>
          <w:rPr>
            <w:noProof/>
            <w:webHidden/>
          </w:rPr>
          <w:fldChar w:fldCharType="separate"/>
        </w:r>
        <w:r>
          <w:rPr>
            <w:noProof/>
            <w:webHidden/>
          </w:rPr>
          <w:t>39</w:t>
        </w:r>
        <w:r>
          <w:rPr>
            <w:noProof/>
            <w:webHidden/>
          </w:rPr>
          <w:fldChar w:fldCharType="end"/>
        </w:r>
      </w:hyperlink>
    </w:p>
    <w:p w:rsidR="00307A88" w:rsidRDefault="00307A88" w:rsidP="00F05ABF">
      <w:pPr>
        <w:pStyle w:val="1c"/>
        <w:tabs>
          <w:tab w:val="right" w:leader="dot" w:pos="9344"/>
        </w:tabs>
        <w:spacing w:line="360" w:lineRule="auto"/>
        <w:rPr>
          <w:rFonts w:asciiTheme="minorHAnsi" w:eastAsiaTheme="minorEastAsia" w:hAnsiTheme="minorHAnsi" w:cstheme="minorBidi"/>
          <w:noProof/>
          <w:kern w:val="0"/>
          <w:sz w:val="22"/>
          <w:szCs w:val="22"/>
        </w:rPr>
      </w:pPr>
      <w:hyperlink w:anchor="_Toc134445191" w:history="1">
        <w:r w:rsidRPr="006D2676">
          <w:rPr>
            <w:rStyle w:val="af1"/>
            <w:noProof/>
          </w:rPr>
          <w:t>9. КОНТРОЛЬ И ОЦЕНКА РЕЗУЛЬТАТОВ ОСВОЕНИЯ УЧЕБНОЙ ДИСЦИПЛИНЫ</w:t>
        </w:r>
        <w:r>
          <w:rPr>
            <w:noProof/>
            <w:webHidden/>
          </w:rPr>
          <w:tab/>
        </w:r>
        <w:r>
          <w:rPr>
            <w:noProof/>
            <w:webHidden/>
          </w:rPr>
          <w:fldChar w:fldCharType="begin"/>
        </w:r>
        <w:r>
          <w:rPr>
            <w:noProof/>
            <w:webHidden/>
          </w:rPr>
          <w:instrText xml:space="preserve"> PAGEREF _Toc134445191 \h </w:instrText>
        </w:r>
        <w:r>
          <w:rPr>
            <w:noProof/>
            <w:webHidden/>
          </w:rPr>
        </w:r>
        <w:r>
          <w:rPr>
            <w:noProof/>
            <w:webHidden/>
          </w:rPr>
          <w:fldChar w:fldCharType="separate"/>
        </w:r>
        <w:r>
          <w:rPr>
            <w:noProof/>
            <w:webHidden/>
          </w:rPr>
          <w:t>41</w:t>
        </w:r>
        <w:r>
          <w:rPr>
            <w:noProof/>
            <w:webHidden/>
          </w:rPr>
          <w:fldChar w:fldCharType="end"/>
        </w:r>
      </w:hyperlink>
    </w:p>
    <w:p w:rsidR="00800086" w:rsidRPr="002E0647" w:rsidRDefault="00800086" w:rsidP="00F05ABF">
      <w:pPr>
        <w:spacing w:line="360" w:lineRule="auto"/>
      </w:pPr>
      <w:r w:rsidRPr="002E0647">
        <w:rPr>
          <w:b/>
          <w:bCs/>
        </w:rPr>
        <w:fldChar w:fldCharType="end"/>
      </w:r>
    </w:p>
    <w:p w:rsidR="00BB4058" w:rsidRPr="002E0647" w:rsidRDefault="00BB4058" w:rsidP="002E0647">
      <w:pPr>
        <w:spacing w:line="276" w:lineRule="auto"/>
        <w:ind w:left="113" w:right="113"/>
        <w:jc w:val="both"/>
      </w:pPr>
    </w:p>
    <w:p w:rsidR="00E01A06" w:rsidRPr="002E0647" w:rsidRDefault="00BB4058" w:rsidP="002E0647">
      <w:pPr>
        <w:pStyle w:val="1"/>
        <w:spacing w:line="276" w:lineRule="auto"/>
        <w:rPr>
          <w:sz w:val="24"/>
        </w:rPr>
      </w:pPr>
      <w:r w:rsidRPr="002E0647">
        <w:rPr>
          <w:sz w:val="24"/>
        </w:rPr>
        <w:br w:type="page"/>
      </w:r>
      <w:bookmarkStart w:id="0" w:name="_Toc134445183"/>
      <w:r w:rsidR="00800086" w:rsidRPr="002E0647">
        <w:rPr>
          <w:sz w:val="24"/>
          <w:lang w:val="ru-RU"/>
        </w:rPr>
        <w:lastRenderedPageBreak/>
        <w:t xml:space="preserve">1. </w:t>
      </w:r>
      <w:r w:rsidR="003113D6" w:rsidRPr="002E0647">
        <w:rPr>
          <w:sz w:val="24"/>
        </w:rPr>
        <w:t>ПОЯСНИТЕЛЬНАЯ ЗАПИСКА</w:t>
      </w:r>
      <w:bookmarkEnd w:id="0"/>
    </w:p>
    <w:p w:rsidR="00BB4058" w:rsidRPr="002E0647" w:rsidRDefault="00D67D58" w:rsidP="002E0647">
      <w:pPr>
        <w:spacing w:line="276" w:lineRule="auto"/>
        <w:ind w:firstLine="709"/>
        <w:jc w:val="both"/>
        <w:rPr>
          <w:bCs/>
          <w:i/>
          <w:vertAlign w:val="superscript"/>
        </w:rPr>
      </w:pPr>
      <w:proofErr w:type="gramStart"/>
      <w:r w:rsidRPr="002E0647">
        <w:t xml:space="preserve">Программа общеобразовательной учебной дисциплины «История» предназначена для изучения истории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F078BE" w:rsidRPr="002E0647">
        <w:t>38.02.0</w:t>
      </w:r>
      <w:r w:rsidR="002E0647">
        <w:t>7</w:t>
      </w:r>
      <w:r w:rsidR="00F078BE" w:rsidRPr="002E0647">
        <w:t xml:space="preserve"> </w:t>
      </w:r>
      <w:r w:rsidR="002E0647">
        <w:t>Банковское дело</w:t>
      </w:r>
      <w:proofErr w:type="gramEnd"/>
    </w:p>
    <w:p w:rsidR="00D67D58" w:rsidRPr="002E0647" w:rsidRDefault="00D67D58" w:rsidP="002E0647">
      <w:pPr>
        <w:spacing w:line="276" w:lineRule="auto"/>
        <w:ind w:firstLine="709"/>
        <w:jc w:val="both"/>
      </w:pPr>
      <w:r w:rsidRPr="002E0647">
        <w:t>Рабочая программа по учебной дисциплине «История» составлена на основе следующих нормативных документов:</w:t>
      </w:r>
    </w:p>
    <w:p w:rsidR="008D74AC" w:rsidRPr="008D74AC" w:rsidRDefault="008D74AC" w:rsidP="00064C41">
      <w:pPr>
        <w:numPr>
          <w:ilvl w:val="0"/>
          <w:numId w:val="3"/>
        </w:numPr>
        <w:suppressAutoHyphens w:val="0"/>
        <w:spacing w:after="200" w:line="276" w:lineRule="auto"/>
        <w:ind w:left="426"/>
        <w:contextualSpacing/>
        <w:jc w:val="both"/>
        <w:rPr>
          <w:rFonts w:eastAsia="Calibri"/>
          <w:kern w:val="0"/>
          <w:lang w:eastAsia="ar-SA"/>
        </w:rPr>
      </w:pPr>
      <w:r w:rsidRPr="008D74AC">
        <w:rPr>
          <w:rFonts w:eastAsia="Calibri"/>
          <w:kern w:val="0"/>
          <w:lang w:eastAsia="ar-SA"/>
        </w:rPr>
        <w:t>Закон «Об образовании в Российской Федерации» от 29.12.2012 №273-ФЗ, с изменениями.</w:t>
      </w:r>
    </w:p>
    <w:p w:rsidR="008D74AC" w:rsidRPr="008D74AC" w:rsidRDefault="008D74AC" w:rsidP="00064C41">
      <w:pPr>
        <w:numPr>
          <w:ilvl w:val="0"/>
          <w:numId w:val="3"/>
        </w:numPr>
        <w:shd w:val="clear" w:color="auto" w:fill="FFFFFF"/>
        <w:suppressAutoHyphens w:val="0"/>
        <w:spacing w:after="200" w:line="276" w:lineRule="auto"/>
        <w:ind w:left="426"/>
        <w:contextualSpacing/>
        <w:jc w:val="both"/>
        <w:rPr>
          <w:rFonts w:eastAsia="Calibri"/>
          <w:kern w:val="0"/>
          <w:lang w:eastAsia="ar-SA"/>
        </w:rPr>
      </w:pPr>
      <w:r w:rsidRPr="008D74AC">
        <w:rPr>
          <w:rFonts w:eastAsia="Calibri"/>
          <w:kern w:val="0"/>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8D74AC" w:rsidRPr="008D74AC" w:rsidRDefault="008D74AC" w:rsidP="00064C41">
      <w:pPr>
        <w:numPr>
          <w:ilvl w:val="0"/>
          <w:numId w:val="3"/>
        </w:numPr>
        <w:suppressAutoHyphens w:val="0"/>
        <w:spacing w:after="200" w:line="276" w:lineRule="auto"/>
        <w:ind w:left="426"/>
        <w:contextualSpacing/>
        <w:jc w:val="both"/>
        <w:rPr>
          <w:rFonts w:eastAsia="Calibri"/>
          <w:kern w:val="0"/>
          <w:lang w:eastAsia="ar-SA"/>
        </w:rPr>
      </w:pPr>
      <w:r w:rsidRPr="008D74AC">
        <w:rPr>
          <w:rFonts w:eastAsia="Calibri"/>
          <w:kern w:val="0"/>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8D74AC" w:rsidRPr="008D74AC" w:rsidRDefault="008D74AC" w:rsidP="00064C41">
      <w:pPr>
        <w:numPr>
          <w:ilvl w:val="0"/>
          <w:numId w:val="3"/>
        </w:numPr>
        <w:suppressAutoHyphens w:val="0"/>
        <w:spacing w:after="200" w:line="276" w:lineRule="auto"/>
        <w:ind w:left="426"/>
        <w:contextualSpacing/>
        <w:jc w:val="both"/>
        <w:rPr>
          <w:rFonts w:eastAsia="Calibri"/>
          <w:kern w:val="0"/>
          <w:lang w:eastAsia="ar-SA"/>
        </w:rPr>
      </w:pPr>
      <w:r w:rsidRPr="008D74AC">
        <w:rPr>
          <w:rFonts w:eastAsia="Calibri"/>
          <w:kern w:val="0"/>
          <w:lang w:eastAsia="ar-SA"/>
        </w:rPr>
        <w:t>Примерные программы учебных дисциплин, созданные на основе ФГОС среднего общего образования.</w:t>
      </w:r>
    </w:p>
    <w:p w:rsidR="008D74AC" w:rsidRPr="008D74AC" w:rsidRDefault="008D74AC" w:rsidP="00064C41">
      <w:pPr>
        <w:numPr>
          <w:ilvl w:val="0"/>
          <w:numId w:val="3"/>
        </w:numPr>
        <w:suppressAutoHyphens w:val="0"/>
        <w:spacing w:after="200" w:line="276" w:lineRule="auto"/>
        <w:ind w:left="426"/>
        <w:contextualSpacing/>
        <w:jc w:val="both"/>
        <w:rPr>
          <w:rFonts w:eastAsia="Calibri"/>
          <w:kern w:val="0"/>
          <w:lang w:eastAsia="ar-SA"/>
        </w:rPr>
      </w:pPr>
      <w:r w:rsidRPr="008D74AC">
        <w:rPr>
          <w:rFonts w:eastAsia="Calibri"/>
          <w:kern w:val="0"/>
          <w:lang w:eastAsia="ar-SA"/>
        </w:rPr>
        <w:t>Программа подготовки специалистов среднего звена по специальности 38.02.07 Банковское дело.</w:t>
      </w:r>
    </w:p>
    <w:p w:rsidR="008D74AC" w:rsidRPr="008D74AC" w:rsidRDefault="008D74AC" w:rsidP="00064C41">
      <w:pPr>
        <w:numPr>
          <w:ilvl w:val="0"/>
          <w:numId w:val="3"/>
        </w:numPr>
        <w:suppressAutoHyphens w:val="0"/>
        <w:spacing w:after="200" w:line="276" w:lineRule="auto"/>
        <w:ind w:left="426"/>
        <w:contextualSpacing/>
        <w:jc w:val="both"/>
        <w:rPr>
          <w:rFonts w:eastAsia="Calibri"/>
          <w:kern w:val="0"/>
          <w:lang w:eastAsia="ar-SA"/>
        </w:rPr>
      </w:pPr>
      <w:r w:rsidRPr="008D74AC">
        <w:rPr>
          <w:rFonts w:eastAsia="Calibri"/>
          <w:kern w:val="0"/>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D67D58" w:rsidRPr="002E0647" w:rsidRDefault="00D67D58" w:rsidP="002E0647">
      <w:pPr>
        <w:spacing w:line="276" w:lineRule="auto"/>
        <w:ind w:left="113" w:right="113" w:firstLine="709"/>
        <w:jc w:val="both"/>
      </w:pPr>
      <w:r w:rsidRPr="002E0647">
        <w:t>Содержание рабочей программы «История» направлено на достижение следующих целей:</w:t>
      </w:r>
    </w:p>
    <w:p w:rsidR="00D67D58" w:rsidRPr="002E0647" w:rsidRDefault="003743BF" w:rsidP="002E0647">
      <w:pPr>
        <w:spacing w:line="276" w:lineRule="auto"/>
        <w:ind w:right="113" w:firstLine="709"/>
        <w:jc w:val="both"/>
      </w:pPr>
      <w:r w:rsidRPr="002E0647">
        <w:t xml:space="preserve">- </w:t>
      </w:r>
      <w:r w:rsidR="00D67D58" w:rsidRPr="002E0647">
        <w:t>формирование у молодого поколения исторических ориентиров самоидентификации в современном мире, гражданской идентичности личности;</w:t>
      </w:r>
    </w:p>
    <w:p w:rsidR="00D67D58" w:rsidRPr="002E0647" w:rsidRDefault="003743BF" w:rsidP="002E0647">
      <w:pPr>
        <w:spacing w:line="276" w:lineRule="auto"/>
        <w:ind w:right="113" w:firstLine="709"/>
        <w:jc w:val="both"/>
      </w:pPr>
      <w:r w:rsidRPr="002E0647">
        <w:t>- ф</w:t>
      </w:r>
      <w:r w:rsidR="00D67D58" w:rsidRPr="002E0647">
        <w:t>ормирование понимания истории как процесса эволюции общества, цивилизации и истории как науки;</w:t>
      </w:r>
    </w:p>
    <w:p w:rsidR="00D67D58" w:rsidRPr="002E0647" w:rsidRDefault="003743BF" w:rsidP="002E0647">
      <w:pPr>
        <w:spacing w:line="276" w:lineRule="auto"/>
        <w:ind w:right="113" w:firstLine="709"/>
        <w:jc w:val="both"/>
      </w:pPr>
      <w:r w:rsidRPr="002E0647">
        <w:t xml:space="preserve">- </w:t>
      </w:r>
      <w:r w:rsidR="00D67D58" w:rsidRPr="002E0647">
        <w:t>усвоение интегративной системы знаний об истории человечества при особом внимании к месту и роли России во всемирно-историческом процессе;</w:t>
      </w:r>
    </w:p>
    <w:p w:rsidR="00D67D58" w:rsidRPr="002E0647" w:rsidRDefault="003743BF" w:rsidP="002E0647">
      <w:pPr>
        <w:spacing w:line="276" w:lineRule="auto"/>
        <w:ind w:right="113" w:firstLine="709"/>
        <w:jc w:val="both"/>
      </w:pPr>
      <w:r w:rsidRPr="002E0647">
        <w:t xml:space="preserve">- </w:t>
      </w:r>
      <w:r w:rsidR="00D67D58" w:rsidRPr="002E0647">
        <w:t xml:space="preserve">развитие способности у </w:t>
      </w:r>
      <w:proofErr w:type="gramStart"/>
      <w:r w:rsidR="00D67D58" w:rsidRPr="002E0647">
        <w:t>обучающихся</w:t>
      </w:r>
      <w:proofErr w:type="gramEnd"/>
      <w:r w:rsidR="00D67D58" w:rsidRPr="002E0647">
        <w:t xml:space="preserve"> осмысливать важнейшие исторические события, процессы и явления;</w:t>
      </w:r>
    </w:p>
    <w:p w:rsidR="00D67D58" w:rsidRPr="002E0647" w:rsidRDefault="003743BF" w:rsidP="002E0647">
      <w:pPr>
        <w:spacing w:line="276" w:lineRule="auto"/>
        <w:ind w:right="113" w:firstLine="709"/>
        <w:jc w:val="both"/>
      </w:pPr>
      <w:r w:rsidRPr="002E0647">
        <w:t xml:space="preserve">- </w:t>
      </w:r>
      <w:r w:rsidR="00D67D58" w:rsidRPr="002E0647">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67D58" w:rsidRPr="002E0647" w:rsidRDefault="003743BF" w:rsidP="002E0647">
      <w:pPr>
        <w:spacing w:line="276" w:lineRule="auto"/>
        <w:ind w:right="113" w:firstLine="709"/>
        <w:jc w:val="both"/>
      </w:pPr>
      <w:r w:rsidRPr="002E0647">
        <w:t xml:space="preserve">- </w:t>
      </w:r>
      <w:r w:rsidR="00D67D58" w:rsidRPr="002E0647">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743BF" w:rsidRPr="002E0647" w:rsidRDefault="003743BF" w:rsidP="002E0647">
      <w:pPr>
        <w:spacing w:line="276" w:lineRule="auto"/>
        <w:ind w:right="113" w:firstLine="709"/>
        <w:jc w:val="both"/>
      </w:pPr>
    </w:p>
    <w:p w:rsidR="003743BF" w:rsidRPr="002E0647" w:rsidRDefault="003743BF" w:rsidP="002E0647">
      <w:pPr>
        <w:spacing w:line="276" w:lineRule="auto"/>
        <w:ind w:right="113" w:firstLine="709"/>
        <w:jc w:val="both"/>
      </w:pPr>
      <w:proofErr w:type="gramStart"/>
      <w:r w:rsidRPr="002E0647">
        <w:lastRenderedPageBreak/>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осваиваемой профессии или специальности.</w:t>
      </w:r>
      <w:proofErr w:type="gramEnd"/>
    </w:p>
    <w:p w:rsidR="00D67D58" w:rsidRPr="002E0647" w:rsidRDefault="00D67D58" w:rsidP="002E0647">
      <w:pPr>
        <w:spacing w:line="276" w:lineRule="auto"/>
        <w:ind w:right="113" w:firstLine="709"/>
        <w:jc w:val="both"/>
      </w:pPr>
      <w:r w:rsidRPr="002E0647">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w:t>
      </w:r>
    </w:p>
    <w:p w:rsidR="002633F6" w:rsidRPr="002E0647" w:rsidRDefault="002633F6" w:rsidP="002E0647">
      <w:pPr>
        <w:shd w:val="clear" w:color="auto" w:fill="FFFFFF"/>
        <w:spacing w:line="276" w:lineRule="auto"/>
        <w:ind w:left="357" w:right="11"/>
        <w:jc w:val="both"/>
        <w:rPr>
          <w:color w:val="000000"/>
          <w:spacing w:val="-1"/>
        </w:rPr>
      </w:pPr>
      <w:proofErr w:type="gramStart"/>
      <w:r w:rsidRPr="002E0647">
        <w:rPr>
          <w:color w:val="000000"/>
          <w:spacing w:val="-1"/>
        </w:rPr>
        <w:t>Обучение по дисциплине</w:t>
      </w:r>
      <w:proofErr w:type="gramEnd"/>
      <w:r w:rsidRPr="002E0647">
        <w:rPr>
          <w:color w:val="000000"/>
          <w:spacing w:val="-1"/>
        </w:rPr>
        <w:t xml:space="preserve"> ведется на русском языке.</w:t>
      </w:r>
    </w:p>
    <w:p w:rsidR="003743BF" w:rsidRPr="002E0647" w:rsidRDefault="003743BF" w:rsidP="002E0647">
      <w:pPr>
        <w:spacing w:line="276" w:lineRule="auto"/>
        <w:ind w:left="113" w:right="113" w:firstLine="709"/>
        <w:jc w:val="both"/>
        <w:rPr>
          <w:b/>
        </w:rPr>
      </w:pPr>
    </w:p>
    <w:p w:rsidR="003113D6" w:rsidRPr="002E0647" w:rsidRDefault="003113D6" w:rsidP="002E0647">
      <w:pPr>
        <w:pStyle w:val="1"/>
        <w:spacing w:line="276" w:lineRule="auto"/>
        <w:rPr>
          <w:sz w:val="24"/>
        </w:rPr>
      </w:pPr>
      <w:bookmarkStart w:id="1" w:name="_Toc134445184"/>
      <w:r w:rsidRPr="002E0647">
        <w:rPr>
          <w:sz w:val="24"/>
        </w:rPr>
        <w:t>2. ОБЩАЯ ХАРАКТЕРИСТИКА УЧЕБНОЙ ДИСЦИПЛИНЫ «ИСТОРИИ»</w:t>
      </w:r>
      <w:bookmarkEnd w:id="1"/>
    </w:p>
    <w:p w:rsidR="00D67D58" w:rsidRPr="002E0647" w:rsidRDefault="00D67D58" w:rsidP="002E0647">
      <w:pPr>
        <w:spacing w:line="276" w:lineRule="auto"/>
        <w:ind w:left="113" w:right="113" w:firstLine="709"/>
        <w:jc w:val="both"/>
      </w:pPr>
      <w:r w:rsidRPr="002E0647">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D67D58" w:rsidRPr="002E0647" w:rsidRDefault="00D67D58" w:rsidP="002E0647">
      <w:pPr>
        <w:spacing w:line="276" w:lineRule="auto"/>
        <w:ind w:left="113" w:right="113" w:firstLine="709"/>
        <w:jc w:val="both"/>
      </w:pPr>
      <w:r w:rsidRPr="002E0647">
        <w:t>Значимость исторического знания в образовании обусловлена его познавательными и мировоззренческими свойствами, вкладом в духовно-нравственное становление молодежи.</w:t>
      </w:r>
    </w:p>
    <w:p w:rsidR="00D67D58" w:rsidRPr="002E0647" w:rsidRDefault="00D67D58" w:rsidP="002E0647">
      <w:pPr>
        <w:spacing w:line="276" w:lineRule="auto"/>
        <w:ind w:left="113" w:right="113" w:firstLine="709"/>
        <w:jc w:val="both"/>
      </w:pPr>
      <w:r w:rsidRPr="002E0647">
        <w:t>Содержание учебной дисциплины «История»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D67D58" w:rsidRPr="002E0647" w:rsidRDefault="00D67D58" w:rsidP="002E0647">
      <w:pPr>
        <w:spacing w:line="276" w:lineRule="auto"/>
        <w:ind w:left="113" w:right="113" w:firstLine="709"/>
        <w:jc w:val="both"/>
      </w:pPr>
      <w:r w:rsidRPr="002E0647">
        <w:t>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w:t>
      </w:r>
    </w:p>
    <w:p w:rsidR="00D67D58" w:rsidRPr="002E0647" w:rsidRDefault="00D67D58" w:rsidP="002E0647">
      <w:pPr>
        <w:spacing w:line="276" w:lineRule="auto"/>
        <w:ind w:left="113" w:right="113" w:firstLine="709"/>
        <w:jc w:val="both"/>
      </w:pPr>
      <w:r w:rsidRPr="002E0647">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D67D58" w:rsidRPr="002E0647" w:rsidRDefault="00D67D58" w:rsidP="002E0647">
      <w:pPr>
        <w:spacing w:line="276" w:lineRule="auto"/>
        <w:ind w:left="113" w:right="113" w:firstLine="709"/>
        <w:jc w:val="both"/>
      </w:pPr>
      <w:r w:rsidRPr="002E0647">
        <w:t>При отборе содержания учебной дисциплины «История» учтены следующие принципы:</w:t>
      </w:r>
    </w:p>
    <w:p w:rsidR="00D67D58" w:rsidRPr="002E0647" w:rsidRDefault="003743BF" w:rsidP="002E0647">
      <w:pPr>
        <w:spacing w:line="276" w:lineRule="auto"/>
        <w:ind w:right="113" w:firstLine="709"/>
        <w:jc w:val="both"/>
      </w:pPr>
      <w:r w:rsidRPr="002E0647">
        <w:t xml:space="preserve">- </w:t>
      </w:r>
      <w:r w:rsidR="00D67D58" w:rsidRPr="002E0647">
        <w:t>многофакторный подход к истории, позволяющий показать всю сложность и многомерность предмета, продемонстрировать одновременное действие различных факторов, приоритетное значение одного из них в тот или иной период;</w:t>
      </w:r>
    </w:p>
    <w:p w:rsidR="00D67D58" w:rsidRPr="002E0647" w:rsidRDefault="003743BF" w:rsidP="002E0647">
      <w:pPr>
        <w:spacing w:line="276" w:lineRule="auto"/>
        <w:ind w:right="113" w:firstLine="709"/>
        <w:jc w:val="both"/>
      </w:pPr>
      <w:r w:rsidRPr="002E0647">
        <w:t xml:space="preserve">- </w:t>
      </w:r>
      <w:r w:rsidR="00D67D58" w:rsidRPr="002E0647">
        <w:t>направленность содержания на развитие патриотических чувств обучающихся, воспитание у них гражданских качеств, толерантности мышления;</w:t>
      </w:r>
    </w:p>
    <w:p w:rsidR="00D67D58" w:rsidRPr="002E0647" w:rsidRDefault="003743BF" w:rsidP="002E0647">
      <w:pPr>
        <w:spacing w:line="276" w:lineRule="auto"/>
        <w:ind w:right="113" w:firstLine="709"/>
        <w:jc w:val="both"/>
      </w:pPr>
      <w:r w:rsidRPr="002E0647">
        <w:lastRenderedPageBreak/>
        <w:t xml:space="preserve">- </w:t>
      </w:r>
      <w:r w:rsidR="00D67D58" w:rsidRPr="002E0647">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D67D58" w:rsidRPr="002E0647" w:rsidRDefault="003743BF" w:rsidP="002E0647">
      <w:pPr>
        <w:spacing w:line="276" w:lineRule="auto"/>
        <w:ind w:left="142" w:right="113" w:firstLine="709"/>
        <w:jc w:val="both"/>
      </w:pPr>
      <w:r w:rsidRPr="002E0647">
        <w:t xml:space="preserve">- </w:t>
      </w:r>
      <w:r w:rsidR="00D67D58" w:rsidRPr="002E0647">
        <w:t>акцент на сравнении процессов, происходивших в различных странах, показ общеисторических тенденций и специфики отдельных стран;</w:t>
      </w:r>
    </w:p>
    <w:p w:rsidR="00D67D58" w:rsidRPr="002E0647" w:rsidRDefault="003743BF" w:rsidP="002E0647">
      <w:pPr>
        <w:spacing w:line="276" w:lineRule="auto"/>
        <w:ind w:left="142" w:right="113" w:firstLine="567"/>
        <w:jc w:val="both"/>
      </w:pPr>
      <w:r w:rsidRPr="002E0647">
        <w:t xml:space="preserve">- </w:t>
      </w:r>
      <w:r w:rsidR="00D67D58" w:rsidRPr="002E0647">
        <w:t>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D67D58" w:rsidRPr="002E0647" w:rsidRDefault="00D67D58" w:rsidP="002E0647">
      <w:pPr>
        <w:spacing w:line="276" w:lineRule="auto"/>
        <w:ind w:left="113" w:right="113" w:firstLine="709"/>
        <w:jc w:val="both"/>
      </w:pPr>
      <w:r w:rsidRPr="002E0647">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программы «Содержание учебной дисциплины» они представлены как сквозные содержательные линии:</w:t>
      </w:r>
    </w:p>
    <w:p w:rsidR="00D67D58" w:rsidRPr="002E0647" w:rsidRDefault="003743BF" w:rsidP="002E0647">
      <w:pPr>
        <w:spacing w:line="276" w:lineRule="auto"/>
        <w:ind w:left="142" w:right="113" w:firstLine="709"/>
        <w:jc w:val="both"/>
      </w:pPr>
      <w:r w:rsidRPr="002E0647">
        <w:t xml:space="preserve">- </w:t>
      </w:r>
      <w:r w:rsidR="00D67D58" w:rsidRPr="002E0647">
        <w:t>эволюция хозяйственной деятельности людей в зависимости от уровня развития производительных сил и характера экономических отношений;</w:t>
      </w:r>
    </w:p>
    <w:p w:rsidR="00D67D58" w:rsidRPr="002E0647" w:rsidRDefault="003743BF" w:rsidP="002E0647">
      <w:pPr>
        <w:spacing w:line="276" w:lineRule="auto"/>
        <w:ind w:left="142" w:right="113" w:firstLine="709"/>
        <w:jc w:val="both"/>
      </w:pPr>
      <w:r w:rsidRPr="002E0647">
        <w:t xml:space="preserve">- </w:t>
      </w:r>
      <w:r w:rsidR="00D67D58" w:rsidRPr="002E0647">
        <w:t xml:space="preserve">процессы формирования и развития </w:t>
      </w:r>
      <w:proofErr w:type="spellStart"/>
      <w:r w:rsidR="00D67D58" w:rsidRPr="002E0647">
        <w:t>этнонациональных</w:t>
      </w:r>
      <w:proofErr w:type="spellEnd"/>
      <w:r w:rsidR="00D67D58" w:rsidRPr="002E0647">
        <w:t>, социальных, религиозных и политических общностей;</w:t>
      </w:r>
    </w:p>
    <w:p w:rsidR="00D67D58" w:rsidRPr="002E0647" w:rsidRDefault="003743BF" w:rsidP="002E0647">
      <w:pPr>
        <w:spacing w:line="276" w:lineRule="auto"/>
        <w:ind w:left="142" w:right="113" w:firstLine="709"/>
        <w:jc w:val="both"/>
      </w:pPr>
      <w:r w:rsidRPr="002E0647">
        <w:t xml:space="preserve">- </w:t>
      </w:r>
      <w:r w:rsidR="00D67D58" w:rsidRPr="002E0647">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D67D58" w:rsidRPr="002E0647" w:rsidRDefault="003743BF" w:rsidP="002E0647">
      <w:pPr>
        <w:spacing w:line="276" w:lineRule="auto"/>
        <w:ind w:left="142" w:right="113" w:firstLine="709"/>
        <w:jc w:val="both"/>
      </w:pPr>
      <w:r w:rsidRPr="002E0647">
        <w:t xml:space="preserve">- </w:t>
      </w:r>
      <w:r w:rsidR="00D67D58" w:rsidRPr="002E0647">
        <w:t>социальные движения со свойственными им интересами, целями и противоречиями;</w:t>
      </w:r>
    </w:p>
    <w:p w:rsidR="00D67D58" w:rsidRPr="002E0647" w:rsidRDefault="003743BF" w:rsidP="002E0647">
      <w:pPr>
        <w:spacing w:line="276" w:lineRule="auto"/>
        <w:ind w:left="142" w:right="113" w:firstLine="709"/>
        <w:jc w:val="both"/>
      </w:pPr>
      <w:r w:rsidRPr="002E0647">
        <w:t xml:space="preserve">- </w:t>
      </w:r>
      <w:r w:rsidR="00D67D58" w:rsidRPr="002E0647">
        <w:t>эволюция международных отношений;</w:t>
      </w:r>
    </w:p>
    <w:p w:rsidR="00D67D58" w:rsidRPr="002E0647" w:rsidRDefault="003743BF" w:rsidP="002E0647">
      <w:pPr>
        <w:spacing w:line="276" w:lineRule="auto"/>
        <w:ind w:left="142" w:right="113" w:firstLine="709"/>
        <w:jc w:val="both"/>
      </w:pPr>
      <w:r w:rsidRPr="002E0647">
        <w:t xml:space="preserve">- </w:t>
      </w:r>
      <w:r w:rsidR="00D67D58" w:rsidRPr="002E0647">
        <w:t>развитие культуры разных стран и народов.</w:t>
      </w:r>
    </w:p>
    <w:p w:rsidR="00D67D58" w:rsidRPr="002E0647" w:rsidRDefault="00D67D58" w:rsidP="002E0647">
      <w:pPr>
        <w:pStyle w:val="31"/>
        <w:shd w:val="clear" w:color="auto" w:fill="auto"/>
        <w:spacing w:after="0" w:line="276" w:lineRule="auto"/>
        <w:ind w:left="142" w:firstLine="709"/>
        <w:jc w:val="both"/>
        <w:rPr>
          <w:rStyle w:val="1a"/>
          <w:rFonts w:ascii="Times New Roman" w:hAnsi="Times New Roman" w:cs="Times New Roman"/>
          <w:sz w:val="24"/>
          <w:szCs w:val="24"/>
        </w:rPr>
      </w:pPr>
      <w:r w:rsidRPr="002E0647">
        <w:rPr>
          <w:rStyle w:val="1a"/>
          <w:rFonts w:ascii="Times New Roman" w:hAnsi="Times New Roman" w:cs="Times New Roman"/>
          <w:sz w:val="24"/>
          <w:szCs w:val="24"/>
        </w:rPr>
        <w:t xml:space="preserve">Содержание учебной дисциплины «История» разработано с ориентацией на профили профессионального образования, в рамках которых студенты осваивают специальности СПО ФГОС среднего профессионального образования. </w:t>
      </w:r>
    </w:p>
    <w:p w:rsidR="00D67D58" w:rsidRPr="002E0647" w:rsidRDefault="00D67D58" w:rsidP="002E0647">
      <w:pPr>
        <w:pStyle w:val="31"/>
        <w:shd w:val="clear" w:color="auto" w:fill="auto"/>
        <w:spacing w:after="0" w:line="276" w:lineRule="auto"/>
        <w:ind w:left="142" w:firstLine="709"/>
        <w:jc w:val="both"/>
        <w:rPr>
          <w:rFonts w:ascii="Times New Roman" w:hAnsi="Times New Roman"/>
          <w:sz w:val="24"/>
          <w:szCs w:val="24"/>
        </w:rPr>
      </w:pPr>
      <w:r w:rsidRPr="002E0647">
        <w:rPr>
          <w:rStyle w:val="1a"/>
          <w:rFonts w:ascii="Times New Roman" w:hAnsi="Times New Roman" w:cs="Times New Roman"/>
          <w:sz w:val="24"/>
          <w:szCs w:val="24"/>
        </w:rPr>
        <w:t>При освоении специальностей СПО социально-экономического профиля история изучается на профильном уровне ФГОС среднего общего образования.</w:t>
      </w:r>
    </w:p>
    <w:p w:rsidR="00D67D58" w:rsidRPr="002E0647" w:rsidRDefault="00D67D58" w:rsidP="002E0647">
      <w:pPr>
        <w:pStyle w:val="31"/>
        <w:shd w:val="clear" w:color="auto" w:fill="auto"/>
        <w:spacing w:after="0" w:line="276" w:lineRule="auto"/>
        <w:ind w:firstLine="709"/>
        <w:jc w:val="both"/>
        <w:rPr>
          <w:rFonts w:ascii="Times New Roman" w:hAnsi="Times New Roman"/>
          <w:sz w:val="24"/>
          <w:szCs w:val="24"/>
        </w:rPr>
      </w:pPr>
      <w:r w:rsidRPr="002E0647">
        <w:rPr>
          <w:rStyle w:val="1a"/>
          <w:rFonts w:ascii="Times New Roman" w:hAnsi="Times New Roman" w:cs="Times New Roman"/>
          <w:sz w:val="24"/>
          <w:szCs w:val="24"/>
        </w:rPr>
        <w:t>В процессе изучения истории предусмотрено посещение:</w:t>
      </w:r>
    </w:p>
    <w:p w:rsidR="00D67D58" w:rsidRPr="002E0647" w:rsidRDefault="003743BF"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a"/>
          <w:rFonts w:ascii="Times New Roman" w:hAnsi="Times New Roman" w:cs="Times New Roman"/>
          <w:sz w:val="24"/>
          <w:szCs w:val="24"/>
        </w:rPr>
        <w:t xml:space="preserve">- </w:t>
      </w:r>
      <w:r w:rsidR="00D67D58" w:rsidRPr="002E0647">
        <w:rPr>
          <w:rStyle w:val="1a"/>
          <w:rFonts w:ascii="Times New Roman" w:hAnsi="Times New Roman" w:cs="Times New Roman"/>
          <w:sz w:val="24"/>
          <w:szCs w:val="24"/>
        </w:rPr>
        <w:t>исторических и культурных центров городов и поселений (архитектурных комплексов кремлей, замков и дворцов, городских кварталов и т. п.);</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a"/>
          <w:rFonts w:ascii="Times New Roman" w:hAnsi="Times New Roman" w:cs="Times New Roman"/>
          <w:sz w:val="24"/>
          <w:szCs w:val="24"/>
        </w:rPr>
        <w:t xml:space="preserve">- </w:t>
      </w:r>
      <w:r w:rsidR="00D67D58" w:rsidRPr="002E0647">
        <w:rPr>
          <w:rStyle w:val="1a"/>
          <w:rFonts w:ascii="Times New Roman" w:hAnsi="Times New Roman" w:cs="Times New Roman"/>
          <w:sz w:val="24"/>
          <w:szCs w:val="24"/>
        </w:rPr>
        <w:t>исторических, краеведческих, этнографиче</w:t>
      </w:r>
      <w:r w:rsidR="004A1C50" w:rsidRPr="002E0647">
        <w:rPr>
          <w:rStyle w:val="1a"/>
          <w:rFonts w:ascii="Times New Roman" w:hAnsi="Times New Roman" w:cs="Times New Roman"/>
          <w:sz w:val="24"/>
          <w:szCs w:val="24"/>
        </w:rPr>
        <w:t>ских, историко-литературных, ху</w:t>
      </w:r>
      <w:r w:rsidR="00D67D58" w:rsidRPr="002E0647">
        <w:rPr>
          <w:rStyle w:val="1a"/>
          <w:rFonts w:ascii="Times New Roman" w:hAnsi="Times New Roman" w:cs="Times New Roman"/>
          <w:sz w:val="24"/>
          <w:szCs w:val="24"/>
        </w:rPr>
        <w:t>дожественных и других музеев (в том числе музеев под открытым небом);</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a"/>
          <w:rFonts w:ascii="Times New Roman" w:hAnsi="Times New Roman" w:cs="Times New Roman"/>
          <w:sz w:val="24"/>
          <w:szCs w:val="24"/>
        </w:rPr>
        <w:t xml:space="preserve">- </w:t>
      </w:r>
      <w:r w:rsidR="00D67D58" w:rsidRPr="002E0647">
        <w:rPr>
          <w:rStyle w:val="1a"/>
          <w:rFonts w:ascii="Times New Roman" w:hAnsi="Times New Roman" w:cs="Times New Roman"/>
          <w:sz w:val="24"/>
          <w:szCs w:val="24"/>
        </w:rPr>
        <w:t>мест исторических событий, памятников истории и культуры;</w:t>
      </w:r>
    </w:p>
    <w:p w:rsidR="00D67D58" w:rsidRPr="002E0647" w:rsidRDefault="00820FA4" w:rsidP="002E0647">
      <w:pPr>
        <w:pStyle w:val="31"/>
        <w:shd w:val="clear" w:color="auto" w:fill="auto"/>
        <w:tabs>
          <w:tab w:val="left" w:pos="565"/>
        </w:tabs>
        <w:spacing w:after="0" w:line="276" w:lineRule="auto"/>
        <w:ind w:left="142" w:firstLine="567"/>
        <w:jc w:val="both"/>
        <w:rPr>
          <w:rFonts w:ascii="Times New Roman" w:hAnsi="Times New Roman"/>
          <w:sz w:val="24"/>
          <w:szCs w:val="24"/>
        </w:rPr>
      </w:pPr>
      <w:r w:rsidRPr="002E0647">
        <w:rPr>
          <w:rStyle w:val="1a"/>
          <w:rFonts w:ascii="Times New Roman" w:hAnsi="Times New Roman" w:cs="Times New Roman"/>
          <w:sz w:val="24"/>
          <w:szCs w:val="24"/>
        </w:rPr>
        <w:t xml:space="preserve">- </w:t>
      </w:r>
      <w:r w:rsidR="00D67D58" w:rsidRPr="002E0647">
        <w:rPr>
          <w:rStyle w:val="1a"/>
          <w:rFonts w:ascii="Times New Roman" w:hAnsi="Times New Roman" w:cs="Times New Roman"/>
          <w:sz w:val="24"/>
          <w:szCs w:val="24"/>
        </w:rPr>
        <w:t>воинских мемориалов, памятников боевой славы;</w:t>
      </w:r>
    </w:p>
    <w:p w:rsidR="00D67D58" w:rsidRPr="002E0647" w:rsidRDefault="00820FA4" w:rsidP="002E0647">
      <w:pPr>
        <w:pStyle w:val="31"/>
        <w:shd w:val="clear" w:color="auto" w:fill="auto"/>
        <w:tabs>
          <w:tab w:val="left" w:pos="565"/>
        </w:tabs>
        <w:spacing w:after="0" w:line="276" w:lineRule="auto"/>
        <w:ind w:left="142" w:firstLine="567"/>
        <w:jc w:val="both"/>
        <w:rPr>
          <w:rStyle w:val="1a"/>
          <w:rFonts w:ascii="Times New Roman" w:hAnsi="Times New Roman" w:cs="Times New Roman"/>
          <w:sz w:val="24"/>
          <w:szCs w:val="24"/>
        </w:rPr>
      </w:pPr>
      <w:r w:rsidRPr="002E0647">
        <w:rPr>
          <w:rStyle w:val="1a"/>
          <w:rFonts w:ascii="Times New Roman" w:hAnsi="Times New Roman" w:cs="Times New Roman"/>
          <w:sz w:val="24"/>
          <w:szCs w:val="24"/>
        </w:rPr>
        <w:t xml:space="preserve">- </w:t>
      </w:r>
      <w:r w:rsidR="00D67D58" w:rsidRPr="002E0647">
        <w:rPr>
          <w:rStyle w:val="1a"/>
          <w:rFonts w:ascii="Times New Roman" w:hAnsi="Times New Roman" w:cs="Times New Roman"/>
          <w:sz w:val="24"/>
          <w:szCs w:val="24"/>
        </w:rPr>
        <w:t>мест археологических раскопок.</w:t>
      </w:r>
    </w:p>
    <w:p w:rsidR="00D67D58" w:rsidRPr="002E0647" w:rsidRDefault="00D67D58" w:rsidP="002E0647">
      <w:pPr>
        <w:pStyle w:val="31"/>
        <w:shd w:val="clear" w:color="auto" w:fill="auto"/>
        <w:tabs>
          <w:tab w:val="left" w:pos="565"/>
        </w:tabs>
        <w:spacing w:after="0" w:line="276" w:lineRule="auto"/>
        <w:ind w:firstLine="709"/>
        <w:jc w:val="both"/>
        <w:rPr>
          <w:rFonts w:ascii="Times New Roman" w:hAnsi="Times New Roman"/>
          <w:sz w:val="24"/>
          <w:szCs w:val="24"/>
        </w:rPr>
      </w:pPr>
      <w:r w:rsidRPr="002E0647">
        <w:rPr>
          <w:rFonts w:ascii="Times New Roman" w:hAnsi="Times New Roman"/>
          <w:sz w:val="24"/>
          <w:szCs w:val="24"/>
        </w:rPr>
        <w:t>Неотъемлемой частью образовательного процесса являются выполнение обучающимися практических заданий, индивидуальных проектов, подготовка рефератов (докладов).</w:t>
      </w:r>
    </w:p>
    <w:p w:rsidR="00D67D58" w:rsidRPr="002E0647" w:rsidRDefault="00D67D58" w:rsidP="002E0647">
      <w:pPr>
        <w:spacing w:line="276" w:lineRule="auto"/>
        <w:ind w:firstLine="709"/>
        <w:jc w:val="both"/>
      </w:pPr>
      <w:r w:rsidRPr="002E0647">
        <w:t>Учебная дисциплина «История» входит в предметную область «Общественные науки» и должна обеспечивать:</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lastRenderedPageBreak/>
        <w:t xml:space="preserve">- </w:t>
      </w:r>
      <w:r w:rsidR="00D67D58" w:rsidRPr="002E0647">
        <w:rPr>
          <w:rFonts w:ascii="Times New Roman" w:eastAsia="Calibri" w:hAnsi="Times New Roman" w:cs="Times New Roman"/>
          <w:sz w:val="24"/>
          <w:szCs w:val="24"/>
          <w:lang w:eastAsia="en-US"/>
        </w:rPr>
        <w:t>сформированность умений применять исторические знания в профессиональной и общественной деятельности, поликультурном общении;</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владение навыками проектной деятельности и исторической реконструкции с привлечением различных источников;</w:t>
      </w:r>
    </w:p>
    <w:p w:rsidR="00D67D58" w:rsidRPr="002E0647" w:rsidRDefault="00820FA4" w:rsidP="002E0647">
      <w:pPr>
        <w:pStyle w:val="ConsPlusNormal"/>
        <w:widowControl/>
        <w:spacing w:line="276" w:lineRule="auto"/>
        <w:ind w:firstLine="709"/>
        <w:jc w:val="both"/>
        <w:rPr>
          <w:rFonts w:ascii="Times New Roman" w:eastAsia="Calibri" w:hAnsi="Times New Roman" w:cs="Times New Roman"/>
          <w:sz w:val="24"/>
          <w:szCs w:val="24"/>
          <w:lang w:eastAsia="en-US"/>
        </w:rPr>
      </w:pPr>
      <w:r w:rsidRPr="002E0647">
        <w:rPr>
          <w:rFonts w:ascii="Times New Roman" w:eastAsia="Calibri" w:hAnsi="Times New Roman" w:cs="Times New Roman"/>
          <w:sz w:val="24"/>
          <w:szCs w:val="24"/>
          <w:lang w:eastAsia="en-US"/>
        </w:rPr>
        <w:t xml:space="preserve">- </w:t>
      </w:r>
      <w:r w:rsidR="00D67D58" w:rsidRPr="002E0647">
        <w:rPr>
          <w:rFonts w:ascii="Times New Roman" w:eastAsia="Calibri" w:hAnsi="Times New Roman" w:cs="Times New Roman"/>
          <w:sz w:val="24"/>
          <w:szCs w:val="24"/>
          <w:lang w:eastAsia="en-US"/>
        </w:rPr>
        <w:t>сформированность умений вести диалог, обосновывать свою точку зрения в дискуссии по исторической тематике.</w:t>
      </w:r>
    </w:p>
    <w:p w:rsidR="00D67D58" w:rsidRPr="002E0647" w:rsidRDefault="00D67D58" w:rsidP="002E0647">
      <w:pPr>
        <w:spacing w:line="276" w:lineRule="auto"/>
        <w:ind w:firstLine="709"/>
        <w:jc w:val="both"/>
      </w:pPr>
      <w:r w:rsidRPr="002E0647">
        <w:t xml:space="preserve">Основной формой овладения дисциплиной является урок. Программой предусмотрено как аудиторная работа </w:t>
      </w:r>
      <w:proofErr w:type="gramStart"/>
      <w:r w:rsidRPr="002E0647">
        <w:t>обучающихся</w:t>
      </w:r>
      <w:proofErr w:type="gramEnd"/>
      <w:r w:rsidRPr="002E0647">
        <w:t xml:space="preserve">, так и самостоятельная (внеаудиторная). Распределение времени между аудиторной и внеаудиторной работой </w:t>
      </w:r>
      <w:proofErr w:type="gramStart"/>
      <w:r w:rsidRPr="002E0647">
        <w:t>обучающихся</w:t>
      </w:r>
      <w:proofErr w:type="gramEnd"/>
      <w:r w:rsidRPr="002E0647">
        <w:t xml:space="preserve"> указано в программе.</w:t>
      </w:r>
    </w:p>
    <w:p w:rsidR="00D67D58" w:rsidRPr="002E0647" w:rsidRDefault="00D67D58" w:rsidP="002E0647">
      <w:pPr>
        <w:pStyle w:val="31"/>
        <w:shd w:val="clear" w:color="auto" w:fill="auto"/>
        <w:spacing w:after="0" w:line="276" w:lineRule="auto"/>
        <w:ind w:firstLine="709"/>
        <w:jc w:val="both"/>
        <w:rPr>
          <w:rFonts w:ascii="Times New Roman" w:hAnsi="Times New Roman"/>
          <w:sz w:val="24"/>
          <w:szCs w:val="24"/>
        </w:rPr>
      </w:pPr>
      <w:r w:rsidRPr="002E0647">
        <w:rPr>
          <w:rFonts w:ascii="Times New Roman" w:hAnsi="Times New Roman"/>
          <w:sz w:val="24"/>
          <w:szCs w:val="24"/>
        </w:rPr>
        <w:t xml:space="preserve">Учебная дисциплина изучается на протяжении 1-2 семестров. </w:t>
      </w:r>
      <w:r w:rsidRPr="002E0647">
        <w:rPr>
          <w:rStyle w:val="1a"/>
          <w:rFonts w:ascii="Times New Roman" w:hAnsi="Times New Roman" w:cs="Times New Roman"/>
          <w:sz w:val="24"/>
          <w:szCs w:val="24"/>
        </w:rPr>
        <w:t xml:space="preserve">Изучение общеобразовательной учебной дисциплины «История» завершается подведением итогов в форме </w:t>
      </w:r>
      <w:r w:rsidR="00076C0A" w:rsidRPr="002E0647">
        <w:rPr>
          <w:rStyle w:val="1a"/>
          <w:rFonts w:ascii="Times New Roman" w:hAnsi="Times New Roman" w:cs="Times New Roman"/>
          <w:sz w:val="24"/>
          <w:szCs w:val="24"/>
        </w:rPr>
        <w:t>дифференцированного зачета</w:t>
      </w:r>
      <w:r w:rsidR="009969BF" w:rsidRPr="002E0647">
        <w:rPr>
          <w:rStyle w:val="1a"/>
          <w:rFonts w:ascii="Times New Roman" w:hAnsi="Times New Roman" w:cs="Times New Roman"/>
          <w:sz w:val="24"/>
          <w:szCs w:val="24"/>
        </w:rPr>
        <w:t xml:space="preserve"> </w:t>
      </w:r>
      <w:r w:rsidRPr="002E0647">
        <w:rPr>
          <w:rStyle w:val="1a"/>
          <w:rFonts w:ascii="Times New Roman" w:hAnsi="Times New Roman" w:cs="Times New Roman"/>
          <w:sz w:val="24"/>
          <w:szCs w:val="24"/>
        </w:rPr>
        <w:t xml:space="preserve">в рамках промежуточной аттестации студентов в процессе освоения ОПОП СПО с получением среднего общего образования. </w:t>
      </w:r>
    </w:p>
    <w:p w:rsidR="00987923" w:rsidRPr="002E0647" w:rsidRDefault="00987923" w:rsidP="002E0647">
      <w:pPr>
        <w:spacing w:line="276" w:lineRule="auto"/>
        <w:ind w:firstLine="709"/>
        <w:contextualSpacing/>
        <w:jc w:val="both"/>
      </w:pPr>
      <w:r w:rsidRPr="002E0647">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2E0647">
        <w:t>обучающихся</w:t>
      </w:r>
      <w:proofErr w:type="gramEnd"/>
      <w:r w:rsidRPr="002E0647">
        <w:t>.</w:t>
      </w:r>
    </w:p>
    <w:p w:rsidR="00820FA4" w:rsidRPr="002E0647" w:rsidRDefault="00820FA4" w:rsidP="002E0647">
      <w:pPr>
        <w:spacing w:line="276" w:lineRule="auto"/>
        <w:ind w:left="113" w:right="113" w:firstLine="709"/>
        <w:jc w:val="both"/>
      </w:pPr>
    </w:p>
    <w:p w:rsidR="003113D6" w:rsidRPr="002E0647" w:rsidRDefault="003113D6" w:rsidP="002E0647">
      <w:pPr>
        <w:pStyle w:val="1"/>
        <w:spacing w:line="276" w:lineRule="auto"/>
        <w:rPr>
          <w:sz w:val="24"/>
        </w:rPr>
      </w:pPr>
      <w:bookmarkStart w:id="2" w:name="_Toc134445185"/>
      <w:r w:rsidRPr="002E0647">
        <w:rPr>
          <w:sz w:val="24"/>
        </w:rPr>
        <w:t>3. МЕСТО УЧЕБНОЙ ДИСЦИПЛИНЫ В УЧЕБНОМ ПЛАНЕ</w:t>
      </w:r>
      <w:bookmarkEnd w:id="2"/>
    </w:p>
    <w:p w:rsidR="009969BF" w:rsidRPr="002E0647" w:rsidRDefault="009969BF" w:rsidP="002E0647">
      <w:pPr>
        <w:spacing w:line="276" w:lineRule="auto"/>
        <w:ind w:left="113" w:right="113" w:firstLine="709"/>
        <w:jc w:val="both"/>
      </w:pPr>
      <w:r w:rsidRPr="002E0647">
        <w:t xml:space="preserve">Учебная дисциплина «История» является учебным предметом из обязательной предметной области «Общественные науки» ФГОС среднего общего образования и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F078BE" w:rsidRPr="002E0647">
        <w:t>38.02.0</w:t>
      </w:r>
      <w:r w:rsidR="000644E7">
        <w:t>7</w:t>
      </w:r>
      <w:r w:rsidR="00F078BE" w:rsidRPr="002E0647">
        <w:t xml:space="preserve"> </w:t>
      </w:r>
      <w:r w:rsidR="000644E7">
        <w:t>Банковское дело</w:t>
      </w:r>
      <w:r w:rsidRPr="002E0647">
        <w:rPr>
          <w:bCs/>
        </w:rPr>
        <w:t xml:space="preserve"> </w:t>
      </w:r>
      <w:r w:rsidRPr="002E0647">
        <w:t>на базе основного общего образования с получением среднего общего образования.</w:t>
      </w:r>
    </w:p>
    <w:p w:rsidR="009969BF" w:rsidRPr="002E0647" w:rsidRDefault="009969BF" w:rsidP="002E0647">
      <w:pPr>
        <w:spacing w:line="276" w:lineRule="auto"/>
        <w:ind w:firstLine="709"/>
        <w:jc w:val="both"/>
      </w:pPr>
      <w:r w:rsidRPr="002E0647">
        <w:t>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ОПОП СПО на базе основного общего образования, учебная дисциплина «История» изучается в общеобразовательном цикле учебного плана ОПОП СПО на базе основного общего образования с получением среднего общего образования.</w:t>
      </w:r>
    </w:p>
    <w:p w:rsidR="009969BF" w:rsidRPr="002E0647" w:rsidRDefault="009969BF" w:rsidP="002E0647">
      <w:pPr>
        <w:spacing w:line="276" w:lineRule="auto"/>
        <w:ind w:firstLine="709"/>
        <w:jc w:val="both"/>
      </w:pPr>
      <w:r w:rsidRPr="002E0647">
        <w:t xml:space="preserve">В учебных планах ППССЗ место учебной дисциплины «История»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5E495C" w:rsidRPr="002E0647">
        <w:t>социально-экономического</w:t>
      </w:r>
      <w:r w:rsidRPr="002E0647">
        <w:t xml:space="preserve"> профиля профессионального образования.</w:t>
      </w:r>
    </w:p>
    <w:p w:rsidR="009969BF" w:rsidRPr="002E0647" w:rsidRDefault="009969BF" w:rsidP="002E0647">
      <w:pPr>
        <w:spacing w:line="276" w:lineRule="auto"/>
        <w:ind w:firstLine="708"/>
        <w:jc w:val="both"/>
      </w:pPr>
      <w:r w:rsidRPr="002E0647">
        <w:t>Учебная дисциплина является общей учебной дисциплиной (БД.0</w:t>
      </w:r>
      <w:r w:rsidR="006E079D" w:rsidRPr="002E0647">
        <w:t>3</w:t>
      </w:r>
      <w:r w:rsidRPr="002E0647">
        <w:t xml:space="preserve">) для получения среднего профессионального образования </w:t>
      </w:r>
      <w:r w:rsidR="005E495C" w:rsidRPr="002E0647">
        <w:t>социально-экономическо</w:t>
      </w:r>
      <w:r w:rsidRPr="002E0647">
        <w:t xml:space="preserve">го профиля. </w:t>
      </w:r>
    </w:p>
    <w:p w:rsidR="003113D6" w:rsidRPr="002E0647" w:rsidRDefault="003113D6" w:rsidP="002E0647">
      <w:pPr>
        <w:spacing w:line="276" w:lineRule="auto"/>
        <w:ind w:left="113" w:right="113" w:firstLine="709"/>
        <w:jc w:val="both"/>
      </w:pPr>
    </w:p>
    <w:p w:rsidR="003113D6" w:rsidRPr="002E0647" w:rsidRDefault="003113D6" w:rsidP="002E0647">
      <w:pPr>
        <w:pStyle w:val="1"/>
        <w:spacing w:line="276" w:lineRule="auto"/>
        <w:rPr>
          <w:sz w:val="24"/>
        </w:rPr>
      </w:pPr>
      <w:bookmarkStart w:id="3" w:name="_Toc134445186"/>
      <w:r w:rsidRPr="002E0647">
        <w:rPr>
          <w:sz w:val="24"/>
        </w:rPr>
        <w:t>4. РЕЗУЛЬТАТЫ ОСВОЕНИЯ УЧЕБНОЙ ДИСЦИПЛИНЫ</w:t>
      </w:r>
      <w:bookmarkEnd w:id="3"/>
    </w:p>
    <w:p w:rsidR="003113D6" w:rsidRPr="002E0647" w:rsidRDefault="003113D6" w:rsidP="002E0647">
      <w:pPr>
        <w:spacing w:line="276" w:lineRule="auto"/>
        <w:ind w:left="113" w:right="113" w:firstLine="709"/>
        <w:jc w:val="both"/>
      </w:pPr>
      <w:r w:rsidRPr="002E0647">
        <w:t>Освоение содержания учебной дисциплины «История» обеспечивает достижение студентами следующих результатов:</w:t>
      </w:r>
    </w:p>
    <w:p w:rsidR="003113D6" w:rsidRPr="00DA691F" w:rsidRDefault="003113D6" w:rsidP="002E0647">
      <w:pPr>
        <w:spacing w:line="276" w:lineRule="auto"/>
        <w:ind w:left="113" w:right="113" w:firstLine="709"/>
        <w:jc w:val="both"/>
        <w:rPr>
          <w:b/>
        </w:rPr>
      </w:pPr>
      <w:r w:rsidRPr="00DA691F">
        <w:rPr>
          <w:b/>
        </w:rPr>
        <w:t>личностных:</w:t>
      </w:r>
    </w:p>
    <w:p w:rsidR="00DA691F" w:rsidRDefault="00DA691F" w:rsidP="00DA691F">
      <w:pPr>
        <w:spacing w:line="276" w:lineRule="auto"/>
        <w:ind w:left="113" w:right="113" w:firstLine="709"/>
        <w:jc w:val="both"/>
      </w:pPr>
      <w:r>
        <w:t xml:space="preserve">- осознание </w:t>
      </w:r>
      <w:proofErr w:type="gramStart"/>
      <w:r>
        <w:t>обучающимися</w:t>
      </w:r>
      <w:proofErr w:type="gramEnd"/>
      <w:r>
        <w:t xml:space="preserve"> российской гражданской идентичности;</w:t>
      </w:r>
    </w:p>
    <w:p w:rsidR="00DA691F" w:rsidRDefault="00DA691F" w:rsidP="00DA691F">
      <w:pPr>
        <w:spacing w:line="276" w:lineRule="auto"/>
        <w:ind w:left="113" w:right="113" w:firstLine="709"/>
        <w:jc w:val="both"/>
      </w:pPr>
      <w:r>
        <w:t>- готовность к саморазвитию, самостоятельности и самоопределению;</w:t>
      </w:r>
    </w:p>
    <w:p w:rsidR="00DA691F" w:rsidRDefault="00DA691F" w:rsidP="00DA691F">
      <w:pPr>
        <w:spacing w:line="276" w:lineRule="auto"/>
        <w:ind w:left="113" w:right="113" w:firstLine="709"/>
        <w:jc w:val="both"/>
      </w:pPr>
      <w:r>
        <w:t>- наличие мотивации к обучению и личностному развитию;</w:t>
      </w:r>
    </w:p>
    <w:p w:rsidR="003113D6" w:rsidRPr="002E0647" w:rsidRDefault="00DA691F" w:rsidP="00DA691F">
      <w:pPr>
        <w:spacing w:line="276" w:lineRule="auto"/>
        <w:ind w:left="113" w:right="113" w:firstLine="709"/>
        <w:jc w:val="both"/>
      </w:pPr>
      <w:r>
        <w:lastRenderedPageBreak/>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w:t>
      </w:r>
      <w:proofErr w:type="spellStart"/>
      <w:r>
        <w:t>планы</w:t>
      </w:r>
      <w:proofErr w:type="gramStart"/>
      <w:r>
        <w:t>;</w:t>
      </w:r>
      <w:r w:rsidR="003113D6" w:rsidRPr="002E0647">
        <w:t>м</w:t>
      </w:r>
      <w:proofErr w:type="gramEnd"/>
      <w:r w:rsidR="003113D6" w:rsidRPr="002E0647">
        <w:t>етапредметных</w:t>
      </w:r>
      <w:proofErr w:type="spellEnd"/>
      <w:r w:rsidR="003113D6" w:rsidRPr="002E0647">
        <w:t>:</w:t>
      </w:r>
    </w:p>
    <w:p w:rsidR="00DA691F" w:rsidRPr="00DA691F" w:rsidRDefault="00DA691F" w:rsidP="002E0647">
      <w:pPr>
        <w:spacing w:line="276" w:lineRule="auto"/>
        <w:ind w:right="113" w:firstLine="709"/>
        <w:jc w:val="both"/>
        <w:rPr>
          <w:b/>
        </w:rPr>
      </w:pPr>
      <w:proofErr w:type="spellStart"/>
      <w:r w:rsidRPr="00DA691F">
        <w:rPr>
          <w:b/>
        </w:rPr>
        <w:t>метапредметных</w:t>
      </w:r>
      <w:proofErr w:type="spellEnd"/>
    </w:p>
    <w:p w:rsidR="00DA691F" w:rsidRDefault="00DA691F" w:rsidP="00DA691F">
      <w:pPr>
        <w:spacing w:line="276" w:lineRule="auto"/>
        <w:ind w:right="113" w:firstLine="709"/>
        <w:jc w:val="both"/>
      </w:pPr>
      <w:r>
        <w:t xml:space="preserve">- освоенные </w:t>
      </w:r>
      <w:proofErr w:type="gramStart"/>
      <w:r>
        <w:t>обучающимися</w:t>
      </w:r>
      <w:proofErr w:type="gramEnd"/>
      <w:r>
        <w:t xml:space="preserve"> </w:t>
      </w:r>
      <w:proofErr w:type="spellStart"/>
      <w:r>
        <w:t>межпредметные</w:t>
      </w:r>
      <w:proofErr w:type="spellEnd"/>
      <w:r>
        <w:t xml:space="preserve"> понятия и универсальные учебные действия (регулятивные, познавательные, коммуникативные);</w:t>
      </w:r>
    </w:p>
    <w:p w:rsidR="00DA691F" w:rsidRDefault="00DA691F" w:rsidP="00DA691F">
      <w:pPr>
        <w:spacing w:line="276" w:lineRule="auto"/>
        <w:ind w:right="113" w:firstLine="709"/>
        <w:jc w:val="both"/>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A691F" w:rsidRDefault="00DA691F" w:rsidP="00DA691F">
      <w:pPr>
        <w:spacing w:line="276" w:lineRule="auto"/>
        <w:ind w:right="113" w:firstLine="709"/>
        <w:jc w:val="both"/>
      </w:pPr>
      <w:r>
        <w:t>- овладение навыками учебно-исследовательской, проектной и социальной деятельности;</w:t>
      </w:r>
    </w:p>
    <w:p w:rsidR="003113D6" w:rsidRPr="00DA691F" w:rsidRDefault="003113D6" w:rsidP="00DA691F">
      <w:pPr>
        <w:spacing w:line="276" w:lineRule="auto"/>
        <w:ind w:right="113" w:firstLine="709"/>
        <w:jc w:val="both"/>
        <w:rPr>
          <w:b/>
        </w:rPr>
      </w:pPr>
      <w:r w:rsidRPr="00DA691F">
        <w:rPr>
          <w:b/>
        </w:rPr>
        <w:t>предметных:</w:t>
      </w:r>
    </w:p>
    <w:p w:rsidR="00DA691F" w:rsidRDefault="00DA691F" w:rsidP="00DA691F">
      <w:pPr>
        <w:spacing w:line="276" w:lineRule="auto"/>
        <w:ind w:right="113" w:firstLine="709"/>
        <w:jc w:val="both"/>
      </w:pPr>
      <w:proofErr w:type="gramStart"/>
      <w:r>
        <w:t>-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DA691F" w:rsidRDefault="00DA691F" w:rsidP="00DA691F">
      <w:pPr>
        <w:spacing w:line="276" w:lineRule="auto"/>
        <w:ind w:right="113" w:firstLine="709"/>
        <w:jc w:val="both"/>
      </w:pPr>
      <w:r>
        <w:t>-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DA691F" w:rsidRDefault="00DA691F" w:rsidP="00DA691F">
      <w:pPr>
        <w:spacing w:line="276" w:lineRule="auto"/>
        <w:ind w:right="113" w:firstLine="709"/>
        <w:jc w:val="both"/>
      </w:pPr>
      <w:proofErr w:type="gramStart"/>
      <w: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DA691F" w:rsidRDefault="00DA691F" w:rsidP="00DA691F">
      <w:pPr>
        <w:spacing w:line="276" w:lineRule="auto"/>
        <w:ind w:right="113" w:firstLine="709"/>
        <w:jc w:val="both"/>
      </w:pPr>
      <w:r>
        <w:t>-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A691F" w:rsidRDefault="00DA691F" w:rsidP="00DA691F">
      <w:pPr>
        <w:spacing w:line="276" w:lineRule="auto"/>
        <w:ind w:right="113" w:firstLine="709"/>
        <w:jc w:val="both"/>
      </w:pPr>
      <w:r>
        <w:t>-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DA691F" w:rsidRDefault="00DA691F" w:rsidP="00DA691F">
      <w:pPr>
        <w:spacing w:line="276" w:lineRule="auto"/>
        <w:ind w:right="113" w:firstLine="709"/>
        <w:jc w:val="both"/>
      </w:pPr>
      <w: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w:t>
      </w:r>
      <w:r>
        <w:lastRenderedPageBreak/>
        <w:t>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A691F" w:rsidRDefault="00DA691F" w:rsidP="00DA691F">
      <w:pPr>
        <w:spacing w:line="276" w:lineRule="auto"/>
        <w:ind w:right="113" w:firstLine="709"/>
        <w:jc w:val="both"/>
      </w:pPr>
      <w:r>
        <w:t>-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A691F" w:rsidRDefault="00DA691F" w:rsidP="00DA691F">
      <w:pPr>
        <w:spacing w:line="276" w:lineRule="auto"/>
        <w:ind w:right="113" w:firstLine="709"/>
        <w:jc w:val="both"/>
      </w:pPr>
      <w: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roofErr w:type="gramEnd"/>
    </w:p>
    <w:p w:rsidR="00DA691F" w:rsidRDefault="00DA691F" w:rsidP="00DA691F">
      <w:pPr>
        <w:spacing w:line="276" w:lineRule="auto"/>
        <w:ind w:right="113" w:firstLine="709"/>
        <w:jc w:val="both"/>
      </w:pPr>
      <w:r>
        <w:t>-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A691F" w:rsidRDefault="00DA691F" w:rsidP="00DA691F">
      <w:pPr>
        <w:spacing w:line="276" w:lineRule="auto"/>
        <w:ind w:right="113" w:firstLine="709"/>
        <w:jc w:val="both"/>
      </w:pPr>
      <w:r>
        <w:t>-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644E7" w:rsidRDefault="00DA691F" w:rsidP="00DA691F">
      <w:pPr>
        <w:spacing w:line="276" w:lineRule="auto"/>
        <w:ind w:right="113" w:firstLine="709"/>
        <w:jc w:val="both"/>
      </w:pPr>
      <w:r>
        <w:t>-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DA691F" w:rsidRPr="002E0647" w:rsidRDefault="00DA691F" w:rsidP="00DA691F">
      <w:pPr>
        <w:spacing w:line="276" w:lineRule="auto"/>
        <w:ind w:right="113" w:firstLine="709"/>
        <w:jc w:val="both"/>
      </w:pPr>
    </w:p>
    <w:p w:rsidR="009969BF" w:rsidRPr="002E0647" w:rsidRDefault="00987923" w:rsidP="002E0647">
      <w:pPr>
        <w:pStyle w:val="1"/>
        <w:spacing w:line="276" w:lineRule="auto"/>
        <w:rPr>
          <w:sz w:val="24"/>
        </w:rPr>
      </w:pPr>
      <w:bookmarkStart w:id="4" w:name="_Toc134445187"/>
      <w:r w:rsidRPr="002E0647">
        <w:rPr>
          <w:sz w:val="24"/>
        </w:rPr>
        <w:t>5. С</w:t>
      </w:r>
      <w:r w:rsidR="00356CD0" w:rsidRPr="002E0647">
        <w:rPr>
          <w:sz w:val="24"/>
        </w:rPr>
        <w:t>ОДЕРЖАНИЕ УЧЕБНОЙ ДИСЦИПЛИНЫ,</w:t>
      </w:r>
      <w:bookmarkEnd w:id="4"/>
    </w:p>
    <w:p w:rsidR="00DA691F" w:rsidRPr="002E0647" w:rsidRDefault="00DA691F" w:rsidP="00DA691F">
      <w:pPr>
        <w:spacing w:line="276" w:lineRule="auto"/>
        <w:rPr>
          <w:b/>
        </w:rPr>
      </w:pPr>
      <w:bookmarkStart w:id="5" w:name="_Toc532390529"/>
      <w:bookmarkStart w:id="6" w:name="_Toc532390528"/>
      <w:r>
        <w:rPr>
          <w:b/>
        </w:rPr>
        <w:t>5.1</w:t>
      </w:r>
      <w:r w:rsidRPr="002E0647">
        <w:rPr>
          <w:b/>
        </w:rPr>
        <w:t>. Содержание</w:t>
      </w:r>
      <w:bookmarkEnd w:id="5"/>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Россия в Первой мировой войне. Мир накануне и в годы Первой мировой войны.</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w:t>
      </w:r>
      <w:proofErr w:type="gramStart"/>
      <w:r w:rsidRPr="00DA691F">
        <w:rPr>
          <w:rFonts w:eastAsiaTheme="minorHAnsi"/>
          <w:kern w:val="0"/>
          <w:lang w:eastAsia="en-US"/>
        </w:rPr>
        <w:t>в начале</w:t>
      </w:r>
      <w:proofErr w:type="gramEnd"/>
      <w:r w:rsidRPr="00DA691F">
        <w:rPr>
          <w:rFonts w:eastAsiaTheme="minorHAnsi"/>
          <w:kern w:val="0"/>
          <w:lang w:eastAsia="en-US"/>
        </w:rPr>
        <w:t xml:space="preserve"> ХХ в. Континентальные и колониальные империи. Блоки великих держав. Международные конфликты и войны в начале ХХ </w:t>
      </w:r>
      <w:proofErr w:type="gramStart"/>
      <w:r w:rsidRPr="00DA691F">
        <w:rPr>
          <w:rFonts w:eastAsiaTheme="minorHAnsi"/>
          <w:kern w:val="0"/>
          <w:lang w:eastAsia="en-US"/>
        </w:rPr>
        <w:t>в</w:t>
      </w:r>
      <w:proofErr w:type="gramEnd"/>
      <w:r w:rsidRPr="00DA691F">
        <w:rPr>
          <w:rFonts w:eastAsiaTheme="minorHAnsi"/>
          <w:kern w:val="0"/>
          <w:lang w:eastAsia="en-US"/>
        </w:rPr>
        <w:t xml:space="preserve">.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Россия накануне Первой мировой войны: проблемы внутреннего развития, внешняя политика. Причины Первой мировой войны. Главные военные события на Западном и Восточном фронтах войны. Власть и российское общество на различных этапах Первой мировой войны. Революция 1917 г. и выход России из войны. </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Великая российская революция (1917 - 1922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Весна – лето: «зыбкое равновесие» политических сил. Июльский кризис и конец двоевластия.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Свержение Временного правительства и взятие власти большевиками 25 октября (7 ноября) 1917 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Причины, этапы и основные события Гражданской войны. Военная интервенция. Антибольшевистские силы: их характеристика и взаимоотношения (</w:t>
      </w:r>
      <w:proofErr w:type="spellStart"/>
      <w:r w:rsidRPr="00DA691F">
        <w:rPr>
          <w:rFonts w:eastAsiaTheme="minorHAnsi"/>
          <w:kern w:val="0"/>
          <w:lang w:eastAsia="en-US"/>
        </w:rPr>
        <w:t>Комуч</w:t>
      </w:r>
      <w:proofErr w:type="spellEnd"/>
      <w:r w:rsidRPr="00DA691F">
        <w:rPr>
          <w:rFonts w:eastAsiaTheme="minorHAnsi"/>
          <w:kern w:val="0"/>
          <w:lang w:eastAsia="en-US"/>
        </w:rPr>
        <w:t xml:space="preserve">,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w:t>
      </w:r>
      <w:proofErr w:type="gramStart"/>
      <w:r w:rsidRPr="00DA691F">
        <w:rPr>
          <w:rFonts w:eastAsiaTheme="minorHAnsi"/>
          <w:kern w:val="0"/>
          <w:lang w:eastAsia="en-US"/>
        </w:rPr>
        <w:t>ии и ее</w:t>
      </w:r>
      <w:proofErr w:type="gramEnd"/>
      <w:r w:rsidRPr="00DA691F">
        <w:rPr>
          <w:rFonts w:eastAsiaTheme="minorHAnsi"/>
          <w:kern w:val="0"/>
          <w:lang w:eastAsia="en-US"/>
        </w:rPr>
        <w:t xml:space="preserve"> значение. Последние отголоски Гражданской войны в регионах в конце 1921–1922 гг. Эмиграция и формирование Русского зарубежья.</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 xml:space="preserve">Практическое занятие </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Советский Союз в 1920–1930-е годы.</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Положение в стране после Гражданской войны. Разруха. Голод 1921–1922 гг. и меры по его преодолению. Крестьянские восстания (Сибирь, </w:t>
      </w:r>
      <w:proofErr w:type="spellStart"/>
      <w:r w:rsidRPr="00DA691F">
        <w:rPr>
          <w:rFonts w:eastAsiaTheme="minorHAnsi"/>
          <w:kern w:val="0"/>
          <w:lang w:eastAsia="en-US"/>
        </w:rPr>
        <w:t>Тамбовщина</w:t>
      </w:r>
      <w:proofErr w:type="spellEnd"/>
      <w:r w:rsidRPr="00DA691F">
        <w:rPr>
          <w:rFonts w:eastAsiaTheme="minorHAnsi"/>
          <w:kern w:val="0"/>
          <w:lang w:eastAsia="en-US"/>
        </w:rPr>
        <w:t xml:space="preserve">, Поволжье) Кронштадтское восстание.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Предпосылки и значение образования СССР. Принятие Конституции СССР 1924 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w:t>
      </w:r>
      <w:proofErr w:type="gramStart"/>
      <w:r w:rsidRPr="00DA691F">
        <w:rPr>
          <w:rFonts w:eastAsiaTheme="minorHAnsi"/>
          <w:kern w:val="0"/>
          <w:lang w:eastAsia="en-US"/>
        </w:rPr>
        <w:t>П(</w:t>
      </w:r>
      <w:proofErr w:type="gramEnd"/>
      <w:r w:rsidRPr="00DA691F">
        <w:rPr>
          <w:rFonts w:eastAsiaTheme="minorHAnsi"/>
          <w:kern w:val="0"/>
          <w:lang w:eastAsia="en-US"/>
        </w:rPr>
        <w:t>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Утверждение «культа личности» Сталина. Органы госбезопасности и их роль в поддержании диктатуры. Ужесточение цензуры. «История ВК</w:t>
      </w:r>
      <w:proofErr w:type="gramStart"/>
      <w:r w:rsidRPr="00DA691F">
        <w:rPr>
          <w:rFonts w:eastAsiaTheme="minorHAnsi"/>
          <w:kern w:val="0"/>
          <w:lang w:eastAsia="en-US"/>
        </w:rPr>
        <w:t>П(</w:t>
      </w:r>
      <w:proofErr w:type="gramEnd"/>
      <w:r w:rsidRPr="00DA691F">
        <w:rPr>
          <w:rFonts w:eastAsiaTheme="minorHAnsi"/>
          <w:kern w:val="0"/>
          <w:lang w:eastAsia="en-US"/>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Коллективизация сельского хозяйства, ее итоги и последствия. «Раскулачивание». Сопротивление крестьян. Становление колхозного строя. Создание МТС. Голо</w:t>
      </w:r>
      <w:proofErr w:type="gramStart"/>
      <w:r w:rsidRPr="00DA691F">
        <w:rPr>
          <w:rFonts w:eastAsiaTheme="minorHAnsi"/>
          <w:kern w:val="0"/>
          <w:lang w:eastAsia="en-US"/>
        </w:rPr>
        <w:t>д в СССР</w:t>
      </w:r>
      <w:proofErr w:type="gramEnd"/>
      <w:r w:rsidRPr="00DA691F">
        <w:rPr>
          <w:rFonts w:eastAsiaTheme="minorHAnsi"/>
          <w:kern w:val="0"/>
          <w:lang w:eastAsia="en-US"/>
        </w:rPr>
        <w:t xml:space="preserve"> в 1932–1933 гг.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Условия труда и быта на стройках пятилеток. Жилищная проблема.</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Результаты, цена и издержки модернизации. Превращение СССР в аграрно-индустриальную державу. Ликвидация безработицы.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w:t>
      </w:r>
      <w:proofErr w:type="spellStart"/>
      <w:r w:rsidRPr="00DA691F">
        <w:rPr>
          <w:rFonts w:eastAsiaTheme="minorHAnsi"/>
          <w:kern w:val="0"/>
          <w:lang w:eastAsia="en-US"/>
        </w:rPr>
        <w:t>Наркомпроса</w:t>
      </w:r>
      <w:proofErr w:type="spellEnd"/>
      <w:r w:rsidRPr="00DA691F">
        <w:rPr>
          <w:rFonts w:eastAsiaTheme="minorHAnsi"/>
          <w:kern w:val="0"/>
          <w:lang w:eastAsia="en-US"/>
        </w:rPr>
        <w:t xml:space="preserve">. Утверждение советских обрядов и праздников. Наступление на религию. «Союз воинствующих безбожников».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Основные направления в литературе (футуризм) и архитектуре (конструктивизм). Советский авангард. Достижения в области киноискусства.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DA691F">
        <w:rPr>
          <w:rFonts w:eastAsiaTheme="minorHAnsi"/>
          <w:kern w:val="0"/>
          <w:lang w:eastAsia="en-US"/>
        </w:rPr>
        <w:t>Буковины</w:t>
      </w:r>
      <w:proofErr w:type="spellEnd"/>
      <w:r w:rsidRPr="00DA691F">
        <w:rPr>
          <w:rFonts w:eastAsiaTheme="minorHAnsi"/>
          <w:kern w:val="0"/>
          <w:lang w:eastAsia="en-US"/>
        </w:rPr>
        <w:t>, Западной Украины и Западной Белоруссии.</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Практическое занятие</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Мир в 1918–1939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w:t>
      </w:r>
      <w:proofErr w:type="spellStart"/>
      <w:r w:rsidRPr="00DA691F">
        <w:rPr>
          <w:rFonts w:eastAsiaTheme="minorHAnsi"/>
          <w:kern w:val="0"/>
          <w:lang w:eastAsia="en-US"/>
        </w:rPr>
        <w:t>Франкистский</w:t>
      </w:r>
      <w:proofErr w:type="spellEnd"/>
      <w:r w:rsidRPr="00DA691F">
        <w:rPr>
          <w:rFonts w:eastAsiaTheme="minorHAnsi"/>
          <w:kern w:val="0"/>
          <w:lang w:eastAsia="en-US"/>
        </w:rPr>
        <w:t xml:space="preserve">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Страны Восточной и Южной Азии. Китай после </w:t>
      </w:r>
      <w:proofErr w:type="spellStart"/>
      <w:r w:rsidRPr="00DA691F">
        <w:rPr>
          <w:rFonts w:eastAsiaTheme="minorHAnsi"/>
          <w:kern w:val="0"/>
          <w:lang w:eastAsia="en-US"/>
        </w:rPr>
        <w:t>Синьхайской</w:t>
      </w:r>
      <w:proofErr w:type="spellEnd"/>
      <w:r w:rsidRPr="00DA691F">
        <w:rPr>
          <w:rFonts w:eastAsiaTheme="minorHAnsi"/>
          <w:kern w:val="0"/>
          <w:lang w:eastAsia="en-US"/>
        </w:rPr>
        <w:t xml:space="preserve">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Практическое занятие.</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Вторая мировая война 1930 – 1945 гг. Великая Отечественная война 1941 – 1945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DA691F">
        <w:rPr>
          <w:rFonts w:eastAsiaTheme="minorHAnsi"/>
          <w:kern w:val="0"/>
          <w:lang w:eastAsia="en-US"/>
        </w:rPr>
        <w:t>Буковины</w:t>
      </w:r>
      <w:proofErr w:type="spellEnd"/>
      <w:r w:rsidRPr="00DA691F">
        <w:rPr>
          <w:rFonts w:eastAsiaTheme="minorHAnsi"/>
          <w:kern w:val="0"/>
          <w:lang w:eastAsia="en-US"/>
        </w:rPr>
        <w:t xml:space="preserve"> к СССР. Советско-финляндская война и ее международные последствия. Завоевания Германии в Европе. Разгром Франц</w:t>
      </w:r>
      <w:proofErr w:type="gramStart"/>
      <w:r w:rsidRPr="00DA691F">
        <w:rPr>
          <w:rFonts w:eastAsiaTheme="minorHAnsi"/>
          <w:kern w:val="0"/>
          <w:lang w:eastAsia="en-US"/>
        </w:rPr>
        <w:t>ии и ее</w:t>
      </w:r>
      <w:proofErr w:type="gramEnd"/>
      <w:r w:rsidRPr="00DA691F">
        <w:rPr>
          <w:rFonts w:eastAsiaTheme="minorHAnsi"/>
          <w:kern w:val="0"/>
          <w:lang w:eastAsia="en-US"/>
        </w:rPr>
        <w:t xml:space="preserve"> союзников. Битва за Британию. Рост советско-германских противоречий.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План «Барбаросса». Вторжение Герман</w:t>
      </w:r>
      <w:proofErr w:type="gramStart"/>
      <w:r w:rsidRPr="00DA691F">
        <w:rPr>
          <w:rFonts w:eastAsiaTheme="minorHAnsi"/>
          <w:kern w:val="0"/>
          <w:lang w:eastAsia="en-US"/>
        </w:rPr>
        <w:t>ии и ее</w:t>
      </w:r>
      <w:proofErr w:type="gramEnd"/>
      <w:r w:rsidRPr="00DA691F">
        <w:rPr>
          <w:rFonts w:eastAsiaTheme="minorHAnsi"/>
          <w:kern w:val="0"/>
          <w:lang w:eastAsia="en-US"/>
        </w:rPr>
        <w:t xml:space="preserve">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Формирование Антигитлеровской коалиции. Нападение Японии на США (операция в </w:t>
      </w:r>
      <w:proofErr w:type="spellStart"/>
      <w:r w:rsidRPr="00DA691F">
        <w:rPr>
          <w:rFonts w:eastAsiaTheme="minorHAnsi"/>
          <w:kern w:val="0"/>
          <w:lang w:eastAsia="en-US"/>
        </w:rPr>
        <w:t>Пёрл-Харбор</w:t>
      </w:r>
      <w:proofErr w:type="spellEnd"/>
      <w:r w:rsidRPr="00DA691F">
        <w:rPr>
          <w:rFonts w:eastAsiaTheme="minorHAnsi"/>
          <w:kern w:val="0"/>
          <w:lang w:eastAsia="en-US"/>
        </w:rPr>
        <w:t xml:space="preserve">), вступление США в войну. Ленд-лиз.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Наступательные операции Красной Армии зимой–весной 1942 г. Завершение, итоги и значение Московской битвы.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Блокада Ленинграда. Героизм и трагедия гражданского населения. Эвакуация ленинградцев. «Дорога жизни».</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Перестройка экономики на военный лад. Эвакуация предприятий, населения и ресурсов.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Начало массового сопротивления врагу. Восстания в нацистских лагерях. Развертывание партизанского движения.</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Германское наступление весной–летом 1942 г. Поражение советских вой</w:t>
      </w:r>
      <w:proofErr w:type="gramStart"/>
      <w:r w:rsidRPr="00DA691F">
        <w:rPr>
          <w:rFonts w:eastAsiaTheme="minorHAnsi"/>
          <w:kern w:val="0"/>
          <w:lang w:eastAsia="en-US"/>
        </w:rPr>
        <w:t>ск в Кр</w:t>
      </w:r>
      <w:proofErr w:type="gramEnd"/>
      <w:r w:rsidRPr="00DA691F">
        <w:rPr>
          <w:rFonts w:eastAsiaTheme="minorHAnsi"/>
          <w:kern w:val="0"/>
          <w:lang w:eastAsia="en-US"/>
        </w:rPr>
        <w:t xml:space="preserve">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Прорыв блокады Ленинграда в январе 1943 г. Значение героического сопротивления Ленинграда.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Битва на Курской дуге. Соотношение сил. Провал немецкого наступления. Танковые сражения под Прохоровкой и </w:t>
      </w:r>
      <w:proofErr w:type="spellStart"/>
      <w:r w:rsidRPr="00DA691F">
        <w:rPr>
          <w:rFonts w:eastAsiaTheme="minorHAnsi"/>
          <w:kern w:val="0"/>
          <w:lang w:eastAsia="en-US"/>
        </w:rPr>
        <w:t>Обоянью</w:t>
      </w:r>
      <w:proofErr w:type="spellEnd"/>
      <w:r w:rsidRPr="00DA691F">
        <w:rPr>
          <w:rFonts w:eastAsiaTheme="minorHAnsi"/>
          <w:kern w:val="0"/>
          <w:lang w:eastAsia="en-US"/>
        </w:rPr>
        <w:t xml:space="preserve">. Итоги и значение Курской битвы.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Война в Северной Африке. Сражение при Эль-Аламейне. Высадка союзнических войск в Италии и падение режима Муссолини. Перелом в войне на Тихом океане.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СССР и союзники. Проблема второго фронта. Тегеранская конференция 1943 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Завершение освобождения территории СССР. Освобождение правобережной Украины и Крыма. Наступление советских войск в Белоруссии и Прибалтике.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Боевые действия в Восточной и Центральной Европе и освободительная миссия Красной армии. Встреча на Эльбе.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Завершение боевых действий в Европе. Итоги Великой Отечественной войны 1941 – 1945 гг. Истоки, цена и историческое значение Победы. Наш край в годы Великой Отечественной войны.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w:t>
      </w:r>
      <w:proofErr w:type="spellStart"/>
      <w:r w:rsidRPr="00DA691F">
        <w:rPr>
          <w:rFonts w:eastAsiaTheme="minorHAnsi"/>
          <w:kern w:val="0"/>
          <w:lang w:eastAsia="en-US"/>
        </w:rPr>
        <w:t>Квантунской</w:t>
      </w:r>
      <w:proofErr w:type="spellEnd"/>
      <w:r w:rsidRPr="00DA691F">
        <w:rPr>
          <w:rFonts w:eastAsiaTheme="minorHAnsi"/>
          <w:kern w:val="0"/>
          <w:lang w:eastAsia="en-US"/>
        </w:rPr>
        <w:t xml:space="preserve"> армии. Капитуляция Японии.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Нюрнбергский трибунал и Токийский </w:t>
      </w:r>
      <w:proofErr w:type="gramStart"/>
      <w:r w:rsidRPr="00DA691F">
        <w:rPr>
          <w:rFonts w:eastAsiaTheme="minorHAnsi"/>
          <w:kern w:val="0"/>
          <w:lang w:eastAsia="en-US"/>
        </w:rPr>
        <w:t>процесс над</w:t>
      </w:r>
      <w:proofErr w:type="gramEnd"/>
      <w:r w:rsidRPr="00DA691F">
        <w:rPr>
          <w:rFonts w:eastAsiaTheme="minorHAnsi"/>
          <w:kern w:val="0"/>
          <w:lang w:eastAsia="en-US"/>
        </w:rPr>
        <w:t xml:space="preserve"> военными преступниками Германии и Японии.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Практические занятия.</w:t>
      </w:r>
    </w:p>
    <w:p w:rsidR="00DA691F" w:rsidRDefault="00DA691F" w:rsidP="00DA691F">
      <w:pPr>
        <w:suppressAutoHyphens w:val="0"/>
        <w:spacing w:line="276" w:lineRule="auto"/>
        <w:ind w:firstLine="709"/>
        <w:jc w:val="both"/>
        <w:rPr>
          <w:rFonts w:eastAsiaTheme="minorHAnsi"/>
          <w:b/>
          <w:kern w:val="0"/>
          <w:lang w:eastAsia="en-US"/>
        </w:rPr>
      </w:pPr>
    </w:p>
    <w:p w:rsidR="00DA691F" w:rsidRDefault="00DA691F" w:rsidP="00DA691F">
      <w:pPr>
        <w:suppressAutoHyphens w:val="0"/>
        <w:spacing w:line="276" w:lineRule="auto"/>
        <w:ind w:firstLine="709"/>
        <w:jc w:val="both"/>
        <w:rPr>
          <w:rFonts w:eastAsiaTheme="minorHAnsi"/>
          <w:b/>
          <w:kern w:val="0"/>
          <w:lang w:eastAsia="en-US"/>
        </w:rPr>
      </w:pP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lastRenderedPageBreak/>
        <w:t>СССР в 1945–1991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w:t>
      </w:r>
      <w:proofErr w:type="gramStart"/>
      <w:r w:rsidRPr="00DA691F">
        <w:rPr>
          <w:rFonts w:eastAsiaTheme="minorHAnsi"/>
          <w:kern w:val="0"/>
          <w:lang w:eastAsia="en-US"/>
        </w:rPr>
        <w:t>Создание Совета Экономической Взаимопомощи СЭВ).</w:t>
      </w:r>
      <w:proofErr w:type="gramEnd"/>
      <w:r w:rsidRPr="00DA691F">
        <w:rPr>
          <w:rFonts w:eastAsiaTheme="minorHAnsi"/>
          <w:kern w:val="0"/>
          <w:lang w:eastAsia="en-US"/>
        </w:rPr>
        <w:t xml:space="preserve"> Конфликт с Югославией. Организация Североатлантического договора (НАТО). Создание Организации Варшавского договора (ОВД).</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w:t>
      </w:r>
      <w:proofErr w:type="gramStart"/>
      <w:r w:rsidRPr="00DA691F">
        <w:rPr>
          <w:rFonts w:eastAsiaTheme="minorHAnsi"/>
          <w:kern w:val="0"/>
          <w:lang w:eastAsia="en-US"/>
        </w:rPr>
        <w:t>II</w:t>
      </w:r>
      <w:proofErr w:type="gramEnd"/>
      <w:r w:rsidRPr="00DA691F">
        <w:rPr>
          <w:rFonts w:eastAsiaTheme="minorHAnsi"/>
          <w:kern w:val="0"/>
          <w:lang w:eastAsia="en-US"/>
        </w:rPr>
        <w:t xml:space="preserve"> Съезд КПСС и программа построения коммунизма в СССР. Воспитание «нового человека».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w:t>
      </w:r>
      <w:r w:rsidRPr="00DA691F">
        <w:rPr>
          <w:rFonts w:eastAsiaTheme="minorHAnsi"/>
          <w:kern w:val="0"/>
          <w:lang w:eastAsia="en-US"/>
        </w:rPr>
        <w:lastRenderedPageBreak/>
        <w:t>культура. Стиляги. Хрущев и интеллигенция. Антирелигиозные кампании. Гонения на церковь. Диссиденты.</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Социальные программы. Реформа системы образования. Пенсионная реформа. Массовое жилищное строительство, </w:t>
      </w:r>
      <w:proofErr w:type="spellStart"/>
      <w:r w:rsidRPr="00DA691F">
        <w:rPr>
          <w:rFonts w:eastAsiaTheme="minorHAnsi"/>
          <w:kern w:val="0"/>
          <w:lang w:eastAsia="en-US"/>
        </w:rPr>
        <w:t>хрущевки</w:t>
      </w:r>
      <w:proofErr w:type="spellEnd"/>
      <w:r w:rsidRPr="00DA691F">
        <w:rPr>
          <w:rFonts w:eastAsiaTheme="minorHAnsi"/>
          <w:kern w:val="0"/>
          <w:lang w:eastAsia="en-US"/>
        </w:rPr>
        <w:t xml:space="preserve">. Рост доходов населения и дефицит товаров народного потребления.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СССР и мировая социалистическая система. Венгерские события 1956 г. Распад колониальных систем и борьба за влияние в странах «третьего мира».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Конец оттепели. Нарастание негативных тенденций в обществе. Кризис доверия власти. </w:t>
      </w:r>
      <w:proofErr w:type="spellStart"/>
      <w:r w:rsidRPr="00DA691F">
        <w:rPr>
          <w:rFonts w:eastAsiaTheme="minorHAnsi"/>
          <w:kern w:val="0"/>
          <w:lang w:eastAsia="en-US"/>
        </w:rPr>
        <w:t>Новочеркасские</w:t>
      </w:r>
      <w:proofErr w:type="spellEnd"/>
      <w:r w:rsidRPr="00DA691F">
        <w:rPr>
          <w:rFonts w:eastAsiaTheme="minorHAnsi"/>
          <w:kern w:val="0"/>
          <w:lang w:eastAsia="en-US"/>
        </w:rPr>
        <w:t xml:space="preserve"> события. Смещение Н.С. Хрущева. Наш край в 1953–1964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Приход к власти Л.И. Брежнева: его окружение и смена политического курса. Преобразования в экономике. </w:t>
      </w:r>
      <w:proofErr w:type="spellStart"/>
      <w:r w:rsidRPr="00DA691F">
        <w:rPr>
          <w:rFonts w:eastAsiaTheme="minorHAnsi"/>
          <w:kern w:val="0"/>
          <w:lang w:eastAsia="en-US"/>
        </w:rPr>
        <w:t>Косыгинская</w:t>
      </w:r>
      <w:proofErr w:type="spellEnd"/>
      <w:r w:rsidRPr="00DA691F">
        <w:rPr>
          <w:rFonts w:eastAsiaTheme="minorHAnsi"/>
          <w:kern w:val="0"/>
          <w:lang w:eastAsia="en-US"/>
        </w:rPr>
        <w:t xml:space="preserve">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Советские научные и технические приоритеты. Замедление научно-технического прогресса в СССР. Лунная гонка с США. Создание топливно-энергетического комплекса (ТЭК).</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Наш край в 1964–1985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Демократизация советской политической системы. Альтернативные выборы народных депутатов. Первый съезд народных депутатов СССР и его значение. Раско</w:t>
      </w:r>
      <w:proofErr w:type="gramStart"/>
      <w:r w:rsidRPr="00DA691F">
        <w:rPr>
          <w:rFonts w:eastAsiaTheme="minorHAnsi"/>
          <w:kern w:val="0"/>
          <w:lang w:eastAsia="en-US"/>
        </w:rPr>
        <w:t>л в КПСС</w:t>
      </w:r>
      <w:proofErr w:type="gramEnd"/>
      <w:r w:rsidRPr="00DA691F">
        <w:rPr>
          <w:rFonts w:eastAsiaTheme="minorHAnsi"/>
          <w:kern w:val="0"/>
          <w:lang w:eastAsia="en-US"/>
        </w:rPr>
        <w:t xml:space="preserve">.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Подъем национальных движений в С</w:t>
      </w:r>
      <w:proofErr w:type="gramStart"/>
      <w:r w:rsidRPr="00DA691F">
        <w:rPr>
          <w:rFonts w:eastAsiaTheme="minorHAnsi"/>
          <w:kern w:val="0"/>
          <w:lang w:eastAsia="en-US"/>
        </w:rPr>
        <w:t>CC</w:t>
      </w:r>
      <w:proofErr w:type="gramEnd"/>
      <w:r w:rsidRPr="00DA691F">
        <w:rPr>
          <w:rFonts w:eastAsiaTheme="minorHAnsi"/>
          <w:kern w:val="0"/>
          <w:lang w:eastAsia="en-US"/>
        </w:rPr>
        <w:t>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DA691F">
        <w:rPr>
          <w:rFonts w:eastAsiaTheme="minorHAnsi"/>
          <w:kern w:val="0"/>
          <w:lang w:eastAsia="en-US"/>
        </w:rPr>
        <w:t>с в КПСС</w:t>
      </w:r>
      <w:proofErr w:type="gramEnd"/>
      <w:r w:rsidRPr="00DA691F">
        <w:rPr>
          <w:rFonts w:eastAsiaTheme="minorHAnsi"/>
          <w:kern w:val="0"/>
          <w:lang w:eastAsia="en-US"/>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Превращение экономического положения в стране в ведущий политический фактор. Введение карточной системы снабжения. </w:t>
      </w:r>
      <w:proofErr w:type="spellStart"/>
      <w:r w:rsidRPr="00DA691F">
        <w:rPr>
          <w:rFonts w:eastAsiaTheme="minorHAnsi"/>
          <w:kern w:val="0"/>
          <w:lang w:eastAsia="en-US"/>
        </w:rPr>
        <w:t>Радикализация</w:t>
      </w:r>
      <w:proofErr w:type="spellEnd"/>
      <w:r w:rsidRPr="00DA691F">
        <w:rPr>
          <w:rFonts w:eastAsiaTheme="minorHAnsi"/>
          <w:kern w:val="0"/>
          <w:lang w:eastAsia="en-US"/>
        </w:rPr>
        <w:t xml:space="preserve"> общественных настроений. Забастовочное движение.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Наш край в 1985–1991 гг.</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Практические занятия</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Российская Федерация в 1992–202</w:t>
      </w:r>
      <w:r w:rsidR="008D74AC">
        <w:rPr>
          <w:rFonts w:eastAsiaTheme="minorHAnsi"/>
          <w:b/>
          <w:kern w:val="0"/>
          <w:lang w:eastAsia="en-US"/>
        </w:rPr>
        <w:t>2</w:t>
      </w:r>
      <w:r w:rsidRPr="00DA691F">
        <w:rPr>
          <w:rFonts w:eastAsiaTheme="minorHAnsi"/>
          <w:b/>
          <w:kern w:val="0"/>
          <w:lang w:eastAsia="en-US"/>
        </w:rPr>
        <w:t xml:space="preserve">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Б.Н. Ельцин и его окружение.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w:t>
      </w:r>
      <w:r w:rsidRPr="00DA691F">
        <w:rPr>
          <w:rFonts w:eastAsiaTheme="minorHAnsi"/>
          <w:kern w:val="0"/>
          <w:lang w:eastAsia="en-US"/>
        </w:rPr>
        <w:lastRenderedPageBreak/>
        <w:t xml:space="preserve">субъектов Федерации. Опасность исламского фундаментализма. Восстановление конституционного порядка в Чеченской Республике.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Добровольная отставка Б.Н. Ельцина (1999 г.). Наш край в 1992–1999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DA691F">
        <w:rPr>
          <w:rFonts w:eastAsiaTheme="minorHAnsi"/>
          <w:kern w:val="0"/>
          <w:lang w:eastAsia="en-US"/>
        </w:rPr>
        <w:t>Ваучерная</w:t>
      </w:r>
      <w:proofErr w:type="spellEnd"/>
      <w:r w:rsidRPr="00DA691F">
        <w:rPr>
          <w:rFonts w:eastAsiaTheme="minorHAnsi"/>
          <w:kern w:val="0"/>
          <w:lang w:eastAsia="en-US"/>
        </w:rPr>
        <w:t xml:space="preserve">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Российская многопартийность в 1990-х гг. и строительство гражданского общества.</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Избрание В.В. Путина Президентом РФ (2012 г., 2018 г.). Вхождение Крыма в состав России. Начало конституционной реформы.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Повседневная жизнь.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 Марш «Бессмертный полк». Празднование 75-летия Победы в Великой Отечественной войне.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Мир и процессы глобализации в новых условиях. Россия в борьбе с </w:t>
      </w:r>
      <w:proofErr w:type="spellStart"/>
      <w:r w:rsidRPr="00DA691F">
        <w:rPr>
          <w:rFonts w:eastAsiaTheme="minorHAnsi"/>
          <w:kern w:val="0"/>
          <w:lang w:eastAsia="en-US"/>
        </w:rPr>
        <w:t>коронавирусной</w:t>
      </w:r>
      <w:proofErr w:type="spellEnd"/>
      <w:r w:rsidRPr="00DA691F">
        <w:rPr>
          <w:rFonts w:eastAsiaTheme="minorHAnsi"/>
          <w:kern w:val="0"/>
          <w:lang w:eastAsia="en-US"/>
        </w:rPr>
        <w:t xml:space="preserve"> пандемией, оказание помощи зарубежным странам.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w:t>
      </w:r>
      <w:proofErr w:type="gramStart"/>
      <w:r w:rsidRPr="00DA691F">
        <w:rPr>
          <w:rFonts w:eastAsiaTheme="minorHAnsi"/>
          <w:kern w:val="0"/>
          <w:lang w:eastAsia="en-US"/>
        </w:rPr>
        <w:t>недостаточная</w:t>
      </w:r>
      <w:proofErr w:type="gramEnd"/>
      <w:r w:rsidRPr="00DA691F">
        <w:rPr>
          <w:rFonts w:eastAsiaTheme="minorHAnsi"/>
          <w:kern w:val="0"/>
          <w:lang w:eastAsia="en-US"/>
        </w:rPr>
        <w:t xml:space="preserve"> востребованность результатов их научной деятельности.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w:t>
      </w:r>
      <w:proofErr w:type="spellStart"/>
      <w:r w:rsidRPr="00DA691F">
        <w:rPr>
          <w:rFonts w:eastAsiaTheme="minorHAnsi"/>
          <w:kern w:val="0"/>
          <w:lang w:eastAsia="en-US"/>
        </w:rPr>
        <w:t>ЕврАзЭС</w:t>
      </w:r>
      <w:proofErr w:type="spellEnd"/>
      <w:r w:rsidRPr="00DA691F">
        <w:rPr>
          <w:rFonts w:eastAsiaTheme="minorHAnsi"/>
          <w:kern w:val="0"/>
          <w:lang w:eastAsia="en-US"/>
        </w:rPr>
        <w:t xml:space="preserve">). Отношения РФ с США и Евросоюзом. Сотрудничество России со странами ШОС (Шанхайской организации сотрудничества) и БРИКС. </w:t>
      </w:r>
      <w:proofErr w:type="gramStart"/>
      <w:r w:rsidRPr="00DA691F">
        <w:rPr>
          <w:rFonts w:eastAsiaTheme="minorHAnsi"/>
          <w:kern w:val="0"/>
          <w:lang w:eastAsia="en-US"/>
        </w:rPr>
        <w:t>Дальневосточное</w:t>
      </w:r>
      <w:proofErr w:type="gramEnd"/>
      <w:r w:rsidRPr="00DA691F">
        <w:rPr>
          <w:rFonts w:eastAsiaTheme="minorHAnsi"/>
          <w:kern w:val="0"/>
          <w:lang w:eastAsia="en-US"/>
        </w:rPr>
        <w:t xml:space="preserve"> и другие направления политики России.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Наш край в 2000–202</w:t>
      </w:r>
      <w:r w:rsidR="008D74AC">
        <w:rPr>
          <w:rFonts w:eastAsiaTheme="minorHAnsi"/>
          <w:kern w:val="0"/>
          <w:lang w:eastAsia="en-US"/>
        </w:rPr>
        <w:t>2</w:t>
      </w:r>
      <w:r w:rsidRPr="00DA691F">
        <w:rPr>
          <w:rFonts w:eastAsiaTheme="minorHAnsi"/>
          <w:kern w:val="0"/>
          <w:lang w:eastAsia="en-US"/>
        </w:rPr>
        <w:t xml:space="preserve">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Аргументация собственной точки зрения на основе использованной информации по теме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Практические занятия</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 xml:space="preserve">Мир во второй половине ХХ </w:t>
      </w:r>
      <w:proofErr w:type="gramStart"/>
      <w:r w:rsidRPr="00DA691F">
        <w:rPr>
          <w:rFonts w:eastAsiaTheme="minorHAnsi"/>
          <w:b/>
          <w:kern w:val="0"/>
          <w:lang w:eastAsia="en-US"/>
        </w:rPr>
        <w:t>в</w:t>
      </w:r>
      <w:proofErr w:type="gramEnd"/>
      <w:r w:rsidRPr="00DA691F">
        <w:rPr>
          <w:rFonts w:eastAsiaTheme="minorHAnsi"/>
          <w:b/>
          <w:kern w:val="0"/>
          <w:lang w:eastAsia="en-US"/>
        </w:rPr>
        <w:t>.</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Ввод советских войск в Афганистан. Возвращение к политике «холодной войны». Концепция нового политического мышления в 1980-х гг.</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Вьетнам и Корея: судьбы разделенных стран.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Обретение независимости странами Южной Азии. Индия; провозглашение независимости, курс Неру (внутренняя и внешняя политика). Индонезия при </w:t>
      </w:r>
      <w:proofErr w:type="spellStart"/>
      <w:r w:rsidRPr="00DA691F">
        <w:rPr>
          <w:rFonts w:eastAsiaTheme="minorHAnsi"/>
          <w:kern w:val="0"/>
          <w:lang w:eastAsia="en-US"/>
        </w:rPr>
        <w:t>Сукарно</w:t>
      </w:r>
      <w:proofErr w:type="spellEnd"/>
      <w:r w:rsidRPr="00DA691F">
        <w:rPr>
          <w:rFonts w:eastAsiaTheme="minorHAnsi"/>
          <w:kern w:val="0"/>
          <w:lang w:eastAsia="en-US"/>
        </w:rPr>
        <w:t xml:space="preserve"> и Сухарто. Страны Юго-Восточной Азии после войны в Индокитае.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Модернизация в Турции и Иране. Исламская революция в Иране. Кризис в Персидском заливе и войны в Ираке.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lastRenderedPageBreak/>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DA691F">
        <w:rPr>
          <w:rFonts w:eastAsiaTheme="minorHAnsi"/>
          <w:kern w:val="0"/>
          <w:lang w:eastAsia="en-US"/>
        </w:rPr>
        <w:tab/>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Положение стран Латинской Америки в середине ХХ века. Аграрные реформы и </w:t>
      </w:r>
      <w:proofErr w:type="spellStart"/>
      <w:r w:rsidRPr="00DA691F">
        <w:rPr>
          <w:rFonts w:eastAsiaTheme="minorHAnsi"/>
          <w:kern w:val="0"/>
          <w:lang w:eastAsia="en-US"/>
        </w:rPr>
        <w:t>импортзамещающая</w:t>
      </w:r>
      <w:proofErr w:type="spellEnd"/>
      <w:r w:rsidRPr="00DA691F">
        <w:rPr>
          <w:rFonts w:eastAsiaTheme="minorHAnsi"/>
          <w:kern w:val="0"/>
          <w:lang w:eastAsia="en-US"/>
        </w:rPr>
        <w:t xml:space="preserve">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sidRPr="00DA691F">
        <w:rPr>
          <w:rFonts w:eastAsiaTheme="minorHAnsi"/>
          <w:kern w:val="0"/>
          <w:lang w:eastAsia="en-US"/>
        </w:rPr>
        <w:t>в</w:t>
      </w:r>
      <w:proofErr w:type="gramEnd"/>
      <w:r w:rsidRPr="00DA691F">
        <w:rPr>
          <w:rFonts w:eastAsiaTheme="minorHAnsi"/>
          <w:kern w:val="0"/>
          <w:lang w:eastAsia="en-US"/>
        </w:rPr>
        <w:t>.</w:t>
      </w:r>
    </w:p>
    <w:p w:rsidR="00DA691F" w:rsidRPr="00DA691F" w:rsidRDefault="00DA691F" w:rsidP="00DA691F">
      <w:pPr>
        <w:suppressAutoHyphens w:val="0"/>
        <w:spacing w:line="276" w:lineRule="auto"/>
        <w:ind w:firstLine="709"/>
        <w:jc w:val="both"/>
        <w:rPr>
          <w:rFonts w:eastAsiaTheme="minorHAnsi"/>
          <w:i/>
          <w:kern w:val="0"/>
          <w:lang w:eastAsia="en-US"/>
        </w:rPr>
      </w:pPr>
      <w:r w:rsidRPr="00DA691F">
        <w:rPr>
          <w:rFonts w:eastAsiaTheme="minorHAnsi"/>
          <w:i/>
          <w:kern w:val="0"/>
          <w:lang w:eastAsia="en-US"/>
        </w:rPr>
        <w:t>Практические занятия.</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Развитие науки и культуры в Новейшую эпоху.</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 xml:space="preserve">Научные открытия (физика, химия, биология, медицина и др.)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p w:rsidR="00DA691F" w:rsidRPr="00DA691F" w:rsidRDefault="00DA691F" w:rsidP="00DA691F">
      <w:pPr>
        <w:suppressAutoHyphens w:val="0"/>
        <w:spacing w:line="276" w:lineRule="auto"/>
        <w:ind w:firstLine="709"/>
        <w:jc w:val="both"/>
        <w:rPr>
          <w:rFonts w:eastAsiaTheme="minorHAnsi"/>
          <w:b/>
          <w:kern w:val="0"/>
          <w:lang w:eastAsia="en-US"/>
        </w:rPr>
      </w:pPr>
      <w:r w:rsidRPr="00DA691F">
        <w:rPr>
          <w:rFonts w:eastAsiaTheme="minorHAnsi"/>
          <w:b/>
          <w:kern w:val="0"/>
          <w:lang w:eastAsia="en-US"/>
        </w:rPr>
        <w:t>Современный мир.</w:t>
      </w:r>
    </w:p>
    <w:p w:rsidR="00DA691F" w:rsidRPr="00DA691F" w:rsidRDefault="00DA691F" w:rsidP="00DA691F">
      <w:pPr>
        <w:suppressAutoHyphens w:val="0"/>
        <w:spacing w:line="276" w:lineRule="auto"/>
        <w:ind w:firstLine="709"/>
        <w:jc w:val="both"/>
        <w:rPr>
          <w:rFonts w:eastAsiaTheme="minorHAnsi"/>
          <w:kern w:val="0"/>
          <w:lang w:eastAsia="en-US"/>
        </w:rPr>
      </w:pPr>
      <w:proofErr w:type="gramStart"/>
      <w:r w:rsidRPr="00DA691F">
        <w:rPr>
          <w:rFonts w:eastAsiaTheme="minorHAnsi"/>
          <w:kern w:val="0"/>
          <w:lang w:eastAsia="en-US"/>
        </w:rPr>
        <w:t>От</w:t>
      </w:r>
      <w:proofErr w:type="gramEnd"/>
      <w:r w:rsidRPr="00DA691F">
        <w:rPr>
          <w:rFonts w:eastAsiaTheme="minorHAnsi"/>
          <w:kern w:val="0"/>
          <w:lang w:eastAsia="en-US"/>
        </w:rPr>
        <w:t xml:space="preserve">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Глобальные проблемы человечества. Существование и распространения ядерного оружия. Проблема природных ресурсов и экологии. Проблема беженцев.</w:t>
      </w:r>
    </w:p>
    <w:p w:rsidR="00DA691F" w:rsidRPr="00DA691F" w:rsidRDefault="00DA691F" w:rsidP="00DA691F">
      <w:pPr>
        <w:suppressAutoHyphens w:val="0"/>
        <w:spacing w:line="276" w:lineRule="auto"/>
        <w:ind w:firstLine="709"/>
        <w:jc w:val="both"/>
        <w:rPr>
          <w:rFonts w:eastAsiaTheme="minorHAnsi"/>
          <w:kern w:val="0"/>
          <w:lang w:eastAsia="en-US"/>
        </w:rPr>
      </w:pPr>
      <w:r w:rsidRPr="00DA691F">
        <w:rPr>
          <w:rFonts w:eastAsiaTheme="minorHAnsi"/>
          <w:kern w:val="0"/>
          <w:lang w:eastAsia="en-US"/>
        </w:rPr>
        <w:t>Россия в системе международных отношений</w:t>
      </w:r>
    </w:p>
    <w:p w:rsidR="00DA691F" w:rsidRDefault="00DA691F" w:rsidP="002E0647">
      <w:pPr>
        <w:spacing w:line="276" w:lineRule="auto"/>
        <w:rPr>
          <w:rFonts w:eastAsia="SimSun"/>
          <w:b/>
          <w:lang w:eastAsia="zh-CN" w:bidi="hi-IN"/>
        </w:rPr>
      </w:pPr>
    </w:p>
    <w:p w:rsidR="00777DF5" w:rsidRPr="002E0647" w:rsidRDefault="00777DF5" w:rsidP="002E0647">
      <w:pPr>
        <w:spacing w:line="276" w:lineRule="auto"/>
        <w:rPr>
          <w:rFonts w:eastAsia="SimSun"/>
          <w:b/>
          <w:lang w:eastAsia="zh-CN" w:bidi="hi-IN"/>
        </w:rPr>
      </w:pPr>
      <w:r w:rsidRPr="002E0647">
        <w:rPr>
          <w:rFonts w:eastAsia="SimSun"/>
          <w:b/>
          <w:lang w:eastAsia="zh-CN" w:bidi="hi-IN"/>
        </w:rPr>
        <w:t>5.</w:t>
      </w:r>
      <w:r w:rsidR="00DA691F">
        <w:rPr>
          <w:rFonts w:eastAsia="SimSun"/>
          <w:b/>
          <w:lang w:eastAsia="zh-CN" w:bidi="hi-IN"/>
        </w:rPr>
        <w:t>2</w:t>
      </w:r>
      <w:r w:rsidRPr="002E0647">
        <w:rPr>
          <w:rFonts w:eastAsia="SimSun"/>
          <w:b/>
          <w:lang w:eastAsia="zh-CN" w:bidi="hi-IN"/>
        </w:rPr>
        <w:t>. Объем</w:t>
      </w:r>
      <w:r w:rsidRPr="002E0647">
        <w:rPr>
          <w:b/>
          <w:lang w:eastAsia="zh-CN" w:bidi="hi-IN"/>
        </w:rPr>
        <w:t xml:space="preserve"> </w:t>
      </w:r>
      <w:r w:rsidRPr="002E0647">
        <w:rPr>
          <w:rFonts w:eastAsia="SimSun"/>
          <w:b/>
          <w:lang w:eastAsia="zh-CN" w:bidi="hi-IN"/>
        </w:rPr>
        <w:t>учебной</w:t>
      </w:r>
      <w:r w:rsidRPr="002E0647">
        <w:rPr>
          <w:b/>
          <w:lang w:eastAsia="zh-CN" w:bidi="hi-IN"/>
        </w:rPr>
        <w:t xml:space="preserve"> </w:t>
      </w:r>
      <w:r w:rsidRPr="002E0647">
        <w:rPr>
          <w:rFonts w:eastAsia="SimSun"/>
          <w:b/>
          <w:lang w:eastAsia="zh-CN" w:bidi="hi-IN"/>
        </w:rPr>
        <w:t>дисциплины</w:t>
      </w:r>
      <w:r w:rsidRPr="002E0647">
        <w:rPr>
          <w:b/>
          <w:lang w:eastAsia="zh-CN" w:bidi="hi-IN"/>
        </w:rPr>
        <w:t xml:space="preserve"> </w:t>
      </w:r>
      <w:r w:rsidRPr="002E0647">
        <w:rPr>
          <w:rFonts w:eastAsia="SimSun"/>
          <w:b/>
          <w:lang w:eastAsia="zh-CN" w:bidi="hi-IN"/>
        </w:rPr>
        <w:t>и</w:t>
      </w:r>
      <w:r w:rsidRPr="002E0647">
        <w:rPr>
          <w:b/>
          <w:lang w:eastAsia="zh-CN" w:bidi="hi-IN"/>
        </w:rPr>
        <w:t xml:space="preserve"> </w:t>
      </w:r>
      <w:r w:rsidRPr="002E0647">
        <w:rPr>
          <w:rFonts w:eastAsia="SimSun"/>
          <w:b/>
          <w:lang w:eastAsia="zh-CN" w:bidi="hi-IN"/>
        </w:rPr>
        <w:t>виды</w:t>
      </w:r>
      <w:r w:rsidRPr="002E0647">
        <w:rPr>
          <w:b/>
          <w:lang w:eastAsia="zh-CN" w:bidi="hi-IN"/>
        </w:rPr>
        <w:t xml:space="preserve"> </w:t>
      </w:r>
      <w:r w:rsidRPr="002E0647">
        <w:rPr>
          <w:rFonts w:eastAsia="SimSun"/>
          <w:b/>
          <w:lang w:eastAsia="zh-CN" w:bidi="hi-IN"/>
        </w:rPr>
        <w:t>учебной</w:t>
      </w:r>
      <w:r w:rsidRPr="002E0647">
        <w:rPr>
          <w:b/>
          <w:lang w:eastAsia="zh-CN" w:bidi="hi-IN"/>
        </w:rPr>
        <w:t xml:space="preserve"> </w:t>
      </w:r>
      <w:r w:rsidRPr="002E0647">
        <w:rPr>
          <w:rFonts w:eastAsia="SimSun"/>
          <w:b/>
          <w:lang w:eastAsia="zh-CN" w:bidi="hi-IN"/>
        </w:rPr>
        <w:t>работы</w:t>
      </w:r>
      <w:bookmarkEnd w:id="6"/>
    </w:p>
    <w:tbl>
      <w:tblPr>
        <w:tblW w:w="9356" w:type="dxa"/>
        <w:tblInd w:w="108" w:type="dxa"/>
        <w:tblLayout w:type="fixed"/>
        <w:tblLook w:val="0000" w:firstRow="0" w:lastRow="0" w:firstColumn="0" w:lastColumn="0" w:noHBand="0" w:noVBand="0"/>
      </w:tblPr>
      <w:tblGrid>
        <w:gridCol w:w="7088"/>
        <w:gridCol w:w="2268"/>
      </w:tblGrid>
      <w:tr w:rsidR="00777DF5" w:rsidRPr="002E0647" w:rsidTr="000644E7">
        <w:trPr>
          <w:trHeight w:val="460"/>
        </w:trPr>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Вид</w:t>
            </w:r>
            <w:r w:rsidRPr="002E0647">
              <w:rPr>
                <w:b/>
                <w:lang w:eastAsia="zh-CN" w:bidi="hi-IN"/>
              </w:rPr>
              <w:t xml:space="preserve"> </w:t>
            </w:r>
            <w:r w:rsidRPr="002E0647">
              <w:rPr>
                <w:rFonts w:eastAsia="SimSun" w:cs="Mangal"/>
                <w:b/>
                <w:lang w:eastAsia="zh-CN" w:bidi="hi-IN"/>
              </w:rPr>
              <w:t>учебной</w:t>
            </w:r>
            <w:r w:rsidRPr="002E0647">
              <w:rPr>
                <w:b/>
                <w:lang w:eastAsia="zh-CN" w:bidi="hi-IN"/>
              </w:rPr>
              <w:t xml:space="preserve"> </w:t>
            </w:r>
            <w:r w:rsidRPr="002E0647">
              <w:rPr>
                <w:rFonts w:eastAsia="SimSun" w:cs="Mangal"/>
                <w:b/>
                <w:lang w:eastAsia="zh-CN" w:bidi="hi-IN"/>
              </w:rPr>
              <w:t>работы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Объем</w:t>
            </w:r>
            <w:r w:rsidRPr="002E0647">
              <w:rPr>
                <w:b/>
                <w:lang w:eastAsia="zh-CN" w:bidi="hi-IN"/>
              </w:rPr>
              <w:t xml:space="preserve"> </w:t>
            </w:r>
            <w:r w:rsidRPr="002E0647">
              <w:rPr>
                <w:rFonts w:eastAsia="SimSun" w:cs="Mangal"/>
                <w:b/>
                <w:lang w:eastAsia="zh-CN" w:bidi="hi-IN"/>
              </w:rPr>
              <w:t>часов</w:t>
            </w:r>
          </w:p>
        </w:tc>
      </w:tr>
      <w:tr w:rsidR="00777DF5" w:rsidRPr="002E0647" w:rsidTr="000644E7">
        <w:trPr>
          <w:trHeight w:val="285"/>
        </w:trPr>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Максимальная</w:t>
            </w:r>
            <w:r w:rsidRPr="002E0647">
              <w:rPr>
                <w:b/>
                <w:lang w:eastAsia="zh-CN" w:bidi="hi-IN"/>
              </w:rPr>
              <w:t xml:space="preserve"> </w:t>
            </w:r>
            <w:r w:rsidRPr="002E0647">
              <w:rPr>
                <w:rFonts w:eastAsia="SimSun" w:cs="Mangal"/>
                <w:b/>
                <w:lang w:eastAsia="zh-CN" w:bidi="hi-IN"/>
              </w:rPr>
              <w:t>учебная</w:t>
            </w:r>
            <w:r w:rsidRPr="002E0647">
              <w:rPr>
                <w:b/>
                <w:lang w:eastAsia="zh-CN" w:bidi="hi-IN"/>
              </w:rPr>
              <w:t xml:space="preserve"> </w:t>
            </w:r>
            <w:r w:rsidRPr="002E0647">
              <w:rPr>
                <w:rFonts w:eastAsia="SimSun" w:cs="Mangal"/>
                <w:b/>
                <w:lang w:eastAsia="zh-CN" w:bidi="hi-IN"/>
              </w:rPr>
              <w:t>нагрузка</w:t>
            </w:r>
            <w:r w:rsidRPr="002E0647">
              <w:rPr>
                <w:b/>
                <w:lang w:eastAsia="zh-CN" w:bidi="hi-IN"/>
              </w:rPr>
              <w:t xml:space="preserve"> </w:t>
            </w:r>
            <w:r w:rsidRPr="002E0647">
              <w:rPr>
                <w:rFonts w:eastAsia="SimSun" w:cs="Mangal"/>
                <w:b/>
                <w:lang w:eastAsia="zh-CN" w:bidi="hi-IN"/>
              </w:rPr>
              <w:t>(всего)</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78</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b/>
                <w:lang w:eastAsia="zh-CN" w:bidi="hi-IN"/>
              </w:rPr>
            </w:pPr>
            <w:r w:rsidRPr="002E0647">
              <w:rPr>
                <w:rFonts w:eastAsia="SimSun" w:cs="Mangal"/>
                <w:b/>
                <w:lang w:eastAsia="zh-CN" w:bidi="hi-IN"/>
              </w:rPr>
              <w:t>Обязательная</w:t>
            </w:r>
            <w:r w:rsidRPr="002E0647">
              <w:rPr>
                <w:b/>
                <w:lang w:eastAsia="zh-CN" w:bidi="hi-IN"/>
              </w:rPr>
              <w:t xml:space="preserve"> </w:t>
            </w:r>
            <w:r w:rsidRPr="002E0647">
              <w:rPr>
                <w:rFonts w:eastAsia="SimSun" w:cs="Mangal"/>
                <w:b/>
                <w:lang w:eastAsia="zh-CN" w:bidi="hi-IN"/>
              </w:rPr>
              <w:t>аудиторная</w:t>
            </w:r>
            <w:r w:rsidRPr="002E0647">
              <w:rPr>
                <w:b/>
                <w:lang w:eastAsia="zh-CN" w:bidi="hi-IN"/>
              </w:rPr>
              <w:t xml:space="preserve"> </w:t>
            </w:r>
            <w:r w:rsidRPr="002E0647">
              <w:rPr>
                <w:rFonts w:eastAsia="SimSun" w:cs="Mangal"/>
                <w:b/>
                <w:lang w:eastAsia="zh-CN" w:bidi="hi-IN"/>
              </w:rPr>
              <w:t>учебная</w:t>
            </w:r>
            <w:r w:rsidRPr="002E0647">
              <w:rPr>
                <w:b/>
                <w:lang w:eastAsia="zh-CN" w:bidi="hi-IN"/>
              </w:rPr>
              <w:t xml:space="preserve"> </w:t>
            </w:r>
            <w:r w:rsidRPr="002E0647">
              <w:rPr>
                <w:rFonts w:eastAsia="SimSun" w:cs="Mangal"/>
                <w:b/>
                <w:lang w:eastAsia="zh-CN" w:bidi="hi-IN"/>
              </w:rPr>
              <w:t>нагрузка</w:t>
            </w:r>
            <w:r w:rsidRPr="002E0647">
              <w:rPr>
                <w:b/>
                <w:lang w:eastAsia="zh-CN" w:bidi="hi-IN"/>
              </w:rPr>
              <w:t xml:space="preserve"> </w:t>
            </w:r>
            <w:r w:rsidRPr="002E0647">
              <w:rPr>
                <w:rFonts w:eastAsia="SimSun" w:cs="Mangal"/>
                <w:b/>
                <w:lang w:eastAsia="zh-CN" w:bidi="hi-IN"/>
              </w:rPr>
              <w:t>(всего)</w:t>
            </w:r>
            <w:r w:rsidRPr="002E0647">
              <w:rPr>
                <w:b/>
                <w:lang w:eastAsia="zh-CN" w:bidi="hi-IN"/>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78</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lang w:eastAsia="zh-CN" w:bidi="hi-IN"/>
              </w:rPr>
            </w:pPr>
            <w:r w:rsidRPr="002E0647">
              <w:rPr>
                <w:rFonts w:eastAsia="SimSun" w:cs="Mangal"/>
                <w:lang w:eastAsia="zh-CN" w:bidi="hi-IN"/>
              </w:rPr>
              <w:t>в</w:t>
            </w:r>
            <w:r w:rsidRPr="002E0647">
              <w:rPr>
                <w:lang w:eastAsia="zh-CN" w:bidi="hi-IN"/>
              </w:rPr>
              <w:t xml:space="preserve"> </w:t>
            </w:r>
            <w:r w:rsidRPr="002E0647">
              <w:rPr>
                <w:rFonts w:eastAsia="SimSun" w:cs="Mangal"/>
                <w:lang w:eastAsia="zh-CN" w:bidi="hi-IN"/>
              </w:rPr>
              <w:t>том</w:t>
            </w:r>
            <w:r w:rsidRPr="002E0647">
              <w:rPr>
                <w:lang w:eastAsia="zh-CN" w:bidi="hi-IN"/>
              </w:rPr>
              <w:t xml:space="preserve"> </w:t>
            </w:r>
            <w:r w:rsidRPr="002E0647">
              <w:rPr>
                <w:rFonts w:eastAsia="SimSun" w:cs="Mangal"/>
                <w:lang w:eastAsia="zh-CN" w:bidi="hi-IN"/>
              </w:rPr>
              <w:t>числе: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777DF5" w:rsidP="002E0647">
            <w:pPr>
              <w:widowControl w:val="0"/>
              <w:snapToGrid w:val="0"/>
              <w:spacing w:line="276" w:lineRule="auto"/>
              <w:jc w:val="center"/>
              <w:rPr>
                <w:rFonts w:eastAsia="SimSun" w:cs="Mangal"/>
                <w:lang w:eastAsia="zh-CN" w:bidi="hi-IN"/>
              </w:rPr>
            </w:pP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lang w:eastAsia="zh-CN" w:bidi="hi-IN"/>
              </w:rPr>
            </w:pPr>
            <w:r w:rsidRPr="002E0647">
              <w:rPr>
                <w:lang w:eastAsia="zh-CN" w:bidi="hi-IN"/>
              </w:rPr>
              <w:t>теоретические занятия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lang w:eastAsia="zh-CN" w:bidi="hi-IN"/>
              </w:rPr>
            </w:pPr>
            <w:r w:rsidRPr="002E0647">
              <w:rPr>
                <w:rFonts w:eastAsia="SimSun" w:cs="Mangal"/>
                <w:lang w:eastAsia="zh-CN" w:bidi="hi-IN"/>
              </w:rPr>
              <w:t>54</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lang w:eastAsia="zh-CN" w:bidi="hi-IN"/>
              </w:rPr>
            </w:pPr>
            <w:r w:rsidRPr="002E0647">
              <w:rPr>
                <w:rFonts w:eastAsia="SimSun" w:cs="Mangal"/>
                <w:lang w:eastAsia="zh-CN" w:bidi="hi-IN"/>
              </w:rPr>
              <w:t>практические</w:t>
            </w:r>
            <w:r w:rsidRPr="002E0647">
              <w:rPr>
                <w:lang w:eastAsia="zh-CN" w:bidi="hi-IN"/>
              </w:rPr>
              <w:t xml:space="preserve"> </w:t>
            </w:r>
            <w:r w:rsidRPr="002E0647">
              <w:rPr>
                <w:rFonts w:eastAsia="SimSun" w:cs="Mangal"/>
                <w:lang w:eastAsia="zh-CN" w:bidi="hi-IN"/>
              </w:rPr>
              <w:t>занятия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6E079D" w:rsidP="002E0647">
            <w:pPr>
              <w:widowControl w:val="0"/>
              <w:snapToGrid w:val="0"/>
              <w:spacing w:line="276" w:lineRule="auto"/>
              <w:jc w:val="center"/>
              <w:rPr>
                <w:rFonts w:eastAsia="SimSun" w:cs="Mangal"/>
                <w:lang w:eastAsia="zh-CN" w:bidi="hi-IN"/>
              </w:rPr>
            </w:pPr>
            <w:r w:rsidRPr="002E0647">
              <w:rPr>
                <w:rFonts w:eastAsia="SimSun" w:cs="Mangal"/>
                <w:lang w:eastAsia="zh-CN" w:bidi="hi-IN"/>
              </w:rPr>
              <w:t>24</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Самостоятельная</w:t>
            </w:r>
            <w:r w:rsidRPr="002E0647">
              <w:rPr>
                <w:b/>
                <w:lang w:eastAsia="zh-CN" w:bidi="hi-IN"/>
              </w:rPr>
              <w:t xml:space="preserve"> </w:t>
            </w:r>
            <w:r w:rsidRPr="002E0647">
              <w:rPr>
                <w:rFonts w:eastAsia="SimSun" w:cs="Mangal"/>
                <w:b/>
                <w:lang w:eastAsia="zh-CN" w:bidi="hi-IN"/>
              </w:rPr>
              <w:t>работа</w:t>
            </w:r>
            <w:r w:rsidRPr="002E0647">
              <w:rPr>
                <w:b/>
                <w:lang w:eastAsia="zh-CN" w:bidi="hi-IN"/>
              </w:rPr>
              <w:t xml:space="preserve"> </w:t>
            </w:r>
            <w:r w:rsidRPr="002E0647">
              <w:rPr>
                <w:rFonts w:eastAsia="SimSun" w:cs="Mangal"/>
                <w:b/>
                <w:lang w:eastAsia="zh-CN" w:bidi="hi-IN"/>
              </w:rPr>
              <w:t>обучающегося</w:t>
            </w:r>
            <w:r w:rsidRPr="002E0647">
              <w:rPr>
                <w:b/>
                <w:lang w:eastAsia="zh-CN" w:bidi="hi-IN"/>
              </w:rPr>
              <w:t xml:space="preserve"> </w:t>
            </w:r>
            <w:r w:rsidRPr="002E0647">
              <w:rPr>
                <w:rFonts w:eastAsia="SimSun" w:cs="Mangal"/>
                <w:b/>
                <w:lang w:eastAsia="zh-CN" w:bidi="hi-IN"/>
              </w:rPr>
              <w:t>(всего)</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w:t>
            </w:r>
          </w:p>
        </w:tc>
      </w:tr>
      <w:tr w:rsidR="00777DF5" w:rsidRPr="002E0647" w:rsidTr="000644E7">
        <w:tc>
          <w:tcPr>
            <w:tcW w:w="7088" w:type="dxa"/>
            <w:tcBorders>
              <w:top w:val="single" w:sz="6" w:space="0" w:color="000000"/>
              <w:left w:val="single" w:sz="6" w:space="0" w:color="000000"/>
              <w:bottom w:val="single" w:sz="6" w:space="0" w:color="000000"/>
            </w:tcBorders>
            <w:shd w:val="clear" w:color="auto" w:fill="auto"/>
          </w:tcPr>
          <w:p w:rsidR="00777DF5" w:rsidRPr="002E0647" w:rsidRDefault="00777DF5" w:rsidP="002E0647">
            <w:pPr>
              <w:widowControl w:val="0"/>
              <w:snapToGrid w:val="0"/>
              <w:spacing w:line="276" w:lineRule="auto"/>
              <w:jc w:val="both"/>
              <w:rPr>
                <w:rFonts w:eastAsia="SimSun" w:cs="Mangal"/>
                <w:b/>
                <w:lang w:eastAsia="zh-CN" w:bidi="hi-IN"/>
              </w:rPr>
            </w:pPr>
            <w:r w:rsidRPr="002E0647">
              <w:rPr>
                <w:rFonts w:eastAsia="SimSun" w:cs="Mangal"/>
                <w:b/>
                <w:lang w:eastAsia="zh-CN" w:bidi="hi-IN"/>
              </w:rPr>
              <w:t xml:space="preserve">Консультации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777DF5" w:rsidRPr="002E0647" w:rsidRDefault="00F078BE" w:rsidP="002E0647">
            <w:pPr>
              <w:widowControl w:val="0"/>
              <w:snapToGrid w:val="0"/>
              <w:spacing w:line="276" w:lineRule="auto"/>
              <w:jc w:val="center"/>
              <w:rPr>
                <w:rFonts w:eastAsia="SimSun" w:cs="Mangal"/>
                <w:b/>
                <w:lang w:eastAsia="zh-CN" w:bidi="hi-IN"/>
              </w:rPr>
            </w:pPr>
            <w:r w:rsidRPr="002E0647">
              <w:rPr>
                <w:rFonts w:eastAsia="SimSun" w:cs="Mangal"/>
                <w:b/>
                <w:lang w:eastAsia="zh-CN" w:bidi="hi-IN"/>
              </w:rPr>
              <w:t>-</w:t>
            </w:r>
          </w:p>
        </w:tc>
      </w:tr>
      <w:tr w:rsidR="006E079D" w:rsidRPr="002E0647" w:rsidTr="000644E7">
        <w:tc>
          <w:tcPr>
            <w:tcW w:w="9356" w:type="dxa"/>
            <w:gridSpan w:val="2"/>
            <w:tcBorders>
              <w:top w:val="single" w:sz="6" w:space="0" w:color="000000"/>
              <w:left w:val="single" w:sz="6" w:space="0" w:color="000000"/>
              <w:bottom w:val="single" w:sz="6" w:space="0" w:color="000000"/>
              <w:right w:val="single" w:sz="6" w:space="0" w:color="000000"/>
            </w:tcBorders>
            <w:shd w:val="clear" w:color="auto" w:fill="auto"/>
          </w:tcPr>
          <w:p w:rsidR="006E079D" w:rsidRPr="002E0647" w:rsidRDefault="006E079D" w:rsidP="002E0647">
            <w:pPr>
              <w:widowControl w:val="0"/>
              <w:snapToGrid w:val="0"/>
              <w:spacing w:line="276" w:lineRule="auto"/>
              <w:rPr>
                <w:lang w:eastAsia="zh-CN" w:bidi="hi-IN"/>
              </w:rPr>
            </w:pPr>
            <w:r w:rsidRPr="002E0647">
              <w:rPr>
                <w:rFonts w:eastAsia="SimSun" w:cs="Mangal"/>
                <w:b/>
                <w:lang w:eastAsia="zh-CN" w:bidi="hi-IN"/>
              </w:rPr>
              <w:t>Промежуточная</w:t>
            </w:r>
            <w:r w:rsidRPr="002E0647">
              <w:rPr>
                <w:b/>
                <w:lang w:eastAsia="zh-CN" w:bidi="hi-IN"/>
              </w:rPr>
              <w:t xml:space="preserve"> </w:t>
            </w:r>
            <w:r w:rsidRPr="002E0647">
              <w:rPr>
                <w:rFonts w:eastAsia="SimSun" w:cs="Mangal"/>
                <w:b/>
                <w:lang w:eastAsia="zh-CN" w:bidi="hi-IN"/>
              </w:rPr>
              <w:t>аттестация</w:t>
            </w:r>
            <w:r w:rsidRPr="002E0647">
              <w:rPr>
                <w:b/>
                <w:lang w:eastAsia="zh-CN" w:bidi="hi-IN"/>
              </w:rPr>
              <w:t xml:space="preserve"> </w:t>
            </w:r>
            <w:r w:rsidRPr="002E0647">
              <w:rPr>
                <w:rFonts w:eastAsia="SimSun" w:cs="Mangal"/>
                <w:lang w:eastAsia="zh-CN" w:bidi="hi-IN"/>
              </w:rPr>
              <w:t xml:space="preserve">в форме других форм контроля (1 семестр) дифференцированного зачета </w:t>
            </w:r>
            <w:r w:rsidRPr="002E0647">
              <w:rPr>
                <w:lang w:eastAsia="zh-CN" w:bidi="hi-IN"/>
              </w:rPr>
              <w:t>(2 семестр)</w:t>
            </w:r>
          </w:p>
        </w:tc>
      </w:tr>
    </w:tbl>
    <w:p w:rsidR="009969BF" w:rsidRPr="002E0647" w:rsidRDefault="009969BF" w:rsidP="002E0647">
      <w:pPr>
        <w:spacing w:line="276" w:lineRule="auto"/>
        <w:ind w:left="113" w:right="113" w:firstLine="709"/>
        <w:jc w:val="both"/>
      </w:pPr>
    </w:p>
    <w:p w:rsidR="002B1F63" w:rsidRPr="002E0647" w:rsidRDefault="002B1F63" w:rsidP="002E0647">
      <w:pPr>
        <w:spacing w:line="276" w:lineRule="auto"/>
        <w:ind w:left="113" w:right="113" w:firstLine="709"/>
        <w:jc w:val="both"/>
        <w:sectPr w:rsidR="002B1F63" w:rsidRPr="002E0647" w:rsidSect="00403B0D">
          <w:footerReference w:type="even" r:id="rId9"/>
          <w:footerReference w:type="default" r:id="rId10"/>
          <w:pgSz w:w="11906" w:h="16838" w:code="9"/>
          <w:pgMar w:top="1134" w:right="851" w:bottom="1134" w:left="1701" w:header="709" w:footer="709" w:gutter="0"/>
          <w:cols w:space="708"/>
          <w:titlePg/>
          <w:docGrid w:linePitch="360"/>
        </w:sectPr>
      </w:pPr>
    </w:p>
    <w:p w:rsidR="005826AB" w:rsidRPr="00307A88" w:rsidRDefault="005826AB" w:rsidP="00307A88">
      <w:pPr>
        <w:pStyle w:val="1"/>
      </w:pPr>
      <w:bookmarkStart w:id="7" w:name="_Toc79402566"/>
      <w:bookmarkStart w:id="8" w:name="_Toc134445188"/>
      <w:r w:rsidRPr="00307A88">
        <w:lastRenderedPageBreak/>
        <w:t>6. ТЕМАТИЧЕСКОЕ ПЛАНИРОВАНИЕ</w:t>
      </w:r>
      <w:bookmarkEnd w:id="7"/>
      <w:bookmarkEnd w:id="8"/>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10391"/>
        <w:gridCol w:w="1108"/>
        <w:gridCol w:w="1240"/>
      </w:tblGrid>
      <w:tr w:rsidR="00DA691F" w:rsidRPr="00DA691F" w:rsidTr="00DA691F">
        <w:trPr>
          <w:trHeight w:val="20"/>
        </w:trPr>
        <w:tc>
          <w:tcPr>
            <w:tcW w:w="746" w:type="pct"/>
            <w:vAlign w:val="center"/>
          </w:tcPr>
          <w:p w:rsidR="00DA691F" w:rsidRPr="00DA691F" w:rsidRDefault="00DA691F" w:rsidP="00DA691F">
            <w:pPr>
              <w:spacing w:line="240" w:lineRule="auto"/>
              <w:jc w:val="center"/>
              <w:rPr>
                <w:b/>
                <w:bCs/>
                <w:kern w:val="0"/>
              </w:rPr>
            </w:pPr>
            <w:r w:rsidRPr="00DA691F">
              <w:rPr>
                <w:b/>
                <w:bCs/>
                <w:kern w:val="0"/>
              </w:rPr>
              <w:t>Наименование разделов и тем</w:t>
            </w:r>
          </w:p>
        </w:tc>
        <w:tc>
          <w:tcPr>
            <w:tcW w:w="3470" w:type="pct"/>
            <w:vAlign w:val="center"/>
          </w:tcPr>
          <w:p w:rsidR="00DA691F" w:rsidRPr="00DA691F" w:rsidRDefault="00DA691F" w:rsidP="00DA691F">
            <w:pPr>
              <w:spacing w:line="240" w:lineRule="auto"/>
              <w:jc w:val="center"/>
              <w:rPr>
                <w:b/>
                <w:bCs/>
                <w:kern w:val="0"/>
              </w:rPr>
            </w:pPr>
            <w:r w:rsidRPr="00DA691F">
              <w:rPr>
                <w:b/>
                <w:bCs/>
                <w:kern w:val="0"/>
              </w:rPr>
              <w:t>Содержание учебного материала</w:t>
            </w:r>
          </w:p>
          <w:p w:rsidR="00DA691F" w:rsidRPr="00DA691F" w:rsidRDefault="00DA691F" w:rsidP="00DA691F">
            <w:pPr>
              <w:spacing w:line="240" w:lineRule="auto"/>
              <w:jc w:val="center"/>
              <w:rPr>
                <w:b/>
                <w:bCs/>
                <w:color w:val="FF0000"/>
                <w:kern w:val="0"/>
              </w:rPr>
            </w:pPr>
          </w:p>
        </w:tc>
        <w:tc>
          <w:tcPr>
            <w:tcW w:w="370" w:type="pct"/>
            <w:vAlign w:val="center"/>
          </w:tcPr>
          <w:p w:rsidR="00DA691F" w:rsidRPr="00DA691F" w:rsidRDefault="00DA691F" w:rsidP="00DA691F">
            <w:pPr>
              <w:spacing w:line="240" w:lineRule="auto"/>
              <w:jc w:val="center"/>
              <w:rPr>
                <w:b/>
                <w:bCs/>
                <w:kern w:val="0"/>
              </w:rPr>
            </w:pPr>
            <w:r w:rsidRPr="00DA691F">
              <w:rPr>
                <w:b/>
                <w:bCs/>
                <w:kern w:val="0"/>
              </w:rPr>
              <w:t>Объем</w:t>
            </w:r>
          </w:p>
          <w:p w:rsidR="00DA691F" w:rsidRPr="00DA691F" w:rsidRDefault="00DA691F" w:rsidP="00DA691F">
            <w:pPr>
              <w:spacing w:line="240" w:lineRule="auto"/>
              <w:jc w:val="center"/>
              <w:rPr>
                <w:b/>
                <w:bCs/>
                <w:kern w:val="0"/>
              </w:rPr>
            </w:pPr>
            <w:r w:rsidRPr="00DA691F">
              <w:rPr>
                <w:b/>
                <w:bCs/>
                <w:kern w:val="0"/>
              </w:rPr>
              <w:t>в часах</w:t>
            </w:r>
          </w:p>
        </w:tc>
        <w:tc>
          <w:tcPr>
            <w:tcW w:w="414" w:type="pct"/>
            <w:vAlign w:val="center"/>
          </w:tcPr>
          <w:p w:rsidR="00DA691F" w:rsidRPr="00DA691F" w:rsidRDefault="00DA691F" w:rsidP="00DA691F">
            <w:pPr>
              <w:spacing w:line="240" w:lineRule="auto"/>
              <w:jc w:val="center"/>
              <w:rPr>
                <w:b/>
                <w:bCs/>
                <w:kern w:val="0"/>
              </w:rPr>
            </w:pPr>
          </w:p>
        </w:tc>
      </w:tr>
      <w:tr w:rsidR="00DA691F" w:rsidRPr="00DA691F" w:rsidTr="00DA691F">
        <w:trPr>
          <w:trHeight w:val="20"/>
        </w:trPr>
        <w:tc>
          <w:tcPr>
            <w:tcW w:w="746" w:type="pct"/>
            <w:vAlign w:val="center"/>
          </w:tcPr>
          <w:p w:rsidR="00DA691F" w:rsidRPr="00DA691F" w:rsidRDefault="00DA691F" w:rsidP="00DA691F">
            <w:pPr>
              <w:suppressAutoHyphens w:val="0"/>
              <w:spacing w:line="240" w:lineRule="auto"/>
              <w:jc w:val="center"/>
              <w:rPr>
                <w:b/>
                <w:bCs/>
                <w:kern w:val="0"/>
              </w:rPr>
            </w:pPr>
            <w:r w:rsidRPr="00DA691F">
              <w:rPr>
                <w:b/>
                <w:bCs/>
                <w:kern w:val="0"/>
              </w:rPr>
              <w:t>1</w:t>
            </w:r>
          </w:p>
        </w:tc>
        <w:tc>
          <w:tcPr>
            <w:tcW w:w="3470" w:type="pct"/>
            <w:vAlign w:val="center"/>
          </w:tcPr>
          <w:p w:rsidR="00DA691F" w:rsidRPr="00DA691F" w:rsidRDefault="00DA691F" w:rsidP="00DA691F">
            <w:pPr>
              <w:suppressAutoHyphens w:val="0"/>
              <w:spacing w:line="240" w:lineRule="auto"/>
              <w:jc w:val="center"/>
              <w:rPr>
                <w:b/>
                <w:bCs/>
                <w:kern w:val="0"/>
              </w:rPr>
            </w:pPr>
            <w:r w:rsidRPr="00DA691F">
              <w:rPr>
                <w:b/>
                <w:bCs/>
                <w:kern w:val="0"/>
              </w:rPr>
              <w:t>2</w:t>
            </w:r>
          </w:p>
        </w:tc>
        <w:tc>
          <w:tcPr>
            <w:tcW w:w="370" w:type="pct"/>
            <w:vAlign w:val="center"/>
          </w:tcPr>
          <w:p w:rsidR="00DA691F" w:rsidRPr="00DA691F" w:rsidRDefault="00DA691F" w:rsidP="00DA691F">
            <w:pPr>
              <w:suppressAutoHyphens w:val="0"/>
              <w:spacing w:line="240" w:lineRule="auto"/>
              <w:jc w:val="center"/>
              <w:rPr>
                <w:b/>
                <w:bCs/>
                <w:kern w:val="0"/>
              </w:rPr>
            </w:pPr>
            <w:r w:rsidRPr="00DA691F">
              <w:rPr>
                <w:b/>
                <w:bCs/>
                <w:kern w:val="0"/>
              </w:rPr>
              <w:t>3</w:t>
            </w:r>
          </w:p>
        </w:tc>
        <w:tc>
          <w:tcPr>
            <w:tcW w:w="414" w:type="pct"/>
            <w:vAlign w:val="center"/>
          </w:tcPr>
          <w:p w:rsidR="00DA691F" w:rsidRPr="00DA691F" w:rsidRDefault="00DA691F" w:rsidP="00DA691F">
            <w:pPr>
              <w:suppressAutoHyphens w:val="0"/>
              <w:spacing w:line="240" w:lineRule="auto"/>
              <w:jc w:val="center"/>
              <w:rPr>
                <w:b/>
                <w:bCs/>
                <w:kern w:val="0"/>
              </w:rPr>
            </w:pPr>
            <w:r w:rsidRPr="00DA691F">
              <w:rPr>
                <w:b/>
                <w:bCs/>
                <w:kern w:val="0"/>
              </w:rPr>
              <w:t>4</w:t>
            </w:r>
          </w:p>
        </w:tc>
      </w:tr>
      <w:tr w:rsidR="00DA691F" w:rsidRPr="00DA691F" w:rsidTr="00DA691F">
        <w:trPr>
          <w:trHeight w:val="20"/>
        </w:trPr>
        <w:tc>
          <w:tcPr>
            <w:tcW w:w="4216" w:type="pct"/>
            <w:gridSpan w:val="2"/>
          </w:tcPr>
          <w:p w:rsidR="00DA691F" w:rsidRPr="00DA691F" w:rsidRDefault="00DA691F" w:rsidP="00DA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bCs/>
                <w:kern w:val="0"/>
              </w:rPr>
            </w:pPr>
            <w:r w:rsidRPr="00DA691F">
              <w:rPr>
                <w:b/>
                <w:bCs/>
                <w:kern w:val="0"/>
              </w:rPr>
              <w:t xml:space="preserve">Раздел 1. </w:t>
            </w:r>
            <w:r w:rsidRPr="00DA691F">
              <w:rPr>
                <w:rFonts w:eastAsia="Calibri"/>
                <w:b/>
                <w:kern w:val="0"/>
                <w:lang w:eastAsia="en-US"/>
              </w:rPr>
              <w:t>Россия в Первой мировой войне. Мир накануне и в годы Первой мировой войны.</w:t>
            </w:r>
          </w:p>
        </w:tc>
        <w:tc>
          <w:tcPr>
            <w:tcW w:w="370" w:type="pct"/>
            <w:vAlign w:val="center"/>
          </w:tcPr>
          <w:p w:rsidR="00DA691F" w:rsidRPr="00DA691F" w:rsidRDefault="00DA691F" w:rsidP="00DA691F">
            <w:pPr>
              <w:suppressAutoHyphens w:val="0"/>
              <w:spacing w:line="240" w:lineRule="auto"/>
              <w:jc w:val="center"/>
              <w:rPr>
                <w:b/>
                <w:bCs/>
                <w:kern w:val="0"/>
              </w:rPr>
            </w:pPr>
            <w:r w:rsidRPr="00DA691F">
              <w:rPr>
                <w:b/>
                <w:bCs/>
                <w:kern w:val="0"/>
              </w:rPr>
              <w:t>4</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76"/>
        </w:trPr>
        <w:tc>
          <w:tcPr>
            <w:tcW w:w="746" w:type="pct"/>
            <w:vMerge w:val="restart"/>
          </w:tcPr>
          <w:p w:rsidR="00DA691F" w:rsidRPr="00DA691F" w:rsidRDefault="00DA691F" w:rsidP="00DA691F">
            <w:pPr>
              <w:suppressAutoHyphens w:val="0"/>
              <w:spacing w:line="240" w:lineRule="auto"/>
              <w:rPr>
                <w:b/>
                <w:bCs/>
                <w:kern w:val="0"/>
              </w:rPr>
            </w:pPr>
            <w:r w:rsidRPr="00DA691F">
              <w:rPr>
                <w:b/>
                <w:bCs/>
                <w:kern w:val="0"/>
              </w:rPr>
              <w:t>Тема 1.1.</w:t>
            </w:r>
          </w:p>
          <w:p w:rsidR="00DA691F" w:rsidRPr="00DA691F" w:rsidRDefault="00DA691F" w:rsidP="00DA691F">
            <w:pPr>
              <w:suppressAutoHyphens w:val="0"/>
              <w:spacing w:line="240" w:lineRule="auto"/>
              <w:rPr>
                <w:bCs/>
                <w:kern w:val="0"/>
              </w:rPr>
            </w:pPr>
            <w:r w:rsidRPr="00DA691F">
              <w:rPr>
                <w:rFonts w:eastAsia="Calibri"/>
                <w:kern w:val="0"/>
                <w:lang w:eastAsia="en-US"/>
              </w:rPr>
              <w:t>Введение. Россия и мир в годы Первой мировой войны.</w:t>
            </w:r>
          </w:p>
          <w:p w:rsidR="00DA691F" w:rsidRPr="00DA691F" w:rsidRDefault="00DA691F" w:rsidP="00DA691F">
            <w:pPr>
              <w:suppressAutoHyphens w:val="0"/>
              <w:spacing w:line="240" w:lineRule="auto"/>
              <w:rPr>
                <w:b/>
                <w:bCs/>
                <w:kern w:val="0"/>
              </w:rPr>
            </w:pPr>
          </w:p>
        </w:tc>
        <w:tc>
          <w:tcPr>
            <w:tcW w:w="3470" w:type="pct"/>
          </w:tcPr>
          <w:p w:rsidR="00DA691F" w:rsidRPr="00DA691F" w:rsidRDefault="00DA691F" w:rsidP="00DA691F">
            <w:pPr>
              <w:suppressAutoHyphens w:val="0"/>
              <w:spacing w:line="240" w:lineRule="auto"/>
              <w:rPr>
                <w:bCs/>
                <w:kern w:val="0"/>
              </w:rPr>
            </w:pPr>
            <w:r w:rsidRPr="00DA691F">
              <w:rPr>
                <w:b/>
                <w:bCs/>
                <w:kern w:val="0"/>
              </w:rPr>
              <w:t xml:space="preserve">Содержание учебного материала: </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Россия в истории Новейшего времени. Мир </w:t>
            </w:r>
            <w:proofErr w:type="gramStart"/>
            <w:r w:rsidRPr="00DA691F">
              <w:rPr>
                <w:rFonts w:eastAsia="Calibri"/>
                <w:kern w:val="0"/>
                <w:lang w:eastAsia="en-US"/>
              </w:rPr>
              <w:t>в начале</w:t>
            </w:r>
            <w:proofErr w:type="gramEnd"/>
            <w:r w:rsidRPr="00DA691F">
              <w:rPr>
                <w:rFonts w:eastAsia="Calibri"/>
                <w:kern w:val="0"/>
                <w:lang w:eastAsia="en-US"/>
              </w:rPr>
              <w:t xml:space="preserve"> ХХ в. Континентальные и колониальные империи. Блоки великих держав. Международные конфликты и войны в начале ХХ </w:t>
            </w:r>
            <w:proofErr w:type="gramStart"/>
            <w:r w:rsidRPr="00DA691F">
              <w:rPr>
                <w:rFonts w:eastAsia="Calibri"/>
                <w:kern w:val="0"/>
                <w:lang w:eastAsia="en-US"/>
              </w:rPr>
              <w:t>в</w:t>
            </w:r>
            <w:proofErr w:type="gramEnd"/>
            <w:r w:rsidRPr="00DA691F">
              <w:rPr>
                <w:rFonts w:eastAsia="Calibri"/>
                <w:kern w:val="0"/>
                <w:lang w:eastAsia="en-US"/>
              </w:rPr>
              <w:t xml:space="preserve">.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Россия накануне Первой мировой войны. Причины Первой мировой войны. Главные военные события на Западном и Восточном фронтах войны.</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Самостоятельная работа: </w:t>
            </w:r>
            <w:r w:rsidRPr="00DA691F">
              <w:rPr>
                <w:rFonts w:eastAsia="Calibri"/>
                <w:kern w:val="0"/>
                <w:lang w:eastAsia="en-US"/>
              </w:rPr>
              <w:t>подготовить презентацию на тему:</w:t>
            </w:r>
            <w:r w:rsidRPr="00DA691F">
              <w:rPr>
                <w:rFonts w:eastAsia="Calibri"/>
                <w:b/>
                <w:kern w:val="0"/>
                <w:lang w:eastAsia="en-US"/>
              </w:rPr>
              <w:t xml:space="preserve"> «</w:t>
            </w:r>
            <w:r w:rsidRPr="00DA691F">
              <w:rPr>
                <w:rFonts w:eastAsia="Calibri"/>
                <w:kern w:val="0"/>
                <w:lang w:eastAsia="en-US"/>
              </w:rPr>
              <w:t>Военно-политические блоки»</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t>Раздел 2. Великая российская революция (1917 - 1922 гг.).</w:t>
            </w:r>
          </w:p>
        </w:tc>
        <w:tc>
          <w:tcPr>
            <w:tcW w:w="370" w:type="pct"/>
            <w:vAlign w:val="center"/>
          </w:tcPr>
          <w:p w:rsidR="00DA691F" w:rsidRPr="00DA691F" w:rsidRDefault="00DA691F" w:rsidP="00DA691F">
            <w:pPr>
              <w:spacing w:line="240" w:lineRule="auto"/>
              <w:jc w:val="center"/>
              <w:rPr>
                <w:b/>
                <w:bCs/>
                <w:kern w:val="0"/>
              </w:rPr>
            </w:pPr>
            <w:r w:rsidRPr="00DA691F">
              <w:rPr>
                <w:b/>
                <w:bCs/>
                <w:kern w:val="0"/>
              </w:rPr>
              <w:t>5</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2.1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Введение. Основные этапы и хронология революционных событий 1917 г. </w:t>
            </w:r>
          </w:p>
          <w:p w:rsidR="00DA691F" w:rsidRPr="00DA691F" w:rsidRDefault="00DA691F" w:rsidP="00DA691F">
            <w:pPr>
              <w:suppressAutoHyphens w:val="0"/>
              <w:spacing w:line="240" w:lineRule="auto"/>
              <w:rPr>
                <w:bCs/>
                <w:kern w:val="0"/>
              </w:rPr>
            </w:pPr>
            <w:r w:rsidRPr="00DA691F">
              <w:rPr>
                <w:rFonts w:eastAsia="Calibri"/>
                <w:kern w:val="0"/>
                <w:lang w:eastAsia="en-US"/>
              </w:rPr>
              <w:t>Первые революционные преобразования большевиков.</w:t>
            </w:r>
          </w:p>
        </w:tc>
        <w:tc>
          <w:tcPr>
            <w:tcW w:w="3470" w:type="pct"/>
          </w:tcPr>
          <w:p w:rsidR="00DA691F" w:rsidRPr="00DA691F" w:rsidRDefault="00DA691F" w:rsidP="00DA691F">
            <w:pPr>
              <w:suppressAutoHyphens w:val="0"/>
              <w:spacing w:line="240" w:lineRule="auto"/>
              <w:rPr>
                <w:b/>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b/>
                <w:bCs/>
                <w:kern w:val="0"/>
              </w:rPr>
            </w:pPr>
            <w:r w:rsidRPr="00DA691F">
              <w:rPr>
                <w:rFonts w:eastAsia="Calibri"/>
                <w:kern w:val="0"/>
                <w:lang w:eastAsia="en-US"/>
              </w:rPr>
              <w:t>Понятие и этапы Великой российской революции. Российская империя накануне революции. Причины обострения экономического и политического кризиса. Февраль – март: восстание в Петрограде и падение монархии.</w:t>
            </w:r>
            <w:r w:rsidRPr="00DA691F">
              <w:rPr>
                <w:rFonts w:asciiTheme="minorHAnsi" w:eastAsiaTheme="minorHAnsi" w:hAnsiTheme="minorHAnsi" w:cstheme="minorBidi"/>
                <w:kern w:val="0"/>
                <w:sz w:val="22"/>
                <w:szCs w:val="22"/>
                <w:lang w:eastAsia="en-US"/>
              </w:rPr>
              <w:t xml:space="preserve"> </w:t>
            </w:r>
            <w:r w:rsidRPr="00DA691F">
              <w:rPr>
                <w:rFonts w:eastAsiaTheme="minorHAnsi"/>
                <w:kern w:val="0"/>
                <w:lang w:eastAsia="en-US"/>
              </w:rPr>
              <w:t>Формирование Временного правительства.</w:t>
            </w:r>
            <w:r w:rsidRPr="00DA691F">
              <w:rPr>
                <w:rFonts w:asciiTheme="minorHAnsi" w:eastAsiaTheme="minorHAnsi" w:hAnsiTheme="minorHAnsi" w:cstheme="minorBidi"/>
                <w:kern w:val="0"/>
                <w:sz w:val="22"/>
                <w:szCs w:val="22"/>
                <w:lang w:eastAsia="en-US"/>
              </w:rPr>
              <w:t xml:space="preserve">  </w:t>
            </w:r>
            <w:r w:rsidRPr="00DA691F">
              <w:rPr>
                <w:rFonts w:eastAsia="Calibri"/>
                <w:kern w:val="0"/>
                <w:lang w:eastAsia="en-US"/>
              </w:rPr>
              <w:t>Петроградский Совет рабочих и солдатских депутатов и его декреты. Июльский кризис и конец двоевластия. Провозглашение России республикой. Основные социальные слои, политические партии и их лидеры накануне революции. Свержение Временного правительства и взятие власти большевиками 25 октября (7 ноября) 1917 г. Созыв и разгон Учредительного собрания. Советы как форма власти. ВЦИК Советов. Совнарком. ВЧК. Создание Высшего совета народного хозяйства (ВСНХ) и территориальных совнархозов. Первая Конституция России 1918 г.</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Тема 2.2</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Гражданская война и ее последствия. Идеология и культура Советской России в период Гражданской войны</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uppressAutoHyphens w:val="0"/>
              <w:autoSpaceDE w:val="0"/>
              <w:autoSpaceDN w:val="0"/>
              <w:adjustRightInd w:val="0"/>
              <w:spacing w:line="240" w:lineRule="auto"/>
              <w:jc w:val="center"/>
              <w:rPr>
                <w:kern w:val="0"/>
              </w:rPr>
            </w:pPr>
            <w:r w:rsidRPr="00DA691F">
              <w:rPr>
                <w:rFonts w:eastAsia="Calibri"/>
                <w:bCs/>
                <w:kern w:val="0"/>
                <w:lang w:eastAsia="en-US"/>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b/>
                <w:bCs/>
                <w:kern w:val="0"/>
              </w:rPr>
            </w:pPr>
            <w:r w:rsidRPr="00DA691F">
              <w:rPr>
                <w:rFonts w:eastAsia="Calibri"/>
                <w:kern w:val="0"/>
                <w:lang w:eastAsia="en-US"/>
              </w:rPr>
              <w:t>Причины, этапы и основные события Гражданской войны. Военная интервенция. Антибольшевистские силы: их характеристика и взаимоотношения. Повстанчество в Гражданской войне. Политика «военного коммунизма». Разработка плана ГОЭЛРО. Создание регулярной Красной Армии. Польско-советская война. Причины победы Красной Армии в Гражданской войне.  Вопрос о земле. Декларация прав народов Росс</w:t>
            </w:r>
            <w:proofErr w:type="gramStart"/>
            <w:r w:rsidRPr="00DA691F">
              <w:rPr>
                <w:rFonts w:eastAsia="Calibri"/>
                <w:kern w:val="0"/>
                <w:lang w:eastAsia="en-US"/>
              </w:rPr>
              <w:t>ии и ее</w:t>
            </w:r>
            <w:proofErr w:type="gramEnd"/>
            <w:r w:rsidRPr="00DA691F">
              <w:rPr>
                <w:rFonts w:eastAsia="Calibri"/>
                <w:kern w:val="0"/>
                <w:lang w:eastAsia="en-US"/>
              </w:rPr>
              <w:t xml:space="preserve"> значение. Создание Государственной комиссии по просвещению и Пролеткульта. Наглядная агитация и массовая пропаганда в годы войны. Изменения в системе образования. Социальная политика власти. </w:t>
            </w:r>
          </w:p>
        </w:tc>
        <w:tc>
          <w:tcPr>
            <w:tcW w:w="370" w:type="pct"/>
            <w:vMerge/>
            <w:vAlign w:val="center"/>
          </w:tcPr>
          <w:p w:rsidR="00DA691F" w:rsidRPr="00DA691F" w:rsidRDefault="00DA691F" w:rsidP="00DA691F">
            <w:pPr>
              <w:spacing w:line="240" w:lineRule="auto"/>
              <w:jc w:val="center"/>
              <w:rPr>
                <w:b/>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Самостоятельная работа: </w:t>
            </w:r>
            <w:r w:rsidRPr="00DA691F">
              <w:rPr>
                <w:rFonts w:eastAsia="Calibri"/>
                <w:kern w:val="0"/>
                <w:lang w:eastAsia="en-US"/>
              </w:rPr>
              <w:t>подготовить доклад на тему: «Причины победы Красной Армии в Гражданской войне»</w:t>
            </w:r>
          </w:p>
        </w:tc>
        <w:tc>
          <w:tcPr>
            <w:tcW w:w="370" w:type="pct"/>
            <w:vAlign w:val="center"/>
          </w:tcPr>
          <w:p w:rsidR="00DA691F" w:rsidRPr="00DA691F" w:rsidRDefault="00DA691F"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lastRenderedPageBreak/>
              <w:t>Раздел 3. Советский Союз в 1920–1930-е годы.</w:t>
            </w:r>
          </w:p>
        </w:tc>
        <w:tc>
          <w:tcPr>
            <w:tcW w:w="370" w:type="pct"/>
            <w:vAlign w:val="center"/>
          </w:tcPr>
          <w:p w:rsidR="00DA691F" w:rsidRPr="00DA691F" w:rsidRDefault="00DA691F" w:rsidP="00DA691F">
            <w:pPr>
              <w:spacing w:line="240" w:lineRule="auto"/>
              <w:jc w:val="center"/>
              <w:rPr>
                <w:b/>
                <w:bCs/>
                <w:kern w:val="0"/>
              </w:rPr>
            </w:pPr>
            <w:r w:rsidRPr="00DA691F">
              <w:rPr>
                <w:b/>
                <w:bCs/>
                <w:kern w:val="0"/>
              </w:rPr>
              <w:t>13</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3.1  </w:t>
            </w:r>
          </w:p>
          <w:p w:rsidR="00DA691F" w:rsidRPr="00DA691F" w:rsidRDefault="00DA691F" w:rsidP="00DA691F">
            <w:pPr>
              <w:suppressAutoHyphens w:val="0"/>
              <w:spacing w:line="240" w:lineRule="auto"/>
              <w:rPr>
                <w:bCs/>
                <w:kern w:val="0"/>
              </w:rPr>
            </w:pPr>
            <w:r w:rsidRPr="00DA691F">
              <w:rPr>
                <w:rFonts w:eastAsia="Calibri"/>
                <w:kern w:val="0"/>
                <w:lang w:eastAsia="en-US"/>
              </w:rPr>
              <w:t>СССР в годы НЭПа. 1921–1928 гг.</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Положение в стране после Гражданской войны. Крестьянские восстания. Кронштадтское восстание. Новая экономическая политика (нэп). Использование рыночных механизмов и товарно-денежных отношений. Продразверстка и продналог. Финансовая реформа 1922–1924 гг. Создание Госплана. Предпосылки и значение образования СССР. Принятие Конституции СССР 1924 г.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Установление в СССР однопартийной политической системы. Социальная политика. Положение основных слоев населения. Эмансипация женщин. Молодежная политика. Становление системы здравоохранения.</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b/>
                <w:bCs/>
                <w:kern w:val="0"/>
              </w:rPr>
            </w:pPr>
            <w:r w:rsidRPr="00DA691F">
              <w:rPr>
                <w:b/>
                <w:bCs/>
                <w:kern w:val="0"/>
              </w:rPr>
              <w:t>Практические занятия</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Сущность нэпа. Достижения и противоречия нэпа, причины его свертывания. Советская модель модернизации. Стахановское движение. «Культурная революция»: задачи и направления</w:t>
            </w:r>
          </w:p>
        </w:tc>
        <w:tc>
          <w:tcPr>
            <w:tcW w:w="370" w:type="pct"/>
            <w:vAlign w:val="center"/>
          </w:tcPr>
          <w:p w:rsidR="00DA691F" w:rsidRPr="00DA691F" w:rsidRDefault="00DA691F" w:rsidP="00DA691F">
            <w:pPr>
              <w:spacing w:line="240" w:lineRule="auto"/>
              <w:jc w:val="center"/>
              <w:rPr>
                <w:bCs/>
                <w:kern w:val="0"/>
              </w:rPr>
            </w:pPr>
            <w:r w:rsidRPr="00DA691F">
              <w:rPr>
                <w:bCs/>
                <w:kern w:val="0"/>
              </w:rPr>
              <w:t>1</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b/>
                <w:bCs/>
                <w:kern w:val="0"/>
              </w:rPr>
            </w:pPr>
            <w:r w:rsidRPr="00DA691F">
              <w:rPr>
                <w:rFonts w:eastAsia="Calibri"/>
                <w:kern w:val="0"/>
                <w:lang w:eastAsia="en-US"/>
              </w:rPr>
              <w:t>Анализ информационных источников по выделению главной мысли автора, формированию и аргументации собственной позиции по теме «Предпосылки и значение образования СССР. Принятие Конституции СССР 1924 г.».</w:t>
            </w:r>
          </w:p>
        </w:tc>
        <w:tc>
          <w:tcPr>
            <w:tcW w:w="370" w:type="pct"/>
            <w:vAlign w:val="center"/>
          </w:tcPr>
          <w:p w:rsidR="00DA691F" w:rsidRPr="00DA691F" w:rsidRDefault="00DA691F" w:rsidP="00DA691F">
            <w:pPr>
              <w:spacing w:line="240" w:lineRule="auto"/>
              <w:jc w:val="center"/>
              <w:rPr>
                <w:bCs/>
                <w:kern w:val="0"/>
              </w:rPr>
            </w:pPr>
            <w:r w:rsidRPr="00DA691F">
              <w:rPr>
                <w:bCs/>
                <w:kern w:val="0"/>
              </w:rPr>
              <w:t>1</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Самостоятельная работа: </w:t>
            </w:r>
            <w:r w:rsidRPr="00DA691F">
              <w:rPr>
                <w:rFonts w:eastAsia="Calibri"/>
                <w:kern w:val="0"/>
                <w:lang w:eastAsia="en-US"/>
              </w:rPr>
              <w:t>подготовить доклады на темы: «Советский вариант модернизации: успехи и издержки», «Новостройки первых пятилеток»</w:t>
            </w:r>
            <w:r w:rsidRPr="00DA691F">
              <w:rPr>
                <w:rFonts w:eastAsia="Calibri"/>
                <w:b/>
                <w:kern w:val="0"/>
                <w:lang w:eastAsia="en-US"/>
              </w:rPr>
              <w:t xml:space="preserve"> </w:t>
            </w:r>
          </w:p>
        </w:tc>
        <w:tc>
          <w:tcPr>
            <w:tcW w:w="370" w:type="pct"/>
            <w:vAlign w:val="center"/>
          </w:tcPr>
          <w:p w:rsidR="00DA691F" w:rsidRPr="00DA691F" w:rsidRDefault="00DA691F" w:rsidP="00DA691F">
            <w:pPr>
              <w:spacing w:line="240" w:lineRule="auto"/>
              <w:jc w:val="center"/>
              <w:rPr>
                <w:bCs/>
                <w:kern w:val="0"/>
              </w:rPr>
            </w:pPr>
            <w:r w:rsidRPr="00DA691F">
              <w:rPr>
                <w:bCs/>
                <w:kern w:val="0"/>
              </w:rPr>
              <w:t>1</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3.2  </w:t>
            </w:r>
          </w:p>
          <w:p w:rsidR="00DA691F" w:rsidRPr="00DA691F" w:rsidRDefault="00DA691F" w:rsidP="00DA691F">
            <w:pPr>
              <w:suppressAutoHyphens w:val="0"/>
              <w:spacing w:line="240" w:lineRule="auto"/>
              <w:rPr>
                <w:bCs/>
                <w:kern w:val="0"/>
              </w:rPr>
            </w:pPr>
            <w:r w:rsidRPr="00DA691F">
              <w:rPr>
                <w:rFonts w:eastAsia="Calibri"/>
                <w:kern w:val="0"/>
                <w:lang w:eastAsia="en-US"/>
              </w:rPr>
              <w:t>Советский Союз в 1929–1941 гг.</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Культ личности</w:t>
            </w:r>
            <w:proofErr w:type="gramStart"/>
            <w:r w:rsidRPr="00DA691F">
              <w:rPr>
                <w:rFonts w:eastAsia="Calibri"/>
                <w:kern w:val="0"/>
                <w:lang w:eastAsia="en-US"/>
              </w:rPr>
              <w:t xml:space="preserve">.. </w:t>
            </w:r>
            <w:proofErr w:type="gramEnd"/>
            <w:r w:rsidRPr="00DA691F">
              <w:rPr>
                <w:rFonts w:eastAsia="Calibri"/>
                <w:kern w:val="0"/>
                <w:lang w:eastAsia="en-US"/>
              </w:rPr>
              <w:t>Органы госбезопасности и их роль в поддержании диктатуры. Идеологический контроль над обществом. Массовые политические репрессии 1937–1938 гг. ГУЛАГ. Конституция СССР 1936 г.  Перестройка экономики на основе командного администрирования. Социалистическое соревнование. Ликвидация частной Создание новых отраслей промышленности</w:t>
            </w:r>
            <w:proofErr w:type="gramStart"/>
            <w:r w:rsidRPr="00DA691F">
              <w:rPr>
                <w:rFonts w:eastAsia="Calibri"/>
                <w:kern w:val="0"/>
                <w:lang w:eastAsia="en-US"/>
              </w:rPr>
              <w:t>.</w:t>
            </w:r>
            <w:proofErr w:type="gramEnd"/>
            <w:r w:rsidRPr="00DA691F">
              <w:rPr>
                <w:rFonts w:eastAsia="Calibri"/>
                <w:kern w:val="0"/>
                <w:lang w:eastAsia="en-US"/>
              </w:rPr>
              <w:t xml:space="preserve"> </w:t>
            </w:r>
            <w:proofErr w:type="gramStart"/>
            <w:r w:rsidRPr="00DA691F">
              <w:rPr>
                <w:rFonts w:eastAsia="Calibri"/>
                <w:kern w:val="0"/>
                <w:lang w:eastAsia="en-US"/>
              </w:rPr>
              <w:t>т</w:t>
            </w:r>
            <w:proofErr w:type="gramEnd"/>
            <w:r w:rsidRPr="00DA691F">
              <w:rPr>
                <w:rFonts w:eastAsia="Calibri"/>
                <w:kern w:val="0"/>
                <w:lang w:eastAsia="en-US"/>
              </w:rPr>
              <w:t>орговли и предпринимательства. Крупнейшие стройки первых пятилеток. Коллективизация сельского хозяйства. Превращение СССР в аграрно-индустриальную державу</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bCs/>
                <w:kern w:val="0"/>
              </w:rPr>
            </w:pPr>
            <w:r w:rsidRPr="00DA691F">
              <w:rPr>
                <w:rFonts w:eastAsia="Calibri"/>
                <w:b/>
                <w:kern w:val="0"/>
                <w:lang w:eastAsia="en-US"/>
              </w:rPr>
              <w:t xml:space="preserve">Тема 3.3  </w:t>
            </w:r>
            <w:r w:rsidRPr="00DA691F">
              <w:rPr>
                <w:rFonts w:eastAsia="Calibri"/>
                <w:kern w:val="0"/>
                <w:lang w:eastAsia="en-US"/>
              </w:rPr>
              <w:t>Культурное пространство советского общества в 1920–1930-е гг.</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Общественные настроения в 1920-е гг. Повышение общего уровня жизни в годы нэпа. Культурная революция. Деятельность </w:t>
            </w:r>
            <w:proofErr w:type="spellStart"/>
            <w:r w:rsidRPr="00DA691F">
              <w:rPr>
                <w:rFonts w:eastAsia="Calibri"/>
                <w:kern w:val="0"/>
                <w:lang w:eastAsia="en-US"/>
              </w:rPr>
              <w:t>Наркомпроса</w:t>
            </w:r>
            <w:proofErr w:type="spellEnd"/>
            <w:r w:rsidRPr="00DA691F">
              <w:rPr>
                <w:rFonts w:eastAsia="Calibri"/>
                <w:kern w:val="0"/>
                <w:lang w:eastAsia="en-US"/>
              </w:rPr>
              <w:t xml:space="preserve">. Образование, наука и культура в 1930-е гг. Освоение Арктики. Особенности культурной революции в национальных регионах.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Установление государственного контроля над сферой литературы и искусства.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Воспитание советского патриотизма и интернационализма. </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Default="00DA691F" w:rsidP="00DA691F">
            <w:pPr>
              <w:suppressAutoHyphens w:val="0"/>
              <w:spacing w:line="240" w:lineRule="auto"/>
              <w:jc w:val="both"/>
              <w:rPr>
                <w:rFonts w:eastAsia="Calibri"/>
                <w:kern w:val="0"/>
                <w:lang w:eastAsia="en-US"/>
              </w:rPr>
            </w:pPr>
            <w:r w:rsidRPr="00DA691F">
              <w:rPr>
                <w:rFonts w:eastAsia="Calibri"/>
                <w:b/>
                <w:kern w:val="0"/>
                <w:lang w:eastAsia="en-US"/>
              </w:rPr>
              <w:t xml:space="preserve">Консультация: </w:t>
            </w:r>
            <w:r w:rsidRPr="00DA691F">
              <w:rPr>
                <w:rFonts w:eastAsia="Calibri"/>
                <w:kern w:val="0"/>
                <w:lang w:eastAsia="en-US"/>
              </w:rPr>
              <w:t>«Культурная революция: задачи и направления»</w:t>
            </w:r>
          </w:p>
          <w:p w:rsidR="00DA691F" w:rsidRPr="00DA691F" w:rsidRDefault="00DA691F" w:rsidP="00DA691F">
            <w:pPr>
              <w:suppressAutoHyphens w:val="0"/>
              <w:spacing w:line="240" w:lineRule="auto"/>
              <w:jc w:val="both"/>
              <w:rPr>
                <w:rFonts w:eastAsia="Calibri"/>
                <w:kern w:val="0"/>
                <w:lang w:eastAsia="en-US"/>
              </w:rPr>
            </w:pP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lastRenderedPageBreak/>
              <w:t xml:space="preserve">Тема 3.4 </w:t>
            </w:r>
          </w:p>
          <w:p w:rsidR="00DA691F" w:rsidRPr="00DA691F" w:rsidRDefault="00DA691F" w:rsidP="00DA691F">
            <w:pPr>
              <w:suppressAutoHyphens w:val="0"/>
              <w:spacing w:line="240" w:lineRule="auto"/>
              <w:rPr>
                <w:bCs/>
                <w:kern w:val="0"/>
              </w:rPr>
            </w:pPr>
            <w:r w:rsidRPr="00DA691F">
              <w:rPr>
                <w:rFonts w:eastAsia="Calibri"/>
                <w:kern w:val="0"/>
                <w:lang w:eastAsia="en-US"/>
              </w:rPr>
              <w:t xml:space="preserve">Внешняя политика </w:t>
            </w:r>
          </w:p>
          <w:p w:rsidR="00DA691F" w:rsidRPr="00DA691F" w:rsidRDefault="00DA691F" w:rsidP="00DA691F">
            <w:pPr>
              <w:spacing w:line="240" w:lineRule="auto"/>
              <w:rPr>
                <w:bCs/>
                <w:kern w:val="0"/>
              </w:rPr>
            </w:pPr>
            <w:r w:rsidRPr="00DA691F">
              <w:rPr>
                <w:rFonts w:eastAsia="Calibri"/>
                <w:kern w:val="0"/>
                <w:lang w:eastAsia="en-US"/>
              </w:rPr>
              <w:t>СССР в 1920–1930-е годы.  СССР накануне Великой Отечественной войны.</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2B5A0C" w:rsidRPr="00DA691F" w:rsidTr="007066E4">
        <w:trPr>
          <w:trHeight w:val="1666"/>
        </w:trPr>
        <w:tc>
          <w:tcPr>
            <w:tcW w:w="746" w:type="pct"/>
            <w:vMerge/>
          </w:tcPr>
          <w:p w:rsidR="002B5A0C" w:rsidRPr="00DA691F" w:rsidRDefault="002B5A0C" w:rsidP="00DA691F">
            <w:pPr>
              <w:spacing w:line="240" w:lineRule="auto"/>
              <w:rPr>
                <w:bCs/>
                <w:kern w:val="0"/>
              </w:rPr>
            </w:pPr>
          </w:p>
        </w:tc>
        <w:tc>
          <w:tcPr>
            <w:tcW w:w="3470" w:type="pct"/>
          </w:tcPr>
          <w:p w:rsidR="002B5A0C" w:rsidRPr="00DA691F" w:rsidRDefault="002B5A0C" w:rsidP="00DA691F">
            <w:pPr>
              <w:suppressAutoHyphens w:val="0"/>
              <w:spacing w:line="240" w:lineRule="auto"/>
              <w:rPr>
                <w:b/>
                <w:bCs/>
                <w:kern w:val="0"/>
              </w:rPr>
            </w:pPr>
            <w:r w:rsidRPr="00DA691F">
              <w:rPr>
                <w:rFonts w:eastAsia="Calibri"/>
                <w:kern w:val="0"/>
                <w:lang w:eastAsia="en-US"/>
              </w:rPr>
              <w:t xml:space="preserve">Концепция «построения социализма в одной стране». Договор в Рапалло. Выход СССР </w:t>
            </w:r>
            <w:proofErr w:type="gramStart"/>
            <w:r w:rsidRPr="00DA691F">
              <w:rPr>
                <w:rFonts w:eastAsia="Calibri"/>
                <w:kern w:val="0"/>
                <w:lang w:eastAsia="en-US"/>
              </w:rPr>
              <w:t>из</w:t>
            </w:r>
            <w:proofErr w:type="gramEnd"/>
            <w:r w:rsidRPr="00DA691F">
              <w:rPr>
                <w:rFonts w:eastAsia="Calibri"/>
                <w:kern w:val="0"/>
                <w:lang w:eastAsia="en-US"/>
              </w:rPr>
              <w:t xml:space="preserve"> </w:t>
            </w:r>
          </w:p>
          <w:p w:rsidR="002B5A0C" w:rsidRPr="00DA691F" w:rsidRDefault="002B5A0C" w:rsidP="00DA691F">
            <w:pPr>
              <w:spacing w:line="240" w:lineRule="auto"/>
              <w:rPr>
                <w:b/>
                <w:bCs/>
                <w:kern w:val="0"/>
              </w:rPr>
            </w:pPr>
            <w:r w:rsidRPr="00DA691F">
              <w:rPr>
                <w:rFonts w:eastAsia="Calibri"/>
                <w:kern w:val="0"/>
                <w:lang w:eastAsia="en-US"/>
              </w:rPr>
              <w:t xml:space="preserve">международной изоляции.  Вступление в Лигу Наций. Ситуация на Дальнем Востоке в конце 1930-х гг. СССР накануне Великой Отечественной войны. Мюнхенский договор 1938 г.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DA691F">
              <w:rPr>
                <w:rFonts w:eastAsia="Calibri"/>
                <w:kern w:val="0"/>
                <w:lang w:eastAsia="en-US"/>
              </w:rPr>
              <w:t>Буковины</w:t>
            </w:r>
            <w:proofErr w:type="spellEnd"/>
            <w:r w:rsidRPr="00DA691F">
              <w:rPr>
                <w:rFonts w:eastAsia="Calibri"/>
                <w:kern w:val="0"/>
                <w:lang w:eastAsia="en-US"/>
              </w:rPr>
              <w:t>, Западной Украины и Западной Белоруссии.</w:t>
            </w:r>
          </w:p>
        </w:tc>
        <w:tc>
          <w:tcPr>
            <w:tcW w:w="370" w:type="pct"/>
            <w:vMerge/>
            <w:vAlign w:val="center"/>
          </w:tcPr>
          <w:p w:rsidR="002B5A0C" w:rsidRPr="00DA691F" w:rsidRDefault="002B5A0C" w:rsidP="00DA691F">
            <w:pPr>
              <w:spacing w:line="240" w:lineRule="auto"/>
              <w:jc w:val="center"/>
              <w:rPr>
                <w:bCs/>
                <w:kern w:val="0"/>
              </w:rPr>
            </w:pPr>
          </w:p>
        </w:tc>
        <w:tc>
          <w:tcPr>
            <w:tcW w:w="414" w:type="pct"/>
            <w:vMerge/>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t>Раздел 4. Мир в 1918–1939 гг.</w:t>
            </w:r>
          </w:p>
        </w:tc>
        <w:tc>
          <w:tcPr>
            <w:tcW w:w="370" w:type="pct"/>
            <w:vAlign w:val="center"/>
          </w:tcPr>
          <w:p w:rsidR="00DA691F" w:rsidRPr="00DA691F" w:rsidRDefault="00DA691F" w:rsidP="00DA691F">
            <w:pPr>
              <w:spacing w:line="240" w:lineRule="auto"/>
              <w:jc w:val="center"/>
              <w:rPr>
                <w:b/>
                <w:bCs/>
                <w:kern w:val="0"/>
              </w:rPr>
            </w:pPr>
            <w:r w:rsidRPr="00DA691F">
              <w:rPr>
                <w:b/>
                <w:bCs/>
                <w:kern w:val="0"/>
              </w:rPr>
              <w:t>6</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bCs/>
                <w:kern w:val="0"/>
              </w:rPr>
            </w:pPr>
            <w:r w:rsidRPr="00DA691F">
              <w:rPr>
                <w:rFonts w:eastAsia="Calibri"/>
                <w:b/>
                <w:kern w:val="0"/>
                <w:lang w:eastAsia="en-US"/>
              </w:rPr>
              <w:t xml:space="preserve">Тема 4.1  </w:t>
            </w:r>
            <w:r w:rsidRPr="00DA691F">
              <w:rPr>
                <w:rFonts w:eastAsia="Calibri"/>
                <w:kern w:val="0"/>
                <w:lang w:eastAsia="en-US"/>
              </w:rPr>
              <w:t>Революционные события 1918 – начала 1920-х гг. Версальско-Вашингтонская система. Мир в 1920-е – 1930-е гг. Нарастание агрессии в мире в 1930-х гг.</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DA691F" w:rsidRPr="00DA691F" w:rsidRDefault="00DA691F" w:rsidP="00DA691F">
            <w:pPr>
              <w:spacing w:line="240" w:lineRule="auto"/>
              <w:jc w:val="center"/>
              <w:rPr>
                <w:kern w:val="0"/>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Образование новых национальных государств.  Планы послевоенного устройства мира.  Страны Европы и Северной Америки в первой половине 1920-х гг.  Причины и начало мирового экономического кризиса 1929 – 1933 гг. Экономические и социально-политические последствия кризиса.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Возникновение и утверждение нацизма в Германии. НСДАП. А. Гитлер. Подготовка Германии к войне. Народный фронт. Борьба против угрозы фашизма во Франции, Испании. </w:t>
            </w:r>
            <w:proofErr w:type="spellStart"/>
            <w:r w:rsidRPr="00DA691F">
              <w:rPr>
                <w:rFonts w:eastAsia="Calibri"/>
                <w:kern w:val="0"/>
                <w:lang w:eastAsia="en-US"/>
              </w:rPr>
              <w:t>Франкистский</w:t>
            </w:r>
            <w:proofErr w:type="spellEnd"/>
            <w:r w:rsidRPr="00DA691F">
              <w:rPr>
                <w:rFonts w:eastAsia="Calibri"/>
                <w:kern w:val="0"/>
                <w:lang w:eastAsia="en-US"/>
              </w:rPr>
              <w:t xml:space="preserve"> мятеж и Гражданская война в Испании. Ключевые события войны. Поражение Испанской республики.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Страны Восточной и Южной Азии. Революция 1925 – 1927 гг. в Китае. Национально-освободительное движение в Индии в 1919–1939 гг. </w:t>
            </w:r>
          </w:p>
          <w:p w:rsid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Агрессия Японии против Китая в 1931–1933 гг. Инициативы СССР по созданию системы коллективной безопасности. Мюнхенское соглашение и его последствия. Ликвидация независимости Чехословакии. Создание оси Берлин–Рим–Токио. Британско-франко-советские переговоры в Москве. Советско-германский договор о ненападении и его последствия.</w:t>
            </w:r>
          </w:p>
          <w:p w:rsidR="002B5A0C" w:rsidRPr="00DA691F" w:rsidRDefault="002B5A0C" w:rsidP="00DA691F">
            <w:pPr>
              <w:suppressAutoHyphens w:val="0"/>
              <w:spacing w:line="240" w:lineRule="auto"/>
              <w:jc w:val="both"/>
              <w:rPr>
                <w:rFonts w:eastAsia="Calibri"/>
                <w:kern w:val="0"/>
                <w:lang w:eastAsia="en-US"/>
              </w:rPr>
            </w:pPr>
          </w:p>
        </w:tc>
        <w:tc>
          <w:tcPr>
            <w:tcW w:w="370" w:type="pct"/>
            <w:vMerge/>
            <w:vAlign w:val="center"/>
          </w:tcPr>
          <w:p w:rsidR="00DA691F" w:rsidRPr="00DA691F" w:rsidRDefault="00DA691F" w:rsidP="00DA691F">
            <w:pPr>
              <w:spacing w:line="240" w:lineRule="auto"/>
              <w:jc w:val="center"/>
              <w:rPr>
                <w:bCs/>
                <w:kern w:val="0"/>
              </w:rPr>
            </w:pPr>
          </w:p>
        </w:tc>
        <w:tc>
          <w:tcPr>
            <w:tcW w:w="414" w:type="pct"/>
            <w:vMerge/>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доклад на тему: «Между Первой и Второй мировыми войнами: альтернативы развития»</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jc w:val="both"/>
              <w:rPr>
                <w:rFonts w:eastAsia="Calibri"/>
                <w:b/>
                <w:kern w:val="0"/>
                <w:lang w:eastAsia="en-US"/>
              </w:rPr>
            </w:pPr>
            <w:r w:rsidRPr="00DA691F">
              <w:rPr>
                <w:rFonts w:eastAsia="Calibri"/>
                <w:b/>
                <w:kern w:val="0"/>
                <w:lang w:eastAsia="en-US"/>
              </w:rPr>
              <w:t xml:space="preserve">Тема 4.2  </w:t>
            </w:r>
          </w:p>
          <w:p w:rsidR="00DA691F" w:rsidRPr="00DA691F" w:rsidRDefault="00DA691F" w:rsidP="00DA691F">
            <w:pPr>
              <w:suppressAutoHyphens w:val="0"/>
              <w:spacing w:line="240" w:lineRule="auto"/>
              <w:rPr>
                <w:bCs/>
                <w:kern w:val="0"/>
              </w:rPr>
            </w:pPr>
            <w:r w:rsidRPr="00DA691F">
              <w:rPr>
                <w:rFonts w:eastAsia="Calibri"/>
                <w:kern w:val="0"/>
                <w:lang w:eastAsia="en-US"/>
              </w:rPr>
              <w:t xml:space="preserve">Развитие культуры в первой трети ХХ </w:t>
            </w:r>
            <w:proofErr w:type="gramStart"/>
            <w:r w:rsidRPr="00DA691F">
              <w:rPr>
                <w:rFonts w:eastAsia="Calibri"/>
                <w:kern w:val="0"/>
                <w:lang w:eastAsia="en-US"/>
              </w:rPr>
              <w:t>в</w:t>
            </w:r>
            <w:proofErr w:type="gramEnd"/>
            <w:r w:rsidRPr="00DA691F">
              <w:rPr>
                <w:rFonts w:eastAsia="Calibri"/>
                <w:kern w:val="0"/>
                <w:lang w:eastAsia="en-US"/>
              </w:rPr>
              <w:t>.</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p w:rsidR="002B5A0C" w:rsidRPr="00DA691F" w:rsidRDefault="002B5A0C" w:rsidP="00DA691F">
            <w:pPr>
              <w:suppressAutoHyphens w:val="0"/>
              <w:spacing w:line="240" w:lineRule="auto"/>
              <w:jc w:val="both"/>
              <w:rPr>
                <w:rFonts w:eastAsia="Calibri"/>
                <w:kern w:val="0"/>
                <w:lang w:eastAsia="en-US"/>
              </w:rPr>
            </w:pP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lastRenderedPageBreak/>
              <w:t>Раздел 5. Вторая мировая война 1930 – 1945 гг. Великая Отечественная война 1941 – 1945 гг.</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20</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5.1  </w:t>
            </w:r>
          </w:p>
          <w:p w:rsidR="00DA691F" w:rsidRPr="00DA691F" w:rsidRDefault="00DA691F" w:rsidP="00DA691F">
            <w:pPr>
              <w:suppressAutoHyphens w:val="0"/>
              <w:spacing w:line="240" w:lineRule="auto"/>
              <w:rPr>
                <w:bCs/>
                <w:kern w:val="0"/>
              </w:rPr>
            </w:pPr>
            <w:r w:rsidRPr="00DA691F">
              <w:rPr>
                <w:rFonts w:eastAsia="Calibri"/>
                <w:kern w:val="0"/>
                <w:lang w:eastAsia="en-US"/>
              </w:rPr>
              <w:t xml:space="preserve">Начало Второй мировой войны. Начало и первый </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Align w:val="center"/>
          </w:tcPr>
          <w:p w:rsidR="00DA691F" w:rsidRPr="00DA691F" w:rsidRDefault="00DA691F" w:rsidP="00DA691F">
            <w:pPr>
              <w:spacing w:line="240" w:lineRule="auto"/>
              <w:jc w:val="center"/>
              <w:rPr>
                <w:b/>
                <w:bCs/>
                <w:kern w:val="0"/>
              </w:rPr>
            </w:pPr>
            <w:r w:rsidRPr="00DA691F">
              <w:rPr>
                <w:b/>
                <w:bCs/>
                <w:kern w:val="0"/>
              </w:rPr>
              <w:t>4</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b/>
                <w:bCs/>
                <w:kern w:val="0"/>
              </w:rPr>
            </w:pPr>
            <w:r w:rsidRPr="00DA691F">
              <w:rPr>
                <w:rFonts w:eastAsia="Calibri"/>
                <w:kern w:val="0"/>
                <w:lang w:eastAsia="en-US"/>
              </w:rPr>
              <w:t>Причины и начало Второй мировой войны. Разгром Польши. Советско-германский договор о дружбе и границе</w:t>
            </w:r>
            <w:proofErr w:type="gramStart"/>
            <w:r w:rsidRPr="00DA691F">
              <w:rPr>
                <w:rFonts w:eastAsia="Calibri"/>
                <w:kern w:val="0"/>
                <w:lang w:eastAsia="en-US"/>
              </w:rPr>
              <w:t xml:space="preserve">.. </w:t>
            </w:r>
            <w:proofErr w:type="gramEnd"/>
            <w:r w:rsidRPr="00DA691F">
              <w:rPr>
                <w:rFonts w:eastAsia="Calibri"/>
                <w:kern w:val="0"/>
                <w:lang w:eastAsia="en-US"/>
              </w:rPr>
              <w:t>Советско-финляндская война и ее международные последствия. Завоевания Германии в Европе. Разгром Франц</w:t>
            </w:r>
            <w:proofErr w:type="gramStart"/>
            <w:r w:rsidRPr="00DA691F">
              <w:rPr>
                <w:rFonts w:eastAsia="Calibri"/>
                <w:kern w:val="0"/>
                <w:lang w:eastAsia="en-US"/>
              </w:rPr>
              <w:t>ии и ее</w:t>
            </w:r>
            <w:proofErr w:type="gramEnd"/>
            <w:r w:rsidRPr="00DA691F">
              <w:rPr>
                <w:rFonts w:eastAsia="Calibri"/>
                <w:kern w:val="0"/>
                <w:lang w:eastAsia="en-US"/>
              </w:rPr>
              <w:t xml:space="preserve"> союзников. Битва за Британию. Рост советско-</w:t>
            </w: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196"/>
        </w:trPr>
        <w:tc>
          <w:tcPr>
            <w:tcW w:w="746" w:type="pct"/>
            <w:vMerge w:val="restart"/>
          </w:tcPr>
          <w:p w:rsidR="00DA691F" w:rsidRPr="00DA691F" w:rsidRDefault="00DA691F" w:rsidP="00DA691F">
            <w:pPr>
              <w:suppressAutoHyphens w:val="0"/>
              <w:spacing w:line="240" w:lineRule="auto"/>
              <w:rPr>
                <w:bCs/>
                <w:kern w:val="0"/>
              </w:rPr>
            </w:pPr>
            <w:r w:rsidRPr="00DA691F">
              <w:rPr>
                <w:rFonts w:eastAsia="Calibri"/>
                <w:kern w:val="0"/>
                <w:lang w:eastAsia="en-US"/>
              </w:rPr>
              <w:t>период Великой Отечественной войны (июнь 1941 – осень 1942).</w:t>
            </w: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германских противоречий.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План «Барбаросса». Вторжение Герман</w:t>
            </w:r>
            <w:proofErr w:type="gramStart"/>
            <w:r w:rsidRPr="00DA691F">
              <w:rPr>
                <w:rFonts w:eastAsia="Calibri"/>
                <w:kern w:val="0"/>
                <w:lang w:eastAsia="en-US"/>
              </w:rPr>
              <w:t>ии и ее</w:t>
            </w:r>
            <w:proofErr w:type="gramEnd"/>
            <w:r w:rsidRPr="00DA691F">
              <w:rPr>
                <w:rFonts w:eastAsia="Calibri"/>
                <w:kern w:val="0"/>
                <w:lang w:eastAsia="en-US"/>
              </w:rPr>
              <w:t xml:space="preserve"> сателлитов на территорию СССР. Героическое сопротивление врагу (Брестская крепость). Причины поражений Красной армии на начальном этапе войны.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Битва за Москву. Переход в контрнаступление и разгром немецкой группировки под Москвой. </w:t>
            </w:r>
          </w:p>
          <w:p w:rsidR="00DA691F" w:rsidRPr="00DA691F" w:rsidRDefault="00DA691F" w:rsidP="00DA691F">
            <w:pPr>
              <w:suppressAutoHyphens w:val="0"/>
              <w:spacing w:line="240" w:lineRule="auto"/>
              <w:rPr>
                <w:rFonts w:eastAsia="Calibri"/>
                <w:b/>
                <w:kern w:val="0"/>
                <w:lang w:eastAsia="en-US"/>
              </w:rPr>
            </w:pPr>
            <w:r w:rsidRPr="00DA691F">
              <w:rPr>
                <w:rFonts w:eastAsia="Calibri"/>
                <w:kern w:val="0"/>
                <w:lang w:eastAsia="en-US"/>
              </w:rPr>
              <w:t xml:space="preserve">Формирование Антигитлеровской коалиции. Нападение Японии на США (операция в </w:t>
            </w:r>
            <w:proofErr w:type="spellStart"/>
            <w:r w:rsidRPr="00DA691F">
              <w:rPr>
                <w:rFonts w:eastAsia="Calibri"/>
                <w:kern w:val="0"/>
                <w:lang w:eastAsia="en-US"/>
              </w:rPr>
              <w:t>Пёрл-Харбор</w:t>
            </w:r>
            <w:proofErr w:type="spellEnd"/>
            <w:r w:rsidRPr="00DA691F">
              <w:rPr>
                <w:rFonts w:eastAsia="Calibri"/>
                <w:kern w:val="0"/>
                <w:lang w:eastAsia="en-US"/>
              </w:rPr>
              <w:t xml:space="preserve">), вступление США в войну. Ленд-лиз. </w:t>
            </w:r>
          </w:p>
        </w:tc>
        <w:tc>
          <w:tcPr>
            <w:tcW w:w="370" w:type="pct"/>
            <w:vAlign w:val="center"/>
          </w:tcPr>
          <w:p w:rsidR="00DA691F" w:rsidRPr="00DA691F" w:rsidRDefault="00DA691F" w:rsidP="00DA691F">
            <w:pPr>
              <w:spacing w:line="240" w:lineRule="auto"/>
              <w:jc w:val="center"/>
              <w:rPr>
                <w:bCs/>
                <w:kern w:val="0"/>
              </w:rPr>
            </w:pPr>
          </w:p>
        </w:tc>
        <w:tc>
          <w:tcPr>
            <w:tcW w:w="414" w:type="pct"/>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1932"/>
        </w:trPr>
        <w:tc>
          <w:tcPr>
            <w:tcW w:w="746" w:type="pct"/>
            <w:vMerge/>
          </w:tcPr>
          <w:p w:rsidR="00DA691F" w:rsidRPr="00DA691F" w:rsidRDefault="00DA691F" w:rsidP="00DA691F">
            <w:pPr>
              <w:suppressAutoHyphens w:val="0"/>
              <w:spacing w:line="240" w:lineRule="auto"/>
              <w:rPr>
                <w:rFonts w:eastAsia="Calibri"/>
                <w:kern w:val="0"/>
                <w:lang w:eastAsia="en-US"/>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Наступательные операции Красной Армии зимой–весной 1942 г. Блокада Ленинграда.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Перестройка экономики на военный лад. Эвакуация предприятий, населения и ресурсов.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Нацистский оккупационный режим.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Начало массового сопротивления врагу. Восстания в нацистских лагерях. Развертывание партизанского движения.</w:t>
            </w: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vAlign w:val="center"/>
          </w:tcPr>
          <w:p w:rsidR="00DA691F" w:rsidRPr="00DA691F" w:rsidRDefault="00DA691F" w:rsidP="00DA691F">
            <w:pPr>
              <w:suppressAutoHyphens w:val="0"/>
              <w:spacing w:line="240" w:lineRule="auto"/>
              <w:jc w:val="center"/>
              <w:rPr>
                <w:rFonts w:eastAsia="Calibri"/>
                <w:bCs/>
                <w:kern w:val="0"/>
                <w:lang w:eastAsia="en-US"/>
              </w:rPr>
            </w:pPr>
            <w:r w:rsidRPr="00DA691F">
              <w:rPr>
                <w:rFonts w:eastAsia="Calibri"/>
                <w:bCs/>
                <w:kern w:val="0"/>
                <w:lang w:eastAsia="en-US"/>
              </w:rPr>
              <w:t>1,2</w:t>
            </w:r>
          </w:p>
        </w:tc>
      </w:tr>
      <w:tr w:rsidR="00DA691F" w:rsidRPr="00DA691F" w:rsidTr="00DA691F">
        <w:trPr>
          <w:trHeight w:val="252"/>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«Военные преступления нацистов»</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Консультация: </w:t>
            </w:r>
            <w:r w:rsidRPr="00DA691F">
              <w:rPr>
                <w:rFonts w:eastAsia="Calibri"/>
                <w:kern w:val="0"/>
                <w:lang w:eastAsia="en-US"/>
              </w:rPr>
              <w:t>Военно-политические планы сторон накануне Второй мировой войны</w:t>
            </w:r>
            <w:r w:rsidRPr="00DA691F">
              <w:rPr>
                <w:rFonts w:eastAsia="Calibri"/>
                <w:b/>
                <w:kern w:val="0"/>
                <w:lang w:eastAsia="en-US"/>
              </w:rPr>
              <w:t xml:space="preserve"> </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5.2 </w:t>
            </w:r>
          </w:p>
          <w:p w:rsidR="00DA691F" w:rsidRPr="00DA691F" w:rsidRDefault="00DA691F" w:rsidP="00DA691F">
            <w:pPr>
              <w:suppressAutoHyphens w:val="0"/>
              <w:spacing w:line="240" w:lineRule="auto"/>
              <w:rPr>
                <w:bCs/>
                <w:kern w:val="0"/>
              </w:rPr>
            </w:pPr>
            <w:r w:rsidRPr="00DA691F">
              <w:rPr>
                <w:rFonts w:eastAsia="Calibri"/>
                <w:kern w:val="0"/>
                <w:lang w:eastAsia="en-US"/>
              </w:rPr>
              <w:t>Коренной перелом в ходе войны (осень 1942 – 1943 г.).</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Германское наступление весной–летом 1942 г. Поражение советских вой</w:t>
            </w:r>
            <w:proofErr w:type="gramStart"/>
            <w:r w:rsidRPr="00DA691F">
              <w:rPr>
                <w:rFonts w:eastAsia="Calibri"/>
                <w:kern w:val="0"/>
                <w:lang w:eastAsia="en-US"/>
              </w:rPr>
              <w:t>ск в Кр</w:t>
            </w:r>
            <w:proofErr w:type="gramEnd"/>
            <w:r w:rsidRPr="00DA691F">
              <w:rPr>
                <w:rFonts w:eastAsia="Calibri"/>
                <w:kern w:val="0"/>
                <w:lang w:eastAsia="en-US"/>
              </w:rPr>
              <w:t xml:space="preserve">ыму. Битва за Кавказ. Оборона Сталинграда. Итоги и значение победы Красной армии под Сталинградом.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Прорыв блокады Ленинграда в январе 1943 г. Значение героического сопротивления Ленинграда.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Битва на Курской дуге. Итоги и значение Курской битвы.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Битва за Днепр. Освобождение Киева. Итоги наступления Красной армии летом–осенью 1943 г.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 </w:t>
            </w:r>
          </w:p>
          <w:p w:rsidR="00DA691F" w:rsidRPr="00DA691F" w:rsidRDefault="00DA691F" w:rsidP="00DA691F">
            <w:pPr>
              <w:suppressAutoHyphens w:val="0"/>
              <w:spacing w:line="240" w:lineRule="auto"/>
              <w:rPr>
                <w:b/>
                <w:bCs/>
                <w:kern w:val="0"/>
              </w:rPr>
            </w:pPr>
            <w:r w:rsidRPr="00DA691F">
              <w:rPr>
                <w:rFonts w:eastAsia="Calibri"/>
                <w:kern w:val="0"/>
                <w:lang w:eastAsia="en-US"/>
              </w:rPr>
              <w:t>Война в Северной Африке. Перелом в войне на Тихом океане. СССР и союзники. Проблема второго фронта. Тегеранская конференция 1943 г.</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val="restart"/>
          </w:tcPr>
          <w:p w:rsidR="002B5A0C" w:rsidRPr="00DA691F" w:rsidRDefault="002B5A0C" w:rsidP="00DA691F">
            <w:pPr>
              <w:suppressAutoHyphens w:val="0"/>
              <w:spacing w:line="240" w:lineRule="auto"/>
              <w:jc w:val="both"/>
              <w:rPr>
                <w:bCs/>
                <w:kern w:val="0"/>
              </w:rPr>
            </w:pPr>
          </w:p>
        </w:tc>
        <w:tc>
          <w:tcPr>
            <w:tcW w:w="3470" w:type="pct"/>
          </w:tcPr>
          <w:p w:rsidR="002B5A0C" w:rsidRPr="00DA691F" w:rsidRDefault="002B5A0C" w:rsidP="00DA691F">
            <w:pPr>
              <w:suppressAutoHyphens w:val="0"/>
              <w:spacing w:line="240" w:lineRule="auto"/>
              <w:rPr>
                <w:rFonts w:eastAsia="Calibri"/>
                <w:b/>
                <w:kern w:val="0"/>
                <w:lang w:eastAsia="en-US"/>
              </w:rPr>
            </w:pPr>
            <w:r w:rsidRPr="00DA691F">
              <w:rPr>
                <w:b/>
                <w:bCs/>
                <w:kern w:val="0"/>
              </w:rPr>
              <w:t>Практическое занятие</w:t>
            </w:r>
          </w:p>
        </w:tc>
        <w:tc>
          <w:tcPr>
            <w:tcW w:w="370" w:type="pct"/>
            <w:vMerge w:val="restart"/>
            <w:vAlign w:val="center"/>
          </w:tcPr>
          <w:p w:rsidR="002B5A0C" w:rsidRPr="00DA691F" w:rsidRDefault="002B5A0C"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jc w:val="both"/>
              <w:rPr>
                <w:bCs/>
                <w:kern w:val="0"/>
              </w:rPr>
            </w:pPr>
          </w:p>
        </w:tc>
        <w:tc>
          <w:tcPr>
            <w:tcW w:w="3470" w:type="pct"/>
          </w:tcPr>
          <w:p w:rsidR="002B5A0C" w:rsidRPr="00DA691F" w:rsidRDefault="002B5A0C" w:rsidP="00DA691F">
            <w:pPr>
              <w:suppressAutoHyphens w:val="0"/>
              <w:spacing w:line="240" w:lineRule="auto"/>
              <w:rPr>
                <w:rFonts w:eastAsia="Calibri"/>
                <w:b/>
                <w:kern w:val="0"/>
                <w:lang w:eastAsia="en-US"/>
              </w:rPr>
            </w:pPr>
            <w:r w:rsidRPr="00DA691F">
              <w:rPr>
                <w:bCs/>
                <w:kern w:val="0"/>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370" w:type="pct"/>
            <w:vMerge/>
            <w:vAlign w:val="center"/>
          </w:tcPr>
          <w:p w:rsidR="002B5A0C" w:rsidRPr="00DA691F" w:rsidRDefault="002B5A0C" w:rsidP="00DA691F">
            <w:pPr>
              <w:spacing w:line="240" w:lineRule="auto"/>
              <w:jc w:val="center"/>
              <w:rPr>
                <w:b/>
                <w:bCs/>
                <w:kern w:val="0"/>
              </w:rPr>
            </w:pPr>
          </w:p>
        </w:tc>
        <w:tc>
          <w:tcPr>
            <w:tcW w:w="414" w:type="pct"/>
            <w:vMerge/>
            <w:shd w:val="clear" w:color="auto" w:fill="D9D9D9" w:themeFill="background1" w:themeFillShade="D9"/>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jc w:val="both"/>
              <w:rPr>
                <w:bCs/>
                <w:kern w:val="0"/>
              </w:rPr>
            </w:pPr>
          </w:p>
        </w:tc>
        <w:tc>
          <w:tcPr>
            <w:tcW w:w="3470" w:type="pct"/>
          </w:tcPr>
          <w:p w:rsidR="002B5A0C" w:rsidRPr="00DA691F" w:rsidRDefault="002B5A0C" w:rsidP="00DA691F">
            <w:pPr>
              <w:suppressAutoHyphens w:val="0"/>
              <w:spacing w:line="240" w:lineRule="auto"/>
              <w:rPr>
                <w:bCs/>
                <w:kern w:val="0"/>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«Вторая мировая война: дискуссионные вопросы»</w:t>
            </w:r>
          </w:p>
        </w:tc>
        <w:tc>
          <w:tcPr>
            <w:tcW w:w="370" w:type="pct"/>
            <w:vAlign w:val="center"/>
          </w:tcPr>
          <w:p w:rsidR="002B5A0C" w:rsidRPr="00DA691F" w:rsidRDefault="002B5A0C"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5.3  </w:t>
            </w:r>
          </w:p>
          <w:p w:rsidR="00DA691F" w:rsidRPr="00DA691F" w:rsidRDefault="00DA691F" w:rsidP="00DA691F">
            <w:pPr>
              <w:suppressAutoHyphens w:val="0"/>
              <w:spacing w:line="240" w:lineRule="auto"/>
              <w:rPr>
                <w:bCs/>
                <w:kern w:val="0"/>
              </w:rPr>
            </w:pPr>
            <w:r w:rsidRPr="00DA691F">
              <w:rPr>
                <w:rFonts w:eastAsia="Calibri"/>
                <w:kern w:val="0"/>
                <w:lang w:eastAsia="en-US"/>
              </w:rPr>
              <w:t>Человек и культура в годы Великой Отечественной войны.</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Культурное пространство войны</w:t>
            </w:r>
            <w:proofErr w:type="gramStart"/>
            <w:r w:rsidRPr="00DA691F">
              <w:rPr>
                <w:rFonts w:eastAsia="Calibri"/>
                <w:kern w:val="0"/>
                <w:lang w:eastAsia="en-US"/>
              </w:rPr>
              <w:t xml:space="preserve">.. </w:t>
            </w:r>
            <w:proofErr w:type="gramEnd"/>
            <w:r w:rsidRPr="00DA691F">
              <w:rPr>
                <w:rFonts w:eastAsia="Calibri"/>
                <w:kern w:val="0"/>
                <w:lang w:eastAsia="en-US"/>
              </w:rPr>
              <w:t xml:space="preserve">Советские писатели, композиторы, художники, ученые в условиях войны. Помощь мастеров культуры фронту. Государство и церковь в годы войны. 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val="restart"/>
          </w:tcPr>
          <w:p w:rsidR="002B5A0C" w:rsidRPr="00DA691F" w:rsidRDefault="002B5A0C" w:rsidP="00DA691F">
            <w:pPr>
              <w:suppressAutoHyphens w:val="0"/>
              <w:spacing w:line="240" w:lineRule="auto"/>
              <w:rPr>
                <w:rFonts w:eastAsia="Calibri"/>
                <w:b/>
                <w:kern w:val="0"/>
                <w:lang w:eastAsia="en-US"/>
              </w:rPr>
            </w:pPr>
            <w:r w:rsidRPr="00DA691F">
              <w:rPr>
                <w:rFonts w:eastAsia="Calibri"/>
                <w:b/>
                <w:kern w:val="0"/>
                <w:lang w:eastAsia="en-US"/>
              </w:rPr>
              <w:t xml:space="preserve">Тема 5.4 </w:t>
            </w:r>
          </w:p>
          <w:p w:rsidR="002B5A0C" w:rsidRPr="00DA691F" w:rsidRDefault="002B5A0C" w:rsidP="00DA691F">
            <w:pPr>
              <w:suppressAutoHyphens w:val="0"/>
              <w:spacing w:line="240" w:lineRule="auto"/>
              <w:rPr>
                <w:bCs/>
                <w:kern w:val="0"/>
              </w:rPr>
            </w:pPr>
            <w:r w:rsidRPr="00DA691F">
              <w:rPr>
                <w:rFonts w:eastAsia="Calibri"/>
                <w:kern w:val="0"/>
                <w:lang w:eastAsia="en-US"/>
              </w:rPr>
              <w:t>Победа СССР в Великой Отечественной войне. Завершение боевых действий в Европе. Завершение Второй мировой войны.</w:t>
            </w:r>
          </w:p>
        </w:tc>
        <w:tc>
          <w:tcPr>
            <w:tcW w:w="3470" w:type="pct"/>
          </w:tcPr>
          <w:p w:rsidR="002B5A0C" w:rsidRPr="00DA691F" w:rsidRDefault="002B5A0C"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2B5A0C" w:rsidRPr="00DA691F" w:rsidRDefault="002B5A0C" w:rsidP="00DA691F">
            <w:pPr>
              <w:spacing w:line="240" w:lineRule="auto"/>
              <w:jc w:val="center"/>
              <w:rPr>
                <w:b/>
                <w:bCs/>
                <w:kern w:val="0"/>
              </w:rPr>
            </w:pPr>
            <w:r w:rsidRPr="00DA691F">
              <w:rPr>
                <w:b/>
                <w:bCs/>
                <w:kern w:val="0"/>
              </w:rPr>
              <w:t>2</w:t>
            </w:r>
          </w:p>
        </w:tc>
        <w:tc>
          <w:tcPr>
            <w:tcW w:w="414" w:type="pct"/>
            <w:vMerge w:val="restart"/>
            <w:vAlign w:val="center"/>
          </w:tcPr>
          <w:p w:rsidR="002B5A0C" w:rsidRPr="00DA691F" w:rsidRDefault="002B5A0C" w:rsidP="00DA691F">
            <w:pPr>
              <w:spacing w:line="240" w:lineRule="auto"/>
              <w:jc w:val="center"/>
              <w:rPr>
                <w:kern w:val="0"/>
              </w:rPr>
            </w:pPr>
            <w:r w:rsidRPr="00DA691F">
              <w:rPr>
                <w:kern w:val="0"/>
              </w:rPr>
              <w:t>1,2</w:t>
            </w: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bCs/>
                <w:kern w:val="0"/>
              </w:rPr>
            </w:pPr>
          </w:p>
        </w:tc>
        <w:tc>
          <w:tcPr>
            <w:tcW w:w="3470" w:type="pct"/>
          </w:tcPr>
          <w:p w:rsidR="002B5A0C" w:rsidRPr="00DA691F" w:rsidRDefault="002B5A0C" w:rsidP="00DA691F">
            <w:pPr>
              <w:suppressAutoHyphens w:val="0"/>
              <w:spacing w:line="240" w:lineRule="auto"/>
              <w:rPr>
                <w:rFonts w:eastAsia="Calibri"/>
                <w:kern w:val="0"/>
                <w:lang w:eastAsia="en-US"/>
              </w:rPr>
            </w:pPr>
            <w:r w:rsidRPr="00DA691F">
              <w:rPr>
                <w:rFonts w:eastAsia="Calibri"/>
                <w:kern w:val="0"/>
                <w:lang w:eastAsia="en-US"/>
              </w:rPr>
              <w:t xml:space="preserve">Завершение освобождения территории СССР. Боевые действия в Восточной и Центральной Европе и освободительная миссия Красной армии. Встреча на Эльбе. Битва за Берлин и окончание войны в Европе. Капитуляция Германии.  Восстановление хозяйства в освобожденных районах. ГУЛАГ. Депортация «репрессированных народов». Антигитлеровская коалиция. Ялтинская конференция 1945 г.: основные решения и дискуссии. Создание ООН (июнь 1945 г.). Потсдамская конференция.  Итоги Великой Отечественной войны 1941 – 1945 гг. Наш край в годы Великой Отечественной войны. </w:t>
            </w:r>
          </w:p>
          <w:p w:rsidR="002B5A0C" w:rsidRPr="00DA691F" w:rsidRDefault="002B5A0C" w:rsidP="00DA691F">
            <w:pPr>
              <w:suppressAutoHyphens w:val="0"/>
              <w:spacing w:line="240" w:lineRule="auto"/>
              <w:rPr>
                <w:b/>
                <w:bCs/>
                <w:kern w:val="0"/>
              </w:rPr>
            </w:pPr>
            <w:r w:rsidRPr="00DA691F">
              <w:rPr>
                <w:rFonts w:eastAsia="Calibri"/>
                <w:kern w:val="0"/>
                <w:lang w:eastAsia="en-US"/>
              </w:rPr>
              <w:t xml:space="preserve">Атомные бомбардировки городов Хиросимы и Нагасаки американской авиацией, их последствия. Вступление СССР в войну против Японии.  Нюрнбергский трибунал и Токийский </w:t>
            </w:r>
            <w:proofErr w:type="gramStart"/>
            <w:r w:rsidRPr="00DA691F">
              <w:rPr>
                <w:rFonts w:eastAsia="Calibri"/>
                <w:kern w:val="0"/>
                <w:lang w:eastAsia="en-US"/>
              </w:rPr>
              <w:t>процесс над</w:t>
            </w:r>
            <w:proofErr w:type="gramEnd"/>
            <w:r w:rsidRPr="00DA691F">
              <w:rPr>
                <w:rFonts w:eastAsia="Calibri"/>
                <w:kern w:val="0"/>
                <w:lang w:eastAsia="en-US"/>
              </w:rPr>
              <w:t xml:space="preserve"> военными преступниками Германии и Японии. Общие итоги Великой Отечественной и Второй мировой войны. </w:t>
            </w:r>
          </w:p>
        </w:tc>
        <w:tc>
          <w:tcPr>
            <w:tcW w:w="370" w:type="pct"/>
            <w:vMerge/>
            <w:vAlign w:val="center"/>
          </w:tcPr>
          <w:p w:rsidR="002B5A0C" w:rsidRPr="00DA691F" w:rsidRDefault="002B5A0C" w:rsidP="00DA691F">
            <w:pPr>
              <w:spacing w:line="240" w:lineRule="auto"/>
              <w:jc w:val="center"/>
              <w:rPr>
                <w:bCs/>
                <w:kern w:val="0"/>
              </w:rPr>
            </w:pPr>
          </w:p>
        </w:tc>
        <w:tc>
          <w:tcPr>
            <w:tcW w:w="414" w:type="pct"/>
            <w:vMerge/>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bCs/>
                <w:kern w:val="0"/>
              </w:rPr>
            </w:pPr>
          </w:p>
        </w:tc>
        <w:tc>
          <w:tcPr>
            <w:tcW w:w="3470" w:type="pct"/>
          </w:tcPr>
          <w:p w:rsidR="002B5A0C" w:rsidRPr="00DA691F" w:rsidRDefault="002B5A0C" w:rsidP="00DA691F">
            <w:pPr>
              <w:suppressAutoHyphens w:val="0"/>
              <w:spacing w:line="240" w:lineRule="auto"/>
              <w:rPr>
                <w:b/>
                <w:bCs/>
                <w:kern w:val="0"/>
              </w:rPr>
            </w:pPr>
            <w:r w:rsidRPr="00DA691F">
              <w:rPr>
                <w:b/>
                <w:bCs/>
                <w:kern w:val="0"/>
              </w:rPr>
              <w:t>Практическое занятие</w:t>
            </w:r>
          </w:p>
        </w:tc>
        <w:tc>
          <w:tcPr>
            <w:tcW w:w="370" w:type="pct"/>
            <w:vMerge w:val="restart"/>
            <w:vAlign w:val="center"/>
          </w:tcPr>
          <w:p w:rsidR="002B5A0C" w:rsidRPr="00DA691F" w:rsidRDefault="002B5A0C"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2B5A0C" w:rsidRPr="00DA691F" w:rsidRDefault="002B5A0C" w:rsidP="00DA691F">
            <w:pPr>
              <w:suppressAutoHyphens w:val="0"/>
              <w:spacing w:line="240" w:lineRule="auto"/>
              <w:jc w:val="center"/>
              <w:rPr>
                <w:rFonts w:eastAsia="Calibri"/>
                <w:bCs/>
                <w:kern w:val="0"/>
                <w:lang w:eastAsia="en-US"/>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bCs/>
                <w:kern w:val="0"/>
              </w:rPr>
            </w:pPr>
          </w:p>
        </w:tc>
        <w:tc>
          <w:tcPr>
            <w:tcW w:w="3470" w:type="pct"/>
          </w:tcPr>
          <w:p w:rsidR="002B5A0C" w:rsidRPr="00DA691F" w:rsidRDefault="002B5A0C" w:rsidP="00DA691F">
            <w:pPr>
              <w:suppressAutoHyphens w:val="0"/>
              <w:spacing w:line="240" w:lineRule="auto"/>
              <w:rPr>
                <w:b/>
                <w:bCs/>
                <w:kern w:val="0"/>
              </w:rPr>
            </w:pPr>
            <w:r w:rsidRPr="00DA691F">
              <w:rPr>
                <w:rFonts w:eastAsia="Calibri"/>
                <w:kern w:val="0"/>
                <w:lang w:eastAsia="en-US"/>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370" w:type="pct"/>
            <w:vMerge/>
            <w:vAlign w:val="center"/>
          </w:tcPr>
          <w:p w:rsidR="002B5A0C" w:rsidRPr="00DA691F" w:rsidRDefault="002B5A0C" w:rsidP="00DA691F">
            <w:pPr>
              <w:spacing w:line="240" w:lineRule="auto"/>
              <w:jc w:val="center"/>
              <w:rPr>
                <w:bCs/>
                <w:kern w:val="0"/>
              </w:rPr>
            </w:pPr>
          </w:p>
        </w:tc>
        <w:tc>
          <w:tcPr>
            <w:tcW w:w="414" w:type="pct"/>
            <w:vMerge/>
            <w:shd w:val="clear" w:color="auto" w:fill="D9D9D9" w:themeFill="background1" w:themeFillShade="D9"/>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bCs/>
                <w:kern w:val="0"/>
              </w:rPr>
            </w:pPr>
          </w:p>
        </w:tc>
        <w:tc>
          <w:tcPr>
            <w:tcW w:w="3470" w:type="pct"/>
          </w:tcPr>
          <w:p w:rsidR="002B5A0C" w:rsidRPr="00DA691F" w:rsidRDefault="002B5A0C" w:rsidP="00DA691F">
            <w:pPr>
              <w:suppressAutoHyphens w:val="0"/>
              <w:spacing w:line="240" w:lineRule="auto"/>
              <w:rPr>
                <w:b/>
                <w:bCs/>
                <w:kern w:val="0"/>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«Наш край в годы Великой Отечественной войны»</w:t>
            </w:r>
          </w:p>
        </w:tc>
        <w:tc>
          <w:tcPr>
            <w:tcW w:w="370" w:type="pct"/>
            <w:vAlign w:val="center"/>
          </w:tcPr>
          <w:p w:rsidR="002B5A0C" w:rsidRPr="00DA691F" w:rsidRDefault="002B5A0C"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2B5A0C" w:rsidRPr="00DA691F" w:rsidRDefault="002B5A0C"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t>Раздел 6. СССР в 1945–1991 гг.</w:t>
            </w:r>
          </w:p>
        </w:tc>
        <w:tc>
          <w:tcPr>
            <w:tcW w:w="370" w:type="pct"/>
            <w:vAlign w:val="center"/>
          </w:tcPr>
          <w:p w:rsidR="00DA691F" w:rsidRPr="00DA691F" w:rsidRDefault="00DA691F" w:rsidP="00DA691F">
            <w:pPr>
              <w:spacing w:line="240" w:lineRule="auto"/>
              <w:jc w:val="center"/>
              <w:rPr>
                <w:b/>
                <w:bCs/>
                <w:kern w:val="0"/>
              </w:rPr>
            </w:pPr>
            <w:r w:rsidRPr="00DA691F">
              <w:rPr>
                <w:b/>
                <w:bCs/>
                <w:kern w:val="0"/>
              </w:rPr>
              <w:t>34</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6.1  </w:t>
            </w:r>
          </w:p>
          <w:p w:rsidR="00DA691F" w:rsidRPr="00DA691F" w:rsidRDefault="00DA691F" w:rsidP="00DA691F">
            <w:pPr>
              <w:suppressAutoHyphens w:val="0"/>
              <w:spacing w:line="240" w:lineRule="auto"/>
              <w:rPr>
                <w:bCs/>
                <w:kern w:val="0"/>
              </w:rPr>
            </w:pPr>
            <w:r w:rsidRPr="00DA691F">
              <w:rPr>
                <w:rFonts w:eastAsia="Calibri"/>
                <w:kern w:val="0"/>
                <w:lang w:eastAsia="en-US"/>
              </w:rPr>
              <w:t>СССР в 1945–1953 гг.</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Влияние последствий войны на советскую систему и общество. </w:t>
            </w:r>
          </w:p>
          <w:p w:rsidR="00DA691F" w:rsidRPr="00DA691F" w:rsidRDefault="00DA691F" w:rsidP="002B5A0C">
            <w:pPr>
              <w:suppressAutoHyphens w:val="0"/>
              <w:spacing w:line="240" w:lineRule="auto"/>
              <w:rPr>
                <w:b/>
                <w:bCs/>
                <w:kern w:val="0"/>
              </w:rPr>
            </w:pPr>
            <w:r w:rsidRPr="00DA691F">
              <w:rPr>
                <w:rFonts w:eastAsia="Calibri"/>
                <w:kern w:val="0"/>
                <w:lang w:eastAsia="en-US"/>
              </w:rPr>
              <w:t xml:space="preserve">Демилитаризация экономики и переориентация на выпуск гражданской продукции. Сельское </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2B5A0C" w:rsidRPr="00DA691F" w:rsidTr="00DA691F">
        <w:trPr>
          <w:trHeight w:val="20"/>
        </w:trPr>
        <w:tc>
          <w:tcPr>
            <w:tcW w:w="746" w:type="pct"/>
            <w:vMerge w:val="restart"/>
          </w:tcPr>
          <w:p w:rsidR="002B5A0C" w:rsidRPr="00DA691F" w:rsidRDefault="002B5A0C" w:rsidP="00DA691F">
            <w:pPr>
              <w:suppressAutoHyphens w:val="0"/>
              <w:spacing w:line="240" w:lineRule="auto"/>
              <w:rPr>
                <w:rFonts w:eastAsia="Calibri"/>
                <w:b/>
                <w:kern w:val="0"/>
                <w:lang w:eastAsia="en-US"/>
              </w:rPr>
            </w:pPr>
          </w:p>
        </w:tc>
        <w:tc>
          <w:tcPr>
            <w:tcW w:w="3470" w:type="pct"/>
          </w:tcPr>
          <w:p w:rsidR="002B5A0C" w:rsidRPr="00DA691F" w:rsidRDefault="002B5A0C" w:rsidP="002B5A0C">
            <w:pPr>
              <w:suppressAutoHyphens w:val="0"/>
              <w:spacing w:line="240" w:lineRule="auto"/>
              <w:rPr>
                <w:rFonts w:eastAsia="Calibri"/>
                <w:kern w:val="0"/>
                <w:lang w:eastAsia="en-US"/>
              </w:rPr>
            </w:pPr>
            <w:r w:rsidRPr="00DA691F">
              <w:rPr>
                <w:rFonts w:eastAsia="Calibri"/>
                <w:kern w:val="0"/>
                <w:lang w:eastAsia="en-US"/>
              </w:rPr>
              <w:t xml:space="preserve">хозяйство. Денежная реформа и отмена карточной системы (1947 г.). </w:t>
            </w:r>
          </w:p>
          <w:p w:rsidR="002B5A0C" w:rsidRPr="00DA691F" w:rsidRDefault="002B5A0C" w:rsidP="002B5A0C">
            <w:pPr>
              <w:suppressAutoHyphens w:val="0"/>
              <w:spacing w:line="240" w:lineRule="auto"/>
              <w:rPr>
                <w:rFonts w:eastAsia="Calibri"/>
                <w:kern w:val="0"/>
                <w:lang w:eastAsia="en-US"/>
              </w:rPr>
            </w:pPr>
            <w:r w:rsidRPr="00DA691F">
              <w:rPr>
                <w:rFonts w:eastAsia="Calibri"/>
                <w:kern w:val="0"/>
                <w:lang w:eastAsia="en-US"/>
              </w:rPr>
              <w:t xml:space="preserve">Ужесточение административно-командной системы. Усиление идеологического контроля. Послевоенные репрессии. </w:t>
            </w:r>
          </w:p>
          <w:p w:rsidR="002B5A0C" w:rsidRPr="00DA691F" w:rsidRDefault="002B5A0C" w:rsidP="002B5A0C">
            <w:pPr>
              <w:suppressAutoHyphens w:val="0"/>
              <w:spacing w:line="240" w:lineRule="auto"/>
              <w:rPr>
                <w:rFonts w:eastAsia="Calibri"/>
                <w:b/>
                <w:kern w:val="0"/>
                <w:lang w:eastAsia="en-US"/>
              </w:rPr>
            </w:pPr>
            <w:r w:rsidRPr="00DA691F">
              <w:rPr>
                <w:rFonts w:eastAsia="Calibri"/>
                <w:kern w:val="0"/>
                <w:lang w:eastAsia="en-US"/>
              </w:rPr>
              <w:t>Рост влияния СССР на международной арене. Формирование биполярного мира.</w:t>
            </w:r>
          </w:p>
        </w:tc>
        <w:tc>
          <w:tcPr>
            <w:tcW w:w="370" w:type="pct"/>
            <w:vAlign w:val="center"/>
          </w:tcPr>
          <w:p w:rsidR="002B5A0C" w:rsidRPr="00DA691F" w:rsidRDefault="002B5A0C" w:rsidP="00DA691F">
            <w:pPr>
              <w:spacing w:line="240" w:lineRule="auto"/>
              <w:jc w:val="center"/>
              <w:rPr>
                <w:b/>
                <w:bCs/>
                <w:kern w:val="0"/>
              </w:rPr>
            </w:pPr>
          </w:p>
        </w:tc>
        <w:tc>
          <w:tcPr>
            <w:tcW w:w="414" w:type="pct"/>
            <w:shd w:val="clear" w:color="auto" w:fill="D9D9D9" w:themeFill="background1" w:themeFillShade="D9"/>
            <w:vAlign w:val="center"/>
          </w:tcPr>
          <w:p w:rsidR="002B5A0C" w:rsidRPr="00DA691F" w:rsidRDefault="002B5A0C" w:rsidP="00DA691F">
            <w:pPr>
              <w:spacing w:line="240" w:lineRule="auto"/>
              <w:jc w:val="center"/>
              <w:rPr>
                <w:kern w:val="0"/>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rFonts w:eastAsia="Calibri"/>
                <w:b/>
                <w:kern w:val="0"/>
                <w:lang w:eastAsia="en-US"/>
              </w:rPr>
            </w:pPr>
          </w:p>
        </w:tc>
        <w:tc>
          <w:tcPr>
            <w:tcW w:w="3470" w:type="pct"/>
          </w:tcPr>
          <w:p w:rsidR="002B5A0C" w:rsidRPr="00DA691F" w:rsidRDefault="002B5A0C" w:rsidP="00DA691F">
            <w:pPr>
              <w:suppressAutoHyphens w:val="0"/>
              <w:spacing w:line="240" w:lineRule="auto"/>
              <w:rPr>
                <w:rFonts w:eastAsia="Calibri"/>
                <w:b/>
                <w:kern w:val="0"/>
                <w:lang w:eastAsia="en-US"/>
              </w:rPr>
            </w:pPr>
            <w:r w:rsidRPr="00DA691F">
              <w:rPr>
                <w:rFonts w:eastAsia="Calibri"/>
                <w:b/>
                <w:kern w:val="0"/>
                <w:lang w:eastAsia="en-US"/>
              </w:rPr>
              <w:t>Практическое занятие</w:t>
            </w:r>
          </w:p>
        </w:tc>
        <w:tc>
          <w:tcPr>
            <w:tcW w:w="370" w:type="pct"/>
            <w:vMerge w:val="restart"/>
            <w:vAlign w:val="center"/>
          </w:tcPr>
          <w:p w:rsidR="002B5A0C" w:rsidRPr="00DA691F" w:rsidRDefault="002B5A0C"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2B5A0C" w:rsidRPr="00DA691F" w:rsidRDefault="002B5A0C" w:rsidP="00DA691F">
            <w:pPr>
              <w:spacing w:line="240" w:lineRule="auto"/>
              <w:jc w:val="center"/>
              <w:rPr>
                <w:kern w:val="0"/>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rFonts w:eastAsia="Calibri"/>
                <w:b/>
                <w:kern w:val="0"/>
                <w:lang w:eastAsia="en-US"/>
              </w:rPr>
            </w:pPr>
          </w:p>
        </w:tc>
        <w:tc>
          <w:tcPr>
            <w:tcW w:w="3470" w:type="pct"/>
          </w:tcPr>
          <w:p w:rsidR="002B5A0C" w:rsidRPr="00DA691F" w:rsidRDefault="002B5A0C" w:rsidP="00DA691F">
            <w:pPr>
              <w:suppressAutoHyphens w:val="0"/>
              <w:spacing w:line="240" w:lineRule="auto"/>
              <w:rPr>
                <w:rFonts w:eastAsia="Calibri"/>
                <w:kern w:val="0"/>
                <w:lang w:eastAsia="en-US"/>
              </w:rPr>
            </w:pPr>
            <w:r w:rsidRPr="00DA691F">
              <w:rPr>
                <w:rFonts w:eastAsia="Calibri"/>
                <w:kern w:val="0"/>
                <w:lang w:eastAsia="en-US"/>
              </w:rPr>
              <w:t>Послевоенное советское общество, духовный подъем людей</w:t>
            </w:r>
          </w:p>
        </w:tc>
        <w:tc>
          <w:tcPr>
            <w:tcW w:w="370" w:type="pct"/>
            <w:vMerge/>
            <w:vAlign w:val="center"/>
          </w:tcPr>
          <w:p w:rsidR="002B5A0C" w:rsidRPr="00DA691F" w:rsidRDefault="002B5A0C" w:rsidP="00DA691F">
            <w:pPr>
              <w:spacing w:line="240" w:lineRule="auto"/>
              <w:jc w:val="center"/>
              <w:rPr>
                <w:b/>
                <w:bCs/>
                <w:kern w:val="0"/>
              </w:rPr>
            </w:pPr>
          </w:p>
        </w:tc>
        <w:tc>
          <w:tcPr>
            <w:tcW w:w="414" w:type="pct"/>
            <w:shd w:val="clear" w:color="auto" w:fill="D9D9D9" w:themeFill="background1" w:themeFillShade="D9"/>
            <w:vAlign w:val="center"/>
          </w:tcPr>
          <w:p w:rsidR="002B5A0C" w:rsidRPr="00DA691F" w:rsidRDefault="002B5A0C" w:rsidP="00DA691F">
            <w:pPr>
              <w:spacing w:line="240" w:lineRule="auto"/>
              <w:jc w:val="center"/>
              <w:rPr>
                <w:kern w:val="0"/>
              </w:rPr>
            </w:pPr>
          </w:p>
        </w:tc>
      </w:tr>
      <w:tr w:rsidR="002B5A0C" w:rsidRPr="00DA691F" w:rsidTr="00DA691F">
        <w:trPr>
          <w:trHeight w:val="20"/>
        </w:trPr>
        <w:tc>
          <w:tcPr>
            <w:tcW w:w="746" w:type="pct"/>
            <w:vMerge/>
          </w:tcPr>
          <w:p w:rsidR="002B5A0C" w:rsidRPr="00DA691F" w:rsidRDefault="002B5A0C" w:rsidP="00DA691F">
            <w:pPr>
              <w:suppressAutoHyphens w:val="0"/>
              <w:spacing w:line="240" w:lineRule="auto"/>
              <w:rPr>
                <w:rFonts w:eastAsia="Calibri"/>
                <w:b/>
                <w:kern w:val="0"/>
                <w:lang w:eastAsia="en-US"/>
              </w:rPr>
            </w:pPr>
          </w:p>
        </w:tc>
        <w:tc>
          <w:tcPr>
            <w:tcW w:w="3470" w:type="pct"/>
          </w:tcPr>
          <w:p w:rsidR="002B5A0C" w:rsidRPr="00DA691F" w:rsidRDefault="002B5A0C"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«Послевоенное восстановление народного хозяйства»</w:t>
            </w:r>
          </w:p>
        </w:tc>
        <w:tc>
          <w:tcPr>
            <w:tcW w:w="370" w:type="pct"/>
            <w:vAlign w:val="center"/>
          </w:tcPr>
          <w:p w:rsidR="002B5A0C" w:rsidRPr="00DA691F" w:rsidRDefault="002B5A0C" w:rsidP="00DA691F">
            <w:pPr>
              <w:spacing w:line="240" w:lineRule="auto"/>
              <w:jc w:val="center"/>
              <w:rPr>
                <w:b/>
                <w:bCs/>
                <w:kern w:val="0"/>
              </w:rPr>
            </w:pPr>
            <w:r w:rsidRPr="00DA691F">
              <w:rPr>
                <w:b/>
                <w:bCs/>
                <w:kern w:val="0"/>
              </w:rPr>
              <w:t>3</w:t>
            </w:r>
          </w:p>
        </w:tc>
        <w:tc>
          <w:tcPr>
            <w:tcW w:w="414" w:type="pct"/>
            <w:shd w:val="clear" w:color="auto" w:fill="D9D9D9" w:themeFill="background1" w:themeFillShade="D9"/>
            <w:vAlign w:val="center"/>
          </w:tcPr>
          <w:p w:rsidR="002B5A0C" w:rsidRPr="00DA691F" w:rsidRDefault="002B5A0C" w:rsidP="00DA691F">
            <w:pPr>
              <w:spacing w:line="240" w:lineRule="auto"/>
              <w:jc w:val="center"/>
              <w:rPr>
                <w:kern w:val="0"/>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6.2  </w:t>
            </w:r>
          </w:p>
          <w:p w:rsidR="00DA691F" w:rsidRPr="00DA691F" w:rsidRDefault="00DA691F" w:rsidP="00DA691F">
            <w:pPr>
              <w:suppressAutoHyphens w:val="0"/>
              <w:spacing w:line="240" w:lineRule="auto"/>
              <w:rPr>
                <w:bCs/>
                <w:kern w:val="0"/>
              </w:rPr>
            </w:pPr>
            <w:r w:rsidRPr="00DA691F">
              <w:rPr>
                <w:rFonts w:eastAsia="Calibri"/>
                <w:kern w:val="0"/>
                <w:lang w:eastAsia="en-US"/>
              </w:rPr>
              <w:t>СССР в середине 1950-х – первой половине 1960-х гг.</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Смена политического курса после смерти Сталина. XX съезд КПСС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Экономическое развитие СССР. Попытки решения продовольственной проблемы. Научно-техническая революция в СССР. Создание ракетно-ядерного щита. Начало освоения космоса.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w:t>
            </w:r>
          </w:p>
          <w:p w:rsidR="00DA691F" w:rsidRPr="00DA691F" w:rsidRDefault="00DA691F" w:rsidP="00DA691F">
            <w:pPr>
              <w:suppressAutoHyphens w:val="0"/>
              <w:spacing w:line="240" w:lineRule="auto"/>
              <w:rPr>
                <w:b/>
                <w:bCs/>
                <w:kern w:val="0"/>
              </w:rPr>
            </w:pPr>
            <w:r w:rsidRPr="00DA691F">
              <w:rPr>
                <w:rFonts w:eastAsia="Calibri"/>
                <w:kern w:val="0"/>
                <w:lang w:eastAsia="en-US"/>
              </w:rPr>
              <w:t xml:space="preserve">Культурное пространство и повседневная жизнь. Социальные программы. Реформа системы образования. Пенсионная реформа.  Новый курс советской внешней политики. СССР и страны Запада.  СССР и мировая социалистическая система. Венгерские события 1956 г. Конец оттепели. Нарастание негативных тенденций в обществе. Кризис доверия власти. </w:t>
            </w:r>
            <w:proofErr w:type="spellStart"/>
            <w:r w:rsidRPr="00DA691F">
              <w:rPr>
                <w:rFonts w:eastAsia="Calibri"/>
                <w:kern w:val="0"/>
                <w:lang w:eastAsia="en-US"/>
              </w:rPr>
              <w:t>Новочеркасские</w:t>
            </w:r>
            <w:proofErr w:type="spellEnd"/>
            <w:r w:rsidRPr="00DA691F">
              <w:rPr>
                <w:rFonts w:eastAsia="Calibri"/>
                <w:kern w:val="0"/>
                <w:lang w:eastAsia="en-US"/>
              </w:rPr>
              <w:t xml:space="preserve"> события. Смещение Н.С. Хрущева. Наш край в 1953–1964 гг.</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Практическое занятие</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ХХ съезд КПСС е его значение. Экономическая реформа 1965 года в СССР: задачи и результаты</w:t>
            </w:r>
          </w:p>
        </w:tc>
        <w:tc>
          <w:tcPr>
            <w:tcW w:w="370" w:type="pct"/>
            <w:vMerge/>
            <w:shd w:val="clear" w:color="auto" w:fill="FFFF00"/>
            <w:vAlign w:val="center"/>
          </w:tcPr>
          <w:p w:rsidR="00DA691F" w:rsidRPr="00DA691F" w:rsidRDefault="00DA691F" w:rsidP="00DA691F">
            <w:pPr>
              <w:spacing w:line="240" w:lineRule="auto"/>
              <w:jc w:val="center"/>
              <w:rPr>
                <w:b/>
                <w:bCs/>
                <w:kern w:val="0"/>
              </w:rPr>
            </w:pPr>
          </w:p>
        </w:tc>
        <w:tc>
          <w:tcPr>
            <w:tcW w:w="414" w:type="pct"/>
            <w:shd w:val="clear" w:color="auto" w:fill="D9D9D9" w:themeFill="background1" w:themeFillShade="D9"/>
            <w:vAlign w:val="center"/>
          </w:tcPr>
          <w:p w:rsidR="004252A0" w:rsidRPr="00DA691F" w:rsidRDefault="004252A0"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«Карибский кризис»</w:t>
            </w:r>
          </w:p>
        </w:tc>
        <w:tc>
          <w:tcPr>
            <w:tcW w:w="370" w:type="pct"/>
            <w:vAlign w:val="center"/>
          </w:tcPr>
          <w:p w:rsidR="00DA691F" w:rsidRPr="00DA691F" w:rsidRDefault="00DA691F" w:rsidP="00DA691F">
            <w:pPr>
              <w:spacing w:line="240" w:lineRule="auto"/>
              <w:jc w:val="center"/>
              <w:rPr>
                <w:b/>
                <w:bCs/>
                <w:kern w:val="0"/>
              </w:rPr>
            </w:pPr>
            <w:r w:rsidRPr="00DA691F">
              <w:rPr>
                <w:b/>
                <w:bCs/>
                <w:kern w:val="0"/>
              </w:rPr>
              <w:t>3</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Консультация: </w:t>
            </w:r>
            <w:r w:rsidRPr="00DA691F">
              <w:rPr>
                <w:rFonts w:eastAsia="Calibri"/>
                <w:kern w:val="0"/>
                <w:lang w:val="en-US" w:eastAsia="en-US"/>
              </w:rPr>
              <w:t>XX</w:t>
            </w:r>
            <w:r w:rsidRPr="00DA691F">
              <w:rPr>
                <w:rFonts w:eastAsia="Calibri"/>
                <w:kern w:val="0"/>
                <w:lang w:eastAsia="en-US"/>
              </w:rPr>
              <w:t xml:space="preserve"> съезд КПСС и его значение</w:t>
            </w:r>
          </w:p>
        </w:tc>
        <w:tc>
          <w:tcPr>
            <w:tcW w:w="370" w:type="pct"/>
            <w:vAlign w:val="center"/>
          </w:tcPr>
          <w:p w:rsidR="00DA691F" w:rsidRPr="00DA691F" w:rsidRDefault="00DA691F"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6.3  </w:t>
            </w:r>
          </w:p>
          <w:p w:rsidR="00DA691F" w:rsidRPr="00DA691F" w:rsidRDefault="00DA691F" w:rsidP="00DA691F">
            <w:pPr>
              <w:suppressAutoHyphens w:val="0"/>
              <w:spacing w:line="240" w:lineRule="auto"/>
              <w:rPr>
                <w:bCs/>
                <w:kern w:val="0"/>
              </w:rPr>
            </w:pPr>
            <w:r w:rsidRPr="00DA691F">
              <w:rPr>
                <w:rFonts w:eastAsia="Calibri"/>
                <w:b/>
                <w:kern w:val="0"/>
                <w:lang w:eastAsia="en-US"/>
              </w:rPr>
              <w:t>Советское общество в середине 1960-х – начале 1980-х гг.</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Приход к власти Л.И. Брежнев. Преобразования в экономике. </w:t>
            </w:r>
            <w:proofErr w:type="spellStart"/>
            <w:r w:rsidRPr="00DA691F">
              <w:rPr>
                <w:rFonts w:eastAsia="Calibri"/>
                <w:kern w:val="0"/>
                <w:lang w:eastAsia="en-US"/>
              </w:rPr>
              <w:t>Косыгинская</w:t>
            </w:r>
            <w:proofErr w:type="spellEnd"/>
            <w:r w:rsidRPr="00DA691F">
              <w:rPr>
                <w:rFonts w:eastAsia="Calibri"/>
                <w:kern w:val="0"/>
                <w:lang w:eastAsia="en-US"/>
              </w:rPr>
              <w:t xml:space="preserve"> реформа 1965 г.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Советские научные и технические приоритеты. Замедление научно-технического прогресса в СССР.  Культурное пространство и повседневная жизнь. 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w:t>
            </w:r>
          </w:p>
          <w:p w:rsidR="00DA691F" w:rsidRPr="00DA691F" w:rsidRDefault="00DA691F" w:rsidP="00DA691F">
            <w:pPr>
              <w:suppressAutoHyphens w:val="0"/>
              <w:spacing w:line="240" w:lineRule="auto"/>
              <w:rPr>
                <w:b/>
                <w:bCs/>
                <w:kern w:val="0"/>
              </w:rPr>
            </w:pPr>
            <w:r w:rsidRPr="00DA691F">
              <w:rPr>
                <w:rFonts w:eastAsia="Calibri"/>
                <w:kern w:val="0"/>
                <w:lang w:eastAsia="en-US"/>
              </w:rPr>
              <w:t>Внешняя политика. Холодная война и мировые конфликты. Наш край в 1964–1985 гг.</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pacing w:line="240" w:lineRule="auto"/>
              <w:rPr>
                <w:bCs/>
                <w:kern w:val="0"/>
              </w:rPr>
            </w:pPr>
          </w:p>
        </w:tc>
        <w:tc>
          <w:tcPr>
            <w:tcW w:w="3470" w:type="pc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Практическое занятие</w:t>
            </w:r>
          </w:p>
        </w:tc>
        <w:tc>
          <w:tcPr>
            <w:tcW w:w="370" w:type="pct"/>
            <w:vMerge w:val="restart"/>
            <w:shd w:val="clear" w:color="auto" w:fill="auto"/>
            <w:vAlign w:val="center"/>
          </w:tcPr>
          <w:p w:rsidR="00DA691F" w:rsidRPr="00DA691F" w:rsidRDefault="00DA691F" w:rsidP="00DA691F">
            <w:pPr>
              <w:spacing w:line="240" w:lineRule="auto"/>
              <w:jc w:val="center"/>
              <w:rPr>
                <w:bCs/>
                <w:kern w:val="0"/>
              </w:rPr>
            </w:pPr>
            <w:r w:rsidRPr="00DA691F">
              <w:rPr>
                <w:bCs/>
                <w:kern w:val="0"/>
              </w:rPr>
              <w:t>2</w:t>
            </w:r>
          </w:p>
        </w:tc>
        <w:tc>
          <w:tcPr>
            <w:tcW w:w="414" w:type="pct"/>
            <w:vMerge w:val="restar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Политика гласности в СССР и ее последствия. Успехи советской космонавтики</w:t>
            </w:r>
          </w:p>
        </w:tc>
        <w:tc>
          <w:tcPr>
            <w:tcW w:w="370" w:type="pct"/>
            <w:vMerge/>
            <w:shd w:val="clear" w:color="auto" w:fill="auto"/>
            <w:vAlign w:val="center"/>
          </w:tcPr>
          <w:p w:rsidR="00DA691F" w:rsidRPr="00DA691F" w:rsidRDefault="00DA691F" w:rsidP="00DA691F">
            <w:pPr>
              <w:spacing w:line="240" w:lineRule="auto"/>
              <w:jc w:val="center"/>
              <w:rPr>
                <w:bCs/>
                <w:kern w:val="0"/>
              </w:rPr>
            </w:pPr>
          </w:p>
        </w:tc>
        <w:tc>
          <w:tcPr>
            <w:tcW w:w="414" w:type="pct"/>
            <w:vMerge/>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доклад на тему: «Экономическая реформа 1965 года: задачи и результаты»</w:t>
            </w: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4252A0" w:rsidRPr="00DA691F" w:rsidTr="00DA691F">
        <w:trPr>
          <w:trHeight w:val="20"/>
        </w:trPr>
        <w:tc>
          <w:tcPr>
            <w:tcW w:w="746" w:type="pct"/>
            <w:vMerge w:val="restart"/>
          </w:tcPr>
          <w:p w:rsidR="004252A0" w:rsidRPr="00DA691F" w:rsidRDefault="004252A0" w:rsidP="00DA691F">
            <w:pPr>
              <w:suppressAutoHyphens w:val="0"/>
              <w:spacing w:line="240" w:lineRule="auto"/>
              <w:rPr>
                <w:bCs/>
                <w:kern w:val="0"/>
              </w:rPr>
            </w:pPr>
            <w:r w:rsidRPr="00DA691F">
              <w:rPr>
                <w:rFonts w:eastAsia="Calibri"/>
                <w:b/>
                <w:kern w:val="0"/>
                <w:lang w:eastAsia="en-US"/>
              </w:rPr>
              <w:t xml:space="preserve">Тема 6.4  </w:t>
            </w:r>
          </w:p>
          <w:p w:rsidR="004252A0" w:rsidRPr="00DA691F" w:rsidRDefault="004252A0" w:rsidP="00DA691F">
            <w:pPr>
              <w:spacing w:line="240" w:lineRule="auto"/>
              <w:jc w:val="both"/>
              <w:rPr>
                <w:bCs/>
                <w:kern w:val="0"/>
              </w:rPr>
            </w:pPr>
            <w:r w:rsidRPr="00DA691F">
              <w:rPr>
                <w:rFonts w:eastAsia="Calibri"/>
                <w:kern w:val="0"/>
                <w:lang w:eastAsia="en-US"/>
              </w:rPr>
              <w:t>Политика «перестройки». Распад СССР (1985–1991 гг.)</w:t>
            </w:r>
          </w:p>
        </w:tc>
        <w:tc>
          <w:tcPr>
            <w:tcW w:w="3470" w:type="pct"/>
          </w:tcPr>
          <w:p w:rsidR="004252A0" w:rsidRPr="00DA691F" w:rsidRDefault="004252A0" w:rsidP="00DA691F">
            <w:pPr>
              <w:suppressAutoHyphens w:val="0"/>
              <w:spacing w:line="240" w:lineRule="auto"/>
              <w:jc w:val="both"/>
              <w:rPr>
                <w:bCs/>
                <w:kern w:val="0"/>
              </w:rPr>
            </w:pPr>
            <w:r w:rsidRPr="00DA691F">
              <w:rPr>
                <w:b/>
                <w:bCs/>
                <w:kern w:val="0"/>
              </w:rPr>
              <w:t>Содержание учебного материала:</w:t>
            </w:r>
          </w:p>
        </w:tc>
        <w:tc>
          <w:tcPr>
            <w:tcW w:w="370" w:type="pct"/>
            <w:vAlign w:val="center"/>
          </w:tcPr>
          <w:p w:rsidR="004252A0" w:rsidRPr="00DA691F" w:rsidRDefault="004252A0" w:rsidP="00DA691F">
            <w:pPr>
              <w:spacing w:line="240" w:lineRule="auto"/>
              <w:jc w:val="center"/>
              <w:rPr>
                <w:b/>
                <w:bCs/>
                <w:kern w:val="0"/>
              </w:rPr>
            </w:pPr>
            <w:r w:rsidRPr="00DA691F">
              <w:rPr>
                <w:b/>
                <w:bCs/>
                <w:kern w:val="0"/>
              </w:rPr>
              <w:t>4</w:t>
            </w:r>
          </w:p>
        </w:tc>
        <w:tc>
          <w:tcPr>
            <w:tcW w:w="414" w:type="pct"/>
            <w:shd w:val="clear" w:color="auto" w:fill="D9D9D9" w:themeFill="background1" w:themeFillShade="D9"/>
            <w:vAlign w:val="center"/>
          </w:tcPr>
          <w:p w:rsidR="004252A0" w:rsidRPr="00DA691F" w:rsidRDefault="004252A0" w:rsidP="00DA691F">
            <w:pPr>
              <w:spacing w:line="240" w:lineRule="auto"/>
              <w:jc w:val="center"/>
              <w:rPr>
                <w:kern w:val="0"/>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kern w:val="0"/>
                <w:lang w:eastAsia="en-US"/>
              </w:rPr>
            </w:pPr>
            <w:r w:rsidRPr="00DA691F">
              <w:rPr>
                <w:rFonts w:eastAsia="Calibri"/>
                <w:kern w:val="0"/>
                <w:lang w:eastAsia="en-US"/>
              </w:rPr>
              <w:t xml:space="preserve">Нарастание кризисных явлений в социально-экономической и идейно-политической сферах. Гласность и плюрализм. </w:t>
            </w:r>
          </w:p>
          <w:p w:rsidR="004252A0" w:rsidRPr="00DA691F" w:rsidRDefault="004252A0" w:rsidP="00DA691F">
            <w:pPr>
              <w:suppressAutoHyphens w:val="0"/>
              <w:spacing w:line="240" w:lineRule="auto"/>
              <w:jc w:val="both"/>
              <w:rPr>
                <w:rFonts w:eastAsia="Calibri"/>
                <w:kern w:val="0"/>
                <w:lang w:eastAsia="en-US"/>
              </w:rPr>
            </w:pPr>
            <w:r w:rsidRPr="00DA691F">
              <w:rPr>
                <w:rFonts w:eastAsia="Calibri"/>
                <w:kern w:val="0"/>
                <w:lang w:eastAsia="en-US"/>
              </w:rPr>
              <w:t xml:space="preserve">Изменения в советской внешней политике. Односторонние уступки Западу. Роспуск СЭВ и Организации Варшавского договора. Объединение Германии. Завершение холодной войны. </w:t>
            </w:r>
          </w:p>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Подъем национальных движений в С</w:t>
            </w:r>
            <w:proofErr w:type="gramStart"/>
            <w:r w:rsidRPr="00DA691F">
              <w:rPr>
                <w:rFonts w:eastAsia="Calibri"/>
                <w:kern w:val="0"/>
                <w:lang w:eastAsia="en-US"/>
              </w:rPr>
              <w:t>CC</w:t>
            </w:r>
            <w:proofErr w:type="gramEnd"/>
            <w:r w:rsidRPr="00DA691F">
              <w:rPr>
                <w:rFonts w:eastAsia="Calibri"/>
                <w:kern w:val="0"/>
                <w:lang w:eastAsia="en-US"/>
              </w:rPr>
              <w:t>Р, нагнетание националистических и сепаратистских настроений.</w:t>
            </w:r>
          </w:p>
        </w:tc>
        <w:tc>
          <w:tcPr>
            <w:tcW w:w="370" w:type="pct"/>
            <w:shd w:val="clear" w:color="auto" w:fill="auto"/>
            <w:vAlign w:val="center"/>
          </w:tcPr>
          <w:p w:rsidR="004252A0" w:rsidRPr="00DA691F" w:rsidRDefault="004252A0" w:rsidP="00DA691F">
            <w:pPr>
              <w:spacing w:line="240" w:lineRule="auto"/>
              <w:jc w:val="center"/>
              <w:rPr>
                <w:bCs/>
                <w:kern w:val="0"/>
              </w:rPr>
            </w:pPr>
            <w:r w:rsidRPr="00DA691F">
              <w:rPr>
                <w:bCs/>
                <w:kern w:val="0"/>
              </w:rPr>
              <w:t>2</w:t>
            </w:r>
          </w:p>
        </w:tc>
        <w:tc>
          <w:tcPr>
            <w:tcW w:w="414" w:type="pct"/>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kern w:val="0"/>
                <w:lang w:eastAsia="en-US"/>
              </w:rPr>
            </w:pPr>
            <w:r w:rsidRPr="00DA691F">
              <w:rPr>
                <w:rFonts w:eastAsia="Calibri"/>
                <w:kern w:val="0"/>
                <w:lang w:eastAsia="en-US"/>
              </w:rPr>
              <w:t xml:space="preserve">Последний этап «перестройки»: 1990–1991 гг. Становление многопартийности. Усиление центробежных тенденций и угрозы распада СССР. Референдум о сохранении СССР и введении поста президента РСФСР. </w:t>
            </w:r>
          </w:p>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Превращение экономического положения в стране в ведущий политический фактор. Попытка государственного переворота в августе 1991 г. Наш край в 1985–1991 гг.</w:t>
            </w:r>
          </w:p>
        </w:tc>
        <w:tc>
          <w:tcPr>
            <w:tcW w:w="370" w:type="pct"/>
            <w:shd w:val="clear" w:color="auto" w:fill="auto"/>
            <w:vAlign w:val="center"/>
          </w:tcPr>
          <w:p w:rsidR="004252A0" w:rsidRPr="00DA691F" w:rsidRDefault="004252A0" w:rsidP="00DA691F">
            <w:pPr>
              <w:spacing w:line="240" w:lineRule="auto"/>
              <w:jc w:val="center"/>
              <w:rPr>
                <w:bCs/>
                <w:kern w:val="0"/>
              </w:rPr>
            </w:pPr>
            <w:r w:rsidRPr="00DA691F">
              <w:rPr>
                <w:bCs/>
                <w:kern w:val="0"/>
              </w:rPr>
              <w:t>2</w:t>
            </w:r>
          </w:p>
        </w:tc>
        <w:tc>
          <w:tcPr>
            <w:tcW w:w="414" w:type="pct"/>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b/>
                <w:bCs/>
                <w:kern w:val="0"/>
              </w:rPr>
            </w:pPr>
            <w:r w:rsidRPr="00DA691F">
              <w:rPr>
                <w:b/>
                <w:bCs/>
                <w:kern w:val="0"/>
              </w:rPr>
              <w:t>Практическое занятие</w:t>
            </w:r>
          </w:p>
        </w:tc>
        <w:tc>
          <w:tcPr>
            <w:tcW w:w="370" w:type="pct"/>
            <w:shd w:val="clear" w:color="auto" w:fill="auto"/>
            <w:vAlign w:val="center"/>
          </w:tcPr>
          <w:p w:rsidR="004252A0" w:rsidRPr="00DA691F" w:rsidRDefault="004252A0" w:rsidP="00DA691F">
            <w:pPr>
              <w:spacing w:line="240" w:lineRule="auto"/>
              <w:jc w:val="center"/>
              <w:rPr>
                <w:b/>
                <w:bCs/>
                <w:kern w:val="0"/>
              </w:rPr>
            </w:pPr>
            <w:r w:rsidRPr="00DA691F">
              <w:rPr>
                <w:b/>
                <w:bCs/>
                <w:kern w:val="0"/>
              </w:rPr>
              <w:t>4</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b/>
                <w:bCs/>
                <w:kern w:val="0"/>
              </w:rPr>
            </w:pPr>
            <w:r w:rsidRPr="00DA691F">
              <w:rPr>
                <w:rFonts w:eastAsia="Calibri"/>
                <w:kern w:val="0"/>
                <w:lang w:eastAsia="en-US"/>
              </w:rPr>
              <w:t xml:space="preserve">Анализ и обобщение информации, высказывание и аргументация собственной точки зрения по вопросам темы «Причины, ход, итоги и последствия политики «перестройки». Распад СССР». </w:t>
            </w:r>
          </w:p>
        </w:tc>
        <w:tc>
          <w:tcPr>
            <w:tcW w:w="370" w:type="pct"/>
            <w:shd w:val="clear" w:color="auto" w:fill="auto"/>
            <w:vAlign w:val="center"/>
          </w:tcPr>
          <w:p w:rsidR="004252A0" w:rsidRPr="00DA691F" w:rsidRDefault="004252A0" w:rsidP="00DA691F">
            <w:pPr>
              <w:spacing w:line="240" w:lineRule="auto"/>
              <w:jc w:val="center"/>
              <w:rPr>
                <w:bCs/>
                <w:kern w:val="0"/>
              </w:rPr>
            </w:pPr>
            <w:r w:rsidRPr="00DA691F">
              <w:rPr>
                <w:bCs/>
                <w:kern w:val="0"/>
              </w:rPr>
              <w:t>2</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Основные направления внешней политики России 1990-х годов и результаты их реализации</w:t>
            </w:r>
          </w:p>
        </w:tc>
        <w:tc>
          <w:tcPr>
            <w:tcW w:w="370" w:type="pct"/>
            <w:shd w:val="clear" w:color="auto" w:fill="auto"/>
            <w:vAlign w:val="center"/>
          </w:tcPr>
          <w:p w:rsidR="004252A0" w:rsidRPr="00DA691F" w:rsidRDefault="004252A0" w:rsidP="00DA691F">
            <w:pPr>
              <w:spacing w:line="240" w:lineRule="auto"/>
              <w:jc w:val="center"/>
              <w:rPr>
                <w:bCs/>
                <w:kern w:val="0"/>
              </w:rPr>
            </w:pPr>
            <w:r w:rsidRPr="00DA691F">
              <w:rPr>
                <w:bCs/>
                <w:kern w:val="0"/>
              </w:rPr>
              <w:t>2</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w:t>
            </w:r>
          </w:p>
          <w:p w:rsidR="004252A0" w:rsidRPr="00DA691F" w:rsidRDefault="004252A0" w:rsidP="00DA691F">
            <w:pPr>
              <w:suppressAutoHyphens w:val="0"/>
              <w:spacing w:line="240" w:lineRule="auto"/>
              <w:jc w:val="both"/>
              <w:rPr>
                <w:rFonts w:eastAsia="Calibri"/>
                <w:kern w:val="0"/>
                <w:lang w:eastAsia="en-US"/>
              </w:rPr>
            </w:pPr>
            <w:r w:rsidRPr="00DA691F">
              <w:rPr>
                <w:rFonts w:eastAsia="Calibri"/>
                <w:kern w:val="0"/>
                <w:lang w:eastAsia="en-US"/>
              </w:rPr>
              <w:t>подготовить реферат на тему: «Политика гласности в СССР и ее последствия»</w:t>
            </w:r>
          </w:p>
          <w:p w:rsidR="004252A0" w:rsidRPr="00DA691F" w:rsidRDefault="004252A0" w:rsidP="00DA691F">
            <w:pPr>
              <w:suppressAutoHyphens w:val="0"/>
              <w:spacing w:line="240" w:lineRule="auto"/>
              <w:jc w:val="both"/>
              <w:rPr>
                <w:b/>
                <w:bCs/>
                <w:kern w:val="0"/>
              </w:rPr>
            </w:pPr>
            <w:r w:rsidRPr="00DA691F">
              <w:rPr>
                <w:rFonts w:eastAsia="Calibri"/>
                <w:kern w:val="0"/>
                <w:lang w:eastAsia="en-US"/>
              </w:rPr>
              <w:t>подготовить реферат на тему: «СССР: триумф и распад»</w:t>
            </w:r>
          </w:p>
        </w:tc>
        <w:tc>
          <w:tcPr>
            <w:tcW w:w="370" w:type="pct"/>
            <w:vAlign w:val="center"/>
          </w:tcPr>
          <w:p w:rsidR="004252A0" w:rsidRPr="00DA691F" w:rsidRDefault="004252A0" w:rsidP="00DA691F">
            <w:pPr>
              <w:spacing w:line="240" w:lineRule="auto"/>
              <w:jc w:val="center"/>
              <w:rPr>
                <w:b/>
                <w:bCs/>
                <w:kern w:val="0"/>
              </w:rPr>
            </w:pPr>
            <w:r w:rsidRPr="00DA691F">
              <w:rPr>
                <w:b/>
                <w:bCs/>
                <w:kern w:val="0"/>
              </w:rPr>
              <w:t>4</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b/>
                <w:kern w:val="0"/>
                <w:lang w:eastAsia="en-US"/>
              </w:rPr>
              <w:t xml:space="preserve">Консультация: </w:t>
            </w:r>
            <w:r w:rsidRPr="00DA691F">
              <w:rPr>
                <w:rFonts w:eastAsia="Calibri"/>
                <w:kern w:val="0"/>
                <w:lang w:eastAsia="en-US"/>
              </w:rPr>
              <w:t>результаты политики «перестройки»</w:t>
            </w:r>
          </w:p>
        </w:tc>
        <w:tc>
          <w:tcPr>
            <w:tcW w:w="370" w:type="pct"/>
            <w:shd w:val="clear" w:color="auto" w:fill="auto"/>
            <w:vAlign w:val="center"/>
          </w:tcPr>
          <w:p w:rsidR="004252A0" w:rsidRPr="00DA691F" w:rsidRDefault="004252A0"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8D74AC">
            <w:pPr>
              <w:suppressAutoHyphens w:val="0"/>
              <w:spacing w:line="240" w:lineRule="auto"/>
              <w:jc w:val="both"/>
              <w:rPr>
                <w:bCs/>
                <w:kern w:val="0"/>
              </w:rPr>
            </w:pPr>
            <w:r w:rsidRPr="00DA691F">
              <w:rPr>
                <w:rFonts w:eastAsia="Calibri"/>
                <w:b/>
                <w:kern w:val="0"/>
                <w:lang w:eastAsia="en-US"/>
              </w:rPr>
              <w:t>Раздел 7. Российская Федерация в 1992–202</w:t>
            </w:r>
            <w:r w:rsidR="008D74AC">
              <w:rPr>
                <w:rFonts w:eastAsia="Calibri"/>
                <w:b/>
                <w:kern w:val="0"/>
                <w:lang w:eastAsia="en-US"/>
              </w:rPr>
              <w:t>2</w:t>
            </w:r>
            <w:r w:rsidRPr="00DA691F">
              <w:rPr>
                <w:rFonts w:eastAsia="Calibri"/>
                <w:b/>
                <w:kern w:val="0"/>
                <w:lang w:eastAsia="en-US"/>
              </w:rPr>
              <w:t xml:space="preserve"> гг.</w:t>
            </w:r>
          </w:p>
        </w:tc>
        <w:tc>
          <w:tcPr>
            <w:tcW w:w="370" w:type="pct"/>
            <w:vAlign w:val="center"/>
          </w:tcPr>
          <w:p w:rsidR="00DA691F" w:rsidRPr="00DA691F" w:rsidRDefault="00DA691F" w:rsidP="00DA691F">
            <w:pPr>
              <w:spacing w:line="240" w:lineRule="auto"/>
              <w:jc w:val="center"/>
              <w:rPr>
                <w:b/>
                <w:bCs/>
                <w:kern w:val="0"/>
              </w:rPr>
            </w:pPr>
            <w:r w:rsidRPr="00DA691F">
              <w:rPr>
                <w:b/>
                <w:bCs/>
                <w:kern w:val="0"/>
              </w:rPr>
              <w:t>17</w:t>
            </w:r>
          </w:p>
        </w:tc>
        <w:tc>
          <w:tcPr>
            <w:tcW w:w="414" w:type="pct"/>
            <w:shd w:val="clear" w:color="auto" w:fill="D9D9D9" w:themeFill="background1" w:themeFillShade="D9"/>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bCs/>
                <w:kern w:val="0"/>
              </w:rPr>
            </w:pPr>
            <w:r w:rsidRPr="00DA691F">
              <w:rPr>
                <w:rFonts w:eastAsia="Calibri"/>
                <w:b/>
                <w:kern w:val="0"/>
                <w:lang w:eastAsia="en-US"/>
              </w:rPr>
              <w:t xml:space="preserve">Тема 7. 1  </w:t>
            </w:r>
            <w:r w:rsidRPr="00DA691F">
              <w:rPr>
                <w:rFonts w:eastAsia="Calibri"/>
                <w:kern w:val="0"/>
                <w:lang w:eastAsia="en-US"/>
              </w:rPr>
              <w:t>Становление новой России (1992–1999 гг.).</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Align w:val="center"/>
          </w:tcPr>
          <w:p w:rsidR="00DA691F" w:rsidRPr="00DA691F" w:rsidRDefault="00DA691F" w:rsidP="00DA691F">
            <w:pPr>
              <w:spacing w:line="240" w:lineRule="auto"/>
              <w:jc w:val="center"/>
              <w:rPr>
                <w:b/>
                <w:bCs/>
                <w:kern w:val="0"/>
              </w:rPr>
            </w:pPr>
            <w:r w:rsidRPr="00DA691F">
              <w:rPr>
                <w:b/>
                <w:bCs/>
                <w:kern w:val="0"/>
              </w:rPr>
              <w:t>4</w:t>
            </w:r>
          </w:p>
        </w:tc>
        <w:tc>
          <w:tcPr>
            <w:tcW w:w="414" w:type="pct"/>
            <w:vAlign w:val="center"/>
          </w:tcPr>
          <w:p w:rsidR="00DA691F" w:rsidRPr="00DA691F" w:rsidRDefault="00DA691F" w:rsidP="00DA691F">
            <w:pPr>
              <w:spacing w:line="240" w:lineRule="auto"/>
              <w:jc w:val="center"/>
              <w:rPr>
                <w:kern w:val="0"/>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Обострение межнациональных и межконфессиональных отношений в 1990-е гг. </w:t>
            </w:r>
          </w:p>
          <w:p w:rsidR="00DA691F" w:rsidRPr="00DA691F" w:rsidRDefault="00DA691F" w:rsidP="004252A0">
            <w:pPr>
              <w:suppressAutoHyphens w:val="0"/>
              <w:spacing w:line="240" w:lineRule="auto"/>
              <w:rPr>
                <w:rFonts w:eastAsia="Calibri"/>
                <w:kern w:val="0"/>
                <w:lang w:eastAsia="en-US"/>
              </w:rPr>
            </w:pPr>
            <w:r w:rsidRPr="00DA691F">
              <w:rPr>
                <w:rFonts w:eastAsia="Calibri"/>
                <w:kern w:val="0"/>
                <w:lang w:eastAsia="en-US"/>
              </w:rPr>
              <w:t xml:space="preserve">Президентские выборы 1996 г. Обострение ситуации на Северном Кавказе. Вторжение террористических группировок в Дагестан. </w:t>
            </w: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4252A0" w:rsidRPr="00DA691F" w:rsidTr="00DA691F">
        <w:trPr>
          <w:trHeight w:val="20"/>
        </w:trPr>
        <w:tc>
          <w:tcPr>
            <w:tcW w:w="746" w:type="pct"/>
            <w:vMerge w:val="restart"/>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Новые приоритеты внешней политики</w:t>
            </w:r>
            <w:proofErr w:type="gramStart"/>
            <w:r w:rsidRPr="00DA691F">
              <w:rPr>
                <w:rFonts w:eastAsia="Calibri"/>
                <w:kern w:val="0"/>
                <w:lang w:eastAsia="en-US"/>
              </w:rPr>
              <w:t xml:space="preserve">.. </w:t>
            </w:r>
            <w:proofErr w:type="gramEnd"/>
            <w:r w:rsidRPr="00DA691F">
              <w:rPr>
                <w:rFonts w:eastAsia="Calibri"/>
                <w:kern w:val="0"/>
                <w:lang w:eastAsia="en-US"/>
              </w:rPr>
              <w:t>Значение сохранения Россией статуса ядерной державы. Взаимоотношения с США и странами Запада. Восточный вектор российской внешней политики в 1990-х гг. Добровольная отставка Б.Н. Ельцина (1999 г.). Наш край в 1992–1999 гг.</w:t>
            </w:r>
          </w:p>
        </w:tc>
        <w:tc>
          <w:tcPr>
            <w:tcW w:w="370" w:type="pct"/>
            <w:vAlign w:val="center"/>
          </w:tcPr>
          <w:p w:rsidR="004252A0" w:rsidRPr="00DA691F" w:rsidRDefault="004252A0" w:rsidP="00DA691F">
            <w:pPr>
              <w:spacing w:line="240" w:lineRule="auto"/>
              <w:jc w:val="center"/>
              <w:rPr>
                <w:bCs/>
                <w:kern w:val="0"/>
              </w:rPr>
            </w:pPr>
          </w:p>
        </w:tc>
        <w:tc>
          <w:tcPr>
            <w:tcW w:w="414" w:type="pct"/>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 xml:space="preserve">Общественная поддержка курса реформ.  Начало радикальных экономических преобразований. </w:t>
            </w:r>
          </w:p>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Российская многопартийность в 1990-х гг. и строительство гражданского общества.</w:t>
            </w:r>
          </w:p>
        </w:tc>
        <w:tc>
          <w:tcPr>
            <w:tcW w:w="370" w:type="pct"/>
            <w:vAlign w:val="center"/>
          </w:tcPr>
          <w:p w:rsidR="004252A0" w:rsidRPr="00DA691F" w:rsidRDefault="004252A0" w:rsidP="00DA691F">
            <w:pPr>
              <w:spacing w:line="240" w:lineRule="auto"/>
              <w:jc w:val="center"/>
              <w:rPr>
                <w:bCs/>
                <w:kern w:val="0"/>
              </w:rPr>
            </w:pPr>
            <w:r w:rsidRPr="00DA691F">
              <w:rPr>
                <w:bCs/>
                <w:kern w:val="0"/>
              </w:rPr>
              <w:t>2</w:t>
            </w:r>
          </w:p>
        </w:tc>
        <w:tc>
          <w:tcPr>
            <w:tcW w:w="414" w:type="pct"/>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b/>
                <w:kern w:val="0"/>
                <w:lang w:eastAsia="en-US"/>
              </w:rPr>
            </w:pPr>
            <w:r w:rsidRPr="00DA691F">
              <w:rPr>
                <w:rFonts w:eastAsia="Calibri"/>
                <w:kern w:val="0"/>
                <w:lang w:eastAsia="en-US"/>
              </w:rPr>
              <w:t>Повседневная жизнь россиян в условиях реформ. Свобода СМИ. Свобода предпринимательской деятельности.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w:t>
            </w:r>
          </w:p>
        </w:tc>
        <w:tc>
          <w:tcPr>
            <w:tcW w:w="370" w:type="pct"/>
            <w:vAlign w:val="center"/>
          </w:tcPr>
          <w:p w:rsidR="004252A0" w:rsidRPr="00DA691F" w:rsidRDefault="004252A0" w:rsidP="00DA691F">
            <w:pPr>
              <w:spacing w:line="240" w:lineRule="auto"/>
              <w:jc w:val="center"/>
              <w:rPr>
                <w:bCs/>
                <w:kern w:val="0"/>
              </w:rPr>
            </w:pPr>
          </w:p>
        </w:tc>
        <w:tc>
          <w:tcPr>
            <w:tcW w:w="414" w:type="pct"/>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b/>
                <w:kern w:val="0"/>
                <w:lang w:eastAsia="en-US"/>
              </w:rPr>
            </w:pPr>
            <w:r w:rsidRPr="00DA691F">
              <w:rPr>
                <w:rFonts w:eastAsia="Calibri"/>
                <w:b/>
                <w:kern w:val="0"/>
                <w:lang w:eastAsia="en-US"/>
              </w:rPr>
              <w:t>Практическое занятие</w:t>
            </w:r>
          </w:p>
        </w:tc>
        <w:tc>
          <w:tcPr>
            <w:tcW w:w="370" w:type="pct"/>
            <w:vMerge w:val="restart"/>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w:t>
            </w:r>
          </w:p>
        </w:tc>
        <w:tc>
          <w:tcPr>
            <w:tcW w:w="370" w:type="pct"/>
            <w:vMerge/>
            <w:vAlign w:val="center"/>
          </w:tcPr>
          <w:p w:rsidR="004252A0" w:rsidRPr="00DA691F" w:rsidRDefault="004252A0" w:rsidP="00DA691F">
            <w:pPr>
              <w:spacing w:line="240" w:lineRule="auto"/>
              <w:jc w:val="center"/>
              <w:rPr>
                <w:b/>
                <w:bCs/>
                <w:kern w:val="0"/>
              </w:rPr>
            </w:pPr>
          </w:p>
        </w:tc>
        <w:tc>
          <w:tcPr>
            <w:tcW w:w="414" w:type="pct"/>
            <w:vMerge/>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«Формирование российской государственности»</w:t>
            </w:r>
          </w:p>
        </w:tc>
        <w:tc>
          <w:tcPr>
            <w:tcW w:w="370" w:type="pct"/>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jc w:val="both"/>
              <w:rPr>
                <w:rFonts w:eastAsia="Calibri"/>
                <w:b/>
                <w:kern w:val="0"/>
                <w:lang w:eastAsia="en-US"/>
              </w:rPr>
            </w:pPr>
            <w:r w:rsidRPr="00DA691F">
              <w:rPr>
                <w:rFonts w:eastAsia="Calibri"/>
                <w:b/>
                <w:kern w:val="0"/>
                <w:lang w:eastAsia="en-US"/>
              </w:rPr>
              <w:t xml:space="preserve">Тема 7.2  </w:t>
            </w:r>
          </w:p>
          <w:p w:rsidR="00DA691F" w:rsidRPr="00DA691F" w:rsidRDefault="00DA691F" w:rsidP="00DA691F">
            <w:pPr>
              <w:suppressAutoHyphens w:val="0"/>
              <w:spacing w:line="240" w:lineRule="auto"/>
              <w:rPr>
                <w:bCs/>
                <w:kern w:val="0"/>
              </w:rPr>
            </w:pPr>
            <w:r w:rsidRPr="00DA691F">
              <w:rPr>
                <w:rFonts w:eastAsia="Calibri"/>
                <w:kern w:val="0"/>
                <w:lang w:eastAsia="en-US"/>
              </w:rPr>
              <w:t>Россия в XXI веке: вызовы времени и задачи модернизации.</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Align w:val="center"/>
          </w:tcPr>
          <w:p w:rsidR="00DA691F" w:rsidRPr="00DA691F" w:rsidRDefault="00DA691F" w:rsidP="00DA691F">
            <w:pPr>
              <w:spacing w:line="240" w:lineRule="auto"/>
              <w:jc w:val="center"/>
              <w:rPr>
                <w:b/>
                <w:bCs/>
                <w:kern w:val="0"/>
              </w:rPr>
            </w:pPr>
            <w:r w:rsidRPr="00DA691F">
              <w:rPr>
                <w:b/>
                <w:bCs/>
                <w:kern w:val="0"/>
              </w:rPr>
              <w:t>4</w:t>
            </w:r>
          </w:p>
        </w:tc>
        <w:tc>
          <w:tcPr>
            <w:tcW w:w="414" w:type="pct"/>
            <w:vAlign w:val="center"/>
          </w:tcPr>
          <w:p w:rsidR="00DA691F" w:rsidRPr="00DA691F" w:rsidRDefault="00DA691F" w:rsidP="00DA691F">
            <w:pPr>
              <w:spacing w:line="240" w:lineRule="auto"/>
              <w:jc w:val="center"/>
              <w:rPr>
                <w:kern w:val="0"/>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Вступление в должность Президента В.В. Путина.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Экономическое развитие в 2000-е годы. Финансовое положение. Рыночная экономика и монополии. Кризис 2008 г. Сельское хозяйство. Россия в системе мировой рыночной экономики.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 xml:space="preserve">Избрание В.В. Путина Президентом РФ (2012 г., 2018 г.). Вхождение Крыма в состав России. </w:t>
            </w:r>
            <w:r w:rsidR="008D74AC">
              <w:rPr>
                <w:rFonts w:eastAsia="Calibri"/>
                <w:kern w:val="0"/>
                <w:lang w:eastAsia="en-US"/>
              </w:rPr>
              <w:t xml:space="preserve">Начало конституционной реформы </w:t>
            </w:r>
            <w:r w:rsidRPr="00DA691F">
              <w:rPr>
                <w:rFonts w:eastAsia="Calibri"/>
                <w:kern w:val="0"/>
                <w:lang w:eastAsia="en-US"/>
              </w:rPr>
              <w:t xml:space="preserve"> Основные принципы и направления государственной социальной политики (здравоохранение, социальное обеспечение, образование). </w:t>
            </w:r>
          </w:p>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Демографическая ситуация в стране. Военно-патриотические движения. Наука, религии и культура России в конце XX – начале XXI в. Особенности развития современной художественной культуры.</w:t>
            </w:r>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4252A0">
            <w:pPr>
              <w:suppressAutoHyphens w:val="0"/>
              <w:spacing w:line="240" w:lineRule="auto"/>
              <w:rPr>
                <w:b/>
                <w:bCs/>
                <w:kern w:val="0"/>
              </w:rPr>
            </w:pPr>
            <w:r w:rsidRPr="00DA691F">
              <w:rPr>
                <w:rFonts w:eastAsia="Calibri"/>
                <w:kern w:val="0"/>
                <w:lang w:eastAsia="en-US"/>
              </w:rPr>
              <w:t xml:space="preserve">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w:t>
            </w:r>
            <w:proofErr w:type="gramStart"/>
            <w:r w:rsidRPr="00DA691F">
              <w:rPr>
                <w:rFonts w:eastAsia="Calibri"/>
                <w:kern w:val="0"/>
                <w:lang w:eastAsia="en-US"/>
              </w:rPr>
              <w:t xml:space="preserve">Сотрудничество России со странами ШОС (Шанхайской </w:t>
            </w:r>
            <w:proofErr w:type="gramEnd"/>
          </w:p>
        </w:tc>
        <w:tc>
          <w:tcPr>
            <w:tcW w:w="370" w:type="pct"/>
            <w:vAlign w:val="center"/>
          </w:tcPr>
          <w:p w:rsidR="00DA691F" w:rsidRPr="00DA691F" w:rsidRDefault="00DA691F" w:rsidP="00DA691F">
            <w:pPr>
              <w:spacing w:line="240" w:lineRule="auto"/>
              <w:jc w:val="center"/>
              <w:rPr>
                <w:bCs/>
                <w:kern w:val="0"/>
              </w:rPr>
            </w:pPr>
            <w:r w:rsidRPr="00DA691F">
              <w:rPr>
                <w:bCs/>
                <w:kern w:val="0"/>
              </w:rPr>
              <w:t>2</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r w:rsidRPr="00DA691F">
              <w:rPr>
                <w:rFonts w:eastAsia="Calibri"/>
                <w:bCs/>
                <w:kern w:val="0"/>
                <w:lang w:eastAsia="en-US"/>
              </w:rPr>
              <w:t>1,2</w:t>
            </w:r>
          </w:p>
        </w:tc>
      </w:tr>
      <w:tr w:rsidR="004252A0" w:rsidRPr="00DA691F" w:rsidTr="00DA691F">
        <w:trPr>
          <w:trHeight w:val="20"/>
        </w:trPr>
        <w:tc>
          <w:tcPr>
            <w:tcW w:w="746" w:type="pct"/>
            <w:vMerge w:val="restart"/>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8D74AC">
            <w:pPr>
              <w:suppressAutoHyphens w:val="0"/>
              <w:spacing w:line="240" w:lineRule="auto"/>
              <w:rPr>
                <w:b/>
                <w:bCs/>
                <w:kern w:val="0"/>
              </w:rPr>
            </w:pPr>
            <w:r w:rsidRPr="00DA691F">
              <w:rPr>
                <w:rFonts w:eastAsia="Calibri"/>
                <w:kern w:val="0"/>
                <w:lang w:eastAsia="en-US"/>
              </w:rPr>
              <w:t>организации сотрудничества) и БРИКС. 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Наш край в 2000–202</w:t>
            </w:r>
            <w:r w:rsidR="008D74AC">
              <w:rPr>
                <w:rFonts w:eastAsia="Calibri"/>
                <w:kern w:val="0"/>
                <w:lang w:eastAsia="en-US"/>
              </w:rPr>
              <w:t>2</w:t>
            </w:r>
            <w:r w:rsidRPr="00DA691F">
              <w:rPr>
                <w:rFonts w:eastAsia="Calibri"/>
                <w:kern w:val="0"/>
                <w:lang w:eastAsia="en-US"/>
              </w:rPr>
              <w:t xml:space="preserve"> гг.</w:t>
            </w:r>
          </w:p>
        </w:tc>
        <w:tc>
          <w:tcPr>
            <w:tcW w:w="370" w:type="pct"/>
            <w:shd w:val="clear" w:color="auto" w:fill="auto"/>
            <w:vAlign w:val="center"/>
          </w:tcPr>
          <w:p w:rsidR="004252A0" w:rsidRPr="00DA691F" w:rsidRDefault="004252A0" w:rsidP="00DA691F">
            <w:pPr>
              <w:spacing w:line="240" w:lineRule="auto"/>
              <w:jc w:val="center"/>
              <w:rPr>
                <w:b/>
                <w:bCs/>
                <w:kern w:val="0"/>
              </w:rPr>
            </w:pP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b/>
                <w:bCs/>
                <w:kern w:val="0"/>
              </w:rPr>
              <w:t>Практическое занятие</w:t>
            </w:r>
          </w:p>
        </w:tc>
        <w:tc>
          <w:tcPr>
            <w:tcW w:w="370" w:type="pct"/>
            <w:vMerge w:val="restart"/>
            <w:shd w:val="clear" w:color="auto" w:fill="auto"/>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bCs/>
                <w:kern w:val="0"/>
              </w:rPr>
            </w:pPr>
            <w:r w:rsidRPr="00DA691F">
              <w:rPr>
                <w:bCs/>
                <w:kern w:val="0"/>
              </w:rPr>
              <w:t>Аргументация собственной точки зрения на основе использованной информации по теме «Социальная дифференциация. Модернизация бытовой сферы. Военно-патриотические движения».</w:t>
            </w:r>
          </w:p>
        </w:tc>
        <w:tc>
          <w:tcPr>
            <w:tcW w:w="370" w:type="pct"/>
            <w:vMerge/>
            <w:shd w:val="clear" w:color="auto" w:fill="auto"/>
            <w:vAlign w:val="center"/>
          </w:tcPr>
          <w:p w:rsidR="004252A0" w:rsidRPr="00DA691F" w:rsidRDefault="004252A0" w:rsidP="00DA691F">
            <w:pPr>
              <w:spacing w:line="240" w:lineRule="auto"/>
              <w:jc w:val="center"/>
              <w:rPr>
                <w:bCs/>
                <w:kern w:val="0"/>
              </w:rPr>
            </w:pP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b/>
                <w:bCs/>
                <w:kern w:val="0"/>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«Основные принципы и направления государственной социальной политики»</w:t>
            </w:r>
          </w:p>
        </w:tc>
        <w:tc>
          <w:tcPr>
            <w:tcW w:w="370" w:type="pct"/>
            <w:vAlign w:val="center"/>
          </w:tcPr>
          <w:p w:rsidR="004252A0" w:rsidRPr="00DA691F" w:rsidRDefault="004252A0" w:rsidP="00DA691F">
            <w:pPr>
              <w:spacing w:line="240" w:lineRule="auto"/>
              <w:jc w:val="center"/>
              <w:rPr>
                <w:b/>
                <w:bCs/>
                <w:kern w:val="0"/>
              </w:rPr>
            </w:pPr>
            <w:r w:rsidRPr="00DA691F">
              <w:rPr>
                <w:b/>
                <w:bCs/>
                <w:kern w:val="0"/>
              </w:rPr>
              <w:t>3</w:t>
            </w:r>
          </w:p>
        </w:tc>
        <w:tc>
          <w:tcPr>
            <w:tcW w:w="414" w:type="pct"/>
            <w:shd w:val="clear" w:color="auto" w:fill="D9D9D9" w:themeFill="background1" w:themeFillShade="D9"/>
            <w:vAlign w:val="center"/>
          </w:tcPr>
          <w:p w:rsidR="004252A0" w:rsidRPr="00DA691F" w:rsidRDefault="004252A0"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rFonts w:eastAsia="Calibri"/>
                <w:b/>
                <w:kern w:val="0"/>
                <w:lang w:eastAsia="en-US"/>
              </w:rPr>
            </w:pPr>
            <w:r w:rsidRPr="00DA691F">
              <w:rPr>
                <w:rFonts w:eastAsia="Calibri"/>
                <w:b/>
                <w:kern w:val="0"/>
                <w:lang w:eastAsia="en-US"/>
              </w:rPr>
              <w:t xml:space="preserve">Раздел 8.  Мир во второй половине ХХ </w:t>
            </w:r>
            <w:proofErr w:type="gramStart"/>
            <w:r w:rsidRPr="00DA691F">
              <w:rPr>
                <w:rFonts w:eastAsia="Calibri"/>
                <w:b/>
                <w:kern w:val="0"/>
                <w:lang w:eastAsia="en-US"/>
              </w:rPr>
              <w:t>в</w:t>
            </w:r>
            <w:proofErr w:type="gramEnd"/>
            <w:r w:rsidRPr="00DA691F">
              <w:rPr>
                <w:rFonts w:eastAsia="Calibri"/>
                <w:b/>
                <w:kern w:val="0"/>
                <w:lang w:eastAsia="en-US"/>
              </w:rPr>
              <w:t>.</w:t>
            </w:r>
          </w:p>
        </w:tc>
        <w:tc>
          <w:tcPr>
            <w:tcW w:w="370" w:type="pct"/>
            <w:vAlign w:val="center"/>
          </w:tcPr>
          <w:p w:rsidR="00DA691F" w:rsidRPr="00DA691F" w:rsidRDefault="00DA691F" w:rsidP="00DA691F">
            <w:pPr>
              <w:spacing w:line="240" w:lineRule="auto"/>
              <w:jc w:val="center"/>
              <w:rPr>
                <w:b/>
                <w:bCs/>
                <w:kern w:val="0"/>
              </w:rPr>
            </w:pPr>
            <w:r w:rsidRPr="00DA691F">
              <w:rPr>
                <w:b/>
                <w:bCs/>
                <w:kern w:val="0"/>
              </w:rPr>
              <w:t>11</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8.1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Мир и международные отношения в годы холодной войны (с опорой на материал о внешней политике СССР). </w:t>
            </w:r>
          </w:p>
          <w:p w:rsidR="00DA691F" w:rsidRPr="00DA691F" w:rsidRDefault="00DA691F" w:rsidP="00DA691F">
            <w:pPr>
              <w:suppressAutoHyphens w:val="0"/>
              <w:spacing w:line="240" w:lineRule="auto"/>
              <w:rPr>
                <w:bCs/>
                <w:kern w:val="0"/>
              </w:rPr>
            </w:pPr>
            <w:r w:rsidRPr="00DA691F">
              <w:rPr>
                <w:rFonts w:eastAsia="Calibri"/>
                <w:kern w:val="0"/>
                <w:lang w:eastAsia="en-US"/>
              </w:rPr>
              <w:t>Страны Западной Европы и Северной Америки во второй половине ХХ века.</w:t>
            </w:r>
          </w:p>
        </w:tc>
        <w:tc>
          <w:tcPr>
            <w:tcW w:w="3470" w:type="pct"/>
          </w:tcPr>
          <w:p w:rsidR="00DA691F" w:rsidRPr="00DA691F" w:rsidRDefault="00DA691F" w:rsidP="00DA691F">
            <w:pPr>
              <w:suppressAutoHyphens w:val="0"/>
              <w:spacing w:line="240" w:lineRule="auto"/>
              <w:rPr>
                <w:b/>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Причины «холодной войны». Политика сдерживания. Создание военно-политических блоков. НАТО.  Гонка вооружений.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Освободительные движения и революции в странах Азии. Гражданские войны. Война в Корее. Крушение колониальной системы. Война во Вьетнаме; поражение США и их союзников.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Ввод советских войск в Афганистан. Возвращение к политике «холодной войны». Концепция нового политического мышления в 1980-х гг.</w:t>
            </w:r>
          </w:p>
          <w:p w:rsidR="00DA691F" w:rsidRPr="00DA691F" w:rsidRDefault="00DA691F" w:rsidP="00DA691F">
            <w:pPr>
              <w:suppressAutoHyphens w:val="0"/>
              <w:spacing w:line="240" w:lineRule="auto"/>
              <w:rPr>
                <w:b/>
                <w:bCs/>
                <w:kern w:val="0"/>
              </w:rPr>
            </w:pPr>
            <w:r w:rsidRPr="00DA691F">
              <w:rPr>
                <w:rFonts w:eastAsia="Calibri"/>
                <w:kern w:val="0"/>
                <w:lang w:eastAsia="en-US"/>
              </w:rPr>
              <w:t xml:space="preserve">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презентацию на тему: «От индустриальной цивилизации </w:t>
            </w:r>
            <w:proofErr w:type="gramStart"/>
            <w:r w:rsidRPr="00DA691F">
              <w:rPr>
                <w:rFonts w:eastAsia="Calibri"/>
                <w:kern w:val="0"/>
                <w:lang w:eastAsia="en-US"/>
              </w:rPr>
              <w:t>к</w:t>
            </w:r>
            <w:proofErr w:type="gramEnd"/>
            <w:r w:rsidRPr="00DA691F">
              <w:rPr>
                <w:rFonts w:eastAsia="Calibri"/>
                <w:kern w:val="0"/>
                <w:lang w:eastAsia="en-US"/>
              </w:rPr>
              <w:t xml:space="preserve"> постиндустриальной»</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rFonts w:eastAsia="Calibri"/>
                <w:b/>
                <w:kern w:val="0"/>
                <w:lang w:eastAsia="en-US"/>
              </w:rPr>
            </w:pPr>
            <w:r w:rsidRPr="00DA691F">
              <w:rPr>
                <w:rFonts w:eastAsia="Calibri"/>
                <w:b/>
                <w:kern w:val="0"/>
                <w:lang w:eastAsia="en-US"/>
              </w:rPr>
              <w:t xml:space="preserve">Тема 8.2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Страны Восточной Европы во второй половине ХХ </w:t>
            </w:r>
            <w:proofErr w:type="gramStart"/>
            <w:r w:rsidRPr="00DA691F">
              <w:rPr>
                <w:rFonts w:eastAsia="Calibri"/>
                <w:kern w:val="0"/>
                <w:lang w:eastAsia="en-US"/>
              </w:rPr>
              <w:t>в</w:t>
            </w:r>
            <w:proofErr w:type="gramEnd"/>
            <w:r w:rsidRPr="00DA691F">
              <w:rPr>
                <w:rFonts w:eastAsia="Calibri"/>
                <w:kern w:val="0"/>
                <w:lang w:eastAsia="en-US"/>
              </w:rPr>
              <w:t xml:space="preserve">. </w:t>
            </w:r>
          </w:p>
          <w:p w:rsidR="00DA691F" w:rsidRPr="00DA691F" w:rsidRDefault="00DA691F" w:rsidP="004252A0">
            <w:pPr>
              <w:suppressAutoHyphens w:val="0"/>
              <w:spacing w:line="240" w:lineRule="auto"/>
              <w:rPr>
                <w:bCs/>
                <w:kern w:val="0"/>
              </w:rPr>
            </w:pPr>
            <w:r w:rsidRPr="00DA691F">
              <w:rPr>
                <w:rFonts w:eastAsia="Calibri"/>
                <w:kern w:val="0"/>
                <w:lang w:eastAsia="en-US"/>
              </w:rPr>
              <w:t xml:space="preserve">Страны Азии, Африки и </w:t>
            </w:r>
          </w:p>
        </w:tc>
        <w:tc>
          <w:tcPr>
            <w:tcW w:w="3470" w:type="pct"/>
          </w:tcPr>
          <w:p w:rsidR="00DA691F" w:rsidRPr="00DA691F" w:rsidRDefault="00DA691F" w:rsidP="00DA691F">
            <w:pPr>
              <w:suppressAutoHyphens w:val="0"/>
              <w:spacing w:line="240" w:lineRule="auto"/>
              <w:jc w:val="both"/>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jc w:val="both"/>
              <w:rPr>
                <w:bCs/>
                <w:kern w:val="0"/>
              </w:rPr>
            </w:pPr>
          </w:p>
        </w:tc>
        <w:tc>
          <w:tcPr>
            <w:tcW w:w="3470" w:type="pct"/>
          </w:tcPr>
          <w:p w:rsidR="00DA691F" w:rsidRPr="00DA691F" w:rsidRDefault="00DA691F" w:rsidP="00DA691F">
            <w:pPr>
              <w:suppressAutoHyphens w:val="0"/>
              <w:spacing w:line="240" w:lineRule="auto"/>
              <w:jc w:val="both"/>
              <w:rPr>
                <w:rFonts w:eastAsia="Calibri"/>
                <w:kern w:val="0"/>
                <w:lang w:eastAsia="en-US"/>
              </w:rPr>
            </w:pPr>
            <w:r w:rsidRPr="00DA691F">
              <w:rPr>
                <w:rFonts w:eastAsia="Calibri"/>
                <w:kern w:val="0"/>
                <w:lang w:eastAsia="en-US"/>
              </w:rPr>
              <w:t>Приход коммунистов к власти в странах Восточной и Центральной Европы. Югославская модель социализма.</w:t>
            </w:r>
          </w:p>
          <w:p w:rsidR="00DA691F" w:rsidRPr="00DA691F" w:rsidRDefault="00DA691F" w:rsidP="004252A0">
            <w:pPr>
              <w:suppressAutoHyphens w:val="0"/>
              <w:spacing w:line="240" w:lineRule="auto"/>
              <w:rPr>
                <w:b/>
                <w:bCs/>
                <w:kern w:val="0"/>
              </w:rPr>
            </w:pPr>
            <w:r w:rsidRPr="00DA691F">
              <w:rPr>
                <w:rFonts w:eastAsia="Calibri"/>
                <w:kern w:val="0"/>
                <w:lang w:eastAsia="en-US"/>
              </w:rPr>
              <w:t xml:space="preserve">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val="restart"/>
          </w:tcPr>
          <w:p w:rsidR="004252A0" w:rsidRPr="00DA691F" w:rsidRDefault="004252A0" w:rsidP="00DA691F">
            <w:pPr>
              <w:suppressAutoHyphens w:val="0"/>
              <w:spacing w:line="240" w:lineRule="auto"/>
              <w:jc w:val="both"/>
              <w:rPr>
                <w:bCs/>
                <w:kern w:val="0"/>
              </w:rPr>
            </w:pPr>
            <w:r w:rsidRPr="00DA691F">
              <w:rPr>
                <w:rFonts w:eastAsia="Calibri"/>
                <w:kern w:val="0"/>
                <w:lang w:eastAsia="en-US"/>
              </w:rPr>
              <w:lastRenderedPageBreak/>
              <w:t>Латинской Америки во второй половине ХХ в.:  проблемы и пути модернизации.</w:t>
            </w:r>
          </w:p>
        </w:tc>
        <w:tc>
          <w:tcPr>
            <w:tcW w:w="3470" w:type="pct"/>
          </w:tcPr>
          <w:p w:rsidR="004252A0" w:rsidRPr="00DA691F" w:rsidRDefault="004252A0" w:rsidP="004252A0">
            <w:pPr>
              <w:suppressAutoHyphens w:val="0"/>
              <w:spacing w:line="240" w:lineRule="auto"/>
              <w:rPr>
                <w:rFonts w:eastAsia="Calibri"/>
                <w:kern w:val="0"/>
                <w:lang w:eastAsia="en-US"/>
              </w:rPr>
            </w:pPr>
            <w:r w:rsidRPr="00DA691F">
              <w:rPr>
                <w:rFonts w:eastAsia="Calibri"/>
                <w:kern w:val="0"/>
                <w:lang w:eastAsia="en-US"/>
              </w:rPr>
              <w:t xml:space="preserve">Япония после Второй мировой войны. Восстановление суверенитета страны. Проблема Курильских островов. Новые индустриальные страны (Сингапур, Гонконг, Южная Корея, Тайвань). </w:t>
            </w:r>
          </w:p>
          <w:p w:rsidR="004252A0" w:rsidRPr="00DA691F" w:rsidRDefault="004252A0" w:rsidP="004252A0">
            <w:pPr>
              <w:suppressAutoHyphens w:val="0"/>
              <w:spacing w:line="240" w:lineRule="auto"/>
              <w:rPr>
                <w:rFonts w:eastAsia="Calibri"/>
                <w:kern w:val="0"/>
                <w:lang w:eastAsia="en-US"/>
              </w:rPr>
            </w:pPr>
            <w:r w:rsidRPr="00DA691F">
              <w:rPr>
                <w:rFonts w:eastAsia="Calibri"/>
                <w:kern w:val="0"/>
                <w:lang w:eastAsia="en-US"/>
              </w:rPr>
              <w:t xml:space="preserve">Китай. Гражданская война. Образование КНР. Строительство социализма в Китае. Мао Цзэдун и маоизм. Рыночные реформы в Китае конца 1970-х – 1980-х гг., их экономические следствия. </w:t>
            </w:r>
          </w:p>
          <w:p w:rsidR="004252A0" w:rsidRPr="00DA691F" w:rsidRDefault="004252A0" w:rsidP="004252A0">
            <w:pPr>
              <w:suppressAutoHyphens w:val="0"/>
              <w:spacing w:line="240" w:lineRule="auto"/>
              <w:rPr>
                <w:rFonts w:eastAsia="Calibri"/>
                <w:kern w:val="0"/>
                <w:lang w:eastAsia="en-US"/>
              </w:rPr>
            </w:pPr>
            <w:r w:rsidRPr="00DA691F">
              <w:rPr>
                <w:rFonts w:eastAsia="Calibri"/>
                <w:kern w:val="0"/>
                <w:lang w:eastAsia="en-US"/>
              </w:rPr>
              <w:t xml:space="preserve">Вьетнам и Корея: судьбы разделенных стран. </w:t>
            </w:r>
          </w:p>
          <w:p w:rsidR="004252A0" w:rsidRPr="00DA691F" w:rsidRDefault="004252A0" w:rsidP="004252A0">
            <w:pPr>
              <w:suppressAutoHyphens w:val="0"/>
              <w:spacing w:line="240" w:lineRule="auto"/>
              <w:rPr>
                <w:rFonts w:eastAsia="Calibri"/>
                <w:kern w:val="0"/>
                <w:lang w:eastAsia="en-US"/>
              </w:rPr>
            </w:pPr>
            <w:r w:rsidRPr="00DA691F">
              <w:rPr>
                <w:rFonts w:eastAsia="Calibri"/>
                <w:kern w:val="0"/>
                <w:lang w:eastAsia="en-US"/>
              </w:rPr>
              <w:t xml:space="preserve">Обретение независимости странами Южной Азии. Индия; провозглашение независимости. Индонезия при </w:t>
            </w:r>
            <w:proofErr w:type="spellStart"/>
            <w:r w:rsidRPr="00DA691F">
              <w:rPr>
                <w:rFonts w:eastAsia="Calibri"/>
                <w:kern w:val="0"/>
                <w:lang w:eastAsia="en-US"/>
              </w:rPr>
              <w:t>Сукарно</w:t>
            </w:r>
            <w:proofErr w:type="spellEnd"/>
            <w:r w:rsidRPr="00DA691F">
              <w:rPr>
                <w:rFonts w:eastAsia="Calibri"/>
                <w:kern w:val="0"/>
                <w:lang w:eastAsia="en-US"/>
              </w:rPr>
              <w:t xml:space="preserve"> и Сухарто. Страны Юго-Восточной Азии после войны в Индокитае.</w:t>
            </w:r>
          </w:p>
          <w:p w:rsidR="004252A0" w:rsidRPr="00DA691F" w:rsidRDefault="004252A0" w:rsidP="004252A0">
            <w:pPr>
              <w:suppressAutoHyphens w:val="0"/>
              <w:spacing w:line="240" w:lineRule="auto"/>
              <w:rPr>
                <w:rFonts w:eastAsia="Calibri"/>
                <w:kern w:val="0"/>
                <w:lang w:eastAsia="en-US"/>
              </w:rPr>
            </w:pPr>
            <w:r w:rsidRPr="00DA691F">
              <w:rPr>
                <w:rFonts w:eastAsia="Calibri"/>
                <w:kern w:val="0"/>
                <w:lang w:eastAsia="en-US"/>
              </w:rPr>
              <w:t>Модернизация в Турции и Иране. Исламская революция в Иране. Кризис в Персидском заливе и войны в Ираке.</w:t>
            </w:r>
          </w:p>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 xml:space="preserve">Страны Тропической и Южной Африки. Провозглашение независимости и выбор путей развития. Система апартеида на юге Африки и ее падение. Сепаратизм. Гражданские войны и этнические конфликты </w:t>
            </w:r>
            <w:proofErr w:type="gramStart"/>
            <w:r w:rsidRPr="00DA691F">
              <w:rPr>
                <w:rFonts w:eastAsia="Calibri"/>
                <w:kern w:val="0"/>
                <w:lang w:eastAsia="en-US"/>
              </w:rPr>
              <w:t>в</w:t>
            </w:r>
            <w:proofErr w:type="gramEnd"/>
            <w:r w:rsidRPr="00DA691F">
              <w:rPr>
                <w:rFonts w:eastAsia="Calibri"/>
                <w:kern w:val="0"/>
                <w:lang w:eastAsia="en-US"/>
              </w:rPr>
              <w:t xml:space="preserve"> Африки</w:t>
            </w:r>
          </w:p>
          <w:p w:rsidR="004252A0" w:rsidRPr="00DA691F" w:rsidRDefault="004252A0" w:rsidP="00DA691F">
            <w:pPr>
              <w:suppressAutoHyphens w:val="0"/>
              <w:spacing w:line="240" w:lineRule="auto"/>
              <w:jc w:val="both"/>
              <w:rPr>
                <w:rFonts w:eastAsia="Calibri"/>
                <w:b/>
                <w:kern w:val="0"/>
                <w:lang w:eastAsia="en-US"/>
              </w:rPr>
            </w:pPr>
            <w:r w:rsidRPr="00DA691F">
              <w:rPr>
                <w:rFonts w:eastAsia="Calibri"/>
                <w:kern w:val="0"/>
                <w:lang w:eastAsia="en-US"/>
              </w:rPr>
              <w:t xml:space="preserve">Положение стран Латинской Америки в середине ХХ века. Аграрные реформы и </w:t>
            </w:r>
            <w:proofErr w:type="spellStart"/>
            <w:r w:rsidRPr="00DA691F">
              <w:rPr>
                <w:rFonts w:eastAsia="Calibri"/>
                <w:kern w:val="0"/>
                <w:lang w:eastAsia="en-US"/>
              </w:rPr>
              <w:t>импортзамещающая</w:t>
            </w:r>
            <w:proofErr w:type="spellEnd"/>
            <w:r w:rsidRPr="00DA691F">
              <w:rPr>
                <w:rFonts w:eastAsia="Calibri"/>
                <w:kern w:val="0"/>
                <w:lang w:eastAsia="en-US"/>
              </w:rPr>
              <w:t xml:space="preserve"> индустриализация. Революция на Кубе. Диктатуры и демократизация в странах Латинской Америки. Революции конца 1960-х – 1970-х гг. (Перу, Чили, Никарагуа).</w:t>
            </w:r>
          </w:p>
        </w:tc>
        <w:tc>
          <w:tcPr>
            <w:tcW w:w="370" w:type="pct"/>
            <w:vAlign w:val="center"/>
          </w:tcPr>
          <w:p w:rsidR="004252A0" w:rsidRPr="00DA691F" w:rsidRDefault="004252A0" w:rsidP="00DA691F">
            <w:pPr>
              <w:spacing w:line="240" w:lineRule="auto"/>
              <w:jc w:val="center"/>
              <w:rPr>
                <w:b/>
                <w:bCs/>
                <w:kern w:val="0"/>
              </w:rPr>
            </w:pPr>
          </w:p>
        </w:tc>
        <w:tc>
          <w:tcPr>
            <w:tcW w:w="414" w:type="pct"/>
            <w:vAlign w:val="center"/>
          </w:tcPr>
          <w:p w:rsidR="004252A0" w:rsidRPr="00DA691F" w:rsidRDefault="004252A0" w:rsidP="00DA691F">
            <w:pPr>
              <w:suppressAutoHyphens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b/>
                <w:kern w:val="0"/>
                <w:lang w:eastAsia="en-US"/>
              </w:rPr>
            </w:pPr>
            <w:r w:rsidRPr="00DA691F">
              <w:rPr>
                <w:rFonts w:eastAsia="Calibri"/>
                <w:b/>
                <w:kern w:val="0"/>
                <w:lang w:eastAsia="en-US"/>
              </w:rPr>
              <w:t>Практическое занятие</w:t>
            </w:r>
          </w:p>
        </w:tc>
        <w:tc>
          <w:tcPr>
            <w:tcW w:w="370" w:type="pct"/>
            <w:vMerge w:val="restart"/>
            <w:shd w:val="clear" w:color="auto" w:fill="auto"/>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vMerge w:val="restar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kern w:val="0"/>
                <w:lang w:eastAsia="en-US"/>
              </w:rPr>
              <w:t xml:space="preserve">Поиск, анализ и систематизация информации по теме «Японское экономическое чудо. Новые индустриальные страны (Сингапур, Гонконг, Южная Корея, Тайвань). Рыночные реформы в Китае конца 1970-х – 1980-х гг., их экономические следствия». </w:t>
            </w:r>
          </w:p>
        </w:tc>
        <w:tc>
          <w:tcPr>
            <w:tcW w:w="370" w:type="pct"/>
            <w:vMerge/>
            <w:shd w:val="clear" w:color="auto" w:fill="auto"/>
            <w:vAlign w:val="center"/>
          </w:tcPr>
          <w:p w:rsidR="004252A0" w:rsidRPr="00DA691F" w:rsidRDefault="004252A0" w:rsidP="00DA691F">
            <w:pPr>
              <w:spacing w:line="240" w:lineRule="auto"/>
              <w:jc w:val="center"/>
              <w:rPr>
                <w:b/>
                <w:bCs/>
                <w:kern w:val="0"/>
              </w:rPr>
            </w:pPr>
          </w:p>
        </w:tc>
        <w:tc>
          <w:tcPr>
            <w:tcW w:w="414" w:type="pct"/>
            <w:vMerge/>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презентацию на тему: «Конец колониальной системы»</w:t>
            </w:r>
          </w:p>
        </w:tc>
        <w:tc>
          <w:tcPr>
            <w:tcW w:w="370" w:type="pct"/>
            <w:shd w:val="clear" w:color="auto" w:fill="auto"/>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jc w:val="both"/>
              <w:rPr>
                <w:bCs/>
                <w:kern w:val="0"/>
              </w:rPr>
            </w:pPr>
          </w:p>
        </w:tc>
        <w:tc>
          <w:tcPr>
            <w:tcW w:w="3470" w:type="pct"/>
          </w:tcPr>
          <w:p w:rsidR="004252A0" w:rsidRPr="00DA691F" w:rsidRDefault="004252A0" w:rsidP="00DA691F">
            <w:pPr>
              <w:suppressAutoHyphens w:val="0"/>
              <w:spacing w:line="240" w:lineRule="auto"/>
              <w:jc w:val="both"/>
              <w:rPr>
                <w:rFonts w:eastAsia="Calibri"/>
                <w:kern w:val="0"/>
                <w:lang w:eastAsia="en-US"/>
              </w:rPr>
            </w:pPr>
            <w:r w:rsidRPr="00DA691F">
              <w:rPr>
                <w:rFonts w:eastAsia="Calibri"/>
                <w:b/>
                <w:kern w:val="0"/>
                <w:lang w:eastAsia="en-US"/>
              </w:rPr>
              <w:t xml:space="preserve">Консультация: </w:t>
            </w:r>
            <w:r w:rsidRPr="00DA691F">
              <w:rPr>
                <w:rFonts w:eastAsia="Calibri"/>
                <w:kern w:val="0"/>
                <w:lang w:eastAsia="en-US"/>
              </w:rPr>
              <w:t xml:space="preserve">основные проблемы освободившихся стран во второй половине </w:t>
            </w:r>
            <w:r w:rsidRPr="00DA691F">
              <w:rPr>
                <w:rFonts w:eastAsia="Calibri"/>
                <w:kern w:val="0"/>
                <w:lang w:val="en-US" w:eastAsia="en-US"/>
              </w:rPr>
              <w:t>XX</w:t>
            </w:r>
            <w:r w:rsidRPr="00DA691F">
              <w:rPr>
                <w:rFonts w:eastAsia="Calibri"/>
                <w:kern w:val="0"/>
                <w:lang w:eastAsia="en-US"/>
              </w:rPr>
              <w:t xml:space="preserve"> века</w:t>
            </w:r>
          </w:p>
        </w:tc>
        <w:tc>
          <w:tcPr>
            <w:tcW w:w="370" w:type="pct"/>
            <w:shd w:val="clear" w:color="auto" w:fill="auto"/>
            <w:vAlign w:val="center"/>
          </w:tcPr>
          <w:p w:rsidR="004252A0" w:rsidRPr="00DA691F" w:rsidRDefault="004252A0" w:rsidP="00DA691F">
            <w:pPr>
              <w:spacing w:line="240" w:lineRule="auto"/>
              <w:jc w:val="center"/>
              <w:rPr>
                <w:b/>
                <w:bCs/>
                <w:kern w:val="0"/>
              </w:rPr>
            </w:pPr>
            <w:r w:rsidRPr="00DA691F">
              <w:rPr>
                <w:b/>
                <w:bCs/>
                <w:kern w:val="0"/>
              </w:rPr>
              <w:t>1</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
                <w:bCs/>
                <w:kern w:val="0"/>
              </w:rPr>
            </w:pPr>
            <w:r w:rsidRPr="00DA691F">
              <w:rPr>
                <w:rFonts w:eastAsia="Calibri"/>
                <w:b/>
                <w:kern w:val="0"/>
                <w:lang w:eastAsia="en-US"/>
              </w:rPr>
              <w:t>Раздел 9. Развитие науки и культуры в Новейшую эпоху.</w:t>
            </w:r>
          </w:p>
        </w:tc>
        <w:tc>
          <w:tcPr>
            <w:tcW w:w="370" w:type="pct"/>
            <w:vAlign w:val="center"/>
          </w:tcPr>
          <w:p w:rsidR="00DA691F" w:rsidRPr="00DA691F" w:rsidRDefault="00DA691F" w:rsidP="00DA691F">
            <w:pPr>
              <w:spacing w:line="240" w:lineRule="auto"/>
              <w:jc w:val="center"/>
              <w:rPr>
                <w:b/>
                <w:bCs/>
                <w:kern w:val="0"/>
              </w:rPr>
            </w:pPr>
            <w:r w:rsidRPr="00DA691F">
              <w:rPr>
                <w:b/>
                <w:bCs/>
                <w:kern w:val="0"/>
              </w:rPr>
              <w:t>4</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val="restart"/>
          </w:tcPr>
          <w:p w:rsidR="00DA691F" w:rsidRPr="00DA691F" w:rsidRDefault="00DA691F" w:rsidP="00DA691F">
            <w:pPr>
              <w:suppressAutoHyphens w:val="0"/>
              <w:spacing w:line="240" w:lineRule="auto"/>
              <w:rPr>
                <w:b/>
                <w:bCs/>
                <w:kern w:val="0"/>
              </w:rPr>
            </w:pPr>
            <w:r w:rsidRPr="00DA691F">
              <w:rPr>
                <w:b/>
                <w:bCs/>
                <w:kern w:val="0"/>
              </w:rPr>
              <w:t>Тема  9.1</w:t>
            </w:r>
          </w:p>
          <w:p w:rsidR="00DA691F" w:rsidRPr="00DA691F" w:rsidRDefault="00DA691F" w:rsidP="00DA691F">
            <w:pPr>
              <w:suppressAutoHyphens w:val="0"/>
              <w:spacing w:line="240" w:lineRule="auto"/>
              <w:rPr>
                <w:bCs/>
                <w:kern w:val="0"/>
              </w:rPr>
            </w:pPr>
            <w:r w:rsidRPr="00DA691F">
              <w:rPr>
                <w:rFonts w:eastAsia="Calibri"/>
                <w:kern w:val="0"/>
                <w:lang w:eastAsia="en-US"/>
              </w:rPr>
              <w:t>Развитие науки и культуры в Новейшую эпоху. Глобализация культуры.</w:t>
            </w:r>
          </w:p>
        </w:tc>
        <w:tc>
          <w:tcPr>
            <w:tcW w:w="3470" w:type="pct"/>
          </w:tcPr>
          <w:p w:rsidR="00DA691F" w:rsidRPr="00DA691F" w:rsidRDefault="00DA691F"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vMerge w:val="restart"/>
            <w:vAlign w:val="center"/>
          </w:tcPr>
          <w:p w:rsidR="00DA691F" w:rsidRPr="00DA691F" w:rsidRDefault="00DA691F" w:rsidP="00DA691F">
            <w:pPr>
              <w:spacing w:line="240" w:lineRule="auto"/>
              <w:jc w:val="center"/>
              <w:rPr>
                <w:kern w:val="0"/>
              </w:rPr>
            </w:pPr>
            <w:r w:rsidRPr="00DA691F">
              <w:rPr>
                <w:kern w:val="0"/>
              </w:rPr>
              <w:t>1,2</w:t>
            </w: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 xml:space="preserve">Научные открытия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DA691F" w:rsidRPr="00DA691F" w:rsidRDefault="00DA691F" w:rsidP="00DA691F">
            <w:pPr>
              <w:suppressAutoHyphens w:val="0"/>
              <w:spacing w:line="240" w:lineRule="auto"/>
              <w:rPr>
                <w:rFonts w:eastAsia="Calibri"/>
                <w:kern w:val="0"/>
                <w:lang w:eastAsia="en-US"/>
              </w:rPr>
            </w:pPr>
            <w:r w:rsidRPr="00DA691F">
              <w:rPr>
                <w:rFonts w:eastAsia="Calibri"/>
                <w:kern w:val="0"/>
                <w:lang w:eastAsia="en-US"/>
              </w:rPr>
              <w:t>Многообразие течений и стилей в художественной культуре ХХ – начала XXI в.</w:t>
            </w:r>
          </w:p>
        </w:tc>
        <w:tc>
          <w:tcPr>
            <w:tcW w:w="370" w:type="pct"/>
            <w:vMerge/>
            <w:vAlign w:val="center"/>
          </w:tcPr>
          <w:p w:rsidR="00DA691F" w:rsidRPr="00DA691F" w:rsidRDefault="00DA691F" w:rsidP="00DA691F">
            <w:pPr>
              <w:spacing w:line="240" w:lineRule="auto"/>
              <w:jc w:val="center"/>
              <w:rPr>
                <w:bCs/>
                <w:kern w:val="0"/>
              </w:rPr>
            </w:pPr>
          </w:p>
        </w:tc>
        <w:tc>
          <w:tcPr>
            <w:tcW w:w="414" w:type="pct"/>
            <w:vMerge/>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rPr>
          <w:trHeight w:val="20"/>
        </w:trPr>
        <w:tc>
          <w:tcPr>
            <w:tcW w:w="746" w:type="pct"/>
            <w:vMerge/>
          </w:tcPr>
          <w:p w:rsidR="00DA691F" w:rsidRPr="00DA691F" w:rsidRDefault="00DA691F" w:rsidP="00DA691F">
            <w:pPr>
              <w:suppressAutoHyphens w:val="0"/>
              <w:spacing w:line="240" w:lineRule="auto"/>
              <w:rPr>
                <w:bCs/>
                <w:kern w:val="0"/>
              </w:rPr>
            </w:pPr>
          </w:p>
        </w:tc>
        <w:tc>
          <w:tcPr>
            <w:tcW w:w="3470" w:type="pct"/>
          </w:tcPr>
          <w:p w:rsidR="00DA691F" w:rsidRPr="00DA691F" w:rsidRDefault="00DA691F"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«Новые черты культуры </w:t>
            </w:r>
            <w:r w:rsidRPr="00DA691F">
              <w:rPr>
                <w:rFonts w:eastAsia="Calibri"/>
                <w:kern w:val="0"/>
                <w:lang w:val="en-US" w:eastAsia="en-US"/>
              </w:rPr>
              <w:t>XX</w:t>
            </w:r>
            <w:r w:rsidRPr="00DA691F">
              <w:rPr>
                <w:rFonts w:eastAsia="Calibri"/>
                <w:kern w:val="0"/>
                <w:lang w:eastAsia="en-US"/>
              </w:rPr>
              <w:t xml:space="preserve"> – начала </w:t>
            </w:r>
            <w:r w:rsidRPr="00DA691F">
              <w:rPr>
                <w:rFonts w:eastAsia="Calibri"/>
                <w:kern w:val="0"/>
                <w:lang w:val="en-US" w:eastAsia="en-US"/>
              </w:rPr>
              <w:t>XXI</w:t>
            </w:r>
            <w:r w:rsidRPr="00DA691F">
              <w:rPr>
                <w:rFonts w:eastAsia="Calibri"/>
                <w:kern w:val="0"/>
                <w:lang w:eastAsia="en-US"/>
              </w:rPr>
              <w:t xml:space="preserve"> в.»</w:t>
            </w:r>
          </w:p>
        </w:tc>
        <w:tc>
          <w:tcPr>
            <w:tcW w:w="370" w:type="pct"/>
            <w:vAlign w:val="center"/>
          </w:tcPr>
          <w:p w:rsidR="00DA691F" w:rsidRPr="00DA691F" w:rsidRDefault="00DA691F"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rFonts w:eastAsia="Calibri"/>
                <w:bCs/>
                <w:kern w:val="0"/>
                <w:lang w:eastAsia="en-US"/>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jc w:val="both"/>
              <w:rPr>
                <w:bCs/>
                <w:kern w:val="0"/>
              </w:rPr>
            </w:pPr>
            <w:r w:rsidRPr="00DA691F">
              <w:rPr>
                <w:rFonts w:eastAsia="Calibri"/>
                <w:b/>
                <w:kern w:val="0"/>
                <w:lang w:eastAsia="en-US"/>
              </w:rPr>
              <w:lastRenderedPageBreak/>
              <w:t>Раздел 10. Современный мир.</w:t>
            </w:r>
          </w:p>
        </w:tc>
        <w:tc>
          <w:tcPr>
            <w:tcW w:w="370" w:type="pct"/>
            <w:vAlign w:val="center"/>
          </w:tcPr>
          <w:p w:rsidR="00DA691F" w:rsidRPr="00DA691F" w:rsidRDefault="00DA691F" w:rsidP="00DA691F">
            <w:pPr>
              <w:spacing w:line="240" w:lineRule="auto"/>
              <w:jc w:val="center"/>
              <w:rPr>
                <w:b/>
                <w:bCs/>
                <w:kern w:val="0"/>
              </w:rPr>
            </w:pPr>
            <w:r w:rsidRPr="00DA691F">
              <w:rPr>
                <w:b/>
                <w:bCs/>
                <w:kern w:val="0"/>
              </w:rPr>
              <w:t>5</w:t>
            </w:r>
          </w:p>
        </w:tc>
        <w:tc>
          <w:tcPr>
            <w:tcW w:w="414" w:type="pct"/>
            <w:vAlign w:val="center"/>
          </w:tcPr>
          <w:p w:rsidR="00DA691F" w:rsidRPr="00DA691F" w:rsidRDefault="00DA691F" w:rsidP="00DA691F">
            <w:pPr>
              <w:suppressAutoHyphens w:val="0"/>
              <w:autoSpaceDE w:val="0"/>
              <w:autoSpaceDN w:val="0"/>
              <w:adjustRightInd w:val="0"/>
              <w:spacing w:line="240" w:lineRule="auto"/>
              <w:jc w:val="center"/>
              <w:rPr>
                <w:rFonts w:eastAsia="Calibri"/>
                <w:bCs/>
                <w:kern w:val="0"/>
                <w:lang w:eastAsia="en-US"/>
              </w:rPr>
            </w:pPr>
          </w:p>
        </w:tc>
      </w:tr>
      <w:tr w:rsidR="004252A0" w:rsidRPr="00DA691F" w:rsidTr="00DA691F">
        <w:trPr>
          <w:trHeight w:val="20"/>
        </w:trPr>
        <w:tc>
          <w:tcPr>
            <w:tcW w:w="746" w:type="pct"/>
            <w:vMerge w:val="restart"/>
          </w:tcPr>
          <w:p w:rsidR="004252A0" w:rsidRPr="00DA691F" w:rsidRDefault="004252A0" w:rsidP="00DA691F">
            <w:pPr>
              <w:suppressAutoHyphens w:val="0"/>
              <w:spacing w:line="240" w:lineRule="auto"/>
              <w:rPr>
                <w:b/>
                <w:bCs/>
                <w:kern w:val="0"/>
              </w:rPr>
            </w:pPr>
            <w:r w:rsidRPr="00DA691F">
              <w:rPr>
                <w:b/>
                <w:bCs/>
                <w:kern w:val="0"/>
              </w:rPr>
              <w:t>Тема 10.1</w:t>
            </w:r>
          </w:p>
          <w:p w:rsidR="004252A0" w:rsidRPr="00DA691F" w:rsidRDefault="004252A0" w:rsidP="00DA691F">
            <w:pPr>
              <w:suppressAutoHyphens w:val="0"/>
              <w:spacing w:line="240" w:lineRule="auto"/>
              <w:rPr>
                <w:b/>
                <w:bCs/>
                <w:kern w:val="0"/>
              </w:rPr>
            </w:pPr>
            <w:r w:rsidRPr="00DA691F">
              <w:rPr>
                <w:rFonts w:eastAsia="Calibri"/>
                <w:kern w:val="0"/>
                <w:lang w:eastAsia="en-US"/>
              </w:rPr>
              <w:t>Современный мир. Глобальные проблемы человечества</w:t>
            </w:r>
            <w:r w:rsidRPr="00DA691F">
              <w:rPr>
                <w:rFonts w:eastAsia="Calibri"/>
                <w:b/>
                <w:kern w:val="0"/>
                <w:lang w:eastAsia="en-US"/>
              </w:rPr>
              <w:t>.</w:t>
            </w:r>
          </w:p>
        </w:tc>
        <w:tc>
          <w:tcPr>
            <w:tcW w:w="3470" w:type="pct"/>
          </w:tcPr>
          <w:p w:rsidR="004252A0" w:rsidRPr="00DA691F" w:rsidRDefault="004252A0" w:rsidP="00DA691F">
            <w:pPr>
              <w:suppressAutoHyphens w:val="0"/>
              <w:spacing w:line="240" w:lineRule="auto"/>
              <w:rPr>
                <w:bCs/>
                <w:kern w:val="0"/>
              </w:rPr>
            </w:pPr>
            <w:r w:rsidRPr="00DA691F">
              <w:rPr>
                <w:b/>
                <w:bCs/>
                <w:kern w:val="0"/>
              </w:rPr>
              <w:t>Содержание учебного материала:</w:t>
            </w:r>
          </w:p>
        </w:tc>
        <w:tc>
          <w:tcPr>
            <w:tcW w:w="370" w:type="pct"/>
            <w:vMerge w:val="restart"/>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vMerge w:val="restart"/>
            <w:vAlign w:val="center"/>
          </w:tcPr>
          <w:p w:rsidR="004252A0" w:rsidRPr="00DA691F" w:rsidRDefault="004252A0" w:rsidP="00DA691F">
            <w:pPr>
              <w:spacing w:line="240" w:lineRule="auto"/>
              <w:jc w:val="center"/>
              <w:rPr>
                <w:kern w:val="0"/>
              </w:rPr>
            </w:pPr>
            <w:r w:rsidRPr="00DA691F">
              <w:rPr>
                <w:kern w:val="0"/>
              </w:rPr>
              <w:t>1,2</w:t>
            </w:r>
          </w:p>
        </w:tc>
      </w:tr>
      <w:tr w:rsidR="004252A0" w:rsidRPr="00DA691F" w:rsidTr="00DA691F">
        <w:trPr>
          <w:trHeight w:val="20"/>
        </w:trPr>
        <w:tc>
          <w:tcPr>
            <w:tcW w:w="746" w:type="pct"/>
            <w:vMerge/>
          </w:tcPr>
          <w:p w:rsidR="004252A0" w:rsidRPr="00DA691F" w:rsidRDefault="004252A0" w:rsidP="00DA691F">
            <w:pPr>
              <w:suppressAutoHyphens w:val="0"/>
              <w:spacing w:line="240" w:lineRule="auto"/>
              <w:rPr>
                <w:b/>
                <w:bCs/>
                <w:kern w:val="0"/>
              </w:rPr>
            </w:pPr>
          </w:p>
        </w:tc>
        <w:tc>
          <w:tcPr>
            <w:tcW w:w="3470" w:type="pct"/>
          </w:tcPr>
          <w:p w:rsidR="004252A0" w:rsidRPr="00DA691F" w:rsidRDefault="004252A0" w:rsidP="00DA691F">
            <w:pPr>
              <w:suppressAutoHyphens w:val="0"/>
              <w:spacing w:line="240" w:lineRule="auto"/>
              <w:rPr>
                <w:b/>
                <w:bCs/>
                <w:kern w:val="0"/>
              </w:rPr>
            </w:pPr>
            <w:proofErr w:type="gramStart"/>
            <w:r w:rsidRPr="00DA691F">
              <w:rPr>
                <w:rFonts w:eastAsia="Calibri"/>
                <w:kern w:val="0"/>
                <w:lang w:eastAsia="en-US"/>
              </w:rPr>
              <w:t>От</w:t>
            </w:r>
            <w:proofErr w:type="gramEnd"/>
            <w:r w:rsidRPr="00DA691F">
              <w:rPr>
                <w:rFonts w:eastAsia="Calibri"/>
                <w:kern w:val="0"/>
                <w:lang w:eastAsia="en-US"/>
              </w:rPr>
              <w:t xml:space="preserve">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Глобальные проблемы человечества. Существование и распространения ядерного оружия. Проблема беженцев.</w:t>
            </w:r>
          </w:p>
        </w:tc>
        <w:tc>
          <w:tcPr>
            <w:tcW w:w="370" w:type="pct"/>
            <w:vMerge/>
            <w:vAlign w:val="center"/>
          </w:tcPr>
          <w:p w:rsidR="004252A0" w:rsidRPr="00DA691F" w:rsidRDefault="004252A0" w:rsidP="00DA691F">
            <w:pPr>
              <w:spacing w:line="240" w:lineRule="auto"/>
              <w:jc w:val="center"/>
              <w:rPr>
                <w:b/>
                <w:bCs/>
                <w:kern w:val="0"/>
              </w:rPr>
            </w:pPr>
          </w:p>
        </w:tc>
        <w:tc>
          <w:tcPr>
            <w:tcW w:w="414" w:type="pct"/>
            <w:vMerge/>
            <w:vAlign w:val="center"/>
          </w:tcPr>
          <w:p w:rsidR="004252A0" w:rsidRPr="00DA691F" w:rsidRDefault="004252A0" w:rsidP="00DA691F">
            <w:pPr>
              <w:spacing w:line="240" w:lineRule="auto"/>
              <w:jc w:val="center"/>
              <w:rPr>
                <w:kern w:val="0"/>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b/>
                <w:kern w:val="0"/>
                <w:lang w:eastAsia="en-US"/>
              </w:rPr>
              <w:t>Самостоятельная работа:</w:t>
            </w:r>
            <w:r w:rsidRPr="00DA691F">
              <w:rPr>
                <w:rFonts w:eastAsia="Calibri"/>
                <w:kern w:val="0"/>
                <w:lang w:eastAsia="en-US"/>
              </w:rPr>
              <w:t xml:space="preserve"> подготовить реферат на тему: «Основные принципы и направления государственной социальной политики»</w:t>
            </w:r>
          </w:p>
        </w:tc>
        <w:tc>
          <w:tcPr>
            <w:tcW w:w="370" w:type="pct"/>
            <w:vAlign w:val="center"/>
          </w:tcPr>
          <w:p w:rsidR="004252A0" w:rsidRPr="00DA691F" w:rsidRDefault="004252A0" w:rsidP="00DA691F">
            <w:pPr>
              <w:spacing w:line="240" w:lineRule="auto"/>
              <w:jc w:val="center"/>
              <w:rPr>
                <w:b/>
                <w:bCs/>
                <w:kern w:val="0"/>
              </w:rPr>
            </w:pPr>
            <w:r w:rsidRPr="00DA691F">
              <w:rPr>
                <w:b/>
                <w:bCs/>
                <w:kern w:val="0"/>
              </w:rPr>
              <w:t>2</w:t>
            </w:r>
          </w:p>
        </w:tc>
        <w:tc>
          <w:tcPr>
            <w:tcW w:w="414" w:type="pct"/>
            <w:shd w:val="clear" w:color="auto" w:fill="D9D9D9" w:themeFill="background1" w:themeFillShade="D9"/>
            <w:vAlign w:val="center"/>
          </w:tcPr>
          <w:p w:rsidR="004252A0" w:rsidRPr="00DA691F" w:rsidRDefault="004252A0" w:rsidP="00DA691F">
            <w:pPr>
              <w:spacing w:line="240" w:lineRule="auto"/>
              <w:jc w:val="center"/>
              <w:rPr>
                <w:kern w:val="0"/>
              </w:rPr>
            </w:pPr>
          </w:p>
        </w:tc>
      </w:tr>
      <w:tr w:rsidR="004252A0" w:rsidRPr="00DA691F" w:rsidTr="00DA691F">
        <w:trPr>
          <w:trHeight w:val="20"/>
        </w:trPr>
        <w:tc>
          <w:tcPr>
            <w:tcW w:w="746" w:type="pct"/>
            <w:vMerge/>
          </w:tcPr>
          <w:p w:rsidR="004252A0" w:rsidRPr="00DA691F" w:rsidRDefault="004252A0" w:rsidP="00DA691F">
            <w:pPr>
              <w:suppressAutoHyphens w:val="0"/>
              <w:spacing w:line="240" w:lineRule="auto"/>
              <w:rPr>
                <w:bCs/>
                <w:kern w:val="0"/>
              </w:rPr>
            </w:pPr>
          </w:p>
        </w:tc>
        <w:tc>
          <w:tcPr>
            <w:tcW w:w="3470" w:type="pct"/>
          </w:tcPr>
          <w:p w:rsidR="004252A0" w:rsidRPr="00DA691F" w:rsidRDefault="004252A0" w:rsidP="00DA691F">
            <w:pPr>
              <w:suppressAutoHyphens w:val="0"/>
              <w:spacing w:line="240" w:lineRule="auto"/>
              <w:rPr>
                <w:rFonts w:eastAsia="Calibri"/>
                <w:kern w:val="0"/>
                <w:lang w:eastAsia="en-US"/>
              </w:rPr>
            </w:pPr>
            <w:r w:rsidRPr="00DA691F">
              <w:rPr>
                <w:rFonts w:eastAsia="Calibri"/>
                <w:b/>
                <w:kern w:val="0"/>
                <w:lang w:eastAsia="en-US"/>
              </w:rPr>
              <w:t xml:space="preserve">Консультация: </w:t>
            </w:r>
            <w:r w:rsidRPr="00DA691F">
              <w:rPr>
                <w:rFonts w:eastAsia="Calibri"/>
                <w:kern w:val="0"/>
                <w:lang w:eastAsia="en-US"/>
              </w:rPr>
              <w:t>Россия в системе международных отношений</w:t>
            </w:r>
          </w:p>
        </w:tc>
        <w:tc>
          <w:tcPr>
            <w:tcW w:w="370" w:type="pct"/>
            <w:vAlign w:val="center"/>
          </w:tcPr>
          <w:p w:rsidR="004252A0" w:rsidRPr="00DA691F" w:rsidRDefault="004252A0" w:rsidP="00DA691F">
            <w:pPr>
              <w:spacing w:line="240" w:lineRule="auto"/>
              <w:jc w:val="center"/>
              <w:rPr>
                <w:bCs/>
                <w:kern w:val="0"/>
              </w:rPr>
            </w:pPr>
            <w:r w:rsidRPr="00DA691F">
              <w:rPr>
                <w:bCs/>
                <w:kern w:val="0"/>
              </w:rPr>
              <w:t>1</w:t>
            </w:r>
          </w:p>
        </w:tc>
        <w:tc>
          <w:tcPr>
            <w:tcW w:w="414" w:type="pct"/>
            <w:shd w:val="clear" w:color="auto" w:fill="D9D9D9" w:themeFill="background1" w:themeFillShade="D9"/>
            <w:vAlign w:val="center"/>
          </w:tcPr>
          <w:p w:rsidR="004252A0" w:rsidRPr="00DA691F" w:rsidRDefault="004252A0" w:rsidP="00DA691F">
            <w:pPr>
              <w:suppressAutoHyphens w:val="0"/>
              <w:autoSpaceDE w:val="0"/>
              <w:autoSpaceDN w:val="0"/>
              <w:adjustRightInd w:val="0"/>
              <w:spacing w:line="240" w:lineRule="auto"/>
              <w:jc w:val="center"/>
              <w:rPr>
                <w:rFonts w:eastAsia="Calibri"/>
                <w:bCs/>
                <w:kern w:val="0"/>
                <w:lang w:eastAsia="en-US"/>
              </w:rPr>
            </w:pPr>
          </w:p>
        </w:tc>
      </w:tr>
      <w:tr w:rsidR="00DA691F" w:rsidRPr="00DA691F" w:rsidTr="00DA691F">
        <w:tc>
          <w:tcPr>
            <w:tcW w:w="4216" w:type="pct"/>
            <w:gridSpan w:val="2"/>
          </w:tcPr>
          <w:p w:rsidR="00DA691F" w:rsidRPr="00DA691F" w:rsidRDefault="00DA691F" w:rsidP="00DA691F">
            <w:pPr>
              <w:spacing w:line="240" w:lineRule="auto"/>
              <w:rPr>
                <w:b/>
                <w:kern w:val="0"/>
              </w:rPr>
            </w:pPr>
            <w:r w:rsidRPr="00DA691F">
              <w:rPr>
                <w:b/>
                <w:kern w:val="0"/>
              </w:rPr>
              <w:t>Промежуточная аттестация (дифференцированный зачёт)</w:t>
            </w:r>
          </w:p>
        </w:tc>
        <w:tc>
          <w:tcPr>
            <w:tcW w:w="370" w:type="pct"/>
            <w:shd w:val="clear" w:color="auto" w:fill="auto"/>
            <w:vAlign w:val="center"/>
          </w:tcPr>
          <w:p w:rsidR="00DA691F" w:rsidRPr="00DA691F" w:rsidRDefault="00DA691F" w:rsidP="00DA691F">
            <w:pPr>
              <w:suppressAutoHyphens w:val="0"/>
              <w:spacing w:line="240" w:lineRule="auto"/>
              <w:jc w:val="center"/>
              <w:rPr>
                <w:b/>
                <w:kern w:val="0"/>
              </w:rPr>
            </w:pPr>
            <w:r w:rsidRPr="00DA691F">
              <w:rPr>
                <w:b/>
                <w:kern w:val="0"/>
              </w:rPr>
              <w:t>2</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b/>
                <w:kern w:val="0"/>
              </w:rPr>
            </w:pPr>
          </w:p>
        </w:tc>
      </w:tr>
      <w:tr w:rsidR="00DA691F" w:rsidRPr="00DA691F" w:rsidTr="00DA691F">
        <w:trPr>
          <w:trHeight w:val="20"/>
        </w:trPr>
        <w:tc>
          <w:tcPr>
            <w:tcW w:w="4216" w:type="pct"/>
            <w:gridSpan w:val="2"/>
          </w:tcPr>
          <w:p w:rsidR="00DA691F" w:rsidRPr="00DA691F" w:rsidRDefault="00DA691F" w:rsidP="00DA691F">
            <w:pPr>
              <w:suppressAutoHyphens w:val="0"/>
              <w:spacing w:line="240" w:lineRule="auto"/>
              <w:rPr>
                <w:b/>
                <w:bCs/>
                <w:kern w:val="0"/>
              </w:rPr>
            </w:pPr>
            <w:r w:rsidRPr="00DA691F">
              <w:rPr>
                <w:b/>
                <w:bCs/>
                <w:kern w:val="0"/>
              </w:rPr>
              <w:t>Всего:</w:t>
            </w:r>
          </w:p>
        </w:tc>
        <w:tc>
          <w:tcPr>
            <w:tcW w:w="370" w:type="pct"/>
            <w:vAlign w:val="center"/>
          </w:tcPr>
          <w:p w:rsidR="00DA691F" w:rsidRPr="00DA691F" w:rsidRDefault="00DA691F" w:rsidP="00DA691F">
            <w:pPr>
              <w:suppressAutoHyphens w:val="0"/>
              <w:spacing w:line="240" w:lineRule="auto"/>
              <w:jc w:val="center"/>
              <w:rPr>
                <w:b/>
                <w:bCs/>
                <w:kern w:val="0"/>
              </w:rPr>
            </w:pPr>
            <w:r w:rsidRPr="00DA691F">
              <w:rPr>
                <w:b/>
                <w:bCs/>
                <w:kern w:val="0"/>
              </w:rPr>
              <w:t>121</w:t>
            </w:r>
          </w:p>
        </w:tc>
        <w:tc>
          <w:tcPr>
            <w:tcW w:w="414" w:type="pct"/>
            <w:shd w:val="clear" w:color="auto" w:fill="D9D9D9" w:themeFill="background1" w:themeFillShade="D9"/>
            <w:vAlign w:val="center"/>
          </w:tcPr>
          <w:p w:rsidR="00DA691F" w:rsidRPr="00DA691F" w:rsidRDefault="00DA691F" w:rsidP="00DA691F">
            <w:pPr>
              <w:suppressAutoHyphens w:val="0"/>
              <w:spacing w:line="240" w:lineRule="auto"/>
              <w:jc w:val="center"/>
              <w:rPr>
                <w:b/>
                <w:bCs/>
                <w:kern w:val="0"/>
              </w:rPr>
            </w:pPr>
          </w:p>
        </w:tc>
      </w:tr>
    </w:tbl>
    <w:p w:rsidR="00775DDB" w:rsidRPr="002E0647" w:rsidRDefault="00775DDB" w:rsidP="002E0647">
      <w:pPr>
        <w:spacing w:line="276" w:lineRule="auto"/>
        <w:ind w:left="113" w:right="113" w:firstLine="709"/>
        <w:jc w:val="center"/>
        <w:rPr>
          <w:b/>
        </w:rPr>
      </w:pPr>
    </w:p>
    <w:p w:rsidR="00F167EF" w:rsidRPr="002E0647" w:rsidRDefault="00F167EF" w:rsidP="002E0647">
      <w:pPr>
        <w:spacing w:line="276" w:lineRule="auto"/>
        <w:ind w:left="113" w:right="113" w:firstLine="709"/>
        <w:jc w:val="both"/>
      </w:pPr>
    </w:p>
    <w:p w:rsidR="00277A48" w:rsidRPr="002E0647" w:rsidRDefault="00277A48" w:rsidP="002E0647">
      <w:pPr>
        <w:spacing w:line="276" w:lineRule="auto"/>
        <w:ind w:left="113" w:right="113" w:firstLine="709"/>
        <w:jc w:val="both"/>
        <w:sectPr w:rsidR="00277A48" w:rsidRPr="002E0647" w:rsidSect="005826AB">
          <w:pgSz w:w="16838" w:h="11906" w:orient="landscape" w:code="9"/>
          <w:pgMar w:top="1702" w:right="1134" w:bottom="993" w:left="1134" w:header="709" w:footer="160" w:gutter="0"/>
          <w:cols w:space="708"/>
          <w:titlePg/>
          <w:docGrid w:linePitch="360"/>
        </w:sectPr>
      </w:pPr>
    </w:p>
    <w:p w:rsidR="000B0694" w:rsidRPr="002E0647" w:rsidRDefault="000B0694" w:rsidP="002E0647">
      <w:pPr>
        <w:pStyle w:val="1"/>
        <w:spacing w:line="276" w:lineRule="auto"/>
        <w:rPr>
          <w:sz w:val="24"/>
        </w:rPr>
      </w:pPr>
      <w:bookmarkStart w:id="9" w:name="_Toc134445189"/>
      <w:r w:rsidRPr="002E0647">
        <w:rPr>
          <w:sz w:val="24"/>
        </w:rPr>
        <w:lastRenderedPageBreak/>
        <w:t>7. ХАРАКТЕРИСТИКА ОСНОВНЫХ ВИДОВ УЧЕБНОЙ ДЕЯТЕЛЬНОСТИ СТУДЕНТОВ</w:t>
      </w:r>
      <w:bookmarkEnd w:id="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592"/>
      </w:tblGrid>
      <w:tr w:rsidR="004758E6" w:rsidRPr="002E0647" w:rsidTr="0001404A">
        <w:tc>
          <w:tcPr>
            <w:tcW w:w="2865" w:type="dxa"/>
            <w:shd w:val="clear" w:color="auto" w:fill="auto"/>
          </w:tcPr>
          <w:p w:rsidR="004758E6" w:rsidRPr="002E0647" w:rsidRDefault="004758E6" w:rsidP="0039204E">
            <w:pPr>
              <w:spacing w:line="240" w:lineRule="auto"/>
              <w:ind w:right="113"/>
              <w:jc w:val="both"/>
              <w:rPr>
                <w:b/>
              </w:rPr>
            </w:pPr>
            <w:r w:rsidRPr="002E0647">
              <w:rPr>
                <w:b/>
              </w:rPr>
              <w:t>Содержание обучения</w:t>
            </w:r>
          </w:p>
          <w:p w:rsidR="004758E6" w:rsidRPr="002E0647" w:rsidRDefault="004758E6" w:rsidP="0039204E">
            <w:pPr>
              <w:spacing w:line="240" w:lineRule="auto"/>
              <w:ind w:right="113"/>
              <w:jc w:val="both"/>
              <w:rPr>
                <w:b/>
              </w:rPr>
            </w:pPr>
          </w:p>
        </w:tc>
        <w:tc>
          <w:tcPr>
            <w:tcW w:w="6592" w:type="dxa"/>
            <w:shd w:val="clear" w:color="auto" w:fill="auto"/>
          </w:tcPr>
          <w:p w:rsidR="004758E6" w:rsidRPr="002E0647" w:rsidRDefault="004758E6" w:rsidP="0039204E">
            <w:pPr>
              <w:spacing w:line="240" w:lineRule="auto"/>
              <w:ind w:right="113"/>
              <w:jc w:val="both"/>
              <w:rPr>
                <w:b/>
              </w:rPr>
            </w:pPr>
            <w:r w:rsidRPr="002E0647">
              <w:rPr>
                <w:b/>
              </w:rPr>
              <w:t>Характеристика основных видов деятельности студентов (на уровне учебных действий)</w:t>
            </w:r>
          </w:p>
        </w:tc>
      </w:tr>
      <w:tr w:rsidR="00613554" w:rsidRPr="002E0647" w:rsidTr="0001404A">
        <w:tc>
          <w:tcPr>
            <w:tcW w:w="9457" w:type="dxa"/>
            <w:gridSpan w:val="2"/>
            <w:shd w:val="clear" w:color="auto" w:fill="auto"/>
          </w:tcPr>
          <w:p w:rsidR="00613554" w:rsidRPr="002E0647" w:rsidRDefault="004252A0" w:rsidP="0039204E">
            <w:pPr>
              <w:spacing w:line="240" w:lineRule="auto"/>
              <w:ind w:right="113"/>
              <w:jc w:val="center"/>
              <w:rPr>
                <w:b/>
              </w:rPr>
            </w:pPr>
            <w:r>
              <w:rPr>
                <w:b/>
              </w:rPr>
              <w:t>Раздел 1. Россия в Первой мировой войне. Мир накануне и в годы первой мировой войны</w:t>
            </w:r>
          </w:p>
        </w:tc>
      </w:tr>
      <w:tr w:rsidR="00613554" w:rsidRPr="002E0647" w:rsidTr="0001404A">
        <w:tc>
          <w:tcPr>
            <w:tcW w:w="2865" w:type="dxa"/>
            <w:shd w:val="clear" w:color="auto" w:fill="auto"/>
          </w:tcPr>
          <w:p w:rsidR="00613554" w:rsidRPr="002E0647" w:rsidRDefault="007D2301" w:rsidP="0039204E">
            <w:pPr>
              <w:spacing w:line="240" w:lineRule="auto"/>
              <w:ind w:right="113"/>
              <w:jc w:val="both"/>
            </w:pPr>
            <w:r w:rsidRPr="002E0647">
              <w:t>Мир в начале ХХ века</w:t>
            </w:r>
          </w:p>
        </w:tc>
        <w:tc>
          <w:tcPr>
            <w:tcW w:w="6592" w:type="dxa"/>
            <w:shd w:val="clear" w:color="auto" w:fill="auto"/>
          </w:tcPr>
          <w:p w:rsidR="00613554" w:rsidRPr="002E0647" w:rsidRDefault="007D2301" w:rsidP="0039204E">
            <w:pPr>
              <w:spacing w:line="240" w:lineRule="auto"/>
              <w:ind w:right="113"/>
              <w:jc w:val="both"/>
            </w:pPr>
            <w:r w:rsidRPr="002E0647">
              <w:t xml:space="preserve">Показ на карте ведущих государств мира и их колонии в начале ХХ века. Объяснение и применение в историческом контексте понятий: «модернизация», «индустриализация», «империализм», «урбанизация», «Антанта», «Тройственный союз». Характеристика причин, содержания и значения социальных реформ начала ХХ века на примерах разных стран. Раскрытие </w:t>
            </w:r>
            <w:proofErr w:type="gramStart"/>
            <w:r w:rsidRPr="002E0647">
              <w:t>сущности причин неравномерности темпов развития индустриальных стран</w:t>
            </w:r>
            <w:proofErr w:type="gramEnd"/>
            <w:r w:rsidRPr="002E0647">
              <w:t xml:space="preserve"> в начале ХХ века</w:t>
            </w:r>
          </w:p>
        </w:tc>
      </w:tr>
      <w:tr w:rsidR="004252A0" w:rsidRPr="002E0647" w:rsidTr="007066E4">
        <w:tc>
          <w:tcPr>
            <w:tcW w:w="2865" w:type="dxa"/>
            <w:shd w:val="clear" w:color="auto" w:fill="auto"/>
          </w:tcPr>
          <w:p w:rsidR="004252A0" w:rsidRPr="002E0647" w:rsidRDefault="004252A0" w:rsidP="007066E4">
            <w:pPr>
              <w:spacing w:line="240" w:lineRule="auto"/>
              <w:ind w:right="113"/>
              <w:jc w:val="both"/>
            </w:pPr>
            <w:r w:rsidRPr="002E0647">
              <w:t>Россия на рубеже XIX—XX веков</w:t>
            </w:r>
          </w:p>
        </w:tc>
        <w:tc>
          <w:tcPr>
            <w:tcW w:w="6592" w:type="dxa"/>
            <w:shd w:val="clear" w:color="auto" w:fill="auto"/>
          </w:tcPr>
          <w:p w:rsidR="004252A0" w:rsidRPr="002E0647" w:rsidRDefault="004252A0" w:rsidP="007066E4">
            <w:pPr>
              <w:spacing w:line="240" w:lineRule="auto"/>
              <w:ind w:right="113"/>
              <w:jc w:val="both"/>
            </w:pPr>
            <w:r w:rsidRPr="002E0647">
              <w:t>Объяснение, в чем заключались главные противоречия в политическом, экономическом, социальном развитии России в начале ХХ века. Представление характеристики Николая II (в форме эссе, реферата). Систематизация материала о развитии экономики в начале ХХ века, выявление ее характерных черт</w:t>
            </w:r>
          </w:p>
        </w:tc>
      </w:tr>
      <w:tr w:rsidR="004252A0" w:rsidRPr="002E0647" w:rsidTr="007066E4">
        <w:tc>
          <w:tcPr>
            <w:tcW w:w="2865" w:type="dxa"/>
            <w:shd w:val="clear" w:color="auto" w:fill="auto"/>
          </w:tcPr>
          <w:p w:rsidR="004252A0" w:rsidRPr="002E0647" w:rsidRDefault="004252A0" w:rsidP="007066E4">
            <w:pPr>
              <w:spacing w:line="240" w:lineRule="auto"/>
              <w:ind w:right="113"/>
              <w:jc w:val="both"/>
            </w:pPr>
            <w:r w:rsidRPr="002E0647">
              <w:t>Первая мировая война. Боевые действия 1914—1918 годов</w:t>
            </w:r>
          </w:p>
        </w:tc>
        <w:tc>
          <w:tcPr>
            <w:tcW w:w="6592" w:type="dxa"/>
            <w:shd w:val="clear" w:color="auto" w:fill="auto"/>
          </w:tcPr>
          <w:p w:rsidR="004252A0" w:rsidRPr="002E0647" w:rsidRDefault="004252A0" w:rsidP="007066E4">
            <w:pPr>
              <w:spacing w:line="240" w:lineRule="auto"/>
              <w:ind w:right="113"/>
              <w:jc w:val="both"/>
            </w:pPr>
            <w:r w:rsidRPr="002E0647">
              <w:t>Характеристика причин, участников, основных этапов и крупнейших сражений Первой мировой войны. Систематизация материала о событиях на Западном и Восточном фронтах войны (в форме таблицы), раскрытие их взаимообусловленности. Характеристика итогов и последствий Первой мировой войн</w:t>
            </w:r>
          </w:p>
        </w:tc>
      </w:tr>
      <w:tr w:rsidR="004252A0" w:rsidRPr="002E0647" w:rsidTr="007066E4">
        <w:tc>
          <w:tcPr>
            <w:tcW w:w="2865" w:type="dxa"/>
            <w:shd w:val="clear" w:color="auto" w:fill="auto"/>
          </w:tcPr>
          <w:p w:rsidR="004252A0" w:rsidRPr="002E0647" w:rsidRDefault="004252A0" w:rsidP="007066E4">
            <w:pPr>
              <w:spacing w:line="240" w:lineRule="auto"/>
              <w:ind w:right="113"/>
              <w:jc w:val="both"/>
            </w:pPr>
            <w:r w:rsidRPr="002E0647">
              <w:t>Первая мировая война и общество</w:t>
            </w:r>
          </w:p>
        </w:tc>
        <w:tc>
          <w:tcPr>
            <w:tcW w:w="6592" w:type="dxa"/>
            <w:shd w:val="clear" w:color="auto" w:fill="auto"/>
          </w:tcPr>
          <w:p w:rsidR="004252A0" w:rsidRPr="002E0647" w:rsidRDefault="004252A0" w:rsidP="007066E4">
            <w:pPr>
              <w:spacing w:line="240" w:lineRule="auto"/>
              <w:ind w:right="113"/>
              <w:jc w:val="both"/>
            </w:pPr>
            <w:r w:rsidRPr="002E0647">
              <w:t>Анализ материала о влиянии войны на развитие общества в воюющих странах. Характеристика жизни людей на фронтах и в тылу (с использованием исторических источников, мемуаров). Объяснение, как война воздействовала на положение в России, высказывание суждения по вопросу «Война — путь к революции?»</w:t>
            </w:r>
          </w:p>
        </w:tc>
      </w:tr>
      <w:tr w:rsidR="004252A0" w:rsidRPr="004252A0" w:rsidTr="004252A0">
        <w:tc>
          <w:tcPr>
            <w:tcW w:w="9457" w:type="dxa"/>
            <w:gridSpan w:val="2"/>
            <w:shd w:val="clear" w:color="auto" w:fill="auto"/>
            <w:vAlign w:val="center"/>
          </w:tcPr>
          <w:p w:rsidR="004252A0" w:rsidRPr="004252A0" w:rsidRDefault="004252A0" w:rsidP="004252A0">
            <w:pPr>
              <w:spacing w:line="240" w:lineRule="auto"/>
              <w:ind w:right="113"/>
              <w:jc w:val="center"/>
              <w:rPr>
                <w:b/>
              </w:rPr>
            </w:pPr>
            <w:r w:rsidRPr="004252A0">
              <w:rPr>
                <w:b/>
              </w:rPr>
              <w:t xml:space="preserve">Раздел 2. Великая российская революция (1917-1922 </w:t>
            </w:r>
            <w:proofErr w:type="spellStart"/>
            <w:proofErr w:type="gramStart"/>
            <w:r w:rsidRPr="004252A0">
              <w:rPr>
                <w:b/>
              </w:rPr>
              <w:t>гг</w:t>
            </w:r>
            <w:proofErr w:type="spellEnd"/>
            <w:proofErr w:type="gramEnd"/>
            <w:r w:rsidRPr="004252A0">
              <w:rPr>
                <w:b/>
              </w:rPr>
              <w:t>)</w:t>
            </w:r>
          </w:p>
        </w:tc>
      </w:tr>
      <w:tr w:rsidR="004252A0" w:rsidRPr="002E0647" w:rsidTr="007066E4">
        <w:tc>
          <w:tcPr>
            <w:tcW w:w="2865" w:type="dxa"/>
            <w:shd w:val="clear" w:color="auto" w:fill="auto"/>
          </w:tcPr>
          <w:p w:rsidR="004252A0" w:rsidRPr="002E0647" w:rsidRDefault="004252A0" w:rsidP="007066E4">
            <w:pPr>
              <w:spacing w:line="240" w:lineRule="auto"/>
              <w:ind w:right="113"/>
              <w:jc w:val="both"/>
            </w:pPr>
            <w:r w:rsidRPr="002E0647">
              <w:t>Февральская революция в России. От Февраля к Октябрю</w:t>
            </w:r>
          </w:p>
        </w:tc>
        <w:tc>
          <w:tcPr>
            <w:tcW w:w="6592" w:type="dxa"/>
            <w:shd w:val="clear" w:color="auto" w:fill="auto"/>
          </w:tcPr>
          <w:p w:rsidR="004252A0" w:rsidRPr="002E0647" w:rsidRDefault="004252A0" w:rsidP="007066E4">
            <w:pPr>
              <w:spacing w:line="240" w:lineRule="auto"/>
              <w:ind w:right="113"/>
              <w:jc w:val="both"/>
            </w:pPr>
            <w:r w:rsidRPr="002E0647">
              <w:t>Характеристика причин и сущности революционных событий февраля 1917 года. Оценка деятельности Временного правительства, Петроградского Совета. Характеристика позиций основных политических партий и их лидеров в период весны—осени 1917 года</w:t>
            </w:r>
          </w:p>
        </w:tc>
      </w:tr>
      <w:tr w:rsidR="004252A0" w:rsidRPr="002E0647" w:rsidTr="007066E4">
        <w:tc>
          <w:tcPr>
            <w:tcW w:w="2865" w:type="dxa"/>
            <w:shd w:val="clear" w:color="auto" w:fill="auto"/>
          </w:tcPr>
          <w:p w:rsidR="004252A0" w:rsidRPr="002E0647" w:rsidRDefault="004252A0" w:rsidP="007066E4">
            <w:pPr>
              <w:spacing w:line="240" w:lineRule="auto"/>
              <w:ind w:right="113"/>
              <w:jc w:val="both"/>
            </w:pPr>
            <w:r w:rsidRPr="002E0647">
              <w:t>Октябрьская революция в Росс</w:t>
            </w:r>
            <w:proofErr w:type="gramStart"/>
            <w:r w:rsidRPr="002E0647">
              <w:t>ии и ее</w:t>
            </w:r>
            <w:proofErr w:type="gramEnd"/>
            <w:r w:rsidRPr="002E0647">
              <w:t xml:space="preserve"> последствия</w:t>
            </w:r>
          </w:p>
        </w:tc>
        <w:tc>
          <w:tcPr>
            <w:tcW w:w="6592" w:type="dxa"/>
            <w:shd w:val="clear" w:color="auto" w:fill="auto"/>
          </w:tcPr>
          <w:p w:rsidR="004252A0" w:rsidRPr="002E0647" w:rsidRDefault="004252A0" w:rsidP="007066E4">
            <w:pPr>
              <w:spacing w:line="240" w:lineRule="auto"/>
              <w:ind w:right="113"/>
              <w:jc w:val="both"/>
            </w:pPr>
            <w:r w:rsidRPr="002E0647">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 Сравнение политики «военного коммунизма» и нэпа, выявление их общие черт и различий</w:t>
            </w:r>
          </w:p>
        </w:tc>
      </w:tr>
      <w:tr w:rsidR="004252A0" w:rsidRPr="004252A0" w:rsidTr="004252A0">
        <w:tc>
          <w:tcPr>
            <w:tcW w:w="9457" w:type="dxa"/>
            <w:gridSpan w:val="2"/>
            <w:shd w:val="clear" w:color="auto" w:fill="auto"/>
            <w:vAlign w:val="center"/>
          </w:tcPr>
          <w:p w:rsidR="004252A0" w:rsidRPr="004252A0" w:rsidRDefault="004252A0" w:rsidP="004252A0">
            <w:pPr>
              <w:spacing w:line="240" w:lineRule="auto"/>
              <w:ind w:right="113"/>
              <w:jc w:val="center"/>
              <w:rPr>
                <w:b/>
              </w:rPr>
            </w:pPr>
            <w:r w:rsidRPr="004252A0">
              <w:rPr>
                <w:b/>
              </w:rPr>
              <w:t>Раздел 3. Советский Союз в 1920-1930-е годы</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Новая экономическая политика в Советской России. Образование СССР</w:t>
            </w:r>
          </w:p>
        </w:tc>
        <w:tc>
          <w:tcPr>
            <w:tcW w:w="6592" w:type="dxa"/>
            <w:shd w:val="clear" w:color="auto" w:fill="auto"/>
          </w:tcPr>
          <w:p w:rsidR="00894485" w:rsidRPr="002E0647" w:rsidRDefault="00894485" w:rsidP="007066E4">
            <w:pPr>
              <w:spacing w:line="240" w:lineRule="auto"/>
              <w:ind w:right="113"/>
              <w:jc w:val="both"/>
            </w:pPr>
            <w:r w:rsidRPr="002E0647">
              <w:t xml:space="preserve">Участие в семинаре на тему «Нэп как явление социально-экономической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 Раскрытие сущности, основного содержания и результатов внутрипартийной </w:t>
            </w:r>
            <w:r w:rsidRPr="002E0647">
              <w:lastRenderedPageBreak/>
              <w:t>борьбы в 1920—1930-е годы</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lastRenderedPageBreak/>
              <w:t>Индустриализация и коллективизация в СССР</w:t>
            </w:r>
          </w:p>
        </w:tc>
        <w:tc>
          <w:tcPr>
            <w:tcW w:w="6592" w:type="dxa"/>
            <w:shd w:val="clear" w:color="auto" w:fill="auto"/>
          </w:tcPr>
          <w:p w:rsidR="00894485" w:rsidRPr="002E0647" w:rsidRDefault="00894485" w:rsidP="007066E4">
            <w:pPr>
              <w:spacing w:line="240" w:lineRule="auto"/>
              <w:ind w:right="113"/>
              <w:jc w:val="both"/>
            </w:pPr>
            <w:r w:rsidRPr="002E0647">
              <w:t>Представление характеристики и оценки политических процессов 1930-х годов. Характеристика причин, методов и итогов индустриализации и коллективизации в СССР. 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 Проведение поиска информации о ходе индустриализации и коллективизации в своем городе, крае (в форме исследовательского проекта)</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Советское государство и общество в 1920—1930-е годы</w:t>
            </w:r>
          </w:p>
        </w:tc>
        <w:tc>
          <w:tcPr>
            <w:tcW w:w="6592" w:type="dxa"/>
            <w:shd w:val="clear" w:color="auto" w:fill="auto"/>
          </w:tcPr>
          <w:p w:rsidR="00894485" w:rsidRPr="002E0647" w:rsidRDefault="00894485" w:rsidP="007066E4">
            <w:pPr>
              <w:spacing w:line="240" w:lineRule="auto"/>
              <w:ind w:right="113"/>
              <w:jc w:val="both"/>
            </w:pPr>
            <w:r w:rsidRPr="002E0647">
              <w:t>Раскрытие особенностей социальных процессо</w:t>
            </w:r>
            <w:proofErr w:type="gramStart"/>
            <w:r w:rsidRPr="002E0647">
              <w:t>в в СССР</w:t>
            </w:r>
            <w:proofErr w:type="gramEnd"/>
            <w:r w:rsidRPr="002E0647">
              <w:t xml:space="preserve"> в 1930-е годы. Характеристика эволюции политической системы в СССР в 1930-е годы, раскрытие предпосылок усиления централизации власти. Анализ информации источников и работ историков о политических процессах и репрессиях 1930-х годов, оценка этих событий</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Советская культура в 1920—1930-е годы</w:t>
            </w:r>
          </w:p>
        </w:tc>
        <w:tc>
          <w:tcPr>
            <w:tcW w:w="6592" w:type="dxa"/>
            <w:shd w:val="clear" w:color="auto" w:fill="auto"/>
          </w:tcPr>
          <w:p w:rsidR="00894485" w:rsidRPr="002E0647" w:rsidRDefault="00894485" w:rsidP="007066E4">
            <w:pPr>
              <w:spacing w:line="240" w:lineRule="auto"/>
              <w:ind w:right="113"/>
              <w:jc w:val="both"/>
            </w:pPr>
            <w:r w:rsidRPr="002E0647">
              <w:t>Систематизация информации о политике в области культуры в 1920—1930-е годы, выявление ее основных тенденций. 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 Систематизация информации о политике власти по отношению к различным религиозным конфессиям, положении религии в СССР</w:t>
            </w:r>
          </w:p>
        </w:tc>
      </w:tr>
      <w:tr w:rsidR="00894485" w:rsidRPr="00894485" w:rsidTr="007066E4">
        <w:tc>
          <w:tcPr>
            <w:tcW w:w="9457" w:type="dxa"/>
            <w:gridSpan w:val="2"/>
            <w:shd w:val="clear" w:color="auto" w:fill="auto"/>
          </w:tcPr>
          <w:p w:rsidR="00894485" w:rsidRPr="00894485" w:rsidRDefault="00894485" w:rsidP="00894485">
            <w:pPr>
              <w:spacing w:line="240" w:lineRule="auto"/>
              <w:ind w:right="113"/>
              <w:jc w:val="center"/>
              <w:rPr>
                <w:b/>
              </w:rPr>
            </w:pPr>
            <w:r w:rsidRPr="00894485">
              <w:rPr>
                <w:b/>
              </w:rPr>
              <w:t xml:space="preserve">Раздел 4. Мир в 1918-1939 </w:t>
            </w:r>
            <w:proofErr w:type="spellStart"/>
            <w:proofErr w:type="gramStart"/>
            <w:r w:rsidRPr="00894485">
              <w:rPr>
                <w:b/>
              </w:rPr>
              <w:t>гг</w:t>
            </w:r>
            <w:proofErr w:type="spellEnd"/>
            <w:proofErr w:type="gramEnd"/>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Пробуждение Азии в начале ХХ века</w:t>
            </w:r>
          </w:p>
        </w:tc>
        <w:tc>
          <w:tcPr>
            <w:tcW w:w="6592" w:type="dxa"/>
            <w:shd w:val="clear" w:color="auto" w:fill="auto"/>
          </w:tcPr>
          <w:p w:rsidR="00894485" w:rsidRPr="002E0647" w:rsidRDefault="00894485" w:rsidP="007066E4">
            <w:pPr>
              <w:spacing w:line="240" w:lineRule="auto"/>
              <w:ind w:right="113"/>
              <w:jc w:val="both"/>
            </w:pPr>
            <w:r w:rsidRPr="002E0647">
              <w:t>Объяснение и применение в историческом контексте понятия «пробуждение Азии». Сопоставление путей модернизации стран Азии, Латинской Америки в начале ХХ века; выявление особенностей отдельных стран. Объяснение, в чем заключались задачи и итоги революций в Османской империи, Иране, Китае, Мексике</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Европа и США</w:t>
            </w:r>
          </w:p>
        </w:tc>
        <w:tc>
          <w:tcPr>
            <w:tcW w:w="6592" w:type="dxa"/>
            <w:shd w:val="clear" w:color="auto" w:fill="auto"/>
          </w:tcPr>
          <w:p w:rsidR="00894485" w:rsidRPr="002E0647" w:rsidRDefault="00894485" w:rsidP="007066E4">
            <w:pPr>
              <w:spacing w:line="240" w:lineRule="auto"/>
              <w:ind w:right="113"/>
              <w:jc w:val="both"/>
            </w:pPr>
            <w:r w:rsidRPr="002E0647">
              <w:t>Объяснение и применение в историческом контексте понятий: «Версальско-Вашингтонская система», «Лига Наций», «репарации», «новый курс», «Народный фронт». Систематизация материала о революционных событиях 1918 — начала 1920-х годов в Европе (причин, участников, ключевых событий, итогов революций). Характеристика успехов и проблем экономического развития стран Европы и США в 1920-е годы. Раскрытие причин мирового экономического кризиса 1929— 1933 годов и его последствий. Объяснение сущности, причин успеха и противоречий «нового курса» президента США Ф.Рузвельта</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Недемократические режимы</w:t>
            </w:r>
          </w:p>
        </w:tc>
        <w:tc>
          <w:tcPr>
            <w:tcW w:w="6592" w:type="dxa"/>
            <w:shd w:val="clear" w:color="auto" w:fill="auto"/>
          </w:tcPr>
          <w:p w:rsidR="00894485" w:rsidRPr="002E0647" w:rsidRDefault="00894485" w:rsidP="007066E4">
            <w:pPr>
              <w:spacing w:line="240" w:lineRule="auto"/>
              <w:ind w:right="113"/>
              <w:jc w:val="both"/>
            </w:pPr>
            <w:r w:rsidRPr="002E0647">
              <w:t>Объяснение и применение в историческом контексте понятий: «мировой экономический кризис», «тоталитаризм», «авторитаризм», «фашизм», «нацизм». Объяснение причин возникновения и распространения фашизма в Италии и нацизма в Германии. Систематизация материала о гражданской войне в Испании, высказывание оценки ее последствий</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 xml:space="preserve">Турция, Китай, Индия, </w:t>
            </w:r>
            <w:r w:rsidRPr="002E0647">
              <w:lastRenderedPageBreak/>
              <w:t>Япония</w:t>
            </w:r>
          </w:p>
        </w:tc>
        <w:tc>
          <w:tcPr>
            <w:tcW w:w="6592" w:type="dxa"/>
            <w:shd w:val="clear" w:color="auto" w:fill="auto"/>
          </w:tcPr>
          <w:p w:rsidR="00894485" w:rsidRPr="002E0647" w:rsidRDefault="00894485" w:rsidP="007066E4">
            <w:pPr>
              <w:spacing w:line="240" w:lineRule="auto"/>
              <w:ind w:right="113"/>
              <w:jc w:val="both"/>
            </w:pPr>
            <w:r w:rsidRPr="002E0647">
              <w:lastRenderedPageBreak/>
              <w:t xml:space="preserve">Характеристика опыта и итогов реформ и революций как </w:t>
            </w:r>
            <w:r w:rsidRPr="002E0647">
              <w:lastRenderedPageBreak/>
              <w:t>путей модернизации в странах Азии. Раскрытие особенностей освободительного движения 1920— 1930-х годов в Китае и Индии. Высказывание суждений о роли лидеров в освободительном движении и модернизации стран Азии. Высказывание суждений о причинах и особенностях японской экспансии</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lastRenderedPageBreak/>
              <w:t>Международные отношения</w:t>
            </w:r>
          </w:p>
        </w:tc>
        <w:tc>
          <w:tcPr>
            <w:tcW w:w="6592" w:type="dxa"/>
            <w:shd w:val="clear" w:color="auto" w:fill="auto"/>
          </w:tcPr>
          <w:p w:rsidR="00894485" w:rsidRPr="002E0647" w:rsidRDefault="00894485" w:rsidP="007066E4">
            <w:pPr>
              <w:spacing w:line="240" w:lineRule="auto"/>
              <w:ind w:right="113"/>
              <w:jc w:val="both"/>
            </w:pPr>
            <w:r w:rsidRPr="002E0647">
              <w:t>Характеристика основных этапов и тенденций развития международных отношений в 1920—1930-е годы. Участие в дискуссии о предпосылках, характере и значении важнейших международных событий 1920—1930-х годов</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Культура в первой половине ХХ века</w:t>
            </w:r>
          </w:p>
        </w:tc>
        <w:tc>
          <w:tcPr>
            <w:tcW w:w="6592" w:type="dxa"/>
            <w:shd w:val="clear" w:color="auto" w:fill="auto"/>
          </w:tcPr>
          <w:p w:rsidR="00894485" w:rsidRPr="002E0647" w:rsidRDefault="00894485" w:rsidP="007066E4">
            <w:pPr>
              <w:spacing w:line="240" w:lineRule="auto"/>
              <w:ind w:right="113"/>
              <w:jc w:val="both"/>
            </w:pPr>
            <w:r w:rsidRPr="002E0647">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 Сравнение развития западной и советской культуры в 1920— 1930-е годы, выявление черт их различия и сходства</w:t>
            </w:r>
          </w:p>
        </w:tc>
      </w:tr>
      <w:tr w:rsidR="00894485" w:rsidRPr="00894485" w:rsidTr="007066E4">
        <w:tc>
          <w:tcPr>
            <w:tcW w:w="9457" w:type="dxa"/>
            <w:gridSpan w:val="2"/>
            <w:shd w:val="clear" w:color="auto" w:fill="auto"/>
          </w:tcPr>
          <w:p w:rsidR="00894485" w:rsidRDefault="00894485" w:rsidP="00894485">
            <w:pPr>
              <w:spacing w:line="240" w:lineRule="auto"/>
              <w:ind w:right="113"/>
              <w:jc w:val="center"/>
              <w:rPr>
                <w:b/>
              </w:rPr>
            </w:pPr>
            <w:r w:rsidRPr="00894485">
              <w:rPr>
                <w:b/>
              </w:rPr>
              <w:t xml:space="preserve">Раздел 5. Вторая мировая война 1930-1945 гг. </w:t>
            </w:r>
          </w:p>
          <w:p w:rsidR="00894485" w:rsidRPr="00894485" w:rsidRDefault="00894485" w:rsidP="00894485">
            <w:pPr>
              <w:spacing w:line="240" w:lineRule="auto"/>
              <w:ind w:right="113"/>
              <w:jc w:val="center"/>
              <w:rPr>
                <w:b/>
              </w:rPr>
            </w:pPr>
            <w:r w:rsidRPr="00894485">
              <w:rPr>
                <w:b/>
              </w:rPr>
              <w:t>Великая Отечественная война 1941-1945 гг.</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Накануне мировой войны</w:t>
            </w:r>
          </w:p>
        </w:tc>
        <w:tc>
          <w:tcPr>
            <w:tcW w:w="6592" w:type="dxa"/>
            <w:shd w:val="clear" w:color="auto" w:fill="auto"/>
          </w:tcPr>
          <w:p w:rsidR="00894485" w:rsidRPr="002E0647" w:rsidRDefault="00894485" w:rsidP="007066E4">
            <w:pPr>
              <w:spacing w:line="240" w:lineRule="auto"/>
              <w:ind w:right="113"/>
              <w:jc w:val="both"/>
            </w:pPr>
            <w:r w:rsidRPr="002E0647">
              <w:t>Характеристика причин кризиса Версальско-Вашингтонской системы и начала Второй мировой войны. Приведение оценок Мюнхенского соглашения и советско-германских договоров 1939 года</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rsidRPr="002E0647">
              <w:t>Первый период Второй мировой войны. Бои на Тихом океане</w:t>
            </w:r>
          </w:p>
        </w:tc>
        <w:tc>
          <w:tcPr>
            <w:tcW w:w="6592" w:type="dxa"/>
            <w:shd w:val="clear" w:color="auto" w:fill="auto"/>
          </w:tcPr>
          <w:p w:rsidR="00894485" w:rsidRPr="002E0647" w:rsidRDefault="00894485" w:rsidP="007066E4">
            <w:pPr>
              <w:spacing w:line="240" w:lineRule="auto"/>
              <w:ind w:right="113"/>
              <w:jc w:val="both"/>
            </w:pPr>
            <w:r w:rsidRPr="002E0647">
              <w:t xml:space="preserve">Называние с использованием карты участников и основных этапов Второй мировой войны. Характеристика роли отдельных фронтов в общем ходе Второй мировой войны. </w:t>
            </w:r>
            <w:proofErr w:type="gramStart"/>
            <w:r w:rsidRPr="002E0647">
              <w:t>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w:t>
            </w:r>
            <w:proofErr w:type="gramEnd"/>
            <w:r w:rsidRPr="002E0647">
              <w:t xml:space="preserve"> 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 Характеристика значения битвы под Москвой</w:t>
            </w:r>
          </w:p>
        </w:tc>
      </w:tr>
      <w:tr w:rsidR="00894485" w:rsidRPr="002E0647" w:rsidTr="007066E4">
        <w:tc>
          <w:tcPr>
            <w:tcW w:w="2865" w:type="dxa"/>
            <w:shd w:val="clear" w:color="auto" w:fill="auto"/>
          </w:tcPr>
          <w:p w:rsidR="00894485" w:rsidRPr="002E0647" w:rsidRDefault="00894485" w:rsidP="007066E4">
            <w:pPr>
              <w:spacing w:line="240" w:lineRule="auto"/>
              <w:ind w:right="113"/>
              <w:jc w:val="both"/>
            </w:pPr>
            <w:r>
              <w:t>Великая Отечественная война</w:t>
            </w:r>
          </w:p>
        </w:tc>
        <w:tc>
          <w:tcPr>
            <w:tcW w:w="6592" w:type="dxa"/>
            <w:shd w:val="clear" w:color="auto" w:fill="auto"/>
          </w:tcPr>
          <w:p w:rsidR="00894485" w:rsidRPr="002E0647" w:rsidRDefault="00894485" w:rsidP="007066E4">
            <w:pPr>
              <w:spacing w:line="240" w:lineRule="auto"/>
              <w:ind w:right="113"/>
              <w:jc w:val="both"/>
            </w:pPr>
            <w:r w:rsidRPr="002E0647">
              <w:t xml:space="preserve">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 Показ особенностей развития экономики в главных </w:t>
            </w:r>
            <w:proofErr w:type="gramStart"/>
            <w:r w:rsidRPr="002E0647">
              <w:t xml:space="preserve">вою </w:t>
            </w:r>
            <w:proofErr w:type="spellStart"/>
            <w:r w:rsidRPr="002E0647">
              <w:t>ющих</w:t>
            </w:r>
            <w:proofErr w:type="spellEnd"/>
            <w:proofErr w:type="gramEnd"/>
            <w:r w:rsidRPr="002E0647">
              <w:t xml:space="preserve"> государствах, объяснение причин успехов советской экономики. 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 Высказывание собственного суждения о причинах коллаборационизма в разных странах в годы войны. Характеристика итогов Второй мировой и Великой Отечественной войн, их исторического значения. Участие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F016BD" w:rsidRPr="00F016BD" w:rsidTr="00F016BD">
        <w:tc>
          <w:tcPr>
            <w:tcW w:w="9457" w:type="dxa"/>
            <w:gridSpan w:val="2"/>
            <w:shd w:val="clear" w:color="auto" w:fill="auto"/>
            <w:vAlign w:val="center"/>
          </w:tcPr>
          <w:p w:rsidR="00F016BD" w:rsidRPr="00F016BD" w:rsidRDefault="00F016BD" w:rsidP="00F016BD">
            <w:pPr>
              <w:spacing w:line="240" w:lineRule="auto"/>
              <w:ind w:right="113"/>
              <w:jc w:val="center"/>
              <w:rPr>
                <w:b/>
              </w:rPr>
            </w:pPr>
            <w:r w:rsidRPr="00F016BD">
              <w:rPr>
                <w:b/>
              </w:rPr>
              <w:lastRenderedPageBreak/>
              <w:t>Раздел 6. СССР в 1945-1991 гг.</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СССР в послевоенные годы</w:t>
            </w:r>
          </w:p>
        </w:tc>
        <w:tc>
          <w:tcPr>
            <w:tcW w:w="6592" w:type="dxa"/>
            <w:shd w:val="clear" w:color="auto" w:fill="auto"/>
          </w:tcPr>
          <w:p w:rsidR="00F016BD" w:rsidRPr="002E0647" w:rsidRDefault="00F016BD" w:rsidP="007066E4">
            <w:pPr>
              <w:spacing w:line="240" w:lineRule="auto"/>
              <w:ind w:right="113"/>
              <w:jc w:val="both"/>
            </w:pPr>
            <w:r w:rsidRPr="002E0647">
              <w:t>Систематизация материала о развитии СССР в первые послевоенные годы, основных задачах и мероприятиях внутренней и внешней политики. Характеристика процесса возрождения различных сторон жизни советского общества в послевоенные годы. 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СССР в 1950 — начале 1960-х годов</w:t>
            </w:r>
          </w:p>
        </w:tc>
        <w:tc>
          <w:tcPr>
            <w:tcW w:w="6592" w:type="dxa"/>
            <w:shd w:val="clear" w:color="auto" w:fill="auto"/>
          </w:tcPr>
          <w:p w:rsidR="00F016BD" w:rsidRPr="002E0647" w:rsidRDefault="00F016BD" w:rsidP="007066E4">
            <w:pPr>
              <w:spacing w:line="240" w:lineRule="auto"/>
              <w:ind w:right="113"/>
              <w:jc w:val="both"/>
            </w:pPr>
            <w:r w:rsidRPr="002E0647">
              <w:t>Характеристика перемен в общественно-политической жизни СССР, новых подходов к решению хозяйственных и социальных проблем, реформ. 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СССР во второй половине 1960-х — начале 1980-х годов</w:t>
            </w:r>
          </w:p>
        </w:tc>
        <w:tc>
          <w:tcPr>
            <w:tcW w:w="6592" w:type="dxa"/>
            <w:shd w:val="clear" w:color="auto" w:fill="auto"/>
          </w:tcPr>
          <w:p w:rsidR="00F016BD" w:rsidRPr="002E0647" w:rsidRDefault="00F016BD" w:rsidP="007066E4">
            <w:pPr>
              <w:spacing w:line="240" w:lineRule="auto"/>
              <w:ind w:right="113"/>
              <w:jc w:val="both"/>
            </w:pPr>
            <w:r w:rsidRPr="002E0647">
              <w:t>Систематизация материала о тенденциях и результатах экономического и социального развития СССР в 1965 — начале 1980-х годов (в форме сообщения, конспекта). 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 Оценка государственной деятельности Л.И.Брежнева.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СССР в годы перестройки</w:t>
            </w:r>
          </w:p>
        </w:tc>
        <w:tc>
          <w:tcPr>
            <w:tcW w:w="6592" w:type="dxa"/>
            <w:shd w:val="clear" w:color="auto" w:fill="auto"/>
          </w:tcPr>
          <w:p w:rsidR="00F016BD" w:rsidRPr="002E0647" w:rsidRDefault="00F016BD" w:rsidP="007066E4">
            <w:pPr>
              <w:spacing w:line="240" w:lineRule="auto"/>
              <w:ind w:right="113"/>
              <w:jc w:val="both"/>
            </w:pPr>
            <w:r w:rsidRPr="002E0647">
              <w:t>Характеристика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суверенитетов». Проведение поиска информации об изменениях в сфере экономики и общественной жизни в годы перестройки. Составление характеристики (политического портрета) 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Развитие советской культуры (1945—1991 годы)</w:t>
            </w:r>
          </w:p>
        </w:tc>
        <w:tc>
          <w:tcPr>
            <w:tcW w:w="6592" w:type="dxa"/>
            <w:shd w:val="clear" w:color="auto" w:fill="auto"/>
          </w:tcPr>
          <w:p w:rsidR="00F016BD" w:rsidRDefault="00F016BD" w:rsidP="007066E4">
            <w:pPr>
              <w:spacing w:line="240" w:lineRule="auto"/>
              <w:ind w:right="113"/>
              <w:jc w:val="both"/>
            </w:pPr>
            <w:r w:rsidRPr="002E0647">
              <w:t>Характеристика особенностей развития советской науки в разные периоды второй половины ХХ века. Подготовка сравнительной таблицы «Научно-технические открытия стран Запада и СССР в 1950—1970-е годы». Рассказ о выдающихся произведениях литературы и искусства. Объяснение, в чем заключалась противоречивость партийной культурной политики. Рассказ о развитии отечественной культуры в 1960—1980-е годы, характеристика творчества ее выдающихся представителей</w:t>
            </w:r>
          </w:p>
          <w:p w:rsidR="00F016BD" w:rsidRPr="002E0647" w:rsidRDefault="00F016BD" w:rsidP="007066E4">
            <w:pPr>
              <w:spacing w:line="240" w:lineRule="auto"/>
              <w:ind w:right="113"/>
              <w:jc w:val="both"/>
            </w:pPr>
          </w:p>
        </w:tc>
      </w:tr>
      <w:tr w:rsidR="00F016BD" w:rsidRPr="00F016BD" w:rsidTr="007066E4">
        <w:tc>
          <w:tcPr>
            <w:tcW w:w="9457" w:type="dxa"/>
            <w:gridSpan w:val="2"/>
            <w:shd w:val="clear" w:color="auto" w:fill="auto"/>
          </w:tcPr>
          <w:p w:rsidR="00F016BD" w:rsidRPr="00F016BD" w:rsidRDefault="00F016BD" w:rsidP="008D74AC">
            <w:pPr>
              <w:spacing w:line="240" w:lineRule="auto"/>
              <w:ind w:right="113"/>
              <w:jc w:val="center"/>
              <w:rPr>
                <w:b/>
              </w:rPr>
            </w:pPr>
            <w:r w:rsidRPr="00F016BD">
              <w:rPr>
                <w:b/>
              </w:rPr>
              <w:lastRenderedPageBreak/>
              <w:t>Раздел 7 Российская Федерация в 1992-202</w:t>
            </w:r>
            <w:r w:rsidR="008D74AC">
              <w:rPr>
                <w:b/>
              </w:rPr>
              <w:t>2</w:t>
            </w:r>
            <w:r w:rsidRPr="00F016BD">
              <w:rPr>
                <w:b/>
              </w:rPr>
              <w:t xml:space="preserve"> гг.</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Россия в конце ХХ — начале ХХ</w:t>
            </w:r>
            <w:proofErr w:type="gramStart"/>
            <w:r w:rsidRPr="002E0647">
              <w:t>I</w:t>
            </w:r>
            <w:proofErr w:type="gramEnd"/>
            <w:r w:rsidRPr="002E0647">
              <w:t xml:space="preserve"> века</w:t>
            </w:r>
          </w:p>
        </w:tc>
        <w:tc>
          <w:tcPr>
            <w:tcW w:w="6592" w:type="dxa"/>
            <w:shd w:val="clear" w:color="auto" w:fill="auto"/>
          </w:tcPr>
          <w:p w:rsidR="00F016BD" w:rsidRDefault="00F016BD" w:rsidP="007066E4">
            <w:pPr>
              <w:spacing w:line="240" w:lineRule="auto"/>
              <w:ind w:right="113"/>
              <w:jc w:val="both"/>
            </w:pPr>
            <w:r w:rsidRPr="002E0647">
              <w:t>Объяснение, в чем заключались трудности перехода к рыночной экономике, с привлечением свидетельств современников. Характеристика темпов, масштабов, характера и социально-экономических последствий приватизации в России. 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 Оценка итогов развития РФ в 1990-е годы. Систематизация и раскрытие основных направлений реформаторской деятельности руководства РФ в начале ХХ</w:t>
            </w:r>
            <w:proofErr w:type="gramStart"/>
            <w:r w:rsidRPr="002E0647">
              <w:t>I</w:t>
            </w:r>
            <w:proofErr w:type="gramEnd"/>
            <w:r w:rsidRPr="002E0647">
              <w:t xml:space="preserve"> века. Рассказ о государственных символах России в контексте формирования нового образа страны. 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w:t>
            </w:r>
            <w:proofErr w:type="gramStart"/>
            <w:r w:rsidRPr="002E0647">
              <w:t>I</w:t>
            </w:r>
            <w:proofErr w:type="gramEnd"/>
            <w:r w:rsidRPr="002E0647">
              <w:t xml:space="preserve"> веке. Характеристика ключевых событий политической истории современной России в XXI веке. </w:t>
            </w:r>
          </w:p>
          <w:p w:rsidR="00F016BD" w:rsidRPr="002E0647" w:rsidRDefault="00F016BD" w:rsidP="007066E4">
            <w:pPr>
              <w:spacing w:line="240" w:lineRule="auto"/>
              <w:ind w:right="113"/>
              <w:jc w:val="both"/>
            </w:pPr>
            <w:r w:rsidRPr="002E0647">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r w:rsidR="00F016BD" w:rsidRPr="00F016BD" w:rsidTr="007066E4">
        <w:tc>
          <w:tcPr>
            <w:tcW w:w="9457" w:type="dxa"/>
            <w:gridSpan w:val="2"/>
            <w:shd w:val="clear" w:color="auto" w:fill="auto"/>
          </w:tcPr>
          <w:p w:rsidR="00F016BD" w:rsidRPr="00F016BD" w:rsidRDefault="00F016BD" w:rsidP="00F016BD">
            <w:pPr>
              <w:spacing w:line="240" w:lineRule="auto"/>
              <w:ind w:right="113"/>
              <w:jc w:val="center"/>
              <w:rPr>
                <w:b/>
              </w:rPr>
            </w:pPr>
            <w:r w:rsidRPr="00F016BD">
              <w:rPr>
                <w:b/>
              </w:rPr>
              <w:t>Раздел 8. Мир во второй половине ХХ века</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Послевоенное устройство мира. Начало «холодной войны»</w:t>
            </w:r>
          </w:p>
        </w:tc>
        <w:tc>
          <w:tcPr>
            <w:tcW w:w="6592" w:type="dxa"/>
            <w:shd w:val="clear" w:color="auto" w:fill="auto"/>
          </w:tcPr>
          <w:p w:rsidR="00F016BD" w:rsidRPr="002E0647" w:rsidRDefault="00F016BD" w:rsidP="007066E4">
            <w:pPr>
              <w:spacing w:line="240" w:lineRule="auto"/>
              <w:ind w:right="113"/>
              <w:jc w:val="both"/>
            </w:pPr>
            <w:r w:rsidRPr="002E0647">
              <w:t>Представление с использованием карты характеристики важнейших изменений, произошедших в мире после Второй мировой войны. Раскрытие причин и последствий укрепления статуса СССР как великой державы. Характеристика причин создания и основ деятельности ООН. Объяснение причин формирования двух военно-политических блоков</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Ведущие капиталистические страны</w:t>
            </w:r>
          </w:p>
        </w:tc>
        <w:tc>
          <w:tcPr>
            <w:tcW w:w="6592" w:type="dxa"/>
            <w:shd w:val="clear" w:color="auto" w:fill="auto"/>
          </w:tcPr>
          <w:p w:rsidR="00F016BD" w:rsidRPr="002E0647" w:rsidRDefault="00F016BD" w:rsidP="007066E4">
            <w:pPr>
              <w:spacing w:line="240" w:lineRule="auto"/>
              <w:ind w:right="113"/>
              <w:jc w:val="both"/>
            </w:pPr>
            <w:r w:rsidRPr="002E0647">
              <w:t>Характеристика этапов научно-технического прогресса во второй половине ХХ — начале ХХ</w:t>
            </w:r>
            <w:proofErr w:type="gramStart"/>
            <w:r w:rsidRPr="002E0647">
              <w:t>I</w:t>
            </w:r>
            <w:proofErr w:type="gramEnd"/>
            <w:r w:rsidRPr="002E0647">
              <w:t xml:space="preserve"> века, сущности научно-технической и информационной революций, их социальных последствий. 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 Представление обзора политической истории США во второй половине ХХ — начале XXI века. Высказывание суждения о том, в чем выражается, чем объясняется лидерство США в современном мире и каковы его последствия. Раскрытие предпосылок, достижений и проблем европейской интеграции</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Страны Восточной Европы</w:t>
            </w:r>
          </w:p>
        </w:tc>
        <w:tc>
          <w:tcPr>
            <w:tcW w:w="6592" w:type="dxa"/>
            <w:shd w:val="clear" w:color="auto" w:fill="auto"/>
          </w:tcPr>
          <w:p w:rsidR="00F016BD" w:rsidRPr="002E0647" w:rsidRDefault="00F016BD" w:rsidP="007066E4">
            <w:pPr>
              <w:spacing w:line="240" w:lineRule="auto"/>
              <w:ind w:right="113"/>
              <w:jc w:val="both"/>
            </w:pPr>
            <w:r w:rsidRPr="002E0647">
              <w:t xml:space="preserve">Характеристика основных этапов в истории восточноевропейских стран второй половины XX — начала XXI века. Сбор материалов и подготовка презентации о событиях в Венгрии в 1956 году и в Чехословакии в 1968 </w:t>
            </w:r>
            <w:r w:rsidRPr="002E0647">
              <w:lastRenderedPageBreak/>
              <w:t>году. 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 Систематизация и анализ информации (в том числе из дополнительной литературы и СМИ) о развитии восточноевропейских стран в конце ХХ — начале ХХ</w:t>
            </w:r>
            <w:proofErr w:type="gramStart"/>
            <w:r w:rsidRPr="002E0647">
              <w:t>I</w:t>
            </w:r>
            <w:proofErr w:type="gramEnd"/>
            <w:r w:rsidRPr="002E0647">
              <w:t xml:space="preserve"> века</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lastRenderedPageBreak/>
              <w:t>Крушение колониальной системы</w:t>
            </w:r>
          </w:p>
        </w:tc>
        <w:tc>
          <w:tcPr>
            <w:tcW w:w="6592" w:type="dxa"/>
            <w:shd w:val="clear" w:color="auto" w:fill="auto"/>
          </w:tcPr>
          <w:p w:rsidR="00F016BD" w:rsidRPr="002E0647" w:rsidRDefault="00F016BD" w:rsidP="007066E4">
            <w:pPr>
              <w:spacing w:line="240" w:lineRule="auto"/>
              <w:ind w:right="113"/>
              <w:jc w:val="both"/>
            </w:pPr>
            <w:r w:rsidRPr="002E0647">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w:t>
            </w:r>
            <w:proofErr w:type="gramStart"/>
            <w:r w:rsidRPr="002E0647">
              <w:t>I</w:t>
            </w:r>
            <w:proofErr w:type="gramEnd"/>
            <w:r w:rsidRPr="002E0647">
              <w:t xml:space="preserve"> века. Характеристика этапов развития стран Азии и Африки после их освобождения от колониальной и полуколониальной зависимости. 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«фундаментализм»</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Индия, Пакистан, Китай</w:t>
            </w:r>
          </w:p>
        </w:tc>
        <w:tc>
          <w:tcPr>
            <w:tcW w:w="6592" w:type="dxa"/>
            <w:shd w:val="clear" w:color="auto" w:fill="auto"/>
          </w:tcPr>
          <w:p w:rsidR="00F016BD" w:rsidRPr="002E0647" w:rsidRDefault="00F016BD" w:rsidP="007066E4">
            <w:pPr>
              <w:spacing w:line="240" w:lineRule="auto"/>
              <w:ind w:right="113"/>
              <w:jc w:val="both"/>
            </w:pPr>
            <w:r w:rsidRPr="002E0647">
              <w:t>Характеристика особенностей процесса национального освобождения и становления государственности в Индии и Пакистане. Объяснение причин успехов в развитии Китая и Индии в конце ХХ — начале ХХ</w:t>
            </w:r>
            <w:proofErr w:type="gramStart"/>
            <w:r w:rsidRPr="002E0647">
              <w:t>I</w:t>
            </w:r>
            <w:proofErr w:type="gramEnd"/>
            <w:r w:rsidRPr="002E0647">
              <w:t xml:space="preserve"> века, высказывание суждений о перспективах развития этих стран. Участие в дискуссии на тему «В чем причины успехов реформ в Китае: уроки для России» с привлечением работ историков и публицистов</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Страны Латинской Америки</w:t>
            </w:r>
          </w:p>
        </w:tc>
        <w:tc>
          <w:tcPr>
            <w:tcW w:w="6592" w:type="dxa"/>
            <w:shd w:val="clear" w:color="auto" w:fill="auto"/>
          </w:tcPr>
          <w:p w:rsidR="00F016BD" w:rsidRPr="002E0647" w:rsidRDefault="00F016BD" w:rsidP="007066E4">
            <w:pPr>
              <w:spacing w:line="240" w:lineRule="auto"/>
              <w:ind w:right="113"/>
              <w:jc w:val="both"/>
            </w:pPr>
            <w:r w:rsidRPr="002E0647">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 Объяснение и применение в историческом контексте понятий: «импортозамещающая индустриализация», «национализация», «хунта», «левый поворот». Характеристика крупнейших политических деятелей Латинской Америки второй половины ХХ — начала ХХ</w:t>
            </w:r>
            <w:proofErr w:type="gramStart"/>
            <w:r w:rsidRPr="002E0647">
              <w:t>I</w:t>
            </w:r>
            <w:proofErr w:type="gramEnd"/>
            <w:r w:rsidRPr="002E0647">
              <w:t xml:space="preserve"> века</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Международные отношения</w:t>
            </w:r>
          </w:p>
        </w:tc>
        <w:tc>
          <w:tcPr>
            <w:tcW w:w="6592" w:type="dxa"/>
            <w:shd w:val="clear" w:color="auto" w:fill="auto"/>
          </w:tcPr>
          <w:p w:rsidR="00F016BD" w:rsidRPr="002E0647" w:rsidRDefault="00F016BD" w:rsidP="007066E4">
            <w:pPr>
              <w:spacing w:line="240" w:lineRule="auto"/>
              <w:ind w:right="113"/>
              <w:jc w:val="both"/>
            </w:pPr>
            <w:r w:rsidRPr="002E0647">
              <w:t xml:space="preserve">Объяснение сущности «холодной войны», ее влияния на историю второй половины ХХ века. 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 </w:t>
            </w:r>
            <w:proofErr w:type="gramStart"/>
            <w:r w:rsidRPr="002E0647">
              <w:t>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w:t>
            </w:r>
            <w:proofErr w:type="gramEnd"/>
            <w:r w:rsidRPr="002E0647">
              <w:t xml:space="preserve"> Участие в обсуждении событий современной международной жизни (с привлечением материалов СМИ)</w:t>
            </w:r>
          </w:p>
        </w:tc>
      </w:tr>
      <w:tr w:rsidR="00F016BD" w:rsidRPr="002E0647" w:rsidTr="00F016BD">
        <w:tc>
          <w:tcPr>
            <w:tcW w:w="9457" w:type="dxa"/>
            <w:gridSpan w:val="2"/>
            <w:shd w:val="clear" w:color="auto" w:fill="auto"/>
            <w:vAlign w:val="center"/>
          </w:tcPr>
          <w:p w:rsidR="00F016BD" w:rsidRPr="00F016BD" w:rsidRDefault="00F016BD" w:rsidP="00F016BD">
            <w:pPr>
              <w:spacing w:line="240" w:lineRule="auto"/>
              <w:ind w:right="113"/>
              <w:jc w:val="center"/>
              <w:rPr>
                <w:b/>
              </w:rPr>
            </w:pPr>
            <w:r>
              <w:rPr>
                <w:b/>
              </w:rPr>
              <w:t>Раздел 9. Развитие науки и культуры в Новейшую эпоху</w:t>
            </w:r>
          </w:p>
        </w:tc>
      </w:tr>
      <w:tr w:rsidR="00F016BD" w:rsidRPr="002E0647" w:rsidTr="007066E4">
        <w:tc>
          <w:tcPr>
            <w:tcW w:w="2865" w:type="dxa"/>
            <w:shd w:val="clear" w:color="auto" w:fill="auto"/>
          </w:tcPr>
          <w:p w:rsidR="00F016BD" w:rsidRPr="002E0647" w:rsidRDefault="00F016BD" w:rsidP="007066E4">
            <w:pPr>
              <w:spacing w:line="240" w:lineRule="auto"/>
              <w:ind w:right="113"/>
              <w:jc w:val="both"/>
            </w:pPr>
            <w:r w:rsidRPr="002E0647">
              <w:t xml:space="preserve">Развитие </w:t>
            </w:r>
            <w:r>
              <w:t xml:space="preserve">науки и </w:t>
            </w:r>
            <w:r w:rsidRPr="002E0647">
              <w:t>культуры</w:t>
            </w:r>
          </w:p>
        </w:tc>
        <w:tc>
          <w:tcPr>
            <w:tcW w:w="6592" w:type="dxa"/>
            <w:shd w:val="clear" w:color="auto" w:fill="auto"/>
          </w:tcPr>
          <w:p w:rsidR="00F016BD" w:rsidRPr="002E0647" w:rsidRDefault="00F016BD" w:rsidP="007066E4">
            <w:pPr>
              <w:spacing w:line="240" w:lineRule="auto"/>
              <w:ind w:right="113"/>
              <w:jc w:val="both"/>
            </w:pPr>
            <w:r w:rsidRPr="002E0647">
              <w:t xml:space="preserve">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 Объяснение и применение в историческом </w:t>
            </w:r>
            <w:r w:rsidRPr="002E0647">
              <w:lastRenderedPageBreak/>
              <w:t>контексте понятий: «постмодернизм», «массовая культура», «поп-арт». Объяснение причин и последствий влияния глобализации на национальные культуры</w:t>
            </w:r>
          </w:p>
        </w:tc>
      </w:tr>
      <w:tr w:rsidR="00F016BD" w:rsidRPr="002E0647" w:rsidTr="00F016BD">
        <w:tc>
          <w:tcPr>
            <w:tcW w:w="9457" w:type="dxa"/>
            <w:gridSpan w:val="2"/>
            <w:shd w:val="clear" w:color="auto" w:fill="auto"/>
            <w:vAlign w:val="center"/>
          </w:tcPr>
          <w:p w:rsidR="00F016BD" w:rsidRPr="00F016BD" w:rsidRDefault="00F016BD" w:rsidP="00F016BD">
            <w:pPr>
              <w:spacing w:line="240" w:lineRule="auto"/>
              <w:ind w:right="113"/>
              <w:jc w:val="center"/>
              <w:rPr>
                <w:b/>
              </w:rPr>
            </w:pPr>
            <w:r>
              <w:rPr>
                <w:b/>
              </w:rPr>
              <w:lastRenderedPageBreak/>
              <w:t>Раздел 10. Современный мир</w:t>
            </w:r>
          </w:p>
        </w:tc>
      </w:tr>
      <w:tr w:rsidR="00F016BD" w:rsidRPr="002E0647" w:rsidTr="007066E4">
        <w:tc>
          <w:tcPr>
            <w:tcW w:w="2865" w:type="dxa"/>
            <w:shd w:val="clear" w:color="auto" w:fill="auto"/>
          </w:tcPr>
          <w:p w:rsidR="00F016BD" w:rsidRPr="002E0647" w:rsidRDefault="00F73242" w:rsidP="007066E4">
            <w:pPr>
              <w:spacing w:line="240" w:lineRule="auto"/>
              <w:ind w:right="113"/>
              <w:jc w:val="both"/>
            </w:pPr>
            <w:r>
              <w:t>Современный мир</w:t>
            </w:r>
          </w:p>
        </w:tc>
        <w:tc>
          <w:tcPr>
            <w:tcW w:w="6592" w:type="dxa"/>
            <w:shd w:val="clear" w:color="auto" w:fill="auto"/>
          </w:tcPr>
          <w:p w:rsidR="00F016BD" w:rsidRDefault="00F016BD" w:rsidP="00F016BD">
            <w:pPr>
              <w:spacing w:line="240" w:lineRule="auto"/>
              <w:ind w:right="113"/>
              <w:jc w:val="both"/>
            </w:pPr>
            <w:r>
              <w:t xml:space="preserve">Характеристика ключевых событий </w:t>
            </w:r>
            <w:r w:rsidR="00F73242">
              <w:t>международных политических</w:t>
            </w:r>
            <w:r>
              <w:t xml:space="preserve"> </w:t>
            </w:r>
            <w:r w:rsidR="00F73242">
              <w:t>событий</w:t>
            </w:r>
            <w:r>
              <w:t xml:space="preserve">. </w:t>
            </w:r>
          </w:p>
          <w:p w:rsidR="00F016BD" w:rsidRPr="002E0647" w:rsidRDefault="00F016BD" w:rsidP="00F016BD">
            <w:pPr>
              <w:spacing w:line="240" w:lineRule="auto"/>
              <w:ind w:right="113"/>
              <w:jc w:val="both"/>
            </w:pPr>
            <w: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2B204C" w:rsidRPr="002E0647" w:rsidRDefault="002B204C" w:rsidP="002E0647">
      <w:pPr>
        <w:spacing w:line="276" w:lineRule="auto"/>
        <w:ind w:right="113"/>
        <w:jc w:val="both"/>
        <w:rPr>
          <w:b/>
        </w:rPr>
      </w:pPr>
    </w:p>
    <w:p w:rsidR="002B204C" w:rsidRPr="002E0647" w:rsidRDefault="002B204C" w:rsidP="002E0647">
      <w:pPr>
        <w:spacing w:line="276" w:lineRule="auto"/>
        <w:ind w:left="113" w:right="113"/>
        <w:jc w:val="both"/>
        <w:rPr>
          <w:b/>
        </w:rPr>
      </w:pPr>
    </w:p>
    <w:p w:rsidR="004F36FB" w:rsidRPr="002E0647" w:rsidRDefault="004F36FB" w:rsidP="002E0647">
      <w:pPr>
        <w:pStyle w:val="1"/>
        <w:spacing w:line="276" w:lineRule="auto"/>
        <w:rPr>
          <w:sz w:val="24"/>
        </w:rPr>
      </w:pPr>
      <w:bookmarkStart w:id="10" w:name="_Toc134445190"/>
      <w:r w:rsidRPr="002E0647">
        <w:rPr>
          <w:sz w:val="24"/>
        </w:rPr>
        <w:t>8. УЧЕБНО-МЕТОДИЧЕСКОЕ И МАТЕРИАЛЬНО-ТЕХНИЧЕСКОЕ ОБЕСПЕЧЕНИЕ ПРОГРАММЫ УЧЕБНОЙ ДИСЦИПЛИНЫ «ИСТОРИЯ»</w:t>
      </w:r>
      <w:bookmarkEnd w:id="10"/>
    </w:p>
    <w:p w:rsidR="004F36FB" w:rsidRPr="002E0647" w:rsidRDefault="004F36FB" w:rsidP="002E0647">
      <w:pPr>
        <w:pStyle w:val="17"/>
        <w:spacing w:line="276" w:lineRule="auto"/>
        <w:ind w:left="113" w:right="113"/>
        <w:jc w:val="both"/>
        <w:rPr>
          <w:b/>
          <w:color w:val="auto"/>
          <w:lang w:eastAsia="ru-RU" w:bidi="ar-SA"/>
        </w:rPr>
      </w:pPr>
      <w:r w:rsidRPr="002E0647">
        <w:rPr>
          <w:b/>
          <w:color w:val="auto"/>
          <w:lang w:eastAsia="ru-RU" w:bidi="ar-SA"/>
        </w:rPr>
        <w:t>8.1. Требования к минимальному материально-техническому обеспечению</w:t>
      </w:r>
    </w:p>
    <w:p w:rsidR="00800086" w:rsidRPr="002E0647" w:rsidRDefault="00800086" w:rsidP="002E0647">
      <w:pPr>
        <w:spacing w:line="276" w:lineRule="auto"/>
        <w:ind w:right="113"/>
        <w:jc w:val="both"/>
        <w:rPr>
          <w:color w:val="00000A"/>
        </w:rPr>
      </w:pPr>
      <w:r w:rsidRPr="002E0647">
        <w:rPr>
          <w:color w:val="00000A"/>
        </w:rPr>
        <w:t xml:space="preserve">          Занятия проводятся в кабинете</w:t>
      </w:r>
      <w:r w:rsidR="00F73242">
        <w:rPr>
          <w:color w:val="00000A"/>
        </w:rPr>
        <w:t xml:space="preserve"> истории</w:t>
      </w:r>
      <w:r w:rsidRPr="002E0647">
        <w:rPr>
          <w:color w:val="00000A"/>
        </w:rPr>
        <w:t xml:space="preserve">, который имеет оснащение: </w:t>
      </w:r>
    </w:p>
    <w:p w:rsidR="00007BE6" w:rsidRPr="002E0647" w:rsidRDefault="00007BE6" w:rsidP="002E0647">
      <w:pPr>
        <w:spacing w:line="276" w:lineRule="auto"/>
        <w:ind w:right="113" w:firstLine="709"/>
        <w:jc w:val="both"/>
        <w:rPr>
          <w:color w:val="00000A"/>
        </w:rPr>
      </w:pPr>
      <w:r w:rsidRPr="002E0647">
        <w:rPr>
          <w:color w:val="00000A"/>
        </w:rPr>
        <w:t>Количество посадочных мест – 64</w:t>
      </w:r>
    </w:p>
    <w:p w:rsidR="00007BE6" w:rsidRPr="002E0647" w:rsidRDefault="00007BE6" w:rsidP="002E0647">
      <w:pPr>
        <w:spacing w:line="276" w:lineRule="auto"/>
        <w:ind w:right="113" w:firstLine="709"/>
        <w:jc w:val="both"/>
        <w:rPr>
          <w:color w:val="00000A"/>
        </w:rPr>
      </w:pPr>
      <w:r w:rsidRPr="002E0647">
        <w:rPr>
          <w:color w:val="00000A"/>
        </w:rPr>
        <w:t>Столы ученические – 32 шт.</w:t>
      </w:r>
    </w:p>
    <w:p w:rsidR="00007BE6" w:rsidRPr="002E0647" w:rsidRDefault="00007BE6" w:rsidP="002E0647">
      <w:pPr>
        <w:spacing w:line="276" w:lineRule="auto"/>
        <w:ind w:right="113" w:firstLine="709"/>
        <w:jc w:val="both"/>
        <w:rPr>
          <w:color w:val="00000A"/>
        </w:rPr>
      </w:pPr>
      <w:r w:rsidRPr="002E0647">
        <w:rPr>
          <w:color w:val="00000A"/>
        </w:rPr>
        <w:t>Стулья ученические – 64 шт.</w:t>
      </w:r>
    </w:p>
    <w:p w:rsidR="00007BE6" w:rsidRPr="002E0647" w:rsidRDefault="00007BE6" w:rsidP="002E0647">
      <w:pPr>
        <w:spacing w:line="276" w:lineRule="auto"/>
        <w:ind w:right="113" w:firstLine="709"/>
        <w:jc w:val="both"/>
        <w:rPr>
          <w:color w:val="00000A"/>
        </w:rPr>
      </w:pPr>
      <w:r w:rsidRPr="002E0647">
        <w:rPr>
          <w:color w:val="00000A"/>
        </w:rPr>
        <w:t>Стол преподавателя – 1 шт.</w:t>
      </w:r>
    </w:p>
    <w:p w:rsidR="00007BE6" w:rsidRPr="002E0647" w:rsidRDefault="00007BE6" w:rsidP="002E0647">
      <w:pPr>
        <w:spacing w:line="276" w:lineRule="auto"/>
        <w:ind w:right="113" w:firstLine="709"/>
        <w:jc w:val="both"/>
        <w:rPr>
          <w:color w:val="00000A"/>
        </w:rPr>
      </w:pPr>
      <w:r w:rsidRPr="002E0647">
        <w:rPr>
          <w:color w:val="00000A"/>
        </w:rPr>
        <w:t>Стул преподавателя – 1 шт.</w:t>
      </w:r>
    </w:p>
    <w:p w:rsidR="00007BE6" w:rsidRPr="002E0647" w:rsidRDefault="00007BE6" w:rsidP="002E0647">
      <w:pPr>
        <w:spacing w:line="276" w:lineRule="auto"/>
        <w:ind w:right="113" w:firstLine="709"/>
        <w:jc w:val="both"/>
        <w:rPr>
          <w:color w:val="00000A"/>
        </w:rPr>
      </w:pPr>
      <w:r w:rsidRPr="002E0647">
        <w:rPr>
          <w:color w:val="00000A"/>
        </w:rPr>
        <w:t>Шкаф книжный для наглядных пособий, учебного материала и методической литературы – 1 шт.</w:t>
      </w:r>
    </w:p>
    <w:p w:rsidR="00007BE6" w:rsidRPr="002E0647" w:rsidRDefault="00007BE6" w:rsidP="002E0647">
      <w:pPr>
        <w:spacing w:line="276" w:lineRule="auto"/>
        <w:ind w:right="113" w:firstLine="709"/>
        <w:jc w:val="both"/>
        <w:rPr>
          <w:color w:val="00000A"/>
        </w:rPr>
      </w:pPr>
      <w:r w:rsidRPr="002E0647">
        <w:rPr>
          <w:color w:val="00000A"/>
        </w:rPr>
        <w:t>Учебная доска – 1 шт.</w:t>
      </w:r>
    </w:p>
    <w:p w:rsidR="00007BE6" w:rsidRPr="002E0647" w:rsidRDefault="00007BE6" w:rsidP="002E0647">
      <w:pPr>
        <w:spacing w:line="276" w:lineRule="auto"/>
        <w:ind w:right="113" w:firstLine="709"/>
        <w:jc w:val="both"/>
        <w:rPr>
          <w:color w:val="00000A"/>
        </w:rPr>
      </w:pPr>
      <w:r w:rsidRPr="002E0647">
        <w:rPr>
          <w:color w:val="00000A"/>
        </w:rPr>
        <w:t>Комплект таблиц «Всемирная история (обобщающие таблицы)» – 5 шт.</w:t>
      </w:r>
    </w:p>
    <w:p w:rsidR="00007BE6" w:rsidRPr="002E0647" w:rsidRDefault="00007BE6" w:rsidP="002E0647">
      <w:pPr>
        <w:spacing w:line="276" w:lineRule="auto"/>
        <w:ind w:right="113" w:firstLine="709"/>
        <w:jc w:val="both"/>
        <w:rPr>
          <w:color w:val="00000A"/>
        </w:rPr>
      </w:pPr>
      <w:r w:rsidRPr="002E0647">
        <w:rPr>
          <w:color w:val="00000A"/>
        </w:rPr>
        <w:t>Комплект таблиц «Становление Российского государства» – 8 шт.</w:t>
      </w:r>
    </w:p>
    <w:p w:rsidR="00007BE6" w:rsidRPr="002E0647" w:rsidRDefault="00007BE6" w:rsidP="002E0647">
      <w:pPr>
        <w:spacing w:line="276" w:lineRule="auto"/>
        <w:ind w:right="113" w:firstLine="709"/>
        <w:jc w:val="both"/>
        <w:rPr>
          <w:color w:val="00000A"/>
        </w:rPr>
      </w:pPr>
      <w:r w:rsidRPr="002E0647">
        <w:rPr>
          <w:color w:val="00000A"/>
        </w:rPr>
        <w:t>Проектор – 1 шт.</w:t>
      </w:r>
    </w:p>
    <w:p w:rsidR="00007BE6" w:rsidRPr="002E0647" w:rsidRDefault="00007BE6" w:rsidP="002E0647">
      <w:pPr>
        <w:spacing w:line="276" w:lineRule="auto"/>
        <w:ind w:right="113" w:firstLine="709"/>
        <w:jc w:val="both"/>
        <w:rPr>
          <w:color w:val="00000A"/>
        </w:rPr>
      </w:pPr>
      <w:r w:rsidRPr="002E0647">
        <w:rPr>
          <w:color w:val="00000A"/>
        </w:rPr>
        <w:t>Экран для проектора – 1 шт.</w:t>
      </w:r>
    </w:p>
    <w:p w:rsidR="00007BE6" w:rsidRPr="002E0647" w:rsidRDefault="00007BE6" w:rsidP="002E0647">
      <w:pPr>
        <w:spacing w:line="276" w:lineRule="auto"/>
        <w:ind w:right="113" w:firstLine="709"/>
        <w:jc w:val="both"/>
        <w:rPr>
          <w:color w:val="00000A"/>
        </w:rPr>
      </w:pPr>
      <w:r w:rsidRPr="002E0647">
        <w:rPr>
          <w:color w:val="00000A"/>
        </w:rPr>
        <w:t>Переносной ноутбук с программным обеспечением – 1 шт.</w:t>
      </w:r>
    </w:p>
    <w:p w:rsidR="00007BE6" w:rsidRPr="002E0647" w:rsidRDefault="00007BE6" w:rsidP="002E0647">
      <w:pPr>
        <w:spacing w:line="276" w:lineRule="auto"/>
        <w:ind w:right="113" w:firstLine="709"/>
        <w:jc w:val="both"/>
        <w:rPr>
          <w:color w:val="00000A"/>
        </w:rPr>
      </w:pPr>
      <w:r w:rsidRPr="002E0647">
        <w:rPr>
          <w:color w:val="00000A"/>
        </w:rPr>
        <w:t>Стойка для таблиц – 1 шт.</w:t>
      </w:r>
    </w:p>
    <w:p w:rsidR="000142A0" w:rsidRPr="002E0647" w:rsidRDefault="00800086" w:rsidP="002E0647">
      <w:pPr>
        <w:spacing w:line="276" w:lineRule="auto"/>
        <w:ind w:right="113" w:firstLine="708"/>
        <w:jc w:val="both"/>
        <w:rPr>
          <w:color w:val="00000A"/>
        </w:rPr>
      </w:pPr>
      <w:r w:rsidRPr="002E0647">
        <w:rPr>
          <w:color w:val="00000A"/>
        </w:rPr>
        <w:t>Помещение для самос</w:t>
      </w:r>
      <w:r w:rsidR="00007BE6" w:rsidRPr="002E0647">
        <w:rPr>
          <w:color w:val="00000A"/>
        </w:rPr>
        <w:t>тоятельной работы (аудитория 105</w:t>
      </w:r>
      <w:r w:rsidRPr="002E0647">
        <w:rPr>
          <w:color w:val="00000A"/>
        </w:rPr>
        <w:t xml:space="preserve">) укомплектовано оборудованием: </w:t>
      </w:r>
    </w:p>
    <w:p w:rsidR="00007BE6" w:rsidRPr="002E0647" w:rsidRDefault="00007BE6" w:rsidP="002E0647">
      <w:pPr>
        <w:spacing w:line="276" w:lineRule="auto"/>
        <w:ind w:left="700" w:right="113"/>
        <w:jc w:val="both"/>
        <w:rPr>
          <w:kern w:val="0"/>
        </w:rPr>
      </w:pPr>
      <w:r w:rsidRPr="002E0647">
        <w:rPr>
          <w:kern w:val="0"/>
        </w:rPr>
        <w:t>Количество посадочных мест – 42</w:t>
      </w:r>
    </w:p>
    <w:p w:rsidR="00007BE6" w:rsidRPr="002E0647" w:rsidRDefault="00007BE6" w:rsidP="002E0647">
      <w:pPr>
        <w:spacing w:line="276" w:lineRule="auto"/>
        <w:ind w:left="700" w:right="113"/>
        <w:jc w:val="both"/>
        <w:rPr>
          <w:kern w:val="0"/>
        </w:rPr>
      </w:pPr>
      <w:r w:rsidRPr="002E0647">
        <w:rPr>
          <w:kern w:val="0"/>
        </w:rPr>
        <w:t>Столы ученические – 18 шт.</w:t>
      </w:r>
    </w:p>
    <w:p w:rsidR="00007BE6" w:rsidRPr="002E0647" w:rsidRDefault="00007BE6" w:rsidP="002E0647">
      <w:pPr>
        <w:spacing w:line="276" w:lineRule="auto"/>
        <w:ind w:left="700" w:right="113"/>
        <w:jc w:val="both"/>
        <w:rPr>
          <w:kern w:val="0"/>
        </w:rPr>
      </w:pPr>
      <w:r w:rsidRPr="002E0647">
        <w:rPr>
          <w:kern w:val="0"/>
        </w:rPr>
        <w:t>Столы компьютерные – 6 шт.</w:t>
      </w:r>
    </w:p>
    <w:p w:rsidR="00007BE6" w:rsidRPr="002E0647" w:rsidRDefault="00007BE6" w:rsidP="002E0647">
      <w:pPr>
        <w:spacing w:line="276" w:lineRule="auto"/>
        <w:ind w:left="700" w:right="113"/>
        <w:jc w:val="both"/>
        <w:rPr>
          <w:kern w:val="0"/>
        </w:rPr>
      </w:pPr>
      <w:r w:rsidRPr="002E0647">
        <w:rPr>
          <w:kern w:val="0"/>
        </w:rPr>
        <w:t>Стулья ученические – 42 шт.</w:t>
      </w:r>
    </w:p>
    <w:p w:rsidR="00007BE6" w:rsidRPr="002E0647" w:rsidRDefault="00007BE6" w:rsidP="002E0647">
      <w:pPr>
        <w:spacing w:line="276" w:lineRule="auto"/>
        <w:ind w:left="700" w:right="113"/>
        <w:jc w:val="both"/>
        <w:rPr>
          <w:kern w:val="0"/>
        </w:rPr>
      </w:pPr>
      <w:r w:rsidRPr="002E0647">
        <w:rPr>
          <w:kern w:val="0"/>
        </w:rPr>
        <w:t>Стол преподавателя – 1 шт.</w:t>
      </w:r>
    </w:p>
    <w:p w:rsidR="00007BE6" w:rsidRPr="002E0647" w:rsidRDefault="00007BE6" w:rsidP="002E0647">
      <w:pPr>
        <w:spacing w:line="276" w:lineRule="auto"/>
        <w:ind w:left="700" w:right="113"/>
        <w:jc w:val="both"/>
        <w:rPr>
          <w:kern w:val="0"/>
        </w:rPr>
      </w:pPr>
      <w:r w:rsidRPr="002E0647">
        <w:rPr>
          <w:kern w:val="0"/>
        </w:rPr>
        <w:t>Стул преподавателя – 1 шт.</w:t>
      </w:r>
    </w:p>
    <w:p w:rsidR="00007BE6" w:rsidRPr="002E0647" w:rsidRDefault="00007BE6" w:rsidP="002E0647">
      <w:pPr>
        <w:spacing w:line="276" w:lineRule="auto"/>
        <w:ind w:left="700" w:right="113"/>
        <w:jc w:val="both"/>
        <w:rPr>
          <w:kern w:val="0"/>
        </w:rPr>
      </w:pPr>
      <w:r w:rsidRPr="002E0647">
        <w:rPr>
          <w:kern w:val="0"/>
        </w:rPr>
        <w:t>Учебная доска – 1 шт.</w:t>
      </w:r>
    </w:p>
    <w:p w:rsidR="00007BE6" w:rsidRPr="002E0647" w:rsidRDefault="00007BE6" w:rsidP="002E0647">
      <w:pPr>
        <w:spacing w:line="276" w:lineRule="auto"/>
        <w:ind w:left="700" w:right="113"/>
        <w:jc w:val="both"/>
        <w:rPr>
          <w:kern w:val="0"/>
        </w:rPr>
      </w:pPr>
      <w:r w:rsidRPr="002E0647">
        <w:rPr>
          <w:kern w:val="0"/>
        </w:rPr>
        <w:t>Шкаф книжный встроенный для наглядных пособий, учебного материала и методической литературы -1 шт.</w:t>
      </w:r>
    </w:p>
    <w:p w:rsidR="00007BE6" w:rsidRPr="002E0647" w:rsidRDefault="00007BE6" w:rsidP="002E0647">
      <w:pPr>
        <w:spacing w:line="276" w:lineRule="auto"/>
        <w:ind w:left="700" w:right="113"/>
        <w:jc w:val="both"/>
        <w:rPr>
          <w:kern w:val="0"/>
        </w:rPr>
      </w:pPr>
      <w:r w:rsidRPr="002E0647">
        <w:rPr>
          <w:kern w:val="0"/>
        </w:rPr>
        <w:t xml:space="preserve">Шкаф книжный для наглядных пособий, учебного материала и методической литературы -1 шт. </w:t>
      </w:r>
    </w:p>
    <w:p w:rsidR="00007BE6" w:rsidRPr="002E0647" w:rsidRDefault="00007BE6" w:rsidP="002E0647">
      <w:pPr>
        <w:spacing w:line="276" w:lineRule="auto"/>
        <w:ind w:left="700" w:right="113"/>
        <w:jc w:val="both"/>
        <w:rPr>
          <w:kern w:val="0"/>
        </w:rPr>
      </w:pPr>
      <w:r w:rsidRPr="002E0647">
        <w:rPr>
          <w:kern w:val="0"/>
        </w:rPr>
        <w:t>Системный блок с монитором для самостоятельной работы студентов - 6 шт.</w:t>
      </w:r>
    </w:p>
    <w:p w:rsidR="00007BE6" w:rsidRPr="002E0647" w:rsidRDefault="00007BE6" w:rsidP="002E0647">
      <w:pPr>
        <w:spacing w:line="276" w:lineRule="auto"/>
        <w:ind w:left="700" w:right="113"/>
        <w:jc w:val="both"/>
        <w:rPr>
          <w:kern w:val="0"/>
        </w:rPr>
      </w:pPr>
      <w:r w:rsidRPr="002E0647">
        <w:rPr>
          <w:kern w:val="0"/>
        </w:rPr>
        <w:lastRenderedPageBreak/>
        <w:t xml:space="preserve">Точка доступа </w:t>
      </w:r>
      <w:proofErr w:type="spellStart"/>
      <w:r w:rsidRPr="002E0647">
        <w:rPr>
          <w:kern w:val="0"/>
        </w:rPr>
        <w:t>wi-fi</w:t>
      </w:r>
      <w:proofErr w:type="spellEnd"/>
      <w:r w:rsidRPr="002E0647">
        <w:rPr>
          <w:kern w:val="0"/>
        </w:rPr>
        <w:t xml:space="preserve"> – 1 шт.</w:t>
      </w:r>
    </w:p>
    <w:p w:rsidR="00007BE6" w:rsidRPr="002E0647" w:rsidRDefault="00007BE6" w:rsidP="002E0647">
      <w:pPr>
        <w:spacing w:line="276" w:lineRule="auto"/>
        <w:ind w:left="700" w:right="113"/>
        <w:jc w:val="both"/>
        <w:rPr>
          <w:kern w:val="0"/>
        </w:rPr>
      </w:pPr>
      <w:r w:rsidRPr="002E0647">
        <w:rPr>
          <w:kern w:val="0"/>
        </w:rPr>
        <w:t>Проектор – 1 шт.</w:t>
      </w:r>
    </w:p>
    <w:p w:rsidR="00007BE6" w:rsidRPr="002E0647" w:rsidRDefault="00007BE6" w:rsidP="002E0647">
      <w:pPr>
        <w:spacing w:line="276" w:lineRule="auto"/>
        <w:ind w:left="700" w:right="113"/>
        <w:jc w:val="both"/>
        <w:rPr>
          <w:kern w:val="0"/>
        </w:rPr>
      </w:pPr>
      <w:r w:rsidRPr="002E0647">
        <w:rPr>
          <w:kern w:val="0"/>
        </w:rPr>
        <w:t>Экран для проектора – 1 шт.</w:t>
      </w:r>
    </w:p>
    <w:p w:rsidR="00007BE6" w:rsidRPr="002E0647" w:rsidRDefault="00007BE6" w:rsidP="002E0647">
      <w:pPr>
        <w:spacing w:line="276" w:lineRule="auto"/>
        <w:ind w:left="700" w:right="113"/>
        <w:jc w:val="both"/>
        <w:rPr>
          <w:kern w:val="0"/>
        </w:rPr>
      </w:pPr>
      <w:r w:rsidRPr="002E0647">
        <w:rPr>
          <w:kern w:val="0"/>
        </w:rPr>
        <w:t>Переносной ноутбук с программным обеспечением – 1 шт.</w:t>
      </w:r>
    </w:p>
    <w:p w:rsidR="00007BE6" w:rsidRPr="002E0647" w:rsidRDefault="00007BE6" w:rsidP="002E0647">
      <w:pPr>
        <w:spacing w:line="276" w:lineRule="auto"/>
        <w:ind w:left="700" w:right="113"/>
        <w:jc w:val="both"/>
        <w:rPr>
          <w:kern w:val="0"/>
        </w:rPr>
      </w:pPr>
      <w:r w:rsidRPr="002E0647">
        <w:rPr>
          <w:kern w:val="0"/>
        </w:rPr>
        <w:t>Программные продукты:</w:t>
      </w:r>
    </w:p>
    <w:p w:rsidR="00007BE6" w:rsidRPr="002E0647" w:rsidRDefault="00007BE6" w:rsidP="002E0647">
      <w:pPr>
        <w:spacing w:line="276" w:lineRule="auto"/>
        <w:ind w:left="700" w:right="113"/>
        <w:jc w:val="both"/>
        <w:rPr>
          <w:kern w:val="0"/>
        </w:rPr>
      </w:pPr>
      <w:proofErr w:type="spellStart"/>
      <w:r w:rsidRPr="002E0647">
        <w:rPr>
          <w:kern w:val="0"/>
        </w:rPr>
        <w:t>Libreoffice</w:t>
      </w:r>
      <w:proofErr w:type="spellEnd"/>
      <w:r w:rsidRPr="002E0647">
        <w:rPr>
          <w:kern w:val="0"/>
        </w:rPr>
        <w:t>.</w:t>
      </w:r>
    </w:p>
    <w:p w:rsidR="000142A0" w:rsidRPr="002E0647" w:rsidRDefault="00007BE6" w:rsidP="002E0647">
      <w:pPr>
        <w:spacing w:line="276" w:lineRule="auto"/>
        <w:ind w:left="700" w:right="113"/>
        <w:jc w:val="both"/>
        <w:rPr>
          <w:kern w:val="0"/>
        </w:rPr>
      </w:pPr>
      <w:r w:rsidRPr="002E0647">
        <w:rPr>
          <w:kern w:val="0"/>
        </w:rPr>
        <w:t>Использование электронно-библиотечных систем «Университетская библиотека онлайн» и «Юрайт».</w:t>
      </w:r>
    </w:p>
    <w:p w:rsidR="00007BE6" w:rsidRPr="002E0647" w:rsidRDefault="00007BE6" w:rsidP="002E0647">
      <w:pPr>
        <w:spacing w:line="276" w:lineRule="auto"/>
        <w:ind w:left="700" w:right="113"/>
        <w:jc w:val="both"/>
        <w:rPr>
          <w:kern w:val="0"/>
        </w:rPr>
      </w:pPr>
    </w:p>
    <w:p w:rsidR="00F058B2" w:rsidRPr="002E0647" w:rsidRDefault="00BB33A7" w:rsidP="002E0647">
      <w:pPr>
        <w:spacing w:line="276" w:lineRule="auto"/>
        <w:ind w:left="113" w:right="113"/>
        <w:jc w:val="both"/>
        <w:rPr>
          <w:b/>
        </w:rPr>
      </w:pPr>
      <w:r w:rsidRPr="002E0647">
        <w:rPr>
          <w:b/>
        </w:rPr>
        <w:t>8.2. Информационное обеспечение обучения. Перечень учебных изданий, Интернет-ресурсов, дополнительной литературы</w:t>
      </w:r>
    </w:p>
    <w:p w:rsidR="00E954D6" w:rsidRPr="002E0647" w:rsidRDefault="00E954D6" w:rsidP="002E0647">
      <w:pPr>
        <w:spacing w:line="276" w:lineRule="auto"/>
        <w:ind w:right="113"/>
        <w:jc w:val="center"/>
        <w:rPr>
          <w:rFonts w:eastAsia="Calibri"/>
          <w:b/>
          <w:kern w:val="0"/>
          <w:lang w:eastAsia="en-US"/>
        </w:rPr>
      </w:pPr>
      <w:r w:rsidRPr="002E0647">
        <w:rPr>
          <w:rFonts w:eastAsia="Calibri"/>
          <w:b/>
          <w:kern w:val="0"/>
          <w:lang w:eastAsia="en-US"/>
        </w:rPr>
        <w:t>Основная литература:</w:t>
      </w:r>
    </w:p>
    <w:p w:rsidR="00E954D6" w:rsidRPr="002E0647" w:rsidRDefault="00E954D6" w:rsidP="002E0647">
      <w:pPr>
        <w:suppressAutoHyphens w:val="0"/>
        <w:spacing w:line="276" w:lineRule="auto"/>
        <w:ind w:firstLine="709"/>
        <w:jc w:val="both"/>
        <w:rPr>
          <w:rFonts w:eastAsia="Calibri"/>
          <w:kern w:val="0"/>
        </w:rPr>
      </w:pPr>
      <w:r w:rsidRPr="002E0647">
        <w:rPr>
          <w:rFonts w:eastAsia="Calibri"/>
          <w:iCs/>
          <w:kern w:val="0"/>
        </w:rPr>
        <w:t>1. Зуев М. Н. </w:t>
      </w:r>
      <w:r w:rsidRPr="002E0647">
        <w:rPr>
          <w:rFonts w:eastAsia="Calibri"/>
          <w:kern w:val="0"/>
        </w:rPr>
        <w:t xml:space="preserve">История России: </w:t>
      </w:r>
      <w:proofErr w:type="gramStart"/>
      <w:r w:rsidRPr="002E0647">
        <w:rPr>
          <w:rFonts w:eastAsia="Calibri"/>
          <w:kern w:val="0"/>
        </w:rPr>
        <w:t xml:space="preserve">Учебник и практикум для СПО/ М. Н. Зуев, С. Я. Лавренов. – 4-е изд., </w:t>
      </w:r>
      <w:proofErr w:type="spellStart"/>
      <w:r w:rsidRPr="002E0647">
        <w:rPr>
          <w:rFonts w:eastAsia="Calibri"/>
          <w:kern w:val="0"/>
        </w:rPr>
        <w:t>испр</w:t>
      </w:r>
      <w:proofErr w:type="spellEnd"/>
      <w:r w:rsidRPr="002E0647">
        <w:rPr>
          <w:rFonts w:eastAsia="Calibri"/>
          <w:kern w:val="0"/>
        </w:rPr>
        <w:t>. и доп. – М.: Издательство Юрайт, 2018. – 545 с. – (Серия:</w:t>
      </w:r>
      <w:proofErr w:type="gramEnd"/>
      <w:r w:rsidRPr="002E0647">
        <w:rPr>
          <w:rFonts w:eastAsia="Calibri"/>
          <w:kern w:val="0"/>
        </w:rPr>
        <w:t xml:space="preserve"> </w:t>
      </w:r>
      <w:proofErr w:type="gramStart"/>
      <w:r w:rsidRPr="002E0647">
        <w:rPr>
          <w:rFonts w:eastAsia="Calibri"/>
          <w:kern w:val="0"/>
        </w:rPr>
        <w:t xml:space="preserve">Профессиональное образование). – </w:t>
      </w:r>
      <w:r w:rsidRPr="002E0647">
        <w:rPr>
          <w:rFonts w:eastAsia="Calibri"/>
          <w:kern w:val="0"/>
          <w:lang w:val="en-US"/>
        </w:rPr>
        <w:t>http</w:t>
      </w:r>
      <w:r w:rsidRPr="002E0647">
        <w:rPr>
          <w:rFonts w:eastAsia="Calibri"/>
          <w:kern w:val="0"/>
        </w:rPr>
        <w:t xml:space="preserve">:// </w:t>
      </w:r>
      <w:hyperlink r:id="rId11" w:history="1">
        <w:r w:rsidRPr="002E0647">
          <w:rPr>
            <w:rStyle w:val="af1"/>
            <w:rFonts w:eastAsia="Calibri"/>
            <w:kern w:val="0"/>
            <w:lang w:val="en-US"/>
          </w:rPr>
          <w:t>biblio</w:t>
        </w:r>
      </w:hyperlink>
      <w:r w:rsidRPr="002E0647">
        <w:rPr>
          <w:rFonts w:eastAsia="Calibri"/>
          <w:kern w:val="0"/>
        </w:rPr>
        <w:t>-</w:t>
      </w:r>
      <w:r w:rsidRPr="002E0647">
        <w:rPr>
          <w:rFonts w:eastAsia="Calibri"/>
          <w:kern w:val="0"/>
          <w:lang w:val="en-US"/>
        </w:rPr>
        <w:t>online</w:t>
      </w:r>
      <w:r w:rsidRPr="002E0647">
        <w:rPr>
          <w:rFonts w:eastAsia="Calibri"/>
          <w:kern w:val="0"/>
        </w:rPr>
        <w:t>.</w:t>
      </w:r>
      <w:r w:rsidRPr="002E0647">
        <w:rPr>
          <w:rFonts w:eastAsia="Calibri"/>
          <w:kern w:val="0"/>
          <w:lang w:val="en-US"/>
        </w:rPr>
        <w:t>ru</w:t>
      </w:r>
      <w:r w:rsidRPr="002E0647">
        <w:rPr>
          <w:rFonts w:eastAsia="Calibri"/>
          <w:kern w:val="0"/>
        </w:rPr>
        <w:t xml:space="preserve">/ </w:t>
      </w:r>
      <w:proofErr w:type="gramEnd"/>
    </w:p>
    <w:p w:rsidR="00E954D6" w:rsidRPr="002E0647" w:rsidRDefault="00E954D6" w:rsidP="002E0647">
      <w:pPr>
        <w:suppressAutoHyphens w:val="0"/>
        <w:spacing w:line="276" w:lineRule="auto"/>
        <w:ind w:firstLine="709"/>
        <w:jc w:val="both"/>
        <w:rPr>
          <w:color w:val="333333"/>
          <w:kern w:val="0"/>
          <w:shd w:val="clear" w:color="auto" w:fill="FFFFFF"/>
        </w:rPr>
      </w:pPr>
      <w:r w:rsidRPr="002E0647">
        <w:rPr>
          <w:rFonts w:eastAsia="Calibri"/>
          <w:iCs/>
          <w:kern w:val="0"/>
        </w:rPr>
        <w:t>2. Кириллов В. В. </w:t>
      </w:r>
      <w:r w:rsidRPr="002E0647">
        <w:rPr>
          <w:rFonts w:eastAsia="Calibri"/>
          <w:kern w:val="0"/>
        </w:rPr>
        <w:t xml:space="preserve">История России: </w:t>
      </w:r>
      <w:proofErr w:type="gramStart"/>
      <w:r w:rsidRPr="002E0647">
        <w:rPr>
          <w:rFonts w:eastAsia="Calibri"/>
          <w:kern w:val="0"/>
        </w:rPr>
        <w:t xml:space="preserve">Учебник для СПО/ В. В. Кириллов, М. А. </w:t>
      </w:r>
      <w:proofErr w:type="spellStart"/>
      <w:r w:rsidRPr="002E0647">
        <w:rPr>
          <w:rFonts w:eastAsia="Calibri"/>
          <w:kern w:val="0"/>
        </w:rPr>
        <w:t>Бравина</w:t>
      </w:r>
      <w:proofErr w:type="spellEnd"/>
      <w:r w:rsidRPr="002E0647">
        <w:rPr>
          <w:rFonts w:eastAsia="Calibri"/>
          <w:kern w:val="0"/>
        </w:rPr>
        <w:t xml:space="preserve">. – 2-е изд., </w:t>
      </w:r>
      <w:proofErr w:type="spellStart"/>
      <w:r w:rsidRPr="002E0647">
        <w:rPr>
          <w:rFonts w:eastAsia="Calibri"/>
          <w:kern w:val="0"/>
        </w:rPr>
        <w:t>перераб</w:t>
      </w:r>
      <w:proofErr w:type="spellEnd"/>
      <w:r w:rsidRPr="002E0647">
        <w:rPr>
          <w:rFonts w:eastAsia="Calibri"/>
          <w:kern w:val="0"/>
        </w:rPr>
        <w:t>. и доп. – М.: Издательство Юрайт, 2018. – 502 с. – (Серия:</w:t>
      </w:r>
      <w:proofErr w:type="gramEnd"/>
      <w:r w:rsidRPr="002E0647">
        <w:rPr>
          <w:rFonts w:eastAsia="Calibri"/>
          <w:kern w:val="0"/>
        </w:rPr>
        <w:t xml:space="preserve"> </w:t>
      </w:r>
      <w:proofErr w:type="gramStart"/>
      <w:r w:rsidRPr="002E0647">
        <w:rPr>
          <w:rFonts w:eastAsia="Calibri"/>
          <w:kern w:val="0"/>
        </w:rPr>
        <w:t xml:space="preserve">Профессиональное образование). – </w:t>
      </w:r>
      <w:r w:rsidRPr="002E0647">
        <w:rPr>
          <w:rFonts w:eastAsia="Calibri"/>
          <w:kern w:val="0"/>
          <w:lang w:val="en-US"/>
        </w:rPr>
        <w:t>http</w:t>
      </w:r>
      <w:r w:rsidRPr="002E0647">
        <w:rPr>
          <w:rFonts w:eastAsia="Calibri"/>
          <w:kern w:val="0"/>
        </w:rPr>
        <w:t xml:space="preserve">:// </w:t>
      </w:r>
      <w:hyperlink r:id="rId12" w:history="1">
        <w:r w:rsidRPr="002E0647">
          <w:rPr>
            <w:rStyle w:val="af1"/>
            <w:rFonts w:eastAsia="Calibri"/>
            <w:kern w:val="0"/>
            <w:lang w:val="en-US"/>
          </w:rPr>
          <w:t>biblio</w:t>
        </w:r>
      </w:hyperlink>
      <w:r w:rsidRPr="002E0647">
        <w:rPr>
          <w:rFonts w:eastAsia="Calibri"/>
          <w:kern w:val="0"/>
        </w:rPr>
        <w:t>-</w:t>
      </w:r>
      <w:r w:rsidRPr="002E0647">
        <w:rPr>
          <w:rFonts w:eastAsia="Calibri"/>
          <w:kern w:val="0"/>
          <w:lang w:val="en-US"/>
        </w:rPr>
        <w:t>online</w:t>
      </w:r>
      <w:r w:rsidRPr="002E0647">
        <w:rPr>
          <w:rFonts w:eastAsia="Calibri"/>
          <w:kern w:val="0"/>
        </w:rPr>
        <w:t>.</w:t>
      </w:r>
      <w:r w:rsidRPr="002E0647">
        <w:rPr>
          <w:rFonts w:eastAsia="Calibri"/>
          <w:kern w:val="0"/>
          <w:lang w:val="en-US"/>
        </w:rPr>
        <w:t>ru</w:t>
      </w:r>
      <w:r w:rsidRPr="002E0647">
        <w:rPr>
          <w:rFonts w:eastAsia="Calibri"/>
          <w:kern w:val="0"/>
        </w:rPr>
        <w:t>/</w:t>
      </w:r>
      <w:proofErr w:type="gramEnd"/>
    </w:p>
    <w:p w:rsidR="00E954D6" w:rsidRPr="002E0647" w:rsidRDefault="00E954D6" w:rsidP="002E0647">
      <w:pPr>
        <w:spacing w:line="276" w:lineRule="auto"/>
        <w:jc w:val="center"/>
        <w:rPr>
          <w:b/>
          <w:bCs/>
          <w:kern w:val="2"/>
        </w:rPr>
      </w:pPr>
      <w:r w:rsidRPr="002E0647">
        <w:rPr>
          <w:b/>
          <w:bCs/>
        </w:rPr>
        <w:t>Дополнительная литература:</w:t>
      </w:r>
    </w:p>
    <w:p w:rsidR="00E954D6" w:rsidRPr="002E0647" w:rsidRDefault="00E954D6" w:rsidP="002E0647">
      <w:pPr>
        <w:spacing w:line="276" w:lineRule="auto"/>
        <w:ind w:firstLine="708"/>
        <w:jc w:val="both"/>
        <w:rPr>
          <w:shd w:val="clear" w:color="auto" w:fill="FFFFFF"/>
        </w:rPr>
      </w:pPr>
      <w:r w:rsidRPr="002E0647">
        <w:rPr>
          <w:shd w:val="clear" w:color="auto" w:fill="FFFFFF"/>
        </w:rPr>
        <w:t xml:space="preserve">1. История России. Тесты: </w:t>
      </w:r>
      <w:proofErr w:type="gramStart"/>
      <w:r w:rsidRPr="002E0647">
        <w:rPr>
          <w:shd w:val="clear" w:color="auto" w:fill="FFFFFF"/>
        </w:rPr>
        <w:t>Учебное пособие для СПО/ С. В. Кущенко</w:t>
      </w:r>
      <w:r w:rsidRPr="002E0647">
        <w:rPr>
          <w:color w:val="333333"/>
          <w:shd w:val="clear" w:color="auto" w:fill="FFFFFF"/>
        </w:rPr>
        <w:t xml:space="preserve"> [и </w:t>
      </w:r>
      <w:r w:rsidRPr="002E0647">
        <w:rPr>
          <w:shd w:val="clear" w:color="auto" w:fill="FFFFFF"/>
        </w:rPr>
        <w:t xml:space="preserve">др.]; отв. ред. С. В. Кущенко. </w:t>
      </w:r>
      <w:r w:rsidRPr="002E0647">
        <w:t>–</w:t>
      </w:r>
      <w:r w:rsidRPr="002E0647">
        <w:rPr>
          <w:shd w:val="clear" w:color="auto" w:fill="FFFFFF"/>
        </w:rPr>
        <w:t xml:space="preserve"> 2-е изд., </w:t>
      </w:r>
      <w:proofErr w:type="spellStart"/>
      <w:r w:rsidRPr="002E0647">
        <w:rPr>
          <w:shd w:val="clear" w:color="auto" w:fill="FFFFFF"/>
        </w:rPr>
        <w:t>испр</w:t>
      </w:r>
      <w:proofErr w:type="spellEnd"/>
      <w:r w:rsidRPr="002E0647">
        <w:rPr>
          <w:shd w:val="clear" w:color="auto" w:fill="FFFFFF"/>
        </w:rPr>
        <w:t xml:space="preserve">. и доп. </w:t>
      </w:r>
      <w:r w:rsidRPr="002E0647">
        <w:t>–</w:t>
      </w:r>
      <w:r w:rsidRPr="002E0647">
        <w:rPr>
          <w:shd w:val="clear" w:color="auto" w:fill="FFFFFF"/>
        </w:rPr>
        <w:t xml:space="preserve"> М.: Издательство Юрайт, 2018. </w:t>
      </w:r>
      <w:r w:rsidRPr="002E0647">
        <w:t xml:space="preserve">– </w:t>
      </w:r>
      <w:r w:rsidRPr="002E0647">
        <w:rPr>
          <w:shd w:val="clear" w:color="auto" w:fill="FFFFFF"/>
        </w:rPr>
        <w:t xml:space="preserve">144 с. </w:t>
      </w:r>
      <w:r w:rsidRPr="002E0647">
        <w:t>–</w:t>
      </w:r>
      <w:r w:rsidRPr="002E0647">
        <w:rPr>
          <w:shd w:val="clear" w:color="auto" w:fill="FFFFFF"/>
        </w:rPr>
        <w:t xml:space="preserve"> (Серия:</w:t>
      </w:r>
      <w:proofErr w:type="gramEnd"/>
      <w:r w:rsidRPr="002E0647">
        <w:rPr>
          <w:shd w:val="clear" w:color="auto" w:fill="FFFFFF"/>
        </w:rPr>
        <w:t xml:space="preserve"> </w:t>
      </w:r>
      <w:proofErr w:type="gramStart"/>
      <w:r w:rsidRPr="002E0647">
        <w:rPr>
          <w:shd w:val="clear" w:color="auto" w:fill="FFFFFF"/>
        </w:rPr>
        <w:t xml:space="preserve">Профессиональное образование). </w:t>
      </w:r>
      <w:r w:rsidRPr="002E0647">
        <w:t xml:space="preserve">– </w:t>
      </w:r>
      <w:r w:rsidRPr="002E0647">
        <w:rPr>
          <w:lang w:val="en-US"/>
        </w:rPr>
        <w:t>http</w:t>
      </w:r>
      <w:r w:rsidRPr="002E0647">
        <w:t xml:space="preserve">:// </w:t>
      </w:r>
      <w:hyperlink r:id="rId13" w:history="1">
        <w:r w:rsidRPr="002E0647">
          <w:rPr>
            <w:rStyle w:val="af1"/>
            <w:lang w:val="en-US"/>
          </w:rPr>
          <w:t>biblio</w:t>
        </w:r>
      </w:hyperlink>
      <w:r w:rsidRPr="002E0647">
        <w:t>-</w:t>
      </w:r>
      <w:r w:rsidRPr="002E0647">
        <w:rPr>
          <w:lang w:val="en-US"/>
        </w:rPr>
        <w:t>online</w:t>
      </w:r>
      <w:r w:rsidRPr="002E0647">
        <w:t>.</w:t>
      </w:r>
      <w:r w:rsidRPr="002E0647">
        <w:rPr>
          <w:lang w:val="en-US"/>
        </w:rPr>
        <w:t>ru</w:t>
      </w:r>
      <w:r w:rsidRPr="002E0647">
        <w:t>/</w:t>
      </w:r>
      <w:r w:rsidRPr="002E0647">
        <w:rPr>
          <w:shd w:val="clear" w:color="auto" w:fill="FFFFFF"/>
        </w:rPr>
        <w:t xml:space="preserve"> </w:t>
      </w:r>
      <w:proofErr w:type="gramEnd"/>
    </w:p>
    <w:p w:rsidR="00E954D6" w:rsidRPr="002E0647" w:rsidRDefault="00E954D6" w:rsidP="002E0647">
      <w:pPr>
        <w:spacing w:line="276" w:lineRule="auto"/>
        <w:ind w:firstLine="708"/>
        <w:jc w:val="both"/>
        <w:rPr>
          <w:shd w:val="clear" w:color="auto" w:fill="FFFFFF"/>
        </w:rPr>
      </w:pPr>
      <w:r w:rsidRPr="002E0647">
        <w:rPr>
          <w:iCs/>
          <w:shd w:val="clear" w:color="auto" w:fill="FFFFFF"/>
        </w:rPr>
        <w:t xml:space="preserve">2. </w:t>
      </w:r>
      <w:proofErr w:type="spellStart"/>
      <w:r w:rsidRPr="002E0647">
        <w:rPr>
          <w:iCs/>
          <w:shd w:val="clear" w:color="auto" w:fill="FFFFFF"/>
        </w:rPr>
        <w:t>Прядеин</w:t>
      </w:r>
      <w:proofErr w:type="spellEnd"/>
      <w:r w:rsidRPr="002E0647">
        <w:rPr>
          <w:iCs/>
          <w:shd w:val="clear" w:color="auto" w:fill="FFFFFF"/>
        </w:rPr>
        <w:t xml:space="preserve"> В. С.</w:t>
      </w:r>
      <w:r w:rsidRPr="002E0647">
        <w:rPr>
          <w:rStyle w:val="apple-converted-space"/>
          <w:iCs/>
          <w:shd w:val="clear" w:color="auto" w:fill="FFFFFF"/>
        </w:rPr>
        <w:t> </w:t>
      </w:r>
      <w:r w:rsidRPr="002E0647">
        <w:rPr>
          <w:shd w:val="clear" w:color="auto" w:fill="FFFFFF"/>
        </w:rPr>
        <w:t xml:space="preserve">История России в схемах, таблицах, терминах и тестах: Учебное пособие для СПО/ В. С. </w:t>
      </w:r>
      <w:proofErr w:type="spellStart"/>
      <w:r w:rsidRPr="002E0647">
        <w:rPr>
          <w:shd w:val="clear" w:color="auto" w:fill="FFFFFF"/>
        </w:rPr>
        <w:t>Прядеин</w:t>
      </w:r>
      <w:proofErr w:type="spellEnd"/>
      <w:r w:rsidRPr="002E0647">
        <w:rPr>
          <w:shd w:val="clear" w:color="auto" w:fill="FFFFFF"/>
        </w:rPr>
        <w:t xml:space="preserve">; под науч. ред. В. М. Кириллова. </w:t>
      </w:r>
      <w:r w:rsidRPr="002E0647">
        <w:t>–</w:t>
      </w:r>
      <w:r w:rsidRPr="002E0647">
        <w:rPr>
          <w:shd w:val="clear" w:color="auto" w:fill="FFFFFF"/>
        </w:rPr>
        <w:t xml:space="preserve"> </w:t>
      </w:r>
      <w:proofErr w:type="gramStart"/>
      <w:r w:rsidRPr="002E0647">
        <w:rPr>
          <w:shd w:val="clear" w:color="auto" w:fill="FFFFFF"/>
        </w:rPr>
        <w:t xml:space="preserve">М.: Издательство Юрайт, 2018. </w:t>
      </w:r>
      <w:r w:rsidRPr="002E0647">
        <w:t>–</w:t>
      </w:r>
      <w:r w:rsidRPr="002E0647">
        <w:rPr>
          <w:shd w:val="clear" w:color="auto" w:fill="FFFFFF"/>
        </w:rPr>
        <w:t xml:space="preserve"> 198 с. </w:t>
      </w:r>
      <w:r w:rsidRPr="002E0647">
        <w:t>–</w:t>
      </w:r>
      <w:r w:rsidRPr="002E0647">
        <w:rPr>
          <w:shd w:val="clear" w:color="auto" w:fill="FFFFFF"/>
        </w:rPr>
        <w:t xml:space="preserve"> (Серия:</w:t>
      </w:r>
      <w:proofErr w:type="gramEnd"/>
      <w:r w:rsidRPr="002E0647">
        <w:rPr>
          <w:shd w:val="clear" w:color="auto" w:fill="FFFFFF"/>
        </w:rPr>
        <w:t xml:space="preserve"> </w:t>
      </w:r>
      <w:proofErr w:type="gramStart"/>
      <w:r w:rsidRPr="002E0647">
        <w:rPr>
          <w:shd w:val="clear" w:color="auto" w:fill="FFFFFF"/>
        </w:rPr>
        <w:t>Профессиональное образование).</w:t>
      </w:r>
      <w:r w:rsidRPr="002E0647">
        <w:t xml:space="preserve"> – </w:t>
      </w:r>
      <w:r w:rsidRPr="002E0647">
        <w:rPr>
          <w:lang w:val="en-US"/>
        </w:rPr>
        <w:t>http</w:t>
      </w:r>
      <w:r w:rsidRPr="002E0647">
        <w:t xml:space="preserve">:// </w:t>
      </w:r>
      <w:hyperlink r:id="rId14" w:history="1">
        <w:r w:rsidRPr="002E0647">
          <w:rPr>
            <w:rStyle w:val="af1"/>
            <w:lang w:val="en-US"/>
          </w:rPr>
          <w:t>biblio</w:t>
        </w:r>
      </w:hyperlink>
      <w:r w:rsidRPr="002E0647">
        <w:t>-</w:t>
      </w:r>
      <w:r w:rsidRPr="002E0647">
        <w:rPr>
          <w:lang w:val="en-US"/>
        </w:rPr>
        <w:t>online</w:t>
      </w:r>
      <w:r w:rsidRPr="002E0647">
        <w:t>.</w:t>
      </w:r>
      <w:r w:rsidRPr="002E0647">
        <w:rPr>
          <w:lang w:val="en-US"/>
        </w:rPr>
        <w:t>ru</w:t>
      </w:r>
      <w:r w:rsidRPr="002E0647">
        <w:t>/</w:t>
      </w:r>
      <w:r w:rsidRPr="002E0647">
        <w:rPr>
          <w:shd w:val="clear" w:color="auto" w:fill="FFFFFF"/>
        </w:rPr>
        <w:t xml:space="preserve"> </w:t>
      </w:r>
      <w:proofErr w:type="gramEnd"/>
    </w:p>
    <w:p w:rsidR="006A741E" w:rsidRPr="002E0647" w:rsidRDefault="006A741E" w:rsidP="002E0647">
      <w:pPr>
        <w:suppressAutoHyphens w:val="0"/>
        <w:spacing w:line="276" w:lineRule="auto"/>
        <w:ind w:firstLine="709"/>
        <w:jc w:val="both"/>
        <w:rPr>
          <w:color w:val="333333"/>
          <w:kern w:val="0"/>
          <w:shd w:val="clear" w:color="auto" w:fill="FFFFFF"/>
        </w:rPr>
      </w:pPr>
    </w:p>
    <w:p w:rsidR="006A741E" w:rsidRPr="002E0647" w:rsidRDefault="006A741E" w:rsidP="002E0647">
      <w:pPr>
        <w:spacing w:line="276" w:lineRule="auto"/>
        <w:ind w:firstLine="709"/>
        <w:jc w:val="center"/>
        <w:rPr>
          <w:b/>
          <w:bCs/>
        </w:rPr>
      </w:pPr>
      <w:r w:rsidRPr="002E0647">
        <w:rPr>
          <w:b/>
          <w:bCs/>
        </w:rPr>
        <w:t>Электронные библиотеки: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252"/>
        <w:gridCol w:w="2411"/>
      </w:tblGrid>
      <w:tr w:rsidR="00160898" w:rsidRPr="00160898" w:rsidTr="00160898">
        <w:tc>
          <w:tcPr>
            <w:tcW w:w="567" w:type="dxa"/>
            <w:shd w:val="clear" w:color="auto" w:fill="auto"/>
          </w:tcPr>
          <w:p w:rsidR="00160898" w:rsidRPr="00160898" w:rsidRDefault="00160898" w:rsidP="00160898">
            <w:pPr>
              <w:keepNext/>
              <w:tabs>
                <w:tab w:val="left" w:pos="1134"/>
                <w:tab w:val="right" w:leader="underscore" w:pos="9639"/>
              </w:tabs>
              <w:suppressAutoHyphens w:val="0"/>
              <w:spacing w:line="240" w:lineRule="auto"/>
              <w:jc w:val="center"/>
              <w:rPr>
                <w:rFonts w:eastAsiaTheme="minorEastAsia" w:cstheme="minorBidi"/>
                <w:b/>
                <w:kern w:val="0"/>
                <w:sz w:val="22"/>
                <w:szCs w:val="20"/>
              </w:rPr>
            </w:pPr>
            <w:r w:rsidRPr="00160898">
              <w:rPr>
                <w:rFonts w:eastAsiaTheme="minorEastAsia" w:cstheme="minorBidi"/>
                <w:b/>
                <w:iCs/>
                <w:kern w:val="0"/>
                <w:sz w:val="22"/>
                <w:szCs w:val="20"/>
              </w:rPr>
              <w:t>№</w:t>
            </w:r>
          </w:p>
        </w:tc>
        <w:tc>
          <w:tcPr>
            <w:tcW w:w="2268" w:type="dxa"/>
            <w:shd w:val="clear" w:color="auto" w:fill="auto"/>
          </w:tcPr>
          <w:p w:rsidR="00160898" w:rsidRPr="00160898" w:rsidRDefault="00160898" w:rsidP="00160898">
            <w:pPr>
              <w:keepNext/>
              <w:tabs>
                <w:tab w:val="left" w:pos="1134"/>
                <w:tab w:val="right" w:leader="underscore" w:pos="9639"/>
              </w:tabs>
              <w:suppressAutoHyphens w:val="0"/>
              <w:spacing w:line="240" w:lineRule="auto"/>
              <w:jc w:val="center"/>
              <w:rPr>
                <w:rFonts w:eastAsiaTheme="minorEastAsia" w:cstheme="minorBidi"/>
                <w:b/>
                <w:kern w:val="0"/>
                <w:sz w:val="22"/>
                <w:szCs w:val="20"/>
              </w:rPr>
            </w:pPr>
            <w:r w:rsidRPr="00160898">
              <w:rPr>
                <w:rFonts w:eastAsiaTheme="minorEastAsia" w:cstheme="minorBidi"/>
                <w:b/>
                <w:iCs/>
                <w:kern w:val="0"/>
                <w:sz w:val="22"/>
                <w:szCs w:val="20"/>
              </w:rPr>
              <w:t>Ссылка на информационный ресурс</w:t>
            </w:r>
          </w:p>
        </w:tc>
        <w:tc>
          <w:tcPr>
            <w:tcW w:w="4252" w:type="dxa"/>
            <w:shd w:val="clear" w:color="auto" w:fill="auto"/>
          </w:tcPr>
          <w:p w:rsidR="00160898" w:rsidRPr="00160898" w:rsidRDefault="00160898" w:rsidP="00160898">
            <w:pPr>
              <w:keepNext/>
              <w:tabs>
                <w:tab w:val="left" w:pos="1134"/>
                <w:tab w:val="right" w:leader="underscore" w:pos="9639"/>
              </w:tabs>
              <w:suppressAutoHyphens w:val="0"/>
              <w:spacing w:line="240" w:lineRule="auto"/>
              <w:jc w:val="center"/>
              <w:rPr>
                <w:rFonts w:eastAsiaTheme="minorEastAsia" w:cstheme="minorBidi"/>
                <w:b/>
                <w:kern w:val="0"/>
                <w:sz w:val="22"/>
                <w:szCs w:val="20"/>
              </w:rPr>
            </w:pPr>
            <w:r w:rsidRPr="00160898">
              <w:rPr>
                <w:rFonts w:eastAsiaTheme="minorEastAsia" w:cstheme="minorBidi"/>
                <w:b/>
                <w:iCs/>
                <w:kern w:val="0"/>
                <w:sz w:val="22"/>
                <w:szCs w:val="20"/>
              </w:rPr>
              <w:t>Наименование разработки в электронной форме</w:t>
            </w:r>
          </w:p>
        </w:tc>
        <w:tc>
          <w:tcPr>
            <w:tcW w:w="2411" w:type="dxa"/>
            <w:shd w:val="clear" w:color="auto" w:fill="auto"/>
          </w:tcPr>
          <w:p w:rsidR="00160898" w:rsidRPr="00160898" w:rsidRDefault="00160898" w:rsidP="00160898">
            <w:pPr>
              <w:keepNext/>
              <w:tabs>
                <w:tab w:val="left" w:pos="1134"/>
                <w:tab w:val="right" w:leader="underscore" w:pos="9639"/>
              </w:tabs>
              <w:suppressAutoHyphens w:val="0"/>
              <w:spacing w:line="240" w:lineRule="auto"/>
              <w:jc w:val="center"/>
              <w:rPr>
                <w:rFonts w:eastAsiaTheme="minorEastAsia" w:cstheme="minorBidi"/>
                <w:b/>
                <w:kern w:val="0"/>
                <w:sz w:val="22"/>
                <w:szCs w:val="20"/>
              </w:rPr>
            </w:pPr>
            <w:r w:rsidRPr="00160898">
              <w:rPr>
                <w:rFonts w:eastAsiaTheme="minorEastAsia" w:cstheme="minorBidi"/>
                <w:b/>
                <w:iCs/>
                <w:kern w:val="0"/>
                <w:sz w:val="22"/>
                <w:szCs w:val="20"/>
              </w:rPr>
              <w:t>Доступность</w:t>
            </w:r>
          </w:p>
        </w:tc>
      </w:tr>
      <w:tr w:rsidR="00160898" w:rsidRPr="00160898" w:rsidTr="00160898">
        <w:tc>
          <w:tcPr>
            <w:tcW w:w="567" w:type="dxa"/>
            <w:shd w:val="clear" w:color="auto" w:fill="auto"/>
          </w:tcPr>
          <w:p w:rsidR="00160898" w:rsidRPr="00160898" w:rsidRDefault="00160898" w:rsidP="00064C41">
            <w:pPr>
              <w:numPr>
                <w:ilvl w:val="0"/>
                <w:numId w:val="2"/>
              </w:numPr>
              <w:tabs>
                <w:tab w:val="left" w:pos="1134"/>
                <w:tab w:val="right" w:leader="underscore" w:pos="9639"/>
              </w:tabs>
              <w:suppressAutoHyphens w:val="0"/>
              <w:spacing w:line="276" w:lineRule="auto"/>
              <w:jc w:val="both"/>
              <w:rPr>
                <w:rFonts w:eastAsiaTheme="minorEastAsia" w:cstheme="minorBidi"/>
                <w:kern w:val="0"/>
                <w:sz w:val="22"/>
                <w:szCs w:val="20"/>
              </w:rPr>
            </w:pPr>
          </w:p>
        </w:tc>
        <w:tc>
          <w:tcPr>
            <w:tcW w:w="2268"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kern w:val="0"/>
                <w:sz w:val="22"/>
                <w:szCs w:val="20"/>
              </w:rPr>
            </w:pPr>
            <w:r w:rsidRPr="00160898">
              <w:rPr>
                <w:rFonts w:eastAsiaTheme="minorEastAsia" w:cstheme="minorBidi"/>
                <w:kern w:val="0"/>
                <w:sz w:val="22"/>
                <w:szCs w:val="20"/>
              </w:rPr>
              <w:t>ЭБС «</w:t>
            </w:r>
            <w:proofErr w:type="spellStart"/>
            <w:r w:rsidRPr="00160898">
              <w:rPr>
                <w:rFonts w:eastAsiaTheme="minorEastAsia" w:cstheme="minorBidi"/>
                <w:kern w:val="0"/>
                <w:sz w:val="22"/>
                <w:szCs w:val="20"/>
              </w:rPr>
              <w:t>Юрайт</w:t>
            </w:r>
            <w:proofErr w:type="spellEnd"/>
            <w:r w:rsidRPr="00160898">
              <w:rPr>
                <w:rFonts w:eastAsiaTheme="minorEastAsia" w:cstheme="minorBidi"/>
                <w:kern w:val="0"/>
                <w:sz w:val="22"/>
                <w:szCs w:val="20"/>
              </w:rPr>
              <w:t>»</w:t>
            </w:r>
          </w:p>
          <w:p w:rsidR="00160898" w:rsidRPr="00160898" w:rsidRDefault="00307A88" w:rsidP="00160898">
            <w:pPr>
              <w:tabs>
                <w:tab w:val="left" w:pos="1134"/>
                <w:tab w:val="right" w:leader="underscore" w:pos="9639"/>
              </w:tabs>
              <w:suppressAutoHyphens w:val="0"/>
              <w:spacing w:line="240" w:lineRule="auto"/>
              <w:jc w:val="both"/>
              <w:rPr>
                <w:rFonts w:eastAsiaTheme="minorEastAsia" w:cstheme="minorBidi"/>
                <w:kern w:val="0"/>
                <w:sz w:val="22"/>
                <w:szCs w:val="20"/>
                <w:lang w:val="en-US"/>
              </w:rPr>
            </w:pPr>
            <w:hyperlink r:id="rId15" w:history="1">
              <w:r w:rsidR="00160898" w:rsidRPr="00160898">
                <w:rPr>
                  <w:rFonts w:eastAsiaTheme="minorEastAsia" w:cstheme="minorBidi"/>
                  <w:kern w:val="0"/>
                  <w:sz w:val="22"/>
                  <w:szCs w:val="20"/>
                  <w:u w:val="single"/>
                </w:rPr>
                <w:t>https://urait.r</w:t>
              </w:r>
              <w:r w:rsidR="00160898" w:rsidRPr="00160898">
                <w:rPr>
                  <w:rFonts w:eastAsiaTheme="minorEastAsia" w:cstheme="minorBidi"/>
                  <w:kern w:val="0"/>
                  <w:sz w:val="22"/>
                  <w:szCs w:val="20"/>
                  <w:u w:val="single"/>
                  <w:lang w:val="en-US"/>
                </w:rPr>
                <w:t>u</w:t>
              </w:r>
            </w:hyperlink>
          </w:p>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kern w:val="0"/>
                <w:sz w:val="22"/>
                <w:szCs w:val="20"/>
                <w:lang w:val="en-US"/>
              </w:rPr>
            </w:pPr>
          </w:p>
        </w:tc>
        <w:tc>
          <w:tcPr>
            <w:tcW w:w="4252"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kern w:val="0"/>
                <w:szCs w:val="20"/>
              </w:rPr>
            </w:pPr>
            <w:r w:rsidRPr="00160898">
              <w:rPr>
                <w:rFonts w:eastAsiaTheme="minorEastAsia" w:cstheme="minorBidi"/>
                <w:iCs/>
                <w:kern w:val="0"/>
                <w:szCs w:val="20"/>
              </w:rPr>
              <w:t>ЭБС на платформе «</w:t>
            </w:r>
            <w:proofErr w:type="spellStart"/>
            <w:r w:rsidRPr="00160898">
              <w:rPr>
                <w:rFonts w:eastAsiaTheme="minorEastAsia" w:cstheme="minorBidi"/>
                <w:iCs/>
                <w:kern w:val="0"/>
                <w:szCs w:val="20"/>
              </w:rPr>
              <w:t>Юрайт</w:t>
            </w:r>
            <w:proofErr w:type="spellEnd"/>
            <w:r w:rsidRPr="00160898">
              <w:rPr>
                <w:rFonts w:eastAsiaTheme="minorEastAsia" w:cstheme="minorBidi"/>
                <w:iCs/>
                <w:kern w:val="0"/>
                <w:szCs w:val="20"/>
              </w:rPr>
              <w:t xml:space="preserve">». </w:t>
            </w:r>
            <w:r w:rsidRPr="00160898">
              <w:rPr>
                <w:rFonts w:eastAsiaTheme="minorEastAsia" w:cstheme="minorBidi"/>
                <w:iCs/>
                <w:kern w:val="0"/>
                <w:szCs w:val="20"/>
              </w:rPr>
              <w:br/>
              <w:t>Учебники и учебные пособия издательства «</w:t>
            </w:r>
            <w:proofErr w:type="spellStart"/>
            <w:r w:rsidRPr="00160898">
              <w:rPr>
                <w:rFonts w:eastAsiaTheme="minorEastAsia" w:cstheme="minorBidi"/>
                <w:iCs/>
                <w:kern w:val="0"/>
                <w:szCs w:val="20"/>
              </w:rPr>
              <w:t>Юрайт</w:t>
            </w:r>
            <w:proofErr w:type="spellEnd"/>
            <w:r w:rsidRPr="00160898">
              <w:rPr>
                <w:rFonts w:eastAsiaTheme="minorEastAsia" w:cstheme="minorBidi"/>
                <w:iCs/>
                <w:kern w:val="0"/>
                <w:szCs w:val="20"/>
              </w:rPr>
              <w:t>» и др.</w:t>
            </w:r>
          </w:p>
        </w:tc>
        <w:tc>
          <w:tcPr>
            <w:tcW w:w="2411"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iCs/>
                <w:kern w:val="0"/>
                <w:sz w:val="22"/>
                <w:szCs w:val="20"/>
              </w:rPr>
            </w:pPr>
            <w:r w:rsidRPr="00160898">
              <w:rPr>
                <w:rFonts w:eastAsiaTheme="minorEastAsia" w:cstheme="minorBidi"/>
                <w:iCs/>
                <w:kern w:val="0"/>
                <w:sz w:val="22"/>
                <w:szCs w:val="20"/>
              </w:rPr>
              <w:t xml:space="preserve">Индивидуальный неограниченный доступ </w:t>
            </w:r>
          </w:p>
        </w:tc>
      </w:tr>
      <w:tr w:rsidR="00160898" w:rsidRPr="00160898" w:rsidTr="00160898">
        <w:tc>
          <w:tcPr>
            <w:tcW w:w="567" w:type="dxa"/>
            <w:shd w:val="clear" w:color="auto" w:fill="auto"/>
          </w:tcPr>
          <w:p w:rsidR="00160898" w:rsidRPr="00160898" w:rsidRDefault="00160898" w:rsidP="00064C41">
            <w:pPr>
              <w:numPr>
                <w:ilvl w:val="0"/>
                <w:numId w:val="2"/>
              </w:numPr>
              <w:tabs>
                <w:tab w:val="left" w:pos="1134"/>
                <w:tab w:val="right" w:leader="underscore" w:pos="9639"/>
              </w:tabs>
              <w:suppressAutoHyphens w:val="0"/>
              <w:spacing w:line="276" w:lineRule="auto"/>
              <w:jc w:val="both"/>
              <w:rPr>
                <w:rFonts w:eastAsiaTheme="minorEastAsia" w:cstheme="minorBidi"/>
                <w:kern w:val="0"/>
                <w:sz w:val="22"/>
                <w:szCs w:val="20"/>
              </w:rPr>
            </w:pPr>
          </w:p>
        </w:tc>
        <w:tc>
          <w:tcPr>
            <w:tcW w:w="2268"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kern w:val="0"/>
                <w:sz w:val="22"/>
                <w:szCs w:val="20"/>
              </w:rPr>
            </w:pPr>
            <w:r w:rsidRPr="00160898">
              <w:rPr>
                <w:rFonts w:eastAsiaTheme="minorEastAsia" w:cstheme="minorBidi"/>
                <w:kern w:val="0"/>
                <w:sz w:val="22"/>
                <w:szCs w:val="20"/>
              </w:rPr>
              <w:t>ЭБС «Академия»</w:t>
            </w:r>
          </w:p>
          <w:p w:rsidR="00160898" w:rsidRPr="00160898" w:rsidRDefault="00307A88" w:rsidP="00160898">
            <w:pPr>
              <w:tabs>
                <w:tab w:val="left" w:pos="1134"/>
                <w:tab w:val="right" w:leader="underscore" w:pos="9639"/>
              </w:tabs>
              <w:suppressAutoHyphens w:val="0"/>
              <w:spacing w:line="240" w:lineRule="auto"/>
              <w:jc w:val="both"/>
              <w:rPr>
                <w:rFonts w:eastAsiaTheme="minorEastAsia" w:cstheme="minorBidi"/>
                <w:kern w:val="0"/>
                <w:sz w:val="22"/>
                <w:szCs w:val="20"/>
              </w:rPr>
            </w:pPr>
            <w:hyperlink r:id="rId16" w:history="1">
              <w:r w:rsidR="00160898" w:rsidRPr="00160898">
                <w:rPr>
                  <w:rFonts w:eastAsiaTheme="minorEastAsia" w:cstheme="minorBidi"/>
                  <w:kern w:val="0"/>
                  <w:sz w:val="22"/>
                  <w:szCs w:val="20"/>
                  <w:u w:val="single"/>
                </w:rPr>
                <w:t>https://www.academia-moscow.ru</w:t>
              </w:r>
            </w:hyperlink>
          </w:p>
        </w:tc>
        <w:tc>
          <w:tcPr>
            <w:tcW w:w="4252"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iCs/>
                <w:kern w:val="0"/>
                <w:szCs w:val="20"/>
              </w:rPr>
            </w:pPr>
            <w:r w:rsidRPr="00160898">
              <w:rPr>
                <w:rFonts w:eastAsiaTheme="minorEastAsia" w:cstheme="minorBidi"/>
                <w:iCs/>
                <w:kern w:val="0"/>
                <w:szCs w:val="20"/>
              </w:rPr>
              <w:t xml:space="preserve">ЭБС на платформе «Академия». </w:t>
            </w:r>
            <w:r w:rsidRPr="00160898">
              <w:rPr>
                <w:rFonts w:eastAsiaTheme="minorEastAsia" w:cstheme="minorBidi"/>
                <w:iCs/>
                <w:kern w:val="0"/>
                <w:szCs w:val="20"/>
              </w:rPr>
              <w:br/>
              <w:t>Учебники и учебные пособия издательства «Академия» и др.</w:t>
            </w:r>
          </w:p>
        </w:tc>
        <w:tc>
          <w:tcPr>
            <w:tcW w:w="2411" w:type="dxa"/>
            <w:shd w:val="clear" w:color="auto" w:fill="auto"/>
          </w:tcPr>
          <w:p w:rsidR="00160898" w:rsidRPr="00160898" w:rsidRDefault="00160898" w:rsidP="00160898">
            <w:pPr>
              <w:tabs>
                <w:tab w:val="left" w:pos="1134"/>
                <w:tab w:val="right" w:leader="underscore" w:pos="9639"/>
              </w:tabs>
              <w:suppressAutoHyphens w:val="0"/>
              <w:spacing w:line="240" w:lineRule="auto"/>
              <w:jc w:val="both"/>
              <w:rPr>
                <w:rFonts w:eastAsiaTheme="minorEastAsia" w:cstheme="minorBidi"/>
                <w:iCs/>
                <w:kern w:val="0"/>
                <w:sz w:val="22"/>
                <w:szCs w:val="20"/>
              </w:rPr>
            </w:pPr>
            <w:r w:rsidRPr="00160898">
              <w:rPr>
                <w:rFonts w:eastAsiaTheme="minorEastAsia" w:cstheme="minorBidi"/>
                <w:iCs/>
                <w:kern w:val="0"/>
                <w:sz w:val="22"/>
                <w:szCs w:val="20"/>
              </w:rPr>
              <w:t>Индивидуальный неограниченный доступ</w:t>
            </w:r>
          </w:p>
        </w:tc>
      </w:tr>
    </w:tbl>
    <w:p w:rsidR="001D5F15" w:rsidRDefault="001D5F15" w:rsidP="002E0647">
      <w:pPr>
        <w:spacing w:line="276" w:lineRule="auto"/>
        <w:ind w:right="113"/>
        <w:jc w:val="center"/>
        <w:rPr>
          <w:b/>
        </w:rPr>
      </w:pPr>
    </w:p>
    <w:p w:rsidR="00160898" w:rsidRDefault="00160898">
      <w:pPr>
        <w:suppressAutoHyphens w:val="0"/>
        <w:spacing w:line="240" w:lineRule="auto"/>
        <w:rPr>
          <w:b/>
        </w:rPr>
      </w:pPr>
      <w:r>
        <w:rPr>
          <w:b/>
        </w:rPr>
        <w:br w:type="page"/>
      </w:r>
    </w:p>
    <w:p w:rsidR="00BB33A7" w:rsidRPr="002E0647" w:rsidRDefault="00BB33A7" w:rsidP="002E0647">
      <w:pPr>
        <w:pStyle w:val="1"/>
        <w:spacing w:line="276" w:lineRule="auto"/>
        <w:rPr>
          <w:sz w:val="24"/>
        </w:rPr>
      </w:pPr>
      <w:bookmarkStart w:id="11" w:name="_Toc134445191"/>
      <w:bookmarkStart w:id="12" w:name="_GoBack"/>
      <w:bookmarkEnd w:id="12"/>
      <w:r w:rsidRPr="002E0647">
        <w:rPr>
          <w:sz w:val="24"/>
        </w:rPr>
        <w:lastRenderedPageBreak/>
        <w:t>9. КОНТРОЛЬ И ОЦЕНКА РЕЗУЛЬТАТОВ ОСВОЕНИЯ УЧЕБНОЙ ДИСЦИПЛИНЫ</w:t>
      </w:r>
      <w:bookmarkEnd w:id="11"/>
      <w:r w:rsidRPr="002E0647">
        <w:rPr>
          <w:sz w:val="24"/>
        </w:rPr>
        <w:t xml:space="preserve"> </w:t>
      </w:r>
    </w:p>
    <w:p w:rsidR="00A22AA2" w:rsidRPr="002E0647" w:rsidRDefault="00A22AA2" w:rsidP="002E0647">
      <w:pPr>
        <w:spacing w:line="276" w:lineRule="auto"/>
        <w:rPr>
          <w:b/>
          <w:lang w:eastAsia="ar-SA"/>
        </w:rPr>
      </w:pPr>
      <w:bookmarkStart w:id="13" w:name="_Toc505680258"/>
      <w:bookmarkStart w:id="14" w:name="_Toc532390534"/>
    </w:p>
    <w:p w:rsidR="00454BB8" w:rsidRPr="002E0647" w:rsidRDefault="00454BB8" w:rsidP="002E0647">
      <w:pPr>
        <w:spacing w:line="276" w:lineRule="auto"/>
        <w:rPr>
          <w:b/>
          <w:lang w:eastAsia="ar-SA"/>
        </w:rPr>
      </w:pPr>
      <w:r w:rsidRPr="002E0647">
        <w:rPr>
          <w:b/>
          <w:lang w:eastAsia="ar-SA"/>
        </w:rPr>
        <w:t>9.1. Контроль и оценка</w:t>
      </w:r>
      <w:bookmarkEnd w:id="13"/>
      <w:bookmarkEnd w:id="14"/>
      <w:r w:rsidRPr="002E0647">
        <w:rPr>
          <w:b/>
          <w:lang w:eastAsia="ar-SA"/>
        </w:rPr>
        <w:t xml:space="preserve"> </w:t>
      </w:r>
    </w:p>
    <w:p w:rsidR="00C277BD" w:rsidRPr="002E0647" w:rsidRDefault="00C277BD" w:rsidP="002E0647">
      <w:pPr>
        <w:spacing w:line="276" w:lineRule="auto"/>
        <w:rPr>
          <w:b/>
          <w:lang w:eastAsia="ar-SA"/>
        </w:rPr>
      </w:pPr>
    </w:p>
    <w:p w:rsidR="00962EBB" w:rsidRPr="00962EBB" w:rsidRDefault="00962EBB" w:rsidP="00962EBB">
      <w:pPr>
        <w:tabs>
          <w:tab w:val="right" w:leader="underscore" w:pos="9639"/>
        </w:tabs>
        <w:suppressAutoHyphens w:val="0"/>
        <w:spacing w:line="240" w:lineRule="auto"/>
        <w:ind w:firstLine="567"/>
        <w:jc w:val="both"/>
        <w:rPr>
          <w:kern w:val="0"/>
        </w:rPr>
      </w:pPr>
      <w:r w:rsidRPr="00962EBB">
        <w:rPr>
          <w:kern w:val="0"/>
        </w:rPr>
        <w:t xml:space="preserve">Оценивание уровня учебных достижений обучающихся по дисциплине осуществляется в виде текущего и промежуточного контроля. </w:t>
      </w:r>
    </w:p>
    <w:p w:rsidR="00962EBB" w:rsidRPr="00962EBB" w:rsidRDefault="00962EBB" w:rsidP="00962EBB">
      <w:pPr>
        <w:tabs>
          <w:tab w:val="right" w:leader="underscore" w:pos="9639"/>
        </w:tabs>
        <w:suppressAutoHyphens w:val="0"/>
        <w:spacing w:line="240" w:lineRule="auto"/>
        <w:ind w:firstLine="567"/>
        <w:jc w:val="both"/>
        <w:rPr>
          <w:bCs/>
          <w:kern w:val="0"/>
        </w:rPr>
      </w:pPr>
      <w:r w:rsidRPr="00962EBB">
        <w:rPr>
          <w:bCs/>
          <w:kern w:val="0"/>
        </w:rPr>
        <w:t xml:space="preserve"> </w:t>
      </w:r>
      <w:r w:rsidRPr="00962EBB">
        <w:rPr>
          <w:b/>
          <w:bCs/>
          <w:kern w:val="0"/>
        </w:rPr>
        <w:t xml:space="preserve">Текущий контроль успеваемости </w:t>
      </w:r>
      <w:r w:rsidRPr="00962EBB">
        <w:rPr>
          <w:bCs/>
          <w:kern w:val="0"/>
        </w:rPr>
        <w:t>по дисциплине осуществляется в форме практических занятий. О</w:t>
      </w:r>
      <w:r w:rsidRPr="00962EBB">
        <w:rPr>
          <w:kern w:val="0"/>
        </w:rPr>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962EBB">
        <w:rPr>
          <w:color w:val="000000"/>
          <w:kern w:val="0"/>
          <w:shd w:val="clear" w:color="auto" w:fill="FFFFFF"/>
        </w:rPr>
        <w:t xml:space="preserve">, а также выполнения </w:t>
      </w:r>
      <w:proofErr w:type="gramStart"/>
      <w:r w:rsidRPr="00962EBB">
        <w:rPr>
          <w:color w:val="000000"/>
          <w:kern w:val="0"/>
          <w:shd w:val="clear" w:color="auto" w:fill="FFFFFF"/>
        </w:rPr>
        <w:t>обучающимися</w:t>
      </w:r>
      <w:proofErr w:type="gramEnd"/>
      <w:r w:rsidRPr="00962EBB">
        <w:rPr>
          <w:color w:val="000000"/>
          <w:kern w:val="0"/>
          <w:shd w:val="clear" w:color="auto" w:fill="FFFFFF"/>
        </w:rPr>
        <w:t xml:space="preserve"> индивидуальных заданий, проектов, исследований.</w:t>
      </w:r>
    </w:p>
    <w:p w:rsidR="00962EBB" w:rsidRPr="00962EBB" w:rsidRDefault="00962EBB" w:rsidP="00962EBB">
      <w:pPr>
        <w:tabs>
          <w:tab w:val="right" w:leader="underscore" w:pos="9639"/>
        </w:tabs>
        <w:suppressAutoHyphens w:val="0"/>
        <w:spacing w:line="240" w:lineRule="auto"/>
        <w:ind w:firstLine="567"/>
        <w:jc w:val="both"/>
        <w:rPr>
          <w:spacing w:val="-4"/>
          <w:kern w:val="0"/>
          <w:szCs w:val="20"/>
        </w:rPr>
      </w:pPr>
      <w:r w:rsidRPr="00962EBB">
        <w:rPr>
          <w:b/>
          <w:spacing w:val="-4"/>
          <w:kern w:val="0"/>
          <w:szCs w:val="20"/>
        </w:rPr>
        <w:t xml:space="preserve">Промежуточный контроль </w:t>
      </w:r>
      <w:r w:rsidRPr="00962EBB">
        <w:rPr>
          <w:spacing w:val="-4"/>
          <w:kern w:val="0"/>
          <w:szCs w:val="20"/>
        </w:rPr>
        <w:t>по дисциплине осуществляется в форме дифференцированного зачета.</w:t>
      </w:r>
    </w:p>
    <w:p w:rsidR="00962EBB" w:rsidRPr="00962EBB" w:rsidRDefault="00962EBB" w:rsidP="00962EBB">
      <w:pPr>
        <w:suppressAutoHyphens w:val="0"/>
        <w:spacing w:line="240" w:lineRule="auto"/>
        <w:ind w:firstLine="709"/>
        <w:contextualSpacing/>
        <w:jc w:val="both"/>
        <w:rPr>
          <w:kern w:val="0"/>
        </w:rPr>
      </w:pPr>
      <w:r w:rsidRPr="00962EBB">
        <w:rPr>
          <w:kern w:val="0"/>
        </w:rPr>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962EBB" w:rsidRPr="00962EBB" w:rsidRDefault="00962EBB" w:rsidP="00962EBB">
      <w:pPr>
        <w:suppressAutoHyphens w:val="0"/>
        <w:spacing w:line="240" w:lineRule="auto"/>
        <w:ind w:firstLine="709"/>
        <w:contextualSpacing/>
        <w:jc w:val="both"/>
        <w:rPr>
          <w:kern w:val="0"/>
        </w:rPr>
      </w:pPr>
      <w:r w:rsidRPr="00962EBB">
        <w:rPr>
          <w:kern w:val="0"/>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962EBB" w:rsidRPr="00962EBB" w:rsidRDefault="00962EBB" w:rsidP="00962EBB">
      <w:pPr>
        <w:suppressAutoHyphens w:val="0"/>
        <w:spacing w:line="240" w:lineRule="auto"/>
        <w:ind w:firstLine="709"/>
        <w:contextualSpacing/>
        <w:jc w:val="both"/>
        <w:rPr>
          <w:kern w:val="0"/>
        </w:rPr>
      </w:pPr>
      <w:r w:rsidRPr="00962EBB">
        <w:rPr>
          <w:kern w:val="0"/>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962EBB" w:rsidRPr="00962EBB" w:rsidRDefault="00962EBB" w:rsidP="00962EBB">
      <w:pPr>
        <w:suppressAutoHyphens w:val="0"/>
        <w:spacing w:line="240" w:lineRule="auto"/>
        <w:ind w:firstLine="709"/>
        <w:contextualSpacing/>
        <w:jc w:val="both"/>
        <w:rPr>
          <w:kern w:val="0"/>
        </w:rPr>
      </w:pPr>
      <w:r w:rsidRPr="00962EBB">
        <w:rPr>
          <w:kern w:val="0"/>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962EBB" w:rsidRPr="00962EBB" w:rsidRDefault="00962EBB" w:rsidP="00962EBB">
      <w:pPr>
        <w:suppressAutoHyphens w:val="0"/>
        <w:spacing w:line="240" w:lineRule="auto"/>
        <w:ind w:firstLine="709"/>
        <w:contextualSpacing/>
        <w:jc w:val="both"/>
        <w:rPr>
          <w:kern w:val="0"/>
        </w:rPr>
      </w:pPr>
      <w:r w:rsidRPr="00962EBB">
        <w:rPr>
          <w:kern w:val="0"/>
        </w:rPr>
        <w:t xml:space="preserve">4. «Неудовлетворительно» – </w:t>
      </w:r>
      <w:proofErr w:type="gramStart"/>
      <w:r w:rsidRPr="00962EBB">
        <w:rPr>
          <w:kern w:val="0"/>
        </w:rPr>
        <w:t>обучающийся</w:t>
      </w:r>
      <w:proofErr w:type="gramEnd"/>
      <w:r w:rsidRPr="00962EBB">
        <w:rPr>
          <w:kern w:val="0"/>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F167EF" w:rsidRPr="002E0647" w:rsidRDefault="00F167EF" w:rsidP="002E0647">
      <w:pPr>
        <w:spacing w:line="276" w:lineRule="auto"/>
        <w:ind w:right="11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741675" w:rsidRPr="00160898" w:rsidTr="00741675">
        <w:tc>
          <w:tcPr>
            <w:tcW w:w="4785" w:type="dxa"/>
            <w:shd w:val="clear" w:color="auto" w:fill="auto"/>
          </w:tcPr>
          <w:p w:rsidR="00F167EF" w:rsidRPr="00160898" w:rsidRDefault="00F167EF" w:rsidP="00160898">
            <w:pPr>
              <w:pStyle w:val="aff6"/>
              <w:jc w:val="center"/>
              <w:rPr>
                <w:rFonts w:ascii="Times New Roman" w:hAnsi="Times New Roman"/>
                <w:b/>
                <w:sz w:val="24"/>
                <w:szCs w:val="24"/>
              </w:rPr>
            </w:pPr>
            <w:r w:rsidRPr="00160898">
              <w:rPr>
                <w:rFonts w:ascii="Times New Roman" w:hAnsi="Times New Roman"/>
                <w:b/>
                <w:sz w:val="24"/>
                <w:szCs w:val="24"/>
              </w:rPr>
              <w:t>Результаты обучения</w:t>
            </w:r>
          </w:p>
          <w:p w:rsidR="00F167EF" w:rsidRPr="00160898" w:rsidRDefault="00F167EF" w:rsidP="00160898">
            <w:pPr>
              <w:pStyle w:val="aff6"/>
              <w:jc w:val="center"/>
              <w:rPr>
                <w:rFonts w:ascii="Times New Roman" w:hAnsi="Times New Roman"/>
                <w:b/>
                <w:sz w:val="24"/>
                <w:szCs w:val="24"/>
              </w:rPr>
            </w:pPr>
            <w:r w:rsidRPr="00160898">
              <w:rPr>
                <w:rFonts w:ascii="Times New Roman" w:hAnsi="Times New Roman"/>
                <w:b/>
                <w:sz w:val="24"/>
                <w:szCs w:val="24"/>
              </w:rPr>
              <w:t>(предметные результаты)</w:t>
            </w:r>
          </w:p>
        </w:tc>
        <w:tc>
          <w:tcPr>
            <w:tcW w:w="4785" w:type="dxa"/>
            <w:shd w:val="clear" w:color="auto" w:fill="auto"/>
          </w:tcPr>
          <w:p w:rsidR="00F167EF" w:rsidRPr="00160898" w:rsidRDefault="00F167EF" w:rsidP="00160898">
            <w:pPr>
              <w:pStyle w:val="aff6"/>
              <w:jc w:val="center"/>
              <w:rPr>
                <w:rFonts w:ascii="Times New Roman" w:hAnsi="Times New Roman"/>
                <w:b/>
                <w:sz w:val="24"/>
                <w:szCs w:val="24"/>
              </w:rPr>
            </w:pPr>
            <w:r w:rsidRPr="00160898">
              <w:rPr>
                <w:rFonts w:ascii="Times New Roman" w:hAnsi="Times New Roman"/>
                <w:b/>
                <w:sz w:val="24"/>
                <w:szCs w:val="24"/>
              </w:rPr>
              <w:t>Формы и методы контроля и оценки результатов обучения</w:t>
            </w:r>
          </w:p>
        </w:tc>
      </w:tr>
      <w:tr w:rsidR="00E81430" w:rsidRPr="002E0647" w:rsidTr="00741675">
        <w:tc>
          <w:tcPr>
            <w:tcW w:w="4785" w:type="dxa"/>
            <w:shd w:val="clear" w:color="auto" w:fill="auto"/>
          </w:tcPr>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t>В результате освоения дисциплины обучающийся должен продемонстрировать предметные результаты освоения учебной дисциплины "История":</w:t>
            </w:r>
          </w:p>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4785" w:type="dxa"/>
            <w:shd w:val="clear" w:color="auto" w:fill="auto"/>
          </w:tcPr>
          <w:p w:rsidR="00E81430" w:rsidRPr="002E0647" w:rsidRDefault="00E81430" w:rsidP="00160898">
            <w:pPr>
              <w:pStyle w:val="aff6"/>
              <w:jc w:val="both"/>
              <w:rPr>
                <w:rFonts w:ascii="Times New Roman" w:hAnsi="Times New Roman"/>
                <w:bCs/>
                <w:iCs/>
                <w:sz w:val="24"/>
                <w:szCs w:val="24"/>
              </w:rPr>
            </w:pPr>
            <w:r w:rsidRPr="002E0647">
              <w:rPr>
                <w:rFonts w:ascii="Times New Roman" w:hAnsi="Times New Roman"/>
                <w:iCs/>
                <w:sz w:val="24"/>
                <w:szCs w:val="24"/>
              </w:rPr>
              <w:t>Проверка конспектов, устные доклады, пр</w:t>
            </w:r>
            <w:r w:rsidRPr="002E0647">
              <w:rPr>
                <w:rFonts w:ascii="Times New Roman" w:hAnsi="Times New Roman"/>
                <w:bCs/>
                <w:iCs/>
                <w:sz w:val="24"/>
                <w:szCs w:val="24"/>
              </w:rPr>
              <w:t>оверка и оценка рефератов, устный опрос</w:t>
            </w:r>
          </w:p>
          <w:p w:rsidR="00E81430" w:rsidRPr="002E0647" w:rsidRDefault="00E81430" w:rsidP="00160898">
            <w:pPr>
              <w:pStyle w:val="aff6"/>
              <w:jc w:val="both"/>
              <w:rPr>
                <w:rFonts w:ascii="Times New Roman" w:hAnsi="Times New Roman"/>
                <w:sz w:val="24"/>
                <w:szCs w:val="24"/>
              </w:rPr>
            </w:pPr>
          </w:p>
        </w:tc>
      </w:tr>
      <w:tr w:rsidR="00E81430" w:rsidRPr="002E0647" w:rsidTr="00741675">
        <w:tc>
          <w:tcPr>
            <w:tcW w:w="4785" w:type="dxa"/>
            <w:shd w:val="clear" w:color="auto" w:fill="auto"/>
          </w:tcPr>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4785" w:type="dxa"/>
            <w:shd w:val="clear" w:color="auto" w:fill="auto"/>
          </w:tcPr>
          <w:p w:rsidR="00E81430" w:rsidRPr="002E0647" w:rsidRDefault="00E81430" w:rsidP="00160898">
            <w:pPr>
              <w:pStyle w:val="aff6"/>
              <w:jc w:val="both"/>
              <w:rPr>
                <w:rFonts w:ascii="Times New Roman" w:hAnsi="Times New Roman"/>
                <w:sz w:val="24"/>
                <w:szCs w:val="24"/>
              </w:rPr>
            </w:pPr>
            <w:r w:rsidRPr="002E0647">
              <w:rPr>
                <w:rFonts w:ascii="Times New Roman" w:hAnsi="Times New Roman"/>
                <w:bCs/>
                <w:iCs/>
                <w:sz w:val="24"/>
                <w:szCs w:val="24"/>
              </w:rPr>
              <w:t>Проверка конспектов, устный опрос, тестовый контроль, устные доклады, проверка и оценка рефератов</w:t>
            </w:r>
          </w:p>
        </w:tc>
      </w:tr>
      <w:tr w:rsidR="00E81430" w:rsidRPr="002E0647" w:rsidTr="00741675">
        <w:tc>
          <w:tcPr>
            <w:tcW w:w="4785" w:type="dxa"/>
            <w:shd w:val="clear" w:color="auto" w:fill="auto"/>
          </w:tcPr>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lastRenderedPageBreak/>
              <w:t>- сформированность умений применять исторические знания в профессиональной и общественной деятельности, поликультурном общении;</w:t>
            </w:r>
          </w:p>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t>- владение навыками проектной деятельности и исторической реконструкции с привлечением различных источников;</w:t>
            </w:r>
          </w:p>
          <w:p w:rsidR="00E81430" w:rsidRPr="002E0647" w:rsidRDefault="00E81430" w:rsidP="00160898">
            <w:pPr>
              <w:pStyle w:val="aff6"/>
              <w:jc w:val="both"/>
              <w:rPr>
                <w:rFonts w:ascii="Times New Roman" w:hAnsi="Times New Roman"/>
                <w:sz w:val="24"/>
                <w:szCs w:val="24"/>
              </w:rPr>
            </w:pPr>
            <w:r w:rsidRPr="002E0647">
              <w:rPr>
                <w:rFonts w:ascii="Times New Roman" w:hAnsi="Times New Roman"/>
                <w:sz w:val="24"/>
                <w:szCs w:val="24"/>
              </w:rPr>
              <w:t>- сформированность умений вести диалог, обосновывать свою точку зрения в дискуссии по исторической тематике;</w:t>
            </w:r>
          </w:p>
        </w:tc>
        <w:tc>
          <w:tcPr>
            <w:tcW w:w="4785" w:type="dxa"/>
            <w:shd w:val="clear" w:color="auto" w:fill="auto"/>
          </w:tcPr>
          <w:p w:rsidR="00E81430" w:rsidRPr="002E0647" w:rsidRDefault="00E81430" w:rsidP="00160898">
            <w:pPr>
              <w:pStyle w:val="aff6"/>
              <w:jc w:val="both"/>
              <w:rPr>
                <w:rFonts w:ascii="Times New Roman" w:hAnsi="Times New Roman"/>
                <w:iCs/>
                <w:sz w:val="24"/>
                <w:szCs w:val="24"/>
              </w:rPr>
            </w:pPr>
            <w:r w:rsidRPr="002E0647">
              <w:rPr>
                <w:rFonts w:ascii="Times New Roman" w:hAnsi="Times New Roman"/>
                <w:iCs/>
                <w:sz w:val="24"/>
                <w:szCs w:val="24"/>
              </w:rPr>
              <w:t>Проверка и оценка рефератов, устный опрос, устные доклады с презентациями</w:t>
            </w:r>
          </w:p>
          <w:p w:rsidR="00E81430" w:rsidRPr="002E0647" w:rsidRDefault="00E81430" w:rsidP="00160898">
            <w:pPr>
              <w:pStyle w:val="aff6"/>
              <w:jc w:val="both"/>
              <w:rPr>
                <w:rFonts w:ascii="Times New Roman" w:hAnsi="Times New Roman"/>
                <w:bCs/>
                <w:iCs/>
                <w:sz w:val="24"/>
                <w:szCs w:val="24"/>
              </w:rPr>
            </w:pPr>
          </w:p>
        </w:tc>
      </w:tr>
    </w:tbl>
    <w:p w:rsidR="00F167EF" w:rsidRPr="002E0647" w:rsidRDefault="00F167EF" w:rsidP="002E0647">
      <w:pPr>
        <w:spacing w:line="276" w:lineRule="auto"/>
        <w:ind w:right="113"/>
        <w:jc w:val="both"/>
      </w:pPr>
    </w:p>
    <w:p w:rsidR="004135F1" w:rsidRPr="002E0647" w:rsidRDefault="004135F1" w:rsidP="002E0647">
      <w:pPr>
        <w:spacing w:line="276" w:lineRule="auto"/>
        <w:ind w:right="113"/>
        <w:jc w:val="both"/>
      </w:pPr>
    </w:p>
    <w:p w:rsidR="004135F1" w:rsidRPr="002E0647" w:rsidRDefault="004135F1" w:rsidP="002E0647">
      <w:pPr>
        <w:spacing w:line="276" w:lineRule="auto"/>
        <w:ind w:right="113"/>
        <w:jc w:val="both"/>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7"/>
      </w:tblGrid>
      <w:tr w:rsidR="00E81430" w:rsidRPr="002E0647" w:rsidTr="00C379FF">
        <w:trPr>
          <w:trHeight w:val="127"/>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t xml:space="preserve">Требования к уровню подготовки студентов </w:t>
            </w:r>
          </w:p>
        </w:tc>
      </w:tr>
      <w:tr w:rsidR="00E81430" w:rsidRPr="002E0647" w:rsidTr="00C379FF">
        <w:trPr>
          <w:trHeight w:val="1071"/>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t>1</w:t>
            </w:r>
            <w:proofErr w:type="gramStart"/>
            <w:r w:rsidRPr="002E0647">
              <w:rPr>
                <w:rFonts w:eastAsia="Calibri"/>
                <w:b/>
                <w:bCs/>
                <w:color w:val="000000"/>
              </w:rPr>
              <w:t xml:space="preserve"> З</w:t>
            </w:r>
            <w:proofErr w:type="gramEnd"/>
            <w:r w:rsidRPr="002E0647">
              <w:rPr>
                <w:rFonts w:eastAsia="Calibri"/>
                <w:b/>
                <w:bCs/>
                <w:color w:val="000000"/>
              </w:rPr>
              <w:t xml:space="preserve">нать/понимать: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1.1 основные факты, процессы и явления, характеризующие целостность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отечественной и всемирной 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1.2 периодизацию всемирной и отечественной 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1.3 современные версии и трактовки важнейших проблем отечественной и всемирной истории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1.4 историческую обусловленность современных общественных процессов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1.5 особенности исторического пути России, ее роль в мировом сообществе </w:t>
            </w:r>
          </w:p>
        </w:tc>
      </w:tr>
      <w:tr w:rsidR="00E81430" w:rsidRPr="002E0647" w:rsidTr="00C379FF">
        <w:trPr>
          <w:trHeight w:val="2036"/>
        </w:trPr>
        <w:tc>
          <w:tcPr>
            <w:tcW w:w="9557" w:type="dxa"/>
          </w:tcPr>
          <w:p w:rsidR="00E81430" w:rsidRPr="002E0647" w:rsidRDefault="00E81430" w:rsidP="002E0647">
            <w:pPr>
              <w:autoSpaceDE w:val="0"/>
              <w:autoSpaceDN w:val="0"/>
              <w:adjustRightInd w:val="0"/>
              <w:spacing w:line="276" w:lineRule="auto"/>
              <w:rPr>
                <w:rFonts w:eastAsia="Calibri"/>
                <w:color w:val="000000"/>
              </w:rPr>
            </w:pPr>
            <w:r w:rsidRPr="002E0647">
              <w:rPr>
                <w:rFonts w:eastAsia="Calibri"/>
                <w:b/>
                <w:bCs/>
                <w:color w:val="000000"/>
              </w:rPr>
              <w:t>2</w:t>
            </w:r>
            <w:proofErr w:type="gramStart"/>
            <w:r w:rsidRPr="002E0647">
              <w:rPr>
                <w:rFonts w:eastAsia="Calibri"/>
                <w:b/>
                <w:bCs/>
                <w:color w:val="000000"/>
              </w:rPr>
              <w:t xml:space="preserve"> У</w:t>
            </w:r>
            <w:proofErr w:type="gramEnd"/>
            <w:r w:rsidRPr="002E0647">
              <w:rPr>
                <w:rFonts w:eastAsia="Calibri"/>
                <w:b/>
                <w:bCs/>
                <w:color w:val="000000"/>
              </w:rPr>
              <w:t xml:space="preserve">меть: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2.1 проводить поиск исторической информации в источниках разного типа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2.2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2.3 анализировать историческую информацию, представленную в разных знаковых системах (текст, карта, таблица, схема, аудиовизуальный ряд)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2.4 различать в исторической информации факты и мнения, исторические описания и исторические объяснения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2.5 использовать принципы причинно-следственного, структурно-функционального, временнόго и пространственного анализа для изучения исторических процессов и явлений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2.6 систематизировать разнообразную историческую информацию на основе своих представлений об общих закономерностях исторического процесса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2.7 представлять результаты историко-познавательной деятельности в свободной форме с ориентацией на заданные параметры деятельности </w:t>
            </w:r>
          </w:p>
          <w:p w:rsidR="00E81430" w:rsidRPr="002E0647" w:rsidRDefault="00E81430" w:rsidP="002E0647">
            <w:pPr>
              <w:autoSpaceDE w:val="0"/>
              <w:autoSpaceDN w:val="0"/>
              <w:adjustRightInd w:val="0"/>
              <w:spacing w:line="276" w:lineRule="auto"/>
              <w:rPr>
                <w:rFonts w:eastAsia="Calibri"/>
                <w:color w:val="000000"/>
              </w:rPr>
            </w:pPr>
            <w:r w:rsidRPr="002E0647">
              <w:rPr>
                <w:rFonts w:eastAsia="Calibri"/>
                <w:color w:val="000000"/>
              </w:rPr>
              <w:t xml:space="preserve">2.8 использовать исторические сведения для аргументации в ходе дискуссии </w:t>
            </w:r>
          </w:p>
        </w:tc>
      </w:tr>
    </w:tbl>
    <w:p w:rsidR="00C277BD" w:rsidRDefault="00C277BD" w:rsidP="002E0647">
      <w:pPr>
        <w:spacing w:line="276" w:lineRule="auto"/>
        <w:rPr>
          <w:b/>
        </w:rPr>
      </w:pPr>
      <w:bookmarkStart w:id="15" w:name="_Toc532390535"/>
    </w:p>
    <w:p w:rsidR="00160898" w:rsidRPr="00160898" w:rsidRDefault="00160898" w:rsidP="00160898">
      <w:pPr>
        <w:suppressAutoHyphens w:val="0"/>
        <w:spacing w:line="276" w:lineRule="auto"/>
        <w:rPr>
          <w:b/>
          <w:kern w:val="0"/>
        </w:rPr>
      </w:pPr>
      <w:r w:rsidRPr="00160898">
        <w:rPr>
          <w:b/>
          <w:kern w:val="0"/>
        </w:rPr>
        <w:t xml:space="preserve">9.2 Методические указания для </w:t>
      </w:r>
      <w:proofErr w:type="gramStart"/>
      <w:r w:rsidRPr="00160898">
        <w:rPr>
          <w:b/>
          <w:kern w:val="0"/>
        </w:rPr>
        <w:t>обучающихся</w:t>
      </w:r>
      <w:proofErr w:type="gramEnd"/>
      <w:r w:rsidRPr="00160898">
        <w:rPr>
          <w:b/>
          <w:kern w:val="0"/>
        </w:rPr>
        <w:t xml:space="preserve"> по освоению дисциплины. Организация образовательного процесса</w:t>
      </w:r>
    </w:p>
    <w:p w:rsidR="00160898" w:rsidRPr="00160898" w:rsidRDefault="00160898" w:rsidP="00160898">
      <w:pPr>
        <w:suppressAutoHyphens w:val="0"/>
        <w:spacing w:line="276" w:lineRule="auto"/>
        <w:ind w:firstLine="709"/>
        <w:jc w:val="both"/>
        <w:rPr>
          <w:kern w:val="0"/>
        </w:rPr>
      </w:pPr>
      <w:r w:rsidRPr="00160898">
        <w:rPr>
          <w:kern w:val="0"/>
        </w:rPr>
        <w:t>Дисциплина предусматривает занятия лекционного типа и практические занятия, проводимые также в формате семинаров.</w:t>
      </w:r>
    </w:p>
    <w:p w:rsidR="00160898" w:rsidRPr="00160898" w:rsidRDefault="00160898" w:rsidP="00160898">
      <w:pPr>
        <w:suppressAutoHyphens w:val="0"/>
        <w:spacing w:line="276" w:lineRule="auto"/>
        <w:ind w:firstLine="709"/>
        <w:jc w:val="both"/>
        <w:rPr>
          <w:kern w:val="0"/>
        </w:rPr>
      </w:pPr>
      <w:r w:rsidRPr="00160898">
        <w:rPr>
          <w:kern w:val="0"/>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w:t>
      </w:r>
      <w:r w:rsidRPr="00160898">
        <w:rPr>
          <w:kern w:val="0"/>
        </w:rPr>
        <w:lastRenderedPageBreak/>
        <w:t>повторение теоретического материала при подготовке к рубежному тестированию и зачету.</w:t>
      </w:r>
    </w:p>
    <w:p w:rsidR="00160898" w:rsidRPr="00160898" w:rsidRDefault="00160898" w:rsidP="00160898">
      <w:pPr>
        <w:suppressAutoHyphens w:val="0"/>
        <w:spacing w:line="276" w:lineRule="auto"/>
        <w:ind w:firstLine="709"/>
        <w:jc w:val="both"/>
        <w:rPr>
          <w:kern w:val="0"/>
        </w:rPr>
      </w:pPr>
      <w:r w:rsidRPr="00160898">
        <w:rPr>
          <w:kern w:val="0"/>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160898" w:rsidRPr="00160898" w:rsidRDefault="00160898" w:rsidP="00160898">
      <w:pPr>
        <w:suppressAutoHyphens w:val="0"/>
        <w:spacing w:line="276" w:lineRule="auto"/>
        <w:rPr>
          <w:kern w:val="0"/>
        </w:rPr>
      </w:pPr>
    </w:p>
    <w:p w:rsidR="00160898" w:rsidRPr="00160898" w:rsidRDefault="00160898" w:rsidP="00160898">
      <w:pPr>
        <w:suppressAutoHyphens w:val="0"/>
        <w:spacing w:line="276" w:lineRule="auto"/>
        <w:rPr>
          <w:b/>
          <w:kern w:val="0"/>
        </w:rPr>
      </w:pPr>
      <w:bookmarkStart w:id="16" w:name="_Toc505682712"/>
      <w:r w:rsidRPr="00160898">
        <w:rPr>
          <w:b/>
          <w:kern w:val="0"/>
        </w:rPr>
        <w:t>9.3 Фонд оценочных средств</w:t>
      </w:r>
      <w:bookmarkEnd w:id="16"/>
    </w:p>
    <w:p w:rsidR="00064C41" w:rsidRPr="00064C41" w:rsidRDefault="00064C41" w:rsidP="00064C41">
      <w:pPr>
        <w:tabs>
          <w:tab w:val="right" w:leader="underscore" w:pos="9639"/>
        </w:tabs>
        <w:suppressAutoHyphens w:val="0"/>
        <w:spacing w:before="40" w:line="240" w:lineRule="auto"/>
        <w:ind w:firstLine="567"/>
        <w:jc w:val="both"/>
        <w:rPr>
          <w:kern w:val="0"/>
          <w:szCs w:val="22"/>
        </w:rPr>
      </w:pPr>
      <w:r w:rsidRPr="00064C41">
        <w:rPr>
          <w:kern w:val="0"/>
          <w:szCs w:val="22"/>
        </w:rPr>
        <w:t xml:space="preserve">Порядок оценки освоения </w:t>
      </w:r>
      <w:proofErr w:type="gramStart"/>
      <w:r w:rsidRPr="00064C41">
        <w:rPr>
          <w:kern w:val="0"/>
          <w:szCs w:val="22"/>
        </w:rPr>
        <w:t>обучающимися</w:t>
      </w:r>
      <w:proofErr w:type="gramEnd"/>
      <w:r w:rsidRPr="00064C41">
        <w:rPr>
          <w:kern w:val="0"/>
          <w:szCs w:val="22"/>
        </w:rPr>
        <w:t xml:space="preserve"> учебного материала определяется содержанием следующих разделов дисциплины:</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85"/>
        <w:gridCol w:w="3121"/>
        <w:gridCol w:w="1752"/>
        <w:gridCol w:w="2417"/>
      </w:tblGrid>
      <w:tr w:rsidR="00064C41" w:rsidRPr="00064C41" w:rsidTr="00064C41">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b/>
                <w:kern w:val="0"/>
                <w:sz w:val="22"/>
                <w:szCs w:val="22"/>
              </w:rPr>
            </w:pPr>
            <w:r w:rsidRPr="00064C41">
              <w:rPr>
                <w:b/>
                <w:kern w:val="0"/>
                <w:sz w:val="22"/>
                <w:szCs w:val="22"/>
              </w:rPr>
              <w:t xml:space="preserve">№ </w:t>
            </w:r>
            <w:proofErr w:type="gramStart"/>
            <w:r w:rsidRPr="00064C41">
              <w:rPr>
                <w:b/>
                <w:kern w:val="0"/>
                <w:sz w:val="22"/>
                <w:szCs w:val="22"/>
              </w:rPr>
              <w:t>п</w:t>
            </w:r>
            <w:proofErr w:type="gramEnd"/>
            <w:r w:rsidRPr="00064C41">
              <w:rPr>
                <w:b/>
                <w:kern w:val="0"/>
                <w:sz w:val="22"/>
                <w:szCs w:val="22"/>
              </w:rPr>
              <w:t>/п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b/>
                <w:kern w:val="0"/>
                <w:sz w:val="22"/>
                <w:szCs w:val="22"/>
              </w:rPr>
            </w:pPr>
            <w:r w:rsidRPr="00064C41">
              <w:rPr>
                <w:b/>
                <w:kern w:val="0"/>
                <w:sz w:val="22"/>
                <w:szCs w:val="22"/>
              </w:rPr>
              <w:t>Наименование раздела дисциплины (модуля)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kern w:val="0"/>
                <w:sz w:val="22"/>
                <w:szCs w:val="22"/>
              </w:rPr>
            </w:pPr>
            <w:r w:rsidRPr="00064C41">
              <w:rPr>
                <w:b/>
                <w:bCs/>
                <w:kern w:val="0"/>
                <w:sz w:val="22"/>
                <w:szCs w:val="22"/>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04" w:lineRule="auto"/>
              <w:jc w:val="center"/>
              <w:textAlignment w:val="baseline"/>
              <w:rPr>
                <w:b/>
                <w:bCs/>
                <w:kern w:val="0"/>
                <w:szCs w:val="22"/>
              </w:rPr>
            </w:pPr>
            <w:r w:rsidRPr="00064C41">
              <w:rPr>
                <w:b/>
                <w:bCs/>
                <w:kern w:val="0"/>
                <w:sz w:val="22"/>
                <w:szCs w:val="22"/>
              </w:rPr>
              <w:t>Оценочные</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kern w:val="0"/>
                <w:szCs w:val="22"/>
              </w:rPr>
            </w:pPr>
            <w:r w:rsidRPr="00064C41">
              <w:rPr>
                <w:b/>
                <w:bCs/>
                <w:kern w:val="0"/>
                <w:sz w:val="22"/>
                <w:szCs w:val="22"/>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kern w:val="0"/>
                <w:sz w:val="22"/>
                <w:szCs w:val="22"/>
              </w:rPr>
            </w:pPr>
            <w:r w:rsidRPr="00064C41">
              <w:rPr>
                <w:b/>
                <w:bCs/>
                <w:kern w:val="0"/>
                <w:sz w:val="22"/>
                <w:szCs w:val="22"/>
              </w:rPr>
              <w:t>Шкала оценивания</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lang w:val="en-US"/>
              </w:rPr>
              <w:t>1</w:t>
            </w:r>
            <w:r w:rsidRPr="00064C41">
              <w:rPr>
                <w:kern w:val="0"/>
                <w:sz w:val="22"/>
                <w:szCs w:val="22"/>
              </w:rPr>
              <w:t>.</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Раздел 1. Россия в Первой мировой войне. Мир накануне и в годы первой мировой войны</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 xml:space="preserve">Показ на карте ведущих государств мира и их колонии в начале ХХ века. Объяснение и применение в историческом контексте понятий: «модернизация», «индустриализация», «империализм», «урбанизация», «Антанта», «Тройственный союз». Характеристика причин, содержания и значения социальных реформ начала ХХ века на примерах разных стран. Раскрытие </w:t>
            </w:r>
            <w:proofErr w:type="gramStart"/>
            <w:r w:rsidRPr="00064C41">
              <w:rPr>
                <w:kern w:val="0"/>
                <w:sz w:val="22"/>
                <w:szCs w:val="22"/>
              </w:rPr>
              <w:t>сущности причин неравномерности темпов развития индустриальных стран</w:t>
            </w:r>
            <w:proofErr w:type="gramEnd"/>
            <w:r w:rsidRPr="00064C41">
              <w:rPr>
                <w:kern w:val="0"/>
                <w:sz w:val="22"/>
                <w:szCs w:val="22"/>
              </w:rPr>
              <w:t xml:space="preserve"> в начале ХХ века</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Объяснение, в чем заключались главные противоречия в политическом, экономическом, социальном развитии России в начале ХХ века. Представление характеристики Николая II (в форме эссе, реферата). Систематизация материала о развитии экономики в начале ХХ века, выявление ее характерных черт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Характеристика причин, участников, основных этапов и крупнейших сражений Первой мировой войны. Систематизация материала о событиях на Западном и Восточном фронтах войны (в форме таблицы), раскрытие их взаимообусловленности. Характеристика итогов и последствий Первой мировой войн</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 xml:space="preserve">Анализ материала о влиянии войны на развитие общества в воюющих странах. </w:t>
            </w:r>
            <w:r w:rsidRPr="00064C41">
              <w:rPr>
                <w:kern w:val="0"/>
                <w:sz w:val="22"/>
                <w:szCs w:val="22"/>
              </w:rPr>
              <w:lastRenderedPageBreak/>
              <w:t>Характеристика жизни людей на фронтах и в тылу (с использованием исторических источников, мемуаров). Объяснение, как война воздействовала на положение в России, высказывание суждения по вопросу «Война — путь к революции?»</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Устный опрос</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Реферат</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2.</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 xml:space="preserve">Раздел 2. Великая российская революция (1917-1922 </w:t>
            </w:r>
            <w:proofErr w:type="spellStart"/>
            <w:proofErr w:type="gramStart"/>
            <w:r w:rsidRPr="00064C41">
              <w:rPr>
                <w:kern w:val="0"/>
                <w:sz w:val="22"/>
                <w:szCs w:val="22"/>
              </w:rPr>
              <w:t>гг</w:t>
            </w:r>
            <w:proofErr w:type="spellEnd"/>
            <w:proofErr w:type="gramEnd"/>
            <w:r w:rsidRPr="00064C41">
              <w:rPr>
                <w:kern w:val="0"/>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both"/>
              <w:textAlignment w:val="baseline"/>
              <w:rPr>
                <w:kern w:val="0"/>
                <w:sz w:val="22"/>
                <w:szCs w:val="22"/>
              </w:rPr>
            </w:pPr>
            <w:r w:rsidRPr="00064C41">
              <w:rPr>
                <w:kern w:val="0"/>
                <w:sz w:val="22"/>
                <w:szCs w:val="22"/>
              </w:rPr>
              <w:t>Характеристика причин и сущности революционных событий февраля 1917 года. Оценка деятельности Временного правительства, Петроградского Совета. Характеристика позиций основных политических партий и их лидеров в период весны—осени 1917 года</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both"/>
              <w:textAlignment w:val="baseline"/>
              <w:rPr>
                <w:kern w:val="0"/>
                <w:sz w:val="22"/>
                <w:szCs w:val="22"/>
              </w:rPr>
            </w:pPr>
            <w:r w:rsidRPr="00064C41">
              <w:rPr>
                <w:kern w:val="0"/>
                <w:sz w:val="22"/>
                <w:szCs w:val="22"/>
              </w:rPr>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 Сравнение политики «военного коммунизма» и нэпа, выявление их общие черт и различий</w:t>
            </w:r>
          </w:p>
        </w:tc>
        <w:tc>
          <w:tcPr>
            <w:tcW w:w="1751"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 xml:space="preserve">Тест </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3.</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Раздел 3. Советский Союз в 1920-1930-е годы</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Участие в семинаре на тему «Нэп как явление социально-экономической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 Раскрытие сущности, основного содержания и результатов внутрипартийной борьбы в 1920—1930-е годы</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Представление характеристики и оценки политических процессов 1930-х годов. Характеристика </w:t>
            </w:r>
            <w:r w:rsidRPr="00064C41">
              <w:rPr>
                <w:kern w:val="0"/>
                <w:sz w:val="22"/>
                <w:szCs w:val="22"/>
              </w:rPr>
              <w:lastRenderedPageBreak/>
              <w:t>причин, методов и итогов индустриализации и коллективизации в СССР. 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 Проведение поиска информации о ходе индустриализации и коллективизации в своем городе, крае (в форме исследовательского проекта)</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Раскрытие особенностей социальных процессо</w:t>
            </w:r>
            <w:proofErr w:type="gramStart"/>
            <w:r w:rsidRPr="00064C41">
              <w:rPr>
                <w:kern w:val="0"/>
                <w:sz w:val="22"/>
                <w:szCs w:val="22"/>
              </w:rPr>
              <w:t>в в СССР</w:t>
            </w:r>
            <w:proofErr w:type="gramEnd"/>
            <w:r w:rsidRPr="00064C41">
              <w:rPr>
                <w:kern w:val="0"/>
                <w:sz w:val="22"/>
                <w:szCs w:val="22"/>
              </w:rPr>
              <w:t xml:space="preserve"> в 1930-е годы. Характеристика эволюции политической системы в СССР в 1930-е годы, раскрытие предпосылок усиления централизации власти. Анализ информации источников и работ историков о политических процессах и репрессиях 1930-х годов, оценка этих событий</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Систематизация информации о политике в области культуры в 1920—1930-е годы, выявление ее основных тенденций. 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 Систематизация информации о политике власти по отношению к различным религиозным конфессиям, положении религии в СССР</w:t>
            </w:r>
          </w:p>
        </w:tc>
        <w:tc>
          <w:tcPr>
            <w:tcW w:w="1751"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 xml:space="preserve">Тест </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4.</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 xml:space="preserve">Раздел 4. Мир в 1918-1939 </w:t>
            </w:r>
            <w:proofErr w:type="spellStart"/>
            <w:proofErr w:type="gramStart"/>
            <w:r w:rsidRPr="00064C41">
              <w:rPr>
                <w:kern w:val="0"/>
                <w:sz w:val="22"/>
                <w:szCs w:val="22"/>
              </w:rPr>
              <w:t>гг</w:t>
            </w:r>
            <w:proofErr w:type="spellEnd"/>
            <w:proofErr w:type="gramEnd"/>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Объяснение и применение в историческом контексте понятия «пробуждение Азии». </w:t>
            </w:r>
            <w:r w:rsidRPr="00064C41">
              <w:rPr>
                <w:kern w:val="0"/>
                <w:sz w:val="22"/>
                <w:szCs w:val="22"/>
              </w:rPr>
              <w:lastRenderedPageBreak/>
              <w:t>Сопоставление путей модернизации стран Азии, Латинской Америки в начале ХХ века; выявление особенностей отдельных стран. Объяснение, в чем заключались задачи и итоги революций в Османской империи, Иране, Китае, Мексике</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Объяснение и применение в историческом контексте понятий: «Версальско-Вашингтонская система», «Лига Наций», «репарации», «новый курс», «Народный фронт». Систематизация материала о революционных событиях 1918 — начала 1920-х годов в Европе (причин, участников, ключевых событий, итогов революций). Характеристика успехов и проблем экономического развития стран Европы и США в 1920-е годы. Раскрытие причин мирового экономического кризиса 1929— 1933 годов и его последствий. Объяснение сущности, причин успеха и противоречий «нового курса» президента США </w:t>
            </w:r>
            <w:proofErr w:type="spellStart"/>
            <w:r w:rsidRPr="00064C41">
              <w:rPr>
                <w:kern w:val="0"/>
                <w:sz w:val="22"/>
                <w:szCs w:val="22"/>
              </w:rPr>
              <w:t>Ф.Рузвельта</w:t>
            </w:r>
            <w:proofErr w:type="spellEnd"/>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Объяснение и применение в историческом контексте понятий: «мировой экономический кризис», «тоталитаризм», «авторитаризм», «фашизм», «нацизм». Объяснение причин возникновения и распространения фашизма в Италии и нацизма в Германии. Систематизация материала о гражданской войне в Испании, высказывание оценки ее последствий</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Характеристика опыта и итогов реформ и революций как путей модернизации в странах Азии. Раскрытие особенностей </w:t>
            </w:r>
            <w:r w:rsidRPr="00064C41">
              <w:rPr>
                <w:kern w:val="0"/>
                <w:sz w:val="22"/>
                <w:szCs w:val="22"/>
              </w:rPr>
              <w:lastRenderedPageBreak/>
              <w:t>освободительного движения 1920— 1930-х годов в Китае и Индии. Высказывание суждений о роли лидеров в освободительном движении и модернизации стран Азии. Высказывание суждений о причинах и особенностях японской экспансии</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основных этапов и тенденций развития международных отношений в 1920—1930-е годы. Участие в дискуссии о предпосылках, характере и значении важнейших международных событий 1920—1930-х годов</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 Сравнение развития западной и советской культуры в 1920— 1930-е годы, выявление черт их различия и сходства</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 xml:space="preserve">Раздел 5. Вторая мировая война 1930-1945 гг. </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Великая Отечественная война 1941-1945 гг.</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причин кризиса Версальско-Вашингтонской системы и начала Второй мировой войны. Приведение оценок Мюнхенского соглашения и советско-германских договоров 1939 года</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Называние с использованием карты участников и основных этапов Второй мировой войны. Характеристика роли отдельных фронтов в общем ходе Второй мировой войны. </w:t>
            </w:r>
            <w:proofErr w:type="gramStart"/>
            <w:r w:rsidRPr="00064C41">
              <w:rPr>
                <w:kern w:val="0"/>
                <w:sz w:val="22"/>
                <w:szCs w:val="22"/>
              </w:rPr>
              <w:t xml:space="preserve">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w:t>
            </w:r>
            <w:r w:rsidRPr="00064C41">
              <w:rPr>
                <w:kern w:val="0"/>
                <w:sz w:val="22"/>
                <w:szCs w:val="22"/>
              </w:rPr>
              <w:lastRenderedPageBreak/>
              <w:t>«ленд-лиз», «коренной перелом», «движение Сопротивления», «партизаны».</w:t>
            </w:r>
            <w:proofErr w:type="gramEnd"/>
            <w:r w:rsidRPr="00064C41">
              <w:rPr>
                <w:kern w:val="0"/>
                <w:sz w:val="22"/>
                <w:szCs w:val="22"/>
              </w:rPr>
              <w:t xml:space="preserve"> 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 Характеристика значения битвы под Москвой</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 Показ особенностей развития экономики в главных </w:t>
            </w:r>
            <w:proofErr w:type="gramStart"/>
            <w:r w:rsidRPr="00064C41">
              <w:rPr>
                <w:kern w:val="0"/>
                <w:sz w:val="22"/>
                <w:szCs w:val="22"/>
              </w:rPr>
              <w:t xml:space="preserve">вою </w:t>
            </w:r>
            <w:proofErr w:type="spellStart"/>
            <w:r w:rsidRPr="00064C41">
              <w:rPr>
                <w:kern w:val="0"/>
                <w:sz w:val="22"/>
                <w:szCs w:val="22"/>
              </w:rPr>
              <w:t>ющих</w:t>
            </w:r>
            <w:proofErr w:type="spellEnd"/>
            <w:proofErr w:type="gramEnd"/>
            <w:r w:rsidRPr="00064C41">
              <w:rPr>
                <w:kern w:val="0"/>
                <w:sz w:val="22"/>
                <w:szCs w:val="22"/>
              </w:rPr>
              <w:t xml:space="preserve"> государствах, объяснение причин успехов советской экономики. 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 Высказывание собственного суждения о причинах коллаборационизма в разных странах в годы войны. Характеристика итогов Второй мировой и Великой Отечественной войн, их исторического значения. Участие в подготовке проекта «Война в памяти народа» (с обращением к воспоминаниям людей старшего поколения, произведениям литературы, кинофильмам и др.)</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6</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Раздел 6. СССР в 1945-1991 гг.</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Систематизация материала о развитии СССР в первые послевоенные годы, основных задачах и мероприятиях </w:t>
            </w:r>
            <w:r w:rsidRPr="00064C41">
              <w:rPr>
                <w:kern w:val="0"/>
                <w:sz w:val="22"/>
                <w:szCs w:val="22"/>
              </w:rPr>
              <w:lastRenderedPageBreak/>
              <w:t xml:space="preserve">внутренней и внешней политики. Характеристика </w:t>
            </w:r>
            <w:proofErr w:type="gramStart"/>
            <w:r w:rsidRPr="00064C41">
              <w:rPr>
                <w:kern w:val="0"/>
                <w:sz w:val="22"/>
                <w:szCs w:val="22"/>
              </w:rPr>
              <w:t>процесса возрождения различных сторон жизни советского общества</w:t>
            </w:r>
            <w:proofErr w:type="gramEnd"/>
            <w:r w:rsidRPr="00064C41">
              <w:rPr>
                <w:kern w:val="0"/>
                <w:sz w:val="22"/>
                <w:szCs w:val="22"/>
              </w:rPr>
              <w:t xml:space="preserve"> в послевоенные годы. 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перемен в общественно-политической жизни СССР, новых подходов к решению хозяйственных и социальных проблем, реформ. 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Систематизация материала о тенденциях и результатах экономического и социального развития СССР в 1965 — начале 1980-х годов (в форме сообщения, конспекта). 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 Оценка государственной деятельности </w:t>
            </w:r>
            <w:proofErr w:type="spellStart"/>
            <w:r w:rsidRPr="00064C41">
              <w:rPr>
                <w:kern w:val="0"/>
                <w:sz w:val="22"/>
                <w:szCs w:val="22"/>
              </w:rPr>
              <w:t>Л.И.Брежнева</w:t>
            </w:r>
            <w:proofErr w:type="spellEnd"/>
            <w:r w:rsidRPr="00064C41">
              <w:rPr>
                <w:kern w:val="0"/>
                <w:sz w:val="22"/>
                <w:szCs w:val="22"/>
              </w:rPr>
              <w:t xml:space="preserve">. Систематизация материала о развитии международных отношений и внешней </w:t>
            </w:r>
            <w:r w:rsidRPr="00064C41">
              <w:rPr>
                <w:kern w:val="0"/>
                <w:sz w:val="22"/>
                <w:szCs w:val="22"/>
              </w:rPr>
              <w:lastRenderedPageBreak/>
              <w:t>политики СССР (периоды улучшения и обострения международных отношений, ключевые события)</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Характеристика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суверенитетов». Проведение поиска информации об изменениях в сфере экономики и общественной жизни в годы перестройки. Составление характеристики (политического портрета) </w:t>
            </w:r>
            <w:proofErr w:type="spellStart"/>
            <w:r w:rsidRPr="00064C41">
              <w:rPr>
                <w:kern w:val="0"/>
                <w:sz w:val="22"/>
                <w:szCs w:val="22"/>
              </w:rPr>
              <w:t>М.С.Горбачева</w:t>
            </w:r>
            <w:proofErr w:type="spellEnd"/>
            <w:r w:rsidRPr="00064C41">
              <w:rPr>
                <w:kern w:val="0"/>
                <w:sz w:val="22"/>
                <w:szCs w:val="22"/>
              </w:rPr>
              <w:t xml:space="preserve">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особенностей развития советской науки в разные периоды второй половины ХХ века. Подготовка сравнительной таблицы «Научно-технические открытия стран Запада и СССР в 1950—1970-е годы». Рассказ о выдающихся произведениях литературы и искусства. Объяснение, в чем заключалась противоречивость партийной культурной политики. Рассказ о развитии отечественной культуры в 1960—1980-е годы, характеристика творчества ее выдающихся представителей</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 xml:space="preserve">Практические </w:t>
            </w:r>
            <w:r w:rsidRPr="00064C41">
              <w:rPr>
                <w:kern w:val="0"/>
                <w:sz w:val="22"/>
                <w:szCs w:val="22"/>
              </w:rPr>
              <w:lastRenderedPageBreak/>
              <w:t>занятия</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7.</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Раздел 7 Российская Федерация в 1992-2020 гг.</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Объяснение, в чем заключались трудности перехода к рыночной экономике, с привлечением </w:t>
            </w:r>
            <w:r w:rsidRPr="00064C41">
              <w:rPr>
                <w:kern w:val="0"/>
                <w:sz w:val="22"/>
                <w:szCs w:val="22"/>
              </w:rPr>
              <w:lastRenderedPageBreak/>
              <w:t>свидетельств современников. Характеристика темпов, масштабов, характера и социально-экономических последствий приватизации в России. 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 Оценка итогов развития РФ в 1990-е годы. Систематизация и раскрытие основных направлений реформаторской деятельности руководства РФ в начале ХХ</w:t>
            </w:r>
            <w:proofErr w:type="gramStart"/>
            <w:r w:rsidRPr="00064C41">
              <w:rPr>
                <w:kern w:val="0"/>
                <w:sz w:val="22"/>
                <w:szCs w:val="22"/>
              </w:rPr>
              <w:t>I</w:t>
            </w:r>
            <w:proofErr w:type="gramEnd"/>
            <w:r w:rsidRPr="00064C41">
              <w:rPr>
                <w:kern w:val="0"/>
                <w:sz w:val="22"/>
                <w:szCs w:val="22"/>
              </w:rPr>
              <w:t xml:space="preserve"> века. Рассказ о государственных символах России в контексте формирования нового образа страны. 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w:t>
            </w:r>
            <w:proofErr w:type="gramStart"/>
            <w:r w:rsidRPr="00064C41">
              <w:rPr>
                <w:kern w:val="0"/>
                <w:sz w:val="22"/>
                <w:szCs w:val="22"/>
              </w:rPr>
              <w:t>I</w:t>
            </w:r>
            <w:proofErr w:type="gramEnd"/>
            <w:r w:rsidRPr="00064C41">
              <w:rPr>
                <w:kern w:val="0"/>
                <w:sz w:val="22"/>
                <w:szCs w:val="22"/>
              </w:rPr>
              <w:t xml:space="preserve"> веке. Характеристика ключевых событий политической истории современной России в XXI веке. </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 xml:space="preserve">Практические </w:t>
            </w:r>
            <w:r w:rsidRPr="00064C41">
              <w:rPr>
                <w:kern w:val="0"/>
                <w:sz w:val="22"/>
                <w:szCs w:val="22"/>
              </w:rPr>
              <w:lastRenderedPageBreak/>
              <w:t>занятия</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Неудовлетворительно</w:t>
            </w: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8</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 xml:space="preserve">Раздел 8. Мир во </w:t>
            </w:r>
            <w:r w:rsidRPr="00064C41">
              <w:rPr>
                <w:kern w:val="0"/>
                <w:sz w:val="22"/>
                <w:szCs w:val="22"/>
              </w:rPr>
              <w:lastRenderedPageBreak/>
              <w:t>второй половине ХХ века</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lastRenderedPageBreak/>
              <w:t xml:space="preserve">Представление с </w:t>
            </w:r>
            <w:r w:rsidRPr="00064C41">
              <w:rPr>
                <w:kern w:val="0"/>
                <w:sz w:val="22"/>
                <w:szCs w:val="22"/>
              </w:rPr>
              <w:lastRenderedPageBreak/>
              <w:t>использованием карты характеристики важнейших изменений, произошедших в мире после Второй мировой войны. Раскрытие причин и последствий укрепления статуса СССР как великой державы. Характеристика причин создания и основ деятельности ООН. Объяснение причин формирования двух военно-политических блоков</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этапов научно-технического прогресса во второй половине ХХ — начале ХХ</w:t>
            </w:r>
            <w:proofErr w:type="gramStart"/>
            <w:r w:rsidRPr="00064C41">
              <w:rPr>
                <w:kern w:val="0"/>
                <w:sz w:val="22"/>
                <w:szCs w:val="22"/>
              </w:rPr>
              <w:t>I</w:t>
            </w:r>
            <w:proofErr w:type="gramEnd"/>
            <w:r w:rsidRPr="00064C41">
              <w:rPr>
                <w:kern w:val="0"/>
                <w:sz w:val="22"/>
                <w:szCs w:val="22"/>
              </w:rPr>
              <w:t xml:space="preserve"> века, сущности научно-технической и информационной революций, их социальных последствий. 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 Представление обзора политической истории США во второй половине ХХ — начале XXI века. Высказывание суждения о том, в чем выражается, чем объясняется лидерство США в современном мире и каковы его последствия. Раскрытие предпосылок, достижений и проблем европейской интеграции</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Характеристика основных этапов в истории восточноевропейских стран второй половины XX — начала XXI века. Сбор материалов и подготовка презентации о событиях в Венгрии в 1956 году и в Чехословакии в 1968 году. Объяснение и применение в историческом контексте понятий: «мировая </w:t>
            </w:r>
            <w:r w:rsidRPr="00064C41">
              <w:rPr>
                <w:kern w:val="0"/>
                <w:sz w:val="22"/>
                <w:szCs w:val="22"/>
              </w:rPr>
              <w:lastRenderedPageBreak/>
              <w:t>социалистическая система», «СЭВ», «ОВД», «Пражская весна», «Солидарность», «бархатная революция», «приватизация». Систематизация и анализ информации (в том числе из дополнительной литературы и СМИ) о развитии восточноевропейских стран в конце ХХ — начале ХХ</w:t>
            </w:r>
            <w:proofErr w:type="gramStart"/>
            <w:r w:rsidRPr="00064C41">
              <w:rPr>
                <w:kern w:val="0"/>
                <w:sz w:val="22"/>
                <w:szCs w:val="22"/>
              </w:rPr>
              <w:t>I</w:t>
            </w:r>
            <w:proofErr w:type="gramEnd"/>
            <w:r w:rsidRPr="00064C41">
              <w:rPr>
                <w:kern w:val="0"/>
                <w:sz w:val="22"/>
                <w:szCs w:val="22"/>
              </w:rPr>
              <w:t xml:space="preserve"> века</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w:t>
            </w:r>
            <w:proofErr w:type="gramStart"/>
            <w:r w:rsidRPr="00064C41">
              <w:rPr>
                <w:kern w:val="0"/>
                <w:sz w:val="22"/>
                <w:szCs w:val="22"/>
              </w:rPr>
              <w:t>I</w:t>
            </w:r>
            <w:proofErr w:type="gramEnd"/>
            <w:r w:rsidRPr="00064C41">
              <w:rPr>
                <w:kern w:val="0"/>
                <w:sz w:val="22"/>
                <w:szCs w:val="22"/>
              </w:rPr>
              <w:t xml:space="preserve"> века. Характеристика этапов развития стран Азии и Африки после их освобождения от колониальной и полуколониальной зависимости. 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«фундаментализм»</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Характеристика особенностей процесса национального освобождения и становления государственности в Индии и Пакистане. Объяснение причин успехов в развитии Китая и Индии в конце ХХ — начале ХХ</w:t>
            </w:r>
            <w:proofErr w:type="gramStart"/>
            <w:r w:rsidRPr="00064C41">
              <w:rPr>
                <w:kern w:val="0"/>
                <w:sz w:val="22"/>
                <w:szCs w:val="22"/>
              </w:rPr>
              <w:t>I</w:t>
            </w:r>
            <w:proofErr w:type="gramEnd"/>
            <w:r w:rsidRPr="00064C41">
              <w:rPr>
                <w:kern w:val="0"/>
                <w:sz w:val="22"/>
                <w:szCs w:val="22"/>
              </w:rPr>
              <w:t xml:space="preserve"> века, высказывание суждений о перспективах развития этих стран. Участие в дискуссии на тему «В чем причины успехов реформ в Китае: уроки для России» с привлечением работ историков и публицистов</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Сопоставление реформистского и революционного путей </w:t>
            </w:r>
            <w:r w:rsidRPr="00064C41">
              <w:rPr>
                <w:kern w:val="0"/>
                <w:sz w:val="22"/>
                <w:szCs w:val="22"/>
              </w:rPr>
              <w:lastRenderedPageBreak/>
              <w:t>решения социально-экономических противоречий в странах Латинской Америки, высказывание суждений об их результативности. Объяснение и применение в историческом контексте понятий: «импортозамещающая индустриализация», «национализация», «хунта», «левый поворот». Характеристика крупнейших политических деятелей Латинской Америки второй половины ХХ — начала ХХ</w:t>
            </w:r>
            <w:proofErr w:type="gramStart"/>
            <w:r w:rsidRPr="00064C41">
              <w:rPr>
                <w:kern w:val="0"/>
                <w:sz w:val="22"/>
                <w:szCs w:val="22"/>
              </w:rPr>
              <w:t>I</w:t>
            </w:r>
            <w:proofErr w:type="gramEnd"/>
            <w:r w:rsidRPr="00064C41">
              <w:rPr>
                <w:kern w:val="0"/>
                <w:sz w:val="22"/>
                <w:szCs w:val="22"/>
              </w:rPr>
              <w:t xml:space="preserve"> века</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Объяснение сущности «холодной войны», ее влияния на историю второй половины ХХ века. 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 </w:t>
            </w:r>
            <w:proofErr w:type="gramStart"/>
            <w:r w:rsidRPr="00064C41">
              <w:rPr>
                <w:kern w:val="0"/>
                <w:sz w:val="22"/>
                <w:szCs w:val="22"/>
              </w:rPr>
              <w:t>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w:t>
            </w:r>
            <w:proofErr w:type="gramEnd"/>
            <w:r w:rsidRPr="00064C41">
              <w:rPr>
                <w:kern w:val="0"/>
                <w:sz w:val="22"/>
                <w:szCs w:val="22"/>
              </w:rPr>
              <w:t xml:space="preserve"> Участие в обсуждении событий современной международной жизни (с привлечением материалов СМИ)</w:t>
            </w:r>
          </w:p>
        </w:tc>
        <w:tc>
          <w:tcPr>
            <w:tcW w:w="1751"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 xml:space="preserve">Устный опрос </w:t>
            </w:r>
            <w:r w:rsidRPr="00064C41">
              <w:rPr>
                <w:kern w:val="0"/>
                <w:sz w:val="22"/>
                <w:szCs w:val="22"/>
              </w:rPr>
              <w:lastRenderedPageBreak/>
              <w:t>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c>
          <w:tcPr>
            <w:tcW w:w="241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9</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Раздел 9. Развитие науки и культуры в Новейшую эпоху</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 </w:t>
            </w:r>
            <w:r w:rsidRPr="00064C41">
              <w:rPr>
                <w:kern w:val="0"/>
                <w:sz w:val="22"/>
                <w:szCs w:val="22"/>
              </w:rPr>
              <w:lastRenderedPageBreak/>
              <w:t>Объяснение и применение в историческом контексте понятий: «постмодернизм», «массовая культура», «поп-арт». Объяснение причин и последствий влияния глобализации на национальные культуры</w:t>
            </w:r>
          </w:p>
        </w:tc>
        <w:tc>
          <w:tcPr>
            <w:tcW w:w="1751"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lastRenderedPageBreak/>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c>
          <w:tcPr>
            <w:tcW w:w="241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r>
      <w:tr w:rsidR="00064C41" w:rsidRPr="00064C41" w:rsidTr="00064C41">
        <w:tc>
          <w:tcPr>
            <w:tcW w:w="53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lastRenderedPageBreak/>
              <w:t>10</w:t>
            </w:r>
          </w:p>
        </w:tc>
        <w:tc>
          <w:tcPr>
            <w:tcW w:w="198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Раздел 10. Современный мир</w:t>
            </w: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 xml:space="preserve">Характеристика ключевых событий международных политических событий. </w:t>
            </w:r>
          </w:p>
          <w:p w:rsidR="00064C41" w:rsidRPr="00064C41" w:rsidRDefault="00064C41" w:rsidP="00064C41">
            <w:pPr>
              <w:tabs>
                <w:tab w:val="right" w:leader="underscore" w:pos="9639"/>
              </w:tabs>
              <w:suppressAutoHyphens w:val="0"/>
              <w:overflowPunct w:val="0"/>
              <w:autoSpaceDE w:val="0"/>
              <w:autoSpaceDN w:val="0"/>
              <w:adjustRightInd w:val="0"/>
              <w:spacing w:line="240" w:lineRule="auto"/>
              <w:textAlignment w:val="baseline"/>
              <w:rPr>
                <w:kern w:val="0"/>
                <w:sz w:val="22"/>
                <w:szCs w:val="22"/>
              </w:rPr>
            </w:pPr>
            <w:r w:rsidRPr="00064C41">
              <w:rPr>
                <w:kern w:val="0"/>
                <w:sz w:val="22"/>
                <w:szCs w:val="22"/>
              </w:rP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Устный опрос Реферат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Тест</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p>
        </w:tc>
      </w:tr>
      <w:tr w:rsidR="00064C41" w:rsidRPr="00064C41" w:rsidTr="00064C41">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kern w:val="0"/>
                <w:sz w:val="22"/>
                <w:szCs w:val="22"/>
              </w:rPr>
            </w:pPr>
            <w:r w:rsidRPr="00064C41">
              <w:rPr>
                <w:kern w:val="0"/>
                <w:sz w:val="22"/>
                <w:szCs w:val="22"/>
              </w:rPr>
              <w:t>Итого: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kern w:val="0"/>
                <w:sz w:val="22"/>
                <w:szCs w:val="22"/>
              </w:rPr>
            </w:pPr>
            <w:r w:rsidRPr="00064C41">
              <w:rPr>
                <w:b/>
                <w:kern w:val="0"/>
                <w:sz w:val="22"/>
                <w:szCs w:val="22"/>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ind w:right="-114"/>
              <w:jc w:val="center"/>
              <w:textAlignment w:val="baseline"/>
              <w:rPr>
                <w:b/>
                <w:bCs/>
                <w:kern w:val="0"/>
                <w:sz w:val="22"/>
                <w:szCs w:val="22"/>
              </w:rPr>
            </w:pPr>
            <w:r w:rsidRPr="00064C41">
              <w:rPr>
                <w:b/>
                <w:bCs/>
                <w:kern w:val="0"/>
                <w:sz w:val="22"/>
                <w:szCs w:val="22"/>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b/>
                <w:kern w:val="0"/>
                <w:sz w:val="22"/>
                <w:szCs w:val="22"/>
              </w:rPr>
            </w:pPr>
            <w:r w:rsidRPr="00064C41">
              <w:rPr>
                <w:b/>
                <w:kern w:val="0"/>
                <w:sz w:val="22"/>
                <w:szCs w:val="22"/>
              </w:rPr>
              <w:t>Шкала оценивания</w:t>
            </w:r>
          </w:p>
        </w:tc>
      </w:tr>
      <w:tr w:rsidR="00064C41" w:rsidRPr="00064C41" w:rsidTr="00064C41">
        <w:trPr>
          <w:trHeight w:val="1011"/>
        </w:trPr>
        <w:tc>
          <w:tcPr>
            <w:tcW w:w="4502" w:type="dxa"/>
            <w:gridSpan w:val="2"/>
            <w:vMerge/>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suppressAutoHyphens w:val="0"/>
              <w:spacing w:line="240" w:lineRule="auto"/>
              <w:rPr>
                <w:kern w:val="0"/>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center"/>
              <w:textAlignment w:val="baseline"/>
              <w:rPr>
                <w:i/>
                <w:kern w:val="0"/>
                <w:sz w:val="22"/>
                <w:szCs w:val="22"/>
              </w:rPr>
            </w:pPr>
            <w:r w:rsidRPr="00064C41">
              <w:rPr>
                <w:iCs/>
                <w:kern w:val="0"/>
                <w:sz w:val="22"/>
                <w:szCs w:val="22"/>
              </w:rPr>
              <w:t>Дифференцированный зачет</w:t>
            </w:r>
          </w:p>
        </w:tc>
        <w:tc>
          <w:tcPr>
            <w:tcW w:w="17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jc w:val="both"/>
              <w:textAlignment w:val="baseline"/>
              <w:rPr>
                <w:kern w:val="0"/>
                <w:sz w:val="22"/>
                <w:szCs w:val="22"/>
              </w:rPr>
            </w:pPr>
            <w:r w:rsidRPr="00064C41">
              <w:rPr>
                <w:kern w:val="0"/>
                <w:sz w:val="22"/>
                <w:szCs w:val="22"/>
              </w:rPr>
              <w:t>Устный дифференцированный зачет – перечень вопросов</w:t>
            </w:r>
          </w:p>
        </w:tc>
        <w:tc>
          <w:tcPr>
            <w:tcW w:w="241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Зачтено (отлично)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Зачтено (хорошо)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Зачтено (удовлетворительно)</w:t>
            </w:r>
          </w:p>
          <w:p w:rsidR="00064C41" w:rsidRPr="00064C41" w:rsidRDefault="00064C41" w:rsidP="00064C41">
            <w:pPr>
              <w:tabs>
                <w:tab w:val="right" w:leader="underscore" w:pos="9639"/>
              </w:tabs>
              <w:suppressAutoHyphens w:val="0"/>
              <w:overflowPunct w:val="0"/>
              <w:autoSpaceDE w:val="0"/>
              <w:autoSpaceDN w:val="0"/>
              <w:adjustRightInd w:val="0"/>
              <w:spacing w:before="40" w:line="204" w:lineRule="auto"/>
              <w:textAlignment w:val="baseline"/>
              <w:rPr>
                <w:kern w:val="0"/>
                <w:sz w:val="22"/>
                <w:szCs w:val="22"/>
              </w:rPr>
            </w:pPr>
            <w:r w:rsidRPr="00064C41">
              <w:rPr>
                <w:kern w:val="0"/>
                <w:sz w:val="22"/>
                <w:szCs w:val="22"/>
              </w:rPr>
              <w:t>Не зачтено (неудовлетворительно)</w:t>
            </w:r>
          </w:p>
        </w:tc>
      </w:tr>
    </w:tbl>
    <w:p w:rsidR="00064C41" w:rsidRPr="00064C41" w:rsidRDefault="00064C41" w:rsidP="00064C41">
      <w:pPr>
        <w:tabs>
          <w:tab w:val="right" w:leader="underscore" w:pos="9639"/>
        </w:tabs>
        <w:suppressAutoHyphens w:val="0"/>
        <w:spacing w:before="40" w:line="240" w:lineRule="auto"/>
        <w:ind w:firstLine="567"/>
        <w:jc w:val="both"/>
        <w:rPr>
          <w:kern w:val="0"/>
          <w:szCs w:val="22"/>
        </w:rPr>
      </w:pPr>
    </w:p>
    <w:p w:rsidR="00064C41" w:rsidRPr="00064C41" w:rsidRDefault="00064C41" w:rsidP="00064C41">
      <w:pPr>
        <w:tabs>
          <w:tab w:val="right" w:leader="underscore" w:pos="9639"/>
        </w:tabs>
        <w:suppressAutoHyphens w:val="0"/>
        <w:spacing w:before="40" w:line="240" w:lineRule="auto"/>
        <w:ind w:firstLine="567"/>
        <w:jc w:val="both"/>
        <w:rPr>
          <w:kern w:val="0"/>
          <w:szCs w:val="22"/>
        </w:rPr>
      </w:pPr>
    </w:p>
    <w:p w:rsidR="00064C41" w:rsidRPr="00064C41" w:rsidRDefault="00064C41" w:rsidP="00064C41">
      <w:pPr>
        <w:jc w:val="center"/>
        <w:rPr>
          <w:b/>
        </w:rPr>
      </w:pPr>
      <w:r w:rsidRPr="00064C41">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064C41" w:rsidRPr="00064C41" w:rsidRDefault="00064C41" w:rsidP="00064C41">
      <w:pPr>
        <w:tabs>
          <w:tab w:val="left" w:pos="900"/>
          <w:tab w:val="right" w:leader="underscore" w:pos="9639"/>
        </w:tabs>
        <w:suppressAutoHyphens w:val="0"/>
        <w:spacing w:line="240" w:lineRule="auto"/>
        <w:ind w:left="1069"/>
        <w:jc w:val="both"/>
        <w:rPr>
          <w:b/>
          <w:caps/>
          <w:kern w:val="0"/>
          <w:szCs w:val="22"/>
        </w:rPr>
      </w:pPr>
    </w:p>
    <w:p w:rsidR="00064C41" w:rsidRPr="00064C41" w:rsidRDefault="00064C41" w:rsidP="00064C41">
      <w:pPr>
        <w:tabs>
          <w:tab w:val="left" w:pos="900"/>
          <w:tab w:val="right" w:leader="underscore" w:pos="9639"/>
        </w:tabs>
        <w:suppressAutoHyphens w:val="0"/>
        <w:spacing w:line="240" w:lineRule="auto"/>
        <w:jc w:val="both"/>
        <w:rPr>
          <w:bCs/>
          <w:kern w:val="0"/>
          <w:szCs w:val="22"/>
        </w:rPr>
      </w:pPr>
      <w:r w:rsidRPr="00064C41">
        <w:rPr>
          <w:bCs/>
          <w:kern w:val="0"/>
          <w:szCs w:val="22"/>
        </w:rPr>
        <w:tab/>
        <w:t>Контроль успеваемости по дисциплине осуществляется с помощью следующих оценочных средств:</w:t>
      </w:r>
    </w:p>
    <w:p w:rsidR="00064C41" w:rsidRPr="00064C41" w:rsidRDefault="00064C41" w:rsidP="00064C41">
      <w:pPr>
        <w:tabs>
          <w:tab w:val="left" w:pos="708"/>
        </w:tabs>
        <w:suppressAutoHyphens w:val="0"/>
        <w:spacing w:after="200" w:line="276" w:lineRule="auto"/>
        <w:rPr>
          <w:bCs/>
          <w:kern w:val="0"/>
          <w:szCs w:val="22"/>
        </w:rPr>
      </w:pPr>
      <w:r w:rsidRPr="00064C41">
        <w:rPr>
          <w:bCs/>
          <w:kern w:val="0"/>
          <w:szCs w:val="22"/>
        </w:rPr>
        <w:br w:type="page"/>
      </w:r>
    </w:p>
    <w:p w:rsidR="00064C41" w:rsidRPr="00064C41" w:rsidRDefault="00064C41" w:rsidP="00064C41">
      <w:pPr>
        <w:jc w:val="center"/>
        <w:rPr>
          <w:rFonts w:eastAsia="Calibri"/>
          <w:b/>
          <w:lang w:eastAsia="en-US"/>
        </w:rPr>
      </w:pPr>
      <w:r w:rsidRPr="00064C41">
        <w:rPr>
          <w:rFonts w:eastAsia="Calibri"/>
          <w:b/>
          <w:lang w:eastAsia="en-US"/>
        </w:rPr>
        <w:lastRenderedPageBreak/>
        <w:t>УСТНЫЙ ОПРОС</w:t>
      </w:r>
    </w:p>
    <w:p w:rsidR="00064C41" w:rsidRPr="00064C41" w:rsidRDefault="00064C41" w:rsidP="00064C41">
      <w:pPr>
        <w:tabs>
          <w:tab w:val="left" w:pos="900"/>
          <w:tab w:val="right" w:leader="underscore" w:pos="9639"/>
        </w:tabs>
        <w:suppressAutoHyphens w:val="0"/>
        <w:spacing w:line="240" w:lineRule="auto"/>
        <w:ind w:firstLine="709"/>
        <w:jc w:val="both"/>
        <w:rPr>
          <w:bCs/>
          <w:kern w:val="0"/>
          <w:szCs w:val="22"/>
        </w:rPr>
      </w:pPr>
      <w:r w:rsidRPr="00064C41">
        <w:rPr>
          <w:bCs/>
          <w:kern w:val="0"/>
          <w:szCs w:val="22"/>
        </w:rPr>
        <w:t xml:space="preserve">Устный опрос является одним из основных методов  контроля знаний, умений и навыков обучающихся. Устный опрос может </w:t>
      </w:r>
      <w:proofErr w:type="gramStart"/>
      <w:r w:rsidRPr="00064C41">
        <w:rPr>
          <w:bCs/>
          <w:kern w:val="0"/>
          <w:szCs w:val="22"/>
        </w:rPr>
        <w:t>проводится</w:t>
      </w:r>
      <w:proofErr w:type="gramEnd"/>
      <w:r w:rsidRPr="00064C41">
        <w:rPr>
          <w:bCs/>
          <w:kern w:val="0"/>
          <w:szCs w:val="22"/>
        </w:rPr>
        <w:t xml:space="preserve"> в следующих видах: фронтальный, индивидуальный, комбинированный.</w:t>
      </w:r>
    </w:p>
    <w:p w:rsidR="00064C41" w:rsidRPr="00064C41" w:rsidRDefault="00064C41" w:rsidP="00064C41">
      <w:pPr>
        <w:tabs>
          <w:tab w:val="left" w:pos="900"/>
          <w:tab w:val="right" w:leader="underscore" w:pos="9639"/>
        </w:tabs>
        <w:suppressAutoHyphens w:val="0"/>
        <w:spacing w:line="240" w:lineRule="auto"/>
        <w:jc w:val="both"/>
        <w:rPr>
          <w:b/>
          <w:bCs/>
          <w:kern w:val="0"/>
          <w:szCs w:val="22"/>
        </w:rPr>
      </w:pPr>
      <w:r w:rsidRPr="00064C41">
        <w:rPr>
          <w:b/>
          <w:bCs/>
          <w:kern w:val="0"/>
          <w:szCs w:val="22"/>
        </w:rPr>
        <w:t>Примерные вопросы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Раздел 1. Россия в Первой мировой войне.  Мир накануне и в годы Первой мировой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1.Экономическое и политическое положение России в годы войны. Кризис власти.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Причины Первой мировой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Главные военные события на Западном фронте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Главные события на Восточном фронте.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Последствия первой мировой войны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Раздел 2. Великая российская революция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Причины обострения экономического и политического кризиса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Февральская революция 1917 года.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Политика Временного правительства.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Октябрьское вооруженное восстание 1917 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Создание Советского государства.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Гражданская война. Основные этапы и решающие сражения.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Раздел 3. СССР в 1920-е – 1930-е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Советская Россия в годы НЭПа.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Социально-экономические и политико-идеологические предпосылки создания Союза советских республик. Образование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Культурная жизнь страны в 1920-е годы.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Социально-экономические преобразования в 1930-е годы.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Конституция 1936 г. Усиление режима личной власти Сталина.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Культ личности И.В. Сталина и тоталитарное государство.</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Раздел 5. Вторая мировая война</w:t>
      </w:r>
      <w:proofErr w:type="gramStart"/>
      <w:r w:rsidRPr="00064C41">
        <w:rPr>
          <w:rFonts w:eastAsia="Calibri"/>
          <w:kern w:val="0"/>
          <w:lang w:eastAsia="en-US"/>
        </w:rPr>
        <w:t xml:space="preserve"> .</w:t>
      </w:r>
      <w:proofErr w:type="gramEnd"/>
      <w:r w:rsidRPr="00064C41">
        <w:rPr>
          <w:rFonts w:eastAsia="Calibri"/>
          <w:kern w:val="0"/>
          <w:lang w:eastAsia="en-US"/>
        </w:rPr>
        <w:t xml:space="preserve"> Великая отечественная война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СССР накануне и в начальный период второй мировой войны.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Нападение фашистской Германии на СССР и начало Великой Отечественной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Блокада Ленинграда. Операция «Тайфун» и битва за Москву.</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Окружение и разгром немецко-фашистских войск под Сталинградом.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Изгнание немецко-фашистских войск с территории СССР. Открытие второго фронта в Европе.</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Раздел 6. СССР в 1945-1991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Трудности послевоенного переустройства: восстановление хозяйства.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Ужесточение политического режима и идеологического контроля.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Общественно-политическая жизнь, культура СССР в послевоенные годы.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Внешняя политика СССР в послевоенные годы.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СССР в середине 1960-х - 80-х годов: нарастание кризисных явлений.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Советское общество в годы Перестройки: 1985-1991 гг.</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Раздел 7. Российская Федерация (1992-2022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1. Многополярный мир в начале XXI века. Глобализация мирового,</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экономического и культурного пространства.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Роль Российской Федерации в современно мировом сообществе.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Становление новой российской государственности.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Россия на пути радикальной социально-экономической модернизации.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Культура в современной России. Поиски новых духовных ориентиров.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Внешнеполитическая деятельность в условиях новой геополитической ситуации.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before="240" w:line="240" w:lineRule="auto"/>
        <w:ind w:left="493"/>
        <w:jc w:val="both"/>
        <w:rPr>
          <w:rFonts w:eastAsia="Calibri"/>
          <w:b/>
          <w:kern w:val="0"/>
          <w:lang w:eastAsia="en-US"/>
        </w:rPr>
      </w:pPr>
      <w:r w:rsidRPr="00064C41">
        <w:rPr>
          <w:rFonts w:eastAsia="Calibri"/>
          <w:b/>
          <w:kern w:val="0"/>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5"/>
      </w:tblGrid>
      <w:tr w:rsidR="00064C41" w:rsidRPr="00064C41" w:rsidTr="00064C41">
        <w:tc>
          <w:tcPr>
            <w:tcW w:w="2193"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sz w:val="20"/>
                <w:szCs w:val="20"/>
              </w:rPr>
            </w:pPr>
            <w:r w:rsidRPr="00064C41">
              <w:rPr>
                <w:b/>
                <w:kern w:val="0"/>
                <w:sz w:val="20"/>
                <w:szCs w:val="20"/>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sz w:val="20"/>
                <w:szCs w:val="20"/>
              </w:rPr>
            </w:pPr>
            <w:r w:rsidRPr="00064C41">
              <w:rPr>
                <w:b/>
                <w:kern w:val="0"/>
                <w:sz w:val="20"/>
                <w:szCs w:val="20"/>
              </w:rPr>
              <w:t>Критерий</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11</w:t>
            </w:r>
          </w:p>
        </w:tc>
        <w:tc>
          <w:tcPr>
            <w:tcW w:w="161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roofErr w:type="gramStart"/>
            <w:r w:rsidRPr="00064C41">
              <w:rPr>
                <w:kern w:val="0"/>
                <w:sz w:val="20"/>
                <w:szCs w:val="20"/>
              </w:rPr>
              <w:t>обучающийся четко, грамотно и без ошибок ответил на вопрос, дал исчерпывающие ответы на дополнительные вопросы.</w:t>
            </w:r>
            <w:proofErr w:type="gramEnd"/>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9</w:t>
            </w:r>
          </w:p>
        </w:tc>
        <w:tc>
          <w:tcPr>
            <w:tcW w:w="161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roofErr w:type="gramStart"/>
            <w:r w:rsidRPr="00064C41">
              <w:rPr>
                <w:kern w:val="0"/>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312" w:lineRule="auto"/>
              <w:jc w:val="center"/>
              <w:rPr>
                <w:kern w:val="0"/>
                <w:sz w:val="20"/>
                <w:szCs w:val="20"/>
              </w:rPr>
            </w:pPr>
            <w:r w:rsidRPr="00064C41">
              <w:rPr>
                <w:kern w:val="0"/>
                <w:sz w:val="20"/>
                <w:szCs w:val="20"/>
              </w:rPr>
              <w:t>6</w:t>
            </w:r>
          </w:p>
        </w:tc>
        <w:tc>
          <w:tcPr>
            <w:tcW w:w="161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kern w:val="0"/>
                <w:sz w:val="20"/>
                <w:szCs w:val="20"/>
              </w:rPr>
              <w:t>обучающийся ответил на вопрос, но не раскрыл его, на дополнительные вопросы ответил с незначительными ошибками.</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0</w:t>
            </w:r>
          </w:p>
        </w:tc>
        <w:tc>
          <w:tcPr>
            <w:tcW w:w="161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roofErr w:type="gramStart"/>
            <w:r w:rsidRPr="00064C41">
              <w:rPr>
                <w:kern w:val="0"/>
                <w:sz w:val="20"/>
                <w:szCs w:val="20"/>
              </w:rPr>
              <w:t>обучающийся ответил на вопрос с ошибками или не ответил на вопрос</w:t>
            </w:r>
            <w:proofErr w:type="gramEnd"/>
          </w:p>
        </w:tc>
      </w:tr>
    </w:tbl>
    <w:p w:rsidR="00064C41" w:rsidRPr="00064C41" w:rsidRDefault="00064C41" w:rsidP="00064C41">
      <w:pPr>
        <w:tabs>
          <w:tab w:val="left" w:pos="708"/>
        </w:tabs>
        <w:suppressAutoHyphens w:val="0"/>
        <w:spacing w:after="200" w:line="276" w:lineRule="auto"/>
        <w:rPr>
          <w:rFonts w:eastAsia="Calibri"/>
          <w:kern w:val="0"/>
          <w:lang w:eastAsia="en-US"/>
        </w:rPr>
      </w:pPr>
    </w:p>
    <w:p w:rsidR="00064C41" w:rsidRPr="00064C41" w:rsidRDefault="00064C41" w:rsidP="00064C41">
      <w:pPr>
        <w:jc w:val="center"/>
        <w:rPr>
          <w:b/>
        </w:rPr>
      </w:pPr>
      <w:r w:rsidRPr="00064C41">
        <w:rPr>
          <w:b/>
        </w:rPr>
        <w:t>ТЕСТ</w:t>
      </w:r>
    </w:p>
    <w:p w:rsidR="00064C41" w:rsidRPr="00064C41" w:rsidRDefault="00064C41" w:rsidP="00064C41">
      <w:pPr>
        <w:tabs>
          <w:tab w:val="left" w:pos="567"/>
          <w:tab w:val="left" w:pos="708"/>
        </w:tabs>
        <w:suppressAutoHyphens w:val="0"/>
        <w:spacing w:line="240" w:lineRule="auto"/>
        <w:jc w:val="both"/>
        <w:rPr>
          <w:kern w:val="0"/>
          <w:szCs w:val="22"/>
        </w:rPr>
      </w:pPr>
      <w:r w:rsidRPr="00064C41">
        <w:rPr>
          <w:kern w:val="0"/>
          <w:szCs w:val="22"/>
        </w:rPr>
        <w:tab/>
        <w:t xml:space="preserve">Тестирование проводится во время аудиторных занятий. На выполнение отводится </w:t>
      </w:r>
      <w:r w:rsidRPr="00064C41">
        <w:rPr>
          <w:rFonts w:eastAsia="Calibri"/>
          <w:kern w:val="0"/>
          <w:szCs w:val="22"/>
          <w:lang w:eastAsia="en-US"/>
        </w:rPr>
        <w:t>0,5 академического часа</w:t>
      </w:r>
      <w:r w:rsidRPr="00064C41">
        <w:rPr>
          <w:kern w:val="0"/>
          <w:szCs w:val="22"/>
        </w:rPr>
        <w:t xml:space="preserve">. Работы выполняются индивидуально, в письменной форме. </w:t>
      </w:r>
      <w:proofErr w:type="gramStart"/>
      <w:r w:rsidRPr="00064C41">
        <w:rPr>
          <w:kern w:val="0"/>
          <w:szCs w:val="22"/>
        </w:rPr>
        <w:t>Обучающимся</w:t>
      </w:r>
      <w:proofErr w:type="gramEnd"/>
      <w:r w:rsidRPr="00064C41">
        <w:rPr>
          <w:kern w:val="0"/>
          <w:szCs w:val="22"/>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064C41" w:rsidRPr="00064C41" w:rsidRDefault="00064C41" w:rsidP="00064C41">
      <w:pPr>
        <w:tabs>
          <w:tab w:val="left" w:pos="708"/>
        </w:tabs>
        <w:suppressAutoHyphens w:val="0"/>
        <w:spacing w:before="240" w:after="240" w:line="240" w:lineRule="auto"/>
        <w:rPr>
          <w:rFonts w:eastAsia="Calibri"/>
          <w:b/>
          <w:kern w:val="0"/>
          <w:szCs w:val="22"/>
          <w:lang w:eastAsia="en-US"/>
        </w:rPr>
      </w:pPr>
      <w:r w:rsidRPr="00064C41">
        <w:rPr>
          <w:rFonts w:eastAsia="Calibri"/>
          <w:b/>
          <w:kern w:val="0"/>
          <w:szCs w:val="22"/>
          <w:lang w:eastAsia="en-US"/>
        </w:rPr>
        <w:t>Перечень разделов, по которым проводится тестирование, приведен в таблице:</w:t>
      </w:r>
    </w:p>
    <w:tbl>
      <w:tblPr>
        <w:tblW w:w="0" w:type="auto"/>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755"/>
      </w:tblGrid>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rFonts w:eastAsia="Calibri"/>
                <w:b/>
                <w:kern w:val="0"/>
                <w:lang w:eastAsia="en-US"/>
              </w:rPr>
            </w:pPr>
            <w:r w:rsidRPr="00064C41">
              <w:rPr>
                <w:b/>
                <w:kern w:val="0"/>
                <w:lang w:eastAsia="en-US"/>
              </w:rPr>
              <w:t xml:space="preserve">№ </w:t>
            </w:r>
            <w:proofErr w:type="gramStart"/>
            <w:r w:rsidRPr="00064C41">
              <w:rPr>
                <w:b/>
                <w:kern w:val="0"/>
                <w:lang w:eastAsia="en-US"/>
              </w:rPr>
              <w:t>п</w:t>
            </w:r>
            <w:proofErr w:type="gramEnd"/>
            <w:r w:rsidRPr="00064C41">
              <w:rPr>
                <w:b/>
                <w:kern w:val="0"/>
                <w:lang w:val="en-US" w:eastAsia="en-US"/>
              </w:rPr>
              <w:t>/</w:t>
            </w:r>
            <w:r w:rsidRPr="00064C41">
              <w:rPr>
                <w:b/>
                <w:kern w:val="0"/>
                <w:lang w:eastAsia="en-US"/>
              </w:rPr>
              <w:t>п</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rFonts w:eastAsia="Calibri"/>
                <w:b/>
                <w:kern w:val="0"/>
                <w:lang w:eastAsia="en-US"/>
              </w:rPr>
            </w:pPr>
            <w:r w:rsidRPr="00064C41">
              <w:rPr>
                <w:b/>
                <w:kern w:val="0"/>
                <w:lang w:eastAsia="en-US"/>
              </w:rPr>
              <w:t>Наименование раздела дисциплины</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1</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2. Великая российская революция (1917 - 1922 гг.).</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2</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3. Советский Союз в 1920–1930-е годы.</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3</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4. Мир в 1918–1939 гг.</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4</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5. Вторая мировая война 1930 – 1945 гг. Великая Отечественная война 1941 – 1945 гг.</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5</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6. СССР в 1945–1991 гг.</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6</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7. Российская Федерация в 1992–2022 гг.</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7</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 xml:space="preserve">Раздел 8.  Мир во второй половине ХХ </w:t>
            </w:r>
            <w:proofErr w:type="gramStart"/>
            <w:r w:rsidRPr="00064C41">
              <w:rPr>
                <w:bCs/>
                <w:kern w:val="0"/>
              </w:rPr>
              <w:t>в</w:t>
            </w:r>
            <w:proofErr w:type="gramEnd"/>
            <w:r w:rsidRPr="00064C41">
              <w:rPr>
                <w:bCs/>
                <w:kern w:val="0"/>
              </w:rPr>
              <w:t>.</w:t>
            </w:r>
          </w:p>
        </w:tc>
      </w:tr>
      <w:tr w:rsidR="00064C41" w:rsidRPr="00064C41" w:rsidTr="00064C41">
        <w:trPr>
          <w:jc w:val="center"/>
        </w:trPr>
        <w:tc>
          <w:tcPr>
            <w:tcW w:w="89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76" w:lineRule="auto"/>
              <w:jc w:val="center"/>
              <w:textAlignment w:val="baseline"/>
              <w:rPr>
                <w:bCs/>
                <w:kern w:val="0"/>
              </w:rPr>
            </w:pPr>
            <w:r w:rsidRPr="00064C41">
              <w:rPr>
                <w:bCs/>
                <w:kern w:val="0"/>
              </w:rPr>
              <w:t>8</w:t>
            </w:r>
          </w:p>
        </w:tc>
        <w:tc>
          <w:tcPr>
            <w:tcW w:w="675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right" w:leader="underscore" w:pos="9639"/>
              </w:tabs>
              <w:suppressAutoHyphens w:val="0"/>
              <w:overflowPunct w:val="0"/>
              <w:autoSpaceDE w:val="0"/>
              <w:autoSpaceDN w:val="0"/>
              <w:adjustRightInd w:val="0"/>
              <w:spacing w:line="276" w:lineRule="auto"/>
              <w:jc w:val="center"/>
              <w:textAlignment w:val="baseline"/>
              <w:rPr>
                <w:bCs/>
                <w:kern w:val="0"/>
              </w:rPr>
            </w:pPr>
            <w:r w:rsidRPr="00064C41">
              <w:rPr>
                <w:bCs/>
                <w:kern w:val="0"/>
              </w:rPr>
              <w:t>Раздел 9. Развитие науки и культуры в Новейшую эпоху.</w:t>
            </w:r>
          </w:p>
        </w:tc>
      </w:tr>
    </w:tbl>
    <w:p w:rsidR="00064C41" w:rsidRPr="00064C41" w:rsidRDefault="00064C41" w:rsidP="00064C41">
      <w:pPr>
        <w:tabs>
          <w:tab w:val="left" w:pos="567"/>
          <w:tab w:val="left" w:pos="708"/>
        </w:tabs>
        <w:suppressAutoHyphens w:val="0"/>
        <w:spacing w:before="240" w:after="240" w:line="240" w:lineRule="auto"/>
        <w:jc w:val="both"/>
        <w:rPr>
          <w:b/>
          <w:spacing w:val="-4"/>
          <w:kern w:val="0"/>
          <w:szCs w:val="20"/>
        </w:rPr>
      </w:pPr>
    </w:p>
    <w:p w:rsidR="00064C41" w:rsidRPr="00064C41" w:rsidRDefault="00064C41" w:rsidP="00064C41">
      <w:pPr>
        <w:tabs>
          <w:tab w:val="left" w:pos="567"/>
          <w:tab w:val="left" w:pos="708"/>
        </w:tabs>
        <w:suppressAutoHyphens w:val="0"/>
        <w:spacing w:before="240" w:after="240" w:line="240" w:lineRule="auto"/>
        <w:jc w:val="both"/>
        <w:rPr>
          <w:b/>
          <w:kern w:val="0"/>
          <w:szCs w:val="22"/>
        </w:rPr>
      </w:pPr>
      <w:r w:rsidRPr="00064C41">
        <w:rPr>
          <w:b/>
          <w:spacing w:val="-4"/>
          <w:kern w:val="0"/>
          <w:szCs w:val="20"/>
        </w:rPr>
        <w:t>Примеры тестовых заданий</w:t>
      </w:r>
    </w:p>
    <w:p w:rsidR="00064C41" w:rsidRPr="00064C41" w:rsidRDefault="00064C41" w:rsidP="00064C41">
      <w:pPr>
        <w:tabs>
          <w:tab w:val="right" w:leader="underscore" w:pos="9639"/>
        </w:tabs>
        <w:suppressAutoHyphens w:val="0"/>
        <w:spacing w:line="240" w:lineRule="auto"/>
        <w:ind w:firstLine="567"/>
        <w:jc w:val="both"/>
        <w:rPr>
          <w:b/>
          <w:spacing w:val="-4"/>
          <w:kern w:val="0"/>
          <w:szCs w:val="20"/>
        </w:rPr>
      </w:pPr>
      <w:r w:rsidRPr="00064C41">
        <w:rPr>
          <w:b/>
          <w:spacing w:val="-4"/>
          <w:kern w:val="0"/>
          <w:szCs w:val="20"/>
        </w:rPr>
        <w:lastRenderedPageBreak/>
        <w:t>Типовой тест по разделу 2 «Великая российская революция (1917 - 1922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Когда проходил II съезд Советов?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23 февраля 1918</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26 октября 1917</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25 октября 1917</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Какие декреты принял II съезд советов</w:t>
      </w:r>
      <w:proofErr w:type="gramStart"/>
      <w:r w:rsidRPr="00064C41">
        <w:rPr>
          <w:rFonts w:eastAsia="Calibri"/>
          <w:kern w:val="0"/>
          <w:lang w:eastAsia="en-US"/>
        </w:rPr>
        <w:t xml:space="preserve"> ?</w:t>
      </w:r>
      <w:proofErr w:type="gram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декрет о мире, о земле, о власти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декрет о создании ВЧК, ВЦИК, СНК</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декрет об отдалении церкви от государства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Какой документ был положен в основу Декрета о земле</w:t>
      </w:r>
      <w:proofErr w:type="gramStart"/>
      <w:r w:rsidRPr="00064C41">
        <w:rPr>
          <w:rFonts w:eastAsia="Calibri"/>
          <w:kern w:val="0"/>
          <w:lang w:eastAsia="en-US"/>
        </w:rPr>
        <w:t xml:space="preserve"> ?</w:t>
      </w:r>
      <w:proofErr w:type="gram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240 предложений беднейших крестьян</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242 местных крестьянских наказа I съезда советов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декларация прав народов России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Как называлось первое советское правительство?</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ВЦИК</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СНК</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ВЧК</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Представители каких политических партий вошли в состав первого советского правительства</w:t>
      </w:r>
      <w:proofErr w:type="gramStart"/>
      <w:r w:rsidRPr="00064C41">
        <w:rPr>
          <w:rFonts w:eastAsia="Calibri"/>
          <w:kern w:val="0"/>
          <w:lang w:eastAsia="en-US"/>
        </w:rPr>
        <w:t xml:space="preserve"> ?</w:t>
      </w:r>
      <w:proofErr w:type="gramEnd"/>
      <w:r w:rsidRPr="00064C41">
        <w:rPr>
          <w:rFonts w:eastAsia="Calibri"/>
          <w:kern w:val="0"/>
          <w:lang w:eastAsia="en-US"/>
        </w:rPr>
        <w:t xml:space="preserve">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представители только левых партий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представители большевиков и левых эсеров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представители только эсеров и большевиков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Когда приходила работа Учредительного собрания?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7-8 февраля 1918г.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5-6 января 1918г.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3-5 марта 1918г.</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7. Какова судьба Учредительного собрания</w:t>
      </w:r>
      <w:proofErr w:type="gramStart"/>
      <w:r w:rsidRPr="00064C41">
        <w:rPr>
          <w:rFonts w:eastAsia="Calibri"/>
          <w:kern w:val="0"/>
          <w:lang w:eastAsia="en-US"/>
        </w:rPr>
        <w:t xml:space="preserve"> ?</w:t>
      </w:r>
      <w:proofErr w:type="gram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оно было распущено большевиками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оно продолжало работу в течени</w:t>
      </w:r>
      <w:proofErr w:type="gramStart"/>
      <w:r w:rsidRPr="00064C41">
        <w:rPr>
          <w:rFonts w:eastAsia="Calibri"/>
          <w:kern w:val="0"/>
          <w:lang w:eastAsia="en-US"/>
        </w:rPr>
        <w:t>и</w:t>
      </w:r>
      <w:proofErr w:type="gramEnd"/>
      <w:r w:rsidRPr="00064C41">
        <w:rPr>
          <w:rFonts w:eastAsia="Calibri"/>
          <w:kern w:val="0"/>
          <w:lang w:eastAsia="en-US"/>
        </w:rPr>
        <w:t xml:space="preserve"> января месяца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оно было реорганизовано в коалиционное правительство</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8. Когда была приятна первая советская конституция</w:t>
      </w:r>
      <w:proofErr w:type="gramStart"/>
      <w:r w:rsidRPr="00064C41">
        <w:rPr>
          <w:rFonts w:eastAsia="Calibri"/>
          <w:kern w:val="0"/>
          <w:lang w:eastAsia="en-US"/>
        </w:rPr>
        <w:t xml:space="preserve"> ?</w:t>
      </w:r>
      <w:proofErr w:type="gram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в 1917 году</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в 1918 году</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в) в 1919 году</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9. Какие категории населения были лишены избирательных прав?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лица, использующие наемный труд</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бывшие служащие царской полиции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в) священники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г) все вышеперечисленные</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10. В какой форме была установлена советская власть?</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в форме диктатуры пролетариата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в форме диктатуры буржуазии</w:t>
      </w:r>
    </w:p>
    <w:p w:rsidR="00064C41" w:rsidRPr="00064C41" w:rsidRDefault="00064C41" w:rsidP="00064C41">
      <w:pPr>
        <w:tabs>
          <w:tab w:val="right" w:leader="underscore" w:pos="9639"/>
        </w:tabs>
        <w:suppressAutoHyphens w:val="0"/>
        <w:spacing w:line="240" w:lineRule="auto"/>
        <w:jc w:val="both"/>
        <w:rPr>
          <w:rFonts w:eastAsia="Calibri"/>
          <w:kern w:val="0"/>
          <w:lang w:eastAsia="en-US"/>
        </w:rPr>
      </w:pPr>
      <w:r w:rsidRPr="00064C41">
        <w:rPr>
          <w:rFonts w:eastAsia="Calibri"/>
          <w:kern w:val="0"/>
          <w:lang w:eastAsia="en-US"/>
        </w:rPr>
        <w:t>в) в форме союза рабочих и крестьян</w:t>
      </w:r>
    </w:p>
    <w:p w:rsidR="00064C41" w:rsidRPr="00064C41" w:rsidRDefault="00064C41" w:rsidP="00064C41">
      <w:pPr>
        <w:tabs>
          <w:tab w:val="right" w:leader="underscore" w:pos="9639"/>
        </w:tabs>
        <w:suppressAutoHyphens w:val="0"/>
        <w:spacing w:line="240"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b/>
          <w:kern w:val="0"/>
          <w:szCs w:val="22"/>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тест по разделу 3 «Советский Союз в 1920-1930-е годы»</w:t>
      </w:r>
    </w:p>
    <w:p w:rsidR="00064C41" w:rsidRPr="00064C41" w:rsidRDefault="00064C41" w:rsidP="00064C41">
      <w:pPr>
        <w:tabs>
          <w:tab w:val="left" w:pos="708"/>
        </w:tabs>
        <w:suppressAutoHyphens w:val="0"/>
        <w:spacing w:line="276" w:lineRule="auto"/>
        <w:jc w:val="both"/>
        <w:rPr>
          <w:rFonts w:eastAsia="Calibri"/>
          <w:b/>
          <w:kern w:val="0"/>
          <w:szCs w:val="22"/>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В результате внутрипартийной борьбы середины и второй половины 1920-х гг. в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утвердилась многопартийная система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основой политического курса стал тезис о возможности построения социализма в одной, отдельно взятой стране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была разрешена деятельность оппозиции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произошёл переход к политике «военного коммунизма»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Что из названного относится к причинам кризиса НЭПа?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сохранение продразвёрстки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форсированные темпы индустриализации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относительно низкая товарность мелких крестьянских хозяйств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деятельность комбедов и продотрядов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Что из перечисленного стало следствием проведения большевиками новой экономической политики в деревне?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достижение уровня 1913 г. по основным показателям производства зерновых культур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преодоление имущественного расслоения деревни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ограничение помещичьего землевладения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введение продразвёрстки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Что из перечисленного являлось причиной образования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1) хозяйственное единство и взаимозависимость районов бывшей Российской империи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необходимость восстановления Российского государства в размерах империи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стремление национальных окраин к восстановлению единого государства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заинтересованность иностранных госуда</w:t>
      </w:r>
      <w:proofErr w:type="gramStart"/>
      <w:r w:rsidRPr="00064C41">
        <w:rPr>
          <w:rFonts w:eastAsia="Calibri"/>
          <w:kern w:val="0"/>
          <w:lang w:eastAsia="en-US"/>
        </w:rPr>
        <w:t>рств в т</w:t>
      </w:r>
      <w:proofErr w:type="gramEnd"/>
      <w:r w:rsidRPr="00064C41">
        <w:rPr>
          <w:rFonts w:eastAsia="Calibri"/>
          <w:kern w:val="0"/>
          <w:lang w:eastAsia="en-US"/>
        </w:rPr>
        <w:t>орговом сотрудничестве с крупным государством</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Что из перечисленного было одной из причин не</w:t>
      </w:r>
      <w:r w:rsidRPr="00064C41">
        <w:rPr>
          <w:rFonts w:eastAsia="Calibri"/>
          <w:kern w:val="0"/>
          <w:lang w:eastAsia="en-US"/>
        </w:rPr>
        <w:softHyphen/>
        <w:t xml:space="preserve">стабильных отношений СССР с европейскими странами </w:t>
      </w:r>
      <w:proofErr w:type="gramStart"/>
      <w:r w:rsidRPr="00064C41">
        <w:rPr>
          <w:rFonts w:eastAsia="Calibri"/>
          <w:kern w:val="0"/>
          <w:lang w:eastAsia="en-US"/>
        </w:rPr>
        <w:t>в начале</w:t>
      </w:r>
      <w:proofErr w:type="gramEnd"/>
      <w:r w:rsidRPr="00064C41">
        <w:rPr>
          <w:rFonts w:eastAsia="Calibri"/>
          <w:kern w:val="0"/>
          <w:lang w:eastAsia="en-US"/>
        </w:rPr>
        <w:t xml:space="preserve"> 1920х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отказ СССР вступить в Лигу Наций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деятельность Коминтерна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отсутствие взаимной экономической заинтересованности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советско-финляндская война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6. Конституция, провозгласившая тезис о том, что социализм в СССР построен, была принята </w:t>
      </w:r>
      <w:proofErr w:type="gramStart"/>
      <w:r w:rsidRPr="00064C41">
        <w:rPr>
          <w:rFonts w:eastAsia="Calibri"/>
          <w:kern w:val="0"/>
          <w:lang w:eastAsia="en-US"/>
        </w:rPr>
        <w:t>в</w:t>
      </w:r>
      <w:proofErr w:type="gramEnd"/>
      <w:r w:rsidRPr="00064C41">
        <w:rPr>
          <w:rFonts w:eastAsia="Calibri"/>
          <w:kern w:val="0"/>
          <w:lang w:eastAsia="en-US"/>
        </w:rPr>
        <w:t xml:space="preserve">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1918 г.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2) 1922 г.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1924 г.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1936 г.</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7. Что из перечисленного можно отнести к итогам индустриализации в СССР в довоенный период?</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создание комплекса предприятий тяжёлой промышленности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сокращение военных расходов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интенсивное развитие лёгкой промышленности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формирование многоукладной экономики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8. Кто из перечисленных военных деятелей погиб в годы «Большого террора» 1937-1938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М. В. Фрунзе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2) М. И. Тухачевский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С. М. Будённый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К. Е. Ворошилов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9. Договор о ненападении между Германией и Советским Союзом 23 августа 1939 г. подписал от имени правительства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Г. К. Жуков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2) Г. В. Чичерин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В. М. Молотов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М. М. Литвинов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10. Государственная политика в сфере художественной культуры в середине 1930х гг. была на</w:t>
      </w:r>
      <w:r w:rsidRPr="00064C41">
        <w:rPr>
          <w:rFonts w:eastAsia="Calibri"/>
          <w:kern w:val="0"/>
          <w:lang w:eastAsia="en-US"/>
        </w:rPr>
        <w:softHyphen/>
        <w:t xml:space="preserve">целена </w:t>
      </w:r>
      <w:proofErr w:type="gramStart"/>
      <w:r w:rsidRPr="00064C41">
        <w:rPr>
          <w:rFonts w:eastAsia="Calibri"/>
          <w:kern w:val="0"/>
          <w:lang w:eastAsia="en-US"/>
        </w:rPr>
        <w:t>на</w:t>
      </w:r>
      <w:proofErr w:type="gram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изучение и заимствование достижений художественной культуры Серебряного века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утверждение метода социалистического реализма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3) развитие широких культурных связей со странами Запада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поощрение разнообразия художественных методов и стилей</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11. </w:t>
      </w:r>
      <w:proofErr w:type="gramStart"/>
      <w:r w:rsidRPr="00064C41">
        <w:rPr>
          <w:rFonts w:eastAsia="Calibri"/>
          <w:kern w:val="0"/>
          <w:lang w:eastAsia="en-US"/>
        </w:rPr>
        <w:t>Автором</w:t>
      </w:r>
      <w:proofErr w:type="gramEnd"/>
      <w:r w:rsidRPr="00064C41">
        <w:rPr>
          <w:rFonts w:eastAsia="Calibri"/>
          <w:kern w:val="0"/>
          <w:lang w:eastAsia="en-US"/>
        </w:rPr>
        <w:t xml:space="preserve"> какого скульптурного произведения, созданного в 30 е годы, является В. И. Мухина?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скульптура «Рабочий и колхозница» в Москве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памятник Г. К. Жукову на Манежной площади в Москве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монумент «Воин-освободитель» </w:t>
      </w:r>
      <w:proofErr w:type="gramStart"/>
      <w:r w:rsidRPr="00064C41">
        <w:rPr>
          <w:rFonts w:eastAsia="Calibri"/>
          <w:kern w:val="0"/>
          <w:lang w:eastAsia="en-US"/>
        </w:rPr>
        <w:t>в</w:t>
      </w:r>
      <w:proofErr w:type="gramEnd"/>
      <w:r w:rsidRPr="00064C41">
        <w:rPr>
          <w:rFonts w:eastAsia="Calibri"/>
          <w:kern w:val="0"/>
          <w:lang w:eastAsia="en-US"/>
        </w:rPr>
        <w:t xml:space="preserve"> берлинском </w:t>
      </w:r>
      <w:proofErr w:type="spellStart"/>
      <w:r w:rsidRPr="00064C41">
        <w:rPr>
          <w:rFonts w:eastAsia="Calibri"/>
          <w:kern w:val="0"/>
          <w:lang w:eastAsia="en-US"/>
        </w:rPr>
        <w:t>Трептовпарке</w:t>
      </w:r>
      <w:proofErr w:type="spell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монумент «Родина-мать» на Мамаевом кургане</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12. В каком ряду названы кинофильмы режиссёра Г.В. Александрова?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«Трактористы», «Богатая невеста»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«Чапаев», «</w:t>
      </w:r>
      <w:proofErr w:type="spellStart"/>
      <w:r w:rsidRPr="00064C41">
        <w:rPr>
          <w:rFonts w:eastAsia="Calibri"/>
          <w:kern w:val="0"/>
          <w:lang w:eastAsia="en-US"/>
        </w:rPr>
        <w:t>Волочаевские</w:t>
      </w:r>
      <w:proofErr w:type="spellEnd"/>
      <w:r w:rsidRPr="00064C41">
        <w:rPr>
          <w:rFonts w:eastAsia="Calibri"/>
          <w:kern w:val="0"/>
          <w:lang w:eastAsia="en-US"/>
        </w:rPr>
        <w:t xml:space="preserve"> дни»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3) «Броненосец "Потёмкин"», «Александр Невский»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«Весёлые ребята», «Цирк»</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13. Какие три из перечисленных документов были приняты в 1920х гг.? Соответствующие цифры запишите в ответ.</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Декрет о земле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2) резолюция «О единстве партии»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первая Конституция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Декларация прав трудящегося и эксплуатируемого народа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закон «О вхождении Западной Украины в состав СССР»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первый пятилетний план развития народного хозяйства СССР</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14. Какие три из перечисленных положений характеризуют политический режим 1930х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1) политика гласности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многопартийность</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сращивание партийного и государственного аппаратов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сосредоточение власти в руках партийного вождя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запрет на создание внутрипартийных групп и плат</w:t>
      </w:r>
      <w:r w:rsidRPr="00064C41">
        <w:rPr>
          <w:rFonts w:eastAsia="Calibri"/>
          <w:kern w:val="0"/>
          <w:lang w:eastAsia="en-US"/>
        </w:rPr>
        <w:softHyphen/>
        <w:t>форм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альтернативные выборы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15. Какие три из перечисленных положений легли в 1922 г. в основу Договора об образовании Союза Советских Социалистических Республик?</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законодательное закрепление преимуществ русской нации в союзном государстве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отказ от разработки общей союзной Конституции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передача полномочий по обороне страны союзному центру</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равенство всех союзных республик</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сохранение за республиками полной самостоятельности в проведении внешней политики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существование единой денежной единицы</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lastRenderedPageBreak/>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9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14-15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12-13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9-11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тест по разделу 4 «Мир в 1918-1939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Как изменилось положение США после Первой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США превратились в должника европейских стран</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экономическое влияние США в мире резко ослабло</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США превратились в международного кредитора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произошел спад промышленного производства в США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2. Какие три черты </w:t>
      </w:r>
      <w:proofErr w:type="gramStart"/>
      <w:r w:rsidRPr="00064C41">
        <w:rPr>
          <w:rFonts w:eastAsia="Calibri"/>
          <w:kern w:val="0"/>
          <w:lang w:eastAsia="en-US"/>
        </w:rPr>
        <w:t>из</w:t>
      </w:r>
      <w:proofErr w:type="gramEnd"/>
      <w:r w:rsidRPr="00064C41">
        <w:rPr>
          <w:rFonts w:eastAsia="Calibri"/>
          <w:kern w:val="0"/>
          <w:lang w:eastAsia="en-US"/>
        </w:rPr>
        <w:t xml:space="preserve"> перечисленных ниже характерны для «процветания» в США?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развитие системы социального обеспечения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быстрый рост продаж автомобилей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быстрый рост зарплаты рабочих</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развитие массовой культуры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распространение бытовой техники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урегулирования расовых противоречий</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Какая тенденция во внутренней жизни США стала преобладающей после Первой мировой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консерватизм и индивидуализм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радикальный социализм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социальный реформизм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правый национализм</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 каком регионе США в наибольшей степени проявлялась ра</w:t>
      </w:r>
      <w:r w:rsidRPr="00064C41">
        <w:rPr>
          <w:rFonts w:eastAsia="Calibri"/>
          <w:kern w:val="0"/>
          <w:lang w:eastAsia="en-US"/>
        </w:rPr>
        <w:softHyphen/>
        <w:t>совая дискриминация?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Север</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Запад</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Юг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Восток</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С каким явлением во внутренней жизни США в 1920-1930-е гг. связано развитие подпольного бизнеса и коррупции?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1) деятельность Ку-клукс-клана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падение уровня жизни широких народных масс</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развитие профсоюзного движения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действие «сухого закона»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Что из названного относится к негативным чертам развития США в 1920-е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отставание страны в сфере науки и техники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жесткое регулирование государством экономики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падение промышленного производства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спекулятивный характер экономического «процветания»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7. Что относится к характерным чертам развития Германии в 1920-е гг.? </w:t>
      </w:r>
      <w:proofErr w:type="gramStart"/>
      <w:r w:rsidRPr="00064C41">
        <w:rPr>
          <w:rFonts w:eastAsia="Calibri"/>
          <w:kern w:val="0"/>
          <w:lang w:eastAsia="en-US"/>
        </w:rPr>
        <w:t>-У</w:t>
      </w:r>
      <w:proofErr w:type="gramEnd"/>
      <w:r w:rsidRPr="00064C41">
        <w:rPr>
          <w:rFonts w:eastAsia="Calibri"/>
          <w:kern w:val="0"/>
          <w:lang w:eastAsia="en-US"/>
        </w:rPr>
        <w:t>кажите три верных ответа из шести предложен</w:t>
      </w:r>
      <w:r w:rsidRPr="00064C41">
        <w:rPr>
          <w:rFonts w:eastAsia="Calibri"/>
          <w:kern w:val="0"/>
          <w:lang w:eastAsia="en-US"/>
        </w:rPr>
        <w:softHyphen/>
        <w:t xml:space="preserve">ных. </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падение влияния консервативных, пангерманских и националистических сил после поражения в войне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правые и левые восстания, путчи и массовые выступления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существование многопартийной политической системы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отсутствие социальных реформ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резкое ухудшение экономического положения после войны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восстановление монархии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8. Какие политические силы находились у власти в период су</w:t>
      </w:r>
      <w:r w:rsidRPr="00064C41">
        <w:rPr>
          <w:rFonts w:eastAsia="Calibri"/>
          <w:kern w:val="0"/>
          <w:lang w:eastAsia="en-US"/>
        </w:rPr>
        <w:softHyphen/>
        <w:t>ществования Веймарской республики?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правые и консервативные партии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социал-демократы и центристские партии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социал-демократы и коммунисты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фашистская партия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9. Установите хронологическую последовательность событий в Германии. Запишите буквы, которыми обозначены события, в правильной последовательности.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А) восстание рабочих в Гамбурге</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Б) «Пивной путч»</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В) </w:t>
      </w:r>
      <w:proofErr w:type="spellStart"/>
      <w:r w:rsidRPr="00064C41">
        <w:rPr>
          <w:rFonts w:eastAsia="Calibri"/>
          <w:kern w:val="0"/>
          <w:lang w:eastAsia="en-US"/>
        </w:rPr>
        <w:t>капповский</w:t>
      </w:r>
      <w:proofErr w:type="spellEnd"/>
      <w:r w:rsidRPr="00064C41">
        <w:rPr>
          <w:rFonts w:eastAsia="Calibri"/>
          <w:kern w:val="0"/>
          <w:lang w:eastAsia="en-US"/>
        </w:rPr>
        <w:t xml:space="preserve"> путч</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Г) создание Веймарской республики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10. Что относится к характерным чертам Лейбористской партии Великобритании? Укажите три верных ответа из шести предложенных.</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участие в формировании правительств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приверженность идее общественной собственности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приверженность идеям революционного социализма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участие в антиправительственных выступлениях</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активное участие в работе Коминтерна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поддержка со стороны профсоюзов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11. Кто возглавил первое лейбористское правительство Велико</w:t>
      </w:r>
      <w:r w:rsidRPr="00064C41">
        <w:rPr>
          <w:rFonts w:eastAsia="Calibri"/>
          <w:kern w:val="0"/>
          <w:lang w:eastAsia="en-US"/>
        </w:rPr>
        <w:softHyphen/>
        <w:t>британии?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 xml:space="preserve">1) С. </w:t>
      </w:r>
      <w:proofErr w:type="spellStart"/>
      <w:r w:rsidRPr="00064C41">
        <w:rPr>
          <w:rFonts w:eastAsia="Calibri"/>
          <w:kern w:val="0"/>
          <w:lang w:eastAsia="en-US"/>
        </w:rPr>
        <w:t>Болдуин</w:t>
      </w:r>
      <w:proofErr w:type="spellEnd"/>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А. Монд</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Р. Макдональд</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Г. Вильсон</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12. Каковы были последствия всеобщей забастовки 1926 г. в Ве</w:t>
      </w:r>
      <w:r w:rsidRPr="00064C41">
        <w:rPr>
          <w:rFonts w:eastAsia="Calibri"/>
          <w:kern w:val="0"/>
          <w:lang w:eastAsia="en-US"/>
        </w:rPr>
        <w:softHyphen/>
        <w:t>ликобритании?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активизация рабочего движения и уступки со стороны предпринимателей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ускорение проведения социальных реформ</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разгром рабочего движения и запрещение профсоюзов</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длительный спад рабочего движения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13. Что относится к характерным чертам развития Франции в 1920-е гг.? Укажите три верных ответа из шести предложен</w:t>
      </w:r>
      <w:r w:rsidRPr="00064C41">
        <w:rPr>
          <w:rFonts w:eastAsia="Calibri"/>
          <w:kern w:val="0"/>
          <w:lang w:eastAsia="en-US"/>
        </w:rPr>
        <w:softHyphen/>
        <w:t>ных.</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внешнеполитический курс на сближение с Германией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использование репараций с Германии для развития эко</w:t>
      </w:r>
      <w:r w:rsidRPr="00064C41">
        <w:rPr>
          <w:rFonts w:eastAsia="Calibri"/>
          <w:kern w:val="0"/>
          <w:lang w:eastAsia="en-US"/>
        </w:rPr>
        <w:softHyphen/>
        <w:t>номики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поиск гарантий внешней безопасности</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незначительное влияние левых сил на политическую жизнь страны</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формирование правительств на основе коалиций полити</w:t>
      </w:r>
      <w:r w:rsidRPr="00064C41">
        <w:rPr>
          <w:rFonts w:eastAsia="Calibri"/>
          <w:kern w:val="0"/>
          <w:lang w:eastAsia="en-US"/>
        </w:rPr>
        <w:softHyphen/>
        <w:t>ческих партий</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передовые позиции в Европе в сфере социального законо</w:t>
      </w:r>
      <w:r w:rsidRPr="00064C41">
        <w:rPr>
          <w:rFonts w:eastAsia="Calibri"/>
          <w:kern w:val="0"/>
          <w:lang w:eastAsia="en-US"/>
        </w:rPr>
        <w:softHyphen/>
        <w:t>дательства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15. Прочтите отрывок из выступления политического деятеля и укажите страну, которую он представлял.</w:t>
      </w:r>
    </w:p>
    <w:p w:rsidR="00064C41" w:rsidRPr="00064C41" w:rsidRDefault="00064C41" w:rsidP="00064C41">
      <w:pPr>
        <w:tabs>
          <w:tab w:val="left" w:pos="708"/>
        </w:tabs>
        <w:suppressAutoHyphens w:val="0"/>
        <w:spacing w:line="276" w:lineRule="auto"/>
        <w:ind w:firstLine="709"/>
        <w:jc w:val="both"/>
        <w:rPr>
          <w:rFonts w:eastAsia="Calibri"/>
          <w:kern w:val="0"/>
          <w:lang w:eastAsia="en-US"/>
        </w:rPr>
      </w:pPr>
      <w:r w:rsidRPr="00064C41">
        <w:rPr>
          <w:rFonts w:eastAsia="Calibri"/>
          <w:kern w:val="0"/>
          <w:lang w:eastAsia="en-US"/>
        </w:rPr>
        <w:t>«Одной из серьезных задач правительства является выяснение пределов его вмешательства в торговлю и промышлен</w:t>
      </w:r>
      <w:r w:rsidRPr="00064C41">
        <w:rPr>
          <w:rFonts w:eastAsia="Calibri"/>
          <w:kern w:val="0"/>
          <w:lang w:eastAsia="en-US"/>
        </w:rPr>
        <w:softHyphen/>
        <w:t>ность и того, что правительство оставляет на долю индивидуальных усилий. Одинаково важно, чтобы бизнес не вмешивался в деятельность правительства, а правительство — в дела бизнеса. Идеальной системы не существует. У нас были злоупотребления в области предпринимательской деятельности, по поводу которых негодует каждый законопослушный гражданин. Я настаиваю на том, что, судя по результатам, наша система превосходит все другие и сохраняет основные элементы свободы.</w:t>
      </w:r>
    </w:p>
    <w:p w:rsidR="00064C41" w:rsidRPr="00064C41" w:rsidRDefault="00064C41" w:rsidP="00064C41">
      <w:pPr>
        <w:tabs>
          <w:tab w:val="left" w:pos="708"/>
        </w:tabs>
        <w:suppressAutoHyphens w:val="0"/>
        <w:spacing w:line="276" w:lineRule="auto"/>
        <w:ind w:firstLine="709"/>
        <w:jc w:val="both"/>
        <w:rPr>
          <w:rFonts w:eastAsia="Calibri"/>
          <w:kern w:val="0"/>
          <w:lang w:eastAsia="en-US"/>
        </w:rPr>
      </w:pPr>
      <w:r w:rsidRPr="00064C41">
        <w:rPr>
          <w:rFonts w:eastAsia="Calibri"/>
          <w:kern w:val="0"/>
          <w:lang w:eastAsia="en-US"/>
        </w:rPr>
        <w:t>Нам еще предстоит дальнейший путь к прогрессу, который созвучен нашей системе, — укреплению нашего индивидуализма путем сокращения, а не расширения вмешательства правительства в бизнес».</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США</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Германия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Великобритания</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Франция</w:t>
      </w:r>
    </w:p>
    <w:p w:rsidR="00064C41" w:rsidRPr="00064C41" w:rsidRDefault="00064C41" w:rsidP="00064C41">
      <w:pPr>
        <w:tabs>
          <w:tab w:val="left" w:pos="708"/>
        </w:tabs>
        <w:suppressAutoHyphens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9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lastRenderedPageBreak/>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14-15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12-13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9-11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lang w:eastAsia="en-US"/>
        </w:rPr>
      </w:pPr>
    </w:p>
    <w:p w:rsidR="00064C41" w:rsidRPr="00064C41" w:rsidRDefault="00064C41" w:rsidP="00064C41">
      <w:pPr>
        <w:tabs>
          <w:tab w:val="left" w:pos="708"/>
        </w:tabs>
        <w:suppressAutoHyphens w:val="0"/>
        <w:spacing w:line="276" w:lineRule="auto"/>
        <w:jc w:val="both"/>
        <w:rPr>
          <w:rFonts w:eastAsia="Calibri"/>
          <w:b/>
          <w:kern w:val="0"/>
          <w:lang w:eastAsia="en-US"/>
        </w:rPr>
      </w:pPr>
      <w:r w:rsidRPr="00064C41">
        <w:rPr>
          <w:rFonts w:eastAsia="Calibri"/>
          <w:b/>
          <w:kern w:val="0"/>
          <w:lang w:eastAsia="en-US"/>
        </w:rPr>
        <w:t>Типовой тест по разделу 5 «Вторая мировая война. Великая Отечественная война»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 Издание </w:t>
      </w:r>
      <w:proofErr w:type="spellStart"/>
      <w:r w:rsidRPr="00064C41">
        <w:rPr>
          <w:color w:val="181818"/>
          <w:kern w:val="0"/>
        </w:rPr>
        <w:t>И.В.Сталиным</w:t>
      </w:r>
      <w:proofErr w:type="spellEnd"/>
      <w:r w:rsidRPr="00064C41">
        <w:rPr>
          <w:color w:val="181818"/>
          <w:kern w:val="0"/>
        </w:rPr>
        <w:t xml:space="preserve"> приказа № 227 «Ни шагу назад» было вызвано угрозой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захвата немцами Крыма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нового прорыва немцев под Москвой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потери Сталинграда и выхода немцев к Волге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захвата немцами Ленинграда</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К.К. Рокоссовский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командующий военно-морским флотом в годы Великой Отечественной войны</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командир одного из самых больших партизанских отрядов</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выдающийся летчик, трижды Герой Советского Союза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советский военачальник, командующий армией</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«Новый порядок» на оккупированных фашистами территориях означал:</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провозглашение независимости Украины и Белоруссии под покровительством немцев</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массовый приток немецких колонистов на оккупированные территории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попытку создания демократического местного самоуправления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фактическое сохранение колхозного строя</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Кто из ученых в годы Великой Отечественной войны возглавил работу по созданию атомной бомбы?</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 </w:t>
      </w:r>
      <w:proofErr w:type="spellStart"/>
      <w:r w:rsidRPr="00064C41">
        <w:rPr>
          <w:color w:val="181818"/>
          <w:kern w:val="0"/>
        </w:rPr>
        <w:t>Н.Е.Жуковский</w:t>
      </w:r>
      <w:proofErr w:type="spell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2) </w:t>
      </w:r>
      <w:proofErr w:type="spellStart"/>
      <w:r w:rsidRPr="00064C41">
        <w:rPr>
          <w:color w:val="181818"/>
          <w:kern w:val="0"/>
        </w:rPr>
        <w:t>В.И.Вернадский</w:t>
      </w:r>
      <w:proofErr w:type="spell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3) </w:t>
      </w:r>
      <w:proofErr w:type="spellStart"/>
      <w:r w:rsidRPr="00064C41">
        <w:rPr>
          <w:color w:val="181818"/>
          <w:kern w:val="0"/>
        </w:rPr>
        <w:t>К.А.Тимирязев</w:t>
      </w:r>
      <w:proofErr w:type="spell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4) </w:t>
      </w:r>
      <w:proofErr w:type="spellStart"/>
      <w:r w:rsidRPr="00064C41">
        <w:rPr>
          <w:color w:val="181818"/>
          <w:kern w:val="0"/>
        </w:rPr>
        <w:t>И.В.Курчатов</w:t>
      </w:r>
      <w:proofErr w:type="spellEnd"/>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5. К заключительному этапу Великой Отечественной войны (1944-1945 гг.) относится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Смоленское сражение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штурм Кенигсберга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Сталинградская битва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битва на Курской дуге</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6. «Багратион» - это операция </w:t>
      </w:r>
      <w:proofErr w:type="gramStart"/>
      <w:r w:rsidRPr="00064C41">
        <w:rPr>
          <w:color w:val="181818"/>
          <w:kern w:val="0"/>
        </w:rPr>
        <w:t>по</w:t>
      </w:r>
      <w:proofErr w:type="gram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разгрому немецких войск под Москвой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наступлению советских войск в Белоруссии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штурму Берлина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lastRenderedPageBreak/>
        <w:t>4) окружению немецких войск под Сталинградом</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7. Прочтите отрывок из статьи отечественного историка и укажите, к какому году относится описанная ситуация.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«Ставка с марта работала над планом стратегического наступления, задача которого состояла в том, чтобы разгромить основные силы группы армий «Юг» и «Центр», сокрушить вражескую оборону на фронте от Смоленска до Черного моря.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Предполагалось, что советские войска первыми перейдут в наступление. Однако в середине апреля на основании данных разведки о том, что командование вермахта планирует провести наступление под Курском, было принято решение обескровить немецкие войска мощной обороной, а затем перейти в контрнаступление».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1941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1942 г.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1943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1944 г.</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8. Прочтите отрывок из приказа Верховного главнокомандующего и укажите, когда происходили описанные события.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«Войска 1-го Украинского фронта в результате стремительно проведенной операции со смелым обходным маневром сегодня на рассвете, штурмом овладели столицей Советской Украины городом Киев… </w:t>
      </w:r>
      <w:proofErr w:type="gramStart"/>
      <w:r w:rsidRPr="00064C41">
        <w:rPr>
          <w:color w:val="181818"/>
          <w:kern w:val="0"/>
        </w:rPr>
        <w:t>Со</w:t>
      </w:r>
      <w:proofErr w:type="gramEnd"/>
      <w:r w:rsidRPr="00064C41">
        <w:rPr>
          <w:color w:val="181818"/>
          <w:kern w:val="0"/>
        </w:rPr>
        <w:t xml:space="preserve"> взятием Киева нашими войсками захвачен важнейший….плацдарм на правом берегу Днепра…».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осенью 1941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летом 1942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осенью 1943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летом 1944 г.</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9. Прочтите отрывок из сочинения историка и укажите город, о котором идет речь.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«8 ноября 39-й германский моторизованный корпус во главе с генералом Шмидтом захватил Тихвин, нарушил железнодорожную связь между Большой землей и дорогой через Ладогу, по которой доставлялись грузы. В тот день Гитлер заявил: «Городу рассчитывать не на что. Кольцо блокады не разорвать никому. Городу суждено погибнуть от голода».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w:t>
      </w:r>
      <w:proofErr w:type="gramStart"/>
      <w:r w:rsidRPr="00064C41">
        <w:rPr>
          <w:color w:val="181818"/>
          <w:kern w:val="0"/>
        </w:rPr>
        <w:t xml:space="preserve"> )</w:t>
      </w:r>
      <w:proofErr w:type="gramEnd"/>
      <w:r w:rsidRPr="00064C41">
        <w:rPr>
          <w:color w:val="181818"/>
          <w:kern w:val="0"/>
        </w:rPr>
        <w:t>Москва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2) Севастополь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Киев</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Ленинград</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10. Прочтите отрывок из работы историка и определите, о битве за какой город в нем говорится.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«Трехмесячная борьба за овладение городом в тактическом плане свелась к таранным лобовым ударам. Чем глубже немцы втягивались в жилые районы города с их многочисленными домами, тем медленнее развивалось их наступление. На последнем</w:t>
      </w:r>
    </w:p>
    <w:p w:rsidR="00064C41" w:rsidRPr="00064C41" w:rsidRDefault="00064C41" w:rsidP="00064C41">
      <w:pPr>
        <w:shd w:val="clear" w:color="auto" w:fill="FFFFFF"/>
        <w:tabs>
          <w:tab w:val="left" w:pos="708"/>
        </w:tabs>
        <w:suppressAutoHyphens w:val="0"/>
        <w:spacing w:line="315" w:lineRule="atLeast"/>
        <w:rPr>
          <w:color w:val="181818"/>
          <w:kern w:val="0"/>
        </w:rPr>
      </w:pPr>
      <w:proofErr w:type="gramStart"/>
      <w:r w:rsidRPr="00064C41">
        <w:rPr>
          <w:color w:val="181818"/>
          <w:kern w:val="0"/>
        </w:rPr>
        <w:t>этапе</w:t>
      </w:r>
      <w:proofErr w:type="gramEnd"/>
      <w:r w:rsidRPr="00064C41">
        <w:rPr>
          <w:color w:val="181818"/>
          <w:kern w:val="0"/>
        </w:rPr>
        <w:t xml:space="preserve"> осады линия фронта проходила в нескольких сотнях метров от западного берега Волги, но к этому времени немецкий натиск стал ослабевать».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lastRenderedPageBreak/>
        <w:t>1) Харьков</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Севастополь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Сталинград</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Ленинград</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тест по разделу 6 «СССР в 1945-1991 гг.»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После отставки Н. С. Хрущёва Первым секретарем ЦК КПСС был избран</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 Ю. В. Андропов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А. Н. Косыгин</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Л. И. Брежнев</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А. А. Громыко</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Новые ориентиры в аграрной политике, намеченные в 1965 г., не включали в себя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замену для колхозников трудодней заработной платой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повышение закупочных цен на сельхозпродукцию</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отмену для колхозников запрета на ведение подсобного хо</w:t>
      </w:r>
      <w:r w:rsidRPr="00064C41">
        <w:rPr>
          <w:color w:val="181818"/>
          <w:kern w:val="0"/>
        </w:rPr>
        <w:softHyphen/>
        <w:t>зяйства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увеличение посевов кукурузы</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3. Экономическая реформа А. Н. Косыгина началась </w:t>
      </w:r>
      <w:proofErr w:type="gramStart"/>
      <w:r w:rsidRPr="00064C41">
        <w:rPr>
          <w:color w:val="181818"/>
          <w:kern w:val="0"/>
        </w:rPr>
        <w:t>в</w:t>
      </w:r>
      <w:proofErr w:type="gram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1965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1966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1967 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1968 г.</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4. </w:t>
      </w:r>
      <w:proofErr w:type="spellStart"/>
      <w:r w:rsidRPr="00064C41">
        <w:rPr>
          <w:color w:val="181818"/>
          <w:kern w:val="0"/>
        </w:rPr>
        <w:t>Косыгинская</w:t>
      </w:r>
      <w:proofErr w:type="spellEnd"/>
      <w:r w:rsidRPr="00064C41">
        <w:rPr>
          <w:color w:val="181818"/>
          <w:kern w:val="0"/>
        </w:rPr>
        <w:t xml:space="preserve"> реформа в промышленности предполагала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увеличение роли нефтедобывающих предприятий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возможность перехода промышленных предприятий на хоз</w:t>
      </w:r>
      <w:r w:rsidRPr="00064C41">
        <w:rPr>
          <w:color w:val="181818"/>
          <w:kern w:val="0"/>
        </w:rPr>
        <w:softHyphen/>
        <w:t>расчет</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увеличение рабочего дня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замораживание роста заработной платы</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lastRenderedPageBreak/>
        <w:t xml:space="preserve">5.  Ограниченный и кратковременный эффект </w:t>
      </w:r>
      <w:proofErr w:type="spellStart"/>
      <w:r w:rsidRPr="00064C41">
        <w:rPr>
          <w:color w:val="181818"/>
          <w:kern w:val="0"/>
        </w:rPr>
        <w:t>косыгинских</w:t>
      </w:r>
      <w:proofErr w:type="spellEnd"/>
      <w:r w:rsidRPr="00064C41">
        <w:rPr>
          <w:color w:val="181818"/>
          <w:kern w:val="0"/>
        </w:rPr>
        <w:t xml:space="preserve"> реформ объясняется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господством в СССР командно-административной системы руководства экономикой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непродуманностью реформ</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непопулярностью реформ в народе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нехваткой времени для их завершения</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6. С начала 1970-х гг. приоритетно финансировалас</w:t>
      </w:r>
      <w:proofErr w:type="gramStart"/>
      <w:r w:rsidRPr="00064C41">
        <w:rPr>
          <w:color w:val="181818"/>
          <w:kern w:val="0"/>
        </w:rPr>
        <w:t>ь(</w:t>
      </w:r>
      <w:proofErr w:type="gramEnd"/>
      <w:r w:rsidRPr="00064C41">
        <w:rPr>
          <w:color w:val="181818"/>
          <w:kern w:val="0"/>
        </w:rPr>
        <w:t>-лось)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легкая промышленность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сельское хозяйство</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здравоохранение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оборонная промышленность</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7. В 1968 г. войска ОВД были введены </w:t>
      </w:r>
      <w:proofErr w:type="gramStart"/>
      <w:r w:rsidRPr="00064C41">
        <w:rPr>
          <w:color w:val="181818"/>
          <w:kern w:val="0"/>
        </w:rPr>
        <w:t>в</w:t>
      </w:r>
      <w:proofErr w:type="gram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Польшу</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Афганистан</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Чехословакию</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Анголу</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8. В статье 6 Конституции СССР 1977 г. говорилось о</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  национально-государственном </w:t>
      </w:r>
      <w:proofErr w:type="gramStart"/>
      <w:r w:rsidRPr="00064C41">
        <w:rPr>
          <w:color w:val="181818"/>
          <w:kern w:val="0"/>
        </w:rPr>
        <w:t>устройстве</w:t>
      </w:r>
      <w:proofErr w:type="gramEnd"/>
      <w:r w:rsidRPr="00064C41">
        <w:rPr>
          <w:color w:val="181818"/>
          <w:kern w:val="0"/>
        </w:rPr>
        <w:t xml:space="preserve"> СССР</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руководящей роли КПСС в жизни советского общества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роли ВЛКСМ в жизни советского общества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роли профсоюзов в жизни советского общества</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9. Окончание политики разрядки международной напряженности связано </w:t>
      </w:r>
      <w:proofErr w:type="gramStart"/>
      <w:r w:rsidRPr="00064C41">
        <w:rPr>
          <w:color w:val="181818"/>
          <w:kern w:val="0"/>
        </w:rPr>
        <w:t>с</w:t>
      </w:r>
      <w:proofErr w:type="gramEnd"/>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берлинским кризисом</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выбором Москвы в качестве столицы Олимпиады-80</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иранской исламской революцией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вводом советских войск в Афганистан</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10.  Время от начала 70-х до середины 80-х гг. вошло в историю под названием</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«оттепель»</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«эпоха застоя»</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«эпоха перестройки»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«новое время».</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11. Основной предмет импорта в 70-е </w:t>
      </w:r>
      <w:proofErr w:type="spellStart"/>
      <w:proofErr w:type="gramStart"/>
      <w:r w:rsidRPr="00064C41">
        <w:rPr>
          <w:color w:val="181818"/>
          <w:kern w:val="0"/>
        </w:rPr>
        <w:t>гг</w:t>
      </w:r>
      <w:proofErr w:type="spellEnd"/>
      <w:proofErr w:type="gramEnd"/>
      <w:r w:rsidRPr="00064C41">
        <w:rPr>
          <w:color w:val="181818"/>
          <w:kern w:val="0"/>
        </w:rPr>
        <w:t>:</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космические технологии;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вооружение;</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нефть, газ;</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зерновые культуры.</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12. Продовольственная программа предусматривала: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обеспечение страны продуктами первой необходимости;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предотвращение социальных выступлений;</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lastRenderedPageBreak/>
        <w:t>3) повышение закупочных цен на сельскохозяйственную продукцию;</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обеспечение роста механизации в сельском хозяйстве.</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13. Понятие «теневая экономика» связано:</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1) с экономической деятельностью ряда предприятий без учета контроля со стороны государства; </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с коррупцией в высших эшелонах власти;</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с процессом слияния государственного аппарата с криминальным миром;</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 xml:space="preserve">4) с экономической деятельностью предприятии, </w:t>
      </w:r>
      <w:proofErr w:type="gramStart"/>
      <w:r w:rsidRPr="00064C41">
        <w:rPr>
          <w:color w:val="181818"/>
          <w:kern w:val="0"/>
        </w:rPr>
        <w:t>отказавшихся</w:t>
      </w:r>
      <w:proofErr w:type="gramEnd"/>
      <w:r w:rsidRPr="00064C41">
        <w:rPr>
          <w:color w:val="181818"/>
          <w:kern w:val="0"/>
        </w:rPr>
        <w:t xml:space="preserve"> от плановой экономики.</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14. 70-е гг. вошли в историю СССР как период «застоя», потому что:</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это годы экономической и политической стабилизации страны;</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это годы, когда научно-технический потенциал страны был не востребован;</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это годы отсутствия практического решения проблем во внутренней жизни страны;</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это годы «топтания» на месте сельского хозяйства.</w:t>
      </w:r>
    </w:p>
    <w:p w:rsidR="00064C41" w:rsidRPr="00064C41" w:rsidRDefault="00064C41" w:rsidP="00064C41">
      <w:pPr>
        <w:shd w:val="clear" w:color="auto" w:fill="FFFFFF"/>
        <w:tabs>
          <w:tab w:val="left" w:pos="708"/>
        </w:tabs>
        <w:suppressAutoHyphens w:val="0"/>
        <w:spacing w:line="315" w:lineRule="atLeast"/>
        <w:rPr>
          <w:color w:val="181818"/>
          <w:kern w:val="0"/>
        </w:rPr>
      </w:pP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15. Причина продовольственного кризиса в конце 80-х гг.:</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1) большая часть продовольственных товаров' предназначалась для экспорта;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2) централизованное, плановое управление сельским хозяйством;</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3) преобладание в сельском хозяйстве ручного труда;</w:t>
      </w:r>
    </w:p>
    <w:p w:rsidR="00064C41" w:rsidRPr="00064C41" w:rsidRDefault="00064C41" w:rsidP="00064C41">
      <w:pPr>
        <w:shd w:val="clear" w:color="auto" w:fill="FFFFFF"/>
        <w:tabs>
          <w:tab w:val="left" w:pos="708"/>
        </w:tabs>
        <w:suppressAutoHyphens w:val="0"/>
        <w:spacing w:line="315" w:lineRule="atLeast"/>
        <w:rPr>
          <w:color w:val="181818"/>
          <w:kern w:val="0"/>
        </w:rPr>
      </w:pPr>
      <w:r w:rsidRPr="00064C41">
        <w:rPr>
          <w:color w:val="181818"/>
          <w:kern w:val="0"/>
        </w:rPr>
        <w:t>4) неравномерность развития города и деревни.</w:t>
      </w:r>
    </w:p>
    <w:p w:rsidR="00064C41" w:rsidRPr="00064C41" w:rsidRDefault="00064C41" w:rsidP="00064C41">
      <w:pPr>
        <w:tabs>
          <w:tab w:val="left" w:pos="708"/>
        </w:tabs>
        <w:suppressAutoHyphens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9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9</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14-15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12-13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9-11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тест по разделу 7 «Российская Федерация в 1992-2022 гг.»</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Как в России в 1992-1994 годах называли государственные ценные бумаги, предназначенные для бесплатной передачи гражданам объектов государственной собственности.</w:t>
      </w:r>
    </w:p>
    <w:p w:rsidR="00064C41" w:rsidRPr="00064C41" w:rsidRDefault="00064C41" w:rsidP="00064C41">
      <w:pPr>
        <w:numPr>
          <w:ilvl w:val="0"/>
          <w:numId w:val="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Акции</w:t>
      </w:r>
    </w:p>
    <w:p w:rsidR="00064C41" w:rsidRPr="00064C41" w:rsidRDefault="00064C41" w:rsidP="00064C41">
      <w:pPr>
        <w:numPr>
          <w:ilvl w:val="0"/>
          <w:numId w:val="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Депозиты</w:t>
      </w:r>
    </w:p>
    <w:p w:rsidR="00064C41" w:rsidRPr="00064C41" w:rsidRDefault="00064C41" w:rsidP="00064C41">
      <w:pPr>
        <w:numPr>
          <w:ilvl w:val="0"/>
          <w:numId w:val="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Облигации</w:t>
      </w:r>
    </w:p>
    <w:p w:rsidR="00064C41" w:rsidRPr="00064C41" w:rsidRDefault="00064C41" w:rsidP="00064C41">
      <w:pPr>
        <w:numPr>
          <w:ilvl w:val="0"/>
          <w:numId w:val="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Ваучеры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lastRenderedPageBreak/>
        <w:t>2. Кто был назначен руководителем приватизации, начатой в России осенью 1992 года?</w:t>
      </w:r>
    </w:p>
    <w:p w:rsidR="00064C41" w:rsidRPr="00064C41" w:rsidRDefault="00064C41" w:rsidP="00064C41">
      <w:pPr>
        <w:numPr>
          <w:ilvl w:val="0"/>
          <w:numId w:val="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 Кириенко</w:t>
      </w:r>
    </w:p>
    <w:p w:rsidR="00064C41" w:rsidRPr="00064C41" w:rsidRDefault="00064C41" w:rsidP="00064C41">
      <w:pPr>
        <w:numPr>
          <w:ilvl w:val="0"/>
          <w:numId w:val="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Е. Примаков</w:t>
      </w:r>
    </w:p>
    <w:p w:rsidR="00064C41" w:rsidRPr="00064C41" w:rsidRDefault="00064C41" w:rsidP="00064C41">
      <w:pPr>
        <w:numPr>
          <w:ilvl w:val="0"/>
          <w:numId w:val="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 Черномырдин</w:t>
      </w:r>
    </w:p>
    <w:p w:rsidR="00064C41" w:rsidRPr="00064C41" w:rsidRDefault="00064C41" w:rsidP="00064C41">
      <w:pPr>
        <w:numPr>
          <w:ilvl w:val="0"/>
          <w:numId w:val="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 Чубайс</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Как в экономике называется неоплата процентов или основного долга по долговым обязательствам или по условиям договора о выпуске облигационного займа.</w:t>
      </w:r>
    </w:p>
    <w:p w:rsidR="00064C41" w:rsidRPr="00064C41" w:rsidRDefault="00064C41" w:rsidP="00064C41">
      <w:pPr>
        <w:numPr>
          <w:ilvl w:val="0"/>
          <w:numId w:val="1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Инфляция</w:t>
      </w:r>
    </w:p>
    <w:p w:rsidR="00064C41" w:rsidRPr="00064C41" w:rsidRDefault="00064C41" w:rsidP="00064C41">
      <w:pPr>
        <w:numPr>
          <w:ilvl w:val="0"/>
          <w:numId w:val="1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Девальвация</w:t>
      </w:r>
    </w:p>
    <w:p w:rsidR="00064C41" w:rsidRPr="00064C41" w:rsidRDefault="00064C41" w:rsidP="00064C41">
      <w:pPr>
        <w:numPr>
          <w:ilvl w:val="0"/>
          <w:numId w:val="1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Дефолт</w:t>
      </w:r>
    </w:p>
    <w:p w:rsidR="00064C41" w:rsidRPr="00064C41" w:rsidRDefault="00064C41" w:rsidP="00064C41">
      <w:pPr>
        <w:numPr>
          <w:ilvl w:val="0"/>
          <w:numId w:val="1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Рецессия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4. В каком году был опубликован указ Б. Ельцина "О либерализации цен"?</w:t>
      </w:r>
    </w:p>
    <w:p w:rsidR="00064C41" w:rsidRPr="00064C41" w:rsidRDefault="00064C41" w:rsidP="00064C41">
      <w:pPr>
        <w:numPr>
          <w:ilvl w:val="0"/>
          <w:numId w:val="1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1994</w:t>
      </w:r>
    </w:p>
    <w:p w:rsidR="00064C41" w:rsidRPr="00064C41" w:rsidRDefault="00064C41" w:rsidP="00064C41">
      <w:pPr>
        <w:numPr>
          <w:ilvl w:val="0"/>
          <w:numId w:val="1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1993</w:t>
      </w:r>
    </w:p>
    <w:p w:rsidR="00064C41" w:rsidRPr="00064C41" w:rsidRDefault="00064C41" w:rsidP="00064C41">
      <w:pPr>
        <w:numPr>
          <w:ilvl w:val="0"/>
          <w:numId w:val="1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1992</w:t>
      </w:r>
    </w:p>
    <w:p w:rsidR="00064C41" w:rsidRPr="00064C41" w:rsidRDefault="00064C41" w:rsidP="00064C41">
      <w:pPr>
        <w:numPr>
          <w:ilvl w:val="0"/>
          <w:numId w:val="1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1991</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5. Что включала в себя политика "шоковой терапии", проводимая Б. Ельциным?</w:t>
      </w:r>
    </w:p>
    <w:p w:rsidR="00064C41" w:rsidRPr="00064C41" w:rsidRDefault="00064C41" w:rsidP="00064C41">
      <w:pPr>
        <w:numPr>
          <w:ilvl w:val="0"/>
          <w:numId w:val="1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Приватизация убыточных государственных предприятий</w:t>
      </w:r>
    </w:p>
    <w:p w:rsidR="00064C41" w:rsidRPr="00064C41" w:rsidRDefault="00064C41" w:rsidP="00064C41">
      <w:pPr>
        <w:numPr>
          <w:ilvl w:val="0"/>
          <w:numId w:val="1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Либерализация цен</w:t>
      </w:r>
    </w:p>
    <w:p w:rsidR="00064C41" w:rsidRPr="00064C41" w:rsidRDefault="00064C41" w:rsidP="00064C41">
      <w:pPr>
        <w:numPr>
          <w:ilvl w:val="0"/>
          <w:numId w:val="1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Увольнение 1/3 рабочих промышленных предприятий</w:t>
      </w:r>
    </w:p>
    <w:p w:rsidR="00064C41" w:rsidRPr="00064C41" w:rsidRDefault="00064C41" w:rsidP="00064C41">
      <w:pPr>
        <w:numPr>
          <w:ilvl w:val="0"/>
          <w:numId w:val="1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Многократное повышение цен на топливо</w:t>
      </w:r>
    </w:p>
    <w:p w:rsidR="00064C41" w:rsidRPr="00064C41" w:rsidRDefault="00064C41" w:rsidP="00064C41">
      <w:pPr>
        <w:numPr>
          <w:ilvl w:val="0"/>
          <w:numId w:val="1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Сокращение денежной массы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Укажите итоги приватизации в России.</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Не улучшила материального положения населения</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Породила махинации в сфере экономики</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Свела к минимуму возможность махинаций в сфере экономики</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Не дала должного толчка для развития производства</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Улучшила материальное положение населения</w:t>
      </w:r>
    </w:p>
    <w:p w:rsidR="00064C41" w:rsidRPr="00064C41" w:rsidRDefault="00064C41" w:rsidP="00064C41">
      <w:pPr>
        <w:numPr>
          <w:ilvl w:val="0"/>
          <w:numId w:val="1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 России начался экономический рост</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7. Каковы были основные ориентиры социально-экономического развития России до 2020 года, которые определил в своём докладе В. В. Путин на расширенном заседании Государственного Совета 8 февраля 2008 года. Выберите несколько вариантов ответа:</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Удвоение расходов государства на здравоохранение, образование и науку</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Перевод России на инновационный путь развития; её возвращение в число мировых технологических лидеров</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Увеличение продолжительности жизни населения до 75 лет</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Снижение инфляции к 2010 году до 5-6 % в год</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Четырёхкратное повышение производительности труда в основных секторах российской экономики</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Снижение инфляции к 2010 году до 4%</w:t>
      </w:r>
    </w:p>
    <w:p w:rsidR="00064C41" w:rsidRPr="00064C41" w:rsidRDefault="00064C41" w:rsidP="00064C41">
      <w:pPr>
        <w:numPr>
          <w:ilvl w:val="0"/>
          <w:numId w:val="1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lastRenderedPageBreak/>
        <w:t>Снижение банковского процента на кредиты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8. Какие проекты должны были быть реализованы в рамках программы «Приоритетные национальные проекты России»? Выберите несколько вариантов ответа:</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"Образование"</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"Здоровье"</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"Доступное и комфортное жильё"</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"Развитие аграрно-промышленного комплекса"</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"Развитие авиационной промышленности"</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"Развитие лёгкой промышленности"</w:t>
      </w:r>
    </w:p>
    <w:p w:rsidR="00064C41" w:rsidRPr="00064C41" w:rsidRDefault="00064C41" w:rsidP="00064C41">
      <w:pPr>
        <w:numPr>
          <w:ilvl w:val="0"/>
          <w:numId w:val="1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"Малый бизнес"</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9. Охарактеризуйте задачи налоговой реформы начала 2000-х годов. Выберите несколько вариантов ответа:</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Сокращение количества налоговых льгот и изменение их направленности</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Повышение роли добывающих отраслей промышленности как источника налоговых поступлений</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Снижение налоговой нагрузки на предприятия</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Упрощение налогообложения малого бизнеса</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Введение прогрессивной шкалы налогообложения</w:t>
      </w:r>
    </w:p>
    <w:p w:rsidR="00064C41" w:rsidRPr="00064C41" w:rsidRDefault="00064C41" w:rsidP="00064C41">
      <w:pPr>
        <w:numPr>
          <w:ilvl w:val="0"/>
          <w:numId w:val="1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Введение налогового стимулирования развития отдельных отраслей промышленности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10. Что из перечисленного стало проявлениями экономического кризиса 2008 - 2009 гг. в России? Выберите несколько вариантов ответа:</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Рост пенсий</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Рост безработицы</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Уменьшение промышленного производства</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Снижение зарплат</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Уменьшение безработицы</w:t>
      </w:r>
    </w:p>
    <w:p w:rsidR="00064C41" w:rsidRPr="00064C41" w:rsidRDefault="00064C41" w:rsidP="00064C41">
      <w:pPr>
        <w:numPr>
          <w:ilvl w:val="0"/>
          <w:numId w:val="1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Увеличение миграции населения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11. В каком году начался мировой экономический кризис?</w:t>
      </w:r>
    </w:p>
    <w:p w:rsidR="00064C41" w:rsidRPr="00064C41" w:rsidRDefault="00064C41" w:rsidP="00064C41">
      <w:pPr>
        <w:numPr>
          <w:ilvl w:val="0"/>
          <w:numId w:val="1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2007</w:t>
      </w:r>
    </w:p>
    <w:p w:rsidR="00064C41" w:rsidRPr="00064C41" w:rsidRDefault="00064C41" w:rsidP="00064C41">
      <w:pPr>
        <w:numPr>
          <w:ilvl w:val="0"/>
          <w:numId w:val="1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2008</w:t>
      </w:r>
    </w:p>
    <w:p w:rsidR="00064C41" w:rsidRPr="00064C41" w:rsidRDefault="00064C41" w:rsidP="00064C41">
      <w:pPr>
        <w:numPr>
          <w:ilvl w:val="0"/>
          <w:numId w:val="1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2009</w:t>
      </w:r>
    </w:p>
    <w:p w:rsidR="00064C41" w:rsidRPr="00064C41" w:rsidRDefault="00064C41" w:rsidP="00064C41">
      <w:pPr>
        <w:numPr>
          <w:ilvl w:val="0"/>
          <w:numId w:val="1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2010</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12. Что является приоритетными направлениями инновационного развития? Выберите несколько вариантов ответа:</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Финансовые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Энергетические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Информационные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Компьютерные системы</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Медицинские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lastRenderedPageBreak/>
        <w:t>Космические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Телекоммуникации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Транспортные технологии</w:t>
      </w:r>
    </w:p>
    <w:p w:rsidR="00064C41" w:rsidRPr="00064C41" w:rsidRDefault="00064C41" w:rsidP="00064C41">
      <w:pPr>
        <w:numPr>
          <w:ilvl w:val="0"/>
          <w:numId w:val="1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Технологии глубокого бурения шельфа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13. Кто после отставки Е.Т. Гайдара стал председателем правительства РФ, внесшим коррективы в курс проведения рыночных реформ?</w:t>
      </w:r>
    </w:p>
    <w:p w:rsidR="00064C41" w:rsidRPr="00064C41" w:rsidRDefault="00064C41" w:rsidP="00064C41">
      <w:pPr>
        <w:numPr>
          <w:ilvl w:val="0"/>
          <w:numId w:val="2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Г.А. Явлинский</w:t>
      </w:r>
    </w:p>
    <w:p w:rsidR="00064C41" w:rsidRPr="00064C41" w:rsidRDefault="00064C41" w:rsidP="00064C41">
      <w:pPr>
        <w:numPr>
          <w:ilvl w:val="0"/>
          <w:numId w:val="2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А.Б. Чубайс</w:t>
      </w:r>
    </w:p>
    <w:p w:rsidR="00064C41" w:rsidRPr="00064C41" w:rsidRDefault="00064C41" w:rsidP="00064C41">
      <w:pPr>
        <w:numPr>
          <w:ilvl w:val="0"/>
          <w:numId w:val="2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В.С. Черномырдин</w:t>
      </w:r>
    </w:p>
    <w:p w:rsidR="00064C41" w:rsidRPr="00064C41" w:rsidRDefault="00064C41" w:rsidP="00064C41">
      <w:pPr>
        <w:numPr>
          <w:ilvl w:val="0"/>
          <w:numId w:val="2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С.В. Степашин</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14. Рыночная экономическая реформа в России включала:</w:t>
      </w:r>
    </w:p>
    <w:p w:rsidR="00064C41" w:rsidRPr="00064C41" w:rsidRDefault="00064C41" w:rsidP="00064C41">
      <w:pPr>
        <w:numPr>
          <w:ilvl w:val="0"/>
          <w:numId w:val="2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поддержку государственных предприятий</w:t>
      </w:r>
    </w:p>
    <w:p w:rsidR="00064C41" w:rsidRPr="00064C41" w:rsidRDefault="00064C41" w:rsidP="00064C41">
      <w:pPr>
        <w:numPr>
          <w:ilvl w:val="0"/>
          <w:numId w:val="2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усиление социальной поддержки населения</w:t>
      </w:r>
    </w:p>
    <w:p w:rsidR="00064C41" w:rsidRPr="00064C41" w:rsidRDefault="00064C41" w:rsidP="00064C41">
      <w:pPr>
        <w:numPr>
          <w:ilvl w:val="0"/>
          <w:numId w:val="2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освобождение всех цен и доходов от государственного контроля</w:t>
      </w:r>
    </w:p>
    <w:p w:rsidR="00064C41" w:rsidRPr="00064C41" w:rsidRDefault="00064C41" w:rsidP="00064C41">
      <w:pPr>
        <w:numPr>
          <w:ilvl w:val="0"/>
          <w:numId w:val="2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введение ограничений на импорт товаров из-за границы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15. Главными экспортными (вывозимыми за границу) товарами России в 1990-е гг. стали:</w:t>
      </w:r>
    </w:p>
    <w:p w:rsidR="00064C41" w:rsidRPr="00064C41" w:rsidRDefault="00064C41" w:rsidP="00064C41">
      <w:pPr>
        <w:numPr>
          <w:ilvl w:val="0"/>
          <w:numId w:val="2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электровозы и вагоны</w:t>
      </w:r>
    </w:p>
    <w:p w:rsidR="00064C41" w:rsidRPr="00064C41" w:rsidRDefault="00064C41" w:rsidP="00064C41">
      <w:pPr>
        <w:numPr>
          <w:ilvl w:val="0"/>
          <w:numId w:val="2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нефть, газ</w:t>
      </w:r>
    </w:p>
    <w:p w:rsidR="00064C41" w:rsidRPr="00064C41" w:rsidRDefault="00064C41" w:rsidP="00064C41">
      <w:pPr>
        <w:numPr>
          <w:ilvl w:val="0"/>
          <w:numId w:val="2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автомобили</w:t>
      </w:r>
    </w:p>
    <w:p w:rsidR="00064C41" w:rsidRPr="00064C41" w:rsidRDefault="00064C41" w:rsidP="00064C41">
      <w:pPr>
        <w:numPr>
          <w:ilvl w:val="0"/>
          <w:numId w:val="2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станки и приборы</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19. Одной из острых социальных проблем в России в 1990-е гг. стала проблема</w:t>
      </w:r>
    </w:p>
    <w:p w:rsidR="00064C41" w:rsidRPr="00064C41" w:rsidRDefault="00064C41" w:rsidP="00064C41">
      <w:pPr>
        <w:numPr>
          <w:ilvl w:val="0"/>
          <w:numId w:val="2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задержки или невыплаты зарплаты</w:t>
      </w:r>
    </w:p>
    <w:p w:rsidR="00064C41" w:rsidRPr="00064C41" w:rsidRDefault="00064C41" w:rsidP="00064C41">
      <w:pPr>
        <w:numPr>
          <w:ilvl w:val="0"/>
          <w:numId w:val="2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постоянного сокращения размера пенсий</w:t>
      </w:r>
    </w:p>
    <w:p w:rsidR="00064C41" w:rsidRPr="00064C41" w:rsidRDefault="00064C41" w:rsidP="00064C41">
      <w:pPr>
        <w:numPr>
          <w:ilvl w:val="0"/>
          <w:numId w:val="2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прекращения жилищного строительства</w:t>
      </w:r>
    </w:p>
    <w:p w:rsidR="00064C41" w:rsidRPr="00064C41" w:rsidRDefault="00064C41" w:rsidP="00064C41">
      <w:pPr>
        <w:numPr>
          <w:ilvl w:val="0"/>
          <w:numId w:val="2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необеспеченности населения продовольственными товарами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20. Что из названного относится к изменениям в социальной структуре общества в России в 1990-е гг.?</w:t>
      </w:r>
    </w:p>
    <w:p w:rsidR="00064C41" w:rsidRPr="00064C41" w:rsidRDefault="00064C41" w:rsidP="00064C41">
      <w:pPr>
        <w:numPr>
          <w:ilvl w:val="0"/>
          <w:numId w:val="2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появление слоя собственников крупного капитала</w:t>
      </w:r>
    </w:p>
    <w:p w:rsidR="00064C41" w:rsidRPr="00064C41" w:rsidRDefault="00064C41" w:rsidP="00064C41">
      <w:pPr>
        <w:numPr>
          <w:ilvl w:val="0"/>
          <w:numId w:val="2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сокращение слоя бюрократии</w:t>
      </w:r>
    </w:p>
    <w:p w:rsidR="00064C41" w:rsidRPr="00064C41" w:rsidRDefault="00064C41" w:rsidP="00064C41">
      <w:pPr>
        <w:numPr>
          <w:ilvl w:val="0"/>
          <w:numId w:val="2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появление многочисленного среднего класса</w:t>
      </w:r>
    </w:p>
    <w:p w:rsidR="00064C41" w:rsidRPr="00064C41" w:rsidRDefault="00064C41" w:rsidP="00064C41">
      <w:pPr>
        <w:numPr>
          <w:ilvl w:val="0"/>
          <w:numId w:val="2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значительное увеличение числа промышленных рабочих</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21. Что было одной из задач проведения в России радикальной экономической реформы в 1990-е гг.?</w:t>
      </w:r>
    </w:p>
    <w:p w:rsidR="00064C41" w:rsidRPr="00064C41" w:rsidRDefault="00064C41" w:rsidP="00064C41">
      <w:pPr>
        <w:numPr>
          <w:ilvl w:val="0"/>
          <w:numId w:val="2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вступление в Европейский Союз</w:t>
      </w:r>
    </w:p>
    <w:p w:rsidR="00064C41" w:rsidRPr="00064C41" w:rsidRDefault="00064C41" w:rsidP="00064C41">
      <w:pPr>
        <w:numPr>
          <w:ilvl w:val="0"/>
          <w:numId w:val="2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интеграция в мировую экономику</w:t>
      </w:r>
    </w:p>
    <w:p w:rsidR="00064C41" w:rsidRPr="00064C41" w:rsidRDefault="00064C41" w:rsidP="00064C41">
      <w:pPr>
        <w:numPr>
          <w:ilvl w:val="0"/>
          <w:numId w:val="2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оказание экономической поддержки восточно-европейским странам</w:t>
      </w:r>
    </w:p>
    <w:p w:rsidR="00064C41" w:rsidRPr="00064C41" w:rsidRDefault="00064C41" w:rsidP="00064C41">
      <w:pPr>
        <w:numPr>
          <w:ilvl w:val="0"/>
          <w:numId w:val="2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создание единого экономического пространства со странами «ближнего зарубежья»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22. Какое событие произошло в России в 1998 г.?</w:t>
      </w:r>
    </w:p>
    <w:p w:rsidR="00064C41" w:rsidRPr="00064C41" w:rsidRDefault="00064C41" w:rsidP="00064C41">
      <w:pPr>
        <w:numPr>
          <w:ilvl w:val="0"/>
          <w:numId w:val="2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lastRenderedPageBreak/>
        <w:t>финансово-экономический кризис – дефолт</w:t>
      </w:r>
    </w:p>
    <w:p w:rsidR="00064C41" w:rsidRPr="00064C41" w:rsidRDefault="00064C41" w:rsidP="00064C41">
      <w:pPr>
        <w:numPr>
          <w:ilvl w:val="0"/>
          <w:numId w:val="26"/>
        </w:numPr>
        <w:tabs>
          <w:tab w:val="left" w:pos="708"/>
        </w:tabs>
        <w:suppressAutoHyphens w:val="0"/>
        <w:spacing w:after="200" w:line="276" w:lineRule="auto"/>
        <w:contextualSpacing/>
        <w:jc w:val="both"/>
        <w:rPr>
          <w:rFonts w:eastAsia="Calibri"/>
          <w:kern w:val="0"/>
          <w:lang w:eastAsia="en-US"/>
        </w:rPr>
      </w:pPr>
      <w:proofErr w:type="spellStart"/>
      <w:r w:rsidRPr="00064C41">
        <w:rPr>
          <w:rFonts w:eastAsia="Calibri"/>
          <w:kern w:val="0"/>
          <w:lang w:eastAsia="en-US"/>
        </w:rPr>
        <w:t>деприватизация</w:t>
      </w:r>
      <w:proofErr w:type="spellEnd"/>
      <w:r w:rsidRPr="00064C41">
        <w:rPr>
          <w:rFonts w:eastAsia="Calibri"/>
          <w:kern w:val="0"/>
          <w:lang w:eastAsia="en-US"/>
        </w:rPr>
        <w:t xml:space="preserve"> собственности</w:t>
      </w:r>
    </w:p>
    <w:p w:rsidR="00064C41" w:rsidRPr="00064C41" w:rsidRDefault="00064C41" w:rsidP="00064C41">
      <w:pPr>
        <w:numPr>
          <w:ilvl w:val="0"/>
          <w:numId w:val="2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принятие Конституции РФ</w:t>
      </w:r>
    </w:p>
    <w:p w:rsidR="00064C41" w:rsidRPr="00064C41" w:rsidRDefault="00064C41" w:rsidP="00064C41">
      <w:pPr>
        <w:numPr>
          <w:ilvl w:val="0"/>
          <w:numId w:val="2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первые выборы Президента России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23. Начавшаяся в России в 1992 г. приватизация части государственной собственности проводилась в форме</w:t>
      </w:r>
    </w:p>
    <w:p w:rsidR="00064C41" w:rsidRPr="00064C41" w:rsidRDefault="00064C41" w:rsidP="00064C41">
      <w:pPr>
        <w:numPr>
          <w:ilvl w:val="0"/>
          <w:numId w:val="2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распределения денежной стоимости собственности между гражданами</w:t>
      </w:r>
    </w:p>
    <w:p w:rsidR="00064C41" w:rsidRPr="00064C41" w:rsidRDefault="00064C41" w:rsidP="00064C41">
      <w:pPr>
        <w:numPr>
          <w:ilvl w:val="0"/>
          <w:numId w:val="2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организации продаж акций с аукциона</w:t>
      </w:r>
    </w:p>
    <w:p w:rsidR="00064C41" w:rsidRPr="00064C41" w:rsidRDefault="00064C41" w:rsidP="00064C41">
      <w:pPr>
        <w:numPr>
          <w:ilvl w:val="0"/>
          <w:numId w:val="2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распределения акций предприятий среди населения</w:t>
      </w:r>
    </w:p>
    <w:p w:rsidR="00064C41" w:rsidRPr="00064C41" w:rsidRDefault="00064C41" w:rsidP="00064C41">
      <w:pPr>
        <w:numPr>
          <w:ilvl w:val="0"/>
          <w:numId w:val="2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выдачи гражданам приватизационных чеков</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24. С января 1992 г. в России началось</w:t>
      </w:r>
    </w:p>
    <w:p w:rsidR="00064C41" w:rsidRPr="00064C41" w:rsidRDefault="00064C41" w:rsidP="00064C41">
      <w:pPr>
        <w:numPr>
          <w:ilvl w:val="0"/>
          <w:numId w:val="2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действие закона об индивидуальной трудовой деятельности</w:t>
      </w:r>
    </w:p>
    <w:p w:rsidR="00064C41" w:rsidRPr="00064C41" w:rsidRDefault="00064C41" w:rsidP="00064C41">
      <w:pPr>
        <w:numPr>
          <w:ilvl w:val="0"/>
          <w:numId w:val="2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проведение радикальной экономической реформы</w:t>
      </w:r>
    </w:p>
    <w:p w:rsidR="00064C41" w:rsidRPr="00064C41" w:rsidRDefault="00064C41" w:rsidP="00064C41">
      <w:pPr>
        <w:numPr>
          <w:ilvl w:val="0"/>
          <w:numId w:val="2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действие закона о долгосрочной аренде земли</w:t>
      </w:r>
    </w:p>
    <w:p w:rsidR="00064C41" w:rsidRPr="00064C41" w:rsidRDefault="00064C41" w:rsidP="00064C41">
      <w:pPr>
        <w:numPr>
          <w:ilvl w:val="0"/>
          <w:numId w:val="2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введение госприемки на предприятия</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25. Какая черта характеризовала экономику России к середине 1990-х гг.?</w:t>
      </w:r>
    </w:p>
    <w:p w:rsidR="00064C41" w:rsidRPr="00064C41" w:rsidRDefault="00064C41" w:rsidP="00064C41">
      <w:pPr>
        <w:numPr>
          <w:ilvl w:val="0"/>
          <w:numId w:val="2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значительный рост производительности труда в промышленности</w:t>
      </w:r>
    </w:p>
    <w:p w:rsidR="00064C41" w:rsidRPr="00064C41" w:rsidRDefault="00064C41" w:rsidP="00064C41">
      <w:pPr>
        <w:numPr>
          <w:ilvl w:val="0"/>
          <w:numId w:val="2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внедрение элементов хозрасчета в деятельность предприятий</w:t>
      </w:r>
    </w:p>
    <w:p w:rsidR="00064C41" w:rsidRPr="00064C41" w:rsidRDefault="00064C41" w:rsidP="00064C41">
      <w:pPr>
        <w:numPr>
          <w:ilvl w:val="0"/>
          <w:numId w:val="2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внедрение во все отрасли производства новейших технологий</w:t>
      </w:r>
    </w:p>
    <w:p w:rsidR="00064C41" w:rsidRPr="00064C41" w:rsidRDefault="00064C41" w:rsidP="00064C41">
      <w:pPr>
        <w:numPr>
          <w:ilvl w:val="0"/>
          <w:numId w:val="2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резкое сокращение доли России в мировом производстве</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15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25</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15</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25</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24-25</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20-23</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15-19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 по разделу 8 «Мир во второй половине ХХ века»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1. Выберите причину начала «холодной войны» из предложенных вариантов.</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Требования США о возвращении СССР долгов по ленд-лизу</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Соперничество США в военно-технической сфере</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В) Стремление правящих кругов США и СССР утвердить свою систему ценностей, образ жизни и миропонимания в качестве универсальных</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lastRenderedPageBreak/>
        <w:t>Г) Борьба за сферы влияния между СССР, США и Великобританией.</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2. Цель «доктрины Трумэна» состояла в том, что бы:</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предотвратить переход под контроль СССР территорий, провозглашенных жизненно важными для обеспечения интересов безопасности США;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изолировать СССР на международной арене, исключить его из ООН;</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В) запретить в США Коммунистическую партию;</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подготовиться к ядерной войне с СССР.</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3. Назовите страны, оказавшиеся  расколотыми в результате конфликтов «холодной войны»:</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Китай, Корея, Германия, Вьетнам;</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В) Япония, Индия, Югославия, Чехословакия;</w:t>
      </w:r>
      <w:r w:rsidRPr="00064C41">
        <w:rPr>
          <w:color w:val="000000"/>
          <w:kern w:val="0"/>
        </w:rPr>
        <w:br/>
        <w:t>Б) Иран, Турция, Греция, Египет;</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Индия, Китай, Венгрия, Болгария</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4. По программе СОИ, о начале работы над которой было заявлено в США в 1983г., предполагалось:</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осуществить совместный с СССР пилотируемый полет на Марс;</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создать систему противоракетной обороны подводного базирования;</w:t>
      </w:r>
      <w:r w:rsidRPr="00064C41">
        <w:rPr>
          <w:color w:val="000000"/>
          <w:kern w:val="0"/>
        </w:rPr>
        <w:br/>
        <w:t>В) создать систему космических вооружений, защищающих США от ракетно-ядерного оружия;</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осуществить совместную программу космических исследований</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5. О ком из президентов США идет речь в следующем предложении: «В годы пребывания его у власти произошла значительная эволюция политики в отношении СССР – от полного отказа поддерживать какие-либо отношения с советской «империей зла» до установления отношений сотрудничества в деле уменьшения угрозы ядерной войны»:</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Р. Рейгана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 xml:space="preserve">В) Дж. Кеннеди </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Дж. Буша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Р. Никсона</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 xml:space="preserve">6. Что было не характерно для </w:t>
      </w:r>
      <w:proofErr w:type="spellStart"/>
      <w:r w:rsidRPr="00064C41">
        <w:rPr>
          <w:color w:val="000000"/>
          <w:kern w:val="0"/>
        </w:rPr>
        <w:t>неоконсервативных</w:t>
      </w:r>
      <w:proofErr w:type="spellEnd"/>
      <w:r w:rsidRPr="00064C41">
        <w:rPr>
          <w:color w:val="000000"/>
          <w:kern w:val="0"/>
        </w:rPr>
        <w:t xml:space="preserve"> лозунгов:</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призывы к возрождению авторитета семьи, школы, церкви;</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обращение к патриотическим чувствам; В) требования расширения объема социальных пособий;</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жестокое соблюдение норм законности и порядка;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Д) поддержка духа предприимчивости, инициативы.</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7. С каким из утверждений относительно демократических революций в странах Восточной Европы в конце 1980-х гг. вы бы согласились:</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демократические революции носили мирный характер;</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революции в странах Восточной Европы победили в результате вооруженного восстания;</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lastRenderedPageBreak/>
        <w:t>В) в большинстве стран Восточной Европы демократические восстания победили без вооруженной борьбы</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революции проводились жесткими методами и сопровождались массовым уничтожением людей</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8. Международные объединения, контролирующие 40% мирового промышленного производства и 60% мировой торговли, называются:</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экономические комиссии европейского Союза</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транснациональные корпорации (ТНК)</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В) Международный валютный фонд (МВФ)</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Международный банк реконструкции и развития (МБРР)</w:t>
      </w:r>
    </w:p>
    <w:p w:rsidR="00064C41" w:rsidRPr="00064C41" w:rsidRDefault="00064C41" w:rsidP="00064C41">
      <w:pPr>
        <w:shd w:val="clear" w:color="auto" w:fill="FFFFFF"/>
        <w:tabs>
          <w:tab w:val="left" w:pos="708"/>
        </w:tabs>
        <w:suppressAutoHyphens w:val="0"/>
        <w:spacing w:line="276" w:lineRule="auto"/>
        <w:jc w:val="center"/>
        <w:rPr>
          <w:color w:val="000000"/>
          <w:kern w:val="0"/>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9. Распределите даты и названия крупнейших локальных конфликтов «холодной войны»:</w:t>
      </w:r>
    </w:p>
    <w:tbl>
      <w:tblPr>
        <w:tblStyle w:val="1110"/>
        <w:tblW w:w="0" w:type="auto"/>
        <w:tblInd w:w="0" w:type="dxa"/>
        <w:tblLook w:val="04A0" w:firstRow="1" w:lastRow="0" w:firstColumn="1" w:lastColumn="0" w:noHBand="0" w:noVBand="1"/>
      </w:tblPr>
      <w:tblGrid>
        <w:gridCol w:w="4784"/>
        <w:gridCol w:w="4786"/>
      </w:tblGrid>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color w:val="000000"/>
                <w:kern w:val="0"/>
              </w:rPr>
            </w:pPr>
            <w:r w:rsidRPr="00064C41">
              <w:rPr>
                <w:color w:val="000000"/>
                <w:kern w:val="0"/>
              </w:rPr>
              <w:t>Дата</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color w:val="000000"/>
                <w:kern w:val="0"/>
              </w:rPr>
            </w:pPr>
            <w:r w:rsidRPr="00064C41">
              <w:rPr>
                <w:color w:val="000000"/>
                <w:kern w:val="0"/>
              </w:rPr>
              <w:t>Конфликт</w:t>
            </w:r>
          </w:p>
        </w:tc>
      </w:tr>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А) 1950-1953</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1. Карибский кризис</w:t>
            </w:r>
          </w:p>
        </w:tc>
      </w:tr>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Б) 1950-1954</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2. Корейская война</w:t>
            </w:r>
          </w:p>
        </w:tc>
      </w:tr>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В) 1956 </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3. Берлинский кризис</w:t>
            </w:r>
          </w:p>
        </w:tc>
      </w:tr>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Г) 1962</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4. Война в Индокитае</w:t>
            </w:r>
          </w:p>
        </w:tc>
      </w:tr>
      <w:tr w:rsidR="00064C41" w:rsidRPr="00064C41" w:rsidTr="00064C41">
        <w:tc>
          <w:tcPr>
            <w:tcW w:w="478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Д) 1948</w:t>
            </w:r>
          </w:p>
        </w:tc>
        <w:tc>
          <w:tcPr>
            <w:tcW w:w="478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color w:val="000000"/>
                <w:kern w:val="0"/>
              </w:rPr>
            </w:pPr>
            <w:r w:rsidRPr="00064C41">
              <w:rPr>
                <w:color w:val="000000"/>
                <w:kern w:val="0"/>
              </w:rPr>
              <w:t>5. Ближневосточный конфликт</w:t>
            </w:r>
          </w:p>
        </w:tc>
      </w:tr>
    </w:tbl>
    <w:p w:rsidR="00064C41" w:rsidRPr="00064C41" w:rsidRDefault="00064C41" w:rsidP="00064C41">
      <w:pPr>
        <w:shd w:val="clear" w:color="auto" w:fill="FFFFFF"/>
        <w:tabs>
          <w:tab w:val="left" w:pos="708"/>
        </w:tabs>
        <w:suppressAutoHyphens w:val="0"/>
        <w:spacing w:line="276" w:lineRule="auto"/>
        <w:rPr>
          <w:color w:val="000000"/>
          <w:kern w:val="0"/>
          <w:sz w:val="22"/>
          <w:szCs w:val="22"/>
        </w:rPr>
      </w:pP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10. Какие государства в 1970-е годы называли НИС – «новыми индустриальными странами»:</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А) Таиланд, Филиппины, Индонезию, Малайю</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Б) Тайвань, Южную Корею, Сингапур, Гонконг</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В) Японию, Индию, Китай, Иран</w:t>
      </w:r>
    </w:p>
    <w:p w:rsidR="00064C41" w:rsidRPr="00064C41" w:rsidRDefault="00064C41" w:rsidP="00064C41">
      <w:pPr>
        <w:shd w:val="clear" w:color="auto" w:fill="FFFFFF"/>
        <w:tabs>
          <w:tab w:val="left" w:pos="708"/>
        </w:tabs>
        <w:suppressAutoHyphens w:val="0"/>
        <w:spacing w:line="276" w:lineRule="auto"/>
        <w:rPr>
          <w:color w:val="000000"/>
          <w:kern w:val="0"/>
        </w:rPr>
      </w:pPr>
      <w:r w:rsidRPr="00064C41">
        <w:rPr>
          <w:color w:val="000000"/>
          <w:kern w:val="0"/>
        </w:rPr>
        <w:t>Г) Китай, Южную Корею, Таиланд, Японию</w:t>
      </w:r>
    </w:p>
    <w:p w:rsidR="00064C41" w:rsidRPr="00064C41" w:rsidRDefault="00064C41" w:rsidP="00064C41">
      <w:pPr>
        <w:tabs>
          <w:tab w:val="left" w:pos="708"/>
        </w:tabs>
        <w:suppressAutoHyphens w:val="0"/>
        <w:autoSpaceDE w:val="0"/>
        <w:autoSpaceDN w:val="0"/>
        <w:adjustRightInd w:val="0"/>
        <w:spacing w:line="240" w:lineRule="auto"/>
        <w:rPr>
          <w:rFonts w:eastAsia="Calibri"/>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b/>
          <w:kern w:val="0"/>
          <w:szCs w:val="22"/>
          <w:lang w:eastAsia="en-US"/>
        </w:rPr>
      </w:pPr>
      <w:r w:rsidRPr="00064C41">
        <w:rPr>
          <w:rFonts w:eastAsia="Calibri"/>
          <w:b/>
          <w:kern w:val="0"/>
          <w:szCs w:val="22"/>
          <w:lang w:eastAsia="en-US"/>
        </w:rPr>
        <w:t>Типовой тест по разделу 9 «развитие науки и культуры в Новейшую эпоху</w:t>
      </w: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 Наука о передаче наследственных признаков</w:t>
      </w:r>
    </w:p>
    <w:p w:rsidR="00064C41" w:rsidRPr="00064C41" w:rsidRDefault="00064C41" w:rsidP="00064C41">
      <w:pPr>
        <w:numPr>
          <w:ilvl w:val="0"/>
          <w:numId w:val="3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генетика</w:t>
      </w:r>
    </w:p>
    <w:p w:rsidR="00064C41" w:rsidRPr="00064C41" w:rsidRDefault="00064C41" w:rsidP="00064C41">
      <w:pPr>
        <w:numPr>
          <w:ilvl w:val="0"/>
          <w:numId w:val="3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философия</w:t>
      </w:r>
    </w:p>
    <w:p w:rsidR="00064C41" w:rsidRPr="00064C41" w:rsidRDefault="00064C41" w:rsidP="00064C41">
      <w:pPr>
        <w:numPr>
          <w:ilvl w:val="0"/>
          <w:numId w:val="3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lastRenderedPageBreak/>
        <w:t>психология</w:t>
      </w:r>
    </w:p>
    <w:p w:rsidR="00064C41" w:rsidRPr="00064C41" w:rsidRDefault="00064C41" w:rsidP="00064C41">
      <w:pPr>
        <w:numPr>
          <w:ilvl w:val="0"/>
          <w:numId w:val="30"/>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кибернетика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2. Научно-техническое открытие, сделанное во второй половине XX в., — это</w:t>
      </w:r>
    </w:p>
    <w:p w:rsidR="00064C41" w:rsidRPr="00064C41" w:rsidRDefault="00064C41" w:rsidP="00064C41">
      <w:pPr>
        <w:numPr>
          <w:ilvl w:val="0"/>
          <w:numId w:val="3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радио</w:t>
      </w:r>
    </w:p>
    <w:p w:rsidR="00064C41" w:rsidRPr="00064C41" w:rsidRDefault="00064C41" w:rsidP="00064C41">
      <w:pPr>
        <w:numPr>
          <w:ilvl w:val="0"/>
          <w:numId w:val="3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мини-процессор</w:t>
      </w:r>
    </w:p>
    <w:p w:rsidR="00064C41" w:rsidRPr="00064C41" w:rsidRDefault="00064C41" w:rsidP="00064C41">
      <w:pPr>
        <w:numPr>
          <w:ilvl w:val="0"/>
          <w:numId w:val="3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двигатель внутреннего сгорания</w:t>
      </w:r>
    </w:p>
    <w:p w:rsidR="00064C41" w:rsidRPr="00064C41" w:rsidRDefault="00064C41" w:rsidP="00064C41">
      <w:pPr>
        <w:numPr>
          <w:ilvl w:val="0"/>
          <w:numId w:val="31"/>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телефон</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3. Стиль в архитектуре, который использует высокие технологии в проектировании, технические конструкции, прямые четкие линии, современные материалы, серебристый металлический цвет, полу</w:t>
      </w:r>
      <w:r w:rsidRPr="00064C41">
        <w:rPr>
          <w:rFonts w:eastAsia="Calibri"/>
          <w:kern w:val="0"/>
          <w:lang w:eastAsia="en-US"/>
        </w:rPr>
        <w:softHyphen/>
        <w:t>чил название</w:t>
      </w:r>
    </w:p>
    <w:p w:rsidR="00064C41" w:rsidRPr="00064C41" w:rsidRDefault="00064C41" w:rsidP="00064C41">
      <w:pPr>
        <w:numPr>
          <w:ilvl w:val="0"/>
          <w:numId w:val="3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поп-арт</w:t>
      </w:r>
    </w:p>
    <w:p w:rsidR="00064C41" w:rsidRPr="00064C41" w:rsidRDefault="00064C41" w:rsidP="00064C41">
      <w:pPr>
        <w:numPr>
          <w:ilvl w:val="0"/>
          <w:numId w:val="3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реализм</w:t>
      </w:r>
    </w:p>
    <w:p w:rsidR="00064C41" w:rsidRPr="00064C41" w:rsidRDefault="00064C41" w:rsidP="00064C41">
      <w:pPr>
        <w:numPr>
          <w:ilvl w:val="0"/>
          <w:numId w:val="32"/>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абстракционизм</w:t>
      </w:r>
    </w:p>
    <w:p w:rsidR="00064C41" w:rsidRPr="00064C41" w:rsidRDefault="00064C41" w:rsidP="00064C41">
      <w:pPr>
        <w:numPr>
          <w:ilvl w:val="0"/>
          <w:numId w:val="32"/>
        </w:numPr>
        <w:tabs>
          <w:tab w:val="left" w:pos="708"/>
        </w:tabs>
        <w:suppressAutoHyphens w:val="0"/>
        <w:spacing w:after="200" w:line="276" w:lineRule="auto"/>
        <w:contextualSpacing/>
        <w:jc w:val="both"/>
        <w:rPr>
          <w:rFonts w:eastAsia="Calibri"/>
          <w:kern w:val="0"/>
          <w:lang w:eastAsia="en-US"/>
        </w:rPr>
      </w:pPr>
      <w:proofErr w:type="spellStart"/>
      <w:r w:rsidRPr="00064C41">
        <w:rPr>
          <w:rFonts w:eastAsia="Calibri"/>
          <w:kern w:val="0"/>
          <w:lang w:eastAsia="en-US"/>
        </w:rPr>
        <w:t>хайтек</w:t>
      </w:r>
      <w:proofErr w:type="spellEnd"/>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4. Американский ученый Н. </w:t>
      </w:r>
      <w:proofErr w:type="spellStart"/>
      <w:r w:rsidRPr="00064C41">
        <w:rPr>
          <w:rFonts w:eastAsia="Calibri"/>
          <w:kern w:val="0"/>
          <w:lang w:eastAsia="en-US"/>
        </w:rPr>
        <w:t>Виннер</w:t>
      </w:r>
      <w:proofErr w:type="spellEnd"/>
      <w:r w:rsidRPr="00064C41">
        <w:rPr>
          <w:rFonts w:eastAsia="Calibri"/>
          <w:kern w:val="0"/>
          <w:lang w:eastAsia="en-US"/>
        </w:rPr>
        <w:t xml:space="preserve"> создал науку</w:t>
      </w:r>
    </w:p>
    <w:p w:rsidR="00064C41" w:rsidRPr="00064C41" w:rsidRDefault="00064C41" w:rsidP="00064C41">
      <w:pPr>
        <w:numPr>
          <w:ilvl w:val="0"/>
          <w:numId w:val="3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генетику</w:t>
      </w:r>
    </w:p>
    <w:p w:rsidR="00064C41" w:rsidRPr="00064C41" w:rsidRDefault="00064C41" w:rsidP="00064C41">
      <w:pPr>
        <w:numPr>
          <w:ilvl w:val="0"/>
          <w:numId w:val="3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генную инженерию</w:t>
      </w:r>
    </w:p>
    <w:p w:rsidR="00064C41" w:rsidRPr="00064C41" w:rsidRDefault="00064C41" w:rsidP="00064C41">
      <w:pPr>
        <w:numPr>
          <w:ilvl w:val="0"/>
          <w:numId w:val="3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кибернетику</w:t>
      </w:r>
    </w:p>
    <w:p w:rsidR="00064C41" w:rsidRPr="00064C41" w:rsidRDefault="00064C41" w:rsidP="00064C41">
      <w:pPr>
        <w:numPr>
          <w:ilvl w:val="0"/>
          <w:numId w:val="33"/>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радиоэлектронику</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 xml:space="preserve">5. Каковы особенности культуры на современном этапе развития? Укажите два верных ответа из пяти предложенных. </w:t>
      </w:r>
    </w:p>
    <w:p w:rsidR="00064C41" w:rsidRPr="00064C41" w:rsidRDefault="00064C41" w:rsidP="00064C41">
      <w:pPr>
        <w:numPr>
          <w:ilvl w:val="0"/>
          <w:numId w:val="3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разрыв с культурой прошлых эпох</w:t>
      </w:r>
    </w:p>
    <w:p w:rsidR="00064C41" w:rsidRPr="00064C41" w:rsidRDefault="00064C41" w:rsidP="00064C41">
      <w:pPr>
        <w:numPr>
          <w:ilvl w:val="0"/>
          <w:numId w:val="3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доступность культурных ценностей</w:t>
      </w:r>
    </w:p>
    <w:p w:rsidR="00064C41" w:rsidRPr="00064C41" w:rsidRDefault="00064C41" w:rsidP="00064C41">
      <w:pPr>
        <w:numPr>
          <w:ilvl w:val="0"/>
          <w:numId w:val="3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распространение массовой культуры</w:t>
      </w:r>
    </w:p>
    <w:p w:rsidR="00064C41" w:rsidRPr="00064C41" w:rsidRDefault="00064C41" w:rsidP="00064C41">
      <w:pPr>
        <w:numPr>
          <w:ilvl w:val="0"/>
          <w:numId w:val="3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господство одного художественного направления</w:t>
      </w:r>
    </w:p>
    <w:p w:rsidR="00064C41" w:rsidRPr="00064C41" w:rsidRDefault="00064C41" w:rsidP="00064C41">
      <w:pPr>
        <w:numPr>
          <w:ilvl w:val="0"/>
          <w:numId w:val="34"/>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сокращение культурного сотрудничества между государствами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6. Основным направлением развития науки во второй половине ХХ в. было исследование</w:t>
      </w:r>
    </w:p>
    <w:p w:rsidR="00064C41" w:rsidRPr="00064C41" w:rsidRDefault="00064C41" w:rsidP="00064C41">
      <w:pPr>
        <w:numPr>
          <w:ilvl w:val="0"/>
          <w:numId w:val="3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природы электричества</w:t>
      </w:r>
    </w:p>
    <w:p w:rsidR="00064C41" w:rsidRPr="00064C41" w:rsidRDefault="00064C41" w:rsidP="00064C41">
      <w:pPr>
        <w:numPr>
          <w:ilvl w:val="0"/>
          <w:numId w:val="3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Антарктиды</w:t>
      </w:r>
    </w:p>
    <w:p w:rsidR="00064C41" w:rsidRPr="00064C41" w:rsidRDefault="00064C41" w:rsidP="00064C41">
      <w:pPr>
        <w:numPr>
          <w:ilvl w:val="0"/>
          <w:numId w:val="3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строения Земли</w:t>
      </w:r>
    </w:p>
    <w:p w:rsidR="00064C41" w:rsidRPr="00064C41" w:rsidRDefault="00064C41" w:rsidP="00064C41">
      <w:pPr>
        <w:numPr>
          <w:ilvl w:val="0"/>
          <w:numId w:val="35"/>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космоса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7. Наука об обратной связи, получении, обработке и передаче ин</w:t>
      </w:r>
      <w:r w:rsidRPr="00064C41">
        <w:rPr>
          <w:rFonts w:eastAsia="Calibri"/>
          <w:kern w:val="0"/>
          <w:lang w:eastAsia="en-US"/>
        </w:rPr>
        <w:softHyphen/>
        <w:t>формации</w:t>
      </w:r>
    </w:p>
    <w:p w:rsidR="00064C41" w:rsidRPr="00064C41" w:rsidRDefault="00064C41" w:rsidP="00064C41">
      <w:pPr>
        <w:numPr>
          <w:ilvl w:val="0"/>
          <w:numId w:val="3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генетика</w:t>
      </w:r>
    </w:p>
    <w:p w:rsidR="00064C41" w:rsidRPr="00064C41" w:rsidRDefault="00064C41" w:rsidP="00064C41">
      <w:pPr>
        <w:numPr>
          <w:ilvl w:val="0"/>
          <w:numId w:val="3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философия</w:t>
      </w:r>
    </w:p>
    <w:p w:rsidR="00064C41" w:rsidRPr="00064C41" w:rsidRDefault="00064C41" w:rsidP="00064C41">
      <w:pPr>
        <w:numPr>
          <w:ilvl w:val="0"/>
          <w:numId w:val="3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психоанализ</w:t>
      </w:r>
    </w:p>
    <w:p w:rsidR="00064C41" w:rsidRPr="00064C41" w:rsidRDefault="00064C41" w:rsidP="00064C41">
      <w:pPr>
        <w:numPr>
          <w:ilvl w:val="0"/>
          <w:numId w:val="36"/>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кибернетика</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8. Научное открытие, сделанное во второй половине ХХ в., — это</w:t>
      </w:r>
    </w:p>
    <w:p w:rsidR="00064C41" w:rsidRPr="00064C41" w:rsidRDefault="00064C41" w:rsidP="00064C41">
      <w:pPr>
        <w:numPr>
          <w:ilvl w:val="0"/>
          <w:numId w:val="3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ядерное излучение</w:t>
      </w:r>
    </w:p>
    <w:p w:rsidR="00064C41" w:rsidRPr="00064C41" w:rsidRDefault="00064C41" w:rsidP="00064C41">
      <w:pPr>
        <w:numPr>
          <w:ilvl w:val="0"/>
          <w:numId w:val="3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lastRenderedPageBreak/>
        <w:t>структура молекулы ДНК</w:t>
      </w:r>
    </w:p>
    <w:p w:rsidR="00064C41" w:rsidRPr="00064C41" w:rsidRDefault="00064C41" w:rsidP="00064C41">
      <w:pPr>
        <w:numPr>
          <w:ilvl w:val="0"/>
          <w:numId w:val="3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электромагнитные волны</w:t>
      </w:r>
    </w:p>
    <w:p w:rsidR="00064C41" w:rsidRPr="00064C41" w:rsidRDefault="00064C41" w:rsidP="00064C41">
      <w:pPr>
        <w:numPr>
          <w:ilvl w:val="0"/>
          <w:numId w:val="37"/>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теория вероятности</w:t>
      </w:r>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9. Направление в изобразительном искусстве 1950-1960-х гг., ис</w:t>
      </w:r>
      <w:r w:rsidRPr="00064C41">
        <w:rPr>
          <w:rFonts w:eastAsia="Calibri"/>
          <w:kern w:val="0"/>
          <w:lang w:eastAsia="en-US"/>
        </w:rPr>
        <w:softHyphen/>
        <w:t>пользующее образы продуктов потребления (глянцевых журна</w:t>
      </w:r>
      <w:r w:rsidRPr="00064C41">
        <w:rPr>
          <w:rFonts w:eastAsia="Calibri"/>
          <w:kern w:val="0"/>
          <w:lang w:eastAsia="en-US"/>
        </w:rPr>
        <w:softHyphen/>
        <w:t>лов, рекламы, упаковок товара), — это</w:t>
      </w:r>
    </w:p>
    <w:p w:rsidR="00064C41" w:rsidRPr="00064C41" w:rsidRDefault="00064C41" w:rsidP="00064C41">
      <w:pPr>
        <w:numPr>
          <w:ilvl w:val="0"/>
          <w:numId w:val="3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поп-арт</w:t>
      </w:r>
    </w:p>
    <w:p w:rsidR="00064C41" w:rsidRPr="00064C41" w:rsidRDefault="00064C41" w:rsidP="00064C41">
      <w:pPr>
        <w:numPr>
          <w:ilvl w:val="0"/>
          <w:numId w:val="3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реализм</w:t>
      </w:r>
    </w:p>
    <w:p w:rsidR="00064C41" w:rsidRPr="00064C41" w:rsidRDefault="00064C41" w:rsidP="00064C41">
      <w:pPr>
        <w:numPr>
          <w:ilvl w:val="0"/>
          <w:numId w:val="38"/>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абстракционизм</w:t>
      </w:r>
    </w:p>
    <w:p w:rsidR="00064C41" w:rsidRPr="00064C41" w:rsidRDefault="00064C41" w:rsidP="00064C41">
      <w:pPr>
        <w:numPr>
          <w:ilvl w:val="0"/>
          <w:numId w:val="38"/>
        </w:numPr>
        <w:tabs>
          <w:tab w:val="left" w:pos="708"/>
        </w:tabs>
        <w:suppressAutoHyphens w:val="0"/>
        <w:spacing w:after="200" w:line="276" w:lineRule="auto"/>
        <w:contextualSpacing/>
        <w:jc w:val="both"/>
        <w:rPr>
          <w:rFonts w:eastAsia="Calibri"/>
          <w:kern w:val="0"/>
          <w:lang w:eastAsia="en-US"/>
        </w:rPr>
      </w:pPr>
      <w:proofErr w:type="spellStart"/>
      <w:r w:rsidRPr="00064C41">
        <w:rPr>
          <w:rFonts w:eastAsia="Calibri"/>
          <w:kern w:val="0"/>
          <w:lang w:eastAsia="en-US"/>
        </w:rPr>
        <w:t>хайтек</w:t>
      </w:r>
      <w:proofErr w:type="spellEnd"/>
    </w:p>
    <w:p w:rsidR="00064C41" w:rsidRPr="00064C41" w:rsidRDefault="00064C41" w:rsidP="00064C41">
      <w:pPr>
        <w:tabs>
          <w:tab w:val="left" w:pos="708"/>
        </w:tabs>
        <w:suppressAutoHyphens w:val="0"/>
        <w:spacing w:line="276" w:lineRule="auto"/>
        <w:rPr>
          <w:rFonts w:eastAsia="Calibri"/>
          <w:kern w:val="0"/>
          <w:lang w:eastAsia="en-US"/>
        </w:rPr>
      </w:pPr>
    </w:p>
    <w:p w:rsidR="00064C41" w:rsidRPr="00064C41" w:rsidRDefault="00064C41" w:rsidP="00064C41">
      <w:pPr>
        <w:tabs>
          <w:tab w:val="left" w:pos="708"/>
        </w:tabs>
        <w:suppressAutoHyphens w:val="0"/>
        <w:spacing w:line="276" w:lineRule="auto"/>
        <w:rPr>
          <w:rFonts w:eastAsia="Calibri"/>
          <w:kern w:val="0"/>
          <w:lang w:eastAsia="en-US"/>
        </w:rPr>
      </w:pPr>
      <w:r w:rsidRPr="00064C41">
        <w:rPr>
          <w:rFonts w:eastAsia="Calibri"/>
          <w:kern w:val="0"/>
          <w:lang w:eastAsia="en-US"/>
        </w:rPr>
        <w:t>10. Каковы особенности культуры на современном этапе развития? Укажите два верных ответа из пяти предложенных.</w:t>
      </w:r>
    </w:p>
    <w:p w:rsidR="00064C41" w:rsidRPr="00064C41" w:rsidRDefault="00064C41" w:rsidP="00064C41">
      <w:pPr>
        <w:numPr>
          <w:ilvl w:val="0"/>
          <w:numId w:val="3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отказ от традиционной культуры</w:t>
      </w:r>
    </w:p>
    <w:p w:rsidR="00064C41" w:rsidRPr="00064C41" w:rsidRDefault="00064C41" w:rsidP="00064C41">
      <w:pPr>
        <w:numPr>
          <w:ilvl w:val="0"/>
          <w:numId w:val="3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быстрая смена направлений и стилей</w:t>
      </w:r>
    </w:p>
    <w:p w:rsidR="00064C41" w:rsidRPr="00064C41" w:rsidRDefault="00064C41" w:rsidP="00064C41">
      <w:pPr>
        <w:numPr>
          <w:ilvl w:val="0"/>
          <w:numId w:val="3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недоступность культурных ценностей для масс</w:t>
      </w:r>
    </w:p>
    <w:p w:rsidR="00064C41" w:rsidRPr="00064C41" w:rsidRDefault="00064C41" w:rsidP="00064C41">
      <w:pPr>
        <w:numPr>
          <w:ilvl w:val="0"/>
          <w:numId w:val="3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изолированность научных и художественных школ</w:t>
      </w:r>
    </w:p>
    <w:p w:rsidR="00064C41" w:rsidRPr="00064C41" w:rsidRDefault="00064C41" w:rsidP="00064C41">
      <w:pPr>
        <w:numPr>
          <w:ilvl w:val="0"/>
          <w:numId w:val="39"/>
        </w:numPr>
        <w:tabs>
          <w:tab w:val="left" w:pos="708"/>
        </w:tabs>
        <w:suppressAutoHyphens w:val="0"/>
        <w:spacing w:after="200" w:line="276" w:lineRule="auto"/>
        <w:contextualSpacing/>
        <w:jc w:val="both"/>
        <w:rPr>
          <w:rFonts w:eastAsia="Calibri"/>
          <w:kern w:val="0"/>
          <w:lang w:eastAsia="en-US"/>
        </w:rPr>
      </w:pPr>
      <w:r w:rsidRPr="00064C41">
        <w:rPr>
          <w:rFonts w:eastAsia="Calibri"/>
          <w:kern w:val="0"/>
          <w:lang w:eastAsia="en-US"/>
        </w:rPr>
        <w:t>взаимодействие научных и культурных достижений с жизнью</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064C41" w:rsidRPr="00064C41" w:rsidTr="00064C41">
        <w:tc>
          <w:tcPr>
            <w:tcW w:w="466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after="200" w:line="240" w:lineRule="auto"/>
              <w:textAlignment w:val="baseline"/>
              <w:rPr>
                <w:rFonts w:eastAsia="Calibri"/>
                <w:bCs/>
                <w:kern w:val="0"/>
                <w:sz w:val="20"/>
                <w:szCs w:val="20"/>
                <w:lang w:eastAsia="en-US"/>
              </w:rPr>
            </w:pPr>
            <w:r w:rsidRPr="00064C41">
              <w:rPr>
                <w:rFonts w:eastAsia="Calibri"/>
                <w:bCs/>
                <w:kern w:val="0"/>
                <w:sz w:val="20"/>
                <w:szCs w:val="20"/>
                <w:lang w:eastAsia="en-US"/>
              </w:rPr>
              <w:t>Количество правильных ответов на вопросы теста при общем количестве правильных ответов не менее</w:t>
            </w:r>
            <w:proofErr w:type="gramStart"/>
            <w:r w:rsidRPr="00064C41">
              <w:rPr>
                <w:rFonts w:eastAsia="Calibri"/>
                <w:bCs/>
                <w:kern w:val="0"/>
                <w:sz w:val="20"/>
                <w:szCs w:val="20"/>
                <w:lang w:eastAsia="en-US"/>
              </w:rPr>
              <w:t>,</w:t>
            </w:r>
            <w:proofErr w:type="gramEnd"/>
            <w:r w:rsidRPr="00064C41">
              <w:rPr>
                <w:rFonts w:eastAsia="Calibri"/>
                <w:bCs/>
                <w:kern w:val="0"/>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r w:rsidR="00064C41" w:rsidRPr="00064C41" w:rsidTr="00064C41">
        <w:tc>
          <w:tcPr>
            <w:tcW w:w="4667"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rFonts w:eastAsia="Calibri"/>
                <w:b/>
                <w:bCs/>
                <w:kern w:val="0"/>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10</w:t>
            </w:r>
          </w:p>
        </w:tc>
      </w:tr>
    </w:tbl>
    <w:p w:rsidR="00064C41" w:rsidRPr="00064C41" w:rsidRDefault="00064C41" w:rsidP="00064C41">
      <w:pPr>
        <w:tabs>
          <w:tab w:val="left" w:pos="708"/>
        </w:tabs>
        <w:suppressAutoHyphens w:val="0"/>
        <w:spacing w:before="240" w:line="240" w:lineRule="auto"/>
        <w:rPr>
          <w:rFonts w:eastAsia="Calibri"/>
          <w:b/>
          <w:kern w:val="0"/>
          <w:szCs w:val="22"/>
          <w:lang w:eastAsia="en-US"/>
        </w:rPr>
      </w:pPr>
      <w:r w:rsidRPr="00064C41">
        <w:rPr>
          <w:rFonts w:eastAsia="Calibri"/>
          <w:b/>
          <w:kern w:val="0"/>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jc w:val="center"/>
        <w:rPr>
          <w:rFonts w:eastAsia="Calibri"/>
          <w:b/>
          <w:lang w:eastAsia="en-US"/>
        </w:rPr>
      </w:pPr>
      <w:r w:rsidRPr="00064C41">
        <w:rPr>
          <w:rFonts w:eastAsia="Calibri"/>
          <w:b/>
          <w:lang w:eastAsia="en-US"/>
        </w:rPr>
        <w:t>РЕФЕРАТ</w:t>
      </w:r>
    </w:p>
    <w:p w:rsidR="00064C41" w:rsidRPr="00064C41" w:rsidRDefault="00064C41" w:rsidP="00064C41">
      <w:pPr>
        <w:tabs>
          <w:tab w:val="left" w:pos="708"/>
        </w:tabs>
        <w:suppressAutoHyphens w:val="0"/>
        <w:spacing w:line="240" w:lineRule="auto"/>
        <w:ind w:firstLine="709"/>
        <w:jc w:val="both"/>
        <w:rPr>
          <w:rFonts w:eastAsia="Calibri"/>
          <w:b/>
          <w:kern w:val="0"/>
          <w:lang w:eastAsia="en-US"/>
        </w:rPr>
      </w:pPr>
      <w:r w:rsidRPr="00064C41">
        <w:rPr>
          <w:rFonts w:eastAsia="Calibri"/>
          <w:color w:val="000000"/>
          <w:kern w:val="0"/>
        </w:rPr>
        <w:t>Реферат представляет собой самостоятельную работу обучающихся  по изучению и анализу источников по выбранной теме.</w:t>
      </w:r>
    </w:p>
    <w:p w:rsidR="00064C41" w:rsidRPr="00064C41" w:rsidRDefault="00064C41" w:rsidP="00064C41">
      <w:pPr>
        <w:tabs>
          <w:tab w:val="left" w:pos="708"/>
        </w:tabs>
        <w:suppressAutoHyphens w:val="0"/>
        <w:spacing w:after="240" w:line="240" w:lineRule="auto"/>
        <w:jc w:val="both"/>
        <w:rPr>
          <w:rFonts w:eastAsia="Calibri"/>
          <w:b/>
          <w:kern w:val="0"/>
          <w:lang w:eastAsia="en-US"/>
        </w:rPr>
      </w:pPr>
      <w:r w:rsidRPr="00064C41">
        <w:rPr>
          <w:rFonts w:eastAsia="Calibri"/>
          <w:b/>
          <w:kern w:val="0"/>
          <w:lang w:eastAsia="en-US"/>
        </w:rPr>
        <w:t>Примерная тематика рефератов: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Мир начала ХХ века: достижения и противоречия.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Великая российская революция.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Великий реформатор в России в начале ХIХ </w:t>
      </w:r>
      <w:proofErr w:type="gramStart"/>
      <w:r w:rsidRPr="00064C41">
        <w:rPr>
          <w:rFonts w:eastAsia="Calibri"/>
          <w:kern w:val="0"/>
          <w:szCs w:val="22"/>
          <w:lang w:eastAsia="en-US"/>
        </w:rPr>
        <w:t>в</w:t>
      </w:r>
      <w:proofErr w:type="gramEnd"/>
      <w:r w:rsidRPr="00064C41">
        <w:rPr>
          <w:rFonts w:eastAsia="Calibri"/>
          <w:kern w:val="0"/>
          <w:szCs w:val="22"/>
          <w:lang w:eastAsia="en-US"/>
        </w:rPr>
        <w:t>. Петр Столыпин</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Наш край в 1920—1930-е годы.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От индустриальной цивилизации </w:t>
      </w:r>
      <w:proofErr w:type="gramStart"/>
      <w:r w:rsidRPr="00064C41">
        <w:rPr>
          <w:rFonts w:eastAsia="Calibri"/>
          <w:kern w:val="0"/>
          <w:szCs w:val="22"/>
          <w:lang w:eastAsia="en-US"/>
        </w:rPr>
        <w:t>к</w:t>
      </w:r>
      <w:proofErr w:type="gramEnd"/>
      <w:r w:rsidRPr="00064C41">
        <w:rPr>
          <w:rFonts w:eastAsia="Calibri"/>
          <w:kern w:val="0"/>
          <w:szCs w:val="22"/>
          <w:lang w:eastAsia="en-US"/>
        </w:rPr>
        <w:t xml:space="preserve"> постиндустриальной.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Конец колониальной эпохи.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lastRenderedPageBreak/>
        <w:t>Великая Отечественная война: этапы, ход событий, результаты.</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Вторая Мировая война и рождение нового миропорядка. ООН. Декларация прав человека и гражданина.</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СССР в 1960-е «Хрущевская оттепель»</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«Холодная война»: суть и значение.</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Россия в 1990-е гг.: социально-политическое и экономическое развитие.</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Россия </w:t>
      </w:r>
      <w:proofErr w:type="gramStart"/>
      <w:r w:rsidRPr="00064C41">
        <w:rPr>
          <w:rFonts w:eastAsia="Calibri"/>
          <w:kern w:val="0"/>
          <w:szCs w:val="22"/>
          <w:lang w:eastAsia="en-US"/>
        </w:rPr>
        <w:t>в начале</w:t>
      </w:r>
      <w:proofErr w:type="gramEnd"/>
      <w:r w:rsidRPr="00064C41">
        <w:rPr>
          <w:rFonts w:eastAsia="Calibri"/>
          <w:kern w:val="0"/>
          <w:szCs w:val="22"/>
          <w:lang w:eastAsia="en-US"/>
        </w:rPr>
        <w:t xml:space="preserve"> 2000-х гг.: социально-политическое и экономическое развитие.</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Россия в 2010-е гг.: новые реалии социально-политического, экономического и внешнеполитического развития.</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Советская номенклатура.</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Внешняя политика Советского Союза в1939 –1941 гг.</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Зимняя война (1939-1940).</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Партизанское движение в годы Великой отечественной войны.</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Советские полководцы Великой отечественной войны.</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А. Н. Косыгин. Реформы 60-ых годов.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Советская внешняя политика в конце 60-х – 70-х гг.</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М.С. Горбачев и его политика.</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Август 1991 года: причины и следствия. Распад СССР.</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Особенности развития государств Азии, Африки, Латинской Америки между мировыми войнами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Особенности социально-экономического и политического развития послевоенного  США, Великобритании, Франции,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Особенности социально-экономического и политического развития послевоенного  Италии, Германии, Японии.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Ликвидация коммунистических режимов в восточноевропейском регионе на рубеже 80 – 90-х </w:t>
      </w:r>
      <w:proofErr w:type="spellStart"/>
      <w:proofErr w:type="gramStart"/>
      <w:r w:rsidRPr="00064C41">
        <w:rPr>
          <w:rFonts w:eastAsia="Calibri"/>
          <w:kern w:val="0"/>
          <w:szCs w:val="22"/>
          <w:lang w:eastAsia="en-US"/>
        </w:rPr>
        <w:t>гг</w:t>
      </w:r>
      <w:proofErr w:type="spellEnd"/>
      <w:proofErr w:type="gramEnd"/>
      <w:r w:rsidRPr="00064C41">
        <w:rPr>
          <w:rFonts w:eastAsia="Calibri"/>
          <w:kern w:val="0"/>
          <w:szCs w:val="22"/>
          <w:lang w:eastAsia="en-US"/>
        </w:rPr>
        <w:t xml:space="preserve">  XX  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Характеристика развития отдельных государств и регионов Азии в 20 веке, Африки и Латинской Америки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Основные направления внешней политики России в 1990-х гг.</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Концепция многополярного (полицентрического) мира. Участие России в группе БРИК.</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Россия и Европейский Союз в нач. XXI 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Россия и США на современном этапе.</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Выборг во второй половине 1940-х — 1990-ые годы.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 xml:space="preserve">Российская Федерация и глобальные вызовы современности. </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Выборг на рубеже ХХ—ХХ</w:t>
      </w:r>
      <w:proofErr w:type="gramStart"/>
      <w:r w:rsidRPr="00064C41">
        <w:rPr>
          <w:rFonts w:eastAsia="Calibri"/>
          <w:kern w:val="0"/>
          <w:szCs w:val="22"/>
          <w:lang w:eastAsia="en-US"/>
        </w:rPr>
        <w:t>I</w:t>
      </w:r>
      <w:proofErr w:type="gramEnd"/>
      <w:r w:rsidRPr="00064C41">
        <w:rPr>
          <w:rFonts w:eastAsia="Calibri"/>
          <w:kern w:val="0"/>
          <w:szCs w:val="22"/>
          <w:lang w:eastAsia="en-US"/>
        </w:rPr>
        <w:t xml:space="preserve"> веков.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Столыпина П.А.</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Николая II.</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Керенского А.Ф.</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Ленина В.И.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Троцкого Л.Д.</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Сталина И.В.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Бухарина И.Н.</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Хрущева Н.С.</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Брежнева Л.И.</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lastRenderedPageBreak/>
        <w:t>Исторический портрет Андропова Ю.В.</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Горбачева М.С.</w:t>
      </w:r>
    </w:p>
    <w:p w:rsidR="00064C41" w:rsidRPr="00064C41" w:rsidRDefault="00064C41" w:rsidP="00064C41">
      <w:pPr>
        <w:numPr>
          <w:ilvl w:val="0"/>
          <w:numId w:val="40"/>
        </w:numPr>
        <w:tabs>
          <w:tab w:val="left" w:pos="708"/>
        </w:tabs>
        <w:suppressAutoHyphens w:val="0"/>
        <w:spacing w:line="276" w:lineRule="auto"/>
        <w:contextualSpacing/>
        <w:jc w:val="both"/>
        <w:rPr>
          <w:rFonts w:eastAsia="Calibri"/>
          <w:kern w:val="0"/>
          <w:szCs w:val="22"/>
          <w:lang w:eastAsia="en-US"/>
        </w:rPr>
      </w:pPr>
      <w:r w:rsidRPr="00064C41">
        <w:rPr>
          <w:rFonts w:eastAsia="Calibri"/>
          <w:kern w:val="0"/>
          <w:szCs w:val="22"/>
          <w:lang w:eastAsia="en-US"/>
        </w:rPr>
        <w:t>Исторический портрет Ельцина Б.Н</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54" w:lineRule="auto"/>
        <w:ind w:firstLine="709"/>
        <w:jc w:val="both"/>
        <w:rPr>
          <w:rFonts w:eastAsia="Calibri"/>
          <w:color w:val="000000"/>
          <w:kern w:val="0"/>
        </w:rPr>
      </w:pPr>
      <w:r w:rsidRPr="00064C41">
        <w:rPr>
          <w:rFonts w:eastAsia="Calibri"/>
          <w:b/>
          <w:color w:val="000000"/>
          <w:kern w:val="0"/>
        </w:rPr>
        <w:t>Требования к содержанию и структуре реферата</w:t>
      </w:r>
    </w:p>
    <w:p w:rsidR="00064C41" w:rsidRPr="00064C41" w:rsidRDefault="00064C41" w:rsidP="00064C41">
      <w:pPr>
        <w:numPr>
          <w:ilvl w:val="0"/>
          <w:numId w:val="41"/>
        </w:numPr>
        <w:tabs>
          <w:tab w:val="left" w:pos="708"/>
        </w:tabs>
        <w:suppressAutoHyphens w:val="0"/>
        <w:spacing w:line="254" w:lineRule="auto"/>
        <w:contextualSpacing/>
        <w:jc w:val="both"/>
        <w:rPr>
          <w:rFonts w:eastAsia="Calibri"/>
          <w:color w:val="000000"/>
          <w:kern w:val="0"/>
        </w:rPr>
      </w:pPr>
      <w:r w:rsidRPr="00064C41">
        <w:rPr>
          <w:rFonts w:eastAsia="Calibri"/>
          <w:color w:val="000000"/>
          <w:kern w:val="0"/>
        </w:rPr>
        <w:t>Объем реферата не менее 10 страниц.</w:t>
      </w:r>
    </w:p>
    <w:p w:rsidR="00064C41" w:rsidRPr="00064C41" w:rsidRDefault="00064C41" w:rsidP="00064C41">
      <w:pPr>
        <w:numPr>
          <w:ilvl w:val="0"/>
          <w:numId w:val="41"/>
        </w:numPr>
        <w:tabs>
          <w:tab w:val="left" w:pos="708"/>
        </w:tabs>
        <w:suppressAutoHyphens w:val="0"/>
        <w:spacing w:line="254" w:lineRule="auto"/>
        <w:contextualSpacing/>
        <w:jc w:val="both"/>
        <w:rPr>
          <w:rFonts w:eastAsia="Calibri"/>
          <w:color w:val="000000"/>
          <w:kern w:val="0"/>
        </w:rPr>
      </w:pPr>
      <w:r w:rsidRPr="00064C41">
        <w:rPr>
          <w:rFonts w:eastAsia="Calibri"/>
          <w:color w:val="000000"/>
          <w:kern w:val="0"/>
        </w:rPr>
        <w:t>Обязательно использование не менее 2 отечественных источников и желательно использование не менее 1 иностранного источника.</w:t>
      </w:r>
    </w:p>
    <w:p w:rsidR="00064C41" w:rsidRPr="00064C41" w:rsidRDefault="00064C41" w:rsidP="00064C41">
      <w:pPr>
        <w:numPr>
          <w:ilvl w:val="0"/>
          <w:numId w:val="41"/>
        </w:numPr>
        <w:tabs>
          <w:tab w:val="left" w:pos="708"/>
        </w:tabs>
        <w:suppressAutoHyphens w:val="0"/>
        <w:spacing w:line="254" w:lineRule="auto"/>
        <w:contextualSpacing/>
        <w:jc w:val="both"/>
        <w:rPr>
          <w:rFonts w:eastAsia="Calibri"/>
          <w:color w:val="000000"/>
          <w:kern w:val="0"/>
        </w:rPr>
      </w:pPr>
      <w:r w:rsidRPr="00064C41">
        <w:rPr>
          <w:rFonts w:eastAsia="Calibri"/>
          <w:color w:val="000000"/>
          <w:kern w:val="0"/>
        </w:rPr>
        <w:t>Желательно, чтобы используемые в реферате источники были опубликованы не позднее 2017 года.</w:t>
      </w:r>
    </w:p>
    <w:p w:rsidR="00064C41" w:rsidRPr="00064C41" w:rsidRDefault="00064C41" w:rsidP="00064C41">
      <w:pPr>
        <w:tabs>
          <w:tab w:val="left" w:pos="708"/>
        </w:tabs>
        <w:suppressAutoHyphens w:val="0"/>
        <w:spacing w:line="254" w:lineRule="auto"/>
        <w:ind w:left="-360" w:firstLine="709"/>
        <w:jc w:val="both"/>
        <w:rPr>
          <w:rFonts w:eastAsia="Calibri"/>
          <w:color w:val="000000"/>
          <w:kern w:val="0"/>
        </w:rPr>
      </w:pPr>
      <w:r w:rsidRPr="00064C41">
        <w:rPr>
          <w:rFonts w:eastAsia="Calibri"/>
          <w:color w:val="000000"/>
          <w:kern w:val="0"/>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064C41" w:rsidRPr="00064C41" w:rsidRDefault="00064C41" w:rsidP="00064C41">
      <w:pPr>
        <w:tabs>
          <w:tab w:val="left" w:pos="708"/>
        </w:tabs>
        <w:suppressAutoHyphens w:val="0"/>
        <w:autoSpaceDE w:val="0"/>
        <w:autoSpaceDN w:val="0"/>
        <w:adjustRightInd w:val="0"/>
        <w:spacing w:line="240" w:lineRule="auto"/>
        <w:rPr>
          <w:rFonts w:eastAsia="Calibri"/>
          <w:i/>
          <w:kern w:val="0"/>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lang w:eastAsia="en-US"/>
        </w:rPr>
      </w:pPr>
      <w:r w:rsidRPr="00064C41">
        <w:rPr>
          <w:rFonts w:eastAsia="Calibri"/>
          <w:b/>
          <w:bCs/>
          <w:kern w:val="0"/>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064C41" w:rsidRPr="00064C41" w:rsidTr="00064C41">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 w:val="20"/>
                <w:lang w:eastAsia="en-US"/>
              </w:rPr>
            </w:pPr>
            <w:r w:rsidRPr="00064C41">
              <w:rPr>
                <w:rFonts w:eastAsia="Calibri"/>
                <w:b/>
                <w:kern w:val="0"/>
                <w:sz w:val="20"/>
                <w:lang w:eastAsia="en-US"/>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 w:val="20"/>
                <w:lang w:eastAsia="en-US"/>
              </w:rPr>
            </w:pPr>
            <w:r w:rsidRPr="00064C41">
              <w:rPr>
                <w:rFonts w:eastAsia="Calibri"/>
                <w:b/>
                <w:kern w:val="0"/>
                <w:sz w:val="20"/>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line="240" w:lineRule="auto"/>
              <w:jc w:val="center"/>
              <w:rPr>
                <w:rFonts w:eastAsia="Calibri"/>
                <w:b/>
                <w:bCs/>
                <w:kern w:val="0"/>
                <w:sz w:val="20"/>
                <w:szCs w:val="20"/>
                <w:lang w:eastAsia="en-US"/>
              </w:rPr>
            </w:pPr>
            <w:r w:rsidRPr="00064C41">
              <w:rPr>
                <w:rFonts w:eastAsia="Calibri"/>
                <w:b/>
                <w:bCs/>
                <w:kern w:val="0"/>
                <w:sz w:val="20"/>
                <w:szCs w:val="20"/>
                <w:lang w:eastAsia="en-US"/>
              </w:rPr>
              <w:t xml:space="preserve">Баллы </w:t>
            </w:r>
            <w:proofErr w:type="spellStart"/>
            <w:proofErr w:type="gramStart"/>
            <w:r w:rsidRPr="00064C41">
              <w:rPr>
                <w:rFonts w:eastAsia="Calibri"/>
                <w:b/>
                <w:bCs/>
                <w:kern w:val="0"/>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line="240" w:lineRule="auto"/>
              <w:jc w:val="center"/>
              <w:rPr>
                <w:rFonts w:eastAsia="Calibri"/>
                <w:b/>
                <w:bCs/>
                <w:kern w:val="0"/>
                <w:sz w:val="20"/>
                <w:szCs w:val="20"/>
                <w:lang w:eastAsia="en-US"/>
              </w:rPr>
            </w:pPr>
            <w:proofErr w:type="spellStart"/>
            <w:proofErr w:type="gramStart"/>
            <w:r w:rsidRPr="00064C41">
              <w:rPr>
                <w:rFonts w:eastAsia="Calibri"/>
                <w:b/>
                <w:bCs/>
                <w:kern w:val="0"/>
                <w:sz w:val="20"/>
                <w:szCs w:val="20"/>
                <w:lang w:eastAsia="en-US"/>
              </w:rPr>
              <w:t>Минималь-ное</w:t>
            </w:r>
            <w:proofErr w:type="spellEnd"/>
            <w:proofErr w:type="gramEnd"/>
            <w:r w:rsidRPr="00064C41">
              <w:rPr>
                <w:rFonts w:eastAsia="Calibri"/>
                <w:b/>
                <w:bCs/>
                <w:kern w:val="0"/>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line="240" w:lineRule="auto"/>
              <w:jc w:val="center"/>
              <w:rPr>
                <w:rFonts w:eastAsia="Calibri"/>
                <w:b/>
                <w:bCs/>
                <w:kern w:val="0"/>
                <w:sz w:val="20"/>
                <w:szCs w:val="20"/>
                <w:lang w:eastAsia="en-US"/>
              </w:rPr>
            </w:pPr>
            <w:proofErr w:type="spellStart"/>
            <w:proofErr w:type="gramStart"/>
            <w:r w:rsidRPr="00064C41">
              <w:rPr>
                <w:rFonts w:eastAsia="Calibri"/>
                <w:b/>
                <w:bCs/>
                <w:kern w:val="0"/>
                <w:sz w:val="20"/>
                <w:szCs w:val="20"/>
                <w:lang w:eastAsia="en-US"/>
              </w:rPr>
              <w:t>Максималь-ное</w:t>
            </w:r>
            <w:proofErr w:type="spellEnd"/>
            <w:proofErr w:type="gramEnd"/>
            <w:r w:rsidRPr="00064C41">
              <w:rPr>
                <w:rFonts w:eastAsia="Calibri"/>
                <w:b/>
                <w:bCs/>
                <w:kern w:val="0"/>
                <w:sz w:val="20"/>
                <w:szCs w:val="20"/>
                <w:lang w:eastAsia="en-US"/>
              </w:rPr>
              <w:t xml:space="preserve"> количество баллов</w:t>
            </w:r>
          </w:p>
        </w:tc>
      </w:tr>
      <w:tr w:rsidR="00064C41" w:rsidRPr="00064C41" w:rsidTr="00064C41">
        <w:tc>
          <w:tcPr>
            <w:tcW w:w="19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2"/>
              </w:numPr>
              <w:tabs>
                <w:tab w:val="left" w:pos="708"/>
              </w:tabs>
              <w:suppressAutoHyphens w:val="0"/>
              <w:overflowPunct w:val="0"/>
              <w:autoSpaceDE w:val="0"/>
              <w:autoSpaceDN w:val="0"/>
              <w:adjustRightInd w:val="0"/>
              <w:spacing w:line="240" w:lineRule="auto"/>
              <w:contextualSpacing/>
              <w:jc w:val="both"/>
              <w:textAlignment w:val="baseline"/>
              <w:rPr>
                <w:rFonts w:eastAsia="Calibri"/>
                <w:kern w:val="0"/>
                <w:sz w:val="20"/>
                <w:lang w:eastAsia="en-US"/>
              </w:rPr>
            </w:pPr>
            <w:r w:rsidRPr="00064C41">
              <w:rPr>
                <w:rFonts w:eastAsia="Calibri"/>
                <w:kern w:val="0"/>
                <w:sz w:val="20"/>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актуальность проблемы и темы;</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новизна и самостоятельность в постановке проблемы, в формулировании нового аспекта выбранной для анализа проблемы;</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20</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30</w:t>
            </w:r>
          </w:p>
        </w:tc>
      </w:tr>
      <w:tr w:rsidR="00064C41" w:rsidRPr="00064C41" w:rsidTr="00064C41">
        <w:tc>
          <w:tcPr>
            <w:tcW w:w="19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2"/>
              </w:numPr>
              <w:tabs>
                <w:tab w:val="left" w:pos="708"/>
              </w:tabs>
              <w:suppressAutoHyphens w:val="0"/>
              <w:overflowPunct w:val="0"/>
              <w:autoSpaceDE w:val="0"/>
              <w:autoSpaceDN w:val="0"/>
              <w:adjustRightInd w:val="0"/>
              <w:spacing w:line="240" w:lineRule="auto"/>
              <w:contextualSpacing/>
              <w:jc w:val="both"/>
              <w:textAlignment w:val="baseline"/>
              <w:rPr>
                <w:rFonts w:eastAsia="Calibri"/>
                <w:kern w:val="0"/>
                <w:sz w:val="20"/>
                <w:lang w:eastAsia="en-US"/>
              </w:rPr>
            </w:pPr>
            <w:r w:rsidRPr="00064C41">
              <w:rPr>
                <w:rFonts w:eastAsia="Calibri"/>
                <w:kern w:val="0"/>
                <w:sz w:val="20"/>
                <w:lang w:eastAsia="en-US"/>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соответствие плана теме реферата;</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соответствие содержания теме и плану реферата;</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полнота и глубина раскрытия основных понятий проблемы;</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обоснованность способов и методов работы с материалом;</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умение работать с литературой, систематизировать и структурировать материал;</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15</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25</w:t>
            </w:r>
          </w:p>
        </w:tc>
      </w:tr>
      <w:tr w:rsidR="00064C41" w:rsidRPr="00064C41" w:rsidTr="00064C41">
        <w:tc>
          <w:tcPr>
            <w:tcW w:w="19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2"/>
              </w:numPr>
              <w:tabs>
                <w:tab w:val="left" w:pos="708"/>
              </w:tabs>
              <w:suppressAutoHyphens w:val="0"/>
              <w:overflowPunct w:val="0"/>
              <w:autoSpaceDE w:val="0"/>
              <w:autoSpaceDN w:val="0"/>
              <w:adjustRightInd w:val="0"/>
              <w:spacing w:line="240" w:lineRule="auto"/>
              <w:contextualSpacing/>
              <w:jc w:val="both"/>
              <w:textAlignment w:val="baseline"/>
              <w:rPr>
                <w:rFonts w:eastAsia="Calibri"/>
                <w:kern w:val="0"/>
                <w:sz w:val="20"/>
                <w:lang w:eastAsia="en-US"/>
              </w:rPr>
            </w:pPr>
            <w:r w:rsidRPr="00064C41">
              <w:rPr>
                <w:rFonts w:eastAsia="Calibri"/>
                <w:kern w:val="0"/>
                <w:sz w:val="20"/>
                <w:lang w:eastAsia="en-US"/>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круг, полнота использования литературных источников по проблеме;</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15</w:t>
            </w:r>
          </w:p>
        </w:tc>
      </w:tr>
      <w:tr w:rsidR="00064C41" w:rsidRPr="00064C41" w:rsidTr="00064C41">
        <w:tc>
          <w:tcPr>
            <w:tcW w:w="19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2"/>
              </w:numPr>
              <w:tabs>
                <w:tab w:val="left" w:pos="708"/>
              </w:tabs>
              <w:suppressAutoHyphens w:val="0"/>
              <w:overflowPunct w:val="0"/>
              <w:autoSpaceDE w:val="0"/>
              <w:autoSpaceDN w:val="0"/>
              <w:adjustRightInd w:val="0"/>
              <w:spacing w:line="240" w:lineRule="auto"/>
              <w:contextualSpacing/>
              <w:jc w:val="both"/>
              <w:textAlignment w:val="baseline"/>
              <w:rPr>
                <w:rFonts w:eastAsia="Calibri"/>
                <w:kern w:val="0"/>
                <w:sz w:val="20"/>
                <w:lang w:eastAsia="en-US"/>
              </w:rPr>
            </w:pPr>
            <w:r w:rsidRPr="00064C41">
              <w:rPr>
                <w:rFonts w:eastAsia="Calibri"/>
                <w:kern w:val="0"/>
                <w:sz w:val="20"/>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правильное оформление ссылок на используемую литературу;</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грамотность и культура изложения;</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владение терминологией и понятийным аппаратом проблемы;</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соблюдение требований к объему реферата;</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20</w:t>
            </w:r>
          </w:p>
        </w:tc>
      </w:tr>
      <w:tr w:rsidR="00064C41" w:rsidRPr="00064C41" w:rsidTr="00064C41">
        <w:tc>
          <w:tcPr>
            <w:tcW w:w="195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2"/>
              </w:numPr>
              <w:tabs>
                <w:tab w:val="left" w:pos="708"/>
              </w:tabs>
              <w:suppressAutoHyphens w:val="0"/>
              <w:overflowPunct w:val="0"/>
              <w:autoSpaceDE w:val="0"/>
              <w:autoSpaceDN w:val="0"/>
              <w:adjustRightInd w:val="0"/>
              <w:spacing w:line="240" w:lineRule="auto"/>
              <w:contextualSpacing/>
              <w:jc w:val="both"/>
              <w:textAlignment w:val="baseline"/>
              <w:rPr>
                <w:rFonts w:eastAsia="Calibri"/>
                <w:kern w:val="0"/>
                <w:sz w:val="20"/>
                <w:lang w:eastAsia="en-US"/>
              </w:rPr>
            </w:pPr>
            <w:r w:rsidRPr="00064C41">
              <w:rPr>
                <w:rFonts w:eastAsia="Calibri"/>
                <w:kern w:val="0"/>
                <w:sz w:val="20"/>
                <w:lang w:eastAsia="en-US"/>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отсутствие орфографических и синтаксических ошибок, стилистических погрешностей;</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 xml:space="preserve">отсутствие опечаток, сокращений слов, </w:t>
            </w:r>
            <w:proofErr w:type="gramStart"/>
            <w:r w:rsidRPr="00064C41">
              <w:rPr>
                <w:rFonts w:eastAsia="Calibri"/>
                <w:kern w:val="0"/>
                <w:sz w:val="20"/>
                <w:lang w:eastAsia="en-US"/>
              </w:rPr>
              <w:t>кроме</w:t>
            </w:r>
            <w:proofErr w:type="gramEnd"/>
            <w:r w:rsidRPr="00064C41">
              <w:rPr>
                <w:rFonts w:eastAsia="Calibri"/>
                <w:kern w:val="0"/>
                <w:sz w:val="20"/>
                <w:lang w:eastAsia="en-US"/>
              </w:rPr>
              <w:t xml:space="preserve"> общепринятых;</w:t>
            </w:r>
          </w:p>
          <w:p w:rsidR="00064C41" w:rsidRPr="00064C41" w:rsidRDefault="00064C41" w:rsidP="00064C41">
            <w:pPr>
              <w:numPr>
                <w:ilvl w:val="0"/>
                <w:numId w:val="43"/>
              </w:numPr>
              <w:tabs>
                <w:tab w:val="left" w:pos="708"/>
              </w:tabs>
              <w:suppressAutoHyphens w:val="0"/>
              <w:overflowPunct w:val="0"/>
              <w:autoSpaceDE w:val="0"/>
              <w:autoSpaceDN w:val="0"/>
              <w:adjustRightInd w:val="0"/>
              <w:spacing w:line="240" w:lineRule="auto"/>
              <w:ind w:left="236" w:hanging="218"/>
              <w:contextualSpacing/>
              <w:jc w:val="both"/>
              <w:textAlignment w:val="baseline"/>
              <w:rPr>
                <w:rFonts w:eastAsia="Calibri"/>
                <w:kern w:val="0"/>
                <w:sz w:val="20"/>
                <w:lang w:eastAsia="en-US"/>
              </w:rPr>
            </w:pPr>
            <w:r w:rsidRPr="00064C41">
              <w:rPr>
                <w:rFonts w:eastAsia="Calibri"/>
                <w:kern w:val="0"/>
                <w:sz w:val="20"/>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5</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sz w:val="20"/>
                <w:lang w:eastAsia="en-US"/>
              </w:rPr>
            </w:pPr>
            <w:r w:rsidRPr="00064C41">
              <w:rPr>
                <w:rFonts w:eastAsia="Calibri"/>
                <w:kern w:val="0"/>
                <w:sz w:val="20"/>
                <w:lang w:eastAsia="en-US"/>
              </w:rPr>
              <w:t>10</w:t>
            </w:r>
          </w:p>
        </w:tc>
      </w:tr>
      <w:tr w:rsidR="00064C41" w:rsidRPr="00064C41" w:rsidTr="00064C41">
        <w:tc>
          <w:tcPr>
            <w:tcW w:w="6204" w:type="dxa"/>
            <w:gridSpan w:val="2"/>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 w:val="20"/>
                <w:szCs w:val="20"/>
                <w:lang w:eastAsia="en-US"/>
              </w:rPr>
            </w:pPr>
            <w:r w:rsidRPr="00064C41">
              <w:rPr>
                <w:rFonts w:eastAsia="Calibri"/>
                <w:b/>
                <w:bCs/>
                <w:kern w:val="0"/>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autoSpaceDE w:val="0"/>
              <w:autoSpaceDN w:val="0"/>
              <w:adjustRightInd w:val="0"/>
              <w:spacing w:line="240" w:lineRule="auto"/>
              <w:jc w:val="center"/>
              <w:rPr>
                <w:rFonts w:eastAsia="Calibri"/>
                <w:b/>
                <w:bCs/>
                <w:kern w:val="0"/>
                <w:sz w:val="20"/>
                <w:szCs w:val="20"/>
                <w:lang w:eastAsia="en-US"/>
              </w:rPr>
            </w:pPr>
            <w:r w:rsidRPr="00064C41">
              <w:rPr>
                <w:rFonts w:eastAsia="Calibri"/>
                <w:b/>
                <w:bCs/>
                <w:kern w:val="0"/>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autoSpaceDE w:val="0"/>
              <w:autoSpaceDN w:val="0"/>
              <w:adjustRightInd w:val="0"/>
              <w:spacing w:line="240" w:lineRule="auto"/>
              <w:jc w:val="center"/>
              <w:rPr>
                <w:rFonts w:eastAsia="Calibri"/>
                <w:b/>
                <w:bCs/>
                <w:kern w:val="0"/>
                <w:sz w:val="20"/>
                <w:szCs w:val="20"/>
                <w:lang w:eastAsia="en-US"/>
              </w:rPr>
            </w:pPr>
            <w:r w:rsidRPr="00064C41">
              <w:rPr>
                <w:rFonts w:eastAsia="Calibri"/>
                <w:b/>
                <w:bCs/>
                <w:kern w:val="0"/>
                <w:sz w:val="20"/>
                <w:szCs w:val="20"/>
                <w:lang w:eastAsia="en-US"/>
              </w:rPr>
              <w:t>100</w:t>
            </w:r>
          </w:p>
        </w:tc>
      </w:tr>
    </w:tbl>
    <w:p w:rsidR="00064C41" w:rsidRPr="00064C41" w:rsidRDefault="00064C41" w:rsidP="00064C41">
      <w:pPr>
        <w:tabs>
          <w:tab w:val="left" w:pos="708"/>
        </w:tabs>
        <w:suppressAutoHyphens w:val="0"/>
        <w:spacing w:before="240" w:after="240" w:line="240" w:lineRule="auto"/>
        <w:ind w:firstLine="709"/>
        <w:jc w:val="both"/>
        <w:rPr>
          <w:rFonts w:eastAsia="Calibri"/>
          <w:b/>
          <w:kern w:val="0"/>
          <w:lang w:eastAsia="en-US"/>
        </w:rPr>
      </w:pPr>
    </w:p>
    <w:p w:rsidR="00064C41" w:rsidRPr="00064C41" w:rsidRDefault="00064C41" w:rsidP="00064C41">
      <w:pPr>
        <w:tabs>
          <w:tab w:val="left" w:pos="708"/>
        </w:tabs>
        <w:suppressAutoHyphens w:val="0"/>
        <w:spacing w:before="240" w:after="240" w:line="240" w:lineRule="auto"/>
        <w:ind w:firstLine="709"/>
        <w:jc w:val="both"/>
        <w:rPr>
          <w:rFonts w:eastAsia="Calibri"/>
          <w:b/>
          <w:kern w:val="0"/>
          <w:lang w:eastAsia="en-US"/>
        </w:rPr>
      </w:pPr>
    </w:p>
    <w:p w:rsidR="00064C41" w:rsidRPr="00064C41" w:rsidRDefault="00064C41" w:rsidP="00064C41">
      <w:pPr>
        <w:tabs>
          <w:tab w:val="left" w:pos="708"/>
        </w:tabs>
        <w:suppressAutoHyphens w:val="0"/>
        <w:spacing w:before="240" w:after="240" w:line="240" w:lineRule="auto"/>
        <w:ind w:firstLine="709"/>
        <w:jc w:val="both"/>
        <w:rPr>
          <w:rFonts w:eastAsia="Calibri"/>
          <w:b/>
          <w:kern w:val="0"/>
          <w:lang w:eastAsia="en-US"/>
        </w:rPr>
      </w:pPr>
      <w:r w:rsidRPr="00064C41">
        <w:rPr>
          <w:rFonts w:eastAsia="Calibri"/>
          <w:b/>
          <w:kern w:val="0"/>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lang w:eastAsia="en-US"/>
              </w:rPr>
            </w:pPr>
            <w:r w:rsidRPr="00064C41">
              <w:rPr>
                <w:rFonts w:eastAsia="Calibri"/>
                <w:b/>
                <w:kern w:val="0"/>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lang w:eastAsia="en-US"/>
              </w:rPr>
            </w:pPr>
            <w:r w:rsidRPr="00064C41">
              <w:rPr>
                <w:rFonts w:eastAsia="Calibri"/>
                <w:b/>
                <w:kern w:val="0"/>
                <w:lang w:eastAsia="en-US"/>
              </w:rPr>
              <w:t xml:space="preserve">Оценка </w:t>
            </w:r>
            <w:proofErr w:type="gramStart"/>
            <w:r w:rsidRPr="00064C41">
              <w:rPr>
                <w:rFonts w:eastAsia="Calibri"/>
                <w:b/>
                <w:kern w:val="0"/>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lang w:val="en-US" w:eastAsia="en-US"/>
              </w:rPr>
            </w:pPr>
            <w:r w:rsidRPr="00064C41">
              <w:rPr>
                <w:rFonts w:eastAsia="Calibri"/>
                <w:kern w:val="0"/>
                <w:lang w:val="en-US" w:eastAsia="en-US"/>
              </w:rPr>
              <w:t>90-100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lang w:val="en-US" w:eastAsia="en-US"/>
              </w:rPr>
            </w:pPr>
            <w:r w:rsidRPr="00064C41">
              <w:rPr>
                <w:rFonts w:eastAsia="Calibri"/>
                <w:kern w:val="0"/>
                <w:lang w:val="en-US" w:eastAsia="en-US"/>
              </w:rPr>
              <w:t>75-89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lang w:val="en-US" w:eastAsia="en-US"/>
              </w:rPr>
            </w:pPr>
            <w:r w:rsidRPr="00064C41">
              <w:rPr>
                <w:rFonts w:eastAsia="Calibri"/>
                <w:kern w:val="0"/>
                <w:lang w:val="en-US" w:eastAsia="en-US"/>
              </w:rPr>
              <w:t>60-74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kern w:val="0"/>
                <w:lang w:val="en-US" w:eastAsia="en-US"/>
              </w:rPr>
            </w:pPr>
            <w:r w:rsidRPr="00064C41">
              <w:rPr>
                <w:rFonts w:eastAsia="Calibri"/>
                <w:kern w:val="0"/>
                <w:lang w:eastAsia="en-US"/>
              </w:rPr>
              <w:t xml:space="preserve">менее </w:t>
            </w:r>
            <w:r w:rsidRPr="00064C41">
              <w:rPr>
                <w:rFonts w:eastAsia="Calibri"/>
                <w:kern w:val="0"/>
                <w:lang w:val="en-US" w:eastAsia="en-US"/>
              </w:rPr>
              <w:t>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rPr>
            </w:pPr>
            <w:r w:rsidRPr="00064C41">
              <w:rPr>
                <w:kern w:val="0"/>
              </w:rPr>
              <w:t>неудовлетворительно</w:t>
            </w:r>
          </w:p>
        </w:tc>
      </w:tr>
    </w:tbl>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064C41" w:rsidRPr="00064C41" w:rsidRDefault="00064C41" w:rsidP="00064C41">
      <w:pPr>
        <w:jc w:val="center"/>
        <w:rPr>
          <w:rFonts w:eastAsia="Calibri"/>
          <w:b/>
          <w:lang w:eastAsia="en-US"/>
        </w:rPr>
      </w:pPr>
      <w:r w:rsidRPr="00064C41">
        <w:rPr>
          <w:rFonts w:eastAsia="Calibri"/>
          <w:b/>
          <w:lang w:eastAsia="en-US"/>
        </w:rPr>
        <w:t>ПРАКТИЧЕСКОЕ ЗАНЯТИЕ</w:t>
      </w:r>
    </w:p>
    <w:p w:rsidR="00064C41" w:rsidRPr="00064C41" w:rsidRDefault="00064C41" w:rsidP="00064C41">
      <w:pPr>
        <w:tabs>
          <w:tab w:val="left" w:pos="708"/>
        </w:tabs>
        <w:suppressAutoHyphens w:val="0"/>
        <w:spacing w:line="276" w:lineRule="auto"/>
        <w:jc w:val="both"/>
        <w:rPr>
          <w:kern w:val="0"/>
          <w:szCs w:val="22"/>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4"/>
        <w:gridCol w:w="2322"/>
        <w:gridCol w:w="4753"/>
        <w:gridCol w:w="1651"/>
      </w:tblGrid>
      <w:tr w:rsidR="00064C41" w:rsidRPr="00064C41" w:rsidTr="00064C41">
        <w:trPr>
          <w:cantSplit/>
        </w:trPr>
        <w:tc>
          <w:tcPr>
            <w:tcW w:w="404"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lang w:eastAsia="en-US"/>
              </w:rPr>
            </w:pPr>
            <w:r w:rsidRPr="00064C41">
              <w:rPr>
                <w:b/>
                <w:kern w:val="0"/>
                <w:lang w:eastAsia="en-US"/>
              </w:rPr>
              <w:t xml:space="preserve">№ </w:t>
            </w:r>
            <w:proofErr w:type="gramStart"/>
            <w:r w:rsidRPr="00064C41">
              <w:rPr>
                <w:b/>
                <w:kern w:val="0"/>
                <w:lang w:eastAsia="en-US"/>
              </w:rPr>
              <w:t>п</w:t>
            </w:r>
            <w:proofErr w:type="gramEnd"/>
            <w:r w:rsidRPr="00064C41">
              <w:rPr>
                <w:b/>
                <w:kern w:val="0"/>
                <w:lang w:val="en-US" w:eastAsia="en-US"/>
              </w:rPr>
              <w:t>/</w:t>
            </w:r>
            <w:r w:rsidRPr="00064C41">
              <w:rPr>
                <w:b/>
                <w:kern w:val="0"/>
                <w:lang w:eastAsia="en-US"/>
              </w:rPr>
              <w:t>п</w:t>
            </w:r>
          </w:p>
        </w:tc>
        <w:tc>
          <w:tcPr>
            <w:tcW w:w="1225"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lang w:eastAsia="en-US"/>
              </w:rPr>
            </w:pPr>
            <w:r w:rsidRPr="00064C41">
              <w:rPr>
                <w:b/>
                <w:kern w:val="0"/>
                <w:lang w:eastAsia="en-US"/>
              </w:rPr>
              <w:t>Номер раздела дисциплины</w:t>
            </w:r>
          </w:p>
        </w:tc>
        <w:tc>
          <w:tcPr>
            <w:tcW w:w="2506"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lang w:eastAsia="en-US"/>
              </w:rPr>
            </w:pPr>
            <w:r w:rsidRPr="00064C41">
              <w:rPr>
                <w:b/>
                <w:kern w:val="0"/>
                <w:lang w:eastAsia="en-US"/>
              </w:rPr>
              <w:t>Наименование практического занятия</w:t>
            </w:r>
          </w:p>
        </w:tc>
        <w:tc>
          <w:tcPr>
            <w:tcW w:w="865"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lang w:eastAsia="en-US"/>
              </w:rPr>
            </w:pPr>
            <w:r w:rsidRPr="00064C41">
              <w:rPr>
                <w:b/>
                <w:kern w:val="0"/>
                <w:lang w:eastAsia="en-US"/>
              </w:rPr>
              <w:t>Трудоемкость, часов</w:t>
            </w:r>
          </w:p>
        </w:tc>
      </w:tr>
      <w:tr w:rsidR="00064C41" w:rsidRPr="00064C41" w:rsidTr="00064C41">
        <w:trPr>
          <w:trHeight w:val="360"/>
        </w:trPr>
        <w:tc>
          <w:tcPr>
            <w:tcW w:w="404"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w:t>
            </w:r>
          </w:p>
        </w:tc>
        <w:tc>
          <w:tcPr>
            <w:tcW w:w="1225"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3. Советский Союз в 1920–1930-е годы.</w:t>
            </w:r>
          </w:p>
        </w:tc>
        <w:tc>
          <w:tcPr>
            <w:tcW w:w="2506"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kern w:val="0"/>
                <w:lang w:eastAsia="en-US"/>
              </w:rPr>
            </w:pPr>
            <w:r w:rsidRPr="00064C41">
              <w:rPr>
                <w:kern w:val="0"/>
                <w:lang w:eastAsia="en-US"/>
              </w:rPr>
              <w:t>Сущность нэпа. Достижения и противоречия нэпа, причины его свертывания. Советская модель модернизации. Стахановское движение. «Культурная революция»: задачи и направления</w:t>
            </w:r>
          </w:p>
        </w:tc>
        <w:tc>
          <w:tcPr>
            <w:tcW w:w="865" w:type="pct"/>
            <w:tcBorders>
              <w:top w:val="single" w:sz="4"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w:t>
            </w:r>
          </w:p>
        </w:tc>
      </w:tr>
      <w:tr w:rsidR="00064C41" w:rsidRPr="00064C41" w:rsidTr="00064C41">
        <w:tc>
          <w:tcPr>
            <w:tcW w:w="404"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c>
          <w:tcPr>
            <w:tcW w:w="1225"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3. Советский Союз в 1920–1930-е годы.</w:t>
            </w:r>
          </w:p>
        </w:tc>
        <w:tc>
          <w:tcPr>
            <w:tcW w:w="2506"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kern w:val="0"/>
                <w:lang w:eastAsia="en-US"/>
              </w:rPr>
            </w:pPr>
            <w:r w:rsidRPr="00064C41">
              <w:rPr>
                <w:kern w:val="0"/>
                <w:lang w:eastAsia="en-US"/>
              </w:rPr>
              <w:t>Анализ информационных источников по выделению главной мысли автора, формированию и аргументации собственной позиции по теме «Предпосылки и значение образования СССР. Принятие Конституции СССР 1924 г.».</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w:t>
            </w:r>
          </w:p>
        </w:tc>
      </w:tr>
      <w:tr w:rsidR="00064C41" w:rsidRPr="00064C41" w:rsidTr="00064C41">
        <w:tc>
          <w:tcPr>
            <w:tcW w:w="404"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3</w:t>
            </w:r>
          </w:p>
        </w:tc>
        <w:tc>
          <w:tcPr>
            <w:tcW w:w="1225"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5. Вторая мировая война 1930 – 1945 гг. Великая Отечественная война 1941 – 1945 гг.</w:t>
            </w:r>
          </w:p>
        </w:tc>
        <w:tc>
          <w:tcPr>
            <w:tcW w:w="2506"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kern w:val="0"/>
                <w:lang w:eastAsia="en-US"/>
              </w:rPr>
            </w:pPr>
            <w:r w:rsidRPr="00064C41">
              <w:rPr>
                <w:kern w:val="0"/>
                <w:lang w:eastAsia="en-US"/>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4</w:t>
            </w:r>
          </w:p>
        </w:tc>
        <w:tc>
          <w:tcPr>
            <w:tcW w:w="1225"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5. Вторая мировая война 1930 – 1945 гг. Великая Отечественная война 1941 – 1945 гг.</w:t>
            </w:r>
          </w:p>
        </w:tc>
        <w:tc>
          <w:tcPr>
            <w:tcW w:w="2506"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kern w:val="0"/>
                <w:lang w:eastAsia="en-US"/>
              </w:rPr>
            </w:pPr>
            <w:r w:rsidRPr="00064C41">
              <w:rPr>
                <w:kern w:val="0"/>
                <w:lang w:eastAsia="en-US"/>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5</w:t>
            </w:r>
          </w:p>
        </w:tc>
        <w:tc>
          <w:tcPr>
            <w:tcW w:w="1225"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6. СССР в 1945–1991 гг.</w:t>
            </w:r>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Послевоенное советское общество, духовный подъем людей</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6</w:t>
            </w:r>
          </w:p>
        </w:tc>
        <w:tc>
          <w:tcPr>
            <w:tcW w:w="1225"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 xml:space="preserve">Раздел 6. СССР в 1945–1991 </w:t>
            </w:r>
            <w:proofErr w:type="spellStart"/>
            <w:proofErr w:type="gramStart"/>
            <w:r w:rsidRPr="00064C41">
              <w:rPr>
                <w:kern w:val="0"/>
                <w:lang w:eastAsia="en-US"/>
              </w:rPr>
              <w:t>гг</w:t>
            </w:r>
            <w:proofErr w:type="spellEnd"/>
            <w:proofErr w:type="gramEnd"/>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ХХ съезд КПСС е его значение. Экономическая реформа 1965 года в СССР: задачи и результаты</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7</w:t>
            </w:r>
          </w:p>
        </w:tc>
        <w:tc>
          <w:tcPr>
            <w:tcW w:w="1225" w:type="pct"/>
            <w:tcBorders>
              <w:top w:val="single" w:sz="4"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 xml:space="preserve">Раздел 6. СССР в 1945–1991 </w:t>
            </w:r>
            <w:proofErr w:type="spellStart"/>
            <w:proofErr w:type="gramStart"/>
            <w:r w:rsidRPr="00064C41">
              <w:rPr>
                <w:kern w:val="0"/>
                <w:lang w:eastAsia="en-US"/>
              </w:rPr>
              <w:t>гг</w:t>
            </w:r>
            <w:proofErr w:type="spellEnd"/>
            <w:proofErr w:type="gramEnd"/>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Политика гласности в СССР и ее последствия. Успехи советской космонавтики</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lastRenderedPageBreak/>
              <w:t>8</w:t>
            </w:r>
          </w:p>
        </w:tc>
        <w:tc>
          <w:tcPr>
            <w:tcW w:w="1225"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 xml:space="preserve">Раздел 6. СССР в 1945–1991 </w:t>
            </w:r>
            <w:proofErr w:type="spellStart"/>
            <w:proofErr w:type="gramStart"/>
            <w:r w:rsidRPr="00064C41">
              <w:rPr>
                <w:kern w:val="0"/>
                <w:lang w:eastAsia="en-US"/>
              </w:rPr>
              <w:t>гг</w:t>
            </w:r>
            <w:proofErr w:type="spellEnd"/>
            <w:proofErr w:type="gramEnd"/>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b/>
                <w:bCs/>
                <w:kern w:val="0"/>
                <w:szCs w:val="22"/>
              </w:rPr>
            </w:pPr>
            <w:r w:rsidRPr="00064C41">
              <w:rPr>
                <w:rFonts w:eastAsia="Calibri"/>
                <w:kern w:val="0"/>
                <w:szCs w:val="22"/>
                <w:lang w:eastAsia="en-US"/>
              </w:rPr>
              <w:t xml:space="preserve">Анализ и обобщение информации, высказывание и аргументация собственной точки зрения по вопросам темы «Причины, ход, итоги и последствия политики «перестройки». Распад СССР». </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9</w:t>
            </w:r>
          </w:p>
        </w:tc>
        <w:tc>
          <w:tcPr>
            <w:tcW w:w="1225"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 xml:space="preserve">Раздел 6. СССР в 1945–1991 </w:t>
            </w:r>
            <w:proofErr w:type="spellStart"/>
            <w:proofErr w:type="gramStart"/>
            <w:r w:rsidRPr="00064C41">
              <w:rPr>
                <w:kern w:val="0"/>
                <w:lang w:eastAsia="en-US"/>
              </w:rPr>
              <w:t>гг</w:t>
            </w:r>
            <w:proofErr w:type="spellEnd"/>
            <w:proofErr w:type="gramEnd"/>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Основные направления внешней политики России 1990-х годов и результаты их реализации</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10</w:t>
            </w:r>
          </w:p>
        </w:tc>
        <w:tc>
          <w:tcPr>
            <w:tcW w:w="1225" w:type="pct"/>
            <w:tcBorders>
              <w:top w:val="single" w:sz="6" w:space="0" w:color="auto"/>
              <w:left w:val="single" w:sz="6" w:space="0" w:color="auto"/>
              <w:bottom w:val="single" w:sz="4"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7. Российская Федерация в 1992–2022 гг.</w:t>
            </w:r>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11</w:t>
            </w:r>
          </w:p>
        </w:tc>
        <w:tc>
          <w:tcPr>
            <w:tcW w:w="1225" w:type="pct"/>
            <w:tcBorders>
              <w:top w:val="single" w:sz="4"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Раздел 7. Российская Федерация в 1992–2022 гг.</w:t>
            </w:r>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bCs/>
                <w:kern w:val="0"/>
                <w:szCs w:val="22"/>
              </w:rPr>
            </w:pPr>
            <w:r w:rsidRPr="00064C41">
              <w:rPr>
                <w:bCs/>
                <w:kern w:val="0"/>
                <w:szCs w:val="22"/>
              </w:rPr>
              <w:t>Аргументация собственной точки зрения на основе использованной информации по теме «Социальная дифференциация. Модернизация бытовой сферы. Военно-патриотические движения».</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04"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12</w:t>
            </w:r>
          </w:p>
        </w:tc>
        <w:tc>
          <w:tcPr>
            <w:tcW w:w="1225" w:type="pct"/>
            <w:tcBorders>
              <w:top w:val="single" w:sz="6" w:space="0" w:color="auto"/>
              <w:left w:val="single" w:sz="6" w:space="0" w:color="auto"/>
              <w:bottom w:val="single" w:sz="6" w:space="0" w:color="auto"/>
              <w:right w:val="single" w:sz="6"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 xml:space="preserve">Раздел 8.  Мир во второй половине ХХ </w:t>
            </w:r>
            <w:proofErr w:type="gramStart"/>
            <w:r w:rsidRPr="00064C41">
              <w:rPr>
                <w:kern w:val="0"/>
                <w:lang w:eastAsia="en-US"/>
              </w:rPr>
              <w:t>в</w:t>
            </w:r>
            <w:proofErr w:type="gramEnd"/>
            <w:r w:rsidRPr="00064C41">
              <w:rPr>
                <w:kern w:val="0"/>
                <w:lang w:eastAsia="en-US"/>
              </w:rPr>
              <w:t>.</w:t>
            </w:r>
          </w:p>
        </w:tc>
        <w:tc>
          <w:tcPr>
            <w:tcW w:w="2506" w:type="pct"/>
            <w:tcBorders>
              <w:top w:val="single" w:sz="6" w:space="0" w:color="auto"/>
              <w:left w:val="single" w:sz="6" w:space="0" w:color="auto"/>
              <w:bottom w:val="single" w:sz="6" w:space="0" w:color="auto"/>
              <w:right w:val="single" w:sz="6" w:space="0" w:color="auto"/>
            </w:tcBorders>
            <w:hideMark/>
          </w:tcPr>
          <w:p w:rsidR="00064C41" w:rsidRPr="00064C41" w:rsidRDefault="00064C41" w:rsidP="00064C41">
            <w:pPr>
              <w:tabs>
                <w:tab w:val="left" w:pos="708"/>
              </w:tabs>
              <w:suppressAutoHyphens w:val="0"/>
              <w:spacing w:line="240" w:lineRule="auto"/>
              <w:jc w:val="both"/>
              <w:rPr>
                <w:rFonts w:eastAsia="Calibri"/>
                <w:kern w:val="0"/>
                <w:szCs w:val="22"/>
                <w:lang w:eastAsia="en-US"/>
              </w:rPr>
            </w:pPr>
            <w:r w:rsidRPr="00064C41">
              <w:rPr>
                <w:rFonts w:eastAsia="Calibri"/>
                <w:kern w:val="0"/>
                <w:szCs w:val="22"/>
                <w:lang w:eastAsia="en-US"/>
              </w:rPr>
              <w:t xml:space="preserve">Поиск, анализ и систематизация информации по теме «Японское экономическое чудо. Новые индустриальные страны (Сингапур, Гонконг, Южная Корея, Тайвань). Рыночные реформы в Китае конца 1970-х – 1980-х гг., их экономические следствия». </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w:t>
            </w:r>
          </w:p>
        </w:tc>
      </w:tr>
      <w:tr w:rsidR="00064C41" w:rsidRPr="00064C41" w:rsidTr="00064C41">
        <w:tc>
          <w:tcPr>
            <w:tcW w:w="4135" w:type="pct"/>
            <w:gridSpan w:val="3"/>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ind w:firstLine="709"/>
              <w:jc w:val="right"/>
              <w:textAlignment w:val="baseline"/>
              <w:rPr>
                <w:kern w:val="0"/>
                <w:lang w:eastAsia="en-US"/>
              </w:rPr>
            </w:pPr>
            <w:r w:rsidRPr="00064C41">
              <w:rPr>
                <w:kern w:val="0"/>
                <w:lang w:eastAsia="en-US"/>
              </w:rPr>
              <w:t>Итого:</w:t>
            </w:r>
          </w:p>
        </w:tc>
        <w:tc>
          <w:tcPr>
            <w:tcW w:w="865" w:type="pct"/>
            <w:tcBorders>
              <w:top w:val="single" w:sz="6" w:space="0" w:color="auto"/>
              <w:left w:val="single" w:sz="6" w:space="0" w:color="auto"/>
              <w:bottom w:val="single" w:sz="6"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lang w:eastAsia="en-US"/>
              </w:rPr>
            </w:pPr>
            <w:r w:rsidRPr="00064C41">
              <w:rPr>
                <w:kern w:val="0"/>
                <w:lang w:eastAsia="en-US"/>
              </w:rPr>
              <w:t>22</w:t>
            </w:r>
          </w:p>
        </w:tc>
      </w:tr>
    </w:tbl>
    <w:p w:rsidR="00064C41" w:rsidRPr="00064C41" w:rsidRDefault="00064C41" w:rsidP="00064C41">
      <w:pPr>
        <w:tabs>
          <w:tab w:val="left" w:pos="708"/>
        </w:tabs>
        <w:suppressAutoHyphens w:val="0"/>
        <w:spacing w:line="276" w:lineRule="auto"/>
        <w:jc w:val="both"/>
        <w:rPr>
          <w:kern w:val="0"/>
          <w:szCs w:val="22"/>
        </w:rPr>
      </w:pPr>
    </w:p>
    <w:p w:rsidR="00064C41" w:rsidRPr="00064C41" w:rsidRDefault="00064C41" w:rsidP="00064C41">
      <w:pPr>
        <w:tabs>
          <w:tab w:val="left" w:pos="708"/>
        </w:tabs>
        <w:suppressAutoHyphens w:val="0"/>
        <w:spacing w:line="276" w:lineRule="auto"/>
        <w:jc w:val="both"/>
        <w:rPr>
          <w:kern w:val="0"/>
          <w:szCs w:val="22"/>
        </w:rPr>
      </w:pPr>
      <w:r w:rsidRPr="00064C41">
        <w:rPr>
          <w:kern w:val="0"/>
          <w:szCs w:val="22"/>
        </w:rPr>
        <w:t>Пример практического  занятия</w:t>
      </w:r>
    </w:p>
    <w:p w:rsidR="00064C41" w:rsidRPr="00064C41" w:rsidRDefault="00064C41" w:rsidP="00064C41">
      <w:pPr>
        <w:tabs>
          <w:tab w:val="left" w:pos="708"/>
        </w:tabs>
        <w:suppressAutoHyphens w:val="0"/>
        <w:spacing w:line="276" w:lineRule="auto"/>
        <w:jc w:val="both"/>
        <w:rPr>
          <w:kern w:val="0"/>
          <w:szCs w:val="22"/>
        </w:rPr>
      </w:pPr>
    </w:p>
    <w:p w:rsidR="00064C41" w:rsidRPr="00064C41" w:rsidRDefault="00064C41" w:rsidP="00064C41">
      <w:pPr>
        <w:tabs>
          <w:tab w:val="left" w:pos="708"/>
        </w:tabs>
        <w:suppressAutoHyphens w:val="0"/>
        <w:spacing w:line="276" w:lineRule="auto"/>
        <w:jc w:val="center"/>
        <w:rPr>
          <w:rFonts w:eastAsia="Calibri"/>
          <w:b/>
          <w:kern w:val="0"/>
          <w:lang w:eastAsia="en-US"/>
        </w:rPr>
      </w:pPr>
      <w:r w:rsidRPr="00064C41">
        <w:rPr>
          <w:rFonts w:eastAsia="Calibri"/>
          <w:b/>
          <w:kern w:val="0"/>
          <w:lang w:eastAsia="en-US"/>
        </w:rPr>
        <w:t>Практическое занятие № 6</w:t>
      </w:r>
    </w:p>
    <w:p w:rsidR="00064C41" w:rsidRPr="00064C41" w:rsidRDefault="00064C41" w:rsidP="00064C41">
      <w:pPr>
        <w:tabs>
          <w:tab w:val="left" w:pos="708"/>
        </w:tabs>
        <w:suppressAutoHyphens w:val="0"/>
        <w:autoSpaceDE w:val="0"/>
        <w:autoSpaceDN w:val="0"/>
        <w:adjustRightInd w:val="0"/>
        <w:spacing w:line="276" w:lineRule="auto"/>
        <w:ind w:firstLine="567"/>
        <w:jc w:val="both"/>
        <w:rPr>
          <w:rFonts w:eastAsia="Calibri"/>
          <w:b/>
          <w:bCs/>
          <w:kern w:val="0"/>
          <w:lang w:eastAsia="en-US"/>
        </w:rPr>
      </w:pPr>
      <w:r w:rsidRPr="00064C41">
        <w:rPr>
          <w:rFonts w:eastAsia="Calibri"/>
          <w:b/>
          <w:kern w:val="0"/>
          <w:lang w:eastAsia="en-US"/>
        </w:rPr>
        <w:t xml:space="preserve">Тема: </w:t>
      </w:r>
      <w:r w:rsidRPr="00064C41">
        <w:rPr>
          <w:rFonts w:eastAsia="Calibri"/>
          <w:kern w:val="0"/>
          <w:lang w:eastAsia="en-US"/>
        </w:rPr>
        <w:t>XX съезд КПСС и его значение. Экономическая реформа 1965 года в СССР: задачи и результаты</w:t>
      </w:r>
    </w:p>
    <w:p w:rsidR="00064C41" w:rsidRPr="00064C41" w:rsidRDefault="00064C41" w:rsidP="00064C41">
      <w:pPr>
        <w:widowControl w:val="0"/>
        <w:tabs>
          <w:tab w:val="left" w:pos="900"/>
          <w:tab w:val="left" w:pos="1846"/>
          <w:tab w:val="left" w:pos="1988"/>
        </w:tabs>
        <w:suppressAutoHyphens w:val="0"/>
        <w:autoSpaceDE w:val="0"/>
        <w:autoSpaceDN w:val="0"/>
        <w:adjustRightInd w:val="0"/>
        <w:spacing w:line="276" w:lineRule="auto"/>
        <w:ind w:right="-284" w:firstLine="709"/>
        <w:jc w:val="both"/>
        <w:rPr>
          <w:rFonts w:eastAsia="Calibri"/>
          <w:kern w:val="0"/>
          <w:lang w:eastAsia="en-US"/>
        </w:rPr>
      </w:pPr>
      <w:r w:rsidRPr="00064C41">
        <w:rPr>
          <w:rFonts w:eastAsia="Calibri"/>
          <w:b/>
          <w:bCs/>
          <w:kern w:val="0"/>
          <w:lang w:eastAsia="en-US"/>
        </w:rPr>
        <w:t xml:space="preserve">Цель: </w:t>
      </w:r>
      <w:r w:rsidRPr="00064C41">
        <w:rPr>
          <w:rFonts w:eastAsia="Calibri"/>
          <w:kern w:val="0"/>
          <w:lang w:eastAsia="en-US"/>
        </w:rPr>
        <w:t xml:space="preserve"> определение причин, базы и значения критики культа личности И.В. Сталина на </w:t>
      </w:r>
      <w:r w:rsidRPr="00064C41">
        <w:rPr>
          <w:rFonts w:eastAsia="Calibri"/>
          <w:kern w:val="0"/>
          <w:lang w:val="en-US" w:eastAsia="en-US"/>
        </w:rPr>
        <w:t>XX</w:t>
      </w:r>
      <w:r w:rsidRPr="00064C41">
        <w:rPr>
          <w:rFonts w:eastAsia="Calibri"/>
          <w:kern w:val="0"/>
          <w:lang w:eastAsia="en-US"/>
        </w:rPr>
        <w:t xml:space="preserve"> съезде КПСС.</w:t>
      </w:r>
    </w:p>
    <w:p w:rsidR="00064C41" w:rsidRPr="00064C41" w:rsidRDefault="00064C41" w:rsidP="00064C41">
      <w:pPr>
        <w:tabs>
          <w:tab w:val="left" w:pos="708"/>
        </w:tabs>
        <w:suppressAutoHyphens w:val="0"/>
        <w:spacing w:line="276" w:lineRule="auto"/>
        <w:ind w:right="-284" w:firstLine="567"/>
        <w:jc w:val="both"/>
        <w:rPr>
          <w:rFonts w:eastAsia="Calibri"/>
          <w:b/>
          <w:bCs/>
          <w:kern w:val="0"/>
          <w:lang w:eastAsia="en-US"/>
        </w:rPr>
      </w:pPr>
    </w:p>
    <w:p w:rsidR="00064C41" w:rsidRPr="00064C41" w:rsidRDefault="00064C41" w:rsidP="00064C41">
      <w:pPr>
        <w:tabs>
          <w:tab w:val="left" w:pos="708"/>
        </w:tabs>
        <w:suppressAutoHyphens w:val="0"/>
        <w:spacing w:line="276" w:lineRule="auto"/>
        <w:ind w:right="-284" w:firstLine="567"/>
        <w:jc w:val="both"/>
        <w:rPr>
          <w:rFonts w:eastAsia="Calibri"/>
          <w:kern w:val="0"/>
          <w:lang w:eastAsia="en-US"/>
        </w:rPr>
      </w:pPr>
      <w:r w:rsidRPr="00064C41">
        <w:rPr>
          <w:rFonts w:eastAsia="Calibri"/>
          <w:b/>
          <w:kern w:val="0"/>
          <w:lang w:eastAsia="en-US"/>
        </w:rPr>
        <w:t>Задание 1</w:t>
      </w:r>
      <w:r w:rsidRPr="00064C41">
        <w:rPr>
          <w:rFonts w:eastAsia="Calibri"/>
          <w:kern w:val="0"/>
          <w:lang w:eastAsia="en-US"/>
        </w:rPr>
        <w:t xml:space="preserve">. Выявите причины борьбы со сталинизмом после смерти И.В. Сталина (не менее 3-х). </w:t>
      </w:r>
    </w:p>
    <w:p w:rsidR="00064C41" w:rsidRPr="00064C41" w:rsidRDefault="00064C41" w:rsidP="00064C41">
      <w:pPr>
        <w:tabs>
          <w:tab w:val="left" w:pos="708"/>
        </w:tabs>
        <w:suppressAutoHyphens w:val="0"/>
        <w:spacing w:line="240" w:lineRule="auto"/>
        <w:ind w:right="-284" w:firstLine="567"/>
        <w:jc w:val="both"/>
        <w:rPr>
          <w:rFonts w:eastAsia="Calibri"/>
          <w:kern w:val="0"/>
          <w:lang w:eastAsia="en-US"/>
        </w:rPr>
      </w:pPr>
      <w:r w:rsidRPr="00064C41">
        <w:rPr>
          <w:rFonts w:eastAsia="Calibri"/>
          <w:b/>
          <w:kern w:val="0"/>
          <w:lang w:eastAsia="en-US"/>
        </w:rPr>
        <w:t>Задание 2.</w:t>
      </w:r>
      <w:r w:rsidRPr="00064C41">
        <w:rPr>
          <w:rFonts w:eastAsia="Calibri"/>
          <w:kern w:val="0"/>
          <w:lang w:eastAsia="en-US"/>
        </w:rPr>
        <w:t xml:space="preserve"> Составьте схему, отражающую подготовку к разоблачению культа личности Сталина на </w:t>
      </w:r>
      <w:r w:rsidRPr="00064C41">
        <w:rPr>
          <w:rFonts w:eastAsia="Calibri"/>
          <w:kern w:val="0"/>
          <w:lang w:val="en-US" w:eastAsia="en-US"/>
        </w:rPr>
        <w:t>XX</w:t>
      </w:r>
      <w:r w:rsidRPr="00064C41">
        <w:rPr>
          <w:rFonts w:eastAsia="Calibri"/>
          <w:kern w:val="0"/>
          <w:lang w:eastAsia="en-US"/>
        </w:rPr>
        <w:t xml:space="preserve"> съезде. Какие позиции в ходе подготовки выявились среди руководства страны (в Президиуме ЦК КПСС) и кто их придерживался? </w:t>
      </w:r>
    </w:p>
    <w:p w:rsidR="00064C41" w:rsidRPr="00064C41" w:rsidRDefault="00064C41" w:rsidP="00064C41">
      <w:pPr>
        <w:tabs>
          <w:tab w:val="left" w:pos="708"/>
        </w:tabs>
        <w:suppressAutoHyphens w:val="0"/>
        <w:spacing w:line="240" w:lineRule="auto"/>
        <w:ind w:right="-284" w:firstLine="709"/>
        <w:jc w:val="both"/>
        <w:rPr>
          <w:rFonts w:eastAsia="Calibri"/>
          <w:kern w:val="0"/>
          <w:lang w:eastAsia="en-US"/>
        </w:rPr>
      </w:pPr>
      <w:r w:rsidRPr="00064C41">
        <w:rPr>
          <w:rFonts w:eastAsia="Calibri"/>
          <w:b/>
          <w:kern w:val="0"/>
          <w:lang w:eastAsia="en-US"/>
        </w:rPr>
        <w:t>Задание 3</w:t>
      </w:r>
      <w:r w:rsidRPr="00064C41">
        <w:rPr>
          <w:rFonts w:eastAsia="Calibri"/>
          <w:kern w:val="0"/>
          <w:lang w:eastAsia="en-US"/>
        </w:rPr>
        <w:t xml:space="preserve">. В чём выражалась обвинительная база доклада Н.С. Хрущёва на </w:t>
      </w:r>
      <w:r w:rsidRPr="00064C41">
        <w:rPr>
          <w:rFonts w:eastAsia="Calibri"/>
          <w:kern w:val="0"/>
          <w:lang w:val="en-US" w:eastAsia="en-US"/>
        </w:rPr>
        <w:t>XX</w:t>
      </w:r>
      <w:r w:rsidRPr="00064C41">
        <w:rPr>
          <w:rFonts w:eastAsia="Calibri"/>
          <w:kern w:val="0"/>
          <w:lang w:eastAsia="en-US"/>
        </w:rPr>
        <w:t xml:space="preserve"> съезде КПСС по отношению к сталинскому режиму (не менее 3-х пунктов). Какие недостатки доклада можно выделить (не менее 4-х). </w:t>
      </w:r>
    </w:p>
    <w:p w:rsidR="00064C41" w:rsidRPr="00064C41" w:rsidRDefault="00064C41" w:rsidP="00064C41">
      <w:pPr>
        <w:tabs>
          <w:tab w:val="left" w:pos="708"/>
        </w:tabs>
        <w:suppressAutoHyphens w:val="0"/>
        <w:spacing w:line="240" w:lineRule="auto"/>
        <w:ind w:right="-284" w:firstLine="567"/>
        <w:jc w:val="both"/>
        <w:rPr>
          <w:rFonts w:eastAsia="Calibri"/>
          <w:kern w:val="0"/>
          <w:lang w:eastAsia="en-US"/>
        </w:rPr>
      </w:pPr>
      <w:r w:rsidRPr="00064C41">
        <w:rPr>
          <w:rFonts w:eastAsia="Calibri"/>
          <w:b/>
          <w:kern w:val="0"/>
          <w:lang w:eastAsia="en-US"/>
        </w:rPr>
        <w:t>Задание 4.</w:t>
      </w:r>
      <w:r w:rsidRPr="00064C41">
        <w:rPr>
          <w:rFonts w:eastAsia="Calibri"/>
          <w:kern w:val="0"/>
          <w:lang w:eastAsia="en-US"/>
        </w:rPr>
        <w:t xml:space="preserve"> Ответьте письменно на следующие вопросы: </w:t>
      </w:r>
    </w:p>
    <w:p w:rsidR="00064C41" w:rsidRPr="00064C41" w:rsidRDefault="00064C41" w:rsidP="00064C41">
      <w:pPr>
        <w:tabs>
          <w:tab w:val="left" w:pos="708"/>
        </w:tabs>
        <w:suppressAutoHyphens w:val="0"/>
        <w:spacing w:line="240" w:lineRule="auto"/>
        <w:ind w:right="-284" w:firstLine="567"/>
        <w:jc w:val="both"/>
        <w:rPr>
          <w:rFonts w:eastAsia="Calibri"/>
          <w:kern w:val="0"/>
          <w:lang w:eastAsia="en-US"/>
        </w:rPr>
      </w:pPr>
      <w:r w:rsidRPr="00064C41">
        <w:rPr>
          <w:rFonts w:eastAsia="Calibri"/>
          <w:kern w:val="0"/>
          <w:lang w:eastAsia="en-US"/>
        </w:rPr>
        <w:t xml:space="preserve">а) как Вы думаете, какова была основная причина подготовки и обнародования доклада «О культе личности и его последствиях»?; </w:t>
      </w:r>
    </w:p>
    <w:p w:rsidR="00064C41" w:rsidRPr="00064C41" w:rsidRDefault="00064C41" w:rsidP="00064C41">
      <w:pPr>
        <w:tabs>
          <w:tab w:val="left" w:pos="708"/>
        </w:tabs>
        <w:suppressAutoHyphens w:val="0"/>
        <w:spacing w:line="240" w:lineRule="auto"/>
        <w:ind w:right="-284" w:firstLine="567"/>
        <w:jc w:val="both"/>
        <w:rPr>
          <w:rFonts w:eastAsia="Calibri"/>
          <w:kern w:val="0"/>
          <w:lang w:eastAsia="en-US"/>
        </w:rPr>
      </w:pPr>
      <w:proofErr w:type="gramStart"/>
      <w:r w:rsidRPr="00064C41">
        <w:rPr>
          <w:rFonts w:eastAsia="Calibri"/>
          <w:kern w:val="0"/>
          <w:lang w:eastAsia="en-US"/>
        </w:rPr>
        <w:t>б</w:t>
      </w:r>
      <w:proofErr w:type="gramEnd"/>
      <w:r w:rsidRPr="00064C41">
        <w:rPr>
          <w:rFonts w:eastAsia="Calibri"/>
          <w:kern w:val="0"/>
          <w:lang w:eastAsia="en-US"/>
        </w:rPr>
        <w:t xml:space="preserve">.) какие цели преследовало советское политическое руководство, разоблачая «культ личности»?; </w:t>
      </w:r>
    </w:p>
    <w:p w:rsidR="00064C41" w:rsidRPr="00064C41" w:rsidRDefault="00064C41" w:rsidP="00064C41">
      <w:pPr>
        <w:tabs>
          <w:tab w:val="left" w:pos="708"/>
        </w:tabs>
        <w:suppressAutoHyphens w:val="0"/>
        <w:spacing w:line="240" w:lineRule="auto"/>
        <w:ind w:right="-284" w:firstLine="567"/>
        <w:jc w:val="both"/>
        <w:rPr>
          <w:rFonts w:eastAsia="Calibri"/>
          <w:kern w:val="0"/>
          <w:lang w:eastAsia="en-US"/>
        </w:rPr>
      </w:pPr>
      <w:r w:rsidRPr="00064C41">
        <w:rPr>
          <w:rFonts w:eastAsia="Calibri"/>
          <w:kern w:val="0"/>
          <w:lang w:eastAsia="en-US"/>
        </w:rPr>
        <w:t xml:space="preserve">в) в чём, в итоге, состоит историческая значимость критики «культа личности» И.В. Сталина на </w:t>
      </w:r>
      <w:r w:rsidRPr="00064C41">
        <w:rPr>
          <w:rFonts w:eastAsia="Calibri"/>
          <w:kern w:val="0"/>
          <w:lang w:val="en-US" w:eastAsia="en-US"/>
        </w:rPr>
        <w:t>XX</w:t>
      </w:r>
      <w:r w:rsidRPr="00064C41">
        <w:rPr>
          <w:rFonts w:eastAsia="Calibri"/>
          <w:kern w:val="0"/>
          <w:lang w:eastAsia="en-US"/>
        </w:rPr>
        <w:t xml:space="preserve"> съезде КПСС.</w:t>
      </w:r>
    </w:p>
    <w:p w:rsidR="00064C41" w:rsidRPr="00064C41" w:rsidRDefault="00064C41" w:rsidP="00064C41">
      <w:pPr>
        <w:tabs>
          <w:tab w:val="left" w:pos="708"/>
        </w:tabs>
        <w:suppressAutoHyphens w:val="0"/>
        <w:spacing w:before="240" w:after="240" w:line="240" w:lineRule="auto"/>
        <w:rPr>
          <w:b/>
          <w:kern w:val="0"/>
        </w:rPr>
      </w:pPr>
    </w:p>
    <w:p w:rsidR="00064C41" w:rsidRPr="00064C41" w:rsidRDefault="00064C41" w:rsidP="00064C41">
      <w:pPr>
        <w:tabs>
          <w:tab w:val="left" w:pos="708"/>
        </w:tabs>
        <w:suppressAutoHyphens w:val="0"/>
        <w:spacing w:before="240" w:after="240" w:line="240" w:lineRule="auto"/>
        <w:rPr>
          <w:b/>
          <w:kern w:val="0"/>
        </w:rPr>
      </w:pPr>
    </w:p>
    <w:p w:rsidR="00064C41" w:rsidRPr="00064C41" w:rsidRDefault="00064C41" w:rsidP="00064C41">
      <w:pPr>
        <w:tabs>
          <w:tab w:val="left" w:pos="708"/>
        </w:tabs>
        <w:suppressAutoHyphens w:val="0"/>
        <w:spacing w:before="240" w:after="240" w:line="240" w:lineRule="auto"/>
        <w:rPr>
          <w:b/>
          <w:kern w:val="0"/>
        </w:rPr>
      </w:pPr>
    </w:p>
    <w:p w:rsidR="00064C41" w:rsidRPr="00064C41" w:rsidRDefault="00064C41" w:rsidP="00064C41">
      <w:pPr>
        <w:tabs>
          <w:tab w:val="left" w:pos="708"/>
        </w:tabs>
        <w:suppressAutoHyphens w:val="0"/>
        <w:spacing w:after="200" w:line="276" w:lineRule="auto"/>
        <w:jc w:val="center"/>
        <w:rPr>
          <w:rFonts w:eastAsia="Calibri"/>
          <w:b/>
          <w:kern w:val="0"/>
        </w:rPr>
      </w:pPr>
      <w:r w:rsidRPr="00064C41">
        <w:rPr>
          <w:rFonts w:eastAsia="Calibri"/>
          <w:b/>
          <w:kern w:val="0"/>
        </w:rPr>
        <w:t>Практическое занятие № 9</w:t>
      </w:r>
    </w:p>
    <w:p w:rsidR="00064C41" w:rsidRPr="00064C41" w:rsidRDefault="00064C41" w:rsidP="00064C41">
      <w:pPr>
        <w:tabs>
          <w:tab w:val="left" w:pos="708"/>
        </w:tabs>
        <w:suppressAutoHyphens w:val="0"/>
        <w:autoSpaceDE w:val="0"/>
        <w:autoSpaceDN w:val="0"/>
        <w:adjustRightInd w:val="0"/>
        <w:spacing w:line="276" w:lineRule="auto"/>
        <w:ind w:firstLine="709"/>
        <w:jc w:val="both"/>
        <w:rPr>
          <w:rFonts w:eastAsia="Calibri"/>
          <w:b/>
          <w:kern w:val="0"/>
          <w:lang w:eastAsia="en-US"/>
        </w:rPr>
      </w:pPr>
      <w:r w:rsidRPr="00064C41">
        <w:rPr>
          <w:rFonts w:eastAsia="Calibri"/>
          <w:b/>
          <w:kern w:val="0"/>
          <w:lang w:eastAsia="en-US"/>
        </w:rPr>
        <w:t xml:space="preserve">Тема: </w:t>
      </w:r>
      <w:r w:rsidRPr="00064C41">
        <w:rPr>
          <w:rFonts w:eastAsia="Calibri"/>
          <w:kern w:val="0"/>
          <w:lang w:eastAsia="en-US"/>
        </w:rPr>
        <w:t xml:space="preserve">Основные направления внешней политики России конца 1990-х годов ХХ в. и начала </w:t>
      </w:r>
      <w:r w:rsidRPr="00064C41">
        <w:rPr>
          <w:rFonts w:eastAsia="Calibri"/>
          <w:kern w:val="0"/>
          <w:lang w:val="en-US" w:eastAsia="en-US"/>
        </w:rPr>
        <w:t>XXI</w:t>
      </w:r>
      <w:r w:rsidRPr="00064C41">
        <w:rPr>
          <w:rFonts w:eastAsia="Calibri"/>
          <w:kern w:val="0"/>
          <w:lang w:eastAsia="en-US"/>
        </w:rPr>
        <w:t xml:space="preserve"> в. и результаты их реализации</w:t>
      </w:r>
      <w:r w:rsidRPr="00064C41">
        <w:rPr>
          <w:rFonts w:eastAsia="Calibri"/>
          <w:b/>
          <w:kern w:val="0"/>
          <w:lang w:eastAsia="en-US"/>
        </w:rPr>
        <w:t>.</w:t>
      </w:r>
    </w:p>
    <w:p w:rsidR="00064C41" w:rsidRPr="00064C41" w:rsidRDefault="00064C41" w:rsidP="00064C41">
      <w:pPr>
        <w:tabs>
          <w:tab w:val="left" w:pos="708"/>
        </w:tabs>
        <w:suppressAutoHyphens w:val="0"/>
        <w:autoSpaceDE w:val="0"/>
        <w:autoSpaceDN w:val="0"/>
        <w:adjustRightInd w:val="0"/>
        <w:spacing w:line="276" w:lineRule="auto"/>
        <w:ind w:firstLine="709"/>
        <w:jc w:val="both"/>
        <w:rPr>
          <w:rFonts w:eastAsia="TimesNewRomanPSMT"/>
          <w:kern w:val="0"/>
          <w:lang w:eastAsia="en-US"/>
        </w:rPr>
      </w:pPr>
      <w:r w:rsidRPr="00064C41">
        <w:rPr>
          <w:rFonts w:ascii="TimesNewRomanPS-BoldMT" w:eastAsia="Calibri" w:hAnsi="TimesNewRomanPS-BoldMT" w:cs="TimesNewRomanPS-BoldMT"/>
          <w:b/>
          <w:bCs/>
          <w:kern w:val="0"/>
          <w:lang w:eastAsia="en-US"/>
        </w:rPr>
        <w:t>Цель</w:t>
      </w:r>
      <w:r w:rsidRPr="00064C41">
        <w:rPr>
          <w:rFonts w:ascii="TimesNewRomanPSMT" w:eastAsia="TimesNewRomanPSMT" w:hAnsi="TimesNewRomanPS-BoldMT" w:cs="TimesNewRomanPSMT" w:hint="eastAsia"/>
          <w:kern w:val="0"/>
          <w:lang w:eastAsia="en-US"/>
        </w:rPr>
        <w:t xml:space="preserve">: </w:t>
      </w:r>
      <w:r w:rsidRPr="00064C41">
        <w:rPr>
          <w:rFonts w:eastAsia="TimesNewRomanPSMT"/>
          <w:kern w:val="0"/>
          <w:lang w:eastAsia="en-US"/>
        </w:rPr>
        <w:t>показать основные приоритетные направления развития России в современном мире; охарактеризовать сущность важных внешнеполитических событий ХХ</w:t>
      </w:r>
      <w:proofErr w:type="gramStart"/>
      <w:r w:rsidRPr="00064C41">
        <w:rPr>
          <w:rFonts w:eastAsia="TimesNewRomanPSMT"/>
          <w:kern w:val="0"/>
          <w:lang w:eastAsia="en-US"/>
        </w:rPr>
        <w:t>I</w:t>
      </w:r>
      <w:proofErr w:type="gramEnd"/>
      <w:r w:rsidRPr="00064C41">
        <w:rPr>
          <w:rFonts w:eastAsia="TimesNewRomanPSMT"/>
          <w:kern w:val="0"/>
          <w:lang w:eastAsia="en-US"/>
        </w:rPr>
        <w:t xml:space="preserve"> века.</w:t>
      </w:r>
    </w:p>
    <w:p w:rsidR="00064C41" w:rsidRPr="00064C41" w:rsidRDefault="00064C41" w:rsidP="00064C41">
      <w:pPr>
        <w:tabs>
          <w:tab w:val="left" w:pos="708"/>
        </w:tabs>
        <w:suppressAutoHyphens w:val="0"/>
        <w:autoSpaceDE w:val="0"/>
        <w:autoSpaceDN w:val="0"/>
        <w:adjustRightInd w:val="0"/>
        <w:spacing w:line="276" w:lineRule="auto"/>
        <w:jc w:val="both"/>
        <w:rPr>
          <w:rFonts w:ascii="TimesNewRomanPS-BoldMT" w:eastAsia="Calibri" w:hAnsi="TimesNewRomanPS-BoldMT" w:cs="TimesNewRomanPS-BoldMT"/>
          <w:b/>
          <w:bCs/>
          <w:kern w:val="0"/>
          <w:lang w:eastAsia="en-US"/>
        </w:rPr>
      </w:pPr>
      <w:r w:rsidRPr="00064C41">
        <w:rPr>
          <w:rFonts w:ascii="TimesNewRomanPS-BoldMT" w:eastAsia="Calibri" w:hAnsi="TimesNewRomanPS-BoldMT" w:cs="TimesNewRomanPS-BoldMT"/>
          <w:b/>
          <w:bCs/>
          <w:kern w:val="0"/>
          <w:lang w:eastAsia="en-US"/>
        </w:rPr>
        <w:t>Порядок проведения занятия</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1. Указать основные направления внешней политики России в начале ХХ</w:t>
      </w:r>
      <w:proofErr w:type="gramStart"/>
      <w:r w:rsidRPr="00064C41">
        <w:rPr>
          <w:rFonts w:eastAsia="TimesNewRomanPSMT"/>
          <w:kern w:val="0"/>
          <w:lang w:eastAsia="en-US"/>
        </w:rPr>
        <w:t>I</w:t>
      </w:r>
      <w:proofErr w:type="gramEnd"/>
      <w:r w:rsidRPr="00064C41">
        <w:rPr>
          <w:rFonts w:eastAsia="TimesNewRomanPSMT"/>
          <w:kern w:val="0"/>
          <w:lang w:eastAsia="en-US"/>
        </w:rPr>
        <w:t xml:space="preserve"> века.</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2. Показать сущность курса «союзнических отношений» А.В. Козырева.</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3. Определить место России в современных международных отношениях.</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4. Показать основные международные организации, членом которых стала Россия в 2000-х г.</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 xml:space="preserve">5. Какую идею во внешней политике отстаивал </w:t>
      </w:r>
      <w:proofErr w:type="spellStart"/>
      <w:r w:rsidRPr="00064C41">
        <w:rPr>
          <w:rFonts w:eastAsia="TimesNewRomanPSMT"/>
          <w:kern w:val="0"/>
          <w:lang w:eastAsia="en-US"/>
        </w:rPr>
        <w:t>Е.М.Примаков</w:t>
      </w:r>
      <w:proofErr w:type="spellEnd"/>
      <w:r w:rsidRPr="00064C41">
        <w:rPr>
          <w:rFonts w:eastAsia="TimesNewRomanPSMT"/>
          <w:kern w:val="0"/>
          <w:lang w:eastAsia="en-US"/>
        </w:rPr>
        <w:t>, став главой МИДа?</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6. В какие конфликты пытались втянуть Россию США и НАТО в ХХ</w:t>
      </w:r>
      <w:proofErr w:type="gramStart"/>
      <w:r w:rsidRPr="00064C41">
        <w:rPr>
          <w:rFonts w:eastAsia="TimesNewRomanPSMT"/>
          <w:kern w:val="0"/>
          <w:lang w:eastAsia="en-US"/>
        </w:rPr>
        <w:t>I</w:t>
      </w:r>
      <w:proofErr w:type="gramEnd"/>
      <w:r w:rsidRPr="00064C41">
        <w:rPr>
          <w:rFonts w:eastAsia="TimesNewRomanPSMT"/>
          <w:kern w:val="0"/>
          <w:lang w:eastAsia="en-US"/>
        </w:rPr>
        <w:t xml:space="preserve"> веке?</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7. Указать приоритетные направления внешней политики России в современное время.</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8. Показать, как повлияли события на Украине на современные международные отношения и на место России в мире.</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 xml:space="preserve">9. Заполнить таблицу. </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TimesNewRomanPSMT"/>
          <w:kern w:val="0"/>
          <w:lang w:eastAsia="en-US"/>
        </w:rPr>
        <w:t>10. Ответить на вопросы тестовых заданий.</w:t>
      </w:r>
    </w:p>
    <w:p w:rsidR="00064C41" w:rsidRPr="00064C41" w:rsidRDefault="00064C41" w:rsidP="00064C41">
      <w:pPr>
        <w:tabs>
          <w:tab w:val="left" w:pos="708"/>
        </w:tabs>
        <w:suppressAutoHyphens w:val="0"/>
        <w:autoSpaceDE w:val="0"/>
        <w:autoSpaceDN w:val="0"/>
        <w:adjustRightInd w:val="0"/>
        <w:spacing w:line="276" w:lineRule="auto"/>
        <w:jc w:val="both"/>
        <w:rPr>
          <w:rFonts w:ascii="TimesNewRomanPS-BoldMT" w:eastAsia="Calibri" w:hAnsi="TimesNewRomanPS-BoldMT" w:cs="TimesNewRomanPS-BoldMT"/>
          <w:b/>
          <w:bCs/>
          <w:kern w:val="0"/>
          <w:lang w:eastAsia="en-US"/>
        </w:rPr>
      </w:pPr>
      <w:r w:rsidRPr="00064C41">
        <w:rPr>
          <w:rFonts w:ascii="TimesNewRomanPS-BoldMT" w:eastAsia="Calibri" w:hAnsi="TimesNewRomanPS-BoldMT" w:cs="TimesNewRomanPS-BoldMT"/>
          <w:b/>
          <w:bCs/>
          <w:kern w:val="0"/>
          <w:lang w:eastAsia="en-US"/>
        </w:rPr>
        <w:t>Содержание отчета</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1. Укажите основные направления внешней политики России в начале ХХ</w:t>
      </w:r>
      <w:proofErr w:type="gramStart"/>
      <w:r w:rsidRPr="00064C41">
        <w:rPr>
          <w:rFonts w:eastAsia="TimesNewRomanPSMT"/>
          <w:kern w:val="0"/>
          <w:lang w:eastAsia="en-US"/>
        </w:rPr>
        <w:t>1</w:t>
      </w:r>
      <w:proofErr w:type="gramEnd"/>
      <w:r w:rsidRPr="00064C41">
        <w:rPr>
          <w:rFonts w:eastAsia="TimesNewRomanPSMT"/>
          <w:kern w:val="0"/>
          <w:lang w:eastAsia="en-US"/>
        </w:rPr>
        <w:t xml:space="preserve"> века.</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2. Охарактеризуйте сущность курса «союзнических отношений» А.В. Козырева на посту министра иностранных дел.</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3. Покажите место России в современных международных отношениях.</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 xml:space="preserve">4.Укажите, </w:t>
      </w:r>
      <w:proofErr w:type="gramStart"/>
      <w:r w:rsidRPr="00064C41">
        <w:rPr>
          <w:rFonts w:eastAsia="TimesNewRomanPSMT"/>
          <w:kern w:val="0"/>
          <w:lang w:eastAsia="en-US"/>
        </w:rPr>
        <w:t>участницей</w:t>
      </w:r>
      <w:proofErr w:type="gramEnd"/>
      <w:r w:rsidRPr="00064C41">
        <w:rPr>
          <w:rFonts w:eastAsia="TimesNewRomanPSMT"/>
          <w:kern w:val="0"/>
          <w:lang w:eastAsia="en-US"/>
        </w:rPr>
        <w:t xml:space="preserve"> каких международных организаций стала Россия в 2000-х г.</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5. Раскройте сущность идей Е.М. Примакова о внешней политике России на посту главы МИДа РФ.</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6. В какие конфликты пытались втянуть Россию США и НАТО в ХХ</w:t>
      </w:r>
      <w:proofErr w:type="gramStart"/>
      <w:r w:rsidRPr="00064C41">
        <w:rPr>
          <w:rFonts w:eastAsia="TimesNewRomanPSMT"/>
          <w:kern w:val="0"/>
          <w:lang w:eastAsia="en-US"/>
        </w:rPr>
        <w:t>I</w:t>
      </w:r>
      <w:proofErr w:type="gramEnd"/>
      <w:r w:rsidRPr="00064C41">
        <w:rPr>
          <w:rFonts w:eastAsia="TimesNewRomanPSMT"/>
          <w:kern w:val="0"/>
          <w:lang w:eastAsia="en-US"/>
        </w:rPr>
        <w:t xml:space="preserve"> веке?</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7. Раскройте сущность приоритетных направлений внешней политики России в современное время.</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8. Показать, как повлияли события на Украине на современные международные отношения и на место России в мире.</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9. Заполнить таблицу.</w:t>
      </w:r>
    </w:p>
    <w:tbl>
      <w:tblPr>
        <w:tblStyle w:val="82"/>
        <w:tblW w:w="0" w:type="auto"/>
        <w:tblInd w:w="0" w:type="dxa"/>
        <w:tblLook w:val="04A0" w:firstRow="1" w:lastRow="0" w:firstColumn="1" w:lastColumn="0" w:noHBand="0" w:noVBand="1"/>
      </w:tblPr>
      <w:tblGrid>
        <w:gridCol w:w="1419"/>
        <w:gridCol w:w="3366"/>
        <w:gridCol w:w="1270"/>
        <w:gridCol w:w="3515"/>
      </w:tblGrid>
      <w:tr w:rsidR="00064C41" w:rsidRPr="00064C41" w:rsidTr="00064C41">
        <w:trPr>
          <w:trHeight w:val="441"/>
        </w:trPr>
        <w:tc>
          <w:tcPr>
            <w:tcW w:w="9747" w:type="dxa"/>
            <w:gridSpan w:val="4"/>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Глава МИД</w:t>
            </w:r>
          </w:p>
        </w:tc>
      </w:tr>
      <w:tr w:rsidR="00064C41" w:rsidRPr="00064C41" w:rsidTr="00064C41">
        <w:trPr>
          <w:trHeight w:val="441"/>
        </w:trPr>
        <w:tc>
          <w:tcPr>
            <w:tcW w:w="4873" w:type="dxa"/>
            <w:gridSpan w:val="2"/>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Козырев А.В.</w:t>
            </w:r>
          </w:p>
        </w:tc>
        <w:tc>
          <w:tcPr>
            <w:tcW w:w="4874" w:type="dxa"/>
            <w:gridSpan w:val="2"/>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Примаков Е.М.</w:t>
            </w:r>
          </w:p>
        </w:tc>
      </w:tr>
      <w:tr w:rsidR="00064C41" w:rsidRPr="00064C41" w:rsidTr="00064C41">
        <w:trPr>
          <w:trHeight w:val="441"/>
        </w:trPr>
        <w:tc>
          <w:tcPr>
            <w:tcW w:w="144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Дата</w:t>
            </w:r>
          </w:p>
        </w:tc>
        <w:tc>
          <w:tcPr>
            <w:tcW w:w="3433"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Событие</w:t>
            </w:r>
          </w:p>
        </w:tc>
        <w:tc>
          <w:tcPr>
            <w:tcW w:w="128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Дата</w:t>
            </w:r>
          </w:p>
        </w:tc>
        <w:tc>
          <w:tcPr>
            <w:tcW w:w="3587"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autoSpaceDE w:val="0"/>
              <w:autoSpaceDN w:val="0"/>
              <w:adjustRightInd w:val="0"/>
              <w:spacing w:after="200" w:line="240" w:lineRule="auto"/>
              <w:jc w:val="center"/>
              <w:rPr>
                <w:b/>
                <w:color w:val="000000"/>
                <w:kern w:val="0"/>
              </w:rPr>
            </w:pPr>
            <w:r w:rsidRPr="00064C41">
              <w:rPr>
                <w:b/>
                <w:color w:val="000000"/>
                <w:kern w:val="0"/>
              </w:rPr>
              <w:t>Событие</w:t>
            </w:r>
          </w:p>
        </w:tc>
      </w:tr>
      <w:tr w:rsidR="00064C41" w:rsidRPr="00064C41" w:rsidTr="00064C41">
        <w:trPr>
          <w:trHeight w:val="441"/>
        </w:trPr>
        <w:tc>
          <w:tcPr>
            <w:tcW w:w="1440"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433"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12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5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r>
      <w:tr w:rsidR="00064C41" w:rsidRPr="00064C41" w:rsidTr="00064C41">
        <w:trPr>
          <w:trHeight w:val="441"/>
        </w:trPr>
        <w:tc>
          <w:tcPr>
            <w:tcW w:w="1440"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433"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12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5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r>
      <w:tr w:rsidR="00064C41" w:rsidRPr="00064C41" w:rsidTr="00064C41">
        <w:trPr>
          <w:trHeight w:val="441"/>
        </w:trPr>
        <w:tc>
          <w:tcPr>
            <w:tcW w:w="1440"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433"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12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5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r>
      <w:tr w:rsidR="00064C41" w:rsidRPr="00064C41" w:rsidTr="00064C41">
        <w:trPr>
          <w:trHeight w:val="441"/>
        </w:trPr>
        <w:tc>
          <w:tcPr>
            <w:tcW w:w="1440"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433"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12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c>
          <w:tcPr>
            <w:tcW w:w="3587"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autoSpaceDE w:val="0"/>
              <w:autoSpaceDN w:val="0"/>
              <w:adjustRightInd w:val="0"/>
              <w:spacing w:after="200" w:line="240" w:lineRule="auto"/>
              <w:jc w:val="both"/>
              <w:rPr>
                <w:b/>
                <w:color w:val="000000"/>
                <w:kern w:val="0"/>
              </w:rPr>
            </w:pPr>
          </w:p>
        </w:tc>
      </w:tr>
    </w:tbl>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r w:rsidRPr="00064C41">
        <w:rPr>
          <w:rFonts w:eastAsia="TimesNewRomanPSMT"/>
          <w:kern w:val="0"/>
          <w:lang w:eastAsia="en-US"/>
        </w:rPr>
        <w:t>10. Ответьте на вопросы тестовых заданий.</w:t>
      </w:r>
    </w:p>
    <w:p w:rsidR="00064C41" w:rsidRPr="00064C41" w:rsidRDefault="00064C41" w:rsidP="00064C41">
      <w:pPr>
        <w:tabs>
          <w:tab w:val="left" w:pos="708"/>
        </w:tabs>
        <w:suppressAutoHyphens w:val="0"/>
        <w:autoSpaceDE w:val="0"/>
        <w:autoSpaceDN w:val="0"/>
        <w:adjustRightInd w:val="0"/>
        <w:spacing w:line="276" w:lineRule="auto"/>
        <w:jc w:val="both"/>
        <w:rPr>
          <w:rFonts w:eastAsia="TimesNewRomanPSMT"/>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Укажите, кто из указанных деятелей стал одним из авторов либеральных реформ 1990-х гг.?</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Павлов В.С.</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Гайдар Е.Т.</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Сокольников Г.Я.</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Горбачев М.С.</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Укажите одно из мероприятий экономической реформы 1992 года.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Принятие закона о кооперации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Принятие закона о продналоге</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Либерализация цен</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Отстранение от власти Горбачева М.С.</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3. Укажите, к чему из </w:t>
      </w:r>
      <w:proofErr w:type="gramStart"/>
      <w:r w:rsidRPr="00064C41">
        <w:rPr>
          <w:rFonts w:eastAsia="Calibri"/>
          <w:kern w:val="0"/>
          <w:lang w:eastAsia="en-US"/>
        </w:rPr>
        <w:t>перечисленного</w:t>
      </w:r>
      <w:proofErr w:type="gramEnd"/>
      <w:r w:rsidRPr="00064C41">
        <w:rPr>
          <w:rFonts w:eastAsia="Calibri"/>
          <w:kern w:val="0"/>
          <w:lang w:eastAsia="en-US"/>
        </w:rPr>
        <w:t xml:space="preserve"> относится понятие «шоковая терапия»?</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Реформа политической сферы</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Реформа полиции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Реформа экономической сферы</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Отмена карательной психиатрии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Укажите, к какому определению относится термин «ваучер»?</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Ценная бумага, содержащая ничем не обусловленное распоряжение чекодателя банку произвести платеж указанной в нем суммы держателю указанной бумаги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Долговая расписка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Вид долевой ценной бумаги, дающий владельцу право на получение части чистого дохода от деятельности акционерного общества в виде дивидендов</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Письменное свидетельство, квитанция, документ, подтверждающий получение товара, скидки на товар или услуги, части собственности и пр.</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5. Укажите одну из причин системного кризиса в России 1990-х гг.</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1) Переход России от плановой экономики </w:t>
      </w:r>
      <w:proofErr w:type="gramStart"/>
      <w:r w:rsidRPr="00064C41">
        <w:rPr>
          <w:rFonts w:eastAsia="Calibri"/>
          <w:kern w:val="0"/>
          <w:lang w:eastAsia="en-US"/>
        </w:rPr>
        <w:t>к</w:t>
      </w:r>
      <w:proofErr w:type="gramEnd"/>
      <w:r w:rsidRPr="00064C41">
        <w:rPr>
          <w:rFonts w:eastAsia="Calibri"/>
          <w:kern w:val="0"/>
          <w:lang w:eastAsia="en-US"/>
        </w:rPr>
        <w:t xml:space="preserve"> рыночной</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Поддержка войны в Югославии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3) Переход России от традиционной экономики </w:t>
      </w:r>
      <w:proofErr w:type="gramStart"/>
      <w:r w:rsidRPr="00064C41">
        <w:rPr>
          <w:rFonts w:eastAsia="Calibri"/>
          <w:kern w:val="0"/>
          <w:lang w:eastAsia="en-US"/>
        </w:rPr>
        <w:t>к</w:t>
      </w:r>
      <w:proofErr w:type="gramEnd"/>
      <w:r w:rsidRPr="00064C41">
        <w:rPr>
          <w:rFonts w:eastAsia="Calibri"/>
          <w:kern w:val="0"/>
          <w:lang w:eastAsia="en-US"/>
        </w:rPr>
        <w:t xml:space="preserve"> рыночной</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Неумелая политика Кириенко В.С.</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6. Укажите дату, к которой относится теракт в Буденновске.</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1991</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1993</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lastRenderedPageBreak/>
        <w:t>3) 1995</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1999</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7. Укажите, чем стал известен штурм г. Грозного, осуществленный в ходе Первой чеченской войны?</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Штурм был проведен 9 мая. Федеральные войска понесли незначительные потери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Штурм был проведен в новогоднюю ночь. Федеральные войска понесли серьезные потери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3) Штурм </w:t>
      </w:r>
      <w:proofErr w:type="gramStart"/>
      <w:r w:rsidRPr="00064C41">
        <w:rPr>
          <w:rFonts w:eastAsia="Calibri"/>
          <w:kern w:val="0"/>
          <w:lang w:eastAsia="en-US"/>
        </w:rPr>
        <w:t>был осуществлен в день рождения президента России Ельцина Б.Н. Федеральные войска понесли</w:t>
      </w:r>
      <w:proofErr w:type="gramEnd"/>
      <w:r w:rsidRPr="00064C41">
        <w:rPr>
          <w:rFonts w:eastAsia="Calibri"/>
          <w:kern w:val="0"/>
          <w:lang w:eastAsia="en-US"/>
        </w:rPr>
        <w:t xml:space="preserve"> серьезные потери</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В штурме участвовали солдаты НАТО</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8. Укажите, кто из указанных деятелей занимал пост председателя правительства РФ во время проведения дефолта 1998 г.?</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Кириенко С.В.</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Гайдар Е.Т.</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Путин В.В.</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Чубайс А.Б.</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9. Укажите, в ходе чего произошли события, описанные в отрывке?</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«Косовские сербы, узнав, что к </w:t>
      </w:r>
      <w:proofErr w:type="spellStart"/>
      <w:r w:rsidRPr="00064C41">
        <w:rPr>
          <w:rFonts w:eastAsia="Calibri"/>
          <w:kern w:val="0"/>
          <w:lang w:eastAsia="en-US"/>
        </w:rPr>
        <w:t>Слатине</w:t>
      </w:r>
      <w:proofErr w:type="spellEnd"/>
      <w:r w:rsidRPr="00064C41">
        <w:rPr>
          <w:rFonts w:eastAsia="Calibri"/>
          <w:kern w:val="0"/>
          <w:lang w:eastAsia="en-US"/>
        </w:rPr>
        <w:t xml:space="preserve"> движется российская бронетехника, вышли на улицу с цветами и подарками. Они восприняли это как спасение</w:t>
      </w:r>
      <w:proofErr w:type="gramStart"/>
      <w:r w:rsidRPr="00064C41">
        <w:rPr>
          <w:rFonts w:eastAsia="Calibri"/>
          <w:kern w:val="0"/>
          <w:lang w:eastAsia="en-US"/>
        </w:rPr>
        <w:t>.»</w:t>
      </w:r>
      <w:proofErr w:type="gramEnd"/>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Штурм Грозного</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Конфликт в Нагорном Карабахе</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Приднестровский конфликт</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Марш-бросок на Приштину</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10. Какой гимн являлся государственным во время президентства Ельцина Б.Н.?</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Рабочая Марсельеза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Россия – священная наша держава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Патриотическая песня</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Интернационал</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11.  В каком году была принята Конституция РФ?</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1991</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1993</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1995</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1999</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12.  Укажите, в чем заключался теракт на Каширском шоссе 1999 г.?</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Захват в заложники школьников на 1 сентября</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Подрыв автомобиля-смертника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Подрыв жилого многоквартирного дома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 xml:space="preserve">4) Убийство известного рок-музыканта Игоря </w:t>
      </w:r>
      <w:proofErr w:type="spellStart"/>
      <w:r w:rsidRPr="00064C41">
        <w:rPr>
          <w:rFonts w:eastAsia="Calibri"/>
          <w:kern w:val="0"/>
          <w:lang w:eastAsia="en-US"/>
        </w:rPr>
        <w:t>Талькова</w:t>
      </w:r>
      <w:proofErr w:type="spellEnd"/>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lastRenderedPageBreak/>
        <w:t>13. Укажите, какой из указанных деятелей начинал работать в администрации А.А. Собчака, а затем стремительно построил государственную карьеру в 1999-2000 гг.?</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Гайдар Е.Т.</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Черномырдин В.С.</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Степашин С.В.</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Путин В.В.</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14.  Укажите, когда Ельцин Б.Н. обратился к россиянам с сообщением о своем уходе с поста президента РФ?</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 1 сентября 1999</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2) 31 декабря 1999</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3) 29 февраля 2000</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4) 18 марта 2000</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15.  Напишите фамилию деятеля, которому принадлежит данная цитата.</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«Президент Ельцин много сделал, чтобы разрушить коммунистическую систему и подтолкнуть Россию в ее движении к цивилизованным странам. Направление российской политики во всех областях останется прежним в ближайшие три месяца, пока я исполняю обязанности президента. В будущем многое будет зависеть от того, кого выберут президентом; однако я верю, что это будет прогрессивный человек»</w:t>
      </w: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p>
    <w:p w:rsidR="00064C41" w:rsidRPr="00064C41" w:rsidRDefault="00064C41" w:rsidP="00064C41">
      <w:pPr>
        <w:tabs>
          <w:tab w:val="left" w:pos="708"/>
        </w:tabs>
        <w:suppressAutoHyphens w:val="0"/>
        <w:autoSpaceDE w:val="0"/>
        <w:autoSpaceDN w:val="0"/>
        <w:adjustRightInd w:val="0"/>
        <w:spacing w:line="276" w:lineRule="auto"/>
        <w:jc w:val="both"/>
        <w:rPr>
          <w:rFonts w:eastAsia="Calibri"/>
          <w:kern w:val="0"/>
          <w:lang w:eastAsia="en-US"/>
        </w:rPr>
      </w:pPr>
      <w:r w:rsidRPr="00064C41">
        <w:rPr>
          <w:rFonts w:eastAsia="Calibri"/>
          <w:kern w:val="0"/>
          <w:lang w:eastAsia="en-US"/>
        </w:rPr>
        <w:t>Ответ: _____________________</w:t>
      </w:r>
    </w:p>
    <w:p w:rsidR="00064C41" w:rsidRPr="00064C41" w:rsidRDefault="00064C41" w:rsidP="00064C41">
      <w:pPr>
        <w:tabs>
          <w:tab w:val="left" w:pos="708"/>
        </w:tabs>
        <w:suppressAutoHyphens w:val="0"/>
        <w:spacing w:before="240" w:after="240" w:line="240" w:lineRule="auto"/>
        <w:rPr>
          <w:b/>
          <w:kern w:val="0"/>
        </w:rPr>
      </w:pPr>
    </w:p>
    <w:p w:rsidR="00064C41" w:rsidRPr="00064C41" w:rsidRDefault="00064C41" w:rsidP="00064C41">
      <w:pPr>
        <w:tabs>
          <w:tab w:val="left" w:pos="708"/>
        </w:tabs>
        <w:suppressAutoHyphens w:val="0"/>
        <w:spacing w:before="240" w:after="240" w:line="240" w:lineRule="auto"/>
        <w:rPr>
          <w:b/>
          <w:spacing w:val="-4"/>
          <w:kern w:val="0"/>
          <w:szCs w:val="20"/>
        </w:rPr>
      </w:pPr>
      <w:r w:rsidRPr="00064C41">
        <w:rPr>
          <w:b/>
          <w:spacing w:val="-4"/>
          <w:kern w:val="0"/>
          <w:szCs w:val="20"/>
        </w:rPr>
        <w:t>Отчет по практической работе</w:t>
      </w:r>
    </w:p>
    <w:p w:rsidR="00064C41" w:rsidRPr="00064C41" w:rsidRDefault="00064C41" w:rsidP="00064C41">
      <w:pPr>
        <w:tabs>
          <w:tab w:val="left" w:pos="708"/>
        </w:tabs>
        <w:suppressAutoHyphens w:val="0"/>
        <w:spacing w:before="240" w:after="200" w:line="240" w:lineRule="auto"/>
        <w:jc w:val="both"/>
        <w:rPr>
          <w:rFonts w:eastAsia="Calibri"/>
          <w:b/>
          <w:i/>
          <w:kern w:val="0"/>
          <w:lang w:eastAsia="en-US"/>
        </w:rPr>
      </w:pPr>
      <w:r w:rsidRPr="00064C41">
        <w:rPr>
          <w:kern w:val="0"/>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064C41" w:rsidRPr="00064C41" w:rsidRDefault="00064C41" w:rsidP="00064C41">
      <w:pPr>
        <w:tabs>
          <w:tab w:val="left" w:pos="708"/>
        </w:tabs>
        <w:suppressAutoHyphens w:val="0"/>
        <w:spacing w:before="240" w:after="240" w:line="240" w:lineRule="auto"/>
        <w:ind w:firstLine="709"/>
        <w:jc w:val="both"/>
        <w:rPr>
          <w:b/>
          <w:kern w:val="0"/>
        </w:rPr>
      </w:pPr>
      <w:r w:rsidRPr="00064C41">
        <w:rPr>
          <w:b/>
          <w:kern w:val="0"/>
        </w:rPr>
        <w:t>Содержание отчета:</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Титульный лист (по образцу).</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Цель работы.</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Практическое задание.</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Индивидуальное задание.</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Выполнение.</w:t>
      </w:r>
    </w:p>
    <w:p w:rsidR="00064C41" w:rsidRPr="00064C41" w:rsidRDefault="00064C41" w:rsidP="00064C41">
      <w:pPr>
        <w:numPr>
          <w:ilvl w:val="0"/>
          <w:numId w:val="44"/>
        </w:numPr>
        <w:tabs>
          <w:tab w:val="left" w:pos="708"/>
        </w:tabs>
        <w:suppressAutoHyphens w:val="0"/>
        <w:spacing w:line="240" w:lineRule="atLeast"/>
        <w:jc w:val="both"/>
        <w:rPr>
          <w:kern w:val="0"/>
        </w:rPr>
      </w:pPr>
      <w:r w:rsidRPr="00064C41">
        <w:rPr>
          <w:kern w:val="0"/>
        </w:rPr>
        <w:t>Ответы на контрольные вопросы.</w:t>
      </w:r>
    </w:p>
    <w:p w:rsidR="00064C41" w:rsidRPr="00064C41" w:rsidRDefault="00064C41" w:rsidP="00064C41">
      <w:pPr>
        <w:tabs>
          <w:tab w:val="left" w:pos="708"/>
        </w:tabs>
        <w:suppressAutoHyphens w:val="0"/>
        <w:spacing w:before="240" w:after="200" w:line="240" w:lineRule="auto"/>
        <w:jc w:val="both"/>
        <w:rPr>
          <w:rFonts w:eastAsia="Calibri"/>
          <w:b/>
          <w:i/>
          <w:kern w:val="0"/>
          <w:lang w:eastAsia="en-US"/>
        </w:rPr>
      </w:pPr>
      <w:r w:rsidRPr="00064C41">
        <w:rPr>
          <w:rFonts w:eastAsia="Calibri"/>
          <w:b/>
          <w:i/>
          <w:kern w:val="0"/>
          <w:lang w:eastAsia="en-US"/>
        </w:rPr>
        <w:t>Отчет по практической работе №____</w:t>
      </w:r>
    </w:p>
    <w:p w:rsidR="00064C41" w:rsidRPr="00064C41" w:rsidRDefault="00064C41" w:rsidP="00064C41">
      <w:pPr>
        <w:tabs>
          <w:tab w:val="left" w:pos="708"/>
        </w:tabs>
        <w:suppressAutoHyphens w:val="0"/>
        <w:spacing w:before="240" w:after="240" w:line="240" w:lineRule="atLeast"/>
        <w:rPr>
          <w:rFonts w:eastAsia="Calibri"/>
          <w:b/>
          <w:kern w:val="0"/>
          <w:lang w:eastAsia="en-US"/>
        </w:rPr>
      </w:pPr>
      <w:r w:rsidRPr="00064C41">
        <w:rPr>
          <w:rFonts w:eastAsia="Calibri"/>
          <w:b/>
          <w:kern w:val="0"/>
          <w:lang w:eastAsia="en-US"/>
        </w:rPr>
        <w:t>«_______________________________________________________________________»</w:t>
      </w:r>
    </w:p>
    <w:p w:rsidR="00064C41" w:rsidRPr="00064C41" w:rsidRDefault="00064C41" w:rsidP="00064C41">
      <w:pPr>
        <w:numPr>
          <w:ilvl w:val="0"/>
          <w:numId w:val="45"/>
        </w:numPr>
        <w:tabs>
          <w:tab w:val="left" w:pos="708"/>
        </w:tabs>
        <w:suppressAutoHyphens w:val="0"/>
        <w:spacing w:line="240" w:lineRule="atLeast"/>
        <w:ind w:left="714" w:hanging="357"/>
        <w:jc w:val="both"/>
        <w:rPr>
          <w:kern w:val="0"/>
        </w:rPr>
      </w:pPr>
      <w:r w:rsidRPr="00064C41">
        <w:rPr>
          <w:kern w:val="0"/>
        </w:rPr>
        <w:t>Цель и задачи практической работы:_______________________________________</w:t>
      </w:r>
    </w:p>
    <w:p w:rsidR="00064C41" w:rsidRPr="00064C41" w:rsidRDefault="00064C41" w:rsidP="00064C41">
      <w:pPr>
        <w:tabs>
          <w:tab w:val="left" w:pos="708"/>
        </w:tabs>
        <w:suppressAutoHyphens w:val="0"/>
        <w:spacing w:line="240" w:lineRule="atLeast"/>
        <w:ind w:left="357"/>
        <w:jc w:val="both"/>
        <w:rPr>
          <w:kern w:val="0"/>
        </w:rPr>
      </w:pPr>
      <w:r w:rsidRPr="00064C41">
        <w:rPr>
          <w:kern w:val="0"/>
        </w:rPr>
        <w:t>__________________________________________________________________________</w:t>
      </w:r>
    </w:p>
    <w:p w:rsidR="00064C41" w:rsidRPr="00064C41" w:rsidRDefault="00064C41" w:rsidP="00064C41">
      <w:pPr>
        <w:numPr>
          <w:ilvl w:val="0"/>
          <w:numId w:val="45"/>
        </w:numPr>
        <w:tabs>
          <w:tab w:val="left" w:pos="708"/>
        </w:tabs>
        <w:suppressAutoHyphens w:val="0"/>
        <w:spacing w:line="240" w:lineRule="atLeast"/>
        <w:ind w:left="714" w:hanging="357"/>
        <w:jc w:val="both"/>
        <w:rPr>
          <w:kern w:val="0"/>
        </w:rPr>
      </w:pPr>
      <w:r w:rsidRPr="00064C41">
        <w:rPr>
          <w:kern w:val="0"/>
        </w:rPr>
        <w:t>Индивидуальное задание:_________________________________________________</w:t>
      </w:r>
    </w:p>
    <w:p w:rsidR="00064C41" w:rsidRPr="00064C41" w:rsidRDefault="00064C41" w:rsidP="00064C41">
      <w:pPr>
        <w:tabs>
          <w:tab w:val="left" w:pos="708"/>
        </w:tabs>
        <w:suppressAutoHyphens w:val="0"/>
        <w:spacing w:line="240" w:lineRule="atLeast"/>
        <w:ind w:left="357"/>
        <w:jc w:val="both"/>
        <w:rPr>
          <w:kern w:val="0"/>
        </w:rPr>
      </w:pPr>
      <w:r w:rsidRPr="00064C41">
        <w:rPr>
          <w:kern w:val="0"/>
        </w:rPr>
        <w:t>__________________________________________________________________________</w:t>
      </w:r>
    </w:p>
    <w:p w:rsidR="00064C41" w:rsidRPr="00064C41" w:rsidRDefault="00064C41" w:rsidP="00064C41">
      <w:pPr>
        <w:numPr>
          <w:ilvl w:val="0"/>
          <w:numId w:val="45"/>
        </w:numPr>
        <w:tabs>
          <w:tab w:val="left" w:pos="708"/>
        </w:tabs>
        <w:suppressAutoHyphens w:val="0"/>
        <w:spacing w:line="240" w:lineRule="atLeast"/>
        <w:ind w:left="714" w:hanging="357"/>
        <w:jc w:val="both"/>
        <w:rPr>
          <w:kern w:val="0"/>
        </w:rPr>
      </w:pPr>
      <w:r w:rsidRPr="00064C41">
        <w:rPr>
          <w:kern w:val="0"/>
        </w:rPr>
        <w:t>Технология выполнения практической работы:______________________________</w:t>
      </w:r>
    </w:p>
    <w:p w:rsidR="00064C41" w:rsidRPr="00064C41" w:rsidRDefault="00064C41" w:rsidP="00064C41">
      <w:pPr>
        <w:tabs>
          <w:tab w:val="left" w:pos="708"/>
        </w:tabs>
        <w:suppressAutoHyphens w:val="0"/>
        <w:spacing w:line="240" w:lineRule="atLeast"/>
        <w:ind w:left="357"/>
        <w:jc w:val="both"/>
        <w:rPr>
          <w:kern w:val="0"/>
        </w:rPr>
      </w:pPr>
      <w:r w:rsidRPr="00064C41">
        <w:rPr>
          <w:kern w:val="0"/>
        </w:rPr>
        <w:t>__________________________________________________________________________</w:t>
      </w:r>
    </w:p>
    <w:p w:rsidR="00064C41" w:rsidRPr="00064C41" w:rsidRDefault="00064C41" w:rsidP="00064C41">
      <w:pPr>
        <w:numPr>
          <w:ilvl w:val="0"/>
          <w:numId w:val="45"/>
        </w:numPr>
        <w:tabs>
          <w:tab w:val="left" w:pos="708"/>
        </w:tabs>
        <w:suppressAutoHyphens w:val="0"/>
        <w:spacing w:line="240" w:lineRule="atLeast"/>
        <w:ind w:left="714" w:hanging="357"/>
        <w:jc w:val="both"/>
        <w:rPr>
          <w:kern w:val="0"/>
        </w:rPr>
      </w:pPr>
      <w:r w:rsidRPr="00064C41">
        <w:rPr>
          <w:kern w:val="0"/>
        </w:rPr>
        <w:lastRenderedPageBreak/>
        <w:t>Результаты выполнения:__________________________________________________</w:t>
      </w:r>
    </w:p>
    <w:p w:rsidR="00064C41" w:rsidRPr="00064C41" w:rsidRDefault="00064C41" w:rsidP="00064C41">
      <w:pPr>
        <w:tabs>
          <w:tab w:val="left" w:pos="708"/>
        </w:tabs>
        <w:suppressAutoHyphens w:val="0"/>
        <w:spacing w:line="240" w:lineRule="atLeast"/>
        <w:ind w:left="357"/>
        <w:jc w:val="both"/>
        <w:rPr>
          <w:kern w:val="0"/>
        </w:rPr>
      </w:pPr>
      <w:r w:rsidRPr="00064C41">
        <w:rPr>
          <w:kern w:val="0"/>
        </w:rPr>
        <w:t>__________________________________________________________________________</w:t>
      </w:r>
    </w:p>
    <w:p w:rsidR="00064C41" w:rsidRPr="00064C41" w:rsidRDefault="00064C41" w:rsidP="00064C41">
      <w:pPr>
        <w:tabs>
          <w:tab w:val="left" w:pos="708"/>
        </w:tabs>
        <w:suppressAutoHyphens w:val="0"/>
        <w:spacing w:before="240" w:after="240" w:line="240" w:lineRule="atLeast"/>
        <w:rPr>
          <w:kern w:val="0"/>
        </w:rPr>
      </w:pPr>
      <w:r w:rsidRPr="00064C41">
        <w:rPr>
          <w:kern w:val="0"/>
        </w:rPr>
        <w:t>Выводы:__________________________________________________________________</w:t>
      </w:r>
    </w:p>
    <w:p w:rsidR="00064C41" w:rsidRPr="00064C41" w:rsidRDefault="00064C41" w:rsidP="00064C41">
      <w:pPr>
        <w:tabs>
          <w:tab w:val="left" w:pos="708"/>
        </w:tabs>
        <w:suppressAutoHyphens w:val="0"/>
        <w:spacing w:line="240" w:lineRule="auto"/>
        <w:jc w:val="both"/>
        <w:rPr>
          <w:kern w:val="0"/>
        </w:rPr>
      </w:pPr>
      <w:r w:rsidRPr="00064C41">
        <w:rPr>
          <w:kern w:val="0"/>
        </w:rPr>
        <w:t>Защита отчета проходит в форме доклада обучающегося по выполненной работе и ответов на вопросы преподавателя.</w:t>
      </w:r>
    </w:p>
    <w:p w:rsidR="00064C41" w:rsidRPr="00064C41" w:rsidRDefault="00064C41" w:rsidP="00064C41">
      <w:pPr>
        <w:tabs>
          <w:tab w:val="left" w:pos="708"/>
        </w:tabs>
        <w:suppressAutoHyphens w:val="0"/>
        <w:spacing w:line="240" w:lineRule="auto"/>
        <w:jc w:val="both"/>
        <w:rPr>
          <w:kern w:val="0"/>
        </w:rPr>
      </w:pPr>
      <w:r w:rsidRPr="00064C41">
        <w:rPr>
          <w:kern w:val="0"/>
        </w:rPr>
        <w:t xml:space="preserve">Основаниями для снижения количества баллов в диапазоне от </w:t>
      </w:r>
      <w:r w:rsidRPr="00064C41">
        <w:rPr>
          <w:b/>
          <w:kern w:val="0"/>
          <w:lang w:val="en-US"/>
        </w:rPr>
        <w:t>max</w:t>
      </w:r>
      <w:r w:rsidRPr="00064C41">
        <w:rPr>
          <w:b/>
          <w:kern w:val="0"/>
        </w:rPr>
        <w:t xml:space="preserve"> </w:t>
      </w:r>
      <w:r w:rsidRPr="00064C41">
        <w:rPr>
          <w:kern w:val="0"/>
        </w:rPr>
        <w:t xml:space="preserve">до </w:t>
      </w:r>
      <w:r w:rsidRPr="00064C41">
        <w:rPr>
          <w:b/>
          <w:kern w:val="0"/>
          <w:lang w:val="en-US"/>
        </w:rPr>
        <w:t>min</w:t>
      </w:r>
      <w:r w:rsidRPr="00064C41">
        <w:rPr>
          <w:b/>
          <w:kern w:val="0"/>
        </w:rPr>
        <w:t xml:space="preserve"> </w:t>
      </w:r>
      <w:r w:rsidRPr="00064C41">
        <w:rPr>
          <w:kern w:val="0"/>
        </w:rPr>
        <w:t>являются:</w:t>
      </w:r>
    </w:p>
    <w:p w:rsidR="00064C41" w:rsidRPr="00064C41" w:rsidRDefault="00064C41" w:rsidP="00064C41">
      <w:pPr>
        <w:numPr>
          <w:ilvl w:val="0"/>
          <w:numId w:val="46"/>
        </w:numPr>
        <w:tabs>
          <w:tab w:val="left" w:pos="708"/>
          <w:tab w:val="num" w:pos="851"/>
        </w:tabs>
        <w:suppressAutoHyphens w:val="0"/>
        <w:spacing w:line="240" w:lineRule="auto"/>
        <w:contextualSpacing/>
        <w:jc w:val="both"/>
        <w:rPr>
          <w:spacing w:val="-4"/>
          <w:kern w:val="0"/>
        </w:rPr>
      </w:pPr>
      <w:r w:rsidRPr="00064C41">
        <w:rPr>
          <w:spacing w:val="-4"/>
          <w:kern w:val="0"/>
        </w:rPr>
        <w:t>небрежное выполнение,</w:t>
      </w:r>
    </w:p>
    <w:p w:rsidR="00064C41" w:rsidRPr="00064C41" w:rsidRDefault="00064C41" w:rsidP="00064C41">
      <w:pPr>
        <w:numPr>
          <w:ilvl w:val="0"/>
          <w:numId w:val="46"/>
        </w:numPr>
        <w:tabs>
          <w:tab w:val="left" w:pos="708"/>
          <w:tab w:val="num" w:pos="851"/>
        </w:tabs>
        <w:suppressAutoHyphens w:val="0"/>
        <w:spacing w:line="240" w:lineRule="auto"/>
        <w:contextualSpacing/>
        <w:jc w:val="both"/>
        <w:rPr>
          <w:spacing w:val="-4"/>
          <w:kern w:val="0"/>
        </w:rPr>
      </w:pPr>
      <w:r w:rsidRPr="00064C41">
        <w:rPr>
          <w:spacing w:val="-4"/>
          <w:kern w:val="0"/>
        </w:rPr>
        <w:t>низкое качество графического материала (небрежное представление графиков и диаграмм),</w:t>
      </w:r>
    </w:p>
    <w:p w:rsidR="00064C41" w:rsidRPr="00064C41" w:rsidRDefault="00064C41" w:rsidP="00064C41">
      <w:pPr>
        <w:numPr>
          <w:ilvl w:val="0"/>
          <w:numId w:val="46"/>
        </w:numPr>
        <w:tabs>
          <w:tab w:val="left" w:pos="708"/>
          <w:tab w:val="num" w:pos="851"/>
        </w:tabs>
        <w:suppressAutoHyphens w:val="0"/>
        <w:spacing w:line="240" w:lineRule="auto"/>
        <w:contextualSpacing/>
        <w:jc w:val="both"/>
        <w:rPr>
          <w:spacing w:val="-4"/>
          <w:kern w:val="0"/>
        </w:rPr>
      </w:pPr>
      <w:r w:rsidRPr="00064C41">
        <w:rPr>
          <w:spacing w:val="-4"/>
          <w:kern w:val="0"/>
        </w:rPr>
        <w:t>выполнение практического задания не в полном объеме;</w:t>
      </w:r>
    </w:p>
    <w:p w:rsidR="00064C41" w:rsidRPr="00064C41" w:rsidRDefault="00064C41" w:rsidP="00064C41">
      <w:pPr>
        <w:numPr>
          <w:ilvl w:val="0"/>
          <w:numId w:val="46"/>
        </w:numPr>
        <w:tabs>
          <w:tab w:val="left" w:pos="708"/>
          <w:tab w:val="num" w:pos="851"/>
        </w:tabs>
        <w:suppressAutoHyphens w:val="0"/>
        <w:spacing w:line="240" w:lineRule="auto"/>
        <w:contextualSpacing/>
        <w:jc w:val="both"/>
        <w:rPr>
          <w:spacing w:val="-4"/>
          <w:kern w:val="0"/>
        </w:rPr>
      </w:pPr>
      <w:r w:rsidRPr="00064C41">
        <w:rPr>
          <w:spacing w:val="-4"/>
          <w:kern w:val="0"/>
        </w:rPr>
        <w:t>некорректные результаты выполнения задания (от 100 до 60%)</w:t>
      </w:r>
      <w:r w:rsidRPr="00064C41">
        <w:rPr>
          <w:i/>
          <w:spacing w:val="-4"/>
          <w:kern w:val="0"/>
        </w:rPr>
        <w:t>.</w:t>
      </w:r>
    </w:p>
    <w:p w:rsidR="00064C41" w:rsidRPr="00064C41" w:rsidRDefault="00064C41" w:rsidP="00064C41">
      <w:pPr>
        <w:tabs>
          <w:tab w:val="num" w:pos="851"/>
        </w:tabs>
        <w:suppressAutoHyphens w:val="0"/>
        <w:spacing w:line="240" w:lineRule="auto"/>
        <w:jc w:val="both"/>
        <w:rPr>
          <w:spacing w:val="-4"/>
          <w:kern w:val="0"/>
          <w:szCs w:val="20"/>
        </w:rPr>
      </w:pPr>
      <w:r w:rsidRPr="00064C41">
        <w:rPr>
          <w:spacing w:val="-4"/>
          <w:kern w:val="0"/>
          <w:szCs w:val="20"/>
        </w:rPr>
        <w:t>Отчет не может быть принят и подлежит доработке в случае:</w:t>
      </w:r>
    </w:p>
    <w:p w:rsidR="00064C41" w:rsidRPr="00064C41" w:rsidRDefault="00064C41" w:rsidP="00064C41">
      <w:pPr>
        <w:numPr>
          <w:ilvl w:val="0"/>
          <w:numId w:val="47"/>
        </w:numPr>
        <w:tabs>
          <w:tab w:val="left" w:pos="708"/>
          <w:tab w:val="num" w:pos="851"/>
        </w:tabs>
        <w:suppressAutoHyphens w:val="0"/>
        <w:spacing w:line="240" w:lineRule="auto"/>
        <w:contextualSpacing/>
        <w:jc w:val="both"/>
        <w:rPr>
          <w:spacing w:val="-4"/>
          <w:kern w:val="0"/>
        </w:rPr>
      </w:pPr>
      <w:r w:rsidRPr="00064C41">
        <w:rPr>
          <w:spacing w:val="-4"/>
          <w:kern w:val="0"/>
        </w:rPr>
        <w:t>несоответствие результатов работы индивидуальному практическому заданию,</w:t>
      </w:r>
    </w:p>
    <w:p w:rsidR="00064C41" w:rsidRPr="00064C41" w:rsidRDefault="00064C41" w:rsidP="00064C41">
      <w:pPr>
        <w:numPr>
          <w:ilvl w:val="0"/>
          <w:numId w:val="47"/>
        </w:numPr>
        <w:tabs>
          <w:tab w:val="left" w:pos="708"/>
          <w:tab w:val="num" w:pos="851"/>
        </w:tabs>
        <w:suppressAutoHyphens w:val="0"/>
        <w:spacing w:line="240" w:lineRule="auto"/>
        <w:contextualSpacing/>
        <w:jc w:val="both"/>
        <w:rPr>
          <w:spacing w:val="-4"/>
          <w:kern w:val="0"/>
        </w:rPr>
      </w:pPr>
      <w:r w:rsidRPr="00064C41">
        <w:rPr>
          <w:spacing w:val="-4"/>
          <w:kern w:val="0"/>
        </w:rPr>
        <w:t>отсутствия необходимых разделов,</w:t>
      </w:r>
    </w:p>
    <w:p w:rsidR="00064C41" w:rsidRPr="00064C41" w:rsidRDefault="00064C41" w:rsidP="00064C41">
      <w:pPr>
        <w:numPr>
          <w:ilvl w:val="0"/>
          <w:numId w:val="47"/>
        </w:numPr>
        <w:tabs>
          <w:tab w:val="left" w:pos="708"/>
          <w:tab w:val="num" w:pos="851"/>
        </w:tabs>
        <w:suppressAutoHyphens w:val="0"/>
        <w:spacing w:line="240" w:lineRule="auto"/>
        <w:contextualSpacing/>
        <w:jc w:val="both"/>
        <w:rPr>
          <w:spacing w:val="-4"/>
          <w:kern w:val="0"/>
        </w:rPr>
      </w:pPr>
      <w:r w:rsidRPr="00064C41">
        <w:rPr>
          <w:spacing w:val="-4"/>
          <w:kern w:val="0"/>
        </w:rPr>
        <w:t>отсутствия необходимого графического материала,</w:t>
      </w:r>
    </w:p>
    <w:p w:rsidR="00064C41" w:rsidRPr="00064C41" w:rsidRDefault="00064C41" w:rsidP="00064C41">
      <w:pPr>
        <w:numPr>
          <w:ilvl w:val="0"/>
          <w:numId w:val="47"/>
        </w:numPr>
        <w:tabs>
          <w:tab w:val="left" w:pos="708"/>
          <w:tab w:val="num" w:pos="851"/>
        </w:tabs>
        <w:suppressAutoHyphens w:val="0"/>
        <w:spacing w:line="240" w:lineRule="auto"/>
        <w:contextualSpacing/>
        <w:jc w:val="both"/>
        <w:rPr>
          <w:spacing w:val="-4"/>
          <w:kern w:val="0"/>
        </w:rPr>
      </w:pPr>
      <w:r w:rsidRPr="00064C41">
        <w:rPr>
          <w:spacing w:val="-4"/>
          <w:kern w:val="0"/>
        </w:rPr>
        <w:t>некорректных результатов моделируемых объектов (менее чем на 60%).</w:t>
      </w:r>
    </w:p>
    <w:p w:rsidR="00064C41" w:rsidRPr="00064C41" w:rsidRDefault="00064C41" w:rsidP="00064C41">
      <w:pPr>
        <w:tabs>
          <w:tab w:val="left" w:pos="708"/>
        </w:tabs>
        <w:suppressAutoHyphens w:val="0"/>
        <w:spacing w:before="240" w:line="240" w:lineRule="auto"/>
        <w:ind w:left="493"/>
        <w:jc w:val="both"/>
        <w:rPr>
          <w:rFonts w:eastAsia="Calibri"/>
          <w:b/>
          <w:kern w:val="0"/>
          <w:lang w:eastAsia="en-US"/>
        </w:rPr>
      </w:pPr>
      <w:r w:rsidRPr="00064C41">
        <w:rPr>
          <w:rFonts w:eastAsia="Calibri"/>
          <w:b/>
          <w:kern w:val="0"/>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52"/>
        <w:gridCol w:w="1613"/>
        <w:gridCol w:w="4012"/>
      </w:tblGrid>
      <w:tr w:rsidR="00064C41" w:rsidRPr="00064C41" w:rsidTr="00064C41">
        <w:tc>
          <w:tcPr>
            <w:tcW w:w="2193"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sz w:val="20"/>
                <w:szCs w:val="20"/>
              </w:rPr>
            </w:pPr>
            <w:r w:rsidRPr="00064C41">
              <w:rPr>
                <w:b/>
                <w:kern w:val="0"/>
                <w:sz w:val="20"/>
                <w:szCs w:val="20"/>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b/>
                <w:kern w:val="0"/>
                <w:sz w:val="20"/>
                <w:szCs w:val="20"/>
              </w:rPr>
            </w:pPr>
            <w:r w:rsidRPr="00064C41">
              <w:rPr>
                <w:b/>
                <w:kern w:val="0"/>
                <w:sz w:val="20"/>
                <w:szCs w:val="20"/>
              </w:rPr>
              <w:t>Критерий</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12</w:t>
            </w:r>
          </w:p>
        </w:tc>
        <w:tc>
          <w:tcPr>
            <w:tcW w:w="16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13</w:t>
            </w:r>
          </w:p>
        </w:tc>
        <w:tc>
          <w:tcPr>
            <w:tcW w:w="451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kern w:val="0"/>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10</w:t>
            </w:r>
          </w:p>
        </w:tc>
        <w:tc>
          <w:tcPr>
            <w:tcW w:w="16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11</w:t>
            </w:r>
          </w:p>
        </w:tc>
        <w:tc>
          <w:tcPr>
            <w:tcW w:w="451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kern w:val="0"/>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7</w:t>
            </w:r>
          </w:p>
          <w:p w:rsidR="00064C41" w:rsidRPr="00064C41" w:rsidRDefault="00064C41" w:rsidP="00064C41">
            <w:pPr>
              <w:tabs>
                <w:tab w:val="left" w:pos="708"/>
              </w:tabs>
              <w:suppressAutoHyphens w:val="0"/>
              <w:spacing w:line="312" w:lineRule="auto"/>
              <w:ind w:firstLine="709"/>
              <w:jc w:val="center"/>
              <w:rPr>
                <w:kern w:val="0"/>
                <w:sz w:val="20"/>
                <w:szCs w:val="20"/>
              </w:rPr>
            </w:pPr>
          </w:p>
        </w:tc>
        <w:tc>
          <w:tcPr>
            <w:tcW w:w="16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9</w:t>
            </w:r>
          </w:p>
        </w:tc>
        <w:tc>
          <w:tcPr>
            <w:tcW w:w="451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kern w:val="0"/>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064C41" w:rsidRPr="00064C41" w:rsidTr="00064C41">
        <w:tc>
          <w:tcPr>
            <w:tcW w:w="2193"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Cs/>
                <w:kern w:val="0"/>
                <w:sz w:val="20"/>
                <w:szCs w:val="20"/>
                <w:lang w:eastAsia="en-US"/>
              </w:rPr>
            </w:pPr>
            <w:r w:rsidRPr="00064C41">
              <w:rPr>
                <w:kern w:val="0"/>
                <w:sz w:val="20"/>
                <w:szCs w:val="20"/>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kern w:val="0"/>
                <w:sz w:val="20"/>
                <w:szCs w:val="20"/>
              </w:rPr>
            </w:pPr>
            <w:r w:rsidRPr="00064C41">
              <w:rPr>
                <w:kern w:val="0"/>
                <w:sz w:val="20"/>
                <w:szCs w:val="20"/>
              </w:rPr>
              <w:t>0</w:t>
            </w:r>
          </w:p>
        </w:tc>
        <w:tc>
          <w:tcPr>
            <w:tcW w:w="1619"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Cs/>
                <w:kern w:val="0"/>
                <w:sz w:val="20"/>
                <w:szCs w:val="20"/>
                <w:lang w:eastAsia="en-US"/>
              </w:rPr>
            </w:pPr>
            <w:r w:rsidRPr="00064C41">
              <w:rPr>
                <w:rFonts w:eastAsia="Calibri"/>
                <w:bCs/>
                <w:kern w:val="0"/>
                <w:sz w:val="20"/>
                <w:szCs w:val="20"/>
                <w:lang w:eastAsia="en-US"/>
              </w:rPr>
              <w:t>6</w:t>
            </w:r>
          </w:p>
        </w:tc>
        <w:tc>
          <w:tcPr>
            <w:tcW w:w="4514"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overflowPunct w:val="0"/>
              <w:autoSpaceDE w:val="0"/>
              <w:autoSpaceDN w:val="0"/>
              <w:adjustRightInd w:val="0"/>
              <w:spacing w:line="240" w:lineRule="auto"/>
              <w:textAlignment w:val="baseline"/>
              <w:rPr>
                <w:rFonts w:eastAsia="Calibri"/>
                <w:b/>
                <w:bCs/>
                <w:kern w:val="0"/>
                <w:sz w:val="20"/>
                <w:szCs w:val="20"/>
                <w:lang w:eastAsia="en-US"/>
              </w:rPr>
            </w:pPr>
            <w:r w:rsidRPr="00064C41">
              <w:rPr>
                <w:kern w:val="0"/>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064C41" w:rsidRPr="00064C41" w:rsidRDefault="00064C41" w:rsidP="00064C41">
      <w:pPr>
        <w:tabs>
          <w:tab w:val="left" w:pos="708"/>
        </w:tabs>
        <w:suppressAutoHyphens w:val="0"/>
        <w:spacing w:line="276" w:lineRule="auto"/>
        <w:rPr>
          <w:rFonts w:eastAsia="Calibri"/>
          <w:kern w:val="0"/>
          <w:sz w:val="28"/>
          <w:szCs w:val="22"/>
          <w:lang w:eastAsia="en-US"/>
        </w:rPr>
      </w:pPr>
    </w:p>
    <w:p w:rsidR="00064C41" w:rsidRPr="00064C41" w:rsidRDefault="00064C41" w:rsidP="00064C41">
      <w:pPr>
        <w:tabs>
          <w:tab w:val="left" w:pos="708"/>
        </w:tabs>
        <w:suppressAutoHyphens w:val="0"/>
        <w:spacing w:line="276" w:lineRule="auto"/>
        <w:rPr>
          <w:rFonts w:eastAsia="Calibri"/>
          <w:kern w:val="0"/>
          <w:sz w:val="28"/>
          <w:szCs w:val="22"/>
          <w:lang w:eastAsia="en-US"/>
        </w:rPr>
      </w:pPr>
    </w:p>
    <w:p w:rsidR="00064C41" w:rsidRPr="00064C41" w:rsidRDefault="00064C41" w:rsidP="00064C41">
      <w:pPr>
        <w:jc w:val="center"/>
        <w:rPr>
          <w:b/>
        </w:rPr>
      </w:pPr>
      <w:r w:rsidRPr="00064C41">
        <w:rPr>
          <w:b/>
        </w:rPr>
        <w:t>УСТНЫЙ ДИФФЕРЕНЦИРОВАННЫЙ ЗАЧЕТ</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 xml:space="preserve">Дифференцированный зачет проводится в устной форме. </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 xml:space="preserve">В билет включается по два вопроса из пройденных тем примерного перечня вопросов. </w:t>
      </w:r>
    </w:p>
    <w:p w:rsidR="00064C41" w:rsidRPr="00064C41" w:rsidRDefault="00064C41" w:rsidP="00064C41">
      <w:pPr>
        <w:tabs>
          <w:tab w:val="left" w:pos="708"/>
        </w:tabs>
        <w:suppressAutoHyphens w:val="0"/>
        <w:spacing w:line="276" w:lineRule="auto"/>
        <w:ind w:firstLine="709"/>
        <w:jc w:val="both"/>
        <w:rPr>
          <w:rFonts w:eastAsia="Calibri"/>
          <w:kern w:val="0"/>
          <w:szCs w:val="22"/>
          <w:lang w:eastAsia="en-US"/>
        </w:rPr>
      </w:pPr>
      <w:r w:rsidRPr="00064C41">
        <w:rPr>
          <w:kern w:val="0"/>
          <w:szCs w:val="22"/>
        </w:rPr>
        <w:t>Перв</w:t>
      </w:r>
      <w:r w:rsidRPr="00064C41">
        <w:rPr>
          <w:rFonts w:eastAsia="Calibri"/>
          <w:kern w:val="0"/>
          <w:szCs w:val="22"/>
          <w:lang w:eastAsia="en-US"/>
        </w:rPr>
        <w:t xml:space="preserve">остепенной задачей студента является составление плана ответа на вопросы.  Ответ должен содержать определения понятий, входящих в вопрос, перечень событий с их </w:t>
      </w:r>
      <w:r w:rsidRPr="00064C41">
        <w:rPr>
          <w:rFonts w:eastAsia="Calibri"/>
          <w:kern w:val="0"/>
          <w:szCs w:val="22"/>
          <w:lang w:eastAsia="en-US"/>
        </w:rPr>
        <w:lastRenderedPageBreak/>
        <w:t>причинно-следственными связями.  На подготовку к ответу отводится не более 0,5 академического часа.</w:t>
      </w:r>
    </w:p>
    <w:p w:rsidR="00064C41" w:rsidRPr="00064C41" w:rsidRDefault="00064C41" w:rsidP="00064C41">
      <w:pPr>
        <w:tabs>
          <w:tab w:val="left" w:pos="708"/>
        </w:tabs>
        <w:suppressAutoHyphens w:val="0"/>
        <w:spacing w:line="276" w:lineRule="auto"/>
        <w:ind w:firstLine="709"/>
        <w:jc w:val="both"/>
        <w:rPr>
          <w:rFonts w:eastAsia="Calibri"/>
          <w:kern w:val="0"/>
          <w:szCs w:val="22"/>
          <w:lang w:eastAsia="en-US"/>
        </w:rPr>
      </w:pPr>
      <w:r w:rsidRPr="00064C41">
        <w:rPr>
          <w:rFonts w:eastAsia="Calibri"/>
          <w:kern w:val="0"/>
          <w:szCs w:val="22"/>
          <w:lang w:eastAsia="en-US"/>
        </w:rPr>
        <w:t xml:space="preserve">Для получения оценки «хорошо» или «отлично» необходимо дать содержательный и исчерпывающий ответ. Помимо этого, </w:t>
      </w:r>
      <w:proofErr w:type="gramStart"/>
      <w:r w:rsidRPr="00064C41">
        <w:rPr>
          <w:rFonts w:eastAsia="Calibri"/>
          <w:kern w:val="0"/>
          <w:szCs w:val="22"/>
          <w:lang w:eastAsia="en-US"/>
        </w:rPr>
        <w:t>обучающемуся</w:t>
      </w:r>
      <w:proofErr w:type="gramEnd"/>
      <w:r w:rsidRPr="00064C41">
        <w:rPr>
          <w:rFonts w:eastAsia="Calibri"/>
          <w:kern w:val="0"/>
          <w:szCs w:val="22"/>
          <w:lang w:eastAsia="en-US"/>
        </w:rPr>
        <w:t xml:space="preserve"> предлагается кратко ответить на два дополнительных вопроса по другим темам семестра. Вопросы выбираются из перечня вопросов к дифференцированному зачету и формулируются преподавателем во время устной беседы.</w:t>
      </w:r>
    </w:p>
    <w:p w:rsidR="00064C41" w:rsidRPr="00064C41" w:rsidRDefault="00064C41" w:rsidP="00064C41">
      <w:pPr>
        <w:tabs>
          <w:tab w:val="left" w:pos="708"/>
        </w:tabs>
        <w:suppressAutoHyphens w:val="0"/>
        <w:spacing w:line="276" w:lineRule="auto"/>
        <w:ind w:firstLine="709"/>
        <w:jc w:val="both"/>
        <w:rPr>
          <w:rFonts w:eastAsia="Calibri"/>
          <w:kern w:val="0"/>
          <w:szCs w:val="22"/>
          <w:lang w:eastAsia="en-US"/>
        </w:rPr>
      </w:pPr>
      <w:r w:rsidRPr="00064C41">
        <w:rPr>
          <w:rFonts w:eastAsia="Calibri"/>
          <w:kern w:val="0"/>
          <w:szCs w:val="22"/>
          <w:lang w:eastAsia="en-US"/>
        </w:rPr>
        <w:t>Процедура проведения дифференцированного зачета в устной форме описана в разделе 4 настоящего документа.</w:t>
      </w:r>
    </w:p>
    <w:p w:rsidR="00064C41" w:rsidRPr="00064C41" w:rsidRDefault="00064C41" w:rsidP="00064C41">
      <w:pPr>
        <w:tabs>
          <w:tab w:val="right" w:leader="underscore" w:pos="9639"/>
        </w:tabs>
        <w:suppressAutoHyphens w:val="0"/>
        <w:spacing w:before="240" w:after="240" w:line="240" w:lineRule="auto"/>
        <w:rPr>
          <w:b/>
          <w:kern w:val="0"/>
          <w:szCs w:val="22"/>
        </w:rPr>
      </w:pPr>
      <w:r w:rsidRPr="00064C41">
        <w:rPr>
          <w:b/>
          <w:kern w:val="0"/>
          <w:szCs w:val="22"/>
        </w:rPr>
        <w:t>Перечень вопросов для подготовки к зачету:</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Первая мировая война в 1914-1918 гг.: причины, характер, итоги.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Россия в 1917 г.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Образование СССР.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Великие географические открытия и их историческое значение.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Международные отношения между двумя мировыми войнами (1918 – 1939 гг.)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НЭП. Образование СССР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Индустриализация и коллективизация в СССР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Подготовка СССР к войне. Территориальное расширение СССР накануне войны.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Периодизация Великой Отечественной войны.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Начало Великой Отечественной войны. Сражения лета-осени 1941 года.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Московская битва. Кампания первой половины 1942 года.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Сталинградская битва. Курская битва.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Освобождение территории СССР.</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Берлинская и Пражская операции. Окончание Великой Отечественной войны.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Советский тыл в годы войны.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Идеология и культура в годы Великой отечественной  войны.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Фашистский «новый порядок» на оккупированных территориях. Партизанское движение.</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proofErr w:type="gramStart"/>
      <w:r w:rsidRPr="00064C41">
        <w:rPr>
          <w:rFonts w:eastAsia="Calibri"/>
          <w:kern w:val="2"/>
        </w:rPr>
        <w:t>Антигитлеровская коалиция (Московское совещание, ленд-лиз, открытие второго фронта, Тегеранская, Ялтинская, Потсдамская конференции, советско-японская война).</w:t>
      </w:r>
      <w:proofErr w:type="gramEnd"/>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Западная Европа с 1960-х до рубежа XX–XXI веков</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Крушение колониальной системы. Освобождение колоний.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Страны Восточной Европы в 1945–1970-е годы</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Восточная Европа с 1980-х до рубежа XX–XXI веков</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Страны Азии и Африки во второй половине XX — начале XXI века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Развитие Китая во второй половине XX в.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Страны Латинской Америки во второй половине XX — начале XXI века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Международные отношения во второй половине XX — начале XXI века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Советско-финляндская война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Создание ООН. Подписание Декларации Объединённых Наций о борьбе против стран фашистского блока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Нюрнбергский </w:t>
      </w:r>
      <w:proofErr w:type="gramStart"/>
      <w:r w:rsidRPr="00064C41">
        <w:rPr>
          <w:rFonts w:eastAsia="Calibri"/>
          <w:kern w:val="2"/>
        </w:rPr>
        <w:t>процесс</w:t>
      </w:r>
      <w:proofErr w:type="gramEnd"/>
      <w:r w:rsidRPr="00064C41">
        <w:rPr>
          <w:rFonts w:eastAsia="Calibri"/>
          <w:kern w:val="2"/>
        </w:rPr>
        <w:t xml:space="preserve"> над главными немецкими военными преступниками</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lastRenderedPageBreak/>
        <w:t xml:space="preserve">Первый в истории человечества полёт в космос Ю. А. Гагарина. Политика </w:t>
      </w:r>
      <w:proofErr w:type="spellStart"/>
      <w:r w:rsidRPr="00064C41">
        <w:rPr>
          <w:rFonts w:eastAsia="Calibri"/>
          <w:kern w:val="2"/>
        </w:rPr>
        <w:t>Н.С.Хрущева</w:t>
      </w:r>
      <w:proofErr w:type="spellEnd"/>
      <w:r w:rsidRPr="00064C41">
        <w:rPr>
          <w:rFonts w:eastAsia="Calibri"/>
          <w:kern w:val="2"/>
        </w:rPr>
        <w:t xml:space="preserve"> в сфере освоения космоса.</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proofErr w:type="spellStart"/>
      <w:r w:rsidRPr="00064C41">
        <w:rPr>
          <w:rFonts w:eastAsia="Calibri"/>
          <w:kern w:val="2"/>
        </w:rPr>
        <w:t>Оъединение</w:t>
      </w:r>
      <w:proofErr w:type="spellEnd"/>
      <w:r w:rsidRPr="00064C41">
        <w:rPr>
          <w:rFonts w:eastAsia="Calibri"/>
          <w:kern w:val="2"/>
        </w:rPr>
        <w:t xml:space="preserve"> Вьетнама. Провозглашение Социалистической Республики Вьетнам</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Распад СССР</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Европейский союз.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Военная операция войск США против Афганистана, свержение режима талибов</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«Холодная война»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СССР в послевоенные годы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СССР в 1950 – 1980-х гг.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Развитие советской культуры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Культура Европы в XX в.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СССР в годы перестройки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Распад СССР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Становление и развитие современной России (1990 – 2000-е гг.)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Политическая система России в 1990 – 2000-х гг. </w:t>
      </w:r>
    </w:p>
    <w:p w:rsidR="00064C41" w:rsidRPr="00064C41" w:rsidRDefault="00064C41" w:rsidP="00064C41">
      <w:pPr>
        <w:numPr>
          <w:ilvl w:val="0"/>
          <w:numId w:val="45"/>
        </w:numPr>
        <w:tabs>
          <w:tab w:val="left" w:pos="708"/>
        </w:tabs>
        <w:suppressAutoHyphens w:val="0"/>
        <w:autoSpaceDE w:val="0"/>
        <w:autoSpaceDN w:val="0"/>
        <w:adjustRightInd w:val="0"/>
        <w:spacing w:line="276" w:lineRule="auto"/>
        <w:contextualSpacing/>
        <w:jc w:val="both"/>
        <w:rPr>
          <w:rFonts w:eastAsia="Calibri"/>
          <w:kern w:val="2"/>
        </w:rPr>
      </w:pPr>
      <w:r w:rsidRPr="00064C41">
        <w:rPr>
          <w:rFonts w:eastAsia="Calibri"/>
          <w:kern w:val="2"/>
        </w:rPr>
        <w:t xml:space="preserve">Международные организации в современном мире </w:t>
      </w:r>
    </w:p>
    <w:p w:rsidR="00064C41" w:rsidRPr="00064C41" w:rsidRDefault="00064C41" w:rsidP="00064C41">
      <w:pPr>
        <w:tabs>
          <w:tab w:val="left" w:pos="708"/>
        </w:tabs>
        <w:suppressAutoHyphens w:val="0"/>
        <w:spacing w:before="240" w:after="240" w:line="240" w:lineRule="auto"/>
        <w:ind w:right="272"/>
        <w:rPr>
          <w:b/>
          <w:spacing w:val="-4"/>
          <w:kern w:val="0"/>
          <w:szCs w:val="20"/>
        </w:rPr>
      </w:pPr>
    </w:p>
    <w:p w:rsidR="00064C41" w:rsidRPr="00064C41" w:rsidRDefault="00064C41" w:rsidP="00064C41">
      <w:pPr>
        <w:tabs>
          <w:tab w:val="left" w:pos="708"/>
        </w:tabs>
        <w:suppressAutoHyphens w:val="0"/>
        <w:spacing w:before="240" w:after="240" w:line="240" w:lineRule="auto"/>
        <w:ind w:right="272"/>
        <w:rPr>
          <w:b/>
          <w:spacing w:val="-4"/>
          <w:kern w:val="0"/>
          <w:szCs w:val="20"/>
        </w:rPr>
      </w:pPr>
      <w:r w:rsidRPr="00064C41">
        <w:rPr>
          <w:b/>
          <w:spacing w:val="-4"/>
          <w:kern w:val="0"/>
          <w:szCs w:val="20"/>
        </w:rPr>
        <w:t>Пример билета к зачету</w:t>
      </w:r>
    </w:p>
    <w:p w:rsidR="00064C41" w:rsidRPr="00064C41" w:rsidRDefault="00064C41" w:rsidP="00064C41">
      <w:pPr>
        <w:tabs>
          <w:tab w:val="left" w:pos="708"/>
        </w:tabs>
        <w:suppressAutoHyphens w:val="0"/>
        <w:spacing w:line="240" w:lineRule="auto"/>
        <w:ind w:right="271"/>
        <w:rPr>
          <w:b/>
          <w:spacing w:val="-4"/>
          <w:kern w:val="0"/>
          <w:szCs w:val="20"/>
        </w:rPr>
      </w:pPr>
      <w:r w:rsidRPr="00064C41">
        <w:rPr>
          <w:b/>
          <w:spacing w:val="-4"/>
          <w:kern w:val="0"/>
          <w:szCs w:val="20"/>
        </w:rPr>
        <w:t>Билет №__</w:t>
      </w:r>
    </w:p>
    <w:p w:rsidR="00064C41" w:rsidRPr="00064C41" w:rsidRDefault="00064C41" w:rsidP="00064C41">
      <w:pPr>
        <w:numPr>
          <w:ilvl w:val="0"/>
          <w:numId w:val="48"/>
        </w:numPr>
        <w:tabs>
          <w:tab w:val="left" w:pos="708"/>
        </w:tabs>
        <w:suppressAutoHyphens w:val="0"/>
        <w:spacing w:line="240" w:lineRule="auto"/>
        <w:ind w:right="271"/>
        <w:jc w:val="both"/>
        <w:rPr>
          <w:spacing w:val="-4"/>
          <w:kern w:val="0"/>
          <w:szCs w:val="20"/>
        </w:rPr>
      </w:pPr>
      <w:r w:rsidRPr="00064C41">
        <w:rPr>
          <w:spacing w:val="-4"/>
          <w:kern w:val="0"/>
          <w:szCs w:val="20"/>
        </w:rPr>
        <w:t>Московская битва. Кампания первой половины 1942 года</w:t>
      </w:r>
    </w:p>
    <w:p w:rsidR="00064C41" w:rsidRPr="00064C41" w:rsidRDefault="00064C41" w:rsidP="00064C41">
      <w:pPr>
        <w:numPr>
          <w:ilvl w:val="0"/>
          <w:numId w:val="48"/>
        </w:numPr>
        <w:tabs>
          <w:tab w:val="left" w:pos="708"/>
        </w:tabs>
        <w:suppressAutoHyphens w:val="0"/>
        <w:spacing w:line="240" w:lineRule="auto"/>
        <w:ind w:right="271"/>
        <w:jc w:val="both"/>
        <w:rPr>
          <w:spacing w:val="-4"/>
          <w:kern w:val="0"/>
          <w:szCs w:val="20"/>
        </w:rPr>
      </w:pPr>
      <w:r w:rsidRPr="00064C41">
        <w:rPr>
          <w:spacing w:val="-4"/>
          <w:kern w:val="0"/>
          <w:szCs w:val="20"/>
        </w:rPr>
        <w:t>Развитие Китая во второй половине XX в.</w:t>
      </w:r>
    </w:p>
    <w:p w:rsidR="00064C41" w:rsidRPr="00064C41" w:rsidRDefault="00064C41" w:rsidP="00064C41">
      <w:pPr>
        <w:tabs>
          <w:tab w:val="left" w:pos="708"/>
        </w:tabs>
        <w:suppressAutoHyphens w:val="0"/>
        <w:autoSpaceDE w:val="0"/>
        <w:autoSpaceDN w:val="0"/>
        <w:adjustRightInd w:val="0"/>
        <w:spacing w:before="240" w:line="240" w:lineRule="auto"/>
        <w:rPr>
          <w:rFonts w:eastAsia="Calibri"/>
          <w:b/>
          <w:bCs/>
          <w:kern w:val="0"/>
          <w:szCs w:val="22"/>
          <w:lang w:eastAsia="en-US"/>
        </w:rPr>
      </w:pPr>
    </w:p>
    <w:p w:rsidR="00064C41" w:rsidRPr="00064C41" w:rsidRDefault="00064C41" w:rsidP="00064C41">
      <w:pPr>
        <w:tabs>
          <w:tab w:val="left" w:pos="708"/>
        </w:tabs>
        <w:suppressAutoHyphens w:val="0"/>
        <w:autoSpaceDE w:val="0"/>
        <w:autoSpaceDN w:val="0"/>
        <w:adjustRightInd w:val="0"/>
        <w:spacing w:before="240" w:line="240" w:lineRule="auto"/>
        <w:rPr>
          <w:rFonts w:eastAsia="Calibri"/>
          <w:b/>
          <w:bCs/>
          <w:kern w:val="0"/>
          <w:szCs w:val="22"/>
          <w:lang w:eastAsia="en-US"/>
        </w:rPr>
      </w:pPr>
      <w:r w:rsidRPr="00064C41">
        <w:rPr>
          <w:rFonts w:eastAsia="Calibri"/>
          <w:b/>
          <w:bCs/>
          <w:kern w:val="0"/>
          <w:szCs w:val="22"/>
          <w:lang w:eastAsia="en-US"/>
        </w:rPr>
        <w:t>Шкала оценивания и критерии оценки:</w:t>
      </w: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064C41" w:rsidRPr="00064C41" w:rsidTr="00064C41">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spacing w:line="240" w:lineRule="auto"/>
              <w:jc w:val="center"/>
              <w:rPr>
                <w:rFonts w:eastAsia="Calibri"/>
                <w:b/>
                <w:kern w:val="0"/>
                <w:sz w:val="20"/>
                <w:szCs w:val="20"/>
                <w:lang w:eastAsia="en-US"/>
              </w:rPr>
            </w:pPr>
            <w:r w:rsidRPr="00064C41">
              <w:rPr>
                <w:rFonts w:eastAsia="Calibri"/>
                <w:b/>
                <w:kern w:val="0"/>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spacing w:line="240" w:lineRule="auto"/>
              <w:jc w:val="center"/>
              <w:rPr>
                <w:rFonts w:eastAsia="Calibri"/>
                <w:b/>
                <w:bCs/>
                <w:kern w:val="0"/>
                <w:sz w:val="20"/>
                <w:szCs w:val="20"/>
                <w:lang w:eastAsia="en-US"/>
              </w:rPr>
            </w:pPr>
            <w:r w:rsidRPr="00064C41">
              <w:rPr>
                <w:rFonts w:eastAsia="Calibri"/>
                <w:b/>
                <w:bCs/>
                <w:kern w:val="0"/>
                <w:sz w:val="20"/>
                <w:szCs w:val="20"/>
                <w:lang w:eastAsia="en-US"/>
              </w:rPr>
              <w:t xml:space="preserve">Баллы </w:t>
            </w:r>
            <w:proofErr w:type="gramStart"/>
            <w:r w:rsidRPr="00064C41">
              <w:rPr>
                <w:rFonts w:eastAsia="Calibri"/>
                <w:b/>
                <w:bCs/>
                <w:kern w:val="0"/>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spacing w:line="240" w:lineRule="auto"/>
              <w:jc w:val="center"/>
              <w:rPr>
                <w:rFonts w:eastAsia="Calibri"/>
                <w:b/>
                <w:bCs/>
                <w:kern w:val="0"/>
                <w:sz w:val="20"/>
                <w:szCs w:val="20"/>
                <w:lang w:eastAsia="en-US"/>
              </w:rPr>
            </w:pPr>
            <w:r w:rsidRPr="00064C41">
              <w:rPr>
                <w:rFonts w:eastAsia="Calibri"/>
                <w:b/>
                <w:bCs/>
                <w:kern w:val="0"/>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spacing w:line="240" w:lineRule="auto"/>
              <w:jc w:val="center"/>
              <w:rPr>
                <w:rFonts w:eastAsia="Calibri"/>
                <w:b/>
                <w:bCs/>
                <w:kern w:val="0"/>
                <w:sz w:val="20"/>
                <w:szCs w:val="20"/>
                <w:lang w:eastAsia="en-US"/>
              </w:rPr>
            </w:pPr>
            <w:r w:rsidRPr="00064C41">
              <w:rPr>
                <w:rFonts w:eastAsia="Calibri"/>
                <w:b/>
                <w:bCs/>
                <w:kern w:val="0"/>
                <w:sz w:val="20"/>
                <w:szCs w:val="20"/>
                <w:lang w:eastAsia="en-US"/>
              </w:rPr>
              <w:t>Максимальное количество баллов</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Уровень усвоения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44</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Умение выполнять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rPr>
                <w:rFonts w:eastAsia="Calibri"/>
                <w:kern w:val="0"/>
                <w:sz w:val="20"/>
                <w:szCs w:val="20"/>
                <w:lang w:eastAsia="en-US"/>
              </w:rPr>
            </w:pPr>
            <w:r w:rsidRPr="00064C41">
              <w:rPr>
                <w:rFonts w:eastAsia="Calibri"/>
                <w:kern w:val="0"/>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kern w:val="0"/>
                <w:sz w:val="20"/>
                <w:szCs w:val="20"/>
                <w:lang w:eastAsia="en-US"/>
              </w:rPr>
            </w:pPr>
            <w:r w:rsidRPr="00064C41">
              <w:rPr>
                <w:rFonts w:eastAsia="Calibri"/>
                <w:kern w:val="0"/>
                <w:sz w:val="20"/>
                <w:szCs w:val="20"/>
                <w:lang w:eastAsia="en-US"/>
              </w:rPr>
              <w:t>7</w:t>
            </w:r>
          </w:p>
        </w:tc>
      </w:tr>
      <w:tr w:rsidR="00064C41" w:rsidRPr="00064C41" w:rsidTr="00064C41">
        <w:tc>
          <w:tcPr>
            <w:tcW w:w="5070"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right"/>
              <w:rPr>
                <w:rFonts w:eastAsia="Calibri"/>
                <w:b/>
                <w:kern w:val="0"/>
                <w:sz w:val="20"/>
                <w:szCs w:val="20"/>
                <w:lang w:eastAsia="en-US"/>
              </w:rPr>
            </w:pPr>
            <w:r w:rsidRPr="00064C41">
              <w:rPr>
                <w:rFonts w:eastAsia="Calibri"/>
                <w:b/>
                <w:kern w:val="0"/>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064C41" w:rsidRPr="00064C41" w:rsidRDefault="00064C41" w:rsidP="00064C41">
            <w:pPr>
              <w:tabs>
                <w:tab w:val="left" w:pos="708"/>
              </w:tabs>
              <w:suppressAutoHyphens w:val="0"/>
              <w:spacing w:line="240" w:lineRule="auto"/>
              <w:rPr>
                <w:rFonts w:eastAsia="Calibri"/>
                <w:kern w:val="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b/>
                <w:kern w:val="0"/>
                <w:sz w:val="20"/>
                <w:szCs w:val="20"/>
                <w:lang w:eastAsia="en-US"/>
              </w:rPr>
            </w:pPr>
            <w:r w:rsidRPr="00064C41">
              <w:rPr>
                <w:rFonts w:eastAsia="Calibri"/>
                <w:b/>
                <w:kern w:val="0"/>
                <w:sz w:val="20"/>
                <w:szCs w:val="20"/>
                <w:lang w:eastAsia="en-US"/>
              </w:rPr>
              <w:t>60</w:t>
            </w:r>
          </w:p>
        </w:tc>
        <w:tc>
          <w:tcPr>
            <w:tcW w:w="1701" w:type="dxa"/>
            <w:tcBorders>
              <w:top w:val="single" w:sz="4" w:space="0" w:color="auto"/>
              <w:left w:val="single" w:sz="4" w:space="0" w:color="auto"/>
              <w:bottom w:val="single" w:sz="4" w:space="0" w:color="auto"/>
              <w:right w:val="single" w:sz="4" w:space="0" w:color="auto"/>
            </w:tcBorders>
            <w:hideMark/>
          </w:tcPr>
          <w:p w:rsidR="00064C41" w:rsidRPr="00064C41" w:rsidRDefault="00064C41" w:rsidP="00064C41">
            <w:pPr>
              <w:tabs>
                <w:tab w:val="left" w:pos="708"/>
              </w:tabs>
              <w:suppressAutoHyphens w:val="0"/>
              <w:spacing w:line="240" w:lineRule="auto"/>
              <w:jc w:val="center"/>
              <w:rPr>
                <w:rFonts w:eastAsia="Calibri"/>
                <w:b/>
                <w:kern w:val="0"/>
                <w:sz w:val="20"/>
                <w:szCs w:val="20"/>
                <w:lang w:eastAsia="en-US"/>
              </w:rPr>
            </w:pPr>
            <w:r w:rsidRPr="00064C41">
              <w:rPr>
                <w:rFonts w:eastAsia="Calibri"/>
                <w:b/>
                <w:kern w:val="0"/>
                <w:sz w:val="20"/>
                <w:szCs w:val="20"/>
                <w:lang w:eastAsia="en-US"/>
              </w:rPr>
              <w:t>100</w:t>
            </w:r>
          </w:p>
        </w:tc>
      </w:tr>
    </w:tbl>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r w:rsidRPr="00064C41">
        <w:rPr>
          <w:rFonts w:eastAsia="Calibri"/>
          <w:b/>
          <w:bCs/>
          <w:kern w:val="0"/>
          <w:szCs w:val="22"/>
          <w:lang w:eastAsia="en-US"/>
        </w:rPr>
        <w:t>Соответствие баллов шкале оценивания:</w:t>
      </w:r>
    </w:p>
    <w:p w:rsidR="00064C41" w:rsidRPr="00064C41" w:rsidRDefault="00064C41" w:rsidP="00064C41">
      <w:pPr>
        <w:tabs>
          <w:tab w:val="left" w:pos="708"/>
        </w:tabs>
        <w:suppressAutoHyphens w:val="0"/>
        <w:autoSpaceDE w:val="0"/>
        <w:autoSpaceDN w:val="0"/>
        <w:adjustRightInd w:val="0"/>
        <w:spacing w:line="240" w:lineRule="auto"/>
        <w:rPr>
          <w:rFonts w:eastAsia="Calibri"/>
          <w:b/>
          <w:bCs/>
          <w:kern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lastRenderedPageBreak/>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left" w:pos="708"/>
              </w:tabs>
              <w:suppressAutoHyphens w:val="0"/>
              <w:overflowPunct w:val="0"/>
              <w:autoSpaceDE w:val="0"/>
              <w:autoSpaceDN w:val="0"/>
              <w:adjustRightInd w:val="0"/>
              <w:spacing w:line="240" w:lineRule="auto"/>
              <w:jc w:val="center"/>
              <w:textAlignment w:val="baseline"/>
              <w:rPr>
                <w:rFonts w:eastAsia="Calibri"/>
                <w:b/>
                <w:kern w:val="0"/>
                <w:szCs w:val="22"/>
                <w:lang w:eastAsia="en-US"/>
              </w:rPr>
            </w:pPr>
            <w:r w:rsidRPr="00064C41">
              <w:rPr>
                <w:rFonts w:eastAsia="Calibri"/>
                <w:b/>
                <w:kern w:val="0"/>
                <w:szCs w:val="22"/>
                <w:lang w:eastAsia="en-US"/>
              </w:rPr>
              <w:t xml:space="preserve">Оценка </w:t>
            </w:r>
            <w:proofErr w:type="gramStart"/>
            <w:r w:rsidRPr="00064C41">
              <w:rPr>
                <w:rFonts w:eastAsia="Calibri"/>
                <w:b/>
                <w:kern w:val="0"/>
                <w:szCs w:val="22"/>
                <w:lang w:eastAsia="en-US"/>
              </w:rPr>
              <w:t>обучающегося</w:t>
            </w:r>
            <w:proofErr w:type="gramEnd"/>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90 ÷ 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отлично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75 ÷ 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spacing w:val="-4"/>
                <w:kern w:val="0"/>
                <w:szCs w:val="20"/>
              </w:rPr>
              <w:t>хорошо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60 ÷ 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spacing w:val="-4"/>
                <w:kern w:val="0"/>
                <w:szCs w:val="20"/>
              </w:rPr>
            </w:pPr>
            <w:r w:rsidRPr="00064C41">
              <w:rPr>
                <w:kern w:val="0"/>
                <w:szCs w:val="22"/>
              </w:rPr>
              <w:t>удовлетворительно</w:t>
            </w:r>
          </w:p>
        </w:tc>
      </w:tr>
      <w:tr w:rsidR="00064C41" w:rsidRPr="00064C41" w:rsidTr="00064C41">
        <w:tc>
          <w:tcPr>
            <w:tcW w:w="2235"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менее 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064C41" w:rsidRPr="00064C41" w:rsidRDefault="00064C41" w:rsidP="00064C41">
            <w:pPr>
              <w:tabs>
                <w:tab w:val="right" w:leader="underscore" w:pos="9639"/>
              </w:tabs>
              <w:suppressAutoHyphens w:val="0"/>
              <w:overflowPunct w:val="0"/>
              <w:autoSpaceDE w:val="0"/>
              <w:autoSpaceDN w:val="0"/>
              <w:adjustRightInd w:val="0"/>
              <w:spacing w:line="240" w:lineRule="auto"/>
              <w:jc w:val="center"/>
              <w:textAlignment w:val="baseline"/>
              <w:rPr>
                <w:kern w:val="0"/>
                <w:szCs w:val="22"/>
              </w:rPr>
            </w:pPr>
            <w:r w:rsidRPr="00064C41">
              <w:rPr>
                <w:kern w:val="0"/>
                <w:szCs w:val="22"/>
              </w:rPr>
              <w:t>неудовлетворительно</w:t>
            </w:r>
          </w:p>
        </w:tc>
      </w:tr>
    </w:tbl>
    <w:p w:rsidR="00064C41" w:rsidRPr="00064C41" w:rsidRDefault="00064C41" w:rsidP="00064C41">
      <w:pPr>
        <w:tabs>
          <w:tab w:val="right" w:leader="underscore" w:pos="9639"/>
        </w:tabs>
        <w:suppressAutoHyphens w:val="0"/>
        <w:spacing w:line="240" w:lineRule="auto"/>
        <w:ind w:firstLine="567"/>
        <w:rPr>
          <w:kern w:val="0"/>
          <w:szCs w:val="22"/>
        </w:rPr>
      </w:pPr>
    </w:p>
    <w:p w:rsidR="00064C41" w:rsidRPr="00064C41" w:rsidRDefault="00064C41" w:rsidP="00064C41">
      <w:pPr>
        <w:tabs>
          <w:tab w:val="right" w:leader="underscore" w:pos="9639"/>
        </w:tabs>
        <w:suppressAutoHyphens w:val="0"/>
        <w:spacing w:line="240" w:lineRule="auto"/>
        <w:ind w:firstLine="567"/>
        <w:jc w:val="both"/>
        <w:rPr>
          <w:kern w:val="0"/>
          <w:szCs w:val="22"/>
        </w:rPr>
      </w:pPr>
      <w:proofErr w:type="gramStart"/>
      <w:r w:rsidRPr="00064C41">
        <w:rPr>
          <w:kern w:val="0"/>
          <w:szCs w:val="22"/>
        </w:rPr>
        <w:t xml:space="preserve">Знания, умения и навыки обучающихся при промежуточной аттестации </w:t>
      </w:r>
      <w:r w:rsidRPr="00064C41">
        <w:rPr>
          <w:b/>
          <w:kern w:val="0"/>
          <w:szCs w:val="22"/>
        </w:rPr>
        <w:t xml:space="preserve">в форме дифференцированного зачета </w:t>
      </w:r>
      <w:r w:rsidRPr="00064C41">
        <w:rPr>
          <w:kern w:val="0"/>
          <w:szCs w:val="22"/>
        </w:rPr>
        <w:t>определяются оценками «зачтено (отлично)», «зачтено (хорошо)», «зачтено (удовлетворительно)», «не зачтено (неудовлетворительно)».</w:t>
      </w:r>
      <w:proofErr w:type="gramEnd"/>
    </w:p>
    <w:p w:rsidR="00064C41" w:rsidRPr="00064C41" w:rsidRDefault="00064C41" w:rsidP="00064C41">
      <w:pPr>
        <w:tabs>
          <w:tab w:val="right" w:leader="underscore" w:pos="9639"/>
        </w:tabs>
        <w:suppressAutoHyphens w:val="0"/>
        <w:spacing w:line="240" w:lineRule="auto"/>
        <w:ind w:firstLine="567"/>
        <w:jc w:val="both"/>
        <w:rPr>
          <w:kern w:val="0"/>
          <w:szCs w:val="22"/>
        </w:rPr>
      </w:pPr>
      <w:r w:rsidRPr="00064C41">
        <w:rPr>
          <w:kern w:val="0"/>
          <w:szCs w:val="22"/>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064C41" w:rsidRPr="00064C41" w:rsidRDefault="00064C41" w:rsidP="00064C41">
      <w:pPr>
        <w:tabs>
          <w:tab w:val="right" w:leader="underscore" w:pos="9639"/>
        </w:tabs>
        <w:suppressAutoHyphens w:val="0"/>
        <w:spacing w:line="240" w:lineRule="auto"/>
        <w:ind w:firstLine="567"/>
        <w:jc w:val="both"/>
        <w:rPr>
          <w:kern w:val="0"/>
          <w:szCs w:val="22"/>
        </w:rPr>
      </w:pPr>
      <w:r w:rsidRPr="00064C41">
        <w:rPr>
          <w:kern w:val="0"/>
          <w:szCs w:val="22"/>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064C41">
        <w:rPr>
          <w:kern w:val="0"/>
          <w:szCs w:val="22"/>
        </w:rPr>
        <w:t>положения</w:t>
      </w:r>
      <w:proofErr w:type="gramEnd"/>
      <w:r w:rsidRPr="00064C41">
        <w:rPr>
          <w:kern w:val="0"/>
          <w:szCs w:val="22"/>
        </w:rPr>
        <w:t xml:space="preserve"> и владеет необходимыми умениями и навыками при выполнении практических заданий.</w:t>
      </w:r>
    </w:p>
    <w:p w:rsidR="00064C41" w:rsidRPr="00064C41" w:rsidRDefault="00064C41" w:rsidP="00064C41">
      <w:pPr>
        <w:tabs>
          <w:tab w:val="right" w:leader="underscore" w:pos="9639"/>
        </w:tabs>
        <w:suppressAutoHyphens w:val="0"/>
        <w:spacing w:line="240" w:lineRule="auto"/>
        <w:ind w:firstLine="567"/>
        <w:jc w:val="both"/>
        <w:rPr>
          <w:kern w:val="0"/>
          <w:szCs w:val="22"/>
        </w:rPr>
      </w:pPr>
      <w:r w:rsidRPr="00064C41">
        <w:rPr>
          <w:kern w:val="0"/>
          <w:szCs w:val="22"/>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064C41" w:rsidRPr="00064C41" w:rsidRDefault="00064C41" w:rsidP="00064C41">
      <w:pPr>
        <w:tabs>
          <w:tab w:val="right" w:leader="underscore" w:pos="9639"/>
        </w:tabs>
        <w:suppressAutoHyphens w:val="0"/>
        <w:spacing w:line="240" w:lineRule="auto"/>
        <w:ind w:firstLine="567"/>
        <w:jc w:val="both"/>
        <w:rPr>
          <w:kern w:val="0"/>
          <w:szCs w:val="22"/>
        </w:rPr>
      </w:pPr>
      <w:r w:rsidRPr="00064C41">
        <w:rPr>
          <w:kern w:val="0"/>
          <w:szCs w:val="22"/>
        </w:rPr>
        <w:t xml:space="preserve">«Не зачтено (неудовлетворительно)» – </w:t>
      </w:r>
      <w:proofErr w:type="gramStart"/>
      <w:r w:rsidRPr="00064C41">
        <w:rPr>
          <w:kern w:val="0"/>
          <w:szCs w:val="22"/>
        </w:rPr>
        <w:t>обучающийся</w:t>
      </w:r>
      <w:proofErr w:type="gramEnd"/>
      <w:r w:rsidRPr="00064C41">
        <w:rPr>
          <w:kern w:val="0"/>
          <w:szCs w:val="22"/>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064C41" w:rsidRPr="00064C41" w:rsidRDefault="00064C41" w:rsidP="00064C41">
      <w:pPr>
        <w:tabs>
          <w:tab w:val="left" w:pos="708"/>
        </w:tabs>
        <w:suppressAutoHyphens w:val="0"/>
        <w:spacing w:after="200" w:line="276" w:lineRule="auto"/>
        <w:ind w:left="720"/>
        <w:contextualSpacing/>
        <w:rPr>
          <w:kern w:val="0"/>
        </w:rPr>
      </w:pPr>
    </w:p>
    <w:p w:rsidR="00064C41" w:rsidRPr="00064C41" w:rsidRDefault="00064C41" w:rsidP="00064C41">
      <w:pPr>
        <w:tabs>
          <w:tab w:val="left" w:pos="708"/>
        </w:tabs>
        <w:suppressAutoHyphens w:val="0"/>
        <w:spacing w:after="200" w:line="276" w:lineRule="auto"/>
        <w:ind w:left="720"/>
        <w:contextualSpacing/>
        <w:rPr>
          <w:kern w:val="0"/>
        </w:rPr>
      </w:pPr>
    </w:p>
    <w:p w:rsidR="00064C41" w:rsidRPr="00064C41" w:rsidRDefault="00064C41" w:rsidP="00064C41">
      <w:pPr>
        <w:jc w:val="center"/>
        <w:rPr>
          <w:b/>
        </w:rPr>
      </w:pPr>
      <w:r w:rsidRPr="00064C41">
        <w:rPr>
          <w:b/>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Во время проведения лекционных занятий учитывается посещаемость обучающихся, оценивается их познавательная активность на занятии.</w:t>
      </w:r>
    </w:p>
    <w:p w:rsidR="00064C41" w:rsidRPr="00064C41" w:rsidRDefault="00064C41" w:rsidP="00064C41">
      <w:pPr>
        <w:tabs>
          <w:tab w:val="left" w:pos="708"/>
        </w:tabs>
        <w:suppressAutoHyphens w:val="0"/>
        <w:spacing w:line="276" w:lineRule="auto"/>
        <w:ind w:firstLine="709"/>
        <w:jc w:val="both"/>
        <w:rPr>
          <w:kern w:val="0"/>
          <w:szCs w:val="22"/>
        </w:rPr>
      </w:pPr>
      <w:proofErr w:type="gramStart"/>
      <w:r w:rsidRPr="00064C41">
        <w:rPr>
          <w:kern w:val="0"/>
          <w:szCs w:val="22"/>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 xml:space="preserve">Устный опрос проводится на практических занятиях и затрагивает как тематику предшествующих занятий, так и лекционный материал. </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В случае невыполнения заданий в процессе обучения, их необходимо «отработать» до дифференцированного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 xml:space="preserve">Практические задания (контрольные работы) являются важной частью промежуточной аттестации по дисциплине (модулю), практике. </w:t>
      </w:r>
    </w:p>
    <w:p w:rsidR="00064C41" w:rsidRPr="00064C41" w:rsidRDefault="00064C41" w:rsidP="00064C41">
      <w:pPr>
        <w:tabs>
          <w:tab w:val="left" w:pos="708"/>
        </w:tabs>
        <w:suppressAutoHyphens w:val="0"/>
        <w:spacing w:line="276" w:lineRule="auto"/>
        <w:ind w:firstLine="709"/>
        <w:jc w:val="both"/>
        <w:rPr>
          <w:color w:val="000000"/>
          <w:kern w:val="0"/>
          <w:szCs w:val="22"/>
        </w:rPr>
      </w:pPr>
      <w:r w:rsidRPr="00064C41">
        <w:rPr>
          <w:kern w:val="0"/>
          <w:szCs w:val="22"/>
        </w:rPr>
        <w:t xml:space="preserve">В случае невыполнения реферата, контрольных и практических заданий в установленные сроки </w:t>
      </w:r>
      <w:proofErr w:type="gramStart"/>
      <w:r w:rsidRPr="00064C41">
        <w:rPr>
          <w:kern w:val="0"/>
          <w:szCs w:val="22"/>
        </w:rPr>
        <w:t>обучающемуся</w:t>
      </w:r>
      <w:proofErr w:type="gramEnd"/>
      <w:r w:rsidRPr="00064C41">
        <w:rPr>
          <w:kern w:val="0"/>
          <w:szCs w:val="22"/>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lastRenderedPageBreak/>
        <w:t xml:space="preserve">По окончании освоения дисциплины проводится промежуточная аттестация в виде дифференцированного зачета, что позволяет оценить достижение результатов </w:t>
      </w:r>
      <w:proofErr w:type="gramStart"/>
      <w:r w:rsidRPr="00064C41">
        <w:rPr>
          <w:kern w:val="0"/>
          <w:szCs w:val="22"/>
        </w:rPr>
        <w:t>обучения по дисциплине</w:t>
      </w:r>
      <w:proofErr w:type="gramEnd"/>
      <w:r w:rsidRPr="00064C41">
        <w:rPr>
          <w:kern w:val="0"/>
          <w:szCs w:val="22"/>
        </w:rPr>
        <w:t>.</w:t>
      </w:r>
    </w:p>
    <w:p w:rsidR="00064C41" w:rsidRPr="00064C41" w:rsidRDefault="00064C41" w:rsidP="00064C41">
      <w:pPr>
        <w:tabs>
          <w:tab w:val="left" w:pos="708"/>
        </w:tabs>
        <w:suppressAutoHyphens w:val="0"/>
        <w:spacing w:line="276" w:lineRule="auto"/>
        <w:ind w:firstLine="709"/>
        <w:jc w:val="both"/>
        <w:rPr>
          <w:kern w:val="0"/>
          <w:szCs w:val="22"/>
        </w:rPr>
      </w:pPr>
      <w:r w:rsidRPr="00064C41">
        <w:rPr>
          <w:kern w:val="0"/>
          <w:szCs w:val="22"/>
        </w:rPr>
        <w:t xml:space="preserve">Во время сдачи промежуточной аттестации в устной форме в аудитории может находиться одновременно вся учебная группа, при тестировании на компьютере – по одному обучающемуся за персональным компьютером. </w:t>
      </w:r>
    </w:p>
    <w:p w:rsidR="00064C41" w:rsidRPr="00064C41" w:rsidRDefault="00064C41" w:rsidP="00064C41">
      <w:pPr>
        <w:tabs>
          <w:tab w:val="left" w:pos="708"/>
        </w:tabs>
        <w:suppressAutoHyphens w:val="0"/>
        <w:spacing w:line="276" w:lineRule="auto"/>
        <w:jc w:val="both"/>
        <w:rPr>
          <w:rFonts w:eastAsia="Calibri"/>
          <w:kern w:val="0"/>
          <w:szCs w:val="22"/>
          <w:lang w:eastAsia="en-US"/>
        </w:rPr>
      </w:pPr>
    </w:p>
    <w:p w:rsidR="00160898" w:rsidRPr="00160898" w:rsidRDefault="00160898" w:rsidP="00160898">
      <w:pPr>
        <w:suppressAutoHyphens w:val="0"/>
        <w:spacing w:line="276" w:lineRule="auto"/>
        <w:rPr>
          <w:b/>
          <w:kern w:val="0"/>
        </w:rPr>
      </w:pPr>
    </w:p>
    <w:p w:rsidR="00160898" w:rsidRDefault="00160898" w:rsidP="002E0647">
      <w:pPr>
        <w:spacing w:line="276" w:lineRule="auto"/>
        <w:rPr>
          <w:b/>
        </w:rPr>
      </w:pPr>
    </w:p>
    <w:bookmarkEnd w:id="15"/>
    <w:p w:rsidR="00160898" w:rsidRPr="002E0647" w:rsidRDefault="00160898" w:rsidP="002E0647">
      <w:pPr>
        <w:spacing w:line="276" w:lineRule="auto"/>
        <w:rPr>
          <w:b/>
        </w:rPr>
      </w:pPr>
    </w:p>
    <w:sectPr w:rsidR="00160898" w:rsidRPr="002E0647"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88" w:rsidRDefault="00307A88">
      <w:pPr>
        <w:spacing w:line="240" w:lineRule="auto"/>
      </w:pPr>
      <w:r>
        <w:separator/>
      </w:r>
    </w:p>
  </w:endnote>
  <w:endnote w:type="continuationSeparator" w:id="0">
    <w:p w:rsidR="00307A88" w:rsidRDefault="00307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sburg">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88" w:rsidRDefault="00307A88" w:rsidP="004A5E1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07A88" w:rsidRDefault="00307A88" w:rsidP="004A5E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88" w:rsidRDefault="00307A88">
    <w:pPr>
      <w:pStyle w:val="aa"/>
      <w:jc w:val="center"/>
    </w:pPr>
    <w:r>
      <w:fldChar w:fldCharType="begin"/>
    </w:r>
    <w:r>
      <w:instrText>PAGE   \* MERGEFORMAT</w:instrText>
    </w:r>
    <w:r>
      <w:fldChar w:fldCharType="separate"/>
    </w:r>
    <w:r w:rsidR="00F05ABF" w:rsidRPr="00F05ABF">
      <w:rPr>
        <w:noProof/>
        <w:lang w:val="ru-RU"/>
      </w:rPr>
      <w:t>89</w:t>
    </w:r>
    <w:r>
      <w:fldChar w:fldCharType="end"/>
    </w:r>
  </w:p>
  <w:p w:rsidR="00307A88" w:rsidRDefault="00307A88" w:rsidP="004A5E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88" w:rsidRDefault="00307A88">
      <w:pPr>
        <w:spacing w:line="240" w:lineRule="auto"/>
      </w:pPr>
      <w:r>
        <w:separator/>
      </w:r>
    </w:p>
  </w:footnote>
  <w:footnote w:type="continuationSeparator" w:id="0">
    <w:p w:rsidR="00307A88" w:rsidRDefault="00307A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1084EE6"/>
    <w:multiLevelType w:val="hybridMultilevel"/>
    <w:tmpl w:val="364EB7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1C47D1F"/>
    <w:multiLevelType w:val="hybridMultilevel"/>
    <w:tmpl w:val="C15A0E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29A063C"/>
    <w:multiLevelType w:val="hybridMultilevel"/>
    <w:tmpl w:val="B6DA54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16">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7C77EA8"/>
    <w:multiLevelType w:val="hybridMultilevel"/>
    <w:tmpl w:val="825EE4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46060AB"/>
    <w:multiLevelType w:val="hybridMultilevel"/>
    <w:tmpl w:val="9F40FD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54F3D11"/>
    <w:multiLevelType w:val="hybridMultilevel"/>
    <w:tmpl w:val="D4DC99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6114EDB"/>
    <w:multiLevelType w:val="hybridMultilevel"/>
    <w:tmpl w:val="C68205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75B3CC0"/>
    <w:multiLevelType w:val="hybridMultilevel"/>
    <w:tmpl w:val="8AA444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823252E"/>
    <w:multiLevelType w:val="hybridMultilevel"/>
    <w:tmpl w:val="8876B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0B0C11"/>
    <w:multiLevelType w:val="hybridMultilevel"/>
    <w:tmpl w:val="1CA2D9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4812743"/>
    <w:multiLevelType w:val="hybridMultilevel"/>
    <w:tmpl w:val="C652DF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53C2C89"/>
    <w:multiLevelType w:val="hybridMultilevel"/>
    <w:tmpl w:val="8A8470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8742891"/>
    <w:multiLevelType w:val="hybridMultilevel"/>
    <w:tmpl w:val="EF46D9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02C525A"/>
    <w:multiLevelType w:val="hybridMultilevel"/>
    <w:tmpl w:val="1B1094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2582A04"/>
    <w:multiLevelType w:val="hybridMultilevel"/>
    <w:tmpl w:val="4B848C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45678D2"/>
    <w:multiLevelType w:val="hybridMultilevel"/>
    <w:tmpl w:val="DC8699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46B3D09"/>
    <w:multiLevelType w:val="multilevel"/>
    <w:tmpl w:val="346B3D09"/>
    <w:lvl w:ilvl="0">
      <w:start w:val="1"/>
      <w:numFmt w:val="bullet"/>
      <w:pStyle w:val="a0"/>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3A6A3341"/>
    <w:multiLevelType w:val="hybridMultilevel"/>
    <w:tmpl w:val="EC2284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BAD1340"/>
    <w:multiLevelType w:val="hybridMultilevel"/>
    <w:tmpl w:val="488C7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CE8637D"/>
    <w:multiLevelType w:val="hybridMultilevel"/>
    <w:tmpl w:val="E3B8A4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D680774"/>
    <w:multiLevelType w:val="hybridMultilevel"/>
    <w:tmpl w:val="3F9CA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5A17D54"/>
    <w:multiLevelType w:val="hybridMultilevel"/>
    <w:tmpl w:val="83F4C9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8CF61EB"/>
    <w:multiLevelType w:val="hybridMultilevel"/>
    <w:tmpl w:val="9FCC03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4B3D1BFA"/>
    <w:multiLevelType w:val="hybridMultilevel"/>
    <w:tmpl w:val="FAEE1B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0261990"/>
    <w:multiLevelType w:val="hybridMultilevel"/>
    <w:tmpl w:val="B7A0ED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52242AB"/>
    <w:multiLevelType w:val="hybridMultilevel"/>
    <w:tmpl w:val="D58CF2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59F0A25"/>
    <w:multiLevelType w:val="multilevel"/>
    <w:tmpl w:val="559F0A25"/>
    <w:lvl w:ilvl="0">
      <w:start w:val="1"/>
      <w:numFmt w:val="bullet"/>
      <w:pStyle w:val="a1"/>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5">
    <w:nsid w:val="560B3D7B"/>
    <w:multiLevelType w:val="hybridMultilevel"/>
    <w:tmpl w:val="B08A3B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6E12ED1"/>
    <w:multiLevelType w:val="hybridMultilevel"/>
    <w:tmpl w:val="A30C89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8475283"/>
    <w:multiLevelType w:val="hybridMultilevel"/>
    <w:tmpl w:val="40767A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9F13BC5"/>
    <w:multiLevelType w:val="hybridMultilevel"/>
    <w:tmpl w:val="74685B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5C2717B8"/>
    <w:multiLevelType w:val="hybridMultilevel"/>
    <w:tmpl w:val="152691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1016AF"/>
    <w:multiLevelType w:val="multilevel"/>
    <w:tmpl w:val="601016AF"/>
    <w:lvl w:ilvl="0">
      <w:start w:val="1"/>
      <w:numFmt w:val="bullet"/>
      <w:pStyle w:val="a2"/>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60420311"/>
    <w:multiLevelType w:val="hybridMultilevel"/>
    <w:tmpl w:val="932684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6FBA7362"/>
    <w:multiLevelType w:val="multilevel"/>
    <w:tmpl w:val="6FBA7362"/>
    <w:lvl w:ilvl="0">
      <w:start w:val="1"/>
      <w:numFmt w:val="bullet"/>
      <w:pStyle w:val="a3"/>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55">
    <w:nsid w:val="72A33810"/>
    <w:multiLevelType w:val="hybridMultilevel"/>
    <w:tmpl w:val="D82EE2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738E4FD2"/>
    <w:multiLevelType w:val="hybridMultilevel"/>
    <w:tmpl w:val="F50203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7685267B"/>
    <w:multiLevelType w:val="hybridMultilevel"/>
    <w:tmpl w:val="E74287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C6A3A98"/>
    <w:multiLevelType w:val="hybridMultilevel"/>
    <w:tmpl w:val="565C75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num w:numId="1">
    <w:abstractNumId w:val="29"/>
  </w:num>
  <w:num w:numId="2">
    <w:abstractNumId w:val="50"/>
  </w:num>
  <w:num w:numId="3">
    <w:abstractNumId w:val="24"/>
  </w:num>
  <w:num w:numId="4">
    <w:abstractNumId w:val="33"/>
  </w:num>
  <w:num w:numId="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num>
  <w:num w:numId="7">
    <w:abstractNumId w:val="44"/>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15"/>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0432D"/>
    <w:rsid w:val="00007BE6"/>
    <w:rsid w:val="000117BB"/>
    <w:rsid w:val="0001404A"/>
    <w:rsid w:val="000142A0"/>
    <w:rsid w:val="000245B5"/>
    <w:rsid w:val="00045863"/>
    <w:rsid w:val="00053694"/>
    <w:rsid w:val="00060D2C"/>
    <w:rsid w:val="00060FF1"/>
    <w:rsid w:val="000644E7"/>
    <w:rsid w:val="00064C41"/>
    <w:rsid w:val="0006586B"/>
    <w:rsid w:val="000678E0"/>
    <w:rsid w:val="000752CD"/>
    <w:rsid w:val="00076C0A"/>
    <w:rsid w:val="000848EF"/>
    <w:rsid w:val="00091B63"/>
    <w:rsid w:val="00091BAE"/>
    <w:rsid w:val="00092B51"/>
    <w:rsid w:val="000A4DAD"/>
    <w:rsid w:val="000B0694"/>
    <w:rsid w:val="000B2E7F"/>
    <w:rsid w:val="000B5480"/>
    <w:rsid w:val="000B7489"/>
    <w:rsid w:val="000C30E4"/>
    <w:rsid w:val="000C34EA"/>
    <w:rsid w:val="000C5135"/>
    <w:rsid w:val="000F42BE"/>
    <w:rsid w:val="000F68D8"/>
    <w:rsid w:val="00111E1D"/>
    <w:rsid w:val="00111FB3"/>
    <w:rsid w:val="001267C5"/>
    <w:rsid w:val="00131839"/>
    <w:rsid w:val="00134B05"/>
    <w:rsid w:val="00140132"/>
    <w:rsid w:val="00140959"/>
    <w:rsid w:val="00160898"/>
    <w:rsid w:val="00171107"/>
    <w:rsid w:val="00175CF5"/>
    <w:rsid w:val="00183438"/>
    <w:rsid w:val="00190E22"/>
    <w:rsid w:val="001A3B7E"/>
    <w:rsid w:val="001B4D5C"/>
    <w:rsid w:val="001C0325"/>
    <w:rsid w:val="001C0C1D"/>
    <w:rsid w:val="001C166C"/>
    <w:rsid w:val="001D5F15"/>
    <w:rsid w:val="001E0668"/>
    <w:rsid w:val="001E158E"/>
    <w:rsid w:val="001E63CE"/>
    <w:rsid w:val="001F7542"/>
    <w:rsid w:val="00200552"/>
    <w:rsid w:val="00207584"/>
    <w:rsid w:val="00212A8E"/>
    <w:rsid w:val="00220934"/>
    <w:rsid w:val="00224E36"/>
    <w:rsid w:val="0024495B"/>
    <w:rsid w:val="002451E2"/>
    <w:rsid w:val="00251249"/>
    <w:rsid w:val="002533DA"/>
    <w:rsid w:val="00253A01"/>
    <w:rsid w:val="00256681"/>
    <w:rsid w:val="0026231A"/>
    <w:rsid w:val="002633F6"/>
    <w:rsid w:val="0026395D"/>
    <w:rsid w:val="00270660"/>
    <w:rsid w:val="00275162"/>
    <w:rsid w:val="00277A48"/>
    <w:rsid w:val="00282650"/>
    <w:rsid w:val="002A3172"/>
    <w:rsid w:val="002A71CB"/>
    <w:rsid w:val="002B14FB"/>
    <w:rsid w:val="002B1F63"/>
    <w:rsid w:val="002B204C"/>
    <w:rsid w:val="002B5A0C"/>
    <w:rsid w:val="002C3CF3"/>
    <w:rsid w:val="002D3EBD"/>
    <w:rsid w:val="002D7E10"/>
    <w:rsid w:val="002D7E9A"/>
    <w:rsid w:val="002E0647"/>
    <w:rsid w:val="002F163B"/>
    <w:rsid w:val="002F3255"/>
    <w:rsid w:val="003074D0"/>
    <w:rsid w:val="00307A88"/>
    <w:rsid w:val="003113D6"/>
    <w:rsid w:val="00311C76"/>
    <w:rsid w:val="003144F3"/>
    <w:rsid w:val="00314DAF"/>
    <w:rsid w:val="00315834"/>
    <w:rsid w:val="003225C4"/>
    <w:rsid w:val="00331B34"/>
    <w:rsid w:val="003410D6"/>
    <w:rsid w:val="0034123F"/>
    <w:rsid w:val="00352B50"/>
    <w:rsid w:val="00356BFC"/>
    <w:rsid w:val="00356CD0"/>
    <w:rsid w:val="00362054"/>
    <w:rsid w:val="00362510"/>
    <w:rsid w:val="00364788"/>
    <w:rsid w:val="00367DC6"/>
    <w:rsid w:val="003743BF"/>
    <w:rsid w:val="00382515"/>
    <w:rsid w:val="00383B75"/>
    <w:rsid w:val="0039204E"/>
    <w:rsid w:val="00395A77"/>
    <w:rsid w:val="003B0660"/>
    <w:rsid w:val="003B5AD4"/>
    <w:rsid w:val="003B5CB4"/>
    <w:rsid w:val="003B79C4"/>
    <w:rsid w:val="003C28F6"/>
    <w:rsid w:val="003C73CD"/>
    <w:rsid w:val="003D61A4"/>
    <w:rsid w:val="003E08FE"/>
    <w:rsid w:val="003F30FF"/>
    <w:rsid w:val="003F4F5E"/>
    <w:rsid w:val="00401400"/>
    <w:rsid w:val="004034FD"/>
    <w:rsid w:val="00403B0D"/>
    <w:rsid w:val="00407478"/>
    <w:rsid w:val="004135F1"/>
    <w:rsid w:val="00414E65"/>
    <w:rsid w:val="004252A0"/>
    <w:rsid w:val="00432065"/>
    <w:rsid w:val="00432A17"/>
    <w:rsid w:val="004427A2"/>
    <w:rsid w:val="004511E3"/>
    <w:rsid w:val="00454BB8"/>
    <w:rsid w:val="004610C3"/>
    <w:rsid w:val="00466DBD"/>
    <w:rsid w:val="004676A5"/>
    <w:rsid w:val="004758E6"/>
    <w:rsid w:val="004769F4"/>
    <w:rsid w:val="00485B6A"/>
    <w:rsid w:val="004A1C50"/>
    <w:rsid w:val="004A34C9"/>
    <w:rsid w:val="004A51DD"/>
    <w:rsid w:val="004A5E15"/>
    <w:rsid w:val="004A7F0A"/>
    <w:rsid w:val="004B1A81"/>
    <w:rsid w:val="004B41D6"/>
    <w:rsid w:val="004C3E12"/>
    <w:rsid w:val="004C50F5"/>
    <w:rsid w:val="004D1AA0"/>
    <w:rsid w:val="004D20D5"/>
    <w:rsid w:val="004D27DF"/>
    <w:rsid w:val="004E59B7"/>
    <w:rsid w:val="004E5E9A"/>
    <w:rsid w:val="004E5F03"/>
    <w:rsid w:val="004E719F"/>
    <w:rsid w:val="004F2023"/>
    <w:rsid w:val="004F36FB"/>
    <w:rsid w:val="004F4A84"/>
    <w:rsid w:val="00500139"/>
    <w:rsid w:val="00504325"/>
    <w:rsid w:val="00506CA2"/>
    <w:rsid w:val="00507CB4"/>
    <w:rsid w:val="005150D5"/>
    <w:rsid w:val="005200D4"/>
    <w:rsid w:val="00521970"/>
    <w:rsid w:val="00527333"/>
    <w:rsid w:val="00532F48"/>
    <w:rsid w:val="00534777"/>
    <w:rsid w:val="005532B7"/>
    <w:rsid w:val="00560BAC"/>
    <w:rsid w:val="00563C2F"/>
    <w:rsid w:val="005720DC"/>
    <w:rsid w:val="005721AB"/>
    <w:rsid w:val="0057675B"/>
    <w:rsid w:val="00577AEC"/>
    <w:rsid w:val="00581D41"/>
    <w:rsid w:val="005826AB"/>
    <w:rsid w:val="005839B2"/>
    <w:rsid w:val="00584613"/>
    <w:rsid w:val="00585A31"/>
    <w:rsid w:val="00593BB6"/>
    <w:rsid w:val="005A5D8F"/>
    <w:rsid w:val="005A653D"/>
    <w:rsid w:val="005B578D"/>
    <w:rsid w:val="005C1A17"/>
    <w:rsid w:val="005C4562"/>
    <w:rsid w:val="005D7D1B"/>
    <w:rsid w:val="005E48FA"/>
    <w:rsid w:val="005E495C"/>
    <w:rsid w:val="005E4BEF"/>
    <w:rsid w:val="005F3BD6"/>
    <w:rsid w:val="00603A7F"/>
    <w:rsid w:val="00604875"/>
    <w:rsid w:val="0061275E"/>
    <w:rsid w:val="00613554"/>
    <w:rsid w:val="00621D01"/>
    <w:rsid w:val="00626197"/>
    <w:rsid w:val="006410B4"/>
    <w:rsid w:val="00641D75"/>
    <w:rsid w:val="00643F60"/>
    <w:rsid w:val="00646037"/>
    <w:rsid w:val="0065405F"/>
    <w:rsid w:val="00675364"/>
    <w:rsid w:val="00677418"/>
    <w:rsid w:val="0068160B"/>
    <w:rsid w:val="00682209"/>
    <w:rsid w:val="00685759"/>
    <w:rsid w:val="006906FB"/>
    <w:rsid w:val="00697B3E"/>
    <w:rsid w:val="006A1601"/>
    <w:rsid w:val="006A1D31"/>
    <w:rsid w:val="006A741E"/>
    <w:rsid w:val="006B2512"/>
    <w:rsid w:val="006B2ED0"/>
    <w:rsid w:val="006C193C"/>
    <w:rsid w:val="006C53DA"/>
    <w:rsid w:val="006C693E"/>
    <w:rsid w:val="006D490E"/>
    <w:rsid w:val="006E079D"/>
    <w:rsid w:val="006E29E4"/>
    <w:rsid w:val="006F1955"/>
    <w:rsid w:val="006F1BD7"/>
    <w:rsid w:val="006F5353"/>
    <w:rsid w:val="006F74A6"/>
    <w:rsid w:val="006F7E10"/>
    <w:rsid w:val="007064D6"/>
    <w:rsid w:val="007066E4"/>
    <w:rsid w:val="00707A43"/>
    <w:rsid w:val="00712071"/>
    <w:rsid w:val="00714350"/>
    <w:rsid w:val="00715DE2"/>
    <w:rsid w:val="00716B98"/>
    <w:rsid w:val="00727265"/>
    <w:rsid w:val="00727A7C"/>
    <w:rsid w:val="00733A02"/>
    <w:rsid w:val="00735624"/>
    <w:rsid w:val="00736430"/>
    <w:rsid w:val="00737408"/>
    <w:rsid w:val="00741675"/>
    <w:rsid w:val="00742470"/>
    <w:rsid w:val="00742AAF"/>
    <w:rsid w:val="007442C3"/>
    <w:rsid w:val="0074583E"/>
    <w:rsid w:val="0075353A"/>
    <w:rsid w:val="007562D2"/>
    <w:rsid w:val="00764131"/>
    <w:rsid w:val="00775DDB"/>
    <w:rsid w:val="007764AE"/>
    <w:rsid w:val="007777D2"/>
    <w:rsid w:val="00777DF5"/>
    <w:rsid w:val="00797C5E"/>
    <w:rsid w:val="007A144E"/>
    <w:rsid w:val="007A1538"/>
    <w:rsid w:val="007A242A"/>
    <w:rsid w:val="007A3DE5"/>
    <w:rsid w:val="007A5F9F"/>
    <w:rsid w:val="007A718A"/>
    <w:rsid w:val="007A7B51"/>
    <w:rsid w:val="007C0E02"/>
    <w:rsid w:val="007C7AE8"/>
    <w:rsid w:val="007D2301"/>
    <w:rsid w:val="007D30FF"/>
    <w:rsid w:val="007D35D7"/>
    <w:rsid w:val="007D67DE"/>
    <w:rsid w:val="007E1C62"/>
    <w:rsid w:val="007E51F3"/>
    <w:rsid w:val="007F0D32"/>
    <w:rsid w:val="007F35EE"/>
    <w:rsid w:val="00800086"/>
    <w:rsid w:val="00803064"/>
    <w:rsid w:val="00804E90"/>
    <w:rsid w:val="00813DF7"/>
    <w:rsid w:val="00814BE4"/>
    <w:rsid w:val="00820FA4"/>
    <w:rsid w:val="0082518B"/>
    <w:rsid w:val="00825A6E"/>
    <w:rsid w:val="008353C3"/>
    <w:rsid w:val="0084004D"/>
    <w:rsid w:val="008425FD"/>
    <w:rsid w:val="00844C49"/>
    <w:rsid w:val="008613DF"/>
    <w:rsid w:val="008641A7"/>
    <w:rsid w:val="00886C3F"/>
    <w:rsid w:val="008910CC"/>
    <w:rsid w:val="00894485"/>
    <w:rsid w:val="008962B8"/>
    <w:rsid w:val="008A1FC2"/>
    <w:rsid w:val="008A3834"/>
    <w:rsid w:val="008B127C"/>
    <w:rsid w:val="008B5328"/>
    <w:rsid w:val="008B6277"/>
    <w:rsid w:val="008C1CE1"/>
    <w:rsid w:val="008C1E80"/>
    <w:rsid w:val="008C3A0E"/>
    <w:rsid w:val="008D6C51"/>
    <w:rsid w:val="008D74AC"/>
    <w:rsid w:val="008F20A3"/>
    <w:rsid w:val="008F2D86"/>
    <w:rsid w:val="00901C4B"/>
    <w:rsid w:val="00902B70"/>
    <w:rsid w:val="009062BD"/>
    <w:rsid w:val="009067CE"/>
    <w:rsid w:val="00911039"/>
    <w:rsid w:val="00911392"/>
    <w:rsid w:val="0091164F"/>
    <w:rsid w:val="00916413"/>
    <w:rsid w:val="009165DA"/>
    <w:rsid w:val="00922EC1"/>
    <w:rsid w:val="0093365F"/>
    <w:rsid w:val="00953D67"/>
    <w:rsid w:val="00956E5F"/>
    <w:rsid w:val="009609CC"/>
    <w:rsid w:val="00962EBB"/>
    <w:rsid w:val="00977E98"/>
    <w:rsid w:val="00983CC4"/>
    <w:rsid w:val="00985D03"/>
    <w:rsid w:val="00987923"/>
    <w:rsid w:val="009931B8"/>
    <w:rsid w:val="009969BF"/>
    <w:rsid w:val="009B1143"/>
    <w:rsid w:val="009B6478"/>
    <w:rsid w:val="009C2748"/>
    <w:rsid w:val="009C3B43"/>
    <w:rsid w:val="009E3394"/>
    <w:rsid w:val="009E693F"/>
    <w:rsid w:val="009F2862"/>
    <w:rsid w:val="009F3058"/>
    <w:rsid w:val="00A007DF"/>
    <w:rsid w:val="00A01851"/>
    <w:rsid w:val="00A05AC2"/>
    <w:rsid w:val="00A11816"/>
    <w:rsid w:val="00A22AA2"/>
    <w:rsid w:val="00A23EB6"/>
    <w:rsid w:val="00A25ED3"/>
    <w:rsid w:val="00A25FD7"/>
    <w:rsid w:val="00A33F64"/>
    <w:rsid w:val="00A34E96"/>
    <w:rsid w:val="00A54F55"/>
    <w:rsid w:val="00A57826"/>
    <w:rsid w:val="00A72CCB"/>
    <w:rsid w:val="00A75BAC"/>
    <w:rsid w:val="00A75CCF"/>
    <w:rsid w:val="00A801BB"/>
    <w:rsid w:val="00A90A78"/>
    <w:rsid w:val="00A92A92"/>
    <w:rsid w:val="00A93580"/>
    <w:rsid w:val="00AA38E2"/>
    <w:rsid w:val="00AA41FC"/>
    <w:rsid w:val="00AB0C6D"/>
    <w:rsid w:val="00AB0CBD"/>
    <w:rsid w:val="00AB7AD8"/>
    <w:rsid w:val="00AD04E7"/>
    <w:rsid w:val="00AD1918"/>
    <w:rsid w:val="00AD390B"/>
    <w:rsid w:val="00AD4DB0"/>
    <w:rsid w:val="00AE2719"/>
    <w:rsid w:val="00B025E4"/>
    <w:rsid w:val="00B119DF"/>
    <w:rsid w:val="00B13C5B"/>
    <w:rsid w:val="00B16A7D"/>
    <w:rsid w:val="00B17952"/>
    <w:rsid w:val="00B237A7"/>
    <w:rsid w:val="00B30AC7"/>
    <w:rsid w:val="00B31169"/>
    <w:rsid w:val="00B32E22"/>
    <w:rsid w:val="00B3464E"/>
    <w:rsid w:val="00B40F44"/>
    <w:rsid w:val="00B46AC3"/>
    <w:rsid w:val="00B508E3"/>
    <w:rsid w:val="00B51C4B"/>
    <w:rsid w:val="00B63DC1"/>
    <w:rsid w:val="00B64400"/>
    <w:rsid w:val="00B67F22"/>
    <w:rsid w:val="00B706A2"/>
    <w:rsid w:val="00B72701"/>
    <w:rsid w:val="00B72878"/>
    <w:rsid w:val="00B7493E"/>
    <w:rsid w:val="00B75018"/>
    <w:rsid w:val="00B81B43"/>
    <w:rsid w:val="00BA2BAE"/>
    <w:rsid w:val="00BA2CFC"/>
    <w:rsid w:val="00BB33A7"/>
    <w:rsid w:val="00BB4058"/>
    <w:rsid w:val="00BB4118"/>
    <w:rsid w:val="00BB4B45"/>
    <w:rsid w:val="00BB7C59"/>
    <w:rsid w:val="00BD2103"/>
    <w:rsid w:val="00BD3267"/>
    <w:rsid w:val="00BE55F5"/>
    <w:rsid w:val="00BF5411"/>
    <w:rsid w:val="00BF635D"/>
    <w:rsid w:val="00C068AA"/>
    <w:rsid w:val="00C1068F"/>
    <w:rsid w:val="00C119FF"/>
    <w:rsid w:val="00C12872"/>
    <w:rsid w:val="00C136CF"/>
    <w:rsid w:val="00C15C6B"/>
    <w:rsid w:val="00C17449"/>
    <w:rsid w:val="00C22A28"/>
    <w:rsid w:val="00C23358"/>
    <w:rsid w:val="00C276CD"/>
    <w:rsid w:val="00C277BD"/>
    <w:rsid w:val="00C33753"/>
    <w:rsid w:val="00C379FF"/>
    <w:rsid w:val="00C438C3"/>
    <w:rsid w:val="00C43B3A"/>
    <w:rsid w:val="00C57A1B"/>
    <w:rsid w:val="00C601EA"/>
    <w:rsid w:val="00C60277"/>
    <w:rsid w:val="00C629C1"/>
    <w:rsid w:val="00C63540"/>
    <w:rsid w:val="00C670D2"/>
    <w:rsid w:val="00C70703"/>
    <w:rsid w:val="00C72A6F"/>
    <w:rsid w:val="00C73359"/>
    <w:rsid w:val="00C758F7"/>
    <w:rsid w:val="00C76584"/>
    <w:rsid w:val="00C76727"/>
    <w:rsid w:val="00C800A3"/>
    <w:rsid w:val="00C86C7D"/>
    <w:rsid w:val="00CC21B9"/>
    <w:rsid w:val="00CD175B"/>
    <w:rsid w:val="00CD1D3A"/>
    <w:rsid w:val="00CE0442"/>
    <w:rsid w:val="00CE639A"/>
    <w:rsid w:val="00CF63B1"/>
    <w:rsid w:val="00D06B5D"/>
    <w:rsid w:val="00D07CA1"/>
    <w:rsid w:val="00D1566B"/>
    <w:rsid w:val="00D16D85"/>
    <w:rsid w:val="00D17A79"/>
    <w:rsid w:val="00D207EB"/>
    <w:rsid w:val="00D3230D"/>
    <w:rsid w:val="00D34E2F"/>
    <w:rsid w:val="00D41443"/>
    <w:rsid w:val="00D45F76"/>
    <w:rsid w:val="00D651FD"/>
    <w:rsid w:val="00D67D58"/>
    <w:rsid w:val="00D73879"/>
    <w:rsid w:val="00D77FEB"/>
    <w:rsid w:val="00D869C0"/>
    <w:rsid w:val="00D92329"/>
    <w:rsid w:val="00DA52F0"/>
    <w:rsid w:val="00DA5494"/>
    <w:rsid w:val="00DA55AE"/>
    <w:rsid w:val="00DA691F"/>
    <w:rsid w:val="00DB6C5B"/>
    <w:rsid w:val="00DC2944"/>
    <w:rsid w:val="00DD1724"/>
    <w:rsid w:val="00DD4AFE"/>
    <w:rsid w:val="00DE372D"/>
    <w:rsid w:val="00DF28D5"/>
    <w:rsid w:val="00DF2E1B"/>
    <w:rsid w:val="00DF43D9"/>
    <w:rsid w:val="00DF600C"/>
    <w:rsid w:val="00E01A06"/>
    <w:rsid w:val="00E104E6"/>
    <w:rsid w:val="00E121E6"/>
    <w:rsid w:val="00E2672E"/>
    <w:rsid w:val="00E30724"/>
    <w:rsid w:val="00E35543"/>
    <w:rsid w:val="00E37786"/>
    <w:rsid w:val="00E41198"/>
    <w:rsid w:val="00E42F91"/>
    <w:rsid w:val="00E53FEE"/>
    <w:rsid w:val="00E56345"/>
    <w:rsid w:val="00E6026A"/>
    <w:rsid w:val="00E6185D"/>
    <w:rsid w:val="00E62419"/>
    <w:rsid w:val="00E65949"/>
    <w:rsid w:val="00E7740A"/>
    <w:rsid w:val="00E81430"/>
    <w:rsid w:val="00E863F8"/>
    <w:rsid w:val="00E86633"/>
    <w:rsid w:val="00E9411E"/>
    <w:rsid w:val="00E954D6"/>
    <w:rsid w:val="00E95CD6"/>
    <w:rsid w:val="00EA0742"/>
    <w:rsid w:val="00EB33C7"/>
    <w:rsid w:val="00EB6E70"/>
    <w:rsid w:val="00EC0AFF"/>
    <w:rsid w:val="00ED10F6"/>
    <w:rsid w:val="00EE0F85"/>
    <w:rsid w:val="00EE2EE5"/>
    <w:rsid w:val="00EF7E43"/>
    <w:rsid w:val="00F016BD"/>
    <w:rsid w:val="00F03C87"/>
    <w:rsid w:val="00F04B09"/>
    <w:rsid w:val="00F058B2"/>
    <w:rsid w:val="00F05ABF"/>
    <w:rsid w:val="00F078BE"/>
    <w:rsid w:val="00F167EF"/>
    <w:rsid w:val="00F22E30"/>
    <w:rsid w:val="00F246C3"/>
    <w:rsid w:val="00F2687D"/>
    <w:rsid w:val="00F303AE"/>
    <w:rsid w:val="00F31D2F"/>
    <w:rsid w:val="00F335DA"/>
    <w:rsid w:val="00F412CE"/>
    <w:rsid w:val="00F41B95"/>
    <w:rsid w:val="00F51860"/>
    <w:rsid w:val="00F52DC4"/>
    <w:rsid w:val="00F54633"/>
    <w:rsid w:val="00F724DF"/>
    <w:rsid w:val="00F728BF"/>
    <w:rsid w:val="00F73242"/>
    <w:rsid w:val="00F81E2E"/>
    <w:rsid w:val="00F82141"/>
    <w:rsid w:val="00F848C5"/>
    <w:rsid w:val="00F92062"/>
    <w:rsid w:val="00FB772B"/>
    <w:rsid w:val="00FC2F01"/>
    <w:rsid w:val="00FD2D9D"/>
    <w:rsid w:val="00FD56AB"/>
    <w:rsid w:val="00FD6703"/>
    <w:rsid w:val="00FE3C96"/>
    <w:rsid w:val="00FF1C2C"/>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113D6"/>
    <w:pPr>
      <w:suppressAutoHyphens/>
      <w:spacing w:line="100" w:lineRule="atLeast"/>
    </w:pPr>
    <w:rPr>
      <w:kern w:val="1"/>
      <w:sz w:val="24"/>
      <w:szCs w:val="24"/>
    </w:rPr>
  </w:style>
  <w:style w:type="paragraph" w:styleId="1">
    <w:name w:val="heading 1"/>
    <w:aliases w:val="1,H1,(раздел),Заголовок 1 (таблица),Глава 2"/>
    <w:basedOn w:val="a4"/>
    <w:next w:val="a5"/>
    <w:link w:val="10"/>
    <w:uiPriority w:val="9"/>
    <w:qFormat/>
    <w:rsid w:val="00800086"/>
    <w:pPr>
      <w:keepNext/>
      <w:spacing w:line="240" w:lineRule="auto"/>
      <w:jc w:val="center"/>
      <w:outlineLvl w:val="0"/>
    </w:pPr>
    <w:rPr>
      <w:b/>
      <w:caps/>
      <w:kern w:val="28"/>
      <w:sz w:val="28"/>
      <w:lang w:val="x-none"/>
    </w:rPr>
  </w:style>
  <w:style w:type="paragraph" w:styleId="2">
    <w:name w:val="heading 2"/>
    <w:basedOn w:val="a4"/>
    <w:next w:val="a4"/>
    <w:link w:val="20"/>
    <w:uiPriority w:val="9"/>
    <w:unhideWhenUsed/>
    <w:qFormat/>
    <w:rsid w:val="00800086"/>
    <w:pPr>
      <w:keepNext/>
      <w:spacing w:before="240" w:after="60"/>
      <w:jc w:val="center"/>
      <w:outlineLvl w:val="1"/>
    </w:pPr>
    <w:rPr>
      <w:b/>
      <w:bCs/>
      <w:iCs/>
      <w:kern w:val="28"/>
      <w:sz w:val="28"/>
      <w:szCs w:val="28"/>
    </w:rPr>
  </w:style>
  <w:style w:type="paragraph" w:styleId="3">
    <w:name w:val="heading 3"/>
    <w:basedOn w:val="a4"/>
    <w:next w:val="a4"/>
    <w:link w:val="30"/>
    <w:uiPriority w:val="9"/>
    <w:unhideWhenUsed/>
    <w:qFormat/>
    <w:rsid w:val="00E86633"/>
    <w:pPr>
      <w:keepNext/>
      <w:keepLines/>
      <w:suppressAutoHyphens w:val="0"/>
      <w:spacing w:before="200" w:line="276" w:lineRule="auto"/>
      <w:outlineLvl w:val="2"/>
    </w:pPr>
    <w:rPr>
      <w:rFonts w:ascii="Cambria" w:hAnsi="Cambria"/>
      <w:b/>
      <w:bCs/>
      <w:color w:val="4F81BD"/>
      <w:kern w:val="0"/>
      <w:sz w:val="22"/>
      <w:szCs w:val="22"/>
      <w:lang w:val="x-none" w:eastAsia="en-US"/>
    </w:rPr>
  </w:style>
  <w:style w:type="paragraph" w:styleId="4">
    <w:name w:val="heading 4"/>
    <w:basedOn w:val="a4"/>
    <w:next w:val="a4"/>
    <w:link w:val="40"/>
    <w:uiPriority w:val="9"/>
    <w:qFormat/>
    <w:rsid w:val="00E86633"/>
    <w:pPr>
      <w:keepNext/>
      <w:suppressAutoHyphens w:val="0"/>
      <w:spacing w:before="240" w:after="60" w:line="240" w:lineRule="auto"/>
      <w:outlineLvl w:val="3"/>
    </w:pPr>
    <w:rPr>
      <w:b/>
      <w:bCs/>
      <w:kern w:val="0"/>
      <w:sz w:val="28"/>
      <w:szCs w:val="28"/>
      <w:lang w:val="x-none" w:eastAsia="ar-SA"/>
    </w:rPr>
  </w:style>
  <w:style w:type="paragraph" w:styleId="5">
    <w:name w:val="heading 5"/>
    <w:basedOn w:val="a4"/>
    <w:next w:val="a4"/>
    <w:link w:val="50"/>
    <w:uiPriority w:val="9"/>
    <w:semiHidden/>
    <w:unhideWhenUsed/>
    <w:qFormat/>
    <w:rsid w:val="00E86633"/>
    <w:pPr>
      <w:suppressAutoHyphens w:val="0"/>
      <w:spacing w:before="240" w:after="60" w:line="240" w:lineRule="auto"/>
      <w:outlineLvl w:val="4"/>
    </w:pPr>
    <w:rPr>
      <w:rFonts w:ascii="Calibri" w:hAnsi="Calibri"/>
      <w:b/>
      <w:bCs/>
      <w:i/>
      <w:iCs/>
      <w:kern w:val="0"/>
      <w:sz w:val="26"/>
      <w:szCs w:val="26"/>
      <w:lang w:val="x-none" w:eastAsia="x-none"/>
    </w:rPr>
  </w:style>
  <w:style w:type="paragraph" w:styleId="6">
    <w:name w:val="heading 6"/>
    <w:basedOn w:val="a4"/>
    <w:next w:val="a4"/>
    <w:link w:val="60"/>
    <w:uiPriority w:val="9"/>
    <w:semiHidden/>
    <w:unhideWhenUsed/>
    <w:qFormat/>
    <w:rsid w:val="00064C41"/>
    <w:pPr>
      <w:keepNext/>
      <w:keepLines/>
      <w:tabs>
        <w:tab w:val="left" w:pos="708"/>
      </w:tabs>
      <w:suppressAutoHyphens w:val="0"/>
      <w:spacing w:before="200" w:line="276" w:lineRule="auto"/>
      <w:jc w:val="both"/>
      <w:outlineLvl w:val="5"/>
    </w:pPr>
    <w:rPr>
      <w:rFonts w:ascii="Cambria" w:hAnsi="Cambria"/>
      <w:i/>
      <w:iCs/>
      <w:color w:val="16505E"/>
      <w:kern w:val="0"/>
      <w:szCs w:val="22"/>
    </w:rPr>
  </w:style>
  <w:style w:type="paragraph" w:styleId="7">
    <w:name w:val="heading 7"/>
    <w:basedOn w:val="a4"/>
    <w:next w:val="a4"/>
    <w:link w:val="70"/>
    <w:uiPriority w:val="9"/>
    <w:semiHidden/>
    <w:unhideWhenUsed/>
    <w:qFormat/>
    <w:rsid w:val="00064C41"/>
    <w:pPr>
      <w:keepNext/>
      <w:keepLines/>
      <w:tabs>
        <w:tab w:val="left" w:pos="708"/>
      </w:tabs>
      <w:suppressAutoHyphens w:val="0"/>
      <w:spacing w:before="200" w:line="276" w:lineRule="auto"/>
      <w:ind w:hanging="360"/>
      <w:jc w:val="both"/>
      <w:outlineLvl w:val="6"/>
    </w:pPr>
    <w:rPr>
      <w:rFonts w:ascii="Cambria" w:hAnsi="Cambria"/>
      <w:i/>
      <w:iCs/>
      <w:color w:val="404040"/>
      <w:kern w:val="0"/>
      <w:szCs w:val="22"/>
    </w:rPr>
  </w:style>
  <w:style w:type="paragraph" w:styleId="8">
    <w:name w:val="heading 8"/>
    <w:basedOn w:val="a4"/>
    <w:next w:val="a4"/>
    <w:link w:val="80"/>
    <w:uiPriority w:val="9"/>
    <w:unhideWhenUsed/>
    <w:qFormat/>
    <w:rsid w:val="00E86633"/>
    <w:pPr>
      <w:keepNext/>
      <w:keepLines/>
      <w:suppressAutoHyphens w:val="0"/>
      <w:spacing w:before="200" w:line="276" w:lineRule="auto"/>
      <w:outlineLvl w:val="7"/>
    </w:pPr>
    <w:rPr>
      <w:rFonts w:ascii="Cambria" w:hAnsi="Cambria"/>
      <w:color w:val="404040"/>
      <w:kern w:val="0"/>
      <w:sz w:val="20"/>
      <w:szCs w:val="20"/>
      <w:lang w:val="x-none" w:eastAsia="en-US"/>
    </w:rPr>
  </w:style>
  <w:style w:type="paragraph" w:styleId="9">
    <w:name w:val="heading 9"/>
    <w:basedOn w:val="a4"/>
    <w:next w:val="a4"/>
    <w:link w:val="90"/>
    <w:uiPriority w:val="9"/>
    <w:semiHidden/>
    <w:unhideWhenUsed/>
    <w:qFormat/>
    <w:rsid w:val="00064C41"/>
    <w:pPr>
      <w:keepNext/>
      <w:keepLines/>
      <w:tabs>
        <w:tab w:val="left" w:pos="708"/>
      </w:tabs>
      <w:suppressAutoHyphens w:val="0"/>
      <w:spacing w:before="200" w:line="276" w:lineRule="auto"/>
      <w:ind w:hanging="360"/>
      <w:jc w:val="both"/>
      <w:outlineLvl w:val="8"/>
    </w:pPr>
    <w:rPr>
      <w:rFonts w:ascii="Cambria" w:hAnsi="Cambria"/>
      <w:i/>
      <w:iCs/>
      <w:color w:val="404040"/>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uiPriority w:val="9"/>
    <w:rsid w:val="00800086"/>
    <w:rPr>
      <w:b/>
      <w:caps/>
      <w:kern w:val="28"/>
      <w:sz w:val="28"/>
      <w:szCs w:val="24"/>
      <w:lang w:val="x-none"/>
    </w:rPr>
  </w:style>
  <w:style w:type="paragraph" w:customStyle="1" w:styleId="a9">
    <w:name w:val="Знак Знак Знак Знак"/>
    <w:basedOn w:val="a4"/>
    <w:uiPriority w:val="99"/>
    <w:rsid w:val="003113D6"/>
    <w:pPr>
      <w:suppressAutoHyphens w:val="0"/>
      <w:spacing w:after="160" w:line="240" w:lineRule="exact"/>
    </w:pPr>
    <w:rPr>
      <w:rFonts w:ascii="Verdana" w:hAnsi="Verdana" w:cs="Verdana"/>
      <w:kern w:val="0"/>
      <w:sz w:val="20"/>
      <w:szCs w:val="20"/>
      <w:lang w:val="en-US" w:eastAsia="en-US"/>
    </w:rPr>
  </w:style>
  <w:style w:type="paragraph" w:styleId="aa">
    <w:name w:val="footer"/>
    <w:basedOn w:val="a4"/>
    <w:link w:val="ab"/>
    <w:uiPriority w:val="99"/>
    <w:rsid w:val="003113D6"/>
    <w:pPr>
      <w:tabs>
        <w:tab w:val="center" w:pos="4677"/>
        <w:tab w:val="right" w:pos="9355"/>
      </w:tabs>
    </w:pPr>
    <w:rPr>
      <w:lang w:val="x-none"/>
    </w:rPr>
  </w:style>
  <w:style w:type="character" w:customStyle="1" w:styleId="ab">
    <w:name w:val="Нижний колонтитул Знак"/>
    <w:link w:val="aa"/>
    <w:uiPriority w:val="99"/>
    <w:rsid w:val="003113D6"/>
    <w:rPr>
      <w:kern w:val="1"/>
      <w:sz w:val="24"/>
      <w:szCs w:val="24"/>
      <w:lang w:eastAsia="ru-RU"/>
    </w:rPr>
  </w:style>
  <w:style w:type="character" w:styleId="ac">
    <w:name w:val="page number"/>
    <w:basedOn w:val="a6"/>
    <w:rsid w:val="003113D6"/>
  </w:style>
  <w:style w:type="table" w:styleId="ad">
    <w:name w:val="Table Grid"/>
    <w:basedOn w:val="a7"/>
    <w:uiPriority w:val="59"/>
    <w:rsid w:val="003113D6"/>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Основной текст5"/>
    <w:basedOn w:val="a4"/>
    <w:uiPriority w:val="99"/>
    <w:rsid w:val="003113D6"/>
    <w:pPr>
      <w:shd w:val="clear" w:color="auto" w:fill="FFFFFF"/>
      <w:suppressAutoHyphens w:val="0"/>
      <w:spacing w:line="274" w:lineRule="exact"/>
      <w:ind w:hanging="560"/>
      <w:jc w:val="both"/>
    </w:pPr>
    <w:rPr>
      <w:kern w:val="0"/>
      <w:sz w:val="23"/>
      <w:szCs w:val="23"/>
      <w:lang w:eastAsia="en-US"/>
    </w:rPr>
  </w:style>
  <w:style w:type="character" w:customStyle="1" w:styleId="ae">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f">
    <w:name w:val="Strong"/>
    <w:qFormat/>
    <w:rsid w:val="003113D6"/>
    <w:rPr>
      <w:b/>
      <w:bCs/>
    </w:rPr>
  </w:style>
  <w:style w:type="character" w:customStyle="1" w:styleId="12">
    <w:name w:val="Номер страницы1"/>
    <w:basedOn w:val="11"/>
    <w:rsid w:val="003113D6"/>
  </w:style>
  <w:style w:type="character" w:customStyle="1" w:styleId="af0">
    <w:name w:val="Основной текст с отступом Знак"/>
    <w:uiPriority w:val="99"/>
    <w:rsid w:val="003113D6"/>
    <w:rPr>
      <w:rFonts w:ascii="Times New Roman" w:eastAsia="Times New Roman" w:hAnsi="Times New Roman" w:cs="Times New Roman"/>
      <w:sz w:val="24"/>
      <w:szCs w:val="24"/>
      <w:lang w:eastAsia="ru-RU"/>
    </w:rPr>
  </w:style>
  <w:style w:type="character" w:styleId="af1">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f2">
    <w:name w:val="Маркеры списка"/>
    <w:rsid w:val="003113D6"/>
    <w:rPr>
      <w:rFonts w:ascii="OpenSymbol" w:eastAsia="OpenSymbol" w:hAnsi="OpenSymbol" w:cs="OpenSymbol"/>
    </w:rPr>
  </w:style>
  <w:style w:type="character" w:styleId="af3">
    <w:name w:val="Emphasis"/>
    <w:qFormat/>
    <w:rsid w:val="003113D6"/>
    <w:rPr>
      <w:i/>
      <w:iCs/>
    </w:rPr>
  </w:style>
  <w:style w:type="character" w:customStyle="1" w:styleId="af4">
    <w:name w:val="Символ нумерации"/>
    <w:rsid w:val="003113D6"/>
  </w:style>
  <w:style w:type="paragraph" w:customStyle="1" w:styleId="af5">
    <w:name w:val="Заголовок"/>
    <w:basedOn w:val="a4"/>
    <w:next w:val="a5"/>
    <w:uiPriority w:val="10"/>
    <w:qFormat/>
    <w:rsid w:val="003113D6"/>
    <w:pPr>
      <w:keepNext/>
      <w:spacing w:before="240" w:after="120"/>
    </w:pPr>
    <w:rPr>
      <w:rFonts w:ascii="Arial" w:eastAsia="Lucida Sans Unicode" w:hAnsi="Arial" w:cs="Mangal"/>
      <w:sz w:val="28"/>
      <w:szCs w:val="28"/>
    </w:rPr>
  </w:style>
  <w:style w:type="paragraph" w:styleId="a5">
    <w:name w:val="Body Text"/>
    <w:basedOn w:val="a4"/>
    <w:link w:val="af6"/>
    <w:uiPriority w:val="99"/>
    <w:rsid w:val="003113D6"/>
    <w:pPr>
      <w:spacing w:after="120"/>
    </w:pPr>
    <w:rPr>
      <w:lang w:val="x-none"/>
    </w:rPr>
  </w:style>
  <w:style w:type="character" w:customStyle="1" w:styleId="af6">
    <w:name w:val="Основной текст Знак"/>
    <w:link w:val="a5"/>
    <w:uiPriority w:val="99"/>
    <w:rsid w:val="003113D6"/>
    <w:rPr>
      <w:kern w:val="1"/>
      <w:sz w:val="24"/>
      <w:szCs w:val="24"/>
      <w:lang w:eastAsia="ru-RU"/>
    </w:rPr>
  </w:style>
  <w:style w:type="paragraph" w:styleId="af7">
    <w:name w:val="List"/>
    <w:basedOn w:val="a5"/>
    <w:uiPriority w:val="99"/>
    <w:rsid w:val="003113D6"/>
    <w:rPr>
      <w:rFonts w:cs="Mangal"/>
    </w:rPr>
  </w:style>
  <w:style w:type="paragraph" w:styleId="af8">
    <w:name w:val="caption"/>
    <w:basedOn w:val="a4"/>
    <w:uiPriority w:val="35"/>
    <w:qFormat/>
    <w:rsid w:val="003113D6"/>
    <w:pPr>
      <w:suppressLineNumbers/>
      <w:spacing w:before="120" w:after="120"/>
    </w:pPr>
    <w:rPr>
      <w:rFonts w:cs="Mangal"/>
      <w:i/>
      <w:iCs/>
    </w:rPr>
  </w:style>
  <w:style w:type="paragraph" w:customStyle="1" w:styleId="13">
    <w:name w:val="Указатель1"/>
    <w:basedOn w:val="a4"/>
    <w:uiPriority w:val="99"/>
    <w:rsid w:val="003113D6"/>
    <w:pPr>
      <w:suppressLineNumbers/>
    </w:pPr>
    <w:rPr>
      <w:rFonts w:cs="Mangal"/>
    </w:rPr>
  </w:style>
  <w:style w:type="paragraph" w:customStyle="1" w:styleId="14">
    <w:name w:val="Обычный (веб)1"/>
    <w:basedOn w:val="a4"/>
    <w:uiPriority w:val="99"/>
    <w:rsid w:val="003113D6"/>
    <w:pPr>
      <w:spacing w:before="28" w:after="28"/>
    </w:pPr>
  </w:style>
  <w:style w:type="paragraph" w:customStyle="1" w:styleId="21">
    <w:name w:val="Основной текст 21"/>
    <w:basedOn w:val="a4"/>
    <w:uiPriority w:val="99"/>
    <w:rsid w:val="003113D6"/>
    <w:pPr>
      <w:spacing w:after="120" w:line="480" w:lineRule="auto"/>
    </w:pPr>
    <w:rPr>
      <w:rFonts w:cs="Courier New"/>
      <w:b/>
      <w:lang w:eastAsia="ar-SA"/>
    </w:rPr>
  </w:style>
  <w:style w:type="paragraph" w:styleId="af9">
    <w:name w:val="Body Text Indent"/>
    <w:basedOn w:val="a4"/>
    <w:link w:val="15"/>
    <w:uiPriority w:val="99"/>
    <w:rsid w:val="003113D6"/>
    <w:pPr>
      <w:spacing w:after="120"/>
      <w:ind w:left="283"/>
    </w:pPr>
    <w:rPr>
      <w:lang w:val="x-none"/>
    </w:rPr>
  </w:style>
  <w:style w:type="character" w:customStyle="1" w:styleId="15">
    <w:name w:val="Основной текст с отступом Знак1"/>
    <w:link w:val="af9"/>
    <w:uiPriority w:val="99"/>
    <w:rsid w:val="003113D6"/>
    <w:rPr>
      <w:kern w:val="1"/>
      <w:sz w:val="24"/>
      <w:szCs w:val="24"/>
      <w:lang w:eastAsia="ru-RU"/>
    </w:rPr>
  </w:style>
  <w:style w:type="paragraph" w:customStyle="1" w:styleId="16">
    <w:name w:val="Текст1"/>
    <w:basedOn w:val="a4"/>
    <w:uiPriority w:val="99"/>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4"/>
    <w:uiPriority w:val="99"/>
    <w:rsid w:val="003113D6"/>
    <w:rPr>
      <w:color w:val="000000"/>
      <w:lang w:eastAsia="hi-IN" w:bidi="hi-IN"/>
    </w:rPr>
  </w:style>
  <w:style w:type="paragraph" w:customStyle="1" w:styleId="18">
    <w:name w:val="Абзац списка1"/>
    <w:basedOn w:val="a4"/>
    <w:uiPriority w:val="34"/>
    <w:rsid w:val="003113D6"/>
    <w:pPr>
      <w:ind w:left="720"/>
      <w:contextualSpacing/>
    </w:pPr>
  </w:style>
  <w:style w:type="paragraph" w:customStyle="1" w:styleId="afa">
    <w:name w:val="Содержимое врезки"/>
    <w:basedOn w:val="a5"/>
    <w:uiPriority w:val="99"/>
    <w:rsid w:val="003113D6"/>
  </w:style>
  <w:style w:type="paragraph" w:customStyle="1" w:styleId="afb">
    <w:name w:val="Содержимое таблицы"/>
    <w:basedOn w:val="a4"/>
    <w:uiPriority w:val="99"/>
    <w:rsid w:val="003113D6"/>
    <w:pPr>
      <w:suppressLineNumbers/>
    </w:pPr>
  </w:style>
  <w:style w:type="paragraph" w:customStyle="1" w:styleId="afc">
    <w:name w:val="Заголовок таблицы"/>
    <w:basedOn w:val="afb"/>
    <w:uiPriority w:val="99"/>
    <w:rsid w:val="003113D6"/>
    <w:pPr>
      <w:jc w:val="center"/>
    </w:pPr>
    <w:rPr>
      <w:b/>
      <w:bCs/>
    </w:rPr>
  </w:style>
  <w:style w:type="paragraph" w:styleId="afd">
    <w:name w:val="header"/>
    <w:basedOn w:val="a4"/>
    <w:link w:val="afe"/>
    <w:uiPriority w:val="99"/>
    <w:rsid w:val="003113D6"/>
    <w:pPr>
      <w:suppressLineNumbers/>
      <w:tabs>
        <w:tab w:val="center" w:pos="4819"/>
        <w:tab w:val="right" w:pos="9638"/>
      </w:tabs>
    </w:pPr>
    <w:rPr>
      <w:lang w:val="x-none"/>
    </w:rPr>
  </w:style>
  <w:style w:type="character" w:customStyle="1" w:styleId="afe">
    <w:name w:val="Верхний колонтитул Знак"/>
    <w:link w:val="afd"/>
    <w:uiPriority w:val="99"/>
    <w:rsid w:val="003113D6"/>
    <w:rPr>
      <w:kern w:val="1"/>
      <w:sz w:val="24"/>
      <w:szCs w:val="24"/>
      <w:lang w:eastAsia="ru-RU"/>
    </w:rPr>
  </w:style>
  <w:style w:type="paragraph" w:customStyle="1" w:styleId="19">
    <w:name w:val="Цитата1"/>
    <w:basedOn w:val="a4"/>
    <w:uiPriority w:val="99"/>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f">
    <w:name w:val="footnote text"/>
    <w:basedOn w:val="a4"/>
    <w:link w:val="aff0"/>
    <w:uiPriority w:val="99"/>
    <w:semiHidden/>
    <w:unhideWhenUsed/>
    <w:rsid w:val="00D67D58"/>
    <w:pPr>
      <w:spacing w:line="240" w:lineRule="auto"/>
    </w:pPr>
    <w:rPr>
      <w:sz w:val="20"/>
      <w:szCs w:val="20"/>
      <w:lang w:val="x-none" w:eastAsia="x-none"/>
    </w:rPr>
  </w:style>
  <w:style w:type="character" w:customStyle="1" w:styleId="aff0">
    <w:name w:val="Текст сноски Знак"/>
    <w:link w:val="aff"/>
    <w:uiPriority w:val="99"/>
    <w:semiHidden/>
    <w:rsid w:val="00D67D58"/>
    <w:rPr>
      <w:kern w:val="1"/>
    </w:rPr>
  </w:style>
  <w:style w:type="character" w:styleId="aff1">
    <w:name w:val="footnote reference"/>
    <w:semiHidden/>
    <w:unhideWhenUsed/>
    <w:rsid w:val="00D67D58"/>
    <w:rPr>
      <w:vertAlign w:val="superscript"/>
    </w:rPr>
  </w:style>
  <w:style w:type="character" w:customStyle="1" w:styleId="aff2">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3">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4"/>
    <w:link w:val="aff3"/>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uiPriority w:val="99"/>
    <w:rsid w:val="00D67D58"/>
    <w:pPr>
      <w:widowControl w:val="0"/>
      <w:autoSpaceDE w:val="0"/>
      <w:autoSpaceDN w:val="0"/>
      <w:adjustRightInd w:val="0"/>
      <w:ind w:firstLine="720"/>
    </w:pPr>
    <w:rPr>
      <w:rFonts w:ascii="Arial" w:hAnsi="Arial" w:cs="Arial"/>
    </w:rPr>
  </w:style>
  <w:style w:type="paragraph" w:styleId="aff4">
    <w:name w:val="List Paragraph"/>
    <w:basedOn w:val="a4"/>
    <w:link w:val="aff5"/>
    <w:uiPriority w:val="34"/>
    <w:qFormat/>
    <w:rsid w:val="00F058B2"/>
    <w:pPr>
      <w:suppressAutoHyphens w:val="0"/>
      <w:spacing w:after="200" w:line="276" w:lineRule="auto"/>
      <w:ind w:left="720"/>
      <w:contextualSpacing/>
    </w:pPr>
    <w:rPr>
      <w:rFonts w:ascii="Calibri" w:eastAsia="Calibri" w:hAnsi="Calibri"/>
      <w:kern w:val="0"/>
      <w:sz w:val="22"/>
      <w:szCs w:val="22"/>
      <w:lang w:val="x-none" w:eastAsia="en-US"/>
    </w:rPr>
  </w:style>
  <w:style w:type="paragraph" w:styleId="aff6">
    <w:name w:val="No Spacing"/>
    <w:link w:val="aff7"/>
    <w:uiPriority w:val="1"/>
    <w:qFormat/>
    <w:rsid w:val="00F167EF"/>
    <w:rPr>
      <w:rFonts w:ascii="Calibri" w:hAnsi="Calibri"/>
      <w:sz w:val="22"/>
      <w:szCs w:val="22"/>
    </w:rPr>
  </w:style>
  <w:style w:type="character" w:customStyle="1" w:styleId="aff7">
    <w:name w:val="Без интервала Знак"/>
    <w:link w:val="aff6"/>
    <w:uiPriority w:val="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1">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2">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1">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2">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1">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8">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9">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rsid w:val="00414E65"/>
    <w:rPr>
      <w:shd w:val="clear" w:color="auto" w:fill="FFFFFF"/>
    </w:rPr>
  </w:style>
  <w:style w:type="character" w:customStyle="1" w:styleId="43">
    <w:name w:val="Основной текст (4)_"/>
    <w:rsid w:val="00414E65"/>
    <w:rPr>
      <w:b/>
      <w:bCs/>
      <w:sz w:val="18"/>
      <w:szCs w:val="18"/>
      <w:shd w:val="clear" w:color="auto" w:fill="FFFFFF"/>
    </w:rPr>
  </w:style>
  <w:style w:type="character" w:customStyle="1" w:styleId="22">
    <w:name w:val="Основной текст (2)_"/>
    <w:link w:val="23"/>
    <w:rsid w:val="00414E65"/>
    <w:rPr>
      <w:sz w:val="28"/>
      <w:szCs w:val="28"/>
      <w:shd w:val="clear" w:color="auto" w:fill="FFFFFF"/>
    </w:rPr>
  </w:style>
  <w:style w:type="character" w:customStyle="1" w:styleId="211pt">
    <w:name w:val="Основной текст (2) + 11 pt"/>
    <w:rsid w:val="00414E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4"/>
    <w:link w:val="32"/>
    <w:rsid w:val="00414E65"/>
    <w:pPr>
      <w:widowControl w:val="0"/>
      <w:shd w:val="clear" w:color="auto" w:fill="FFFFFF"/>
      <w:suppressAutoHyphens w:val="0"/>
      <w:spacing w:after="240" w:line="322" w:lineRule="exact"/>
      <w:jc w:val="center"/>
    </w:pPr>
    <w:rPr>
      <w:kern w:val="0"/>
      <w:sz w:val="20"/>
      <w:szCs w:val="20"/>
      <w:lang w:val="x-none" w:eastAsia="x-none"/>
    </w:rPr>
  </w:style>
  <w:style w:type="paragraph" w:customStyle="1" w:styleId="23">
    <w:name w:val="Основной текст (2)"/>
    <w:basedOn w:val="a4"/>
    <w:link w:val="22"/>
    <w:rsid w:val="00414E65"/>
    <w:pPr>
      <w:widowControl w:val="0"/>
      <w:shd w:val="clear" w:color="auto" w:fill="FFFFFF"/>
      <w:suppressAutoHyphens w:val="0"/>
      <w:spacing w:before="1800" w:line="470" w:lineRule="exact"/>
      <w:ind w:hanging="440"/>
      <w:jc w:val="center"/>
    </w:pPr>
    <w:rPr>
      <w:kern w:val="0"/>
      <w:sz w:val="28"/>
      <w:szCs w:val="28"/>
      <w:lang w:val="x-none" w:eastAsia="x-none"/>
    </w:rPr>
  </w:style>
  <w:style w:type="paragraph" w:customStyle="1" w:styleId="affa">
    <w:name w:val="Базовый"/>
    <w:uiPriority w:val="99"/>
    <w:rsid w:val="003B0660"/>
    <w:pPr>
      <w:suppressAutoHyphens/>
      <w:spacing w:after="200" w:line="100" w:lineRule="atLeast"/>
    </w:pPr>
    <w:rPr>
      <w:sz w:val="24"/>
      <w:szCs w:val="24"/>
    </w:rPr>
  </w:style>
  <w:style w:type="paragraph" w:styleId="affb">
    <w:name w:val="Normal (Web)"/>
    <w:basedOn w:val="a4"/>
    <w:uiPriority w:val="99"/>
    <w:rsid w:val="006C53DA"/>
    <w:pPr>
      <w:suppressAutoHyphens w:val="0"/>
      <w:spacing w:before="100" w:beforeAutospacing="1" w:after="100" w:afterAutospacing="1" w:line="240" w:lineRule="auto"/>
      <w:jc w:val="center"/>
    </w:pPr>
    <w:rPr>
      <w:color w:val="000000"/>
      <w:kern w:val="0"/>
    </w:rPr>
  </w:style>
  <w:style w:type="paragraph" w:customStyle="1" w:styleId="ParagraphStyle">
    <w:name w:val="Paragraph Style"/>
    <w:uiPriority w:val="99"/>
    <w:rsid w:val="006C53DA"/>
    <w:pPr>
      <w:autoSpaceDE w:val="0"/>
      <w:autoSpaceDN w:val="0"/>
      <w:adjustRightInd w:val="0"/>
    </w:pPr>
    <w:rPr>
      <w:rFonts w:ascii="Arial" w:eastAsia="Calibri" w:hAnsi="Arial" w:cs="Arial"/>
      <w:sz w:val="24"/>
      <w:szCs w:val="24"/>
      <w:lang w:eastAsia="en-US"/>
    </w:rPr>
  </w:style>
  <w:style w:type="paragraph" w:styleId="affc">
    <w:name w:val="Subtitle"/>
    <w:basedOn w:val="a4"/>
    <w:link w:val="affd"/>
    <w:uiPriority w:val="11"/>
    <w:qFormat/>
    <w:rsid w:val="00DD4AFE"/>
    <w:pPr>
      <w:spacing w:line="240" w:lineRule="auto"/>
      <w:jc w:val="center"/>
    </w:pPr>
    <w:rPr>
      <w:color w:val="000000"/>
      <w:sz w:val="28"/>
      <w:lang w:val="x-none" w:eastAsia="x-none"/>
    </w:rPr>
  </w:style>
  <w:style w:type="character" w:customStyle="1" w:styleId="affd">
    <w:name w:val="Подзаголовок Знак"/>
    <w:link w:val="affc"/>
    <w:uiPriority w:val="11"/>
    <w:rsid w:val="00DD4AFE"/>
    <w:rPr>
      <w:color w:val="000000"/>
      <w:kern w:val="1"/>
      <w:sz w:val="28"/>
      <w:szCs w:val="24"/>
    </w:rPr>
  </w:style>
  <w:style w:type="paragraph" w:styleId="24">
    <w:name w:val="Body Text Indent 2"/>
    <w:basedOn w:val="a4"/>
    <w:link w:val="25"/>
    <w:uiPriority w:val="99"/>
    <w:unhideWhenUsed/>
    <w:rsid w:val="00585A31"/>
    <w:pPr>
      <w:suppressAutoHyphens w:val="0"/>
      <w:spacing w:after="120" w:line="480" w:lineRule="auto"/>
      <w:ind w:left="283"/>
    </w:pPr>
    <w:rPr>
      <w:kern w:val="0"/>
      <w:sz w:val="20"/>
      <w:szCs w:val="20"/>
    </w:rPr>
  </w:style>
  <w:style w:type="character" w:customStyle="1" w:styleId="25">
    <w:name w:val="Основной текст с отступом 2 Знак"/>
    <w:basedOn w:val="a6"/>
    <w:link w:val="24"/>
    <w:uiPriority w:val="99"/>
    <w:rsid w:val="00585A31"/>
  </w:style>
  <w:style w:type="character" w:customStyle="1" w:styleId="30">
    <w:name w:val="Заголовок 3 Знак"/>
    <w:link w:val="3"/>
    <w:uiPriority w:val="9"/>
    <w:rsid w:val="00E86633"/>
    <w:rPr>
      <w:rFonts w:ascii="Cambria" w:hAnsi="Cambria"/>
      <w:b/>
      <w:bCs/>
      <w:color w:val="4F81BD"/>
      <w:sz w:val="22"/>
      <w:szCs w:val="22"/>
      <w:lang w:eastAsia="en-US"/>
    </w:rPr>
  </w:style>
  <w:style w:type="character" w:customStyle="1" w:styleId="40">
    <w:name w:val="Заголовок 4 Знак"/>
    <w:link w:val="4"/>
    <w:uiPriority w:val="9"/>
    <w:rsid w:val="00E86633"/>
    <w:rPr>
      <w:b/>
      <w:bCs/>
      <w:sz w:val="28"/>
      <w:szCs w:val="28"/>
      <w:lang w:eastAsia="ar-SA"/>
    </w:rPr>
  </w:style>
  <w:style w:type="character" w:customStyle="1" w:styleId="50">
    <w:name w:val="Заголовок 5 Знак"/>
    <w:link w:val="5"/>
    <w:uiPriority w:val="9"/>
    <w:semiHidden/>
    <w:rsid w:val="00E86633"/>
    <w:rPr>
      <w:rFonts w:ascii="Calibri" w:hAnsi="Calibri"/>
      <w:b/>
      <w:bCs/>
      <w:i/>
      <w:iCs/>
      <w:sz w:val="26"/>
      <w:szCs w:val="26"/>
    </w:rPr>
  </w:style>
  <w:style w:type="character" w:customStyle="1" w:styleId="80">
    <w:name w:val="Заголовок 8 Знак"/>
    <w:link w:val="8"/>
    <w:uiPriority w:val="9"/>
    <w:rsid w:val="00E86633"/>
    <w:rPr>
      <w:rFonts w:ascii="Cambria" w:hAnsi="Cambria"/>
      <w:color w:val="404040"/>
      <w:lang w:eastAsia="en-US"/>
    </w:rPr>
  </w:style>
  <w:style w:type="paragraph" w:styleId="26">
    <w:name w:val="Body Text 2"/>
    <w:basedOn w:val="a4"/>
    <w:link w:val="27"/>
    <w:uiPriority w:val="99"/>
    <w:unhideWhenUsed/>
    <w:rsid w:val="00E86633"/>
    <w:pPr>
      <w:suppressAutoHyphens w:val="0"/>
      <w:spacing w:line="240" w:lineRule="auto"/>
      <w:jc w:val="both"/>
    </w:pPr>
    <w:rPr>
      <w:kern w:val="0"/>
      <w:sz w:val="32"/>
      <w:szCs w:val="20"/>
      <w:lang w:val="x-none" w:eastAsia="x-none"/>
    </w:rPr>
  </w:style>
  <w:style w:type="character" w:customStyle="1" w:styleId="27">
    <w:name w:val="Основной текст 2 Знак"/>
    <w:link w:val="26"/>
    <w:uiPriority w:val="99"/>
    <w:rsid w:val="00E86633"/>
    <w:rPr>
      <w:sz w:val="32"/>
    </w:rPr>
  </w:style>
  <w:style w:type="paragraph" w:customStyle="1" w:styleId="1b">
    <w:name w:val="Знак Знак1"/>
    <w:basedOn w:val="a4"/>
    <w:uiPriority w:val="99"/>
    <w:rsid w:val="00E86633"/>
    <w:pPr>
      <w:tabs>
        <w:tab w:val="left" w:pos="708"/>
      </w:tabs>
      <w:suppressAutoHyphens w:val="0"/>
      <w:spacing w:after="160" w:line="240" w:lineRule="exact"/>
    </w:pPr>
    <w:rPr>
      <w:rFonts w:ascii="Verdana" w:hAnsi="Verdana" w:cs="Verdana"/>
      <w:kern w:val="0"/>
      <w:sz w:val="20"/>
      <w:szCs w:val="20"/>
      <w:lang w:val="en-US" w:eastAsia="en-US"/>
    </w:rPr>
  </w:style>
  <w:style w:type="paragraph" w:customStyle="1" w:styleId="a">
    <w:name w:val="Перечисление для таблиц"/>
    <w:basedOn w:val="a4"/>
    <w:uiPriority w:val="99"/>
    <w:rsid w:val="00E86633"/>
    <w:pPr>
      <w:numPr>
        <w:numId w:val="1"/>
      </w:numPr>
      <w:tabs>
        <w:tab w:val="left" w:pos="227"/>
      </w:tabs>
      <w:suppressAutoHyphens w:val="0"/>
      <w:spacing w:line="240" w:lineRule="auto"/>
      <w:ind w:left="227" w:hanging="227"/>
      <w:jc w:val="both"/>
    </w:pPr>
    <w:rPr>
      <w:kern w:val="0"/>
      <w:sz w:val="22"/>
      <w:szCs w:val="22"/>
    </w:rPr>
  </w:style>
  <w:style w:type="paragraph" w:customStyle="1" w:styleId="210">
    <w:name w:val="Основной текст с отступом 21"/>
    <w:basedOn w:val="a4"/>
    <w:uiPriority w:val="99"/>
    <w:rsid w:val="00E86633"/>
    <w:pPr>
      <w:widowControl w:val="0"/>
      <w:suppressAutoHyphens w:val="0"/>
      <w:spacing w:line="240" w:lineRule="auto"/>
      <w:ind w:firstLine="567"/>
      <w:jc w:val="both"/>
    </w:pPr>
    <w:rPr>
      <w:kern w:val="0"/>
      <w:sz w:val="28"/>
      <w:szCs w:val="20"/>
    </w:rPr>
  </w:style>
  <w:style w:type="paragraph" w:customStyle="1" w:styleId="ConsNormal">
    <w:name w:val="ConsNormal"/>
    <w:uiPriority w:val="99"/>
    <w:rsid w:val="00E86633"/>
    <w:pPr>
      <w:widowControl w:val="0"/>
      <w:suppressAutoHyphens/>
      <w:autoSpaceDE w:val="0"/>
      <w:ind w:right="19772" w:firstLine="720"/>
    </w:pPr>
    <w:rPr>
      <w:rFonts w:ascii="Arial" w:hAnsi="Arial" w:cs="Arial"/>
      <w:sz w:val="22"/>
      <w:szCs w:val="22"/>
      <w:lang w:eastAsia="ar-SA"/>
    </w:rPr>
  </w:style>
  <w:style w:type="paragraph" w:styleId="affe">
    <w:name w:val="Title"/>
    <w:basedOn w:val="a4"/>
    <w:link w:val="afff"/>
    <w:uiPriority w:val="99"/>
    <w:qFormat/>
    <w:rsid w:val="00E86633"/>
    <w:pPr>
      <w:suppressAutoHyphens w:val="0"/>
      <w:spacing w:line="360" w:lineRule="auto"/>
      <w:jc w:val="center"/>
    </w:pPr>
    <w:rPr>
      <w:b/>
      <w:bCs/>
      <w:kern w:val="0"/>
      <w:sz w:val="36"/>
      <w:lang w:val="x-none" w:eastAsia="x-none"/>
    </w:rPr>
  </w:style>
  <w:style w:type="character" w:customStyle="1" w:styleId="afff">
    <w:name w:val="Название Знак"/>
    <w:link w:val="affe"/>
    <w:uiPriority w:val="10"/>
    <w:rsid w:val="00E86633"/>
    <w:rPr>
      <w:b/>
      <w:bCs/>
      <w:sz w:val="36"/>
      <w:szCs w:val="24"/>
    </w:rPr>
  </w:style>
  <w:style w:type="paragraph" w:customStyle="1" w:styleId="Default">
    <w:name w:val="Default"/>
    <w:uiPriority w:val="99"/>
    <w:rsid w:val="00E86633"/>
    <w:pPr>
      <w:autoSpaceDE w:val="0"/>
      <w:autoSpaceDN w:val="0"/>
      <w:adjustRightInd w:val="0"/>
    </w:pPr>
    <w:rPr>
      <w:color w:val="000000"/>
      <w:sz w:val="24"/>
      <w:szCs w:val="24"/>
    </w:rPr>
  </w:style>
  <w:style w:type="paragraph" w:styleId="afff0">
    <w:name w:val="Balloon Text"/>
    <w:basedOn w:val="a4"/>
    <w:link w:val="afff1"/>
    <w:uiPriority w:val="99"/>
    <w:semiHidden/>
    <w:unhideWhenUsed/>
    <w:rsid w:val="00E86633"/>
    <w:pPr>
      <w:suppressAutoHyphens w:val="0"/>
      <w:spacing w:line="240" w:lineRule="auto"/>
    </w:pPr>
    <w:rPr>
      <w:rFonts w:ascii="Tahoma" w:hAnsi="Tahoma"/>
      <w:kern w:val="0"/>
      <w:sz w:val="16"/>
      <w:szCs w:val="16"/>
      <w:lang w:val="x-none" w:eastAsia="x-none"/>
    </w:rPr>
  </w:style>
  <w:style w:type="character" w:customStyle="1" w:styleId="afff1">
    <w:name w:val="Текст выноски Знак"/>
    <w:link w:val="afff0"/>
    <w:uiPriority w:val="99"/>
    <w:semiHidden/>
    <w:rsid w:val="00E86633"/>
    <w:rPr>
      <w:rFonts w:ascii="Tahoma" w:hAnsi="Tahoma" w:cs="Tahoma"/>
      <w:sz w:val="16"/>
      <w:szCs w:val="16"/>
    </w:rPr>
  </w:style>
  <w:style w:type="paragraph" w:customStyle="1" w:styleId="afff2">
    <w:name w:val="в таблице"/>
    <w:basedOn w:val="a4"/>
    <w:uiPriority w:val="99"/>
    <w:rsid w:val="00E86633"/>
    <w:pPr>
      <w:suppressAutoHyphens w:val="0"/>
      <w:spacing w:line="240" w:lineRule="auto"/>
      <w:jc w:val="both"/>
    </w:pPr>
    <w:rPr>
      <w:kern w:val="0"/>
      <w:szCs w:val="20"/>
    </w:rPr>
  </w:style>
  <w:style w:type="character" w:customStyle="1" w:styleId="FontStyle44">
    <w:name w:val="Font Style44"/>
    <w:rsid w:val="00E86633"/>
    <w:rPr>
      <w:rFonts w:ascii="Times New Roman" w:hAnsi="Times New Roman"/>
      <w:sz w:val="26"/>
    </w:rPr>
  </w:style>
  <w:style w:type="paragraph" w:customStyle="1" w:styleId="Style1">
    <w:name w:val="Style1"/>
    <w:basedOn w:val="a4"/>
    <w:uiPriority w:val="99"/>
    <w:rsid w:val="00E86633"/>
    <w:pPr>
      <w:widowControl w:val="0"/>
      <w:suppressAutoHyphens w:val="0"/>
      <w:autoSpaceDE w:val="0"/>
      <w:autoSpaceDN w:val="0"/>
      <w:adjustRightInd w:val="0"/>
      <w:spacing w:line="313" w:lineRule="exact"/>
      <w:ind w:firstLine="360"/>
      <w:jc w:val="both"/>
    </w:pPr>
    <w:rPr>
      <w:kern w:val="0"/>
    </w:rPr>
  </w:style>
  <w:style w:type="character" w:customStyle="1" w:styleId="FontStyle13">
    <w:name w:val="Font Style13"/>
    <w:uiPriority w:val="99"/>
    <w:rsid w:val="00E86633"/>
    <w:rPr>
      <w:rFonts w:ascii="Times New Roman" w:hAnsi="Times New Roman" w:cs="Times New Roman"/>
      <w:sz w:val="20"/>
      <w:szCs w:val="20"/>
    </w:rPr>
  </w:style>
  <w:style w:type="paragraph" w:customStyle="1" w:styleId="-11">
    <w:name w:val="Цветной список - Акцент 11"/>
    <w:basedOn w:val="a4"/>
    <w:uiPriority w:val="34"/>
    <w:qFormat/>
    <w:rsid w:val="00E86633"/>
    <w:pPr>
      <w:suppressAutoHyphens w:val="0"/>
      <w:spacing w:line="240" w:lineRule="auto"/>
      <w:ind w:left="720"/>
      <w:contextualSpacing/>
    </w:pPr>
    <w:rPr>
      <w:kern w:val="0"/>
    </w:rPr>
  </w:style>
  <w:style w:type="character" w:customStyle="1" w:styleId="aff5">
    <w:name w:val="Абзац списка Знак"/>
    <w:link w:val="aff4"/>
    <w:uiPriority w:val="34"/>
    <w:locked/>
    <w:rsid w:val="00584613"/>
    <w:rPr>
      <w:rFonts w:ascii="Calibri" w:eastAsia="Calibri" w:hAnsi="Calibri"/>
      <w:sz w:val="22"/>
      <w:szCs w:val="22"/>
      <w:lang w:eastAsia="en-US"/>
    </w:rPr>
  </w:style>
  <w:style w:type="character" w:customStyle="1" w:styleId="20">
    <w:name w:val="Заголовок 2 Знак"/>
    <w:link w:val="2"/>
    <w:uiPriority w:val="9"/>
    <w:rsid w:val="00800086"/>
    <w:rPr>
      <w:rFonts w:eastAsia="Times New Roman" w:cs="Times New Roman"/>
      <w:b/>
      <w:bCs/>
      <w:iCs/>
      <w:kern w:val="28"/>
      <w:sz w:val="28"/>
      <w:szCs w:val="28"/>
    </w:rPr>
  </w:style>
  <w:style w:type="paragraph" w:styleId="afff3">
    <w:name w:val="TOC Heading"/>
    <w:basedOn w:val="1"/>
    <w:next w:val="a4"/>
    <w:uiPriority w:val="39"/>
    <w:semiHidden/>
    <w:unhideWhenUsed/>
    <w:qFormat/>
    <w:rsid w:val="00800086"/>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c">
    <w:name w:val="toc 1"/>
    <w:basedOn w:val="a4"/>
    <w:next w:val="a4"/>
    <w:autoRedefine/>
    <w:uiPriority w:val="39"/>
    <w:unhideWhenUsed/>
    <w:rsid w:val="00800086"/>
  </w:style>
  <w:style w:type="paragraph" w:styleId="28">
    <w:name w:val="toc 2"/>
    <w:basedOn w:val="a4"/>
    <w:next w:val="a4"/>
    <w:autoRedefine/>
    <w:uiPriority w:val="99"/>
    <w:unhideWhenUsed/>
    <w:rsid w:val="00800086"/>
    <w:pPr>
      <w:ind w:left="240"/>
    </w:pPr>
  </w:style>
  <w:style w:type="numbering" w:customStyle="1" w:styleId="1d">
    <w:name w:val="Нет списка1"/>
    <w:next w:val="a8"/>
    <w:uiPriority w:val="99"/>
    <w:semiHidden/>
    <w:unhideWhenUsed/>
    <w:rsid w:val="005826AB"/>
  </w:style>
  <w:style w:type="character" w:customStyle="1" w:styleId="1e">
    <w:name w:val="Просмотренная гиперссылка1"/>
    <w:uiPriority w:val="99"/>
    <w:semiHidden/>
    <w:unhideWhenUsed/>
    <w:rsid w:val="005826AB"/>
    <w:rPr>
      <w:color w:val="954F72"/>
      <w:u w:val="single"/>
    </w:rPr>
  </w:style>
  <w:style w:type="character" w:customStyle="1" w:styleId="110">
    <w:name w:val="Заголовок 1 Знак1"/>
    <w:aliases w:val="1 Знак1,H1 Знак1,(раздел) Знак1,Заголовок 1 (таблица) Знак1,Глава 2 Знак1"/>
    <w:rsid w:val="005826AB"/>
    <w:rPr>
      <w:rFonts w:ascii="Calibri Light" w:eastAsia="Times New Roman" w:hAnsi="Calibri Light" w:cs="Times New Roman"/>
      <w:color w:val="2E74B5"/>
      <w:kern w:val="2"/>
      <w:sz w:val="32"/>
      <w:szCs w:val="32"/>
    </w:rPr>
  </w:style>
  <w:style w:type="character" w:styleId="afff4">
    <w:name w:val="FollowedHyperlink"/>
    <w:semiHidden/>
    <w:unhideWhenUsed/>
    <w:rsid w:val="005826AB"/>
    <w:rPr>
      <w:color w:val="954F72"/>
      <w:u w:val="single"/>
    </w:rPr>
  </w:style>
  <w:style w:type="character" w:customStyle="1" w:styleId="60">
    <w:name w:val="Заголовок 6 Знак"/>
    <w:basedOn w:val="a6"/>
    <w:link w:val="6"/>
    <w:uiPriority w:val="9"/>
    <w:semiHidden/>
    <w:rsid w:val="00064C41"/>
    <w:rPr>
      <w:rFonts w:ascii="Cambria" w:hAnsi="Cambria"/>
      <w:i/>
      <w:iCs/>
      <w:color w:val="16505E"/>
      <w:sz w:val="24"/>
      <w:szCs w:val="22"/>
    </w:rPr>
  </w:style>
  <w:style w:type="character" w:customStyle="1" w:styleId="70">
    <w:name w:val="Заголовок 7 Знак"/>
    <w:basedOn w:val="a6"/>
    <w:link w:val="7"/>
    <w:uiPriority w:val="9"/>
    <w:semiHidden/>
    <w:rsid w:val="00064C41"/>
    <w:rPr>
      <w:rFonts w:ascii="Cambria" w:hAnsi="Cambria"/>
      <w:i/>
      <w:iCs/>
      <w:color w:val="404040"/>
      <w:sz w:val="24"/>
      <w:szCs w:val="22"/>
    </w:rPr>
  </w:style>
  <w:style w:type="character" w:customStyle="1" w:styleId="90">
    <w:name w:val="Заголовок 9 Знак"/>
    <w:basedOn w:val="a6"/>
    <w:link w:val="9"/>
    <w:uiPriority w:val="9"/>
    <w:semiHidden/>
    <w:rsid w:val="00064C41"/>
    <w:rPr>
      <w:rFonts w:ascii="Cambria" w:hAnsi="Cambria"/>
      <w:i/>
      <w:iCs/>
      <w:color w:val="404040"/>
    </w:rPr>
  </w:style>
  <w:style w:type="numbering" w:customStyle="1" w:styleId="29">
    <w:name w:val="Нет списка2"/>
    <w:next w:val="a8"/>
    <w:uiPriority w:val="99"/>
    <w:semiHidden/>
    <w:unhideWhenUsed/>
    <w:rsid w:val="00064C41"/>
  </w:style>
  <w:style w:type="paragraph" w:styleId="HTML">
    <w:name w:val="HTML Preformatted"/>
    <w:basedOn w:val="a4"/>
    <w:link w:val="HTML0"/>
    <w:semiHidden/>
    <w:unhideWhenUsed/>
    <w:rsid w:val="0006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Arial Unicode MS" w:eastAsia="Arial Unicode MS" w:hAnsi="Arial Unicode MS" w:cs="Arial Unicode MS"/>
      <w:kern w:val="0"/>
      <w:sz w:val="20"/>
      <w:szCs w:val="20"/>
    </w:rPr>
  </w:style>
  <w:style w:type="character" w:customStyle="1" w:styleId="HTML0">
    <w:name w:val="Стандартный HTML Знак"/>
    <w:basedOn w:val="a6"/>
    <w:link w:val="HTML"/>
    <w:semiHidden/>
    <w:rsid w:val="00064C41"/>
    <w:rPr>
      <w:rFonts w:ascii="Arial Unicode MS" w:eastAsia="Arial Unicode MS" w:hAnsi="Arial Unicode MS" w:cs="Arial Unicode MS"/>
    </w:rPr>
  </w:style>
  <w:style w:type="paragraph" w:styleId="44">
    <w:name w:val="toc 4"/>
    <w:basedOn w:val="a4"/>
    <w:next w:val="a4"/>
    <w:autoRedefine/>
    <w:uiPriority w:val="99"/>
    <w:semiHidden/>
    <w:unhideWhenUsed/>
    <w:rsid w:val="00064C41"/>
    <w:pPr>
      <w:tabs>
        <w:tab w:val="left" w:pos="708"/>
      </w:tabs>
      <w:suppressAutoHyphens w:val="0"/>
      <w:spacing w:line="276" w:lineRule="auto"/>
      <w:ind w:left="720" w:hanging="360"/>
      <w:jc w:val="both"/>
    </w:pPr>
    <w:rPr>
      <w:kern w:val="0"/>
      <w:szCs w:val="22"/>
    </w:rPr>
  </w:style>
  <w:style w:type="paragraph" w:styleId="52">
    <w:name w:val="toc 5"/>
    <w:basedOn w:val="a4"/>
    <w:next w:val="a4"/>
    <w:autoRedefine/>
    <w:uiPriority w:val="99"/>
    <w:semiHidden/>
    <w:unhideWhenUsed/>
    <w:rsid w:val="00064C41"/>
    <w:pPr>
      <w:tabs>
        <w:tab w:val="right" w:leader="dot" w:pos="9345"/>
      </w:tabs>
      <w:suppressAutoHyphens w:val="0"/>
      <w:spacing w:line="240" w:lineRule="auto"/>
      <w:ind w:left="540" w:hanging="360"/>
      <w:jc w:val="both"/>
    </w:pPr>
    <w:rPr>
      <w:kern w:val="0"/>
      <w:szCs w:val="22"/>
    </w:rPr>
  </w:style>
  <w:style w:type="paragraph" w:styleId="afff5">
    <w:name w:val="annotation text"/>
    <w:basedOn w:val="a4"/>
    <w:link w:val="1f"/>
    <w:uiPriority w:val="99"/>
    <w:semiHidden/>
    <w:unhideWhenUsed/>
    <w:rsid w:val="00064C41"/>
    <w:pPr>
      <w:tabs>
        <w:tab w:val="left" w:pos="708"/>
      </w:tabs>
      <w:suppressAutoHyphens w:val="0"/>
      <w:spacing w:line="240" w:lineRule="auto"/>
      <w:ind w:hanging="360"/>
      <w:jc w:val="both"/>
    </w:pPr>
    <w:rPr>
      <w:kern w:val="0"/>
      <w:sz w:val="20"/>
      <w:szCs w:val="20"/>
    </w:rPr>
  </w:style>
  <w:style w:type="character" w:customStyle="1" w:styleId="afff6">
    <w:name w:val="Текст примечания Знак"/>
    <w:basedOn w:val="a6"/>
    <w:semiHidden/>
    <w:rsid w:val="00064C41"/>
    <w:rPr>
      <w:kern w:val="1"/>
    </w:rPr>
  </w:style>
  <w:style w:type="paragraph" w:styleId="afff7">
    <w:name w:val="List Bullet"/>
    <w:basedOn w:val="a4"/>
    <w:uiPriority w:val="99"/>
    <w:semiHidden/>
    <w:unhideWhenUsed/>
    <w:rsid w:val="00064C41"/>
    <w:pPr>
      <w:tabs>
        <w:tab w:val="left" w:pos="360"/>
        <w:tab w:val="left" w:pos="1069"/>
      </w:tabs>
      <w:suppressAutoHyphens w:val="0"/>
      <w:spacing w:line="240" w:lineRule="auto"/>
      <w:ind w:left="360" w:hanging="360"/>
    </w:pPr>
    <w:rPr>
      <w:rFonts w:ascii="Arial" w:hAnsi="Arial" w:cs="Arial"/>
      <w:kern w:val="0"/>
      <w:szCs w:val="28"/>
    </w:rPr>
  </w:style>
  <w:style w:type="paragraph" w:styleId="34">
    <w:name w:val="List Bullet 3"/>
    <w:basedOn w:val="a4"/>
    <w:uiPriority w:val="99"/>
    <w:semiHidden/>
    <w:unhideWhenUsed/>
    <w:rsid w:val="00064C41"/>
    <w:pPr>
      <w:tabs>
        <w:tab w:val="left" w:pos="708"/>
      </w:tabs>
      <w:suppressAutoHyphens w:val="0"/>
      <w:spacing w:line="240" w:lineRule="auto"/>
      <w:ind w:hanging="360"/>
      <w:jc w:val="both"/>
    </w:pPr>
    <w:rPr>
      <w:bCs/>
      <w:iCs/>
      <w:kern w:val="0"/>
      <w:sz w:val="28"/>
      <w:szCs w:val="28"/>
    </w:rPr>
  </w:style>
  <w:style w:type="paragraph" w:styleId="35">
    <w:name w:val="Body Text 3"/>
    <w:basedOn w:val="a4"/>
    <w:link w:val="36"/>
    <w:uiPriority w:val="99"/>
    <w:semiHidden/>
    <w:unhideWhenUsed/>
    <w:rsid w:val="00064C41"/>
    <w:pPr>
      <w:tabs>
        <w:tab w:val="left" w:pos="708"/>
      </w:tabs>
      <w:suppressAutoHyphens w:val="0"/>
      <w:spacing w:after="120" w:line="276" w:lineRule="auto"/>
      <w:ind w:hanging="360"/>
      <w:jc w:val="both"/>
    </w:pPr>
    <w:rPr>
      <w:kern w:val="0"/>
      <w:sz w:val="16"/>
      <w:szCs w:val="16"/>
    </w:rPr>
  </w:style>
  <w:style w:type="character" w:customStyle="1" w:styleId="36">
    <w:name w:val="Основной текст 3 Знак"/>
    <w:basedOn w:val="a6"/>
    <w:link w:val="35"/>
    <w:uiPriority w:val="99"/>
    <w:semiHidden/>
    <w:rsid w:val="00064C41"/>
    <w:rPr>
      <w:sz w:val="16"/>
      <w:szCs w:val="16"/>
    </w:rPr>
  </w:style>
  <w:style w:type="paragraph" w:styleId="37">
    <w:name w:val="Body Text Indent 3"/>
    <w:basedOn w:val="a4"/>
    <w:link w:val="38"/>
    <w:uiPriority w:val="99"/>
    <w:semiHidden/>
    <w:unhideWhenUsed/>
    <w:rsid w:val="00064C41"/>
    <w:pPr>
      <w:tabs>
        <w:tab w:val="left" w:pos="708"/>
      </w:tabs>
      <w:suppressAutoHyphens w:val="0"/>
      <w:spacing w:after="120" w:line="276" w:lineRule="auto"/>
      <w:ind w:left="283" w:hanging="360"/>
      <w:jc w:val="both"/>
    </w:pPr>
    <w:rPr>
      <w:kern w:val="0"/>
      <w:sz w:val="16"/>
      <w:szCs w:val="16"/>
    </w:rPr>
  </w:style>
  <w:style w:type="character" w:customStyle="1" w:styleId="38">
    <w:name w:val="Основной текст с отступом 3 Знак"/>
    <w:basedOn w:val="a6"/>
    <w:link w:val="37"/>
    <w:uiPriority w:val="99"/>
    <w:semiHidden/>
    <w:rsid w:val="00064C41"/>
    <w:rPr>
      <w:sz w:val="16"/>
      <w:szCs w:val="16"/>
    </w:rPr>
  </w:style>
  <w:style w:type="paragraph" w:styleId="afff8">
    <w:name w:val="Block Text"/>
    <w:basedOn w:val="a4"/>
    <w:uiPriority w:val="99"/>
    <w:semiHidden/>
    <w:unhideWhenUsed/>
    <w:rsid w:val="00064C41"/>
    <w:pPr>
      <w:tabs>
        <w:tab w:val="left" w:pos="708"/>
      </w:tabs>
      <w:suppressAutoHyphens w:val="0"/>
      <w:spacing w:line="240" w:lineRule="auto"/>
      <w:ind w:left="142" w:right="4819" w:hanging="360"/>
      <w:jc w:val="center"/>
    </w:pPr>
    <w:rPr>
      <w:kern w:val="0"/>
      <w:szCs w:val="22"/>
    </w:rPr>
  </w:style>
  <w:style w:type="paragraph" w:styleId="afff9">
    <w:name w:val="annotation subject"/>
    <w:basedOn w:val="afff5"/>
    <w:next w:val="afff5"/>
    <w:link w:val="afffa"/>
    <w:uiPriority w:val="99"/>
    <w:semiHidden/>
    <w:unhideWhenUsed/>
    <w:rsid w:val="00064C41"/>
    <w:pPr>
      <w:spacing w:line="276" w:lineRule="auto"/>
    </w:pPr>
    <w:rPr>
      <w:rFonts w:ascii="Calibri" w:hAnsi="Calibri"/>
      <w:b/>
      <w:bCs/>
      <w:sz w:val="22"/>
      <w:szCs w:val="22"/>
    </w:rPr>
  </w:style>
  <w:style w:type="character" w:customStyle="1" w:styleId="afffa">
    <w:name w:val="Тема примечания Знак"/>
    <w:basedOn w:val="afff6"/>
    <w:link w:val="afff9"/>
    <w:uiPriority w:val="99"/>
    <w:semiHidden/>
    <w:rsid w:val="00064C41"/>
    <w:rPr>
      <w:rFonts w:ascii="Calibri" w:hAnsi="Calibri"/>
      <w:b/>
      <w:bCs/>
      <w:kern w:val="1"/>
      <w:sz w:val="22"/>
      <w:szCs w:val="22"/>
    </w:rPr>
  </w:style>
  <w:style w:type="paragraph" w:styleId="2a">
    <w:name w:val="Quote"/>
    <w:basedOn w:val="a4"/>
    <w:next w:val="a4"/>
    <w:link w:val="2b"/>
    <w:uiPriority w:val="29"/>
    <w:qFormat/>
    <w:rsid w:val="00064C41"/>
    <w:pPr>
      <w:tabs>
        <w:tab w:val="left" w:pos="708"/>
      </w:tabs>
      <w:suppressAutoHyphens w:val="0"/>
      <w:spacing w:line="276" w:lineRule="auto"/>
      <w:ind w:hanging="360"/>
      <w:jc w:val="both"/>
    </w:pPr>
    <w:rPr>
      <w:i/>
      <w:iCs/>
      <w:color w:val="000000"/>
      <w:kern w:val="0"/>
      <w:szCs w:val="22"/>
    </w:rPr>
  </w:style>
  <w:style w:type="character" w:customStyle="1" w:styleId="2b">
    <w:name w:val="Цитата 2 Знак"/>
    <w:basedOn w:val="a6"/>
    <w:link w:val="2a"/>
    <w:uiPriority w:val="29"/>
    <w:rsid w:val="00064C41"/>
    <w:rPr>
      <w:i/>
      <w:iCs/>
      <w:color w:val="000000"/>
      <w:sz w:val="24"/>
      <w:szCs w:val="22"/>
    </w:rPr>
  </w:style>
  <w:style w:type="paragraph" w:styleId="afffb">
    <w:name w:val="Intense Quote"/>
    <w:basedOn w:val="a4"/>
    <w:next w:val="a4"/>
    <w:link w:val="afffc"/>
    <w:uiPriority w:val="30"/>
    <w:qFormat/>
    <w:rsid w:val="00064C41"/>
    <w:pPr>
      <w:pBdr>
        <w:bottom w:val="single" w:sz="4" w:space="4" w:color="2DA2BF"/>
      </w:pBdr>
      <w:tabs>
        <w:tab w:val="left" w:pos="708"/>
      </w:tabs>
      <w:suppressAutoHyphens w:val="0"/>
      <w:spacing w:before="200" w:after="280" w:line="276" w:lineRule="auto"/>
      <w:ind w:left="936" w:right="936" w:hanging="360"/>
      <w:jc w:val="both"/>
    </w:pPr>
    <w:rPr>
      <w:b/>
      <w:bCs/>
      <w:i/>
      <w:iCs/>
      <w:color w:val="2DA2BF"/>
      <w:kern w:val="0"/>
      <w:szCs w:val="22"/>
    </w:rPr>
  </w:style>
  <w:style w:type="character" w:customStyle="1" w:styleId="afffc">
    <w:name w:val="Выделенная цитата Знак"/>
    <w:basedOn w:val="a6"/>
    <w:link w:val="afffb"/>
    <w:uiPriority w:val="30"/>
    <w:rsid w:val="00064C41"/>
    <w:rPr>
      <w:b/>
      <w:bCs/>
      <w:i/>
      <w:iCs/>
      <w:color w:val="2DA2BF"/>
      <w:sz w:val="24"/>
      <w:szCs w:val="22"/>
    </w:rPr>
  </w:style>
  <w:style w:type="paragraph" w:customStyle="1" w:styleId="p34">
    <w:name w:val="p34"/>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1f0">
    <w:name w:val="Знак Знак Знак Знак Знак Знак Знак Знак1 Знак"/>
    <w:basedOn w:val="a4"/>
    <w:uiPriority w:val="99"/>
    <w:semiHidden/>
    <w:rsid w:val="00064C41"/>
    <w:pPr>
      <w:widowControl w:val="0"/>
      <w:tabs>
        <w:tab w:val="left" w:pos="708"/>
      </w:tabs>
      <w:suppressAutoHyphens w:val="0"/>
      <w:spacing w:after="160" w:line="240" w:lineRule="exact"/>
      <w:ind w:hanging="360"/>
      <w:jc w:val="both"/>
    </w:pPr>
    <w:rPr>
      <w:rFonts w:ascii="Verdana" w:hAnsi="Verdana" w:cs="Verdana"/>
      <w:kern w:val="2"/>
      <w:sz w:val="20"/>
      <w:szCs w:val="20"/>
      <w:lang w:val="en-US" w:eastAsia="en-US"/>
    </w:rPr>
  </w:style>
  <w:style w:type="paragraph" w:customStyle="1" w:styleId="Tablebig">
    <w:name w:val="Table_big"/>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kern w:val="0"/>
      <w:szCs w:val="22"/>
      <w:lang w:eastAsia="en-US"/>
    </w:rPr>
  </w:style>
  <w:style w:type="paragraph" w:customStyle="1" w:styleId="Tablebigbold">
    <w:name w:val="Table_big_bold"/>
    <w:basedOn w:val="Tablebig"/>
    <w:uiPriority w:val="99"/>
    <w:semiHidden/>
    <w:rsid w:val="00064C41"/>
    <w:pPr>
      <w:ind w:left="-57" w:right="-57"/>
    </w:pPr>
    <w:rPr>
      <w:b/>
      <w:sz w:val="22"/>
    </w:rPr>
  </w:style>
  <w:style w:type="paragraph" w:customStyle="1" w:styleId="p36">
    <w:name w:val="p36"/>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afffd">
    <w:name w:val="АБЗАЦ"/>
    <w:basedOn w:val="a4"/>
    <w:uiPriority w:val="99"/>
    <w:semiHidden/>
    <w:rsid w:val="00064C41"/>
    <w:pPr>
      <w:tabs>
        <w:tab w:val="left" w:pos="708"/>
      </w:tabs>
      <w:suppressAutoHyphens w:val="0"/>
      <w:spacing w:line="400" w:lineRule="atLeast"/>
      <w:ind w:firstLine="567"/>
      <w:jc w:val="both"/>
    </w:pPr>
    <w:rPr>
      <w:rFonts w:ascii="Petersburg" w:hAnsi="Petersburg"/>
      <w:kern w:val="0"/>
      <w:sz w:val="26"/>
      <w:szCs w:val="20"/>
    </w:rPr>
  </w:style>
  <w:style w:type="paragraph" w:customStyle="1" w:styleId="Style4">
    <w:name w:val="_Style 4"/>
    <w:basedOn w:val="a4"/>
    <w:uiPriority w:val="34"/>
    <w:semiHidden/>
    <w:rsid w:val="00064C41"/>
    <w:pPr>
      <w:tabs>
        <w:tab w:val="left" w:pos="708"/>
      </w:tabs>
      <w:suppressAutoHyphens w:val="0"/>
      <w:spacing w:after="200" w:line="276" w:lineRule="auto"/>
      <w:ind w:left="720" w:hanging="360"/>
      <w:contextualSpacing/>
    </w:pPr>
    <w:rPr>
      <w:rFonts w:ascii="Calibri" w:hAnsi="Calibri"/>
      <w:kern w:val="0"/>
      <w:sz w:val="22"/>
      <w:szCs w:val="22"/>
    </w:rPr>
  </w:style>
  <w:style w:type="character" w:customStyle="1" w:styleId="Char">
    <w:name w:val="описание Char"/>
    <w:link w:val="afffe"/>
    <w:semiHidden/>
    <w:locked/>
    <w:rsid w:val="00064C41"/>
    <w:rPr>
      <w:i/>
      <w:sz w:val="24"/>
      <w:lang w:eastAsia="en-US"/>
    </w:rPr>
  </w:style>
  <w:style w:type="paragraph" w:customStyle="1" w:styleId="afffe">
    <w:name w:val="описание"/>
    <w:basedOn w:val="a4"/>
    <w:link w:val="Char"/>
    <w:semiHidden/>
    <w:rsid w:val="00064C41"/>
    <w:pPr>
      <w:tabs>
        <w:tab w:val="left" w:pos="708"/>
      </w:tabs>
      <w:suppressAutoHyphens w:val="0"/>
      <w:overflowPunct w:val="0"/>
      <w:autoSpaceDE w:val="0"/>
      <w:autoSpaceDN w:val="0"/>
      <w:adjustRightInd w:val="0"/>
      <w:spacing w:line="240" w:lineRule="auto"/>
      <w:ind w:firstLine="567"/>
      <w:jc w:val="both"/>
    </w:pPr>
    <w:rPr>
      <w:i/>
      <w:kern w:val="0"/>
      <w:szCs w:val="20"/>
      <w:lang w:eastAsia="en-US"/>
    </w:rPr>
  </w:style>
  <w:style w:type="paragraph" w:customStyle="1" w:styleId="Tablecentred">
    <w:name w:val="Table_centred"/>
    <w:basedOn w:val="a4"/>
    <w:uiPriority w:val="99"/>
    <w:semiHidden/>
    <w:rsid w:val="00064C41"/>
    <w:pPr>
      <w:keepLines/>
      <w:tabs>
        <w:tab w:val="left" w:pos="708"/>
      </w:tabs>
      <w:suppressAutoHyphens w:val="0"/>
      <w:overflowPunct w:val="0"/>
      <w:autoSpaceDE w:val="0"/>
      <w:autoSpaceDN w:val="0"/>
      <w:adjustRightInd w:val="0"/>
      <w:spacing w:line="240" w:lineRule="auto"/>
      <w:ind w:firstLine="567"/>
      <w:jc w:val="center"/>
    </w:pPr>
    <w:rPr>
      <w:kern w:val="0"/>
      <w:szCs w:val="22"/>
      <w:lang w:eastAsia="en-US"/>
    </w:rPr>
  </w:style>
  <w:style w:type="paragraph" w:customStyle="1" w:styleId="tabletitle">
    <w:name w:val="table_title"/>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b/>
      <w:kern w:val="0"/>
      <w:sz w:val="20"/>
      <w:szCs w:val="20"/>
      <w:lang w:eastAsia="en-US"/>
    </w:rPr>
  </w:style>
  <w:style w:type="paragraph" w:customStyle="1" w:styleId="111">
    <w:name w:val="Знак Знак Знак Знак Знак Знак Знак1 Знак Знак1 Знак Знак Знак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paragraph" w:customStyle="1" w:styleId="a0">
    <w:name w:val="список с точками"/>
    <w:basedOn w:val="a4"/>
    <w:uiPriority w:val="99"/>
    <w:semiHidden/>
    <w:rsid w:val="00064C41"/>
    <w:pPr>
      <w:numPr>
        <w:numId w:val="4"/>
      </w:numPr>
      <w:tabs>
        <w:tab w:val="left" w:pos="4155"/>
      </w:tabs>
      <w:suppressAutoHyphens w:val="0"/>
      <w:spacing w:line="276" w:lineRule="auto"/>
      <w:jc w:val="both"/>
    </w:pPr>
    <w:rPr>
      <w:kern w:val="0"/>
      <w:szCs w:val="22"/>
    </w:rPr>
  </w:style>
  <w:style w:type="paragraph" w:customStyle="1" w:styleId="-110">
    <w:name w:val="Цветная заливка - Акцент 11"/>
    <w:uiPriority w:val="99"/>
    <w:semiHidden/>
    <w:rsid w:val="00064C41"/>
    <w:pPr>
      <w:tabs>
        <w:tab w:val="left" w:pos="708"/>
      </w:tabs>
      <w:spacing w:after="200" w:line="276" w:lineRule="auto"/>
      <w:ind w:hanging="360"/>
    </w:pPr>
    <w:rPr>
      <w:rFonts w:ascii="Calibri" w:hAnsi="Calibri"/>
      <w:sz w:val="24"/>
      <w:szCs w:val="24"/>
    </w:rPr>
  </w:style>
  <w:style w:type="paragraph" w:customStyle="1" w:styleId="title3">
    <w:name w:val="title_3"/>
    <w:basedOn w:val="a4"/>
    <w:uiPriority w:val="99"/>
    <w:semiHidden/>
    <w:rsid w:val="00064C41"/>
    <w:pPr>
      <w:tabs>
        <w:tab w:val="left" w:pos="708"/>
      </w:tabs>
      <w:suppressAutoHyphens w:val="0"/>
      <w:overflowPunct w:val="0"/>
      <w:autoSpaceDE w:val="0"/>
      <w:autoSpaceDN w:val="0"/>
      <w:adjustRightInd w:val="0"/>
      <w:spacing w:line="240" w:lineRule="auto"/>
      <w:ind w:left="5670" w:hanging="567"/>
      <w:jc w:val="right"/>
    </w:pPr>
    <w:rPr>
      <w:kern w:val="0"/>
      <w:szCs w:val="20"/>
      <w:lang w:eastAsia="en-US"/>
    </w:rPr>
  </w:style>
  <w:style w:type="paragraph" w:customStyle="1" w:styleId="-">
    <w:name w:val="абзац-Н"/>
    <w:basedOn w:val="24"/>
    <w:uiPriority w:val="99"/>
    <w:semiHidden/>
    <w:rsid w:val="00064C41"/>
    <w:pPr>
      <w:shd w:val="clear" w:color="auto" w:fill="FFFFFF"/>
      <w:tabs>
        <w:tab w:val="left" w:pos="708"/>
      </w:tabs>
      <w:spacing w:after="0" w:line="288" w:lineRule="auto"/>
      <w:ind w:left="0" w:firstLine="567"/>
      <w:jc w:val="both"/>
    </w:pPr>
    <w:rPr>
      <w:rFonts w:ascii="Petersburg" w:hAnsi="Petersburg"/>
      <w:b/>
      <w:bCs/>
      <w:color w:val="000000"/>
      <w:sz w:val="26"/>
      <w:szCs w:val="22"/>
    </w:rPr>
  </w:style>
  <w:style w:type="paragraph" w:customStyle="1" w:styleId="tabledigit">
    <w:name w:val="table_digit"/>
    <w:basedOn w:val="a4"/>
    <w:next w:val="a4"/>
    <w:uiPriority w:val="99"/>
    <w:semiHidden/>
    <w:rsid w:val="00064C41"/>
    <w:pPr>
      <w:tabs>
        <w:tab w:val="left" w:pos="708"/>
      </w:tabs>
      <w:suppressAutoHyphens w:val="0"/>
      <w:overflowPunct w:val="0"/>
      <w:autoSpaceDE w:val="0"/>
      <w:autoSpaceDN w:val="0"/>
      <w:adjustRightInd w:val="0"/>
      <w:spacing w:line="240" w:lineRule="auto"/>
      <w:ind w:left="-170" w:right="-170" w:hanging="360"/>
      <w:jc w:val="center"/>
    </w:pPr>
    <w:rPr>
      <w:rFonts w:ascii="Arial" w:eastAsia="Arial Unicode MS" w:hAnsi="Arial"/>
      <w:b/>
      <w:kern w:val="0"/>
      <w:sz w:val="20"/>
      <w:szCs w:val="28"/>
      <w:lang w:eastAsia="en-US"/>
    </w:rPr>
  </w:style>
  <w:style w:type="paragraph" w:customStyle="1" w:styleId="affff">
    <w:name w:val="Без отступа"/>
    <w:basedOn w:val="a4"/>
    <w:uiPriority w:val="99"/>
    <w:semiHidden/>
    <w:rsid w:val="00064C41"/>
    <w:pPr>
      <w:tabs>
        <w:tab w:val="left" w:pos="708"/>
      </w:tabs>
      <w:suppressAutoHyphens w:val="0"/>
      <w:spacing w:line="240" w:lineRule="auto"/>
      <w:ind w:hanging="360"/>
      <w:jc w:val="both"/>
    </w:pPr>
    <w:rPr>
      <w:kern w:val="0"/>
      <w:sz w:val="28"/>
      <w:szCs w:val="20"/>
    </w:rPr>
  </w:style>
  <w:style w:type="paragraph" w:customStyle="1" w:styleId="tablecentre">
    <w:name w:val="table_centre"/>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bCs/>
      <w:kern w:val="0"/>
      <w:sz w:val="20"/>
      <w:szCs w:val="20"/>
      <w:lang w:eastAsia="en-US"/>
    </w:rPr>
  </w:style>
  <w:style w:type="paragraph" w:customStyle="1" w:styleId="p24">
    <w:name w:val="p24"/>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table">
    <w:name w:val="table"/>
    <w:basedOn w:val="a4"/>
    <w:uiPriority w:val="99"/>
    <w:semiHidden/>
    <w:rsid w:val="00064C41"/>
    <w:pPr>
      <w:tabs>
        <w:tab w:val="left" w:pos="708"/>
      </w:tabs>
      <w:suppressAutoHyphens w:val="0"/>
      <w:overflowPunct w:val="0"/>
      <w:autoSpaceDE w:val="0"/>
      <w:autoSpaceDN w:val="0"/>
      <w:adjustRightInd w:val="0"/>
      <w:spacing w:line="240" w:lineRule="auto"/>
      <w:ind w:hanging="360"/>
    </w:pPr>
    <w:rPr>
      <w:bCs/>
      <w:kern w:val="0"/>
      <w:sz w:val="20"/>
      <w:szCs w:val="20"/>
      <w:lang w:eastAsia="en-US"/>
    </w:rPr>
  </w:style>
  <w:style w:type="paragraph" w:customStyle="1" w:styleId="Tableleft">
    <w:name w:val="Table_left"/>
    <w:basedOn w:val="a4"/>
    <w:uiPriority w:val="99"/>
    <w:semiHidden/>
    <w:rsid w:val="00064C41"/>
    <w:pPr>
      <w:tabs>
        <w:tab w:val="left" w:pos="708"/>
      </w:tabs>
      <w:suppressAutoHyphens w:val="0"/>
      <w:overflowPunct w:val="0"/>
      <w:autoSpaceDE w:val="0"/>
      <w:autoSpaceDN w:val="0"/>
      <w:adjustRightInd w:val="0"/>
      <w:spacing w:line="240" w:lineRule="auto"/>
      <w:ind w:hanging="360"/>
    </w:pPr>
    <w:rPr>
      <w:kern w:val="0"/>
      <w:sz w:val="20"/>
      <w:szCs w:val="20"/>
      <w:lang w:eastAsia="en-US"/>
    </w:rPr>
  </w:style>
  <w:style w:type="paragraph" w:customStyle="1" w:styleId="affff0">
    <w:name w:val="Для таблиц"/>
    <w:basedOn w:val="a4"/>
    <w:uiPriority w:val="99"/>
    <w:semiHidden/>
    <w:rsid w:val="00064C41"/>
    <w:pPr>
      <w:tabs>
        <w:tab w:val="left" w:pos="708"/>
      </w:tabs>
      <w:suppressAutoHyphens w:val="0"/>
      <w:spacing w:line="240" w:lineRule="auto"/>
      <w:ind w:hanging="360"/>
    </w:pPr>
    <w:rPr>
      <w:kern w:val="0"/>
      <w:szCs w:val="22"/>
    </w:rPr>
  </w:style>
  <w:style w:type="paragraph" w:customStyle="1" w:styleId="a2">
    <w:name w:val="СПИС"/>
    <w:basedOn w:val="a4"/>
    <w:uiPriority w:val="99"/>
    <w:semiHidden/>
    <w:rsid w:val="00064C41"/>
    <w:pPr>
      <w:numPr>
        <w:numId w:val="5"/>
      </w:numPr>
      <w:tabs>
        <w:tab w:val="clear" w:pos="720"/>
        <w:tab w:val="left" w:pos="993"/>
      </w:tabs>
      <w:suppressAutoHyphens w:val="0"/>
      <w:spacing w:before="120" w:line="240" w:lineRule="auto"/>
      <w:ind w:left="992" w:hanging="425"/>
      <w:jc w:val="both"/>
    </w:pPr>
    <w:rPr>
      <w:rFonts w:ascii="Petersburg" w:hAnsi="Petersburg"/>
      <w:kern w:val="0"/>
      <w:sz w:val="26"/>
      <w:szCs w:val="20"/>
    </w:rPr>
  </w:style>
  <w:style w:type="paragraph" w:customStyle="1" w:styleId="a3">
    <w:name w:val="Обычный маркированный"/>
    <w:basedOn w:val="a4"/>
    <w:uiPriority w:val="99"/>
    <w:semiHidden/>
    <w:rsid w:val="00064C41"/>
    <w:pPr>
      <w:numPr>
        <w:numId w:val="6"/>
      </w:numPr>
      <w:tabs>
        <w:tab w:val="left" w:pos="1860"/>
      </w:tabs>
      <w:suppressAutoHyphens w:val="0"/>
      <w:spacing w:line="276" w:lineRule="auto"/>
      <w:jc w:val="both"/>
    </w:pPr>
    <w:rPr>
      <w:kern w:val="0"/>
      <w:szCs w:val="22"/>
    </w:rPr>
  </w:style>
  <w:style w:type="paragraph" w:customStyle="1" w:styleId="p62">
    <w:name w:val="p62"/>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p38">
    <w:name w:val="p38"/>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Tablemin">
    <w:name w:val="Table_min"/>
    <w:basedOn w:val="Tablebig"/>
    <w:uiPriority w:val="99"/>
    <w:semiHidden/>
    <w:rsid w:val="00064C41"/>
    <w:pPr>
      <w:ind w:left="-113" w:right="-113"/>
    </w:pPr>
    <w:rPr>
      <w:rFonts w:eastAsia="Arial Unicode MS"/>
      <w:b/>
      <w:sz w:val="16"/>
      <w:szCs w:val="28"/>
      <w:lang w:val="en-US"/>
    </w:rPr>
  </w:style>
  <w:style w:type="paragraph" w:customStyle="1" w:styleId="affff1">
    <w:name w:val="Абзац"/>
    <w:basedOn w:val="a4"/>
    <w:uiPriority w:val="99"/>
    <w:semiHidden/>
    <w:rsid w:val="00064C41"/>
    <w:pPr>
      <w:tabs>
        <w:tab w:val="left" w:pos="708"/>
      </w:tabs>
      <w:suppressAutoHyphens w:val="0"/>
      <w:spacing w:line="276" w:lineRule="auto"/>
      <w:ind w:firstLine="567"/>
      <w:jc w:val="both"/>
    </w:pPr>
    <w:rPr>
      <w:spacing w:val="-4"/>
      <w:kern w:val="0"/>
      <w:szCs w:val="20"/>
    </w:rPr>
  </w:style>
  <w:style w:type="paragraph" w:customStyle="1" w:styleId="title2">
    <w:name w:val="title_2"/>
    <w:basedOn w:val="a4"/>
    <w:uiPriority w:val="99"/>
    <w:semiHidden/>
    <w:rsid w:val="00064C41"/>
    <w:pPr>
      <w:tabs>
        <w:tab w:val="right" w:pos="9072"/>
      </w:tabs>
      <w:suppressAutoHyphens w:val="0"/>
      <w:overflowPunct w:val="0"/>
      <w:autoSpaceDE w:val="0"/>
      <w:autoSpaceDN w:val="0"/>
      <w:adjustRightInd w:val="0"/>
      <w:spacing w:line="240" w:lineRule="auto"/>
      <w:ind w:hanging="360"/>
      <w:jc w:val="both"/>
    </w:pPr>
    <w:rPr>
      <w:kern w:val="0"/>
      <w:szCs w:val="20"/>
      <w:lang w:eastAsia="en-US"/>
    </w:rPr>
  </w:style>
  <w:style w:type="paragraph" w:customStyle="1" w:styleId="112">
    <w:name w:val="Знак Знак Знак Знак Знак Знак Знак1 Знак Знак Знак Знак Знак1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paragraph" w:customStyle="1" w:styleId="Style2">
    <w:name w:val="_Style 2"/>
    <w:basedOn w:val="a4"/>
    <w:uiPriority w:val="34"/>
    <w:semiHidden/>
    <w:rsid w:val="00064C41"/>
    <w:pPr>
      <w:tabs>
        <w:tab w:val="left" w:pos="708"/>
      </w:tabs>
      <w:suppressAutoHyphens w:val="0"/>
      <w:spacing w:after="200" w:line="276" w:lineRule="auto"/>
      <w:ind w:left="720" w:hanging="360"/>
      <w:contextualSpacing/>
    </w:pPr>
    <w:rPr>
      <w:rFonts w:ascii="Calibri" w:hAnsi="Calibri"/>
      <w:kern w:val="0"/>
      <w:sz w:val="22"/>
      <w:szCs w:val="22"/>
    </w:rPr>
  </w:style>
  <w:style w:type="paragraph" w:customStyle="1" w:styleId="a1">
    <w:name w:val="Маркированный"/>
    <w:basedOn w:val="a4"/>
    <w:uiPriority w:val="99"/>
    <w:semiHidden/>
    <w:rsid w:val="00064C41"/>
    <w:pPr>
      <w:numPr>
        <w:numId w:val="7"/>
      </w:numPr>
      <w:tabs>
        <w:tab w:val="left" w:pos="780"/>
      </w:tabs>
      <w:suppressAutoHyphens w:val="0"/>
      <w:spacing w:line="276" w:lineRule="auto"/>
      <w:jc w:val="both"/>
    </w:pPr>
    <w:rPr>
      <w:kern w:val="0"/>
      <w:szCs w:val="22"/>
    </w:rPr>
  </w:style>
  <w:style w:type="paragraph" w:customStyle="1" w:styleId="Tabletitleleft">
    <w:name w:val="Table_title_left"/>
    <w:basedOn w:val="Tableleft"/>
    <w:uiPriority w:val="99"/>
    <w:semiHidden/>
    <w:rsid w:val="00064C41"/>
    <w:pPr>
      <w:keepLines/>
      <w:spacing w:before="120" w:after="40"/>
    </w:pPr>
    <w:rPr>
      <w:b/>
      <w:sz w:val="22"/>
    </w:rPr>
  </w:style>
  <w:style w:type="paragraph" w:customStyle="1" w:styleId="TableTitle0">
    <w:name w:val="Table_Title"/>
    <w:basedOn w:val="Tabletitleleft"/>
    <w:uiPriority w:val="99"/>
    <w:semiHidden/>
    <w:rsid w:val="00064C41"/>
    <w:rPr>
      <w:rFonts w:ascii="Arial" w:hAnsi="Arial"/>
      <w:sz w:val="24"/>
    </w:rPr>
  </w:style>
  <w:style w:type="paragraph" w:customStyle="1" w:styleId="120">
    <w:name w:val="Знак Знак Знак Знак Знак Знак Знак1 Знак Знак2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character" w:customStyle="1" w:styleId="2c">
    <w:name w:val="Средняя сетка 2 Знак"/>
    <w:link w:val="211"/>
    <w:uiPriority w:val="1"/>
    <w:semiHidden/>
    <w:locked/>
    <w:rsid w:val="00064C41"/>
    <w:rPr>
      <w:color w:val="000000"/>
    </w:rPr>
  </w:style>
  <w:style w:type="paragraph" w:customStyle="1" w:styleId="211">
    <w:name w:val="Средняя сетка 21"/>
    <w:link w:val="2c"/>
    <w:uiPriority w:val="1"/>
    <w:semiHidden/>
    <w:qFormat/>
    <w:rsid w:val="00064C41"/>
    <w:pPr>
      <w:tabs>
        <w:tab w:val="left" w:pos="708"/>
      </w:tabs>
      <w:spacing w:after="200" w:line="276" w:lineRule="auto"/>
      <w:ind w:hanging="360"/>
    </w:pPr>
    <w:rPr>
      <w:color w:val="000000"/>
    </w:rPr>
  </w:style>
  <w:style w:type="character" w:styleId="affff2">
    <w:name w:val="annotation reference"/>
    <w:semiHidden/>
    <w:unhideWhenUsed/>
    <w:rsid w:val="00064C41"/>
    <w:rPr>
      <w:sz w:val="16"/>
      <w:szCs w:val="16"/>
    </w:rPr>
  </w:style>
  <w:style w:type="character" w:styleId="affff3">
    <w:name w:val="Subtle Emphasis"/>
    <w:uiPriority w:val="19"/>
    <w:qFormat/>
    <w:rsid w:val="00064C41"/>
    <w:rPr>
      <w:i/>
      <w:iCs/>
      <w:color w:val="808080"/>
    </w:rPr>
  </w:style>
  <w:style w:type="character" w:styleId="affff4">
    <w:name w:val="Intense Emphasis"/>
    <w:uiPriority w:val="21"/>
    <w:qFormat/>
    <w:rsid w:val="00064C41"/>
    <w:rPr>
      <w:b/>
      <w:bCs/>
      <w:i/>
      <w:iCs/>
      <w:color w:val="2DA2BF"/>
    </w:rPr>
  </w:style>
  <w:style w:type="character" w:styleId="affff5">
    <w:name w:val="Subtle Reference"/>
    <w:uiPriority w:val="31"/>
    <w:qFormat/>
    <w:rsid w:val="00064C41"/>
    <w:rPr>
      <w:smallCaps/>
      <w:color w:val="DA1F28"/>
      <w:u w:val="single"/>
    </w:rPr>
  </w:style>
  <w:style w:type="character" w:styleId="affff6">
    <w:name w:val="Intense Reference"/>
    <w:uiPriority w:val="32"/>
    <w:qFormat/>
    <w:rsid w:val="00064C41"/>
    <w:rPr>
      <w:b/>
      <w:bCs/>
      <w:smallCaps/>
      <w:color w:val="DA1F28"/>
      <w:spacing w:val="5"/>
      <w:u w:val="single"/>
    </w:rPr>
  </w:style>
  <w:style w:type="character" w:styleId="affff7">
    <w:name w:val="Book Title"/>
    <w:uiPriority w:val="33"/>
    <w:qFormat/>
    <w:rsid w:val="00064C41"/>
    <w:rPr>
      <w:b/>
      <w:bCs/>
      <w:smallCaps/>
      <w:spacing w:val="5"/>
    </w:rPr>
  </w:style>
  <w:style w:type="character" w:customStyle="1" w:styleId="affff8">
    <w:name w:val="Заголовок Знак"/>
    <w:locked/>
    <w:rsid w:val="00064C41"/>
    <w:rPr>
      <w:b/>
      <w:bCs w:val="0"/>
      <w:sz w:val="40"/>
      <w:lang w:val="ru-RU" w:eastAsia="ru-RU" w:bidi="ar-SA"/>
    </w:rPr>
  </w:style>
  <w:style w:type="character" w:customStyle="1" w:styleId="s7">
    <w:name w:val="s7"/>
    <w:basedOn w:val="a6"/>
    <w:rsid w:val="00064C41"/>
  </w:style>
  <w:style w:type="character" w:customStyle="1" w:styleId="s19">
    <w:name w:val="s19"/>
    <w:rsid w:val="00064C41"/>
  </w:style>
  <w:style w:type="character" w:customStyle="1" w:styleId="s20">
    <w:name w:val="s20"/>
    <w:rsid w:val="00064C41"/>
  </w:style>
  <w:style w:type="character" w:customStyle="1" w:styleId="s8">
    <w:name w:val="s8"/>
    <w:rsid w:val="00064C41"/>
  </w:style>
  <w:style w:type="character" w:customStyle="1" w:styleId="s1">
    <w:name w:val="s1"/>
    <w:basedOn w:val="a6"/>
    <w:rsid w:val="00064C41"/>
  </w:style>
  <w:style w:type="character" w:customStyle="1" w:styleId="1f1">
    <w:name w:val="Нумерованный_1 Знак"/>
    <w:rsid w:val="00064C41"/>
    <w:rPr>
      <w:sz w:val="28"/>
      <w:lang w:val="ru-RU" w:eastAsia="ru-RU" w:bidi="ar-SA"/>
    </w:rPr>
  </w:style>
  <w:style w:type="character" w:customStyle="1" w:styleId="s5">
    <w:name w:val="s5"/>
    <w:rsid w:val="00064C41"/>
  </w:style>
  <w:style w:type="character" w:customStyle="1" w:styleId="1f">
    <w:name w:val="Текст примечания Знак1"/>
    <w:basedOn w:val="a6"/>
    <w:link w:val="afff5"/>
    <w:uiPriority w:val="99"/>
    <w:semiHidden/>
    <w:locked/>
    <w:rsid w:val="00064C41"/>
  </w:style>
  <w:style w:type="character" w:customStyle="1" w:styleId="1f2">
    <w:name w:val="Тема примечания Знак1"/>
    <w:basedOn w:val="1f"/>
    <w:uiPriority w:val="99"/>
    <w:semiHidden/>
    <w:rsid w:val="00064C41"/>
    <w:rPr>
      <w:b/>
      <w:bCs/>
    </w:rPr>
  </w:style>
  <w:style w:type="character" w:customStyle="1" w:styleId="1f3">
    <w:name w:val="Нижний колонтитул Знак1"/>
    <w:basedOn w:val="a6"/>
    <w:uiPriority w:val="99"/>
    <w:semiHidden/>
    <w:rsid w:val="00064C41"/>
    <w:rPr>
      <w:rFonts w:ascii="Times New Roman" w:hAnsi="Times New Roman" w:cs="Times New Roman" w:hint="default"/>
      <w:sz w:val="24"/>
    </w:rPr>
  </w:style>
  <w:style w:type="character" w:customStyle="1" w:styleId="1f4">
    <w:name w:val="Подзаголовок Знак1"/>
    <w:basedOn w:val="a6"/>
    <w:uiPriority w:val="11"/>
    <w:rsid w:val="00064C41"/>
    <w:rPr>
      <w:rFonts w:ascii="Cambria" w:eastAsia="Times New Roman" w:hAnsi="Cambria" w:cs="Times New Roman" w:hint="default"/>
      <w:i/>
      <w:iCs/>
      <w:color w:val="4F81BD" w:themeColor="accent1"/>
      <w:spacing w:val="15"/>
      <w:sz w:val="24"/>
      <w:szCs w:val="24"/>
    </w:rPr>
  </w:style>
  <w:style w:type="table" w:customStyle="1" w:styleId="1f5">
    <w:name w:val="Сетка таблицы1"/>
    <w:basedOn w:val="a7"/>
    <w:next w:val="ad"/>
    <w:uiPriority w:val="59"/>
    <w:rsid w:val="00064C41"/>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7"/>
    <w:uiPriority w:val="39"/>
    <w:rsid w:val="00064C41"/>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7"/>
    <w:uiPriority w:val="59"/>
    <w:rsid w:val="00064C41"/>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64C41"/>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9">
    <w:name w:val="Сетка таблицы3"/>
    <w:basedOn w:val="a7"/>
    <w:rsid w:val="00064C4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7"/>
    <w:rsid w:val="00064C4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uiPriority w:val="59"/>
    <w:rsid w:val="00064C41"/>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uiPriority w:val="59"/>
    <w:rsid w:val="00064C41"/>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064C41"/>
    <w:rPr>
      <w:sz w:val="24"/>
    </w:rPr>
  </w:style>
  <w:style w:type="paragraph" w:customStyle="1" w:styleId="table2centre">
    <w:name w:val="table_2_centre"/>
    <w:basedOn w:val="table2left"/>
    <w:uiPriority w:val="99"/>
    <w:semiHidden/>
    <w:rsid w:val="00064C41"/>
    <w:pPr>
      <w:jc w:val="center"/>
    </w:pPr>
    <w:rPr>
      <w:bCs w:val="0"/>
    </w:rPr>
  </w:style>
  <w:style w:type="paragraph" w:customStyle="1" w:styleId="tabledigitsmall">
    <w:name w:val="table_digit_small"/>
    <w:basedOn w:val="tabledigit"/>
    <w:uiPriority w:val="99"/>
    <w:semiHidden/>
    <w:rsid w:val="00064C41"/>
    <w:pPr>
      <w:spacing w:before="100"/>
    </w:pPr>
    <w:rPr>
      <w:b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113D6"/>
    <w:pPr>
      <w:suppressAutoHyphens/>
      <w:spacing w:line="100" w:lineRule="atLeast"/>
    </w:pPr>
    <w:rPr>
      <w:kern w:val="1"/>
      <w:sz w:val="24"/>
      <w:szCs w:val="24"/>
    </w:rPr>
  </w:style>
  <w:style w:type="paragraph" w:styleId="1">
    <w:name w:val="heading 1"/>
    <w:aliases w:val="1,H1,(раздел),Заголовок 1 (таблица),Глава 2"/>
    <w:basedOn w:val="a4"/>
    <w:next w:val="a5"/>
    <w:link w:val="10"/>
    <w:uiPriority w:val="9"/>
    <w:qFormat/>
    <w:rsid w:val="00800086"/>
    <w:pPr>
      <w:keepNext/>
      <w:spacing w:line="240" w:lineRule="auto"/>
      <w:jc w:val="center"/>
      <w:outlineLvl w:val="0"/>
    </w:pPr>
    <w:rPr>
      <w:b/>
      <w:caps/>
      <w:kern w:val="28"/>
      <w:sz w:val="28"/>
      <w:lang w:val="x-none"/>
    </w:rPr>
  </w:style>
  <w:style w:type="paragraph" w:styleId="2">
    <w:name w:val="heading 2"/>
    <w:basedOn w:val="a4"/>
    <w:next w:val="a4"/>
    <w:link w:val="20"/>
    <w:uiPriority w:val="9"/>
    <w:unhideWhenUsed/>
    <w:qFormat/>
    <w:rsid w:val="00800086"/>
    <w:pPr>
      <w:keepNext/>
      <w:spacing w:before="240" w:after="60"/>
      <w:jc w:val="center"/>
      <w:outlineLvl w:val="1"/>
    </w:pPr>
    <w:rPr>
      <w:b/>
      <w:bCs/>
      <w:iCs/>
      <w:kern w:val="28"/>
      <w:sz w:val="28"/>
      <w:szCs w:val="28"/>
    </w:rPr>
  </w:style>
  <w:style w:type="paragraph" w:styleId="3">
    <w:name w:val="heading 3"/>
    <w:basedOn w:val="a4"/>
    <w:next w:val="a4"/>
    <w:link w:val="30"/>
    <w:uiPriority w:val="9"/>
    <w:unhideWhenUsed/>
    <w:qFormat/>
    <w:rsid w:val="00E86633"/>
    <w:pPr>
      <w:keepNext/>
      <w:keepLines/>
      <w:suppressAutoHyphens w:val="0"/>
      <w:spacing w:before="200" w:line="276" w:lineRule="auto"/>
      <w:outlineLvl w:val="2"/>
    </w:pPr>
    <w:rPr>
      <w:rFonts w:ascii="Cambria" w:hAnsi="Cambria"/>
      <w:b/>
      <w:bCs/>
      <w:color w:val="4F81BD"/>
      <w:kern w:val="0"/>
      <w:sz w:val="22"/>
      <w:szCs w:val="22"/>
      <w:lang w:val="x-none" w:eastAsia="en-US"/>
    </w:rPr>
  </w:style>
  <w:style w:type="paragraph" w:styleId="4">
    <w:name w:val="heading 4"/>
    <w:basedOn w:val="a4"/>
    <w:next w:val="a4"/>
    <w:link w:val="40"/>
    <w:uiPriority w:val="9"/>
    <w:qFormat/>
    <w:rsid w:val="00E86633"/>
    <w:pPr>
      <w:keepNext/>
      <w:suppressAutoHyphens w:val="0"/>
      <w:spacing w:before="240" w:after="60" w:line="240" w:lineRule="auto"/>
      <w:outlineLvl w:val="3"/>
    </w:pPr>
    <w:rPr>
      <w:b/>
      <w:bCs/>
      <w:kern w:val="0"/>
      <w:sz w:val="28"/>
      <w:szCs w:val="28"/>
      <w:lang w:val="x-none" w:eastAsia="ar-SA"/>
    </w:rPr>
  </w:style>
  <w:style w:type="paragraph" w:styleId="5">
    <w:name w:val="heading 5"/>
    <w:basedOn w:val="a4"/>
    <w:next w:val="a4"/>
    <w:link w:val="50"/>
    <w:uiPriority w:val="9"/>
    <w:semiHidden/>
    <w:unhideWhenUsed/>
    <w:qFormat/>
    <w:rsid w:val="00E86633"/>
    <w:pPr>
      <w:suppressAutoHyphens w:val="0"/>
      <w:spacing w:before="240" w:after="60" w:line="240" w:lineRule="auto"/>
      <w:outlineLvl w:val="4"/>
    </w:pPr>
    <w:rPr>
      <w:rFonts w:ascii="Calibri" w:hAnsi="Calibri"/>
      <w:b/>
      <w:bCs/>
      <w:i/>
      <w:iCs/>
      <w:kern w:val="0"/>
      <w:sz w:val="26"/>
      <w:szCs w:val="26"/>
      <w:lang w:val="x-none" w:eastAsia="x-none"/>
    </w:rPr>
  </w:style>
  <w:style w:type="paragraph" w:styleId="6">
    <w:name w:val="heading 6"/>
    <w:basedOn w:val="a4"/>
    <w:next w:val="a4"/>
    <w:link w:val="60"/>
    <w:uiPriority w:val="9"/>
    <w:semiHidden/>
    <w:unhideWhenUsed/>
    <w:qFormat/>
    <w:rsid w:val="00064C41"/>
    <w:pPr>
      <w:keepNext/>
      <w:keepLines/>
      <w:tabs>
        <w:tab w:val="left" w:pos="708"/>
      </w:tabs>
      <w:suppressAutoHyphens w:val="0"/>
      <w:spacing w:before="200" w:line="276" w:lineRule="auto"/>
      <w:jc w:val="both"/>
      <w:outlineLvl w:val="5"/>
    </w:pPr>
    <w:rPr>
      <w:rFonts w:ascii="Cambria" w:hAnsi="Cambria"/>
      <w:i/>
      <w:iCs/>
      <w:color w:val="16505E"/>
      <w:kern w:val="0"/>
      <w:szCs w:val="22"/>
    </w:rPr>
  </w:style>
  <w:style w:type="paragraph" w:styleId="7">
    <w:name w:val="heading 7"/>
    <w:basedOn w:val="a4"/>
    <w:next w:val="a4"/>
    <w:link w:val="70"/>
    <w:uiPriority w:val="9"/>
    <w:semiHidden/>
    <w:unhideWhenUsed/>
    <w:qFormat/>
    <w:rsid w:val="00064C41"/>
    <w:pPr>
      <w:keepNext/>
      <w:keepLines/>
      <w:tabs>
        <w:tab w:val="left" w:pos="708"/>
      </w:tabs>
      <w:suppressAutoHyphens w:val="0"/>
      <w:spacing w:before="200" w:line="276" w:lineRule="auto"/>
      <w:ind w:hanging="360"/>
      <w:jc w:val="both"/>
      <w:outlineLvl w:val="6"/>
    </w:pPr>
    <w:rPr>
      <w:rFonts w:ascii="Cambria" w:hAnsi="Cambria"/>
      <w:i/>
      <w:iCs/>
      <w:color w:val="404040"/>
      <w:kern w:val="0"/>
      <w:szCs w:val="22"/>
    </w:rPr>
  </w:style>
  <w:style w:type="paragraph" w:styleId="8">
    <w:name w:val="heading 8"/>
    <w:basedOn w:val="a4"/>
    <w:next w:val="a4"/>
    <w:link w:val="80"/>
    <w:uiPriority w:val="9"/>
    <w:unhideWhenUsed/>
    <w:qFormat/>
    <w:rsid w:val="00E86633"/>
    <w:pPr>
      <w:keepNext/>
      <w:keepLines/>
      <w:suppressAutoHyphens w:val="0"/>
      <w:spacing w:before="200" w:line="276" w:lineRule="auto"/>
      <w:outlineLvl w:val="7"/>
    </w:pPr>
    <w:rPr>
      <w:rFonts w:ascii="Cambria" w:hAnsi="Cambria"/>
      <w:color w:val="404040"/>
      <w:kern w:val="0"/>
      <w:sz w:val="20"/>
      <w:szCs w:val="20"/>
      <w:lang w:val="x-none" w:eastAsia="en-US"/>
    </w:rPr>
  </w:style>
  <w:style w:type="paragraph" w:styleId="9">
    <w:name w:val="heading 9"/>
    <w:basedOn w:val="a4"/>
    <w:next w:val="a4"/>
    <w:link w:val="90"/>
    <w:uiPriority w:val="9"/>
    <w:semiHidden/>
    <w:unhideWhenUsed/>
    <w:qFormat/>
    <w:rsid w:val="00064C41"/>
    <w:pPr>
      <w:keepNext/>
      <w:keepLines/>
      <w:tabs>
        <w:tab w:val="left" w:pos="708"/>
      </w:tabs>
      <w:suppressAutoHyphens w:val="0"/>
      <w:spacing w:before="200" w:line="276" w:lineRule="auto"/>
      <w:ind w:hanging="360"/>
      <w:jc w:val="both"/>
      <w:outlineLvl w:val="8"/>
    </w:pPr>
    <w:rPr>
      <w:rFonts w:ascii="Cambria" w:hAnsi="Cambria"/>
      <w:i/>
      <w:iCs/>
      <w:color w:val="404040"/>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uiPriority w:val="9"/>
    <w:rsid w:val="00800086"/>
    <w:rPr>
      <w:b/>
      <w:caps/>
      <w:kern w:val="28"/>
      <w:sz w:val="28"/>
      <w:szCs w:val="24"/>
      <w:lang w:val="x-none"/>
    </w:rPr>
  </w:style>
  <w:style w:type="paragraph" w:customStyle="1" w:styleId="a9">
    <w:name w:val="Знак Знак Знак Знак"/>
    <w:basedOn w:val="a4"/>
    <w:uiPriority w:val="99"/>
    <w:rsid w:val="003113D6"/>
    <w:pPr>
      <w:suppressAutoHyphens w:val="0"/>
      <w:spacing w:after="160" w:line="240" w:lineRule="exact"/>
    </w:pPr>
    <w:rPr>
      <w:rFonts w:ascii="Verdana" w:hAnsi="Verdana" w:cs="Verdana"/>
      <w:kern w:val="0"/>
      <w:sz w:val="20"/>
      <w:szCs w:val="20"/>
      <w:lang w:val="en-US" w:eastAsia="en-US"/>
    </w:rPr>
  </w:style>
  <w:style w:type="paragraph" w:styleId="aa">
    <w:name w:val="footer"/>
    <w:basedOn w:val="a4"/>
    <w:link w:val="ab"/>
    <w:uiPriority w:val="99"/>
    <w:rsid w:val="003113D6"/>
    <w:pPr>
      <w:tabs>
        <w:tab w:val="center" w:pos="4677"/>
        <w:tab w:val="right" w:pos="9355"/>
      </w:tabs>
    </w:pPr>
    <w:rPr>
      <w:lang w:val="x-none"/>
    </w:rPr>
  </w:style>
  <w:style w:type="character" w:customStyle="1" w:styleId="ab">
    <w:name w:val="Нижний колонтитул Знак"/>
    <w:link w:val="aa"/>
    <w:uiPriority w:val="99"/>
    <w:rsid w:val="003113D6"/>
    <w:rPr>
      <w:kern w:val="1"/>
      <w:sz w:val="24"/>
      <w:szCs w:val="24"/>
      <w:lang w:eastAsia="ru-RU"/>
    </w:rPr>
  </w:style>
  <w:style w:type="character" w:styleId="ac">
    <w:name w:val="page number"/>
    <w:basedOn w:val="a6"/>
    <w:rsid w:val="003113D6"/>
  </w:style>
  <w:style w:type="table" w:styleId="ad">
    <w:name w:val="Table Grid"/>
    <w:basedOn w:val="a7"/>
    <w:uiPriority w:val="59"/>
    <w:rsid w:val="003113D6"/>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Основной текст5"/>
    <w:basedOn w:val="a4"/>
    <w:uiPriority w:val="99"/>
    <w:rsid w:val="003113D6"/>
    <w:pPr>
      <w:shd w:val="clear" w:color="auto" w:fill="FFFFFF"/>
      <w:suppressAutoHyphens w:val="0"/>
      <w:spacing w:line="274" w:lineRule="exact"/>
      <w:ind w:hanging="560"/>
      <w:jc w:val="both"/>
    </w:pPr>
    <w:rPr>
      <w:kern w:val="0"/>
      <w:sz w:val="23"/>
      <w:szCs w:val="23"/>
      <w:lang w:eastAsia="en-US"/>
    </w:rPr>
  </w:style>
  <w:style w:type="character" w:customStyle="1" w:styleId="ae">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f">
    <w:name w:val="Strong"/>
    <w:qFormat/>
    <w:rsid w:val="003113D6"/>
    <w:rPr>
      <w:b/>
      <w:bCs/>
    </w:rPr>
  </w:style>
  <w:style w:type="character" w:customStyle="1" w:styleId="12">
    <w:name w:val="Номер страницы1"/>
    <w:basedOn w:val="11"/>
    <w:rsid w:val="003113D6"/>
  </w:style>
  <w:style w:type="character" w:customStyle="1" w:styleId="af0">
    <w:name w:val="Основной текст с отступом Знак"/>
    <w:uiPriority w:val="99"/>
    <w:rsid w:val="003113D6"/>
    <w:rPr>
      <w:rFonts w:ascii="Times New Roman" w:eastAsia="Times New Roman" w:hAnsi="Times New Roman" w:cs="Times New Roman"/>
      <w:sz w:val="24"/>
      <w:szCs w:val="24"/>
      <w:lang w:eastAsia="ru-RU"/>
    </w:rPr>
  </w:style>
  <w:style w:type="character" w:styleId="af1">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f2">
    <w:name w:val="Маркеры списка"/>
    <w:rsid w:val="003113D6"/>
    <w:rPr>
      <w:rFonts w:ascii="OpenSymbol" w:eastAsia="OpenSymbol" w:hAnsi="OpenSymbol" w:cs="OpenSymbol"/>
    </w:rPr>
  </w:style>
  <w:style w:type="character" w:styleId="af3">
    <w:name w:val="Emphasis"/>
    <w:qFormat/>
    <w:rsid w:val="003113D6"/>
    <w:rPr>
      <w:i/>
      <w:iCs/>
    </w:rPr>
  </w:style>
  <w:style w:type="character" w:customStyle="1" w:styleId="af4">
    <w:name w:val="Символ нумерации"/>
    <w:rsid w:val="003113D6"/>
  </w:style>
  <w:style w:type="paragraph" w:customStyle="1" w:styleId="af5">
    <w:name w:val="Заголовок"/>
    <w:basedOn w:val="a4"/>
    <w:next w:val="a5"/>
    <w:uiPriority w:val="10"/>
    <w:qFormat/>
    <w:rsid w:val="003113D6"/>
    <w:pPr>
      <w:keepNext/>
      <w:spacing w:before="240" w:after="120"/>
    </w:pPr>
    <w:rPr>
      <w:rFonts w:ascii="Arial" w:eastAsia="Lucida Sans Unicode" w:hAnsi="Arial" w:cs="Mangal"/>
      <w:sz w:val="28"/>
      <w:szCs w:val="28"/>
    </w:rPr>
  </w:style>
  <w:style w:type="paragraph" w:styleId="a5">
    <w:name w:val="Body Text"/>
    <w:basedOn w:val="a4"/>
    <w:link w:val="af6"/>
    <w:uiPriority w:val="99"/>
    <w:rsid w:val="003113D6"/>
    <w:pPr>
      <w:spacing w:after="120"/>
    </w:pPr>
    <w:rPr>
      <w:lang w:val="x-none"/>
    </w:rPr>
  </w:style>
  <w:style w:type="character" w:customStyle="1" w:styleId="af6">
    <w:name w:val="Основной текст Знак"/>
    <w:link w:val="a5"/>
    <w:uiPriority w:val="99"/>
    <w:rsid w:val="003113D6"/>
    <w:rPr>
      <w:kern w:val="1"/>
      <w:sz w:val="24"/>
      <w:szCs w:val="24"/>
      <w:lang w:eastAsia="ru-RU"/>
    </w:rPr>
  </w:style>
  <w:style w:type="paragraph" w:styleId="af7">
    <w:name w:val="List"/>
    <w:basedOn w:val="a5"/>
    <w:uiPriority w:val="99"/>
    <w:rsid w:val="003113D6"/>
    <w:rPr>
      <w:rFonts w:cs="Mangal"/>
    </w:rPr>
  </w:style>
  <w:style w:type="paragraph" w:styleId="af8">
    <w:name w:val="caption"/>
    <w:basedOn w:val="a4"/>
    <w:uiPriority w:val="35"/>
    <w:qFormat/>
    <w:rsid w:val="003113D6"/>
    <w:pPr>
      <w:suppressLineNumbers/>
      <w:spacing w:before="120" w:after="120"/>
    </w:pPr>
    <w:rPr>
      <w:rFonts w:cs="Mangal"/>
      <w:i/>
      <w:iCs/>
    </w:rPr>
  </w:style>
  <w:style w:type="paragraph" w:customStyle="1" w:styleId="13">
    <w:name w:val="Указатель1"/>
    <w:basedOn w:val="a4"/>
    <w:uiPriority w:val="99"/>
    <w:rsid w:val="003113D6"/>
    <w:pPr>
      <w:suppressLineNumbers/>
    </w:pPr>
    <w:rPr>
      <w:rFonts w:cs="Mangal"/>
    </w:rPr>
  </w:style>
  <w:style w:type="paragraph" w:customStyle="1" w:styleId="14">
    <w:name w:val="Обычный (веб)1"/>
    <w:basedOn w:val="a4"/>
    <w:uiPriority w:val="99"/>
    <w:rsid w:val="003113D6"/>
    <w:pPr>
      <w:spacing w:before="28" w:after="28"/>
    </w:pPr>
  </w:style>
  <w:style w:type="paragraph" w:customStyle="1" w:styleId="21">
    <w:name w:val="Основной текст 21"/>
    <w:basedOn w:val="a4"/>
    <w:uiPriority w:val="99"/>
    <w:rsid w:val="003113D6"/>
    <w:pPr>
      <w:spacing w:after="120" w:line="480" w:lineRule="auto"/>
    </w:pPr>
    <w:rPr>
      <w:rFonts w:cs="Courier New"/>
      <w:b/>
      <w:lang w:eastAsia="ar-SA"/>
    </w:rPr>
  </w:style>
  <w:style w:type="paragraph" w:styleId="af9">
    <w:name w:val="Body Text Indent"/>
    <w:basedOn w:val="a4"/>
    <w:link w:val="15"/>
    <w:uiPriority w:val="99"/>
    <w:rsid w:val="003113D6"/>
    <w:pPr>
      <w:spacing w:after="120"/>
      <w:ind w:left="283"/>
    </w:pPr>
    <w:rPr>
      <w:lang w:val="x-none"/>
    </w:rPr>
  </w:style>
  <w:style w:type="character" w:customStyle="1" w:styleId="15">
    <w:name w:val="Основной текст с отступом Знак1"/>
    <w:link w:val="af9"/>
    <w:uiPriority w:val="99"/>
    <w:rsid w:val="003113D6"/>
    <w:rPr>
      <w:kern w:val="1"/>
      <w:sz w:val="24"/>
      <w:szCs w:val="24"/>
      <w:lang w:eastAsia="ru-RU"/>
    </w:rPr>
  </w:style>
  <w:style w:type="paragraph" w:customStyle="1" w:styleId="16">
    <w:name w:val="Текст1"/>
    <w:basedOn w:val="a4"/>
    <w:uiPriority w:val="99"/>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4"/>
    <w:uiPriority w:val="99"/>
    <w:rsid w:val="003113D6"/>
    <w:rPr>
      <w:color w:val="000000"/>
      <w:lang w:eastAsia="hi-IN" w:bidi="hi-IN"/>
    </w:rPr>
  </w:style>
  <w:style w:type="paragraph" w:customStyle="1" w:styleId="18">
    <w:name w:val="Абзац списка1"/>
    <w:basedOn w:val="a4"/>
    <w:uiPriority w:val="34"/>
    <w:rsid w:val="003113D6"/>
    <w:pPr>
      <w:ind w:left="720"/>
      <w:contextualSpacing/>
    </w:pPr>
  </w:style>
  <w:style w:type="paragraph" w:customStyle="1" w:styleId="afa">
    <w:name w:val="Содержимое врезки"/>
    <w:basedOn w:val="a5"/>
    <w:uiPriority w:val="99"/>
    <w:rsid w:val="003113D6"/>
  </w:style>
  <w:style w:type="paragraph" w:customStyle="1" w:styleId="afb">
    <w:name w:val="Содержимое таблицы"/>
    <w:basedOn w:val="a4"/>
    <w:uiPriority w:val="99"/>
    <w:rsid w:val="003113D6"/>
    <w:pPr>
      <w:suppressLineNumbers/>
    </w:pPr>
  </w:style>
  <w:style w:type="paragraph" w:customStyle="1" w:styleId="afc">
    <w:name w:val="Заголовок таблицы"/>
    <w:basedOn w:val="afb"/>
    <w:uiPriority w:val="99"/>
    <w:rsid w:val="003113D6"/>
    <w:pPr>
      <w:jc w:val="center"/>
    </w:pPr>
    <w:rPr>
      <w:b/>
      <w:bCs/>
    </w:rPr>
  </w:style>
  <w:style w:type="paragraph" w:styleId="afd">
    <w:name w:val="header"/>
    <w:basedOn w:val="a4"/>
    <w:link w:val="afe"/>
    <w:uiPriority w:val="99"/>
    <w:rsid w:val="003113D6"/>
    <w:pPr>
      <w:suppressLineNumbers/>
      <w:tabs>
        <w:tab w:val="center" w:pos="4819"/>
        <w:tab w:val="right" w:pos="9638"/>
      </w:tabs>
    </w:pPr>
    <w:rPr>
      <w:lang w:val="x-none"/>
    </w:rPr>
  </w:style>
  <w:style w:type="character" w:customStyle="1" w:styleId="afe">
    <w:name w:val="Верхний колонтитул Знак"/>
    <w:link w:val="afd"/>
    <w:uiPriority w:val="99"/>
    <w:rsid w:val="003113D6"/>
    <w:rPr>
      <w:kern w:val="1"/>
      <w:sz w:val="24"/>
      <w:szCs w:val="24"/>
      <w:lang w:eastAsia="ru-RU"/>
    </w:rPr>
  </w:style>
  <w:style w:type="paragraph" w:customStyle="1" w:styleId="19">
    <w:name w:val="Цитата1"/>
    <w:basedOn w:val="a4"/>
    <w:uiPriority w:val="99"/>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f">
    <w:name w:val="footnote text"/>
    <w:basedOn w:val="a4"/>
    <w:link w:val="aff0"/>
    <w:uiPriority w:val="99"/>
    <w:semiHidden/>
    <w:unhideWhenUsed/>
    <w:rsid w:val="00D67D58"/>
    <w:pPr>
      <w:spacing w:line="240" w:lineRule="auto"/>
    </w:pPr>
    <w:rPr>
      <w:sz w:val="20"/>
      <w:szCs w:val="20"/>
      <w:lang w:val="x-none" w:eastAsia="x-none"/>
    </w:rPr>
  </w:style>
  <w:style w:type="character" w:customStyle="1" w:styleId="aff0">
    <w:name w:val="Текст сноски Знак"/>
    <w:link w:val="aff"/>
    <w:uiPriority w:val="99"/>
    <w:semiHidden/>
    <w:rsid w:val="00D67D58"/>
    <w:rPr>
      <w:kern w:val="1"/>
    </w:rPr>
  </w:style>
  <w:style w:type="character" w:styleId="aff1">
    <w:name w:val="footnote reference"/>
    <w:semiHidden/>
    <w:unhideWhenUsed/>
    <w:rsid w:val="00D67D58"/>
    <w:rPr>
      <w:vertAlign w:val="superscript"/>
    </w:rPr>
  </w:style>
  <w:style w:type="character" w:customStyle="1" w:styleId="aff2">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3">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4"/>
    <w:link w:val="aff3"/>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uiPriority w:val="99"/>
    <w:rsid w:val="00D67D58"/>
    <w:pPr>
      <w:widowControl w:val="0"/>
      <w:autoSpaceDE w:val="0"/>
      <w:autoSpaceDN w:val="0"/>
      <w:adjustRightInd w:val="0"/>
      <w:ind w:firstLine="720"/>
    </w:pPr>
    <w:rPr>
      <w:rFonts w:ascii="Arial" w:hAnsi="Arial" w:cs="Arial"/>
    </w:rPr>
  </w:style>
  <w:style w:type="paragraph" w:styleId="aff4">
    <w:name w:val="List Paragraph"/>
    <w:basedOn w:val="a4"/>
    <w:link w:val="aff5"/>
    <w:uiPriority w:val="34"/>
    <w:qFormat/>
    <w:rsid w:val="00F058B2"/>
    <w:pPr>
      <w:suppressAutoHyphens w:val="0"/>
      <w:spacing w:after="200" w:line="276" w:lineRule="auto"/>
      <w:ind w:left="720"/>
      <w:contextualSpacing/>
    </w:pPr>
    <w:rPr>
      <w:rFonts w:ascii="Calibri" w:eastAsia="Calibri" w:hAnsi="Calibri"/>
      <w:kern w:val="0"/>
      <w:sz w:val="22"/>
      <w:szCs w:val="22"/>
      <w:lang w:val="x-none" w:eastAsia="en-US"/>
    </w:rPr>
  </w:style>
  <w:style w:type="paragraph" w:styleId="aff6">
    <w:name w:val="No Spacing"/>
    <w:link w:val="aff7"/>
    <w:uiPriority w:val="1"/>
    <w:qFormat/>
    <w:rsid w:val="00F167EF"/>
    <w:rPr>
      <w:rFonts w:ascii="Calibri" w:hAnsi="Calibri"/>
      <w:sz w:val="22"/>
      <w:szCs w:val="22"/>
    </w:rPr>
  </w:style>
  <w:style w:type="character" w:customStyle="1" w:styleId="aff7">
    <w:name w:val="Без интервала Знак"/>
    <w:link w:val="aff6"/>
    <w:uiPriority w:val="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1">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2">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1">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2">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1">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8">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9">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rsid w:val="00414E65"/>
    <w:rPr>
      <w:shd w:val="clear" w:color="auto" w:fill="FFFFFF"/>
    </w:rPr>
  </w:style>
  <w:style w:type="character" w:customStyle="1" w:styleId="43">
    <w:name w:val="Основной текст (4)_"/>
    <w:rsid w:val="00414E65"/>
    <w:rPr>
      <w:b/>
      <w:bCs/>
      <w:sz w:val="18"/>
      <w:szCs w:val="18"/>
      <w:shd w:val="clear" w:color="auto" w:fill="FFFFFF"/>
    </w:rPr>
  </w:style>
  <w:style w:type="character" w:customStyle="1" w:styleId="22">
    <w:name w:val="Основной текст (2)_"/>
    <w:link w:val="23"/>
    <w:rsid w:val="00414E65"/>
    <w:rPr>
      <w:sz w:val="28"/>
      <w:szCs w:val="28"/>
      <w:shd w:val="clear" w:color="auto" w:fill="FFFFFF"/>
    </w:rPr>
  </w:style>
  <w:style w:type="character" w:customStyle="1" w:styleId="211pt">
    <w:name w:val="Основной текст (2) + 11 pt"/>
    <w:rsid w:val="00414E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4"/>
    <w:link w:val="32"/>
    <w:rsid w:val="00414E65"/>
    <w:pPr>
      <w:widowControl w:val="0"/>
      <w:shd w:val="clear" w:color="auto" w:fill="FFFFFF"/>
      <w:suppressAutoHyphens w:val="0"/>
      <w:spacing w:after="240" w:line="322" w:lineRule="exact"/>
      <w:jc w:val="center"/>
    </w:pPr>
    <w:rPr>
      <w:kern w:val="0"/>
      <w:sz w:val="20"/>
      <w:szCs w:val="20"/>
      <w:lang w:val="x-none" w:eastAsia="x-none"/>
    </w:rPr>
  </w:style>
  <w:style w:type="paragraph" w:customStyle="1" w:styleId="23">
    <w:name w:val="Основной текст (2)"/>
    <w:basedOn w:val="a4"/>
    <w:link w:val="22"/>
    <w:rsid w:val="00414E65"/>
    <w:pPr>
      <w:widowControl w:val="0"/>
      <w:shd w:val="clear" w:color="auto" w:fill="FFFFFF"/>
      <w:suppressAutoHyphens w:val="0"/>
      <w:spacing w:before="1800" w:line="470" w:lineRule="exact"/>
      <w:ind w:hanging="440"/>
      <w:jc w:val="center"/>
    </w:pPr>
    <w:rPr>
      <w:kern w:val="0"/>
      <w:sz w:val="28"/>
      <w:szCs w:val="28"/>
      <w:lang w:val="x-none" w:eastAsia="x-none"/>
    </w:rPr>
  </w:style>
  <w:style w:type="paragraph" w:customStyle="1" w:styleId="affa">
    <w:name w:val="Базовый"/>
    <w:uiPriority w:val="99"/>
    <w:rsid w:val="003B0660"/>
    <w:pPr>
      <w:suppressAutoHyphens/>
      <w:spacing w:after="200" w:line="100" w:lineRule="atLeast"/>
    </w:pPr>
    <w:rPr>
      <w:sz w:val="24"/>
      <w:szCs w:val="24"/>
    </w:rPr>
  </w:style>
  <w:style w:type="paragraph" w:styleId="affb">
    <w:name w:val="Normal (Web)"/>
    <w:basedOn w:val="a4"/>
    <w:uiPriority w:val="99"/>
    <w:rsid w:val="006C53DA"/>
    <w:pPr>
      <w:suppressAutoHyphens w:val="0"/>
      <w:spacing w:before="100" w:beforeAutospacing="1" w:after="100" w:afterAutospacing="1" w:line="240" w:lineRule="auto"/>
      <w:jc w:val="center"/>
    </w:pPr>
    <w:rPr>
      <w:color w:val="000000"/>
      <w:kern w:val="0"/>
    </w:rPr>
  </w:style>
  <w:style w:type="paragraph" w:customStyle="1" w:styleId="ParagraphStyle">
    <w:name w:val="Paragraph Style"/>
    <w:uiPriority w:val="99"/>
    <w:rsid w:val="006C53DA"/>
    <w:pPr>
      <w:autoSpaceDE w:val="0"/>
      <w:autoSpaceDN w:val="0"/>
      <w:adjustRightInd w:val="0"/>
    </w:pPr>
    <w:rPr>
      <w:rFonts w:ascii="Arial" w:eastAsia="Calibri" w:hAnsi="Arial" w:cs="Arial"/>
      <w:sz w:val="24"/>
      <w:szCs w:val="24"/>
      <w:lang w:eastAsia="en-US"/>
    </w:rPr>
  </w:style>
  <w:style w:type="paragraph" w:styleId="affc">
    <w:name w:val="Subtitle"/>
    <w:basedOn w:val="a4"/>
    <w:link w:val="affd"/>
    <w:uiPriority w:val="11"/>
    <w:qFormat/>
    <w:rsid w:val="00DD4AFE"/>
    <w:pPr>
      <w:spacing w:line="240" w:lineRule="auto"/>
      <w:jc w:val="center"/>
    </w:pPr>
    <w:rPr>
      <w:color w:val="000000"/>
      <w:sz w:val="28"/>
      <w:lang w:val="x-none" w:eastAsia="x-none"/>
    </w:rPr>
  </w:style>
  <w:style w:type="character" w:customStyle="1" w:styleId="affd">
    <w:name w:val="Подзаголовок Знак"/>
    <w:link w:val="affc"/>
    <w:uiPriority w:val="11"/>
    <w:rsid w:val="00DD4AFE"/>
    <w:rPr>
      <w:color w:val="000000"/>
      <w:kern w:val="1"/>
      <w:sz w:val="28"/>
      <w:szCs w:val="24"/>
    </w:rPr>
  </w:style>
  <w:style w:type="paragraph" w:styleId="24">
    <w:name w:val="Body Text Indent 2"/>
    <w:basedOn w:val="a4"/>
    <w:link w:val="25"/>
    <w:uiPriority w:val="99"/>
    <w:unhideWhenUsed/>
    <w:rsid w:val="00585A31"/>
    <w:pPr>
      <w:suppressAutoHyphens w:val="0"/>
      <w:spacing w:after="120" w:line="480" w:lineRule="auto"/>
      <w:ind w:left="283"/>
    </w:pPr>
    <w:rPr>
      <w:kern w:val="0"/>
      <w:sz w:val="20"/>
      <w:szCs w:val="20"/>
    </w:rPr>
  </w:style>
  <w:style w:type="character" w:customStyle="1" w:styleId="25">
    <w:name w:val="Основной текст с отступом 2 Знак"/>
    <w:basedOn w:val="a6"/>
    <w:link w:val="24"/>
    <w:uiPriority w:val="99"/>
    <w:rsid w:val="00585A31"/>
  </w:style>
  <w:style w:type="character" w:customStyle="1" w:styleId="30">
    <w:name w:val="Заголовок 3 Знак"/>
    <w:link w:val="3"/>
    <w:uiPriority w:val="9"/>
    <w:rsid w:val="00E86633"/>
    <w:rPr>
      <w:rFonts w:ascii="Cambria" w:hAnsi="Cambria"/>
      <w:b/>
      <w:bCs/>
      <w:color w:val="4F81BD"/>
      <w:sz w:val="22"/>
      <w:szCs w:val="22"/>
      <w:lang w:eastAsia="en-US"/>
    </w:rPr>
  </w:style>
  <w:style w:type="character" w:customStyle="1" w:styleId="40">
    <w:name w:val="Заголовок 4 Знак"/>
    <w:link w:val="4"/>
    <w:uiPriority w:val="9"/>
    <w:rsid w:val="00E86633"/>
    <w:rPr>
      <w:b/>
      <w:bCs/>
      <w:sz w:val="28"/>
      <w:szCs w:val="28"/>
      <w:lang w:eastAsia="ar-SA"/>
    </w:rPr>
  </w:style>
  <w:style w:type="character" w:customStyle="1" w:styleId="50">
    <w:name w:val="Заголовок 5 Знак"/>
    <w:link w:val="5"/>
    <w:uiPriority w:val="9"/>
    <w:semiHidden/>
    <w:rsid w:val="00E86633"/>
    <w:rPr>
      <w:rFonts w:ascii="Calibri" w:hAnsi="Calibri"/>
      <w:b/>
      <w:bCs/>
      <w:i/>
      <w:iCs/>
      <w:sz w:val="26"/>
      <w:szCs w:val="26"/>
    </w:rPr>
  </w:style>
  <w:style w:type="character" w:customStyle="1" w:styleId="80">
    <w:name w:val="Заголовок 8 Знак"/>
    <w:link w:val="8"/>
    <w:uiPriority w:val="9"/>
    <w:rsid w:val="00E86633"/>
    <w:rPr>
      <w:rFonts w:ascii="Cambria" w:hAnsi="Cambria"/>
      <w:color w:val="404040"/>
      <w:lang w:eastAsia="en-US"/>
    </w:rPr>
  </w:style>
  <w:style w:type="paragraph" w:styleId="26">
    <w:name w:val="Body Text 2"/>
    <w:basedOn w:val="a4"/>
    <w:link w:val="27"/>
    <w:uiPriority w:val="99"/>
    <w:unhideWhenUsed/>
    <w:rsid w:val="00E86633"/>
    <w:pPr>
      <w:suppressAutoHyphens w:val="0"/>
      <w:spacing w:line="240" w:lineRule="auto"/>
      <w:jc w:val="both"/>
    </w:pPr>
    <w:rPr>
      <w:kern w:val="0"/>
      <w:sz w:val="32"/>
      <w:szCs w:val="20"/>
      <w:lang w:val="x-none" w:eastAsia="x-none"/>
    </w:rPr>
  </w:style>
  <w:style w:type="character" w:customStyle="1" w:styleId="27">
    <w:name w:val="Основной текст 2 Знак"/>
    <w:link w:val="26"/>
    <w:uiPriority w:val="99"/>
    <w:rsid w:val="00E86633"/>
    <w:rPr>
      <w:sz w:val="32"/>
    </w:rPr>
  </w:style>
  <w:style w:type="paragraph" w:customStyle="1" w:styleId="1b">
    <w:name w:val="Знак Знак1"/>
    <w:basedOn w:val="a4"/>
    <w:uiPriority w:val="99"/>
    <w:rsid w:val="00E86633"/>
    <w:pPr>
      <w:tabs>
        <w:tab w:val="left" w:pos="708"/>
      </w:tabs>
      <w:suppressAutoHyphens w:val="0"/>
      <w:spacing w:after="160" w:line="240" w:lineRule="exact"/>
    </w:pPr>
    <w:rPr>
      <w:rFonts w:ascii="Verdana" w:hAnsi="Verdana" w:cs="Verdana"/>
      <w:kern w:val="0"/>
      <w:sz w:val="20"/>
      <w:szCs w:val="20"/>
      <w:lang w:val="en-US" w:eastAsia="en-US"/>
    </w:rPr>
  </w:style>
  <w:style w:type="paragraph" w:customStyle="1" w:styleId="a">
    <w:name w:val="Перечисление для таблиц"/>
    <w:basedOn w:val="a4"/>
    <w:uiPriority w:val="99"/>
    <w:rsid w:val="00E86633"/>
    <w:pPr>
      <w:numPr>
        <w:numId w:val="1"/>
      </w:numPr>
      <w:tabs>
        <w:tab w:val="left" w:pos="227"/>
      </w:tabs>
      <w:suppressAutoHyphens w:val="0"/>
      <w:spacing w:line="240" w:lineRule="auto"/>
      <w:ind w:left="227" w:hanging="227"/>
      <w:jc w:val="both"/>
    </w:pPr>
    <w:rPr>
      <w:kern w:val="0"/>
      <w:sz w:val="22"/>
      <w:szCs w:val="22"/>
    </w:rPr>
  </w:style>
  <w:style w:type="paragraph" w:customStyle="1" w:styleId="210">
    <w:name w:val="Основной текст с отступом 21"/>
    <w:basedOn w:val="a4"/>
    <w:uiPriority w:val="99"/>
    <w:rsid w:val="00E86633"/>
    <w:pPr>
      <w:widowControl w:val="0"/>
      <w:suppressAutoHyphens w:val="0"/>
      <w:spacing w:line="240" w:lineRule="auto"/>
      <w:ind w:firstLine="567"/>
      <w:jc w:val="both"/>
    </w:pPr>
    <w:rPr>
      <w:kern w:val="0"/>
      <w:sz w:val="28"/>
      <w:szCs w:val="20"/>
    </w:rPr>
  </w:style>
  <w:style w:type="paragraph" w:customStyle="1" w:styleId="ConsNormal">
    <w:name w:val="ConsNormal"/>
    <w:uiPriority w:val="99"/>
    <w:rsid w:val="00E86633"/>
    <w:pPr>
      <w:widowControl w:val="0"/>
      <w:suppressAutoHyphens/>
      <w:autoSpaceDE w:val="0"/>
      <w:ind w:right="19772" w:firstLine="720"/>
    </w:pPr>
    <w:rPr>
      <w:rFonts w:ascii="Arial" w:hAnsi="Arial" w:cs="Arial"/>
      <w:sz w:val="22"/>
      <w:szCs w:val="22"/>
      <w:lang w:eastAsia="ar-SA"/>
    </w:rPr>
  </w:style>
  <w:style w:type="paragraph" w:styleId="affe">
    <w:name w:val="Title"/>
    <w:basedOn w:val="a4"/>
    <w:link w:val="afff"/>
    <w:uiPriority w:val="99"/>
    <w:qFormat/>
    <w:rsid w:val="00E86633"/>
    <w:pPr>
      <w:suppressAutoHyphens w:val="0"/>
      <w:spacing w:line="360" w:lineRule="auto"/>
      <w:jc w:val="center"/>
    </w:pPr>
    <w:rPr>
      <w:b/>
      <w:bCs/>
      <w:kern w:val="0"/>
      <w:sz w:val="36"/>
      <w:lang w:val="x-none" w:eastAsia="x-none"/>
    </w:rPr>
  </w:style>
  <w:style w:type="character" w:customStyle="1" w:styleId="afff">
    <w:name w:val="Название Знак"/>
    <w:link w:val="affe"/>
    <w:uiPriority w:val="10"/>
    <w:rsid w:val="00E86633"/>
    <w:rPr>
      <w:b/>
      <w:bCs/>
      <w:sz w:val="36"/>
      <w:szCs w:val="24"/>
    </w:rPr>
  </w:style>
  <w:style w:type="paragraph" w:customStyle="1" w:styleId="Default">
    <w:name w:val="Default"/>
    <w:uiPriority w:val="99"/>
    <w:rsid w:val="00E86633"/>
    <w:pPr>
      <w:autoSpaceDE w:val="0"/>
      <w:autoSpaceDN w:val="0"/>
      <w:adjustRightInd w:val="0"/>
    </w:pPr>
    <w:rPr>
      <w:color w:val="000000"/>
      <w:sz w:val="24"/>
      <w:szCs w:val="24"/>
    </w:rPr>
  </w:style>
  <w:style w:type="paragraph" w:styleId="afff0">
    <w:name w:val="Balloon Text"/>
    <w:basedOn w:val="a4"/>
    <w:link w:val="afff1"/>
    <w:uiPriority w:val="99"/>
    <w:semiHidden/>
    <w:unhideWhenUsed/>
    <w:rsid w:val="00E86633"/>
    <w:pPr>
      <w:suppressAutoHyphens w:val="0"/>
      <w:spacing w:line="240" w:lineRule="auto"/>
    </w:pPr>
    <w:rPr>
      <w:rFonts w:ascii="Tahoma" w:hAnsi="Tahoma"/>
      <w:kern w:val="0"/>
      <w:sz w:val="16"/>
      <w:szCs w:val="16"/>
      <w:lang w:val="x-none" w:eastAsia="x-none"/>
    </w:rPr>
  </w:style>
  <w:style w:type="character" w:customStyle="1" w:styleId="afff1">
    <w:name w:val="Текст выноски Знак"/>
    <w:link w:val="afff0"/>
    <w:uiPriority w:val="99"/>
    <w:semiHidden/>
    <w:rsid w:val="00E86633"/>
    <w:rPr>
      <w:rFonts w:ascii="Tahoma" w:hAnsi="Tahoma" w:cs="Tahoma"/>
      <w:sz w:val="16"/>
      <w:szCs w:val="16"/>
    </w:rPr>
  </w:style>
  <w:style w:type="paragraph" w:customStyle="1" w:styleId="afff2">
    <w:name w:val="в таблице"/>
    <w:basedOn w:val="a4"/>
    <w:uiPriority w:val="99"/>
    <w:rsid w:val="00E86633"/>
    <w:pPr>
      <w:suppressAutoHyphens w:val="0"/>
      <w:spacing w:line="240" w:lineRule="auto"/>
      <w:jc w:val="both"/>
    </w:pPr>
    <w:rPr>
      <w:kern w:val="0"/>
      <w:szCs w:val="20"/>
    </w:rPr>
  </w:style>
  <w:style w:type="character" w:customStyle="1" w:styleId="FontStyle44">
    <w:name w:val="Font Style44"/>
    <w:rsid w:val="00E86633"/>
    <w:rPr>
      <w:rFonts w:ascii="Times New Roman" w:hAnsi="Times New Roman"/>
      <w:sz w:val="26"/>
    </w:rPr>
  </w:style>
  <w:style w:type="paragraph" w:customStyle="1" w:styleId="Style1">
    <w:name w:val="Style1"/>
    <w:basedOn w:val="a4"/>
    <w:uiPriority w:val="99"/>
    <w:rsid w:val="00E86633"/>
    <w:pPr>
      <w:widowControl w:val="0"/>
      <w:suppressAutoHyphens w:val="0"/>
      <w:autoSpaceDE w:val="0"/>
      <w:autoSpaceDN w:val="0"/>
      <w:adjustRightInd w:val="0"/>
      <w:spacing w:line="313" w:lineRule="exact"/>
      <w:ind w:firstLine="360"/>
      <w:jc w:val="both"/>
    </w:pPr>
    <w:rPr>
      <w:kern w:val="0"/>
    </w:rPr>
  </w:style>
  <w:style w:type="character" w:customStyle="1" w:styleId="FontStyle13">
    <w:name w:val="Font Style13"/>
    <w:uiPriority w:val="99"/>
    <w:rsid w:val="00E86633"/>
    <w:rPr>
      <w:rFonts w:ascii="Times New Roman" w:hAnsi="Times New Roman" w:cs="Times New Roman"/>
      <w:sz w:val="20"/>
      <w:szCs w:val="20"/>
    </w:rPr>
  </w:style>
  <w:style w:type="paragraph" w:customStyle="1" w:styleId="-11">
    <w:name w:val="Цветной список - Акцент 11"/>
    <w:basedOn w:val="a4"/>
    <w:uiPriority w:val="34"/>
    <w:qFormat/>
    <w:rsid w:val="00E86633"/>
    <w:pPr>
      <w:suppressAutoHyphens w:val="0"/>
      <w:spacing w:line="240" w:lineRule="auto"/>
      <w:ind w:left="720"/>
      <w:contextualSpacing/>
    </w:pPr>
    <w:rPr>
      <w:kern w:val="0"/>
    </w:rPr>
  </w:style>
  <w:style w:type="character" w:customStyle="1" w:styleId="aff5">
    <w:name w:val="Абзац списка Знак"/>
    <w:link w:val="aff4"/>
    <w:uiPriority w:val="34"/>
    <w:locked/>
    <w:rsid w:val="00584613"/>
    <w:rPr>
      <w:rFonts w:ascii="Calibri" w:eastAsia="Calibri" w:hAnsi="Calibri"/>
      <w:sz w:val="22"/>
      <w:szCs w:val="22"/>
      <w:lang w:eastAsia="en-US"/>
    </w:rPr>
  </w:style>
  <w:style w:type="character" w:customStyle="1" w:styleId="20">
    <w:name w:val="Заголовок 2 Знак"/>
    <w:link w:val="2"/>
    <w:uiPriority w:val="9"/>
    <w:rsid w:val="00800086"/>
    <w:rPr>
      <w:rFonts w:eastAsia="Times New Roman" w:cs="Times New Roman"/>
      <w:b/>
      <w:bCs/>
      <w:iCs/>
      <w:kern w:val="28"/>
      <w:sz w:val="28"/>
      <w:szCs w:val="28"/>
    </w:rPr>
  </w:style>
  <w:style w:type="paragraph" w:styleId="afff3">
    <w:name w:val="TOC Heading"/>
    <w:basedOn w:val="1"/>
    <w:next w:val="a4"/>
    <w:uiPriority w:val="39"/>
    <w:semiHidden/>
    <w:unhideWhenUsed/>
    <w:qFormat/>
    <w:rsid w:val="00800086"/>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c">
    <w:name w:val="toc 1"/>
    <w:basedOn w:val="a4"/>
    <w:next w:val="a4"/>
    <w:autoRedefine/>
    <w:uiPriority w:val="39"/>
    <w:unhideWhenUsed/>
    <w:rsid w:val="00800086"/>
  </w:style>
  <w:style w:type="paragraph" w:styleId="28">
    <w:name w:val="toc 2"/>
    <w:basedOn w:val="a4"/>
    <w:next w:val="a4"/>
    <w:autoRedefine/>
    <w:uiPriority w:val="99"/>
    <w:unhideWhenUsed/>
    <w:rsid w:val="00800086"/>
    <w:pPr>
      <w:ind w:left="240"/>
    </w:pPr>
  </w:style>
  <w:style w:type="numbering" w:customStyle="1" w:styleId="1d">
    <w:name w:val="Нет списка1"/>
    <w:next w:val="a8"/>
    <w:uiPriority w:val="99"/>
    <w:semiHidden/>
    <w:unhideWhenUsed/>
    <w:rsid w:val="005826AB"/>
  </w:style>
  <w:style w:type="character" w:customStyle="1" w:styleId="1e">
    <w:name w:val="Просмотренная гиперссылка1"/>
    <w:uiPriority w:val="99"/>
    <w:semiHidden/>
    <w:unhideWhenUsed/>
    <w:rsid w:val="005826AB"/>
    <w:rPr>
      <w:color w:val="954F72"/>
      <w:u w:val="single"/>
    </w:rPr>
  </w:style>
  <w:style w:type="character" w:customStyle="1" w:styleId="110">
    <w:name w:val="Заголовок 1 Знак1"/>
    <w:aliases w:val="1 Знак1,H1 Знак1,(раздел) Знак1,Заголовок 1 (таблица) Знак1,Глава 2 Знак1"/>
    <w:rsid w:val="005826AB"/>
    <w:rPr>
      <w:rFonts w:ascii="Calibri Light" w:eastAsia="Times New Roman" w:hAnsi="Calibri Light" w:cs="Times New Roman"/>
      <w:color w:val="2E74B5"/>
      <w:kern w:val="2"/>
      <w:sz w:val="32"/>
      <w:szCs w:val="32"/>
    </w:rPr>
  </w:style>
  <w:style w:type="character" w:styleId="afff4">
    <w:name w:val="FollowedHyperlink"/>
    <w:semiHidden/>
    <w:unhideWhenUsed/>
    <w:rsid w:val="005826AB"/>
    <w:rPr>
      <w:color w:val="954F72"/>
      <w:u w:val="single"/>
    </w:rPr>
  </w:style>
  <w:style w:type="character" w:customStyle="1" w:styleId="60">
    <w:name w:val="Заголовок 6 Знак"/>
    <w:basedOn w:val="a6"/>
    <w:link w:val="6"/>
    <w:uiPriority w:val="9"/>
    <w:semiHidden/>
    <w:rsid w:val="00064C41"/>
    <w:rPr>
      <w:rFonts w:ascii="Cambria" w:hAnsi="Cambria"/>
      <w:i/>
      <w:iCs/>
      <w:color w:val="16505E"/>
      <w:sz w:val="24"/>
      <w:szCs w:val="22"/>
    </w:rPr>
  </w:style>
  <w:style w:type="character" w:customStyle="1" w:styleId="70">
    <w:name w:val="Заголовок 7 Знак"/>
    <w:basedOn w:val="a6"/>
    <w:link w:val="7"/>
    <w:uiPriority w:val="9"/>
    <w:semiHidden/>
    <w:rsid w:val="00064C41"/>
    <w:rPr>
      <w:rFonts w:ascii="Cambria" w:hAnsi="Cambria"/>
      <w:i/>
      <w:iCs/>
      <w:color w:val="404040"/>
      <w:sz w:val="24"/>
      <w:szCs w:val="22"/>
    </w:rPr>
  </w:style>
  <w:style w:type="character" w:customStyle="1" w:styleId="90">
    <w:name w:val="Заголовок 9 Знак"/>
    <w:basedOn w:val="a6"/>
    <w:link w:val="9"/>
    <w:uiPriority w:val="9"/>
    <w:semiHidden/>
    <w:rsid w:val="00064C41"/>
    <w:rPr>
      <w:rFonts w:ascii="Cambria" w:hAnsi="Cambria"/>
      <w:i/>
      <w:iCs/>
      <w:color w:val="404040"/>
    </w:rPr>
  </w:style>
  <w:style w:type="numbering" w:customStyle="1" w:styleId="29">
    <w:name w:val="Нет списка2"/>
    <w:next w:val="a8"/>
    <w:uiPriority w:val="99"/>
    <w:semiHidden/>
    <w:unhideWhenUsed/>
    <w:rsid w:val="00064C41"/>
  </w:style>
  <w:style w:type="paragraph" w:styleId="HTML">
    <w:name w:val="HTML Preformatted"/>
    <w:basedOn w:val="a4"/>
    <w:link w:val="HTML0"/>
    <w:semiHidden/>
    <w:unhideWhenUsed/>
    <w:rsid w:val="0006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Arial Unicode MS" w:eastAsia="Arial Unicode MS" w:hAnsi="Arial Unicode MS" w:cs="Arial Unicode MS"/>
      <w:kern w:val="0"/>
      <w:sz w:val="20"/>
      <w:szCs w:val="20"/>
    </w:rPr>
  </w:style>
  <w:style w:type="character" w:customStyle="1" w:styleId="HTML0">
    <w:name w:val="Стандартный HTML Знак"/>
    <w:basedOn w:val="a6"/>
    <w:link w:val="HTML"/>
    <w:semiHidden/>
    <w:rsid w:val="00064C41"/>
    <w:rPr>
      <w:rFonts w:ascii="Arial Unicode MS" w:eastAsia="Arial Unicode MS" w:hAnsi="Arial Unicode MS" w:cs="Arial Unicode MS"/>
    </w:rPr>
  </w:style>
  <w:style w:type="paragraph" w:styleId="44">
    <w:name w:val="toc 4"/>
    <w:basedOn w:val="a4"/>
    <w:next w:val="a4"/>
    <w:autoRedefine/>
    <w:uiPriority w:val="99"/>
    <w:semiHidden/>
    <w:unhideWhenUsed/>
    <w:rsid w:val="00064C41"/>
    <w:pPr>
      <w:tabs>
        <w:tab w:val="left" w:pos="708"/>
      </w:tabs>
      <w:suppressAutoHyphens w:val="0"/>
      <w:spacing w:line="276" w:lineRule="auto"/>
      <w:ind w:left="720" w:hanging="360"/>
      <w:jc w:val="both"/>
    </w:pPr>
    <w:rPr>
      <w:kern w:val="0"/>
      <w:szCs w:val="22"/>
    </w:rPr>
  </w:style>
  <w:style w:type="paragraph" w:styleId="52">
    <w:name w:val="toc 5"/>
    <w:basedOn w:val="a4"/>
    <w:next w:val="a4"/>
    <w:autoRedefine/>
    <w:uiPriority w:val="99"/>
    <w:semiHidden/>
    <w:unhideWhenUsed/>
    <w:rsid w:val="00064C41"/>
    <w:pPr>
      <w:tabs>
        <w:tab w:val="right" w:leader="dot" w:pos="9345"/>
      </w:tabs>
      <w:suppressAutoHyphens w:val="0"/>
      <w:spacing w:line="240" w:lineRule="auto"/>
      <w:ind w:left="540" w:hanging="360"/>
      <w:jc w:val="both"/>
    </w:pPr>
    <w:rPr>
      <w:kern w:val="0"/>
      <w:szCs w:val="22"/>
    </w:rPr>
  </w:style>
  <w:style w:type="paragraph" w:styleId="afff5">
    <w:name w:val="annotation text"/>
    <w:basedOn w:val="a4"/>
    <w:link w:val="1f"/>
    <w:uiPriority w:val="99"/>
    <w:semiHidden/>
    <w:unhideWhenUsed/>
    <w:rsid w:val="00064C41"/>
    <w:pPr>
      <w:tabs>
        <w:tab w:val="left" w:pos="708"/>
      </w:tabs>
      <w:suppressAutoHyphens w:val="0"/>
      <w:spacing w:line="240" w:lineRule="auto"/>
      <w:ind w:hanging="360"/>
      <w:jc w:val="both"/>
    </w:pPr>
    <w:rPr>
      <w:kern w:val="0"/>
      <w:sz w:val="20"/>
      <w:szCs w:val="20"/>
    </w:rPr>
  </w:style>
  <w:style w:type="character" w:customStyle="1" w:styleId="afff6">
    <w:name w:val="Текст примечания Знак"/>
    <w:basedOn w:val="a6"/>
    <w:semiHidden/>
    <w:rsid w:val="00064C41"/>
    <w:rPr>
      <w:kern w:val="1"/>
    </w:rPr>
  </w:style>
  <w:style w:type="paragraph" w:styleId="afff7">
    <w:name w:val="List Bullet"/>
    <w:basedOn w:val="a4"/>
    <w:uiPriority w:val="99"/>
    <w:semiHidden/>
    <w:unhideWhenUsed/>
    <w:rsid w:val="00064C41"/>
    <w:pPr>
      <w:tabs>
        <w:tab w:val="left" w:pos="360"/>
        <w:tab w:val="left" w:pos="1069"/>
      </w:tabs>
      <w:suppressAutoHyphens w:val="0"/>
      <w:spacing w:line="240" w:lineRule="auto"/>
      <w:ind w:left="360" w:hanging="360"/>
    </w:pPr>
    <w:rPr>
      <w:rFonts w:ascii="Arial" w:hAnsi="Arial" w:cs="Arial"/>
      <w:kern w:val="0"/>
      <w:szCs w:val="28"/>
    </w:rPr>
  </w:style>
  <w:style w:type="paragraph" w:styleId="34">
    <w:name w:val="List Bullet 3"/>
    <w:basedOn w:val="a4"/>
    <w:uiPriority w:val="99"/>
    <w:semiHidden/>
    <w:unhideWhenUsed/>
    <w:rsid w:val="00064C41"/>
    <w:pPr>
      <w:tabs>
        <w:tab w:val="left" w:pos="708"/>
      </w:tabs>
      <w:suppressAutoHyphens w:val="0"/>
      <w:spacing w:line="240" w:lineRule="auto"/>
      <w:ind w:hanging="360"/>
      <w:jc w:val="both"/>
    </w:pPr>
    <w:rPr>
      <w:bCs/>
      <w:iCs/>
      <w:kern w:val="0"/>
      <w:sz w:val="28"/>
      <w:szCs w:val="28"/>
    </w:rPr>
  </w:style>
  <w:style w:type="paragraph" w:styleId="35">
    <w:name w:val="Body Text 3"/>
    <w:basedOn w:val="a4"/>
    <w:link w:val="36"/>
    <w:uiPriority w:val="99"/>
    <w:semiHidden/>
    <w:unhideWhenUsed/>
    <w:rsid w:val="00064C41"/>
    <w:pPr>
      <w:tabs>
        <w:tab w:val="left" w:pos="708"/>
      </w:tabs>
      <w:suppressAutoHyphens w:val="0"/>
      <w:spacing w:after="120" w:line="276" w:lineRule="auto"/>
      <w:ind w:hanging="360"/>
      <w:jc w:val="both"/>
    </w:pPr>
    <w:rPr>
      <w:kern w:val="0"/>
      <w:sz w:val="16"/>
      <w:szCs w:val="16"/>
    </w:rPr>
  </w:style>
  <w:style w:type="character" w:customStyle="1" w:styleId="36">
    <w:name w:val="Основной текст 3 Знак"/>
    <w:basedOn w:val="a6"/>
    <w:link w:val="35"/>
    <w:uiPriority w:val="99"/>
    <w:semiHidden/>
    <w:rsid w:val="00064C41"/>
    <w:rPr>
      <w:sz w:val="16"/>
      <w:szCs w:val="16"/>
    </w:rPr>
  </w:style>
  <w:style w:type="paragraph" w:styleId="37">
    <w:name w:val="Body Text Indent 3"/>
    <w:basedOn w:val="a4"/>
    <w:link w:val="38"/>
    <w:uiPriority w:val="99"/>
    <w:semiHidden/>
    <w:unhideWhenUsed/>
    <w:rsid w:val="00064C41"/>
    <w:pPr>
      <w:tabs>
        <w:tab w:val="left" w:pos="708"/>
      </w:tabs>
      <w:suppressAutoHyphens w:val="0"/>
      <w:spacing w:after="120" w:line="276" w:lineRule="auto"/>
      <w:ind w:left="283" w:hanging="360"/>
      <w:jc w:val="both"/>
    </w:pPr>
    <w:rPr>
      <w:kern w:val="0"/>
      <w:sz w:val="16"/>
      <w:szCs w:val="16"/>
    </w:rPr>
  </w:style>
  <w:style w:type="character" w:customStyle="1" w:styleId="38">
    <w:name w:val="Основной текст с отступом 3 Знак"/>
    <w:basedOn w:val="a6"/>
    <w:link w:val="37"/>
    <w:uiPriority w:val="99"/>
    <w:semiHidden/>
    <w:rsid w:val="00064C41"/>
    <w:rPr>
      <w:sz w:val="16"/>
      <w:szCs w:val="16"/>
    </w:rPr>
  </w:style>
  <w:style w:type="paragraph" w:styleId="afff8">
    <w:name w:val="Block Text"/>
    <w:basedOn w:val="a4"/>
    <w:uiPriority w:val="99"/>
    <w:semiHidden/>
    <w:unhideWhenUsed/>
    <w:rsid w:val="00064C41"/>
    <w:pPr>
      <w:tabs>
        <w:tab w:val="left" w:pos="708"/>
      </w:tabs>
      <w:suppressAutoHyphens w:val="0"/>
      <w:spacing w:line="240" w:lineRule="auto"/>
      <w:ind w:left="142" w:right="4819" w:hanging="360"/>
      <w:jc w:val="center"/>
    </w:pPr>
    <w:rPr>
      <w:kern w:val="0"/>
      <w:szCs w:val="22"/>
    </w:rPr>
  </w:style>
  <w:style w:type="paragraph" w:styleId="afff9">
    <w:name w:val="annotation subject"/>
    <w:basedOn w:val="afff5"/>
    <w:next w:val="afff5"/>
    <w:link w:val="afffa"/>
    <w:uiPriority w:val="99"/>
    <w:semiHidden/>
    <w:unhideWhenUsed/>
    <w:rsid w:val="00064C41"/>
    <w:pPr>
      <w:spacing w:line="276" w:lineRule="auto"/>
    </w:pPr>
    <w:rPr>
      <w:rFonts w:ascii="Calibri" w:hAnsi="Calibri"/>
      <w:b/>
      <w:bCs/>
      <w:sz w:val="22"/>
      <w:szCs w:val="22"/>
    </w:rPr>
  </w:style>
  <w:style w:type="character" w:customStyle="1" w:styleId="afffa">
    <w:name w:val="Тема примечания Знак"/>
    <w:basedOn w:val="afff6"/>
    <w:link w:val="afff9"/>
    <w:uiPriority w:val="99"/>
    <w:semiHidden/>
    <w:rsid w:val="00064C41"/>
    <w:rPr>
      <w:rFonts w:ascii="Calibri" w:hAnsi="Calibri"/>
      <w:b/>
      <w:bCs/>
      <w:kern w:val="1"/>
      <w:sz w:val="22"/>
      <w:szCs w:val="22"/>
    </w:rPr>
  </w:style>
  <w:style w:type="paragraph" w:styleId="2a">
    <w:name w:val="Quote"/>
    <w:basedOn w:val="a4"/>
    <w:next w:val="a4"/>
    <w:link w:val="2b"/>
    <w:uiPriority w:val="29"/>
    <w:qFormat/>
    <w:rsid w:val="00064C41"/>
    <w:pPr>
      <w:tabs>
        <w:tab w:val="left" w:pos="708"/>
      </w:tabs>
      <w:suppressAutoHyphens w:val="0"/>
      <w:spacing w:line="276" w:lineRule="auto"/>
      <w:ind w:hanging="360"/>
      <w:jc w:val="both"/>
    </w:pPr>
    <w:rPr>
      <w:i/>
      <w:iCs/>
      <w:color w:val="000000"/>
      <w:kern w:val="0"/>
      <w:szCs w:val="22"/>
    </w:rPr>
  </w:style>
  <w:style w:type="character" w:customStyle="1" w:styleId="2b">
    <w:name w:val="Цитата 2 Знак"/>
    <w:basedOn w:val="a6"/>
    <w:link w:val="2a"/>
    <w:uiPriority w:val="29"/>
    <w:rsid w:val="00064C41"/>
    <w:rPr>
      <w:i/>
      <w:iCs/>
      <w:color w:val="000000"/>
      <w:sz w:val="24"/>
      <w:szCs w:val="22"/>
    </w:rPr>
  </w:style>
  <w:style w:type="paragraph" w:styleId="afffb">
    <w:name w:val="Intense Quote"/>
    <w:basedOn w:val="a4"/>
    <w:next w:val="a4"/>
    <w:link w:val="afffc"/>
    <w:uiPriority w:val="30"/>
    <w:qFormat/>
    <w:rsid w:val="00064C41"/>
    <w:pPr>
      <w:pBdr>
        <w:bottom w:val="single" w:sz="4" w:space="4" w:color="2DA2BF"/>
      </w:pBdr>
      <w:tabs>
        <w:tab w:val="left" w:pos="708"/>
      </w:tabs>
      <w:suppressAutoHyphens w:val="0"/>
      <w:spacing w:before="200" w:after="280" w:line="276" w:lineRule="auto"/>
      <w:ind w:left="936" w:right="936" w:hanging="360"/>
      <w:jc w:val="both"/>
    </w:pPr>
    <w:rPr>
      <w:b/>
      <w:bCs/>
      <w:i/>
      <w:iCs/>
      <w:color w:val="2DA2BF"/>
      <w:kern w:val="0"/>
      <w:szCs w:val="22"/>
    </w:rPr>
  </w:style>
  <w:style w:type="character" w:customStyle="1" w:styleId="afffc">
    <w:name w:val="Выделенная цитата Знак"/>
    <w:basedOn w:val="a6"/>
    <w:link w:val="afffb"/>
    <w:uiPriority w:val="30"/>
    <w:rsid w:val="00064C41"/>
    <w:rPr>
      <w:b/>
      <w:bCs/>
      <w:i/>
      <w:iCs/>
      <w:color w:val="2DA2BF"/>
      <w:sz w:val="24"/>
      <w:szCs w:val="22"/>
    </w:rPr>
  </w:style>
  <w:style w:type="paragraph" w:customStyle="1" w:styleId="p34">
    <w:name w:val="p34"/>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1f0">
    <w:name w:val="Знак Знак Знак Знак Знак Знак Знак Знак1 Знак"/>
    <w:basedOn w:val="a4"/>
    <w:uiPriority w:val="99"/>
    <w:semiHidden/>
    <w:rsid w:val="00064C41"/>
    <w:pPr>
      <w:widowControl w:val="0"/>
      <w:tabs>
        <w:tab w:val="left" w:pos="708"/>
      </w:tabs>
      <w:suppressAutoHyphens w:val="0"/>
      <w:spacing w:after="160" w:line="240" w:lineRule="exact"/>
      <w:ind w:hanging="360"/>
      <w:jc w:val="both"/>
    </w:pPr>
    <w:rPr>
      <w:rFonts w:ascii="Verdana" w:hAnsi="Verdana" w:cs="Verdana"/>
      <w:kern w:val="2"/>
      <w:sz w:val="20"/>
      <w:szCs w:val="20"/>
      <w:lang w:val="en-US" w:eastAsia="en-US"/>
    </w:rPr>
  </w:style>
  <w:style w:type="paragraph" w:customStyle="1" w:styleId="Tablebig">
    <w:name w:val="Table_big"/>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kern w:val="0"/>
      <w:szCs w:val="22"/>
      <w:lang w:eastAsia="en-US"/>
    </w:rPr>
  </w:style>
  <w:style w:type="paragraph" w:customStyle="1" w:styleId="Tablebigbold">
    <w:name w:val="Table_big_bold"/>
    <w:basedOn w:val="Tablebig"/>
    <w:uiPriority w:val="99"/>
    <w:semiHidden/>
    <w:rsid w:val="00064C41"/>
    <w:pPr>
      <w:ind w:left="-57" w:right="-57"/>
    </w:pPr>
    <w:rPr>
      <w:b/>
      <w:sz w:val="22"/>
    </w:rPr>
  </w:style>
  <w:style w:type="paragraph" w:customStyle="1" w:styleId="p36">
    <w:name w:val="p36"/>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afffd">
    <w:name w:val="АБЗАЦ"/>
    <w:basedOn w:val="a4"/>
    <w:uiPriority w:val="99"/>
    <w:semiHidden/>
    <w:rsid w:val="00064C41"/>
    <w:pPr>
      <w:tabs>
        <w:tab w:val="left" w:pos="708"/>
      </w:tabs>
      <w:suppressAutoHyphens w:val="0"/>
      <w:spacing w:line="400" w:lineRule="atLeast"/>
      <w:ind w:firstLine="567"/>
      <w:jc w:val="both"/>
    </w:pPr>
    <w:rPr>
      <w:rFonts w:ascii="Petersburg" w:hAnsi="Petersburg"/>
      <w:kern w:val="0"/>
      <w:sz w:val="26"/>
      <w:szCs w:val="20"/>
    </w:rPr>
  </w:style>
  <w:style w:type="paragraph" w:customStyle="1" w:styleId="Style4">
    <w:name w:val="_Style 4"/>
    <w:basedOn w:val="a4"/>
    <w:uiPriority w:val="34"/>
    <w:semiHidden/>
    <w:rsid w:val="00064C41"/>
    <w:pPr>
      <w:tabs>
        <w:tab w:val="left" w:pos="708"/>
      </w:tabs>
      <w:suppressAutoHyphens w:val="0"/>
      <w:spacing w:after="200" w:line="276" w:lineRule="auto"/>
      <w:ind w:left="720" w:hanging="360"/>
      <w:contextualSpacing/>
    </w:pPr>
    <w:rPr>
      <w:rFonts w:ascii="Calibri" w:hAnsi="Calibri"/>
      <w:kern w:val="0"/>
      <w:sz w:val="22"/>
      <w:szCs w:val="22"/>
    </w:rPr>
  </w:style>
  <w:style w:type="character" w:customStyle="1" w:styleId="Char">
    <w:name w:val="описание Char"/>
    <w:link w:val="afffe"/>
    <w:semiHidden/>
    <w:locked/>
    <w:rsid w:val="00064C41"/>
    <w:rPr>
      <w:i/>
      <w:sz w:val="24"/>
      <w:lang w:eastAsia="en-US"/>
    </w:rPr>
  </w:style>
  <w:style w:type="paragraph" w:customStyle="1" w:styleId="afffe">
    <w:name w:val="описание"/>
    <w:basedOn w:val="a4"/>
    <w:link w:val="Char"/>
    <w:semiHidden/>
    <w:rsid w:val="00064C41"/>
    <w:pPr>
      <w:tabs>
        <w:tab w:val="left" w:pos="708"/>
      </w:tabs>
      <w:suppressAutoHyphens w:val="0"/>
      <w:overflowPunct w:val="0"/>
      <w:autoSpaceDE w:val="0"/>
      <w:autoSpaceDN w:val="0"/>
      <w:adjustRightInd w:val="0"/>
      <w:spacing w:line="240" w:lineRule="auto"/>
      <w:ind w:firstLine="567"/>
      <w:jc w:val="both"/>
    </w:pPr>
    <w:rPr>
      <w:i/>
      <w:kern w:val="0"/>
      <w:szCs w:val="20"/>
      <w:lang w:eastAsia="en-US"/>
    </w:rPr>
  </w:style>
  <w:style w:type="paragraph" w:customStyle="1" w:styleId="Tablecentred">
    <w:name w:val="Table_centred"/>
    <w:basedOn w:val="a4"/>
    <w:uiPriority w:val="99"/>
    <w:semiHidden/>
    <w:rsid w:val="00064C41"/>
    <w:pPr>
      <w:keepLines/>
      <w:tabs>
        <w:tab w:val="left" w:pos="708"/>
      </w:tabs>
      <w:suppressAutoHyphens w:val="0"/>
      <w:overflowPunct w:val="0"/>
      <w:autoSpaceDE w:val="0"/>
      <w:autoSpaceDN w:val="0"/>
      <w:adjustRightInd w:val="0"/>
      <w:spacing w:line="240" w:lineRule="auto"/>
      <w:ind w:firstLine="567"/>
      <w:jc w:val="center"/>
    </w:pPr>
    <w:rPr>
      <w:kern w:val="0"/>
      <w:szCs w:val="22"/>
      <w:lang w:eastAsia="en-US"/>
    </w:rPr>
  </w:style>
  <w:style w:type="paragraph" w:customStyle="1" w:styleId="tabletitle">
    <w:name w:val="table_title"/>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b/>
      <w:kern w:val="0"/>
      <w:sz w:val="20"/>
      <w:szCs w:val="20"/>
      <w:lang w:eastAsia="en-US"/>
    </w:rPr>
  </w:style>
  <w:style w:type="paragraph" w:customStyle="1" w:styleId="111">
    <w:name w:val="Знак Знак Знак Знак Знак Знак Знак1 Знак Знак1 Знак Знак Знак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paragraph" w:customStyle="1" w:styleId="a0">
    <w:name w:val="список с точками"/>
    <w:basedOn w:val="a4"/>
    <w:uiPriority w:val="99"/>
    <w:semiHidden/>
    <w:rsid w:val="00064C41"/>
    <w:pPr>
      <w:numPr>
        <w:numId w:val="4"/>
      </w:numPr>
      <w:tabs>
        <w:tab w:val="left" w:pos="4155"/>
      </w:tabs>
      <w:suppressAutoHyphens w:val="0"/>
      <w:spacing w:line="276" w:lineRule="auto"/>
      <w:jc w:val="both"/>
    </w:pPr>
    <w:rPr>
      <w:kern w:val="0"/>
      <w:szCs w:val="22"/>
    </w:rPr>
  </w:style>
  <w:style w:type="paragraph" w:customStyle="1" w:styleId="-110">
    <w:name w:val="Цветная заливка - Акцент 11"/>
    <w:uiPriority w:val="99"/>
    <w:semiHidden/>
    <w:rsid w:val="00064C41"/>
    <w:pPr>
      <w:tabs>
        <w:tab w:val="left" w:pos="708"/>
      </w:tabs>
      <w:spacing w:after="200" w:line="276" w:lineRule="auto"/>
      <w:ind w:hanging="360"/>
    </w:pPr>
    <w:rPr>
      <w:rFonts w:ascii="Calibri" w:hAnsi="Calibri"/>
      <w:sz w:val="24"/>
      <w:szCs w:val="24"/>
    </w:rPr>
  </w:style>
  <w:style w:type="paragraph" w:customStyle="1" w:styleId="title3">
    <w:name w:val="title_3"/>
    <w:basedOn w:val="a4"/>
    <w:uiPriority w:val="99"/>
    <w:semiHidden/>
    <w:rsid w:val="00064C41"/>
    <w:pPr>
      <w:tabs>
        <w:tab w:val="left" w:pos="708"/>
      </w:tabs>
      <w:suppressAutoHyphens w:val="0"/>
      <w:overflowPunct w:val="0"/>
      <w:autoSpaceDE w:val="0"/>
      <w:autoSpaceDN w:val="0"/>
      <w:adjustRightInd w:val="0"/>
      <w:spacing w:line="240" w:lineRule="auto"/>
      <w:ind w:left="5670" w:hanging="567"/>
      <w:jc w:val="right"/>
    </w:pPr>
    <w:rPr>
      <w:kern w:val="0"/>
      <w:szCs w:val="20"/>
      <w:lang w:eastAsia="en-US"/>
    </w:rPr>
  </w:style>
  <w:style w:type="paragraph" w:customStyle="1" w:styleId="-">
    <w:name w:val="абзац-Н"/>
    <w:basedOn w:val="24"/>
    <w:uiPriority w:val="99"/>
    <w:semiHidden/>
    <w:rsid w:val="00064C41"/>
    <w:pPr>
      <w:shd w:val="clear" w:color="auto" w:fill="FFFFFF"/>
      <w:tabs>
        <w:tab w:val="left" w:pos="708"/>
      </w:tabs>
      <w:spacing w:after="0" w:line="288" w:lineRule="auto"/>
      <w:ind w:left="0" w:firstLine="567"/>
      <w:jc w:val="both"/>
    </w:pPr>
    <w:rPr>
      <w:rFonts w:ascii="Petersburg" w:hAnsi="Petersburg"/>
      <w:b/>
      <w:bCs/>
      <w:color w:val="000000"/>
      <w:sz w:val="26"/>
      <w:szCs w:val="22"/>
    </w:rPr>
  </w:style>
  <w:style w:type="paragraph" w:customStyle="1" w:styleId="tabledigit">
    <w:name w:val="table_digit"/>
    <w:basedOn w:val="a4"/>
    <w:next w:val="a4"/>
    <w:uiPriority w:val="99"/>
    <w:semiHidden/>
    <w:rsid w:val="00064C41"/>
    <w:pPr>
      <w:tabs>
        <w:tab w:val="left" w:pos="708"/>
      </w:tabs>
      <w:suppressAutoHyphens w:val="0"/>
      <w:overflowPunct w:val="0"/>
      <w:autoSpaceDE w:val="0"/>
      <w:autoSpaceDN w:val="0"/>
      <w:adjustRightInd w:val="0"/>
      <w:spacing w:line="240" w:lineRule="auto"/>
      <w:ind w:left="-170" w:right="-170" w:hanging="360"/>
      <w:jc w:val="center"/>
    </w:pPr>
    <w:rPr>
      <w:rFonts w:ascii="Arial" w:eastAsia="Arial Unicode MS" w:hAnsi="Arial"/>
      <w:b/>
      <w:kern w:val="0"/>
      <w:sz w:val="20"/>
      <w:szCs w:val="28"/>
      <w:lang w:eastAsia="en-US"/>
    </w:rPr>
  </w:style>
  <w:style w:type="paragraph" w:customStyle="1" w:styleId="affff">
    <w:name w:val="Без отступа"/>
    <w:basedOn w:val="a4"/>
    <w:uiPriority w:val="99"/>
    <w:semiHidden/>
    <w:rsid w:val="00064C41"/>
    <w:pPr>
      <w:tabs>
        <w:tab w:val="left" w:pos="708"/>
      </w:tabs>
      <w:suppressAutoHyphens w:val="0"/>
      <w:spacing w:line="240" w:lineRule="auto"/>
      <w:ind w:hanging="360"/>
      <w:jc w:val="both"/>
    </w:pPr>
    <w:rPr>
      <w:kern w:val="0"/>
      <w:sz w:val="28"/>
      <w:szCs w:val="20"/>
    </w:rPr>
  </w:style>
  <w:style w:type="paragraph" w:customStyle="1" w:styleId="tablecentre">
    <w:name w:val="table_centre"/>
    <w:basedOn w:val="a4"/>
    <w:uiPriority w:val="99"/>
    <w:semiHidden/>
    <w:rsid w:val="00064C41"/>
    <w:pPr>
      <w:tabs>
        <w:tab w:val="left" w:pos="708"/>
      </w:tabs>
      <w:suppressAutoHyphens w:val="0"/>
      <w:overflowPunct w:val="0"/>
      <w:autoSpaceDE w:val="0"/>
      <w:autoSpaceDN w:val="0"/>
      <w:adjustRightInd w:val="0"/>
      <w:spacing w:line="240" w:lineRule="auto"/>
      <w:ind w:hanging="360"/>
      <w:jc w:val="center"/>
    </w:pPr>
    <w:rPr>
      <w:bCs/>
      <w:kern w:val="0"/>
      <w:sz w:val="20"/>
      <w:szCs w:val="20"/>
      <w:lang w:eastAsia="en-US"/>
    </w:rPr>
  </w:style>
  <w:style w:type="paragraph" w:customStyle="1" w:styleId="p24">
    <w:name w:val="p24"/>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table">
    <w:name w:val="table"/>
    <w:basedOn w:val="a4"/>
    <w:uiPriority w:val="99"/>
    <w:semiHidden/>
    <w:rsid w:val="00064C41"/>
    <w:pPr>
      <w:tabs>
        <w:tab w:val="left" w:pos="708"/>
      </w:tabs>
      <w:suppressAutoHyphens w:val="0"/>
      <w:overflowPunct w:val="0"/>
      <w:autoSpaceDE w:val="0"/>
      <w:autoSpaceDN w:val="0"/>
      <w:adjustRightInd w:val="0"/>
      <w:spacing w:line="240" w:lineRule="auto"/>
      <w:ind w:hanging="360"/>
    </w:pPr>
    <w:rPr>
      <w:bCs/>
      <w:kern w:val="0"/>
      <w:sz w:val="20"/>
      <w:szCs w:val="20"/>
      <w:lang w:eastAsia="en-US"/>
    </w:rPr>
  </w:style>
  <w:style w:type="paragraph" w:customStyle="1" w:styleId="Tableleft">
    <w:name w:val="Table_left"/>
    <w:basedOn w:val="a4"/>
    <w:uiPriority w:val="99"/>
    <w:semiHidden/>
    <w:rsid w:val="00064C41"/>
    <w:pPr>
      <w:tabs>
        <w:tab w:val="left" w:pos="708"/>
      </w:tabs>
      <w:suppressAutoHyphens w:val="0"/>
      <w:overflowPunct w:val="0"/>
      <w:autoSpaceDE w:val="0"/>
      <w:autoSpaceDN w:val="0"/>
      <w:adjustRightInd w:val="0"/>
      <w:spacing w:line="240" w:lineRule="auto"/>
      <w:ind w:hanging="360"/>
    </w:pPr>
    <w:rPr>
      <w:kern w:val="0"/>
      <w:sz w:val="20"/>
      <w:szCs w:val="20"/>
      <w:lang w:eastAsia="en-US"/>
    </w:rPr>
  </w:style>
  <w:style w:type="paragraph" w:customStyle="1" w:styleId="affff0">
    <w:name w:val="Для таблиц"/>
    <w:basedOn w:val="a4"/>
    <w:uiPriority w:val="99"/>
    <w:semiHidden/>
    <w:rsid w:val="00064C41"/>
    <w:pPr>
      <w:tabs>
        <w:tab w:val="left" w:pos="708"/>
      </w:tabs>
      <w:suppressAutoHyphens w:val="0"/>
      <w:spacing w:line="240" w:lineRule="auto"/>
      <w:ind w:hanging="360"/>
    </w:pPr>
    <w:rPr>
      <w:kern w:val="0"/>
      <w:szCs w:val="22"/>
    </w:rPr>
  </w:style>
  <w:style w:type="paragraph" w:customStyle="1" w:styleId="a2">
    <w:name w:val="СПИС"/>
    <w:basedOn w:val="a4"/>
    <w:uiPriority w:val="99"/>
    <w:semiHidden/>
    <w:rsid w:val="00064C41"/>
    <w:pPr>
      <w:numPr>
        <w:numId w:val="5"/>
      </w:numPr>
      <w:tabs>
        <w:tab w:val="clear" w:pos="720"/>
        <w:tab w:val="left" w:pos="993"/>
      </w:tabs>
      <w:suppressAutoHyphens w:val="0"/>
      <w:spacing w:before="120" w:line="240" w:lineRule="auto"/>
      <w:ind w:left="992" w:hanging="425"/>
      <w:jc w:val="both"/>
    </w:pPr>
    <w:rPr>
      <w:rFonts w:ascii="Petersburg" w:hAnsi="Petersburg"/>
      <w:kern w:val="0"/>
      <w:sz w:val="26"/>
      <w:szCs w:val="20"/>
    </w:rPr>
  </w:style>
  <w:style w:type="paragraph" w:customStyle="1" w:styleId="a3">
    <w:name w:val="Обычный маркированный"/>
    <w:basedOn w:val="a4"/>
    <w:uiPriority w:val="99"/>
    <w:semiHidden/>
    <w:rsid w:val="00064C41"/>
    <w:pPr>
      <w:numPr>
        <w:numId w:val="6"/>
      </w:numPr>
      <w:tabs>
        <w:tab w:val="left" w:pos="1860"/>
      </w:tabs>
      <w:suppressAutoHyphens w:val="0"/>
      <w:spacing w:line="276" w:lineRule="auto"/>
      <w:jc w:val="both"/>
    </w:pPr>
    <w:rPr>
      <w:kern w:val="0"/>
      <w:szCs w:val="22"/>
    </w:rPr>
  </w:style>
  <w:style w:type="paragraph" w:customStyle="1" w:styleId="p62">
    <w:name w:val="p62"/>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p38">
    <w:name w:val="p38"/>
    <w:basedOn w:val="a4"/>
    <w:uiPriority w:val="99"/>
    <w:semiHidden/>
    <w:rsid w:val="00064C41"/>
    <w:pPr>
      <w:tabs>
        <w:tab w:val="left" w:pos="708"/>
      </w:tabs>
      <w:suppressAutoHyphens w:val="0"/>
      <w:spacing w:before="100" w:beforeAutospacing="1" w:after="100" w:afterAutospacing="1" w:line="240" w:lineRule="auto"/>
      <w:ind w:hanging="360"/>
    </w:pPr>
    <w:rPr>
      <w:kern w:val="0"/>
      <w:szCs w:val="22"/>
    </w:rPr>
  </w:style>
  <w:style w:type="paragraph" w:customStyle="1" w:styleId="Tablemin">
    <w:name w:val="Table_min"/>
    <w:basedOn w:val="Tablebig"/>
    <w:uiPriority w:val="99"/>
    <w:semiHidden/>
    <w:rsid w:val="00064C41"/>
    <w:pPr>
      <w:ind w:left="-113" w:right="-113"/>
    </w:pPr>
    <w:rPr>
      <w:rFonts w:eastAsia="Arial Unicode MS"/>
      <w:b/>
      <w:sz w:val="16"/>
      <w:szCs w:val="28"/>
      <w:lang w:val="en-US"/>
    </w:rPr>
  </w:style>
  <w:style w:type="paragraph" w:customStyle="1" w:styleId="affff1">
    <w:name w:val="Абзац"/>
    <w:basedOn w:val="a4"/>
    <w:uiPriority w:val="99"/>
    <w:semiHidden/>
    <w:rsid w:val="00064C41"/>
    <w:pPr>
      <w:tabs>
        <w:tab w:val="left" w:pos="708"/>
      </w:tabs>
      <w:suppressAutoHyphens w:val="0"/>
      <w:spacing w:line="276" w:lineRule="auto"/>
      <w:ind w:firstLine="567"/>
      <w:jc w:val="both"/>
    </w:pPr>
    <w:rPr>
      <w:spacing w:val="-4"/>
      <w:kern w:val="0"/>
      <w:szCs w:val="20"/>
    </w:rPr>
  </w:style>
  <w:style w:type="paragraph" w:customStyle="1" w:styleId="title2">
    <w:name w:val="title_2"/>
    <w:basedOn w:val="a4"/>
    <w:uiPriority w:val="99"/>
    <w:semiHidden/>
    <w:rsid w:val="00064C41"/>
    <w:pPr>
      <w:tabs>
        <w:tab w:val="right" w:pos="9072"/>
      </w:tabs>
      <w:suppressAutoHyphens w:val="0"/>
      <w:overflowPunct w:val="0"/>
      <w:autoSpaceDE w:val="0"/>
      <w:autoSpaceDN w:val="0"/>
      <w:adjustRightInd w:val="0"/>
      <w:spacing w:line="240" w:lineRule="auto"/>
      <w:ind w:hanging="360"/>
      <w:jc w:val="both"/>
    </w:pPr>
    <w:rPr>
      <w:kern w:val="0"/>
      <w:szCs w:val="20"/>
      <w:lang w:eastAsia="en-US"/>
    </w:rPr>
  </w:style>
  <w:style w:type="paragraph" w:customStyle="1" w:styleId="112">
    <w:name w:val="Знак Знак Знак Знак Знак Знак Знак1 Знак Знак Знак Знак Знак1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paragraph" w:customStyle="1" w:styleId="Style2">
    <w:name w:val="_Style 2"/>
    <w:basedOn w:val="a4"/>
    <w:uiPriority w:val="34"/>
    <w:semiHidden/>
    <w:rsid w:val="00064C41"/>
    <w:pPr>
      <w:tabs>
        <w:tab w:val="left" w:pos="708"/>
      </w:tabs>
      <w:suppressAutoHyphens w:val="0"/>
      <w:spacing w:after="200" w:line="276" w:lineRule="auto"/>
      <w:ind w:left="720" w:hanging="360"/>
      <w:contextualSpacing/>
    </w:pPr>
    <w:rPr>
      <w:rFonts w:ascii="Calibri" w:hAnsi="Calibri"/>
      <w:kern w:val="0"/>
      <w:sz w:val="22"/>
      <w:szCs w:val="22"/>
    </w:rPr>
  </w:style>
  <w:style w:type="paragraph" w:customStyle="1" w:styleId="a1">
    <w:name w:val="Маркированный"/>
    <w:basedOn w:val="a4"/>
    <w:uiPriority w:val="99"/>
    <w:semiHidden/>
    <w:rsid w:val="00064C41"/>
    <w:pPr>
      <w:numPr>
        <w:numId w:val="7"/>
      </w:numPr>
      <w:tabs>
        <w:tab w:val="left" w:pos="780"/>
      </w:tabs>
      <w:suppressAutoHyphens w:val="0"/>
      <w:spacing w:line="276" w:lineRule="auto"/>
      <w:jc w:val="both"/>
    </w:pPr>
    <w:rPr>
      <w:kern w:val="0"/>
      <w:szCs w:val="22"/>
    </w:rPr>
  </w:style>
  <w:style w:type="paragraph" w:customStyle="1" w:styleId="Tabletitleleft">
    <w:name w:val="Table_title_left"/>
    <w:basedOn w:val="Tableleft"/>
    <w:uiPriority w:val="99"/>
    <w:semiHidden/>
    <w:rsid w:val="00064C41"/>
    <w:pPr>
      <w:keepLines/>
      <w:spacing w:before="120" w:after="40"/>
    </w:pPr>
    <w:rPr>
      <w:b/>
      <w:sz w:val="22"/>
    </w:rPr>
  </w:style>
  <w:style w:type="paragraph" w:customStyle="1" w:styleId="TableTitle0">
    <w:name w:val="Table_Title"/>
    <w:basedOn w:val="Tabletitleleft"/>
    <w:uiPriority w:val="99"/>
    <w:semiHidden/>
    <w:rsid w:val="00064C41"/>
    <w:rPr>
      <w:rFonts w:ascii="Arial" w:hAnsi="Arial"/>
      <w:sz w:val="24"/>
    </w:rPr>
  </w:style>
  <w:style w:type="paragraph" w:customStyle="1" w:styleId="120">
    <w:name w:val="Знак Знак Знак Знак Знак Знак Знак1 Знак Знак2 Знак"/>
    <w:basedOn w:val="a4"/>
    <w:uiPriority w:val="99"/>
    <w:semiHidden/>
    <w:rsid w:val="00064C41"/>
    <w:pPr>
      <w:tabs>
        <w:tab w:val="left" w:pos="643"/>
      </w:tabs>
      <w:suppressAutoHyphens w:val="0"/>
      <w:spacing w:after="160" w:line="240" w:lineRule="exact"/>
      <w:ind w:hanging="360"/>
    </w:pPr>
    <w:rPr>
      <w:rFonts w:ascii="Verdana" w:hAnsi="Verdana" w:cs="Verdana"/>
      <w:kern w:val="0"/>
      <w:sz w:val="20"/>
      <w:szCs w:val="20"/>
      <w:lang w:val="en-US" w:eastAsia="en-US"/>
    </w:rPr>
  </w:style>
  <w:style w:type="character" w:customStyle="1" w:styleId="2c">
    <w:name w:val="Средняя сетка 2 Знак"/>
    <w:link w:val="211"/>
    <w:uiPriority w:val="1"/>
    <w:semiHidden/>
    <w:locked/>
    <w:rsid w:val="00064C41"/>
    <w:rPr>
      <w:color w:val="000000"/>
    </w:rPr>
  </w:style>
  <w:style w:type="paragraph" w:customStyle="1" w:styleId="211">
    <w:name w:val="Средняя сетка 21"/>
    <w:link w:val="2c"/>
    <w:uiPriority w:val="1"/>
    <w:semiHidden/>
    <w:qFormat/>
    <w:rsid w:val="00064C41"/>
    <w:pPr>
      <w:tabs>
        <w:tab w:val="left" w:pos="708"/>
      </w:tabs>
      <w:spacing w:after="200" w:line="276" w:lineRule="auto"/>
      <w:ind w:hanging="360"/>
    </w:pPr>
    <w:rPr>
      <w:color w:val="000000"/>
    </w:rPr>
  </w:style>
  <w:style w:type="character" w:styleId="affff2">
    <w:name w:val="annotation reference"/>
    <w:semiHidden/>
    <w:unhideWhenUsed/>
    <w:rsid w:val="00064C41"/>
    <w:rPr>
      <w:sz w:val="16"/>
      <w:szCs w:val="16"/>
    </w:rPr>
  </w:style>
  <w:style w:type="character" w:styleId="affff3">
    <w:name w:val="Subtle Emphasis"/>
    <w:uiPriority w:val="19"/>
    <w:qFormat/>
    <w:rsid w:val="00064C41"/>
    <w:rPr>
      <w:i/>
      <w:iCs/>
      <w:color w:val="808080"/>
    </w:rPr>
  </w:style>
  <w:style w:type="character" w:styleId="affff4">
    <w:name w:val="Intense Emphasis"/>
    <w:uiPriority w:val="21"/>
    <w:qFormat/>
    <w:rsid w:val="00064C41"/>
    <w:rPr>
      <w:b/>
      <w:bCs/>
      <w:i/>
      <w:iCs/>
      <w:color w:val="2DA2BF"/>
    </w:rPr>
  </w:style>
  <w:style w:type="character" w:styleId="affff5">
    <w:name w:val="Subtle Reference"/>
    <w:uiPriority w:val="31"/>
    <w:qFormat/>
    <w:rsid w:val="00064C41"/>
    <w:rPr>
      <w:smallCaps/>
      <w:color w:val="DA1F28"/>
      <w:u w:val="single"/>
    </w:rPr>
  </w:style>
  <w:style w:type="character" w:styleId="affff6">
    <w:name w:val="Intense Reference"/>
    <w:uiPriority w:val="32"/>
    <w:qFormat/>
    <w:rsid w:val="00064C41"/>
    <w:rPr>
      <w:b/>
      <w:bCs/>
      <w:smallCaps/>
      <w:color w:val="DA1F28"/>
      <w:spacing w:val="5"/>
      <w:u w:val="single"/>
    </w:rPr>
  </w:style>
  <w:style w:type="character" w:styleId="affff7">
    <w:name w:val="Book Title"/>
    <w:uiPriority w:val="33"/>
    <w:qFormat/>
    <w:rsid w:val="00064C41"/>
    <w:rPr>
      <w:b/>
      <w:bCs/>
      <w:smallCaps/>
      <w:spacing w:val="5"/>
    </w:rPr>
  </w:style>
  <w:style w:type="character" w:customStyle="1" w:styleId="affff8">
    <w:name w:val="Заголовок Знак"/>
    <w:locked/>
    <w:rsid w:val="00064C41"/>
    <w:rPr>
      <w:b/>
      <w:bCs w:val="0"/>
      <w:sz w:val="40"/>
      <w:lang w:val="ru-RU" w:eastAsia="ru-RU" w:bidi="ar-SA"/>
    </w:rPr>
  </w:style>
  <w:style w:type="character" w:customStyle="1" w:styleId="s7">
    <w:name w:val="s7"/>
    <w:basedOn w:val="a6"/>
    <w:rsid w:val="00064C41"/>
  </w:style>
  <w:style w:type="character" w:customStyle="1" w:styleId="s19">
    <w:name w:val="s19"/>
    <w:rsid w:val="00064C41"/>
  </w:style>
  <w:style w:type="character" w:customStyle="1" w:styleId="s20">
    <w:name w:val="s20"/>
    <w:rsid w:val="00064C41"/>
  </w:style>
  <w:style w:type="character" w:customStyle="1" w:styleId="s8">
    <w:name w:val="s8"/>
    <w:rsid w:val="00064C41"/>
  </w:style>
  <w:style w:type="character" w:customStyle="1" w:styleId="s1">
    <w:name w:val="s1"/>
    <w:basedOn w:val="a6"/>
    <w:rsid w:val="00064C41"/>
  </w:style>
  <w:style w:type="character" w:customStyle="1" w:styleId="1f1">
    <w:name w:val="Нумерованный_1 Знак"/>
    <w:rsid w:val="00064C41"/>
    <w:rPr>
      <w:sz w:val="28"/>
      <w:lang w:val="ru-RU" w:eastAsia="ru-RU" w:bidi="ar-SA"/>
    </w:rPr>
  </w:style>
  <w:style w:type="character" w:customStyle="1" w:styleId="s5">
    <w:name w:val="s5"/>
    <w:rsid w:val="00064C41"/>
  </w:style>
  <w:style w:type="character" w:customStyle="1" w:styleId="1f">
    <w:name w:val="Текст примечания Знак1"/>
    <w:basedOn w:val="a6"/>
    <w:link w:val="afff5"/>
    <w:uiPriority w:val="99"/>
    <w:semiHidden/>
    <w:locked/>
    <w:rsid w:val="00064C41"/>
  </w:style>
  <w:style w:type="character" w:customStyle="1" w:styleId="1f2">
    <w:name w:val="Тема примечания Знак1"/>
    <w:basedOn w:val="1f"/>
    <w:uiPriority w:val="99"/>
    <w:semiHidden/>
    <w:rsid w:val="00064C41"/>
    <w:rPr>
      <w:b/>
      <w:bCs/>
    </w:rPr>
  </w:style>
  <w:style w:type="character" w:customStyle="1" w:styleId="1f3">
    <w:name w:val="Нижний колонтитул Знак1"/>
    <w:basedOn w:val="a6"/>
    <w:uiPriority w:val="99"/>
    <w:semiHidden/>
    <w:rsid w:val="00064C41"/>
    <w:rPr>
      <w:rFonts w:ascii="Times New Roman" w:hAnsi="Times New Roman" w:cs="Times New Roman" w:hint="default"/>
      <w:sz w:val="24"/>
    </w:rPr>
  </w:style>
  <w:style w:type="character" w:customStyle="1" w:styleId="1f4">
    <w:name w:val="Подзаголовок Знак1"/>
    <w:basedOn w:val="a6"/>
    <w:uiPriority w:val="11"/>
    <w:rsid w:val="00064C41"/>
    <w:rPr>
      <w:rFonts w:ascii="Cambria" w:eastAsia="Times New Roman" w:hAnsi="Cambria" w:cs="Times New Roman" w:hint="default"/>
      <w:i/>
      <w:iCs/>
      <w:color w:val="4F81BD" w:themeColor="accent1"/>
      <w:spacing w:val="15"/>
      <w:sz w:val="24"/>
      <w:szCs w:val="24"/>
    </w:rPr>
  </w:style>
  <w:style w:type="table" w:customStyle="1" w:styleId="1f5">
    <w:name w:val="Сетка таблицы1"/>
    <w:basedOn w:val="a7"/>
    <w:next w:val="ad"/>
    <w:uiPriority w:val="59"/>
    <w:rsid w:val="00064C41"/>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7"/>
    <w:uiPriority w:val="39"/>
    <w:rsid w:val="00064C41"/>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7"/>
    <w:uiPriority w:val="59"/>
    <w:rsid w:val="00064C41"/>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64C41"/>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9">
    <w:name w:val="Сетка таблицы3"/>
    <w:basedOn w:val="a7"/>
    <w:rsid w:val="00064C4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7"/>
    <w:rsid w:val="00064C4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uiPriority w:val="59"/>
    <w:rsid w:val="00064C41"/>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uiPriority w:val="59"/>
    <w:rsid w:val="00064C41"/>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rsid w:val="00064C4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064C41"/>
    <w:rPr>
      <w:sz w:val="24"/>
    </w:rPr>
  </w:style>
  <w:style w:type="paragraph" w:customStyle="1" w:styleId="table2centre">
    <w:name w:val="table_2_centre"/>
    <w:basedOn w:val="table2left"/>
    <w:uiPriority w:val="99"/>
    <w:semiHidden/>
    <w:rsid w:val="00064C41"/>
    <w:pPr>
      <w:jc w:val="center"/>
    </w:pPr>
    <w:rPr>
      <w:bCs w:val="0"/>
    </w:rPr>
  </w:style>
  <w:style w:type="paragraph" w:customStyle="1" w:styleId="tabledigitsmall">
    <w:name w:val="table_digit_small"/>
    <w:basedOn w:val="tabledigit"/>
    <w:uiPriority w:val="99"/>
    <w:semiHidden/>
    <w:rsid w:val="00064C41"/>
    <w:pPr>
      <w:spacing w:before="10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0308">
      <w:bodyDiv w:val="1"/>
      <w:marLeft w:val="0"/>
      <w:marRight w:val="0"/>
      <w:marTop w:val="0"/>
      <w:marBottom w:val="0"/>
      <w:divBdr>
        <w:top w:val="none" w:sz="0" w:space="0" w:color="auto"/>
        <w:left w:val="none" w:sz="0" w:space="0" w:color="auto"/>
        <w:bottom w:val="none" w:sz="0" w:space="0" w:color="auto"/>
        <w:right w:val="none" w:sz="0" w:space="0" w:color="auto"/>
      </w:divBdr>
    </w:div>
    <w:div w:id="160395942">
      <w:bodyDiv w:val="1"/>
      <w:marLeft w:val="0"/>
      <w:marRight w:val="0"/>
      <w:marTop w:val="0"/>
      <w:marBottom w:val="0"/>
      <w:divBdr>
        <w:top w:val="none" w:sz="0" w:space="0" w:color="auto"/>
        <w:left w:val="none" w:sz="0" w:space="0" w:color="auto"/>
        <w:bottom w:val="none" w:sz="0" w:space="0" w:color="auto"/>
        <w:right w:val="none" w:sz="0" w:space="0" w:color="auto"/>
      </w:divBdr>
    </w:div>
    <w:div w:id="501117743">
      <w:bodyDiv w:val="1"/>
      <w:marLeft w:val="0"/>
      <w:marRight w:val="0"/>
      <w:marTop w:val="0"/>
      <w:marBottom w:val="0"/>
      <w:divBdr>
        <w:top w:val="none" w:sz="0" w:space="0" w:color="auto"/>
        <w:left w:val="none" w:sz="0" w:space="0" w:color="auto"/>
        <w:bottom w:val="none" w:sz="0" w:space="0" w:color="auto"/>
        <w:right w:val="none" w:sz="0" w:space="0" w:color="auto"/>
      </w:divBdr>
    </w:div>
    <w:div w:id="1524244940">
      <w:bodyDiv w:val="1"/>
      <w:marLeft w:val="0"/>
      <w:marRight w:val="0"/>
      <w:marTop w:val="0"/>
      <w:marBottom w:val="0"/>
      <w:divBdr>
        <w:top w:val="none" w:sz="0" w:space="0" w:color="auto"/>
        <w:left w:val="none" w:sz="0" w:space="0" w:color="auto"/>
        <w:bottom w:val="none" w:sz="0" w:space="0" w:color="auto"/>
        <w:right w:val="none" w:sz="0" w:space="0" w:color="auto"/>
      </w:divBdr>
    </w:div>
    <w:div w:id="19549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ademia-moscow.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https://urait.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42A6-537D-4EF1-9271-477C8610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90</Pages>
  <Words>27070</Words>
  <Characters>154299</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181007</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1310779</vt:i4>
      </vt:variant>
      <vt:variant>
        <vt:i4>50</vt:i4>
      </vt:variant>
      <vt:variant>
        <vt:i4>0</vt:i4>
      </vt:variant>
      <vt:variant>
        <vt:i4>5</vt:i4>
      </vt:variant>
      <vt:variant>
        <vt:lpwstr/>
      </vt:variant>
      <vt:variant>
        <vt:lpwstr>_Toc532390533</vt:lpwstr>
      </vt:variant>
      <vt:variant>
        <vt:i4>1310779</vt:i4>
      </vt:variant>
      <vt:variant>
        <vt:i4>44</vt:i4>
      </vt:variant>
      <vt:variant>
        <vt:i4>0</vt:i4>
      </vt:variant>
      <vt:variant>
        <vt:i4>5</vt:i4>
      </vt:variant>
      <vt:variant>
        <vt:lpwstr/>
      </vt:variant>
      <vt:variant>
        <vt:lpwstr>_Toc532390532</vt:lpwstr>
      </vt:variant>
      <vt:variant>
        <vt:i4>1310779</vt:i4>
      </vt:variant>
      <vt:variant>
        <vt:i4>38</vt:i4>
      </vt:variant>
      <vt:variant>
        <vt:i4>0</vt:i4>
      </vt:variant>
      <vt:variant>
        <vt:i4>5</vt:i4>
      </vt:variant>
      <vt:variant>
        <vt:lpwstr/>
      </vt:variant>
      <vt:variant>
        <vt:lpwstr>_Toc532390531</vt:lpwstr>
      </vt:variant>
      <vt:variant>
        <vt:i4>1310779</vt:i4>
      </vt:variant>
      <vt:variant>
        <vt:i4>32</vt:i4>
      </vt:variant>
      <vt:variant>
        <vt:i4>0</vt:i4>
      </vt:variant>
      <vt:variant>
        <vt:i4>5</vt:i4>
      </vt:variant>
      <vt:variant>
        <vt:lpwstr/>
      </vt:variant>
      <vt:variant>
        <vt:lpwstr>_Toc532390530</vt:lpwstr>
      </vt:variant>
      <vt:variant>
        <vt:i4>1376315</vt:i4>
      </vt:variant>
      <vt:variant>
        <vt:i4>26</vt:i4>
      </vt:variant>
      <vt:variant>
        <vt:i4>0</vt:i4>
      </vt:variant>
      <vt:variant>
        <vt:i4>5</vt:i4>
      </vt:variant>
      <vt:variant>
        <vt:lpwstr/>
      </vt:variant>
      <vt:variant>
        <vt:lpwstr>_Toc532390527</vt:lpwstr>
      </vt:variant>
      <vt:variant>
        <vt:i4>1376315</vt:i4>
      </vt:variant>
      <vt:variant>
        <vt:i4>20</vt:i4>
      </vt:variant>
      <vt:variant>
        <vt:i4>0</vt:i4>
      </vt:variant>
      <vt:variant>
        <vt:i4>5</vt:i4>
      </vt:variant>
      <vt:variant>
        <vt:lpwstr/>
      </vt:variant>
      <vt:variant>
        <vt:lpwstr>_Toc532390526</vt:lpwstr>
      </vt:variant>
      <vt:variant>
        <vt:i4>1376315</vt:i4>
      </vt:variant>
      <vt:variant>
        <vt:i4>14</vt:i4>
      </vt:variant>
      <vt:variant>
        <vt:i4>0</vt:i4>
      </vt:variant>
      <vt:variant>
        <vt:i4>5</vt:i4>
      </vt:variant>
      <vt:variant>
        <vt:lpwstr/>
      </vt:variant>
      <vt:variant>
        <vt:lpwstr>_Toc532390525</vt:lpwstr>
      </vt:variant>
      <vt:variant>
        <vt:i4>1376315</vt:i4>
      </vt:variant>
      <vt:variant>
        <vt:i4>8</vt:i4>
      </vt:variant>
      <vt:variant>
        <vt:i4>0</vt:i4>
      </vt:variant>
      <vt:variant>
        <vt:i4>5</vt:i4>
      </vt:variant>
      <vt:variant>
        <vt:lpwstr/>
      </vt:variant>
      <vt:variant>
        <vt:lpwstr>_Toc532390524</vt:lpwstr>
      </vt:variant>
      <vt:variant>
        <vt:i4>1376315</vt:i4>
      </vt:variant>
      <vt:variant>
        <vt:i4>2</vt:i4>
      </vt:variant>
      <vt:variant>
        <vt:i4>0</vt:i4>
      </vt:variant>
      <vt:variant>
        <vt:i4>5</vt:i4>
      </vt:variant>
      <vt:variant>
        <vt:lpwstr/>
      </vt:variant>
      <vt:variant>
        <vt:lpwstr>_Toc532390523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Надежда Шахова</cp:lastModifiedBy>
  <cp:revision>9</cp:revision>
  <cp:lastPrinted>2022-08-09T09:37:00Z</cp:lastPrinted>
  <dcterms:created xsi:type="dcterms:W3CDTF">2022-08-09T10:08:00Z</dcterms:created>
  <dcterms:modified xsi:type="dcterms:W3CDTF">2023-05-08T10:33:00Z</dcterms:modified>
</cp:coreProperties>
</file>