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402" w:rsidRPr="00B52402" w:rsidRDefault="00B52402" w:rsidP="00B52402">
      <w:pPr>
        <w:widowControl w:val="0"/>
        <w:spacing w:after="0" w:line="346" w:lineRule="exact"/>
        <w:ind w:left="20"/>
        <w:jc w:val="center"/>
        <w:rPr>
          <w:rFonts w:ascii="Times New Roman" w:eastAsia="Calibri" w:hAnsi="Times New Roman" w:cs="Times New Roman"/>
          <w:bCs/>
          <w:sz w:val="32"/>
          <w:szCs w:val="28"/>
          <w:lang w:eastAsia="ru-RU"/>
        </w:rPr>
      </w:pPr>
      <w:r w:rsidRPr="00B52402">
        <w:rPr>
          <w:rFonts w:ascii="Times New Roman" w:eastAsia="Calibri" w:hAnsi="Times New Roman" w:cs="Times New Roman"/>
          <w:bCs/>
          <w:sz w:val="32"/>
          <w:szCs w:val="28"/>
          <w:lang w:eastAsia="ru-RU"/>
        </w:rPr>
        <w:t>Государственное автономное образовательное учреждение</w:t>
      </w:r>
    </w:p>
    <w:p w:rsidR="00B52402" w:rsidRPr="00B52402" w:rsidRDefault="00B52402" w:rsidP="00B52402">
      <w:pPr>
        <w:widowControl w:val="0"/>
        <w:spacing w:after="0" w:line="346" w:lineRule="exact"/>
        <w:ind w:left="20"/>
        <w:jc w:val="center"/>
        <w:rPr>
          <w:rFonts w:ascii="Times New Roman" w:eastAsia="Calibri" w:hAnsi="Times New Roman" w:cs="Times New Roman"/>
          <w:b/>
          <w:bCs/>
          <w:lang w:eastAsia="ru-RU"/>
        </w:rPr>
      </w:pPr>
      <w:r w:rsidRPr="00B52402">
        <w:rPr>
          <w:rFonts w:ascii="Times New Roman" w:eastAsia="Calibri" w:hAnsi="Times New Roman" w:cs="Times New Roman"/>
          <w:bCs/>
          <w:sz w:val="32"/>
          <w:szCs w:val="28"/>
          <w:lang w:eastAsia="ru-RU"/>
        </w:rPr>
        <w:t>высшего образования Ленинградской области</w:t>
      </w:r>
      <w:r w:rsidRPr="00B52402">
        <w:rPr>
          <w:rFonts w:ascii="Times New Roman" w:eastAsia="Calibri" w:hAnsi="Times New Roman" w:cs="Times New Roman"/>
          <w:b/>
          <w:bCs/>
          <w:sz w:val="32"/>
          <w:szCs w:val="28"/>
          <w:lang w:eastAsia="ru-RU"/>
        </w:rPr>
        <w:br/>
        <w:t>ЛЕНИНГРАДСКИЙ ГОСУДАРСТВЕННЫЙ УНИВЕРСИТЕТ ИМЕНИ А. С. ПУШКИНА</w:t>
      </w:r>
    </w:p>
    <w:p w:rsidR="00B52402" w:rsidRPr="00B52402" w:rsidRDefault="00B52402" w:rsidP="00B52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lang w:eastAsia="ru-RU"/>
        </w:rPr>
      </w:pPr>
      <w:r w:rsidRPr="00B52402">
        <w:rPr>
          <w:rFonts w:ascii="Times New Roman" w:eastAsia="Times New Roman" w:hAnsi="Times New Roman" w:cs="Times New Roman"/>
          <w:b/>
          <w:lang w:eastAsia="ru-RU"/>
        </w:rPr>
        <w:t xml:space="preserve"> </w:t>
      </w:r>
    </w:p>
    <w:p w:rsidR="00B52402" w:rsidRPr="00B52402" w:rsidRDefault="00B52402" w:rsidP="00B52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52402" w:rsidRPr="00B52402" w:rsidRDefault="00B52402" w:rsidP="00B52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52402" w:rsidRPr="00B52402" w:rsidRDefault="006F3023" w:rsidP="00B5240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52402" w:rsidRPr="00B52402" w:rsidRDefault="00B52402" w:rsidP="00B52402">
      <w:pPr>
        <w:spacing w:after="0"/>
        <w:jc w:val="right"/>
        <w:rPr>
          <w:rFonts w:ascii="Times New Roman" w:eastAsia="Times New Roman" w:hAnsi="Times New Roman" w:cs="Times New Roman"/>
          <w:sz w:val="28"/>
          <w:szCs w:val="28"/>
          <w:lang w:eastAsia="ru-RU"/>
        </w:rPr>
      </w:pPr>
      <w:r w:rsidRPr="00B52402">
        <w:rPr>
          <w:rFonts w:ascii="Times New Roman" w:eastAsia="Times New Roman" w:hAnsi="Times New Roman" w:cs="Times New Roman"/>
          <w:sz w:val="28"/>
          <w:szCs w:val="28"/>
          <w:lang w:eastAsia="ru-RU"/>
        </w:rPr>
        <w:t xml:space="preserve">    </w:t>
      </w:r>
    </w:p>
    <w:p w:rsidR="00B52402" w:rsidRPr="00B52402" w:rsidRDefault="00B52402" w:rsidP="00B52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b/>
          <w:bCs/>
          <w:caps/>
          <w:sz w:val="28"/>
          <w:szCs w:val="28"/>
          <w:lang w:eastAsia="ru-RU"/>
        </w:rPr>
      </w:pPr>
    </w:p>
    <w:p w:rsidR="00B52402" w:rsidRPr="00B52402" w:rsidRDefault="00B52402" w:rsidP="00B52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b/>
          <w:bCs/>
          <w:caps/>
          <w:sz w:val="28"/>
          <w:szCs w:val="28"/>
          <w:lang w:eastAsia="ru-RU"/>
        </w:rPr>
      </w:pPr>
    </w:p>
    <w:p w:rsidR="00B52402" w:rsidRPr="00B52402" w:rsidRDefault="00B52402" w:rsidP="00B52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b/>
          <w:bCs/>
          <w:caps/>
          <w:sz w:val="28"/>
          <w:szCs w:val="28"/>
          <w:lang w:eastAsia="ru-RU"/>
        </w:rPr>
      </w:pPr>
    </w:p>
    <w:p w:rsidR="00B52402" w:rsidRPr="00B52402" w:rsidRDefault="00B52402" w:rsidP="00B52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B52402" w:rsidRPr="00B52402" w:rsidRDefault="00B52402" w:rsidP="00B52402">
      <w:pPr>
        <w:spacing w:after="0" w:line="240" w:lineRule="auto"/>
        <w:jc w:val="center"/>
        <w:rPr>
          <w:rFonts w:ascii="Times New Roman" w:eastAsia="Times New Roman" w:hAnsi="Times New Roman" w:cs="Times New Roman"/>
          <w:b/>
          <w:sz w:val="32"/>
          <w:szCs w:val="32"/>
          <w:lang w:eastAsia="ru-RU"/>
        </w:rPr>
      </w:pPr>
      <w:r w:rsidRPr="00B52402">
        <w:rPr>
          <w:rFonts w:ascii="Times New Roman" w:eastAsia="Times New Roman" w:hAnsi="Times New Roman" w:cs="Times New Roman"/>
          <w:b/>
          <w:sz w:val="32"/>
          <w:szCs w:val="32"/>
          <w:lang w:eastAsia="ru-RU"/>
        </w:rPr>
        <w:t>МЕТОДИЧЕСКИЕ РЕКОМЕНДАЦИИ</w:t>
      </w:r>
    </w:p>
    <w:p w:rsidR="00B949F6" w:rsidRDefault="00B52402" w:rsidP="00B52402">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ПО ОРГАНИЗАЦИИ САМОСТОЯТЕЛЬНОЙ РАБОТЫ </w:t>
      </w:r>
    </w:p>
    <w:p w:rsidR="00B52402" w:rsidRPr="009B0BB8" w:rsidRDefault="009B0BB8" w:rsidP="00B949F6">
      <w:pPr>
        <w:spacing w:after="0" w:line="240" w:lineRule="auto"/>
        <w:jc w:val="center"/>
        <w:rPr>
          <w:rFonts w:ascii="Times New Roman" w:eastAsia="Times New Roman" w:hAnsi="Times New Roman" w:cs="Times New Roman"/>
          <w:b/>
          <w:sz w:val="28"/>
          <w:szCs w:val="28"/>
          <w:lang w:eastAsia="ru-RU"/>
        </w:rPr>
      </w:pPr>
      <w:r w:rsidRPr="009B0BB8">
        <w:rPr>
          <w:rFonts w:ascii="Times New Roman" w:eastAsia="Times New Roman" w:hAnsi="Times New Roman" w:cs="Times New Roman"/>
          <w:b/>
          <w:sz w:val="32"/>
          <w:szCs w:val="32"/>
          <w:lang w:eastAsia="ru-RU"/>
        </w:rPr>
        <w:t>ДЛЯ ОБУЧАЮЩИХСЯ</w:t>
      </w:r>
    </w:p>
    <w:p w:rsidR="00B52402" w:rsidRPr="00B52402" w:rsidRDefault="00B52402" w:rsidP="00B52402">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52402" w:rsidRPr="00B52402" w:rsidRDefault="00B52402" w:rsidP="00B52402">
      <w:pPr>
        <w:widowControl w:val="0"/>
        <w:spacing w:after="0" w:line="240" w:lineRule="auto"/>
        <w:rPr>
          <w:rFonts w:ascii="Times New Roman" w:eastAsia="Times New Roman" w:hAnsi="Times New Roman" w:cs="Times New Roman"/>
          <w:sz w:val="28"/>
          <w:szCs w:val="28"/>
        </w:rPr>
      </w:pPr>
    </w:p>
    <w:p w:rsidR="00B52402" w:rsidRPr="00B52402" w:rsidRDefault="00B52402" w:rsidP="00B52402">
      <w:pPr>
        <w:widowControl w:val="0"/>
        <w:spacing w:after="0" w:line="240" w:lineRule="auto"/>
        <w:rPr>
          <w:rFonts w:ascii="Times New Roman" w:eastAsia="Times New Roman" w:hAnsi="Times New Roman" w:cs="Times New Roman"/>
          <w:sz w:val="28"/>
          <w:szCs w:val="28"/>
        </w:rPr>
      </w:pPr>
    </w:p>
    <w:p w:rsidR="00B52402" w:rsidRPr="00B52402" w:rsidRDefault="00B52402" w:rsidP="00B52402">
      <w:pPr>
        <w:spacing w:after="0" w:line="240" w:lineRule="auto"/>
        <w:rPr>
          <w:rFonts w:ascii="Times New Roman" w:eastAsia="Times New Roman" w:hAnsi="Times New Roman" w:cs="Times New Roman"/>
          <w:b/>
          <w:sz w:val="28"/>
          <w:szCs w:val="28"/>
          <w:lang w:eastAsia="ru-RU"/>
        </w:rPr>
      </w:pPr>
    </w:p>
    <w:p w:rsidR="00B52402" w:rsidRPr="00B52402" w:rsidRDefault="00B52402" w:rsidP="00B52402">
      <w:pPr>
        <w:spacing w:after="0" w:line="240" w:lineRule="auto"/>
        <w:rPr>
          <w:rFonts w:ascii="Times New Roman" w:eastAsia="Times New Roman" w:hAnsi="Times New Roman" w:cs="Times New Roman"/>
          <w:sz w:val="28"/>
          <w:szCs w:val="28"/>
          <w:lang w:eastAsia="ru-RU"/>
        </w:rPr>
      </w:pPr>
    </w:p>
    <w:p w:rsidR="00B52402" w:rsidRPr="00B52402" w:rsidRDefault="00B52402" w:rsidP="00B52402">
      <w:pPr>
        <w:spacing w:after="0" w:line="240" w:lineRule="auto"/>
        <w:rPr>
          <w:rFonts w:ascii="Times New Roman" w:eastAsia="Times New Roman" w:hAnsi="Times New Roman" w:cs="Times New Roman"/>
          <w:sz w:val="28"/>
          <w:szCs w:val="28"/>
          <w:lang w:eastAsia="ru-RU"/>
        </w:rPr>
      </w:pPr>
    </w:p>
    <w:p w:rsidR="00B52402" w:rsidRPr="00B52402" w:rsidRDefault="00B52402" w:rsidP="00B52402">
      <w:pPr>
        <w:spacing w:after="0" w:line="240" w:lineRule="auto"/>
        <w:rPr>
          <w:rFonts w:ascii="Times New Roman" w:eastAsia="Times New Roman" w:hAnsi="Times New Roman" w:cs="Times New Roman"/>
          <w:sz w:val="28"/>
          <w:szCs w:val="28"/>
          <w:lang w:eastAsia="ru-RU"/>
        </w:rPr>
      </w:pPr>
    </w:p>
    <w:p w:rsidR="00B52402" w:rsidRPr="00B52402" w:rsidRDefault="00B52402" w:rsidP="00B52402">
      <w:pPr>
        <w:spacing w:after="0" w:line="240" w:lineRule="auto"/>
        <w:rPr>
          <w:rFonts w:ascii="Times New Roman" w:eastAsia="Times New Roman" w:hAnsi="Times New Roman" w:cs="Times New Roman"/>
          <w:sz w:val="28"/>
          <w:szCs w:val="28"/>
          <w:lang w:eastAsia="ru-RU"/>
        </w:rPr>
      </w:pPr>
    </w:p>
    <w:p w:rsidR="00B52402" w:rsidRPr="00B52402" w:rsidRDefault="00B52402" w:rsidP="00B52402">
      <w:pPr>
        <w:spacing w:after="0" w:line="240" w:lineRule="auto"/>
        <w:jc w:val="center"/>
        <w:rPr>
          <w:rFonts w:ascii="Times New Roman" w:eastAsia="Times New Roman" w:hAnsi="Times New Roman" w:cs="Times New Roman"/>
          <w:sz w:val="28"/>
          <w:szCs w:val="28"/>
          <w:lang w:eastAsia="ru-RU"/>
        </w:rPr>
      </w:pPr>
    </w:p>
    <w:p w:rsidR="00B52402" w:rsidRPr="00B52402" w:rsidRDefault="00B52402" w:rsidP="00B52402">
      <w:pPr>
        <w:spacing w:after="0" w:line="240" w:lineRule="auto"/>
        <w:rPr>
          <w:rFonts w:ascii="Times New Roman" w:eastAsia="Times New Roman" w:hAnsi="Times New Roman" w:cs="Times New Roman"/>
          <w:sz w:val="28"/>
          <w:szCs w:val="28"/>
          <w:lang w:eastAsia="ru-RU"/>
        </w:rPr>
      </w:pPr>
    </w:p>
    <w:p w:rsidR="00B52402" w:rsidRPr="00B52402" w:rsidRDefault="00B52402" w:rsidP="00B52402">
      <w:pPr>
        <w:spacing w:after="0" w:line="240" w:lineRule="auto"/>
        <w:rPr>
          <w:rFonts w:ascii="Times New Roman" w:eastAsia="Times New Roman" w:hAnsi="Times New Roman" w:cs="Times New Roman"/>
          <w:sz w:val="28"/>
          <w:szCs w:val="28"/>
          <w:lang w:eastAsia="ru-RU"/>
        </w:rPr>
      </w:pPr>
    </w:p>
    <w:p w:rsidR="00B52402" w:rsidRPr="00B52402" w:rsidRDefault="00B52402" w:rsidP="00B52402">
      <w:pPr>
        <w:spacing w:after="0" w:line="240" w:lineRule="auto"/>
        <w:rPr>
          <w:rFonts w:ascii="Times New Roman" w:eastAsia="Times New Roman" w:hAnsi="Times New Roman" w:cs="Times New Roman"/>
          <w:sz w:val="28"/>
          <w:szCs w:val="28"/>
          <w:lang w:eastAsia="ru-RU"/>
        </w:rPr>
      </w:pPr>
    </w:p>
    <w:p w:rsidR="00B52402" w:rsidRPr="00B52402" w:rsidRDefault="00B52402" w:rsidP="00B52402">
      <w:pPr>
        <w:spacing w:after="0" w:line="240" w:lineRule="auto"/>
        <w:rPr>
          <w:rFonts w:ascii="Times New Roman" w:eastAsia="Times New Roman" w:hAnsi="Times New Roman" w:cs="Times New Roman"/>
          <w:sz w:val="28"/>
          <w:szCs w:val="28"/>
          <w:lang w:eastAsia="ru-RU"/>
        </w:rPr>
      </w:pPr>
    </w:p>
    <w:p w:rsidR="00B52402" w:rsidRPr="00B52402" w:rsidRDefault="00B52402" w:rsidP="00B52402">
      <w:pPr>
        <w:spacing w:after="0" w:line="240" w:lineRule="auto"/>
        <w:rPr>
          <w:rFonts w:ascii="Times New Roman" w:eastAsia="Times New Roman" w:hAnsi="Times New Roman" w:cs="Times New Roman"/>
          <w:sz w:val="28"/>
          <w:szCs w:val="28"/>
          <w:lang w:eastAsia="ru-RU"/>
        </w:rPr>
      </w:pPr>
    </w:p>
    <w:p w:rsidR="006831D1" w:rsidRDefault="006831D1" w:rsidP="00B37014">
      <w:pPr>
        <w:spacing w:after="0"/>
        <w:jc w:val="both"/>
        <w:rPr>
          <w:rFonts w:ascii="Times New Roman" w:eastAsia="Times New Roman" w:hAnsi="Times New Roman" w:cs="Times New Roman"/>
          <w:sz w:val="28"/>
          <w:szCs w:val="28"/>
          <w:lang w:eastAsia="ru-RU"/>
        </w:rPr>
      </w:pPr>
    </w:p>
    <w:p w:rsidR="00B37014" w:rsidRDefault="00B37014" w:rsidP="00B37014">
      <w:pPr>
        <w:spacing w:after="0"/>
        <w:jc w:val="both"/>
        <w:rPr>
          <w:rFonts w:ascii="Times New Roman" w:eastAsia="Times New Roman" w:hAnsi="Times New Roman" w:cs="Times New Roman"/>
          <w:sz w:val="28"/>
          <w:szCs w:val="28"/>
          <w:lang w:eastAsia="ru-RU"/>
        </w:rPr>
      </w:pPr>
    </w:p>
    <w:p w:rsidR="00B37014" w:rsidRDefault="00B37014" w:rsidP="00B37014">
      <w:pPr>
        <w:spacing w:after="0"/>
        <w:jc w:val="both"/>
        <w:rPr>
          <w:rFonts w:ascii="Times New Roman" w:eastAsia="Times New Roman" w:hAnsi="Times New Roman" w:cs="Times New Roman"/>
          <w:sz w:val="28"/>
          <w:szCs w:val="28"/>
          <w:lang w:eastAsia="ru-RU"/>
        </w:rPr>
      </w:pPr>
    </w:p>
    <w:p w:rsidR="00B37014" w:rsidRDefault="00B37014" w:rsidP="00B37014">
      <w:pPr>
        <w:spacing w:after="0"/>
        <w:jc w:val="both"/>
        <w:rPr>
          <w:rFonts w:ascii="Times New Roman" w:eastAsia="Times New Roman" w:hAnsi="Times New Roman" w:cs="Times New Roman"/>
          <w:sz w:val="28"/>
          <w:szCs w:val="28"/>
          <w:lang w:eastAsia="ru-RU"/>
        </w:rPr>
      </w:pPr>
    </w:p>
    <w:p w:rsidR="00B37014" w:rsidRDefault="00B37014" w:rsidP="00B37014">
      <w:pPr>
        <w:spacing w:after="0"/>
        <w:jc w:val="both"/>
        <w:rPr>
          <w:rFonts w:ascii="Times New Roman" w:eastAsia="Times New Roman" w:hAnsi="Times New Roman" w:cs="Times New Roman"/>
          <w:sz w:val="28"/>
          <w:szCs w:val="28"/>
          <w:lang w:eastAsia="ru-RU"/>
        </w:rPr>
      </w:pPr>
    </w:p>
    <w:p w:rsidR="00B37014" w:rsidRDefault="00B37014" w:rsidP="00B37014">
      <w:pPr>
        <w:spacing w:after="0"/>
        <w:jc w:val="both"/>
        <w:rPr>
          <w:rFonts w:ascii="Times New Roman" w:eastAsia="Times New Roman" w:hAnsi="Times New Roman" w:cs="Times New Roman"/>
          <w:sz w:val="28"/>
          <w:szCs w:val="28"/>
          <w:lang w:eastAsia="ru-RU"/>
        </w:rPr>
      </w:pPr>
    </w:p>
    <w:p w:rsidR="00B37014" w:rsidRDefault="00B37014" w:rsidP="00B37014">
      <w:pPr>
        <w:spacing w:after="0"/>
        <w:jc w:val="both"/>
        <w:rPr>
          <w:rFonts w:ascii="Times New Roman" w:eastAsia="Times New Roman" w:hAnsi="Times New Roman" w:cs="Times New Roman"/>
          <w:sz w:val="28"/>
          <w:szCs w:val="28"/>
          <w:lang w:eastAsia="ru-RU"/>
        </w:rPr>
      </w:pPr>
    </w:p>
    <w:p w:rsidR="00B37014" w:rsidRDefault="00B37014" w:rsidP="00B37014">
      <w:pPr>
        <w:spacing w:after="0"/>
        <w:jc w:val="both"/>
        <w:rPr>
          <w:rFonts w:ascii="Times New Roman" w:eastAsia="Times New Roman" w:hAnsi="Times New Roman" w:cs="Times New Roman"/>
          <w:sz w:val="28"/>
          <w:szCs w:val="28"/>
          <w:lang w:eastAsia="ru-RU"/>
        </w:rPr>
      </w:pPr>
    </w:p>
    <w:p w:rsidR="00B37014" w:rsidRDefault="00B37014" w:rsidP="00B37014">
      <w:pPr>
        <w:spacing w:after="0"/>
        <w:jc w:val="both"/>
        <w:rPr>
          <w:rFonts w:ascii="Times New Roman" w:eastAsia="Times New Roman" w:hAnsi="Times New Roman" w:cs="Times New Roman"/>
          <w:sz w:val="28"/>
          <w:szCs w:val="28"/>
          <w:lang w:eastAsia="ru-RU"/>
        </w:rPr>
      </w:pPr>
    </w:p>
    <w:p w:rsidR="00B37014" w:rsidRDefault="00B37014" w:rsidP="00B37014">
      <w:pPr>
        <w:spacing w:after="0"/>
        <w:jc w:val="both"/>
        <w:rPr>
          <w:rFonts w:ascii="Times New Roman" w:eastAsia="Times New Roman" w:hAnsi="Times New Roman" w:cs="Times New Roman"/>
          <w:sz w:val="28"/>
          <w:szCs w:val="28"/>
          <w:lang w:eastAsia="ru-RU"/>
        </w:rPr>
      </w:pPr>
    </w:p>
    <w:p w:rsidR="00B37014" w:rsidRDefault="00B37014" w:rsidP="00B37014">
      <w:pPr>
        <w:spacing w:after="0"/>
        <w:jc w:val="both"/>
        <w:rPr>
          <w:rFonts w:ascii="Times New Roman" w:eastAsia="Times New Roman" w:hAnsi="Times New Roman" w:cs="Times New Roman"/>
          <w:sz w:val="28"/>
          <w:szCs w:val="28"/>
          <w:lang w:eastAsia="ru-RU"/>
        </w:rPr>
      </w:pPr>
    </w:p>
    <w:p w:rsidR="00B37014" w:rsidRDefault="00B37014" w:rsidP="00B37014">
      <w:pPr>
        <w:spacing w:after="0"/>
        <w:jc w:val="both"/>
        <w:rPr>
          <w:rFonts w:ascii="Times New Roman" w:eastAsia="Times New Roman" w:hAnsi="Times New Roman" w:cs="Times New Roman"/>
          <w:bCs/>
          <w:sz w:val="28"/>
          <w:szCs w:val="28"/>
        </w:rPr>
      </w:pPr>
      <w:bookmarkStart w:id="0" w:name="_GoBack"/>
      <w:bookmarkEnd w:id="0"/>
    </w:p>
    <w:p w:rsidR="005B0363" w:rsidRDefault="005B0363" w:rsidP="005B0363">
      <w:pPr>
        <w:spacing w:after="0"/>
        <w:rPr>
          <w:rFonts w:ascii="Times New Roman" w:eastAsia="Times New Roman" w:hAnsi="Times New Roman" w:cs="Times New Roman"/>
          <w:bCs/>
          <w:sz w:val="28"/>
          <w:szCs w:val="28"/>
        </w:rPr>
      </w:pPr>
    </w:p>
    <w:p w:rsidR="005B0363" w:rsidRPr="00B52402" w:rsidRDefault="005B0363" w:rsidP="005B0363">
      <w:pPr>
        <w:pStyle w:val="a4"/>
        <w:spacing w:before="0"/>
        <w:rPr>
          <w:rFonts w:ascii="Times New Roman" w:hAnsi="Times New Roman"/>
          <w:b/>
          <w:color w:val="000000"/>
        </w:rPr>
      </w:pPr>
      <w:r w:rsidRPr="00B52402">
        <w:rPr>
          <w:rFonts w:ascii="Times New Roman" w:hAnsi="Times New Roman"/>
          <w:b/>
          <w:color w:val="000000"/>
        </w:rPr>
        <w:t>СОДЕРЖАНИЕ</w:t>
      </w:r>
    </w:p>
    <w:p w:rsidR="005B0363" w:rsidRPr="008C423F" w:rsidRDefault="005B0363" w:rsidP="005B0363">
      <w:pPr>
        <w:rPr>
          <w:sz w:val="28"/>
          <w:szCs w:val="28"/>
        </w:rPr>
      </w:pPr>
    </w:p>
    <w:sdt>
      <w:sdtPr>
        <w:rPr>
          <w:rFonts w:asciiTheme="minorHAnsi" w:eastAsiaTheme="minorHAnsi" w:hAnsiTheme="minorHAnsi" w:cstheme="minorBidi"/>
          <w:bCs w:val="0"/>
          <w:caps w:val="0"/>
          <w:color w:val="auto"/>
          <w:sz w:val="22"/>
          <w:szCs w:val="22"/>
        </w:rPr>
        <w:id w:val="-1196150459"/>
        <w:docPartObj>
          <w:docPartGallery w:val="Table of Contents"/>
          <w:docPartUnique/>
        </w:docPartObj>
      </w:sdtPr>
      <w:sdtEndPr>
        <w:rPr>
          <w:b/>
        </w:rPr>
      </w:sdtEndPr>
      <w:sdtContent>
        <w:p w:rsidR="00C03EB0" w:rsidRDefault="00C03EB0">
          <w:pPr>
            <w:pStyle w:val="a4"/>
          </w:pPr>
        </w:p>
        <w:p w:rsidR="00C03EB0" w:rsidRPr="00B52402" w:rsidRDefault="00C03EB0">
          <w:pPr>
            <w:pStyle w:val="11"/>
            <w:tabs>
              <w:tab w:val="right" w:leader="dot" w:pos="9345"/>
            </w:tabs>
            <w:rPr>
              <w:rFonts w:ascii="Times New Roman" w:eastAsiaTheme="minorEastAsia" w:hAnsi="Times New Roman"/>
              <w:noProof/>
              <w:sz w:val="28"/>
              <w:szCs w:val="28"/>
            </w:rPr>
          </w:pPr>
          <w:r w:rsidRPr="00B52402">
            <w:rPr>
              <w:rFonts w:ascii="Times New Roman" w:hAnsi="Times New Roman"/>
              <w:sz w:val="28"/>
              <w:szCs w:val="28"/>
            </w:rPr>
            <w:fldChar w:fldCharType="begin"/>
          </w:r>
          <w:r w:rsidRPr="00B52402">
            <w:rPr>
              <w:rFonts w:ascii="Times New Roman" w:hAnsi="Times New Roman"/>
              <w:sz w:val="28"/>
              <w:szCs w:val="28"/>
            </w:rPr>
            <w:instrText xml:space="preserve"> TOC \o "1-3" \h \z \u </w:instrText>
          </w:r>
          <w:r w:rsidRPr="00B52402">
            <w:rPr>
              <w:rFonts w:ascii="Times New Roman" w:hAnsi="Times New Roman"/>
              <w:sz w:val="28"/>
              <w:szCs w:val="28"/>
            </w:rPr>
            <w:fldChar w:fldCharType="separate"/>
          </w:r>
          <w:hyperlink w:anchor="_Toc1826619" w:history="1">
            <w:r w:rsidRPr="00B52402">
              <w:rPr>
                <w:rStyle w:val="a3"/>
                <w:rFonts w:ascii="Times New Roman" w:hAnsi="Times New Roman"/>
                <w:noProof/>
                <w:sz w:val="28"/>
                <w:szCs w:val="28"/>
              </w:rPr>
              <w:t>1. ПОЯСНИТЕЛЬНАЯ ЗАПИСКА</w:t>
            </w:r>
            <w:r w:rsidRPr="00B52402">
              <w:rPr>
                <w:rFonts w:ascii="Times New Roman" w:hAnsi="Times New Roman"/>
                <w:noProof/>
                <w:webHidden/>
                <w:sz w:val="28"/>
                <w:szCs w:val="28"/>
              </w:rPr>
              <w:tab/>
            </w:r>
            <w:r w:rsidRPr="00B52402">
              <w:rPr>
                <w:rFonts w:ascii="Times New Roman" w:hAnsi="Times New Roman"/>
                <w:noProof/>
                <w:webHidden/>
                <w:sz w:val="28"/>
                <w:szCs w:val="28"/>
              </w:rPr>
              <w:fldChar w:fldCharType="begin"/>
            </w:r>
            <w:r w:rsidRPr="00B52402">
              <w:rPr>
                <w:rFonts w:ascii="Times New Roman" w:hAnsi="Times New Roman"/>
                <w:noProof/>
                <w:webHidden/>
                <w:sz w:val="28"/>
                <w:szCs w:val="28"/>
              </w:rPr>
              <w:instrText xml:space="preserve"> PAGEREF _Toc1826619 \h </w:instrText>
            </w:r>
            <w:r w:rsidRPr="00B52402">
              <w:rPr>
                <w:rFonts w:ascii="Times New Roman" w:hAnsi="Times New Roman"/>
                <w:noProof/>
                <w:webHidden/>
                <w:sz w:val="28"/>
                <w:szCs w:val="28"/>
              </w:rPr>
            </w:r>
            <w:r w:rsidRPr="00B52402">
              <w:rPr>
                <w:rFonts w:ascii="Times New Roman" w:hAnsi="Times New Roman"/>
                <w:noProof/>
                <w:webHidden/>
                <w:sz w:val="28"/>
                <w:szCs w:val="28"/>
              </w:rPr>
              <w:fldChar w:fldCharType="separate"/>
            </w:r>
            <w:r w:rsidR="00481787">
              <w:rPr>
                <w:rFonts w:ascii="Times New Roman" w:hAnsi="Times New Roman"/>
                <w:noProof/>
                <w:webHidden/>
                <w:sz w:val="28"/>
                <w:szCs w:val="28"/>
              </w:rPr>
              <w:t>4</w:t>
            </w:r>
            <w:r w:rsidRPr="00B52402">
              <w:rPr>
                <w:rFonts w:ascii="Times New Roman" w:hAnsi="Times New Roman"/>
                <w:noProof/>
                <w:webHidden/>
                <w:sz w:val="28"/>
                <w:szCs w:val="28"/>
              </w:rPr>
              <w:fldChar w:fldCharType="end"/>
            </w:r>
          </w:hyperlink>
        </w:p>
        <w:p w:rsidR="00C03EB0" w:rsidRPr="00B52402" w:rsidRDefault="00B413D9">
          <w:pPr>
            <w:pStyle w:val="11"/>
            <w:tabs>
              <w:tab w:val="right" w:leader="dot" w:pos="9345"/>
            </w:tabs>
            <w:rPr>
              <w:rFonts w:ascii="Times New Roman" w:eastAsiaTheme="minorEastAsia" w:hAnsi="Times New Roman"/>
              <w:noProof/>
              <w:sz w:val="28"/>
              <w:szCs w:val="28"/>
            </w:rPr>
          </w:pPr>
          <w:hyperlink w:anchor="_Toc1826620" w:history="1">
            <w:r w:rsidR="00C03EB0" w:rsidRPr="00B52402">
              <w:rPr>
                <w:rStyle w:val="a3"/>
                <w:rFonts w:ascii="Times New Roman" w:hAnsi="Times New Roman"/>
                <w:noProof/>
                <w:sz w:val="28"/>
                <w:szCs w:val="28"/>
              </w:rPr>
              <w:t>2. МЕТОДИЧЕСКИЕ УКАЗАНИЯ ПО ВЫПОЛНЕНИЮ САМОСТОЯТЕЛЬНОЙ РАБОТЫ</w:t>
            </w:r>
            <w:r w:rsidR="00C03EB0" w:rsidRPr="00B52402">
              <w:rPr>
                <w:rFonts w:ascii="Times New Roman" w:hAnsi="Times New Roman"/>
                <w:noProof/>
                <w:webHidden/>
                <w:sz w:val="28"/>
                <w:szCs w:val="28"/>
              </w:rPr>
              <w:tab/>
            </w:r>
            <w:r w:rsidR="00C03EB0" w:rsidRPr="00B52402">
              <w:rPr>
                <w:rFonts w:ascii="Times New Roman" w:hAnsi="Times New Roman"/>
                <w:noProof/>
                <w:webHidden/>
                <w:sz w:val="28"/>
                <w:szCs w:val="28"/>
              </w:rPr>
              <w:fldChar w:fldCharType="begin"/>
            </w:r>
            <w:r w:rsidR="00C03EB0" w:rsidRPr="00B52402">
              <w:rPr>
                <w:rFonts w:ascii="Times New Roman" w:hAnsi="Times New Roman"/>
                <w:noProof/>
                <w:webHidden/>
                <w:sz w:val="28"/>
                <w:szCs w:val="28"/>
              </w:rPr>
              <w:instrText xml:space="preserve"> PAGEREF _Toc1826620 \h </w:instrText>
            </w:r>
            <w:r w:rsidR="00C03EB0" w:rsidRPr="00B52402">
              <w:rPr>
                <w:rFonts w:ascii="Times New Roman" w:hAnsi="Times New Roman"/>
                <w:noProof/>
                <w:webHidden/>
                <w:sz w:val="28"/>
                <w:szCs w:val="28"/>
              </w:rPr>
            </w:r>
            <w:r w:rsidR="00C03EB0" w:rsidRPr="00B52402">
              <w:rPr>
                <w:rFonts w:ascii="Times New Roman" w:hAnsi="Times New Roman"/>
                <w:noProof/>
                <w:webHidden/>
                <w:sz w:val="28"/>
                <w:szCs w:val="28"/>
              </w:rPr>
              <w:fldChar w:fldCharType="separate"/>
            </w:r>
            <w:r w:rsidR="00481787">
              <w:rPr>
                <w:rFonts w:ascii="Times New Roman" w:hAnsi="Times New Roman"/>
                <w:noProof/>
                <w:webHidden/>
                <w:sz w:val="28"/>
                <w:szCs w:val="28"/>
              </w:rPr>
              <w:t>5</w:t>
            </w:r>
            <w:r w:rsidR="00C03EB0" w:rsidRPr="00B52402">
              <w:rPr>
                <w:rFonts w:ascii="Times New Roman" w:hAnsi="Times New Roman"/>
                <w:noProof/>
                <w:webHidden/>
                <w:sz w:val="28"/>
                <w:szCs w:val="28"/>
              </w:rPr>
              <w:fldChar w:fldCharType="end"/>
            </w:r>
          </w:hyperlink>
        </w:p>
        <w:p w:rsidR="00C03EB0" w:rsidRPr="00B52402" w:rsidRDefault="00B413D9">
          <w:pPr>
            <w:pStyle w:val="11"/>
            <w:tabs>
              <w:tab w:val="right" w:leader="dot" w:pos="9345"/>
            </w:tabs>
            <w:rPr>
              <w:rFonts w:ascii="Times New Roman" w:eastAsiaTheme="minorEastAsia" w:hAnsi="Times New Roman"/>
              <w:noProof/>
              <w:sz w:val="28"/>
              <w:szCs w:val="28"/>
            </w:rPr>
          </w:pPr>
          <w:hyperlink w:anchor="_Toc1826629" w:history="1">
            <w:r w:rsidR="00C03EB0" w:rsidRPr="00B52402">
              <w:rPr>
                <w:rStyle w:val="a3"/>
                <w:rFonts w:ascii="Times New Roman" w:hAnsi="Times New Roman"/>
                <w:noProof/>
                <w:sz w:val="28"/>
                <w:szCs w:val="28"/>
              </w:rPr>
              <w:t>3. КРИТЕРИИ ОЦЕНКИ ВЫПОЛНЕННОГО ЗАДАНИЯ</w:t>
            </w:r>
            <w:r w:rsidR="00C03EB0" w:rsidRPr="00B52402">
              <w:rPr>
                <w:rFonts w:ascii="Times New Roman" w:hAnsi="Times New Roman"/>
                <w:noProof/>
                <w:webHidden/>
                <w:sz w:val="28"/>
                <w:szCs w:val="28"/>
              </w:rPr>
              <w:tab/>
            </w:r>
            <w:r w:rsidR="00C03EB0" w:rsidRPr="00B52402">
              <w:rPr>
                <w:rFonts w:ascii="Times New Roman" w:hAnsi="Times New Roman"/>
                <w:noProof/>
                <w:webHidden/>
                <w:sz w:val="28"/>
                <w:szCs w:val="28"/>
              </w:rPr>
              <w:fldChar w:fldCharType="begin"/>
            </w:r>
            <w:r w:rsidR="00C03EB0" w:rsidRPr="00B52402">
              <w:rPr>
                <w:rFonts w:ascii="Times New Roman" w:hAnsi="Times New Roman"/>
                <w:noProof/>
                <w:webHidden/>
                <w:sz w:val="28"/>
                <w:szCs w:val="28"/>
              </w:rPr>
              <w:instrText xml:space="preserve"> PAGEREF _Toc1826629 \h </w:instrText>
            </w:r>
            <w:r w:rsidR="00C03EB0" w:rsidRPr="00B52402">
              <w:rPr>
                <w:rFonts w:ascii="Times New Roman" w:hAnsi="Times New Roman"/>
                <w:noProof/>
                <w:webHidden/>
                <w:sz w:val="28"/>
                <w:szCs w:val="28"/>
              </w:rPr>
            </w:r>
            <w:r w:rsidR="00C03EB0" w:rsidRPr="00B52402">
              <w:rPr>
                <w:rFonts w:ascii="Times New Roman" w:hAnsi="Times New Roman"/>
                <w:noProof/>
                <w:webHidden/>
                <w:sz w:val="28"/>
                <w:szCs w:val="28"/>
              </w:rPr>
              <w:fldChar w:fldCharType="separate"/>
            </w:r>
            <w:r w:rsidR="00481787">
              <w:rPr>
                <w:rFonts w:ascii="Times New Roman" w:hAnsi="Times New Roman"/>
                <w:noProof/>
                <w:webHidden/>
                <w:sz w:val="28"/>
                <w:szCs w:val="28"/>
              </w:rPr>
              <w:t>20</w:t>
            </w:r>
            <w:r w:rsidR="00C03EB0" w:rsidRPr="00B52402">
              <w:rPr>
                <w:rFonts w:ascii="Times New Roman" w:hAnsi="Times New Roman"/>
                <w:noProof/>
                <w:webHidden/>
                <w:sz w:val="28"/>
                <w:szCs w:val="28"/>
              </w:rPr>
              <w:fldChar w:fldCharType="end"/>
            </w:r>
          </w:hyperlink>
        </w:p>
        <w:p w:rsidR="00C03EB0" w:rsidRPr="00B52402" w:rsidRDefault="00B413D9">
          <w:pPr>
            <w:pStyle w:val="11"/>
            <w:tabs>
              <w:tab w:val="right" w:leader="dot" w:pos="9345"/>
            </w:tabs>
            <w:rPr>
              <w:rFonts w:ascii="Times New Roman" w:eastAsiaTheme="minorEastAsia" w:hAnsi="Times New Roman"/>
              <w:noProof/>
              <w:sz w:val="28"/>
              <w:szCs w:val="28"/>
            </w:rPr>
          </w:pPr>
          <w:hyperlink w:anchor="_Toc1826630" w:history="1">
            <w:r w:rsidR="00C03EB0" w:rsidRPr="00B52402">
              <w:rPr>
                <w:rStyle w:val="a3"/>
                <w:rFonts w:ascii="Times New Roman" w:hAnsi="Times New Roman"/>
                <w:noProof/>
                <w:sz w:val="28"/>
                <w:szCs w:val="28"/>
              </w:rPr>
              <w:t>4. СПИСОК ИСПОЛЬЗОВАНН</w:t>
            </w:r>
            <w:r w:rsidR="0031543F">
              <w:rPr>
                <w:rStyle w:val="a3"/>
                <w:rFonts w:ascii="Times New Roman" w:hAnsi="Times New Roman"/>
                <w:noProof/>
                <w:sz w:val="28"/>
                <w:szCs w:val="28"/>
              </w:rPr>
              <w:t>ОЙ</w:t>
            </w:r>
            <w:r w:rsidR="00C03EB0" w:rsidRPr="00B52402">
              <w:rPr>
                <w:rStyle w:val="a3"/>
                <w:rFonts w:ascii="Times New Roman" w:hAnsi="Times New Roman"/>
                <w:noProof/>
                <w:sz w:val="28"/>
                <w:szCs w:val="28"/>
              </w:rPr>
              <w:t xml:space="preserve"> </w:t>
            </w:r>
            <w:r w:rsidR="0031543F">
              <w:rPr>
                <w:rStyle w:val="a3"/>
                <w:rFonts w:ascii="Times New Roman" w:hAnsi="Times New Roman"/>
                <w:noProof/>
                <w:sz w:val="28"/>
                <w:szCs w:val="28"/>
              </w:rPr>
              <w:t>ЛИТЕРАТУРЫ</w:t>
            </w:r>
            <w:r w:rsidR="00C03EB0" w:rsidRPr="00B52402">
              <w:rPr>
                <w:rFonts w:ascii="Times New Roman" w:hAnsi="Times New Roman"/>
                <w:noProof/>
                <w:webHidden/>
                <w:sz w:val="28"/>
                <w:szCs w:val="28"/>
              </w:rPr>
              <w:tab/>
            </w:r>
            <w:r w:rsidR="00C03EB0" w:rsidRPr="00B52402">
              <w:rPr>
                <w:rFonts w:ascii="Times New Roman" w:hAnsi="Times New Roman"/>
                <w:noProof/>
                <w:webHidden/>
                <w:sz w:val="28"/>
                <w:szCs w:val="28"/>
              </w:rPr>
              <w:fldChar w:fldCharType="begin"/>
            </w:r>
            <w:r w:rsidR="00C03EB0" w:rsidRPr="00B52402">
              <w:rPr>
                <w:rFonts w:ascii="Times New Roman" w:hAnsi="Times New Roman"/>
                <w:noProof/>
                <w:webHidden/>
                <w:sz w:val="28"/>
                <w:szCs w:val="28"/>
              </w:rPr>
              <w:instrText xml:space="preserve"> PAGEREF _Toc1826630 \h </w:instrText>
            </w:r>
            <w:r w:rsidR="00C03EB0" w:rsidRPr="00B52402">
              <w:rPr>
                <w:rFonts w:ascii="Times New Roman" w:hAnsi="Times New Roman"/>
                <w:noProof/>
                <w:webHidden/>
                <w:sz w:val="28"/>
                <w:szCs w:val="28"/>
              </w:rPr>
            </w:r>
            <w:r w:rsidR="00C03EB0" w:rsidRPr="00B52402">
              <w:rPr>
                <w:rFonts w:ascii="Times New Roman" w:hAnsi="Times New Roman"/>
                <w:noProof/>
                <w:webHidden/>
                <w:sz w:val="28"/>
                <w:szCs w:val="28"/>
              </w:rPr>
              <w:fldChar w:fldCharType="separate"/>
            </w:r>
            <w:r w:rsidR="00481787">
              <w:rPr>
                <w:rFonts w:ascii="Times New Roman" w:hAnsi="Times New Roman"/>
                <w:noProof/>
                <w:webHidden/>
                <w:sz w:val="28"/>
                <w:szCs w:val="28"/>
              </w:rPr>
              <w:t>24</w:t>
            </w:r>
            <w:r w:rsidR="00C03EB0" w:rsidRPr="00B52402">
              <w:rPr>
                <w:rFonts w:ascii="Times New Roman" w:hAnsi="Times New Roman"/>
                <w:noProof/>
                <w:webHidden/>
                <w:sz w:val="28"/>
                <w:szCs w:val="28"/>
              </w:rPr>
              <w:fldChar w:fldCharType="end"/>
            </w:r>
          </w:hyperlink>
        </w:p>
        <w:p w:rsidR="00C03EB0" w:rsidRDefault="00C03EB0">
          <w:r w:rsidRPr="00B52402">
            <w:rPr>
              <w:rFonts w:ascii="Times New Roman" w:hAnsi="Times New Roman" w:cs="Times New Roman"/>
              <w:b/>
              <w:bCs/>
              <w:sz w:val="28"/>
              <w:szCs w:val="28"/>
            </w:rPr>
            <w:fldChar w:fldCharType="end"/>
          </w:r>
        </w:p>
      </w:sdtContent>
    </w:sdt>
    <w:p w:rsidR="005B0363" w:rsidRDefault="005B0363" w:rsidP="005B0363">
      <w:pPr>
        <w:spacing w:after="0"/>
        <w:rPr>
          <w:rFonts w:ascii="Times New Roman" w:hAnsi="Times New Roman"/>
          <w:sz w:val="28"/>
          <w:szCs w:val="28"/>
        </w:rPr>
      </w:pPr>
    </w:p>
    <w:p w:rsidR="005B0363" w:rsidRDefault="005B0363" w:rsidP="005B0363">
      <w:pPr>
        <w:spacing w:after="0"/>
        <w:rPr>
          <w:rFonts w:ascii="Times New Roman" w:hAnsi="Times New Roman"/>
          <w:sz w:val="28"/>
          <w:szCs w:val="28"/>
        </w:rPr>
      </w:pPr>
    </w:p>
    <w:p w:rsidR="005B0363" w:rsidRDefault="005B0363" w:rsidP="005B0363">
      <w:pPr>
        <w:spacing w:after="0"/>
        <w:rPr>
          <w:rFonts w:ascii="Times New Roman" w:hAnsi="Times New Roman"/>
          <w:sz w:val="28"/>
          <w:szCs w:val="28"/>
        </w:rPr>
      </w:pPr>
    </w:p>
    <w:p w:rsidR="005B0363" w:rsidRDefault="005B0363" w:rsidP="005B0363">
      <w:pPr>
        <w:spacing w:after="0"/>
        <w:rPr>
          <w:rFonts w:ascii="Times New Roman" w:hAnsi="Times New Roman"/>
          <w:sz w:val="28"/>
          <w:szCs w:val="28"/>
        </w:rPr>
      </w:pPr>
    </w:p>
    <w:p w:rsidR="005B0363" w:rsidRDefault="005B0363" w:rsidP="005B0363">
      <w:pPr>
        <w:spacing w:after="0"/>
        <w:rPr>
          <w:rFonts w:ascii="Times New Roman" w:hAnsi="Times New Roman" w:cs="Times New Roman"/>
          <w:sz w:val="28"/>
          <w:szCs w:val="28"/>
        </w:rPr>
      </w:pPr>
    </w:p>
    <w:p w:rsidR="005B0363" w:rsidRDefault="005B0363" w:rsidP="005B0363">
      <w:pPr>
        <w:spacing w:after="0"/>
        <w:rPr>
          <w:rFonts w:ascii="Times New Roman" w:hAnsi="Times New Roman" w:cs="Times New Roman"/>
          <w:sz w:val="28"/>
          <w:szCs w:val="28"/>
        </w:rPr>
      </w:pPr>
    </w:p>
    <w:p w:rsidR="005B0363" w:rsidRDefault="005B0363" w:rsidP="005B0363">
      <w:pPr>
        <w:spacing w:after="0"/>
        <w:rPr>
          <w:rFonts w:ascii="Times New Roman" w:hAnsi="Times New Roman" w:cs="Times New Roman"/>
          <w:sz w:val="28"/>
          <w:szCs w:val="28"/>
        </w:rPr>
      </w:pPr>
    </w:p>
    <w:p w:rsidR="00C03EB0" w:rsidRDefault="00C03EB0">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5B0363" w:rsidRDefault="00247950" w:rsidP="00D617AE">
      <w:pPr>
        <w:pStyle w:val="1"/>
      </w:pPr>
      <w:bookmarkStart w:id="1" w:name="_Toc1826619"/>
      <w:r>
        <w:lastRenderedPageBreak/>
        <w:t>1. ПОЯСНИТЕЛЬНАЯ ЗАПИСКА</w:t>
      </w:r>
      <w:bookmarkEnd w:id="1"/>
    </w:p>
    <w:p w:rsidR="00247950" w:rsidRDefault="00247950" w:rsidP="00247950">
      <w:pPr>
        <w:spacing w:after="0"/>
        <w:ind w:firstLine="567"/>
        <w:rPr>
          <w:rFonts w:ascii="Times New Roman" w:hAnsi="Times New Roman" w:cs="Times New Roman"/>
          <w:b/>
          <w:sz w:val="28"/>
          <w:szCs w:val="28"/>
        </w:rPr>
      </w:pPr>
    </w:p>
    <w:p w:rsidR="00247950" w:rsidRDefault="00247950" w:rsidP="0024795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Федеральные государственные образовательные стандарты определяют самостоятельную работу обучающихся как одно из обязательных требований к организации образовательного процесса, которое </w:t>
      </w:r>
      <w:r w:rsidRPr="00247950">
        <w:rPr>
          <w:rFonts w:ascii="Times New Roman" w:hAnsi="Times New Roman" w:cs="Times New Roman"/>
          <w:sz w:val="28"/>
          <w:szCs w:val="28"/>
        </w:rPr>
        <w:t>направлено на развитие творческого потенциала личности, формирование у обучающихся навыков самоорганизации, самообразования, обеспечивающих возможность непрерывного личностного и профессионального роста.</w:t>
      </w:r>
    </w:p>
    <w:p w:rsidR="00247950" w:rsidRDefault="00247950" w:rsidP="00247950">
      <w:pPr>
        <w:spacing w:after="0"/>
        <w:ind w:firstLine="567"/>
        <w:jc w:val="both"/>
        <w:rPr>
          <w:rFonts w:ascii="Times New Roman" w:hAnsi="Times New Roman" w:cs="Times New Roman"/>
          <w:sz w:val="28"/>
          <w:szCs w:val="28"/>
        </w:rPr>
      </w:pPr>
      <w:r w:rsidRPr="00247950">
        <w:rPr>
          <w:rFonts w:ascii="Times New Roman" w:hAnsi="Times New Roman" w:cs="Times New Roman"/>
          <w:sz w:val="28"/>
          <w:szCs w:val="28"/>
        </w:rPr>
        <w:t>Согласно п.</w:t>
      </w:r>
      <w:r>
        <w:rPr>
          <w:rFonts w:ascii="Times New Roman" w:hAnsi="Times New Roman" w:cs="Times New Roman"/>
          <w:sz w:val="28"/>
          <w:szCs w:val="28"/>
        </w:rPr>
        <w:t xml:space="preserve"> </w:t>
      </w:r>
      <w:r w:rsidRPr="00247950">
        <w:rPr>
          <w:rFonts w:ascii="Times New Roman" w:hAnsi="Times New Roman" w:cs="Times New Roman"/>
          <w:sz w:val="28"/>
          <w:szCs w:val="28"/>
        </w:rPr>
        <w:t>28 Приказа Министерства образования и науки Российской Федерации от 14 июня 2013 года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самостоятельная работа является одним из видов учебной деятельности обучающихся.</w:t>
      </w:r>
    </w:p>
    <w:p w:rsidR="00247950" w:rsidRDefault="00802EE8" w:rsidP="00247950">
      <w:pPr>
        <w:pStyle w:val="Default"/>
        <w:spacing w:line="276" w:lineRule="auto"/>
        <w:ind w:firstLine="567"/>
        <w:jc w:val="both"/>
        <w:rPr>
          <w:sz w:val="28"/>
          <w:szCs w:val="28"/>
        </w:rPr>
      </w:pPr>
      <w:r>
        <w:rPr>
          <w:sz w:val="28"/>
          <w:szCs w:val="28"/>
        </w:rPr>
        <w:t>С</w:t>
      </w:r>
      <w:r w:rsidR="00247950">
        <w:rPr>
          <w:sz w:val="28"/>
          <w:szCs w:val="28"/>
        </w:rPr>
        <w:t xml:space="preserve">амостоятельная работа обучающихся проводится с целями: </w:t>
      </w:r>
    </w:p>
    <w:p w:rsidR="00247950" w:rsidRDefault="00247950" w:rsidP="00247950">
      <w:pPr>
        <w:pStyle w:val="Default"/>
        <w:spacing w:after="44" w:line="276" w:lineRule="auto"/>
        <w:ind w:firstLine="567"/>
        <w:jc w:val="both"/>
        <w:rPr>
          <w:sz w:val="28"/>
          <w:szCs w:val="28"/>
        </w:rPr>
      </w:pPr>
      <w:r>
        <w:rPr>
          <w:sz w:val="28"/>
          <w:szCs w:val="28"/>
        </w:rPr>
        <w:t xml:space="preserve">- систематизации и закрепления полученных теоретических знаний и практических умений обучающихся; </w:t>
      </w:r>
    </w:p>
    <w:p w:rsidR="00247950" w:rsidRDefault="00247950" w:rsidP="00247950">
      <w:pPr>
        <w:pStyle w:val="Default"/>
        <w:spacing w:after="44" w:line="276" w:lineRule="auto"/>
        <w:ind w:firstLine="567"/>
        <w:jc w:val="both"/>
        <w:rPr>
          <w:sz w:val="28"/>
          <w:szCs w:val="28"/>
        </w:rPr>
      </w:pPr>
      <w:r>
        <w:rPr>
          <w:sz w:val="28"/>
          <w:szCs w:val="28"/>
        </w:rPr>
        <w:t xml:space="preserve">- углубления и расширения теоретических знаний; </w:t>
      </w:r>
    </w:p>
    <w:p w:rsidR="00247950" w:rsidRDefault="00247950" w:rsidP="00247950">
      <w:pPr>
        <w:pStyle w:val="Default"/>
        <w:spacing w:after="44" w:line="276" w:lineRule="auto"/>
        <w:ind w:firstLine="567"/>
        <w:jc w:val="both"/>
        <w:rPr>
          <w:sz w:val="28"/>
          <w:szCs w:val="28"/>
        </w:rPr>
      </w:pPr>
      <w:r>
        <w:rPr>
          <w:sz w:val="28"/>
          <w:szCs w:val="28"/>
        </w:rPr>
        <w:t xml:space="preserve">- развития познавательных способностей и активности обучающихся: творческой инициативы, самостоятельности, ответственности и организованности; </w:t>
      </w:r>
    </w:p>
    <w:p w:rsidR="00247950" w:rsidRDefault="00247950" w:rsidP="00247950">
      <w:pPr>
        <w:pStyle w:val="Default"/>
        <w:spacing w:line="276" w:lineRule="auto"/>
        <w:ind w:firstLine="567"/>
        <w:jc w:val="both"/>
        <w:rPr>
          <w:sz w:val="28"/>
          <w:szCs w:val="28"/>
        </w:rPr>
      </w:pPr>
      <w:r>
        <w:rPr>
          <w:sz w:val="28"/>
          <w:szCs w:val="28"/>
        </w:rPr>
        <w:t xml:space="preserve">- формирования самостоятельности мышления, способностей к саморазвитию, самосовершенствованию и самореализации; </w:t>
      </w:r>
    </w:p>
    <w:p w:rsidR="00247950" w:rsidRDefault="00247950" w:rsidP="00802EE8">
      <w:pPr>
        <w:pStyle w:val="Default"/>
        <w:spacing w:line="276" w:lineRule="auto"/>
        <w:ind w:firstLine="567"/>
        <w:rPr>
          <w:color w:val="auto"/>
          <w:sz w:val="28"/>
          <w:szCs w:val="28"/>
        </w:rPr>
      </w:pPr>
      <w:r>
        <w:rPr>
          <w:color w:val="auto"/>
          <w:sz w:val="28"/>
          <w:szCs w:val="28"/>
        </w:rPr>
        <w:t xml:space="preserve">- развития исследовательских навыков. </w:t>
      </w:r>
    </w:p>
    <w:p w:rsidR="00247950" w:rsidRDefault="00802EE8" w:rsidP="00802EE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Внеаудиторная самостоятельная работа осуществляется обучающимися по заданию преподавателя, но без его непосредственного участия. Содержание самостоятельной работы ориентируется на формирование общих </w:t>
      </w:r>
      <w:r w:rsidR="0016133A">
        <w:rPr>
          <w:rFonts w:ascii="Times New Roman" w:hAnsi="Times New Roman" w:cs="Times New Roman"/>
          <w:sz w:val="28"/>
          <w:szCs w:val="28"/>
        </w:rPr>
        <w:t xml:space="preserve">и профессиональных </w:t>
      </w:r>
      <w:r>
        <w:rPr>
          <w:rFonts w:ascii="Times New Roman" w:hAnsi="Times New Roman" w:cs="Times New Roman"/>
          <w:sz w:val="28"/>
          <w:szCs w:val="28"/>
        </w:rPr>
        <w:t>компетенций, которые должны быть усвоены при изучении дисциплины.</w:t>
      </w:r>
    </w:p>
    <w:p w:rsidR="0016133A" w:rsidRDefault="0016133A" w:rsidP="00802EE8">
      <w:pPr>
        <w:spacing w:after="0"/>
        <w:ind w:firstLine="567"/>
        <w:jc w:val="both"/>
        <w:rPr>
          <w:rFonts w:ascii="Times New Roman" w:hAnsi="Times New Roman" w:cs="Times New Roman"/>
          <w:sz w:val="28"/>
          <w:szCs w:val="28"/>
        </w:rPr>
      </w:pPr>
      <w:r w:rsidRPr="0016133A">
        <w:rPr>
          <w:rFonts w:ascii="Times New Roman" w:hAnsi="Times New Roman" w:cs="Times New Roman"/>
          <w:sz w:val="28"/>
          <w:szCs w:val="28"/>
        </w:rPr>
        <w:t>Объем времени, отведенный на внеаудиторную самостоятельную работу, находит отражение:  в рабочем учебном плане - в целом по теоретическому обучению, каждому из циклов дисциплин, по каждой дисциплине; в рабочих программах учебных дисциплин</w:t>
      </w:r>
      <w:r w:rsidR="008326F5">
        <w:rPr>
          <w:rFonts w:ascii="Times New Roman" w:hAnsi="Times New Roman" w:cs="Times New Roman"/>
          <w:sz w:val="28"/>
          <w:szCs w:val="28"/>
        </w:rPr>
        <w:t xml:space="preserve"> и профессиональных модулей</w:t>
      </w:r>
      <w:r w:rsidRPr="0016133A">
        <w:rPr>
          <w:rFonts w:ascii="Times New Roman" w:hAnsi="Times New Roman" w:cs="Times New Roman"/>
          <w:sz w:val="28"/>
          <w:szCs w:val="28"/>
        </w:rPr>
        <w:t xml:space="preserve"> с ориентировочным распределением по разделам или конкретным темам</w:t>
      </w:r>
      <w:r w:rsidR="008326F5">
        <w:rPr>
          <w:rFonts w:ascii="Times New Roman" w:hAnsi="Times New Roman" w:cs="Times New Roman"/>
          <w:sz w:val="28"/>
          <w:szCs w:val="28"/>
        </w:rPr>
        <w:t>.</w:t>
      </w:r>
      <w:r w:rsidRPr="0016133A">
        <w:rPr>
          <w:rFonts w:ascii="Times New Roman" w:hAnsi="Times New Roman" w:cs="Times New Roman"/>
          <w:sz w:val="28"/>
          <w:szCs w:val="28"/>
        </w:rPr>
        <w:t xml:space="preserve"> </w:t>
      </w:r>
    </w:p>
    <w:p w:rsidR="001204F7" w:rsidRDefault="001204F7" w:rsidP="00802EE8">
      <w:pPr>
        <w:spacing w:after="0"/>
        <w:ind w:firstLine="567"/>
        <w:jc w:val="both"/>
        <w:rPr>
          <w:rFonts w:ascii="Times New Roman" w:hAnsi="Times New Roman"/>
          <w:sz w:val="28"/>
          <w:szCs w:val="28"/>
        </w:rPr>
      </w:pPr>
      <w:r>
        <w:rPr>
          <w:rFonts w:ascii="Times New Roman" w:hAnsi="Times New Roman"/>
          <w:sz w:val="28"/>
          <w:szCs w:val="28"/>
        </w:rPr>
        <w:t>Методические рекомендации</w:t>
      </w:r>
      <w:r w:rsidRPr="0042602B">
        <w:rPr>
          <w:rFonts w:ascii="Times New Roman" w:hAnsi="Times New Roman"/>
          <w:sz w:val="28"/>
          <w:szCs w:val="28"/>
        </w:rPr>
        <w:t xml:space="preserve"> предназначены для </w:t>
      </w:r>
      <w:r>
        <w:rPr>
          <w:rFonts w:ascii="Times New Roman" w:hAnsi="Times New Roman"/>
          <w:sz w:val="28"/>
          <w:szCs w:val="28"/>
        </w:rPr>
        <w:t xml:space="preserve">повышения качества и </w:t>
      </w:r>
      <w:r w:rsidRPr="0042602B">
        <w:rPr>
          <w:rFonts w:ascii="Times New Roman" w:hAnsi="Times New Roman"/>
          <w:sz w:val="28"/>
          <w:szCs w:val="28"/>
        </w:rPr>
        <w:t>упорядочивания самостоятельной работы студентов в процессе изучения дисциплин</w:t>
      </w:r>
      <w:r w:rsidR="0016133A">
        <w:rPr>
          <w:rFonts w:ascii="Times New Roman" w:hAnsi="Times New Roman"/>
          <w:sz w:val="28"/>
          <w:szCs w:val="28"/>
        </w:rPr>
        <w:t xml:space="preserve"> и профессиональных модулей</w:t>
      </w:r>
      <w:r>
        <w:rPr>
          <w:rFonts w:ascii="Times New Roman" w:hAnsi="Times New Roman"/>
          <w:sz w:val="28"/>
          <w:szCs w:val="28"/>
        </w:rPr>
        <w:t>.</w:t>
      </w:r>
    </w:p>
    <w:p w:rsidR="0016133A" w:rsidRPr="0016133A" w:rsidRDefault="0016133A" w:rsidP="0016133A">
      <w:pPr>
        <w:spacing w:after="0" w:line="240" w:lineRule="auto"/>
        <w:rPr>
          <w:rFonts w:ascii="Times New Roman" w:eastAsia="Times New Roman" w:hAnsi="Times New Roman" w:cs="Times New Roman"/>
          <w:sz w:val="28"/>
          <w:szCs w:val="28"/>
          <w:lang w:eastAsia="ru-RU"/>
        </w:rPr>
      </w:pPr>
      <w:r w:rsidRPr="0016133A">
        <w:rPr>
          <w:rFonts w:ascii="Times New Roman" w:eastAsia="Times New Roman" w:hAnsi="Times New Roman" w:cs="Times New Roman"/>
          <w:sz w:val="28"/>
          <w:szCs w:val="28"/>
          <w:lang w:eastAsia="ru-RU"/>
        </w:rPr>
        <w:lastRenderedPageBreak/>
        <w:t>Самостоятельная ра</w:t>
      </w:r>
      <w:r w:rsidR="008326F5">
        <w:rPr>
          <w:rFonts w:ascii="Times New Roman" w:eastAsia="Times New Roman" w:hAnsi="Times New Roman" w:cs="Times New Roman"/>
          <w:sz w:val="28"/>
          <w:szCs w:val="28"/>
          <w:lang w:eastAsia="ru-RU"/>
        </w:rPr>
        <w:t>бота студентов включает в себя</w:t>
      </w:r>
      <w:r w:rsidRPr="0016133A">
        <w:rPr>
          <w:rFonts w:ascii="Times New Roman" w:eastAsia="Times New Roman" w:hAnsi="Times New Roman" w:cs="Times New Roman"/>
          <w:sz w:val="28"/>
          <w:szCs w:val="28"/>
          <w:lang w:eastAsia="ru-RU"/>
        </w:rPr>
        <w:t>:</w:t>
      </w:r>
    </w:p>
    <w:p w:rsidR="0016133A" w:rsidRPr="0016133A" w:rsidRDefault="00D617AE" w:rsidP="00D617AE">
      <w:pPr>
        <w:numPr>
          <w:ilvl w:val="0"/>
          <w:numId w:val="1"/>
        </w:numPr>
        <w:spacing w:after="0" w:line="240" w:lineRule="auto"/>
        <w:contextualSpacing/>
        <w:rPr>
          <w:rFonts w:ascii="Times New Roman" w:eastAsia="Calibri" w:hAnsi="Times New Roman" w:cs="Times New Roman"/>
          <w:sz w:val="28"/>
          <w:szCs w:val="28"/>
        </w:rPr>
      </w:pPr>
      <w:r w:rsidRPr="00D617AE">
        <w:rPr>
          <w:rFonts w:ascii="Times New Roman" w:eastAsia="Calibri" w:hAnsi="Times New Roman" w:cs="Times New Roman"/>
          <w:sz w:val="28"/>
          <w:szCs w:val="28"/>
        </w:rPr>
        <w:t>изучение учебной и научной литературы</w:t>
      </w:r>
      <w:r w:rsidR="0016133A" w:rsidRPr="0016133A">
        <w:rPr>
          <w:rFonts w:ascii="Times New Roman" w:eastAsia="Calibri" w:hAnsi="Times New Roman" w:cs="Times New Roman"/>
          <w:sz w:val="28"/>
          <w:szCs w:val="28"/>
        </w:rPr>
        <w:t>;</w:t>
      </w:r>
    </w:p>
    <w:p w:rsidR="00D617AE" w:rsidRDefault="0082106E" w:rsidP="00D617AE">
      <w:pPr>
        <w:numPr>
          <w:ilvl w:val="0"/>
          <w:numId w:val="1"/>
        </w:num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составление</w:t>
      </w:r>
      <w:r w:rsidR="00D617AE">
        <w:rPr>
          <w:rFonts w:ascii="Times New Roman" w:eastAsia="Calibri" w:hAnsi="Times New Roman" w:cs="Times New Roman"/>
          <w:sz w:val="28"/>
          <w:szCs w:val="28"/>
        </w:rPr>
        <w:t xml:space="preserve"> конспектов;</w:t>
      </w:r>
    </w:p>
    <w:p w:rsidR="0082106E" w:rsidRPr="00D617AE" w:rsidRDefault="0082106E" w:rsidP="0082106E">
      <w:pPr>
        <w:numPr>
          <w:ilvl w:val="0"/>
          <w:numId w:val="1"/>
        </w:numPr>
        <w:spacing w:after="0" w:line="240" w:lineRule="auto"/>
        <w:contextualSpacing/>
        <w:rPr>
          <w:rFonts w:ascii="Times New Roman" w:eastAsia="Calibri" w:hAnsi="Times New Roman" w:cs="Times New Roman"/>
          <w:sz w:val="28"/>
          <w:szCs w:val="28"/>
        </w:rPr>
      </w:pPr>
      <w:r>
        <w:rPr>
          <w:rFonts w:ascii="Times New Roman" w:hAnsi="Times New Roman" w:cs="Times New Roman"/>
          <w:sz w:val="28"/>
          <w:szCs w:val="28"/>
        </w:rPr>
        <w:t>составление схем и сравнительных таблиц;</w:t>
      </w:r>
    </w:p>
    <w:p w:rsidR="0082106E" w:rsidRPr="00D617AE" w:rsidRDefault="0082106E" w:rsidP="0082106E">
      <w:pPr>
        <w:numPr>
          <w:ilvl w:val="0"/>
          <w:numId w:val="1"/>
        </w:numPr>
        <w:spacing w:after="0" w:line="240" w:lineRule="auto"/>
        <w:contextualSpacing/>
        <w:rPr>
          <w:rFonts w:ascii="Times New Roman" w:eastAsia="Calibri" w:hAnsi="Times New Roman" w:cs="Times New Roman"/>
          <w:sz w:val="28"/>
          <w:szCs w:val="28"/>
        </w:rPr>
      </w:pPr>
      <w:r w:rsidRPr="00D617AE">
        <w:rPr>
          <w:rFonts w:ascii="Times New Roman" w:eastAsia="Calibri" w:hAnsi="Times New Roman" w:cs="Times New Roman"/>
          <w:sz w:val="28"/>
          <w:szCs w:val="28"/>
        </w:rPr>
        <w:t>работа с</w:t>
      </w:r>
      <w:r>
        <w:rPr>
          <w:rFonts w:ascii="Times New Roman" w:eastAsia="Calibri" w:hAnsi="Times New Roman" w:cs="Times New Roman"/>
          <w:sz w:val="28"/>
          <w:szCs w:val="28"/>
        </w:rPr>
        <w:t>о</w:t>
      </w:r>
      <w:r w:rsidRPr="00D617AE">
        <w:rPr>
          <w:rFonts w:ascii="Times New Roman" w:eastAsia="Calibri" w:hAnsi="Times New Roman" w:cs="Times New Roman"/>
          <w:sz w:val="28"/>
          <w:szCs w:val="28"/>
        </w:rPr>
        <w:t xml:space="preserve"> словарями и энциклопедиями</w:t>
      </w:r>
      <w:r>
        <w:rPr>
          <w:rFonts w:ascii="Times New Roman" w:eastAsia="Calibri" w:hAnsi="Times New Roman" w:cs="Times New Roman"/>
          <w:sz w:val="28"/>
          <w:szCs w:val="28"/>
        </w:rPr>
        <w:t>;</w:t>
      </w:r>
    </w:p>
    <w:p w:rsidR="00D617AE" w:rsidRPr="0016133A" w:rsidRDefault="00D617AE" w:rsidP="00D617AE">
      <w:pPr>
        <w:numPr>
          <w:ilvl w:val="0"/>
          <w:numId w:val="1"/>
        </w:num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подготовку рефератов, докладов, проектов</w:t>
      </w:r>
      <w:r w:rsidRPr="0016133A">
        <w:rPr>
          <w:rFonts w:ascii="Times New Roman" w:eastAsia="Calibri" w:hAnsi="Times New Roman" w:cs="Times New Roman"/>
          <w:sz w:val="28"/>
          <w:szCs w:val="28"/>
        </w:rPr>
        <w:t>, мультимедийных презентаций;</w:t>
      </w:r>
    </w:p>
    <w:p w:rsidR="0016133A" w:rsidRPr="0016133A" w:rsidRDefault="0016133A" w:rsidP="0016133A">
      <w:pPr>
        <w:numPr>
          <w:ilvl w:val="0"/>
          <w:numId w:val="1"/>
        </w:numPr>
        <w:spacing w:after="0" w:line="240" w:lineRule="auto"/>
        <w:contextualSpacing/>
        <w:rPr>
          <w:rFonts w:ascii="Times New Roman" w:eastAsia="Calibri" w:hAnsi="Times New Roman" w:cs="Times New Roman"/>
          <w:sz w:val="28"/>
          <w:szCs w:val="28"/>
        </w:rPr>
      </w:pPr>
      <w:r w:rsidRPr="0016133A">
        <w:rPr>
          <w:rFonts w:ascii="Times New Roman" w:eastAsia="Calibri" w:hAnsi="Times New Roman" w:cs="Times New Roman"/>
          <w:sz w:val="28"/>
          <w:szCs w:val="28"/>
        </w:rPr>
        <w:t xml:space="preserve">подготовку к </w:t>
      </w:r>
      <w:r w:rsidR="0082106E">
        <w:rPr>
          <w:rFonts w:ascii="Times New Roman" w:eastAsia="Calibri" w:hAnsi="Times New Roman" w:cs="Times New Roman"/>
          <w:sz w:val="28"/>
          <w:szCs w:val="28"/>
        </w:rPr>
        <w:t>практическим занятиям</w:t>
      </w:r>
      <w:r w:rsidRPr="0016133A">
        <w:rPr>
          <w:rFonts w:ascii="Times New Roman" w:eastAsia="Calibri" w:hAnsi="Times New Roman" w:cs="Times New Roman"/>
          <w:sz w:val="28"/>
          <w:szCs w:val="28"/>
        </w:rPr>
        <w:t xml:space="preserve"> и выполнение заданий, предусмотренных практиками;</w:t>
      </w:r>
    </w:p>
    <w:p w:rsidR="0082106E" w:rsidRPr="0016133A" w:rsidRDefault="0082106E" w:rsidP="0082106E">
      <w:pPr>
        <w:numPr>
          <w:ilvl w:val="0"/>
          <w:numId w:val="1"/>
        </w:numPr>
        <w:spacing w:after="0" w:line="240" w:lineRule="auto"/>
        <w:contextualSpacing/>
        <w:rPr>
          <w:rFonts w:ascii="Times New Roman" w:eastAsia="Calibri" w:hAnsi="Times New Roman" w:cs="Times New Roman"/>
          <w:sz w:val="28"/>
          <w:szCs w:val="28"/>
        </w:rPr>
      </w:pPr>
      <w:r w:rsidRPr="0016133A">
        <w:rPr>
          <w:rFonts w:ascii="Times New Roman" w:eastAsia="Calibri" w:hAnsi="Times New Roman" w:cs="Times New Roman"/>
          <w:sz w:val="28"/>
          <w:szCs w:val="28"/>
        </w:rPr>
        <w:t>самостоятельную работу над отдельными темами учебных дисциплин в соответствии с учебно-тематическими планами;</w:t>
      </w:r>
    </w:p>
    <w:p w:rsidR="0016133A" w:rsidRPr="0016133A" w:rsidRDefault="0016133A" w:rsidP="0016133A">
      <w:pPr>
        <w:numPr>
          <w:ilvl w:val="0"/>
          <w:numId w:val="1"/>
        </w:numPr>
        <w:spacing w:after="0" w:line="240" w:lineRule="auto"/>
        <w:contextualSpacing/>
        <w:rPr>
          <w:rFonts w:ascii="Times New Roman" w:eastAsia="Calibri" w:hAnsi="Times New Roman" w:cs="Times New Roman"/>
          <w:sz w:val="28"/>
          <w:szCs w:val="28"/>
        </w:rPr>
      </w:pPr>
      <w:r w:rsidRPr="0016133A">
        <w:rPr>
          <w:rFonts w:ascii="Times New Roman" w:eastAsia="Calibri" w:hAnsi="Times New Roman" w:cs="Times New Roman"/>
          <w:sz w:val="28"/>
          <w:szCs w:val="28"/>
        </w:rPr>
        <w:t xml:space="preserve">подготовку ко всем видам контрольных испытаний, </w:t>
      </w:r>
    </w:p>
    <w:p w:rsidR="0016133A" w:rsidRPr="0016133A" w:rsidRDefault="0016133A" w:rsidP="0016133A">
      <w:pPr>
        <w:numPr>
          <w:ilvl w:val="0"/>
          <w:numId w:val="1"/>
        </w:numPr>
        <w:spacing w:after="0" w:line="240" w:lineRule="auto"/>
        <w:contextualSpacing/>
        <w:rPr>
          <w:rFonts w:ascii="Times New Roman" w:eastAsia="Calibri" w:hAnsi="Times New Roman" w:cs="Times New Roman"/>
          <w:sz w:val="28"/>
          <w:szCs w:val="28"/>
        </w:rPr>
      </w:pPr>
      <w:r w:rsidRPr="0016133A">
        <w:rPr>
          <w:rFonts w:ascii="Times New Roman" w:eastAsia="Calibri" w:hAnsi="Times New Roman" w:cs="Times New Roman"/>
          <w:sz w:val="28"/>
          <w:szCs w:val="28"/>
        </w:rPr>
        <w:t>другие виды деятельности, организуемой и осуществляемой колледжем.</w:t>
      </w:r>
    </w:p>
    <w:p w:rsidR="00565287" w:rsidRDefault="00565287" w:rsidP="00802EE8">
      <w:pPr>
        <w:spacing w:after="0"/>
        <w:ind w:firstLine="567"/>
        <w:jc w:val="both"/>
        <w:rPr>
          <w:rFonts w:ascii="Times New Roman" w:hAnsi="Times New Roman" w:cs="Times New Roman"/>
          <w:b/>
          <w:sz w:val="28"/>
          <w:szCs w:val="28"/>
        </w:rPr>
      </w:pPr>
    </w:p>
    <w:p w:rsidR="00837A97" w:rsidRDefault="008326F5" w:rsidP="00D617AE">
      <w:pPr>
        <w:pStyle w:val="1"/>
      </w:pPr>
      <w:bookmarkStart w:id="2" w:name="_Toc1826620"/>
      <w:r>
        <w:t>2</w:t>
      </w:r>
      <w:r w:rsidR="00837A97">
        <w:t>. МЕТОДИЧЕСКИЕ УКАЗАНИЯ ПО ВЫПОЛНЕНИЮ САМОСТОЯТЕЛЬНОЙ РАБОТЫ</w:t>
      </w:r>
      <w:bookmarkEnd w:id="2"/>
    </w:p>
    <w:p w:rsidR="00384888" w:rsidRDefault="00384888" w:rsidP="00802EE8">
      <w:pPr>
        <w:spacing w:after="0"/>
        <w:ind w:firstLine="567"/>
        <w:jc w:val="both"/>
        <w:rPr>
          <w:rFonts w:ascii="Times New Roman" w:hAnsi="Times New Roman" w:cs="Times New Roman"/>
          <w:sz w:val="28"/>
          <w:szCs w:val="28"/>
        </w:rPr>
      </w:pPr>
    </w:p>
    <w:p w:rsidR="00384888" w:rsidRDefault="00B97F03" w:rsidP="00D617AE">
      <w:pPr>
        <w:pStyle w:val="2"/>
      </w:pPr>
      <w:bookmarkStart w:id="3" w:name="_Toc1826621"/>
      <w:r>
        <w:t>2.</w:t>
      </w:r>
      <w:r w:rsidR="00384888">
        <w:t xml:space="preserve">1. Изучение учебной </w:t>
      </w:r>
      <w:r w:rsidR="009A078B">
        <w:t xml:space="preserve">и научной </w:t>
      </w:r>
      <w:r w:rsidR="00384888">
        <w:t>литературы</w:t>
      </w:r>
      <w:bookmarkEnd w:id="3"/>
    </w:p>
    <w:p w:rsidR="00384888" w:rsidRDefault="00384888" w:rsidP="00802EE8">
      <w:pPr>
        <w:spacing w:after="0"/>
        <w:ind w:firstLine="567"/>
        <w:jc w:val="both"/>
        <w:rPr>
          <w:rFonts w:ascii="Times New Roman" w:hAnsi="Times New Roman" w:cs="Times New Roman"/>
          <w:b/>
          <w:sz w:val="28"/>
          <w:szCs w:val="28"/>
        </w:rPr>
      </w:pPr>
    </w:p>
    <w:p w:rsidR="00384888" w:rsidRPr="009A078B" w:rsidRDefault="00384888" w:rsidP="009A078B">
      <w:pPr>
        <w:autoSpaceDE w:val="0"/>
        <w:autoSpaceDN w:val="0"/>
        <w:adjustRightInd w:val="0"/>
        <w:spacing w:after="0"/>
        <w:ind w:firstLine="567"/>
        <w:jc w:val="both"/>
        <w:rPr>
          <w:rFonts w:ascii="Times New Roman" w:hAnsi="Times New Roman" w:cs="Times New Roman"/>
          <w:sz w:val="28"/>
          <w:szCs w:val="28"/>
        </w:rPr>
      </w:pPr>
      <w:r w:rsidRPr="009A078B">
        <w:rPr>
          <w:rFonts w:ascii="Times New Roman" w:hAnsi="Times New Roman" w:cs="Times New Roman"/>
          <w:sz w:val="28"/>
          <w:szCs w:val="28"/>
        </w:rPr>
        <w:t>При работе с учебником</w:t>
      </w:r>
      <w:r w:rsidR="009A078B">
        <w:rPr>
          <w:rFonts w:ascii="Times New Roman" w:hAnsi="Times New Roman" w:cs="Times New Roman"/>
          <w:sz w:val="28"/>
          <w:szCs w:val="28"/>
        </w:rPr>
        <w:t xml:space="preserve"> или учебным пособием</w:t>
      </w:r>
      <w:r w:rsidRPr="009A078B">
        <w:rPr>
          <w:rFonts w:ascii="Times New Roman" w:hAnsi="Times New Roman" w:cs="Times New Roman"/>
          <w:sz w:val="28"/>
          <w:szCs w:val="28"/>
        </w:rPr>
        <w:t xml:space="preserve"> необходимо научиться правильно её читать, вести записи. Для</w:t>
      </w:r>
      <w:r w:rsidR="009A078B">
        <w:rPr>
          <w:rFonts w:ascii="Times New Roman" w:hAnsi="Times New Roman" w:cs="Times New Roman"/>
          <w:sz w:val="28"/>
          <w:szCs w:val="28"/>
        </w:rPr>
        <w:t xml:space="preserve"> </w:t>
      </w:r>
      <w:r w:rsidRPr="009A078B">
        <w:rPr>
          <w:rFonts w:ascii="Times New Roman" w:hAnsi="Times New Roman" w:cs="Times New Roman"/>
          <w:sz w:val="28"/>
          <w:szCs w:val="28"/>
        </w:rPr>
        <w:t>подбора литературы в библиотеке используются алфавитный и систематический каталоги. Важно помнить, что рациональные навыки работы с книгой – это всегда</w:t>
      </w:r>
      <w:r w:rsidR="009A078B">
        <w:rPr>
          <w:rFonts w:ascii="Times New Roman" w:hAnsi="Times New Roman" w:cs="Times New Roman"/>
          <w:sz w:val="28"/>
          <w:szCs w:val="28"/>
        </w:rPr>
        <w:t xml:space="preserve"> </w:t>
      </w:r>
      <w:r w:rsidRPr="009A078B">
        <w:rPr>
          <w:rFonts w:ascii="Times New Roman" w:hAnsi="Times New Roman" w:cs="Times New Roman"/>
          <w:sz w:val="28"/>
          <w:szCs w:val="28"/>
        </w:rPr>
        <w:t>большая экономия времени и сил.</w:t>
      </w:r>
    </w:p>
    <w:p w:rsidR="00384888" w:rsidRPr="009A078B" w:rsidRDefault="00384888" w:rsidP="009A078B">
      <w:pPr>
        <w:autoSpaceDE w:val="0"/>
        <w:autoSpaceDN w:val="0"/>
        <w:adjustRightInd w:val="0"/>
        <w:spacing w:after="0"/>
        <w:ind w:firstLine="567"/>
        <w:jc w:val="both"/>
        <w:rPr>
          <w:rFonts w:ascii="Times New Roman" w:hAnsi="Times New Roman" w:cs="Times New Roman"/>
          <w:sz w:val="28"/>
          <w:szCs w:val="28"/>
        </w:rPr>
      </w:pPr>
      <w:r w:rsidRPr="009A078B">
        <w:rPr>
          <w:rFonts w:ascii="Times New Roman" w:hAnsi="Times New Roman" w:cs="Times New Roman"/>
          <w:sz w:val="28"/>
          <w:szCs w:val="28"/>
        </w:rPr>
        <w:t>Изучая материал по учебнику, следует переходить к следующему вопросу</w:t>
      </w:r>
      <w:r w:rsidR="009A078B">
        <w:rPr>
          <w:rFonts w:ascii="Times New Roman" w:hAnsi="Times New Roman" w:cs="Times New Roman"/>
          <w:sz w:val="28"/>
          <w:szCs w:val="28"/>
        </w:rPr>
        <w:t xml:space="preserve"> </w:t>
      </w:r>
      <w:r w:rsidRPr="009A078B">
        <w:rPr>
          <w:rFonts w:ascii="Times New Roman" w:hAnsi="Times New Roman" w:cs="Times New Roman"/>
          <w:sz w:val="28"/>
          <w:szCs w:val="28"/>
        </w:rPr>
        <w:t>только после правильного уяснения предыдущего, описывая на бумаге все выкладки.</w:t>
      </w:r>
    </w:p>
    <w:p w:rsidR="00384888" w:rsidRPr="009A078B" w:rsidRDefault="00384888" w:rsidP="009A078B">
      <w:pPr>
        <w:autoSpaceDE w:val="0"/>
        <w:autoSpaceDN w:val="0"/>
        <w:adjustRightInd w:val="0"/>
        <w:spacing w:after="0"/>
        <w:ind w:firstLine="567"/>
        <w:jc w:val="both"/>
        <w:rPr>
          <w:rFonts w:ascii="Times New Roman" w:hAnsi="Times New Roman" w:cs="Times New Roman"/>
          <w:sz w:val="28"/>
          <w:szCs w:val="28"/>
        </w:rPr>
      </w:pPr>
      <w:r w:rsidRPr="009A078B">
        <w:rPr>
          <w:rFonts w:ascii="Times New Roman" w:hAnsi="Times New Roman" w:cs="Times New Roman"/>
          <w:sz w:val="28"/>
          <w:szCs w:val="28"/>
        </w:rPr>
        <w:t xml:space="preserve">Особое внимание следует обратить на определение основных понятий </w:t>
      </w:r>
      <w:r w:rsidR="009A078B">
        <w:rPr>
          <w:rFonts w:ascii="Times New Roman" w:hAnsi="Times New Roman" w:cs="Times New Roman"/>
          <w:sz w:val="28"/>
          <w:szCs w:val="28"/>
        </w:rPr>
        <w:t>дисциплины</w:t>
      </w:r>
      <w:r w:rsidRPr="009A078B">
        <w:rPr>
          <w:rFonts w:ascii="Times New Roman" w:hAnsi="Times New Roman" w:cs="Times New Roman"/>
          <w:sz w:val="28"/>
          <w:szCs w:val="28"/>
        </w:rPr>
        <w:t>. Студент должен подробно разбирать примеры, которые поясняют такие определения, и уметь строить аналогичные примеры самостоятельно.</w:t>
      </w:r>
      <w:r w:rsidR="009A078B">
        <w:rPr>
          <w:rFonts w:ascii="Times New Roman" w:hAnsi="Times New Roman" w:cs="Times New Roman"/>
          <w:sz w:val="28"/>
          <w:szCs w:val="28"/>
        </w:rPr>
        <w:t xml:space="preserve"> </w:t>
      </w:r>
      <w:r w:rsidRPr="009A078B">
        <w:rPr>
          <w:rFonts w:ascii="Times New Roman" w:hAnsi="Times New Roman" w:cs="Times New Roman"/>
          <w:sz w:val="28"/>
          <w:szCs w:val="28"/>
        </w:rPr>
        <w:t>Нужно добиваться точного представления о том, что изучаешь. Полезно составлять</w:t>
      </w:r>
      <w:r w:rsidR="009A078B">
        <w:rPr>
          <w:rFonts w:ascii="Times New Roman" w:hAnsi="Times New Roman" w:cs="Times New Roman"/>
          <w:sz w:val="28"/>
          <w:szCs w:val="28"/>
        </w:rPr>
        <w:t xml:space="preserve"> </w:t>
      </w:r>
      <w:r w:rsidRPr="009A078B">
        <w:rPr>
          <w:rFonts w:ascii="Times New Roman" w:hAnsi="Times New Roman" w:cs="Times New Roman"/>
          <w:sz w:val="28"/>
          <w:szCs w:val="28"/>
        </w:rPr>
        <w:t>опорные конспекты. При изучении материала по учебнику полезно в тетради (на</w:t>
      </w:r>
      <w:r w:rsidR="009A078B">
        <w:rPr>
          <w:rFonts w:ascii="Times New Roman" w:hAnsi="Times New Roman" w:cs="Times New Roman"/>
          <w:sz w:val="28"/>
          <w:szCs w:val="28"/>
        </w:rPr>
        <w:t xml:space="preserve"> специально отведё</w:t>
      </w:r>
      <w:r w:rsidRPr="009A078B">
        <w:rPr>
          <w:rFonts w:ascii="Times New Roman" w:hAnsi="Times New Roman" w:cs="Times New Roman"/>
          <w:sz w:val="28"/>
          <w:szCs w:val="28"/>
        </w:rPr>
        <w:t xml:space="preserve">нных полях) дополнять конспект лекций. Там же следует отмечать вопросы, выделенные студентом для </w:t>
      </w:r>
      <w:r w:rsidR="009A078B">
        <w:rPr>
          <w:rFonts w:ascii="Times New Roman" w:hAnsi="Times New Roman" w:cs="Times New Roman"/>
          <w:sz w:val="28"/>
          <w:szCs w:val="28"/>
        </w:rPr>
        <w:t xml:space="preserve">последующей </w:t>
      </w:r>
      <w:r w:rsidRPr="009A078B">
        <w:rPr>
          <w:rFonts w:ascii="Times New Roman" w:hAnsi="Times New Roman" w:cs="Times New Roman"/>
          <w:sz w:val="28"/>
          <w:szCs w:val="28"/>
        </w:rPr>
        <w:t>консультации с преподавателем.</w:t>
      </w:r>
    </w:p>
    <w:p w:rsidR="00384888" w:rsidRPr="009A078B" w:rsidRDefault="00384888" w:rsidP="009A078B">
      <w:pPr>
        <w:autoSpaceDE w:val="0"/>
        <w:autoSpaceDN w:val="0"/>
        <w:adjustRightInd w:val="0"/>
        <w:spacing w:after="0"/>
        <w:ind w:firstLine="567"/>
        <w:jc w:val="both"/>
        <w:rPr>
          <w:rFonts w:ascii="Times New Roman" w:hAnsi="Times New Roman" w:cs="Times New Roman"/>
          <w:sz w:val="28"/>
          <w:szCs w:val="28"/>
        </w:rPr>
      </w:pPr>
      <w:r w:rsidRPr="009A078B">
        <w:rPr>
          <w:rFonts w:ascii="Times New Roman" w:hAnsi="Times New Roman" w:cs="Times New Roman"/>
          <w:sz w:val="28"/>
          <w:szCs w:val="28"/>
        </w:rPr>
        <w:t>Выводы, полученные в результате изучения, рекомендуется в конспекте выделять, чтобы они при перечитывании записей лучше запоминались.</w:t>
      </w:r>
    </w:p>
    <w:p w:rsidR="00384888" w:rsidRPr="009A078B" w:rsidRDefault="00384888" w:rsidP="009A078B">
      <w:pPr>
        <w:autoSpaceDE w:val="0"/>
        <w:autoSpaceDN w:val="0"/>
        <w:adjustRightInd w:val="0"/>
        <w:spacing w:after="0"/>
        <w:ind w:firstLine="567"/>
        <w:jc w:val="both"/>
        <w:rPr>
          <w:rFonts w:ascii="Times New Roman" w:hAnsi="Times New Roman" w:cs="Times New Roman"/>
          <w:sz w:val="28"/>
          <w:szCs w:val="28"/>
        </w:rPr>
      </w:pPr>
      <w:r w:rsidRPr="009A078B">
        <w:rPr>
          <w:rFonts w:ascii="Times New Roman" w:hAnsi="Times New Roman" w:cs="Times New Roman"/>
          <w:sz w:val="28"/>
          <w:szCs w:val="28"/>
        </w:rPr>
        <w:t>Опыт показывает, что многим студентам помогает составление листа опорных</w:t>
      </w:r>
      <w:r w:rsidR="009A078B">
        <w:rPr>
          <w:rFonts w:ascii="Times New Roman" w:hAnsi="Times New Roman" w:cs="Times New Roman"/>
          <w:sz w:val="28"/>
          <w:szCs w:val="28"/>
        </w:rPr>
        <w:t xml:space="preserve"> </w:t>
      </w:r>
      <w:r w:rsidRPr="009A078B">
        <w:rPr>
          <w:rFonts w:ascii="Times New Roman" w:hAnsi="Times New Roman" w:cs="Times New Roman"/>
          <w:sz w:val="28"/>
          <w:szCs w:val="28"/>
        </w:rPr>
        <w:t xml:space="preserve">сигналов, содержащего важнейшие и наиболее часто </w:t>
      </w:r>
      <w:r w:rsidR="009A078B">
        <w:rPr>
          <w:rFonts w:ascii="Times New Roman" w:hAnsi="Times New Roman" w:cs="Times New Roman"/>
          <w:sz w:val="28"/>
          <w:szCs w:val="28"/>
        </w:rPr>
        <w:t xml:space="preserve">используемые </w:t>
      </w:r>
      <w:r w:rsidRPr="009A078B">
        <w:rPr>
          <w:rFonts w:ascii="Times New Roman" w:hAnsi="Times New Roman" w:cs="Times New Roman"/>
          <w:sz w:val="28"/>
          <w:szCs w:val="28"/>
        </w:rPr>
        <w:lastRenderedPageBreak/>
        <w:t>понятия. Такой лист помогает</w:t>
      </w:r>
      <w:r w:rsidR="009A078B">
        <w:rPr>
          <w:rFonts w:ascii="Times New Roman" w:hAnsi="Times New Roman" w:cs="Times New Roman"/>
          <w:sz w:val="28"/>
          <w:szCs w:val="28"/>
        </w:rPr>
        <w:t xml:space="preserve"> </w:t>
      </w:r>
      <w:r w:rsidRPr="009A078B">
        <w:rPr>
          <w:rFonts w:ascii="Times New Roman" w:hAnsi="Times New Roman" w:cs="Times New Roman"/>
          <w:sz w:val="28"/>
          <w:szCs w:val="28"/>
        </w:rPr>
        <w:t>запомнить основные положения лекции, а также может служить постоянным справочником для студента.</w:t>
      </w:r>
    </w:p>
    <w:p w:rsidR="00384888" w:rsidRPr="009A078B" w:rsidRDefault="00384888" w:rsidP="009A078B">
      <w:pPr>
        <w:autoSpaceDE w:val="0"/>
        <w:autoSpaceDN w:val="0"/>
        <w:adjustRightInd w:val="0"/>
        <w:spacing w:after="0"/>
        <w:ind w:firstLine="567"/>
        <w:jc w:val="both"/>
        <w:rPr>
          <w:rFonts w:ascii="Times New Roman" w:hAnsi="Times New Roman" w:cs="Times New Roman"/>
          <w:sz w:val="28"/>
          <w:szCs w:val="28"/>
        </w:rPr>
      </w:pPr>
      <w:r w:rsidRPr="009A078B">
        <w:rPr>
          <w:rFonts w:ascii="Times New Roman" w:hAnsi="Times New Roman" w:cs="Times New Roman"/>
          <w:sz w:val="28"/>
          <w:szCs w:val="28"/>
        </w:rPr>
        <w:t>Различают два вида чтения</w:t>
      </w:r>
      <w:r w:rsidR="009A078B">
        <w:rPr>
          <w:rFonts w:ascii="Times New Roman" w:hAnsi="Times New Roman" w:cs="Times New Roman"/>
          <w:sz w:val="28"/>
          <w:szCs w:val="28"/>
        </w:rPr>
        <w:t>:</w:t>
      </w:r>
      <w:r w:rsidRPr="009A078B">
        <w:rPr>
          <w:rFonts w:ascii="Times New Roman" w:hAnsi="Times New Roman" w:cs="Times New Roman"/>
          <w:sz w:val="28"/>
          <w:szCs w:val="28"/>
        </w:rPr>
        <w:t xml:space="preserve"> первичное и вторичное. Первичное </w:t>
      </w:r>
      <w:r w:rsidR="009A078B">
        <w:rPr>
          <w:rFonts w:ascii="Times New Roman" w:hAnsi="Times New Roman" w:cs="Times New Roman"/>
          <w:sz w:val="28"/>
          <w:szCs w:val="28"/>
        </w:rPr>
        <w:t>–</w:t>
      </w:r>
      <w:r w:rsidRPr="009A078B">
        <w:rPr>
          <w:rFonts w:ascii="Times New Roman" w:hAnsi="Times New Roman" w:cs="Times New Roman"/>
          <w:sz w:val="28"/>
          <w:szCs w:val="28"/>
        </w:rPr>
        <w:t xml:space="preserve"> </w:t>
      </w:r>
      <w:r w:rsidR="009A078B">
        <w:rPr>
          <w:rFonts w:ascii="Times New Roman" w:hAnsi="Times New Roman" w:cs="Times New Roman"/>
          <w:sz w:val="28"/>
          <w:szCs w:val="28"/>
        </w:rPr>
        <w:t>это</w:t>
      </w:r>
      <w:r w:rsidRPr="009A078B">
        <w:rPr>
          <w:rFonts w:ascii="Times New Roman" w:hAnsi="Times New Roman" w:cs="Times New Roman"/>
          <w:sz w:val="28"/>
          <w:szCs w:val="28"/>
        </w:rPr>
        <w:t xml:space="preserve"> внимательное, неторопливое чтение, при котором можно остановиться на трудных местах.</w:t>
      </w:r>
      <w:r w:rsidR="009A078B">
        <w:rPr>
          <w:rFonts w:ascii="Times New Roman" w:hAnsi="Times New Roman" w:cs="Times New Roman"/>
          <w:sz w:val="28"/>
          <w:szCs w:val="28"/>
        </w:rPr>
        <w:t xml:space="preserve"> </w:t>
      </w:r>
      <w:r w:rsidRPr="009A078B">
        <w:rPr>
          <w:rFonts w:ascii="Times New Roman" w:hAnsi="Times New Roman" w:cs="Times New Roman"/>
          <w:sz w:val="28"/>
          <w:szCs w:val="28"/>
        </w:rPr>
        <w:t>После него не должно остаться ни одного непонятного слова. Содержание не всегда</w:t>
      </w:r>
      <w:r w:rsidR="009A078B">
        <w:rPr>
          <w:rFonts w:ascii="Times New Roman" w:hAnsi="Times New Roman" w:cs="Times New Roman"/>
          <w:sz w:val="28"/>
          <w:szCs w:val="28"/>
        </w:rPr>
        <w:t xml:space="preserve"> </w:t>
      </w:r>
      <w:r w:rsidRPr="009A078B">
        <w:rPr>
          <w:rFonts w:ascii="Times New Roman" w:hAnsi="Times New Roman" w:cs="Times New Roman"/>
          <w:sz w:val="28"/>
          <w:szCs w:val="28"/>
        </w:rPr>
        <w:t>может быть понятно после первичного чтения.</w:t>
      </w:r>
      <w:r w:rsidR="009A078B">
        <w:rPr>
          <w:rFonts w:ascii="Times New Roman" w:hAnsi="Times New Roman" w:cs="Times New Roman"/>
          <w:sz w:val="28"/>
          <w:szCs w:val="28"/>
        </w:rPr>
        <w:t xml:space="preserve"> </w:t>
      </w:r>
      <w:r w:rsidRPr="009A078B">
        <w:rPr>
          <w:rFonts w:ascii="Times New Roman" w:hAnsi="Times New Roman" w:cs="Times New Roman"/>
          <w:sz w:val="28"/>
          <w:szCs w:val="28"/>
        </w:rPr>
        <w:t>Задача вторичного чтения полное усвоение смысла целого (</w:t>
      </w:r>
      <w:r w:rsidR="009A078B">
        <w:rPr>
          <w:rFonts w:ascii="Times New Roman" w:hAnsi="Times New Roman" w:cs="Times New Roman"/>
          <w:sz w:val="28"/>
          <w:szCs w:val="28"/>
        </w:rPr>
        <w:t>по счё</w:t>
      </w:r>
      <w:r w:rsidRPr="009A078B">
        <w:rPr>
          <w:rFonts w:ascii="Times New Roman" w:hAnsi="Times New Roman" w:cs="Times New Roman"/>
          <w:sz w:val="28"/>
          <w:szCs w:val="28"/>
        </w:rPr>
        <w:t>ту это чтение может быть и не вторым, а третьим или четв</w:t>
      </w:r>
      <w:r w:rsidR="009A078B">
        <w:rPr>
          <w:rFonts w:ascii="Times New Roman" w:hAnsi="Times New Roman" w:cs="Times New Roman"/>
          <w:sz w:val="28"/>
          <w:szCs w:val="28"/>
        </w:rPr>
        <w:t>ё</w:t>
      </w:r>
      <w:r w:rsidRPr="009A078B">
        <w:rPr>
          <w:rFonts w:ascii="Times New Roman" w:hAnsi="Times New Roman" w:cs="Times New Roman"/>
          <w:sz w:val="28"/>
          <w:szCs w:val="28"/>
        </w:rPr>
        <w:t>ртым).</w:t>
      </w:r>
    </w:p>
    <w:p w:rsidR="00384888" w:rsidRPr="009A078B" w:rsidRDefault="00384888" w:rsidP="009A078B">
      <w:pPr>
        <w:autoSpaceDE w:val="0"/>
        <w:autoSpaceDN w:val="0"/>
        <w:adjustRightInd w:val="0"/>
        <w:spacing w:after="0"/>
        <w:ind w:firstLine="567"/>
        <w:jc w:val="both"/>
        <w:rPr>
          <w:rFonts w:ascii="Times New Roman" w:hAnsi="Times New Roman" w:cs="Times New Roman"/>
          <w:b/>
          <w:bCs/>
          <w:i/>
          <w:iCs/>
          <w:sz w:val="28"/>
          <w:szCs w:val="28"/>
        </w:rPr>
      </w:pPr>
      <w:r w:rsidRPr="009A078B">
        <w:rPr>
          <w:rFonts w:ascii="Times New Roman" w:hAnsi="Times New Roman" w:cs="Times New Roman"/>
          <w:b/>
          <w:bCs/>
          <w:i/>
          <w:iCs/>
          <w:sz w:val="28"/>
          <w:szCs w:val="28"/>
        </w:rPr>
        <w:t>Правила самостоятельной работы с литературой</w:t>
      </w:r>
    </w:p>
    <w:p w:rsidR="00384888" w:rsidRPr="009A078B" w:rsidRDefault="00384888" w:rsidP="009A078B">
      <w:pPr>
        <w:autoSpaceDE w:val="0"/>
        <w:autoSpaceDN w:val="0"/>
        <w:adjustRightInd w:val="0"/>
        <w:spacing w:after="0"/>
        <w:ind w:firstLine="567"/>
        <w:jc w:val="both"/>
        <w:rPr>
          <w:rFonts w:ascii="Times New Roman" w:hAnsi="Times New Roman" w:cs="Times New Roman"/>
          <w:sz w:val="28"/>
          <w:szCs w:val="28"/>
        </w:rPr>
      </w:pPr>
      <w:r w:rsidRPr="009A078B">
        <w:rPr>
          <w:rFonts w:ascii="Times New Roman" w:hAnsi="Times New Roman" w:cs="Times New Roman"/>
          <w:sz w:val="28"/>
          <w:szCs w:val="28"/>
        </w:rPr>
        <w:t>Как уже отмечалось, самостоятельная работа с учебниками и книгами (а также</w:t>
      </w:r>
      <w:r w:rsidR="009A078B">
        <w:rPr>
          <w:rFonts w:ascii="Times New Roman" w:hAnsi="Times New Roman" w:cs="Times New Roman"/>
          <w:sz w:val="28"/>
          <w:szCs w:val="28"/>
        </w:rPr>
        <w:t xml:space="preserve"> </w:t>
      </w:r>
      <w:r w:rsidRPr="009A078B">
        <w:rPr>
          <w:rFonts w:ascii="Times New Roman" w:hAnsi="Times New Roman" w:cs="Times New Roman"/>
          <w:sz w:val="28"/>
          <w:szCs w:val="28"/>
        </w:rPr>
        <w:t>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w:t>
      </w:r>
      <w:r w:rsidR="009A078B">
        <w:rPr>
          <w:rFonts w:ascii="Times New Roman" w:hAnsi="Times New Roman" w:cs="Times New Roman"/>
          <w:sz w:val="28"/>
          <w:szCs w:val="28"/>
        </w:rPr>
        <w:t xml:space="preserve"> </w:t>
      </w:r>
      <w:r w:rsidRPr="009A078B">
        <w:rPr>
          <w:rFonts w:ascii="Times New Roman" w:hAnsi="Times New Roman" w:cs="Times New Roman"/>
          <w:sz w:val="28"/>
          <w:szCs w:val="28"/>
        </w:rPr>
        <w:t>познания. Основные советы здесь можно свести к следующим:</w:t>
      </w:r>
    </w:p>
    <w:p w:rsidR="00384888" w:rsidRPr="009A078B" w:rsidRDefault="00384888" w:rsidP="009A078B">
      <w:pPr>
        <w:autoSpaceDE w:val="0"/>
        <w:autoSpaceDN w:val="0"/>
        <w:adjustRightInd w:val="0"/>
        <w:spacing w:after="0"/>
        <w:ind w:firstLine="567"/>
        <w:jc w:val="both"/>
        <w:rPr>
          <w:rFonts w:ascii="Times New Roman" w:hAnsi="Times New Roman" w:cs="Times New Roman"/>
          <w:sz w:val="28"/>
          <w:szCs w:val="28"/>
        </w:rPr>
      </w:pPr>
      <w:r w:rsidRPr="009A078B">
        <w:rPr>
          <w:rFonts w:ascii="Times New Roman" w:hAnsi="Times New Roman" w:cs="Times New Roman"/>
          <w:sz w:val="28"/>
          <w:szCs w:val="28"/>
        </w:rPr>
        <w:t>1. Составить перечень книг, с которыми вам следует познакомиться. Не ста</w:t>
      </w:r>
      <w:r w:rsidR="009A078B">
        <w:rPr>
          <w:rFonts w:ascii="Times New Roman" w:hAnsi="Times New Roman" w:cs="Times New Roman"/>
          <w:sz w:val="28"/>
          <w:szCs w:val="28"/>
        </w:rPr>
        <w:t>райтесь запомнить всё</w:t>
      </w:r>
      <w:r w:rsidRPr="009A078B">
        <w:rPr>
          <w:rFonts w:ascii="Times New Roman" w:hAnsi="Times New Roman" w:cs="Times New Roman"/>
          <w:sz w:val="28"/>
          <w:szCs w:val="28"/>
        </w:rPr>
        <w:t>, что вам в ближайшее время не понадобится. Запомните</w:t>
      </w:r>
      <w:r w:rsidR="009A078B">
        <w:rPr>
          <w:rFonts w:ascii="Times New Roman" w:hAnsi="Times New Roman" w:cs="Times New Roman"/>
          <w:sz w:val="28"/>
          <w:szCs w:val="28"/>
        </w:rPr>
        <w:t xml:space="preserve"> </w:t>
      </w:r>
      <w:r w:rsidRPr="009A078B">
        <w:rPr>
          <w:rFonts w:ascii="Times New Roman" w:hAnsi="Times New Roman" w:cs="Times New Roman"/>
          <w:sz w:val="28"/>
          <w:szCs w:val="28"/>
        </w:rPr>
        <w:t>только, где это можно отыскать.</w:t>
      </w:r>
    </w:p>
    <w:p w:rsidR="00384888" w:rsidRPr="009A078B" w:rsidRDefault="00384888" w:rsidP="009A078B">
      <w:pPr>
        <w:autoSpaceDE w:val="0"/>
        <w:autoSpaceDN w:val="0"/>
        <w:adjustRightInd w:val="0"/>
        <w:spacing w:after="0"/>
        <w:ind w:firstLine="567"/>
        <w:jc w:val="both"/>
        <w:rPr>
          <w:rFonts w:ascii="Times New Roman" w:hAnsi="Times New Roman" w:cs="Times New Roman"/>
          <w:sz w:val="28"/>
          <w:szCs w:val="28"/>
        </w:rPr>
      </w:pPr>
      <w:r w:rsidRPr="009A078B">
        <w:rPr>
          <w:rFonts w:ascii="Times New Roman" w:hAnsi="Times New Roman" w:cs="Times New Roman"/>
          <w:sz w:val="28"/>
          <w:szCs w:val="28"/>
        </w:rPr>
        <w:t>2. Сам такой перечень должен быть систематизированным (что необходимо</w:t>
      </w:r>
      <w:r w:rsidR="009A078B">
        <w:rPr>
          <w:rFonts w:ascii="Times New Roman" w:hAnsi="Times New Roman" w:cs="Times New Roman"/>
          <w:sz w:val="28"/>
          <w:szCs w:val="28"/>
        </w:rPr>
        <w:t xml:space="preserve"> </w:t>
      </w:r>
      <w:r w:rsidRPr="009A078B">
        <w:rPr>
          <w:rFonts w:ascii="Times New Roman" w:hAnsi="Times New Roman" w:cs="Times New Roman"/>
          <w:sz w:val="28"/>
          <w:szCs w:val="28"/>
        </w:rPr>
        <w:t xml:space="preserve">для семинаров, что для экзаменов, что пригодится для написания </w:t>
      </w:r>
      <w:r w:rsidR="009A078B">
        <w:rPr>
          <w:rFonts w:ascii="Times New Roman" w:hAnsi="Times New Roman" w:cs="Times New Roman"/>
          <w:sz w:val="28"/>
          <w:szCs w:val="28"/>
        </w:rPr>
        <w:t>рефератов</w:t>
      </w:r>
      <w:r w:rsidRPr="009A078B">
        <w:rPr>
          <w:rFonts w:ascii="Times New Roman" w:hAnsi="Times New Roman" w:cs="Times New Roman"/>
          <w:sz w:val="28"/>
          <w:szCs w:val="28"/>
        </w:rPr>
        <w:t>, и</w:t>
      </w:r>
      <w:r w:rsidR="009A078B">
        <w:rPr>
          <w:rFonts w:ascii="Times New Roman" w:hAnsi="Times New Roman" w:cs="Times New Roman"/>
          <w:sz w:val="28"/>
          <w:szCs w:val="28"/>
        </w:rPr>
        <w:t xml:space="preserve"> </w:t>
      </w:r>
      <w:r w:rsidRPr="009A078B">
        <w:rPr>
          <w:rFonts w:ascii="Times New Roman" w:hAnsi="Times New Roman" w:cs="Times New Roman"/>
          <w:sz w:val="28"/>
          <w:szCs w:val="28"/>
        </w:rPr>
        <w:t>что Вас интересует за рамками официальной учебной деятельности, то есть что может расширить вашу общую культуру.</w:t>
      </w:r>
    </w:p>
    <w:p w:rsidR="00384888" w:rsidRPr="009A078B" w:rsidRDefault="00384888" w:rsidP="009A078B">
      <w:pPr>
        <w:autoSpaceDE w:val="0"/>
        <w:autoSpaceDN w:val="0"/>
        <w:adjustRightInd w:val="0"/>
        <w:spacing w:after="0"/>
        <w:ind w:firstLine="567"/>
        <w:jc w:val="both"/>
        <w:rPr>
          <w:rFonts w:ascii="Times New Roman" w:hAnsi="Times New Roman" w:cs="Times New Roman"/>
          <w:sz w:val="28"/>
          <w:szCs w:val="28"/>
        </w:rPr>
      </w:pPr>
      <w:r w:rsidRPr="009A078B">
        <w:rPr>
          <w:rFonts w:ascii="Times New Roman" w:hAnsi="Times New Roman" w:cs="Times New Roman"/>
          <w:sz w:val="28"/>
          <w:szCs w:val="28"/>
        </w:rPr>
        <w:t xml:space="preserve">3. Обязательно выписывать все выходные данные по каждой книге (при написании рефератов, курсовых и иных работ </w:t>
      </w:r>
      <w:r w:rsidR="009A078B">
        <w:rPr>
          <w:rFonts w:ascii="Times New Roman" w:hAnsi="Times New Roman" w:cs="Times New Roman"/>
          <w:sz w:val="28"/>
          <w:szCs w:val="28"/>
        </w:rPr>
        <w:t>(</w:t>
      </w:r>
      <w:r w:rsidRPr="009A078B">
        <w:rPr>
          <w:rFonts w:ascii="Times New Roman" w:hAnsi="Times New Roman" w:cs="Times New Roman"/>
          <w:sz w:val="28"/>
          <w:szCs w:val="28"/>
        </w:rPr>
        <w:t>это позволит очень сэкономить время).</w:t>
      </w:r>
    </w:p>
    <w:p w:rsidR="00384888" w:rsidRPr="009A078B" w:rsidRDefault="00384888" w:rsidP="009A078B">
      <w:pPr>
        <w:autoSpaceDE w:val="0"/>
        <w:autoSpaceDN w:val="0"/>
        <w:adjustRightInd w:val="0"/>
        <w:spacing w:after="0"/>
        <w:ind w:firstLine="567"/>
        <w:jc w:val="both"/>
        <w:rPr>
          <w:rFonts w:ascii="Times New Roman" w:hAnsi="Times New Roman" w:cs="Times New Roman"/>
          <w:sz w:val="28"/>
          <w:szCs w:val="28"/>
        </w:rPr>
      </w:pPr>
      <w:r w:rsidRPr="009A078B">
        <w:rPr>
          <w:rFonts w:ascii="Times New Roman" w:hAnsi="Times New Roman" w:cs="Times New Roman"/>
          <w:sz w:val="28"/>
          <w:szCs w:val="28"/>
        </w:rPr>
        <w:t>4. Разобраться для себя, какие книги (или какие главы книг) следует прочитать</w:t>
      </w:r>
      <w:r w:rsidR="009A078B">
        <w:rPr>
          <w:rFonts w:ascii="Times New Roman" w:hAnsi="Times New Roman" w:cs="Times New Roman"/>
          <w:sz w:val="28"/>
          <w:szCs w:val="28"/>
        </w:rPr>
        <w:t xml:space="preserve"> </w:t>
      </w:r>
      <w:r w:rsidRPr="009A078B">
        <w:rPr>
          <w:rFonts w:ascii="Times New Roman" w:hAnsi="Times New Roman" w:cs="Times New Roman"/>
          <w:sz w:val="28"/>
          <w:szCs w:val="28"/>
        </w:rPr>
        <w:t>более внимательно, а какие – просто просмотреть.</w:t>
      </w:r>
    </w:p>
    <w:p w:rsidR="00384888" w:rsidRPr="009A078B" w:rsidRDefault="00384888" w:rsidP="009A078B">
      <w:pPr>
        <w:autoSpaceDE w:val="0"/>
        <w:autoSpaceDN w:val="0"/>
        <w:adjustRightInd w:val="0"/>
        <w:spacing w:after="0"/>
        <w:ind w:firstLine="567"/>
        <w:jc w:val="both"/>
        <w:rPr>
          <w:rFonts w:ascii="Times New Roman" w:hAnsi="Times New Roman" w:cs="Times New Roman"/>
          <w:sz w:val="28"/>
          <w:szCs w:val="28"/>
        </w:rPr>
      </w:pPr>
      <w:r w:rsidRPr="009A078B">
        <w:rPr>
          <w:rFonts w:ascii="Times New Roman" w:hAnsi="Times New Roman" w:cs="Times New Roman"/>
          <w:sz w:val="28"/>
          <w:szCs w:val="28"/>
        </w:rPr>
        <w:t>5.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r w:rsidR="009A078B">
        <w:rPr>
          <w:rFonts w:ascii="Times New Roman" w:hAnsi="Times New Roman" w:cs="Times New Roman"/>
          <w:sz w:val="28"/>
          <w:szCs w:val="28"/>
        </w:rPr>
        <w:t>.</w:t>
      </w:r>
    </w:p>
    <w:p w:rsidR="00384888" w:rsidRPr="009A078B" w:rsidRDefault="00384888" w:rsidP="009A078B">
      <w:pPr>
        <w:autoSpaceDE w:val="0"/>
        <w:autoSpaceDN w:val="0"/>
        <w:adjustRightInd w:val="0"/>
        <w:spacing w:after="0"/>
        <w:ind w:firstLine="567"/>
        <w:jc w:val="both"/>
        <w:rPr>
          <w:rFonts w:ascii="Times New Roman" w:hAnsi="Times New Roman" w:cs="Times New Roman"/>
          <w:sz w:val="28"/>
          <w:szCs w:val="28"/>
        </w:rPr>
      </w:pPr>
      <w:r w:rsidRPr="009A078B">
        <w:rPr>
          <w:rFonts w:ascii="Times New Roman" w:hAnsi="Times New Roman" w:cs="Times New Roman"/>
          <w:sz w:val="28"/>
          <w:szCs w:val="28"/>
        </w:rPr>
        <w:t>6. Естественно, все прочитанные книги, учебники и статьи следует конспектировать, но это не означает, что надо конспектировать «</w:t>
      </w:r>
      <w:r w:rsidR="009A078B">
        <w:rPr>
          <w:rFonts w:ascii="Times New Roman" w:hAnsi="Times New Roman" w:cs="Times New Roman"/>
          <w:sz w:val="28"/>
          <w:szCs w:val="28"/>
        </w:rPr>
        <w:t>всё</w:t>
      </w:r>
      <w:r w:rsidRPr="009A078B">
        <w:rPr>
          <w:rFonts w:ascii="Times New Roman" w:hAnsi="Times New Roman" w:cs="Times New Roman"/>
          <w:sz w:val="28"/>
          <w:szCs w:val="28"/>
        </w:rPr>
        <w:t xml:space="preserve"> подряд»: можно выписывать кратко основные идеи автора и иногда приводить наиболее яркие и показательные цитаты (с указанием страниц).</w:t>
      </w:r>
    </w:p>
    <w:p w:rsidR="00384888" w:rsidRPr="009A078B" w:rsidRDefault="00384888" w:rsidP="009A078B">
      <w:pPr>
        <w:autoSpaceDE w:val="0"/>
        <w:autoSpaceDN w:val="0"/>
        <w:adjustRightInd w:val="0"/>
        <w:spacing w:after="0"/>
        <w:ind w:firstLine="567"/>
        <w:jc w:val="both"/>
        <w:rPr>
          <w:rFonts w:ascii="Times New Roman" w:hAnsi="Times New Roman" w:cs="Times New Roman"/>
          <w:sz w:val="28"/>
          <w:szCs w:val="28"/>
        </w:rPr>
      </w:pPr>
      <w:r w:rsidRPr="009A078B">
        <w:rPr>
          <w:rFonts w:ascii="Times New Roman" w:hAnsi="Times New Roman" w:cs="Times New Roman"/>
          <w:sz w:val="28"/>
          <w:szCs w:val="28"/>
        </w:rPr>
        <w:t xml:space="preserve">7. Если книга – Ваша собственная, то допускается делать на полях книги краткие пометки или же в конце книги, на пустых страницах просто сделать свой «предметный указатель», где отмечаются наиболее интересные для Вас мысли и обязательно указываются страницы в тексте автора (это очень </w:t>
      </w:r>
      <w:r w:rsidRPr="009A078B">
        <w:rPr>
          <w:rFonts w:ascii="Times New Roman" w:hAnsi="Times New Roman" w:cs="Times New Roman"/>
          <w:sz w:val="28"/>
          <w:szCs w:val="28"/>
        </w:rPr>
        <w:lastRenderedPageBreak/>
        <w:t>хороший совет, позволяющий экономить время и быстро находить «избранные» места в самых разных книгах).</w:t>
      </w:r>
    </w:p>
    <w:p w:rsidR="00384888" w:rsidRPr="009A078B" w:rsidRDefault="00384888" w:rsidP="009A078B">
      <w:pPr>
        <w:autoSpaceDE w:val="0"/>
        <w:autoSpaceDN w:val="0"/>
        <w:adjustRightInd w:val="0"/>
        <w:spacing w:after="0"/>
        <w:ind w:firstLine="567"/>
        <w:jc w:val="both"/>
        <w:rPr>
          <w:rFonts w:ascii="Times New Roman" w:hAnsi="Times New Roman" w:cs="Times New Roman"/>
          <w:sz w:val="28"/>
          <w:szCs w:val="28"/>
        </w:rPr>
      </w:pPr>
      <w:r w:rsidRPr="009A078B">
        <w:rPr>
          <w:rFonts w:ascii="Times New Roman" w:hAnsi="Times New Roman" w:cs="Times New Roman"/>
          <w:sz w:val="28"/>
          <w:szCs w:val="28"/>
        </w:rPr>
        <w:t>8. Если Вы раньше мало работали с научной литературой, то следует выработать в себе способность «воспринимать» сложные тексты; для этого лучши</w:t>
      </w:r>
      <w:r w:rsidR="00942B47">
        <w:rPr>
          <w:rFonts w:ascii="Times New Roman" w:hAnsi="Times New Roman" w:cs="Times New Roman"/>
          <w:sz w:val="28"/>
          <w:szCs w:val="28"/>
        </w:rPr>
        <w:t>й приё</w:t>
      </w:r>
      <w:r w:rsidRPr="009A078B">
        <w:rPr>
          <w:rFonts w:ascii="Times New Roman" w:hAnsi="Times New Roman" w:cs="Times New Roman"/>
          <w:sz w:val="28"/>
          <w:szCs w:val="28"/>
        </w:rPr>
        <w:t>м –</w:t>
      </w:r>
      <w:r w:rsidR="00942B47">
        <w:rPr>
          <w:rFonts w:ascii="Times New Roman" w:hAnsi="Times New Roman" w:cs="Times New Roman"/>
          <w:sz w:val="28"/>
          <w:szCs w:val="28"/>
        </w:rPr>
        <w:t xml:space="preserve"> </w:t>
      </w:r>
      <w:r w:rsidRPr="009A078B">
        <w:rPr>
          <w:rFonts w:ascii="Times New Roman" w:hAnsi="Times New Roman" w:cs="Times New Roman"/>
          <w:sz w:val="28"/>
          <w:szCs w:val="28"/>
        </w:rPr>
        <w:t>научиться «читать медленно», когда Вам понятно каждое прочитанное слово (а если</w:t>
      </w:r>
      <w:r w:rsidR="00942B47">
        <w:rPr>
          <w:rFonts w:ascii="Times New Roman" w:hAnsi="Times New Roman" w:cs="Times New Roman"/>
          <w:sz w:val="28"/>
          <w:szCs w:val="28"/>
        </w:rPr>
        <w:t xml:space="preserve"> </w:t>
      </w:r>
      <w:r w:rsidRPr="009A078B">
        <w:rPr>
          <w:rFonts w:ascii="Times New Roman" w:hAnsi="Times New Roman" w:cs="Times New Roman"/>
          <w:sz w:val="28"/>
          <w:szCs w:val="28"/>
        </w:rPr>
        <w:t>слово незнакомое, то либо с помощью словаря, либо с помощью преподавателя обязательно его узнать), и это может занять немалое время (у кого-то – до нескольких</w:t>
      </w:r>
      <w:r w:rsidR="00942B47">
        <w:rPr>
          <w:rFonts w:ascii="Times New Roman" w:hAnsi="Times New Roman" w:cs="Times New Roman"/>
          <w:sz w:val="28"/>
          <w:szCs w:val="28"/>
        </w:rPr>
        <w:t xml:space="preserve"> </w:t>
      </w:r>
      <w:r w:rsidRPr="009A078B">
        <w:rPr>
          <w:rFonts w:ascii="Times New Roman" w:hAnsi="Times New Roman" w:cs="Times New Roman"/>
          <w:sz w:val="28"/>
          <w:szCs w:val="28"/>
        </w:rPr>
        <w:t>недель и даже месяцев); опыт показывает, что после этого студент каким-то «чудом» начинает буквально заглатывать книги и чуть ли не видеть «сквозь обложку»,</w:t>
      </w:r>
      <w:r w:rsidR="00942B47">
        <w:rPr>
          <w:rFonts w:ascii="Times New Roman" w:hAnsi="Times New Roman" w:cs="Times New Roman"/>
          <w:sz w:val="28"/>
          <w:szCs w:val="28"/>
        </w:rPr>
        <w:t xml:space="preserve"> </w:t>
      </w:r>
      <w:r w:rsidRPr="009A078B">
        <w:rPr>
          <w:rFonts w:ascii="Times New Roman" w:hAnsi="Times New Roman" w:cs="Times New Roman"/>
          <w:sz w:val="28"/>
          <w:szCs w:val="28"/>
        </w:rPr>
        <w:t>стоящая это работа или нет</w:t>
      </w:r>
      <w:r w:rsidR="00942B47">
        <w:rPr>
          <w:rFonts w:ascii="Times New Roman" w:hAnsi="Times New Roman" w:cs="Times New Roman"/>
          <w:sz w:val="28"/>
          <w:szCs w:val="28"/>
        </w:rPr>
        <w:t>.</w:t>
      </w:r>
    </w:p>
    <w:p w:rsidR="00384888" w:rsidRPr="009A078B" w:rsidRDefault="00942B47" w:rsidP="009A078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00384888" w:rsidRPr="009A078B">
        <w:rPr>
          <w:rFonts w:ascii="Times New Roman" w:hAnsi="Times New Roman" w:cs="Times New Roman"/>
          <w:sz w:val="28"/>
          <w:szCs w:val="28"/>
        </w:rPr>
        <w:t>Либо читайте, либо перелистывайте материал, но не пытайтесь читать</w:t>
      </w:r>
      <w:r>
        <w:rPr>
          <w:rFonts w:ascii="Times New Roman" w:hAnsi="Times New Roman" w:cs="Times New Roman"/>
          <w:sz w:val="28"/>
          <w:szCs w:val="28"/>
        </w:rPr>
        <w:t xml:space="preserve"> </w:t>
      </w:r>
      <w:r w:rsidR="00384888" w:rsidRPr="009A078B">
        <w:rPr>
          <w:rFonts w:ascii="Times New Roman" w:hAnsi="Times New Roman" w:cs="Times New Roman"/>
          <w:sz w:val="28"/>
          <w:szCs w:val="28"/>
        </w:rPr>
        <w:t>быстро</w:t>
      </w:r>
      <w:r>
        <w:rPr>
          <w:rFonts w:ascii="Times New Roman" w:hAnsi="Times New Roman" w:cs="Times New Roman"/>
          <w:sz w:val="28"/>
          <w:szCs w:val="28"/>
        </w:rPr>
        <w:t>.</w:t>
      </w:r>
      <w:r w:rsidR="00384888" w:rsidRPr="009A078B">
        <w:rPr>
          <w:rFonts w:ascii="Times New Roman" w:hAnsi="Times New Roman" w:cs="Times New Roman"/>
          <w:sz w:val="28"/>
          <w:szCs w:val="28"/>
        </w:rPr>
        <w:t xml:space="preserve"> Вынужденное скорочтение не только не способствует качеству чтения, но</w:t>
      </w:r>
      <w:r>
        <w:rPr>
          <w:rFonts w:ascii="Times New Roman" w:hAnsi="Times New Roman" w:cs="Times New Roman"/>
          <w:sz w:val="28"/>
          <w:szCs w:val="28"/>
        </w:rPr>
        <w:t xml:space="preserve"> </w:t>
      </w:r>
      <w:r w:rsidR="00384888" w:rsidRPr="009A078B">
        <w:rPr>
          <w:rFonts w:ascii="Times New Roman" w:hAnsi="Times New Roman" w:cs="Times New Roman"/>
          <w:sz w:val="28"/>
          <w:szCs w:val="28"/>
        </w:rPr>
        <w:t>и не приносит чувства удовлетворения, которое мы получаем, размышляя о прочитанном.</w:t>
      </w:r>
    </w:p>
    <w:p w:rsidR="00384888" w:rsidRPr="009A078B" w:rsidRDefault="00384888" w:rsidP="009A078B">
      <w:pPr>
        <w:autoSpaceDE w:val="0"/>
        <w:autoSpaceDN w:val="0"/>
        <w:adjustRightInd w:val="0"/>
        <w:spacing w:after="0"/>
        <w:ind w:firstLine="567"/>
        <w:jc w:val="both"/>
        <w:rPr>
          <w:rFonts w:ascii="Times New Roman" w:hAnsi="Times New Roman" w:cs="Times New Roman"/>
          <w:sz w:val="28"/>
          <w:szCs w:val="28"/>
        </w:rPr>
      </w:pPr>
      <w:r w:rsidRPr="009A078B">
        <w:rPr>
          <w:rFonts w:ascii="Times New Roman" w:hAnsi="Times New Roman" w:cs="Times New Roman"/>
          <w:sz w:val="28"/>
          <w:szCs w:val="28"/>
        </w:rPr>
        <w:t xml:space="preserve">10. </w:t>
      </w:r>
      <w:r w:rsidR="00942B47">
        <w:rPr>
          <w:rFonts w:ascii="Times New Roman" w:hAnsi="Times New Roman" w:cs="Times New Roman"/>
          <w:sz w:val="28"/>
          <w:szCs w:val="28"/>
        </w:rPr>
        <w:t>Есть ещё</w:t>
      </w:r>
      <w:r w:rsidRPr="009A078B">
        <w:rPr>
          <w:rFonts w:ascii="Times New Roman" w:hAnsi="Times New Roman" w:cs="Times New Roman"/>
          <w:sz w:val="28"/>
          <w:szCs w:val="28"/>
        </w:rPr>
        <w:t xml:space="preserve"> один эффективный способ оптимизировать знакомство с научной</w:t>
      </w:r>
      <w:r w:rsidR="00942B47">
        <w:rPr>
          <w:rFonts w:ascii="Times New Roman" w:hAnsi="Times New Roman" w:cs="Times New Roman"/>
          <w:sz w:val="28"/>
          <w:szCs w:val="28"/>
        </w:rPr>
        <w:t xml:space="preserve"> </w:t>
      </w:r>
      <w:r w:rsidRPr="009A078B">
        <w:rPr>
          <w:rFonts w:ascii="Times New Roman" w:hAnsi="Times New Roman" w:cs="Times New Roman"/>
          <w:sz w:val="28"/>
          <w:szCs w:val="28"/>
        </w:rPr>
        <w:t>литературой – следует увлечься какой-то идеей и все книги просматривать с точки</w:t>
      </w:r>
      <w:r w:rsidR="00942B47">
        <w:rPr>
          <w:rFonts w:ascii="Times New Roman" w:hAnsi="Times New Roman" w:cs="Times New Roman"/>
          <w:sz w:val="28"/>
          <w:szCs w:val="28"/>
        </w:rPr>
        <w:t xml:space="preserve"> </w:t>
      </w:r>
      <w:r w:rsidRPr="009A078B">
        <w:rPr>
          <w:rFonts w:ascii="Times New Roman" w:hAnsi="Times New Roman" w:cs="Times New Roman"/>
          <w:sz w:val="28"/>
          <w:szCs w:val="28"/>
        </w:rPr>
        <w:t>зрения данной идеи. В этом случае студент будет как бы искать аргументы «за» или</w:t>
      </w:r>
      <w:r w:rsidR="00942B47">
        <w:rPr>
          <w:rFonts w:ascii="Times New Roman" w:hAnsi="Times New Roman" w:cs="Times New Roman"/>
          <w:sz w:val="28"/>
          <w:szCs w:val="28"/>
        </w:rPr>
        <w:t xml:space="preserve"> </w:t>
      </w:r>
      <w:r w:rsidRPr="009A078B">
        <w:rPr>
          <w:rFonts w:ascii="Times New Roman" w:hAnsi="Times New Roman" w:cs="Times New Roman"/>
          <w:sz w:val="28"/>
          <w:szCs w:val="28"/>
        </w:rPr>
        <w:t>«против» интересующей его идеи, и одновременно он будет как бы общаться с авторами этих книг по поводу своих идей и размышлений</w:t>
      </w:r>
      <w:r w:rsidR="00942B47">
        <w:rPr>
          <w:rFonts w:ascii="Times New Roman" w:hAnsi="Times New Roman" w:cs="Times New Roman"/>
          <w:sz w:val="28"/>
          <w:szCs w:val="28"/>
        </w:rPr>
        <w:t>.</w:t>
      </w:r>
      <w:r w:rsidRPr="009A078B">
        <w:rPr>
          <w:rFonts w:ascii="Times New Roman" w:hAnsi="Times New Roman" w:cs="Times New Roman"/>
          <w:sz w:val="28"/>
          <w:szCs w:val="28"/>
        </w:rPr>
        <w:t xml:space="preserve"> Проблема лишь в том, как</w:t>
      </w:r>
      <w:r w:rsidR="00942B47">
        <w:rPr>
          <w:rFonts w:ascii="Times New Roman" w:hAnsi="Times New Roman" w:cs="Times New Roman"/>
          <w:sz w:val="28"/>
          <w:szCs w:val="28"/>
        </w:rPr>
        <w:t xml:space="preserve"> </w:t>
      </w:r>
      <w:r w:rsidRPr="009A078B">
        <w:rPr>
          <w:rFonts w:ascii="Times New Roman" w:hAnsi="Times New Roman" w:cs="Times New Roman"/>
          <w:sz w:val="28"/>
          <w:szCs w:val="28"/>
        </w:rPr>
        <w:t>найти «свою» идею</w:t>
      </w:r>
      <w:r w:rsidR="00942B47">
        <w:rPr>
          <w:rFonts w:ascii="Times New Roman" w:hAnsi="Times New Roman" w:cs="Times New Roman"/>
          <w:sz w:val="28"/>
          <w:szCs w:val="28"/>
        </w:rPr>
        <w:t>.</w:t>
      </w:r>
    </w:p>
    <w:p w:rsidR="00384888" w:rsidRPr="009A078B" w:rsidRDefault="00384888" w:rsidP="009A078B">
      <w:pPr>
        <w:autoSpaceDE w:val="0"/>
        <w:autoSpaceDN w:val="0"/>
        <w:adjustRightInd w:val="0"/>
        <w:spacing w:after="0"/>
        <w:ind w:firstLine="567"/>
        <w:jc w:val="both"/>
        <w:rPr>
          <w:rFonts w:ascii="Times New Roman" w:hAnsi="Times New Roman" w:cs="Times New Roman"/>
          <w:sz w:val="28"/>
          <w:szCs w:val="28"/>
        </w:rPr>
      </w:pPr>
      <w:r w:rsidRPr="009A078B">
        <w:rPr>
          <w:rFonts w:ascii="Times New Roman" w:hAnsi="Times New Roman" w:cs="Times New Roman"/>
          <w:sz w:val="28"/>
          <w:szCs w:val="28"/>
        </w:rPr>
        <w:t xml:space="preserve">Чтение научного текста является частью познавательной деятельности. </w:t>
      </w:r>
      <w:r w:rsidR="00942B47">
        <w:rPr>
          <w:rFonts w:ascii="Times New Roman" w:hAnsi="Times New Roman" w:cs="Times New Roman"/>
          <w:sz w:val="28"/>
          <w:szCs w:val="28"/>
        </w:rPr>
        <w:t xml:space="preserve">Её </w:t>
      </w:r>
      <w:r w:rsidRPr="009A078B">
        <w:rPr>
          <w:rFonts w:ascii="Times New Roman" w:hAnsi="Times New Roman" w:cs="Times New Roman"/>
          <w:sz w:val="28"/>
          <w:szCs w:val="28"/>
        </w:rPr>
        <w:t>цель – извлечение из текста необходимой информации. От того, насколько осознанна читающим собственная внутренняя установка при обращении к печатному слову</w:t>
      </w:r>
      <w:r w:rsidR="00942B47">
        <w:rPr>
          <w:rFonts w:ascii="Times New Roman" w:hAnsi="Times New Roman" w:cs="Times New Roman"/>
          <w:sz w:val="28"/>
          <w:szCs w:val="28"/>
        </w:rPr>
        <w:t xml:space="preserve"> </w:t>
      </w:r>
      <w:r w:rsidRPr="009A078B">
        <w:rPr>
          <w:rFonts w:ascii="Times New Roman" w:hAnsi="Times New Roman" w:cs="Times New Roman"/>
          <w:sz w:val="28"/>
          <w:szCs w:val="28"/>
        </w:rPr>
        <w:t>(найти нужные сведения, усвоить информацию полностью или частично, критически проанализировать материал и т.</w:t>
      </w:r>
      <w:r w:rsidR="00942B47">
        <w:rPr>
          <w:rFonts w:ascii="Times New Roman" w:hAnsi="Times New Roman" w:cs="Times New Roman"/>
          <w:sz w:val="28"/>
          <w:szCs w:val="28"/>
        </w:rPr>
        <w:t xml:space="preserve"> </w:t>
      </w:r>
      <w:r w:rsidRPr="009A078B">
        <w:rPr>
          <w:rFonts w:ascii="Times New Roman" w:hAnsi="Times New Roman" w:cs="Times New Roman"/>
          <w:sz w:val="28"/>
          <w:szCs w:val="28"/>
        </w:rPr>
        <w:t>п.) во многом зависит эффективность осуществляемого действия.</w:t>
      </w:r>
    </w:p>
    <w:p w:rsidR="00384888" w:rsidRPr="009A078B" w:rsidRDefault="00384888" w:rsidP="009A078B">
      <w:pPr>
        <w:autoSpaceDE w:val="0"/>
        <w:autoSpaceDN w:val="0"/>
        <w:adjustRightInd w:val="0"/>
        <w:spacing w:after="0"/>
        <w:ind w:firstLine="567"/>
        <w:jc w:val="both"/>
        <w:rPr>
          <w:rFonts w:ascii="Times New Roman" w:hAnsi="Times New Roman" w:cs="Times New Roman"/>
          <w:bCs/>
          <w:iCs/>
          <w:sz w:val="28"/>
          <w:szCs w:val="28"/>
        </w:rPr>
      </w:pPr>
      <w:r w:rsidRPr="009A078B">
        <w:rPr>
          <w:rFonts w:ascii="Times New Roman" w:hAnsi="Times New Roman" w:cs="Times New Roman"/>
          <w:bCs/>
          <w:iCs/>
          <w:sz w:val="28"/>
          <w:szCs w:val="28"/>
        </w:rPr>
        <w:t xml:space="preserve">Выделяют четыре основные </w:t>
      </w:r>
      <w:r w:rsidRPr="00942B47">
        <w:rPr>
          <w:rFonts w:ascii="Times New Roman" w:hAnsi="Times New Roman" w:cs="Times New Roman"/>
          <w:b/>
          <w:bCs/>
          <w:iCs/>
          <w:sz w:val="28"/>
          <w:szCs w:val="28"/>
        </w:rPr>
        <w:t>установки</w:t>
      </w:r>
      <w:r w:rsidRPr="009A078B">
        <w:rPr>
          <w:rFonts w:ascii="Times New Roman" w:hAnsi="Times New Roman" w:cs="Times New Roman"/>
          <w:bCs/>
          <w:iCs/>
          <w:sz w:val="28"/>
          <w:szCs w:val="28"/>
        </w:rPr>
        <w:t xml:space="preserve"> в чтении научного текста:</w:t>
      </w:r>
    </w:p>
    <w:p w:rsidR="00384888" w:rsidRPr="009A078B" w:rsidRDefault="00384888" w:rsidP="009A078B">
      <w:pPr>
        <w:autoSpaceDE w:val="0"/>
        <w:autoSpaceDN w:val="0"/>
        <w:adjustRightInd w:val="0"/>
        <w:spacing w:after="0"/>
        <w:ind w:firstLine="567"/>
        <w:jc w:val="both"/>
        <w:rPr>
          <w:rFonts w:ascii="Times New Roman" w:hAnsi="Times New Roman" w:cs="Times New Roman"/>
          <w:sz w:val="28"/>
          <w:szCs w:val="28"/>
        </w:rPr>
      </w:pPr>
      <w:r w:rsidRPr="009A078B">
        <w:rPr>
          <w:rFonts w:ascii="Times New Roman" w:hAnsi="Times New Roman" w:cs="Times New Roman"/>
          <w:sz w:val="28"/>
          <w:szCs w:val="28"/>
        </w:rPr>
        <w:t>1</w:t>
      </w:r>
      <w:r w:rsidR="00942B47">
        <w:rPr>
          <w:rFonts w:ascii="Times New Roman" w:hAnsi="Times New Roman" w:cs="Times New Roman"/>
          <w:sz w:val="28"/>
          <w:szCs w:val="28"/>
        </w:rPr>
        <w:t>)</w:t>
      </w:r>
      <w:r w:rsidRPr="009A078B">
        <w:rPr>
          <w:rFonts w:ascii="Times New Roman" w:hAnsi="Times New Roman" w:cs="Times New Roman"/>
          <w:sz w:val="28"/>
          <w:szCs w:val="28"/>
        </w:rPr>
        <w:t>. Информационно-</w:t>
      </w:r>
      <w:r w:rsidR="00942B47">
        <w:rPr>
          <w:rFonts w:ascii="Times New Roman" w:hAnsi="Times New Roman" w:cs="Times New Roman"/>
          <w:sz w:val="28"/>
          <w:szCs w:val="28"/>
        </w:rPr>
        <w:t>поисковая</w:t>
      </w:r>
      <w:r w:rsidRPr="009A078B">
        <w:rPr>
          <w:rFonts w:ascii="Times New Roman" w:hAnsi="Times New Roman" w:cs="Times New Roman"/>
          <w:sz w:val="28"/>
          <w:szCs w:val="28"/>
        </w:rPr>
        <w:t xml:space="preserve"> (задача – найти, выделить искомую информацию).</w:t>
      </w:r>
    </w:p>
    <w:p w:rsidR="00384888" w:rsidRPr="009A078B" w:rsidRDefault="00384888" w:rsidP="009A078B">
      <w:pPr>
        <w:autoSpaceDE w:val="0"/>
        <w:autoSpaceDN w:val="0"/>
        <w:adjustRightInd w:val="0"/>
        <w:spacing w:after="0"/>
        <w:ind w:firstLine="567"/>
        <w:jc w:val="both"/>
        <w:rPr>
          <w:rFonts w:ascii="Times New Roman" w:hAnsi="Times New Roman" w:cs="Times New Roman"/>
          <w:sz w:val="28"/>
          <w:szCs w:val="28"/>
        </w:rPr>
      </w:pPr>
      <w:r w:rsidRPr="009A078B">
        <w:rPr>
          <w:rFonts w:ascii="Times New Roman" w:hAnsi="Times New Roman" w:cs="Times New Roman"/>
          <w:sz w:val="28"/>
          <w:szCs w:val="28"/>
        </w:rPr>
        <w:t>2</w:t>
      </w:r>
      <w:r w:rsidR="00942B47">
        <w:rPr>
          <w:rFonts w:ascii="Times New Roman" w:hAnsi="Times New Roman" w:cs="Times New Roman"/>
          <w:sz w:val="28"/>
          <w:szCs w:val="28"/>
        </w:rPr>
        <w:t>)</w:t>
      </w:r>
      <w:r w:rsidRPr="009A078B">
        <w:rPr>
          <w:rFonts w:ascii="Times New Roman" w:hAnsi="Times New Roman" w:cs="Times New Roman"/>
          <w:sz w:val="28"/>
          <w:szCs w:val="28"/>
        </w:rPr>
        <w:t>. 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384888" w:rsidRPr="009A078B" w:rsidRDefault="00384888" w:rsidP="009A078B">
      <w:pPr>
        <w:autoSpaceDE w:val="0"/>
        <w:autoSpaceDN w:val="0"/>
        <w:adjustRightInd w:val="0"/>
        <w:spacing w:after="0"/>
        <w:ind w:firstLine="567"/>
        <w:jc w:val="both"/>
        <w:rPr>
          <w:rFonts w:ascii="Times New Roman" w:hAnsi="Times New Roman" w:cs="Times New Roman"/>
          <w:sz w:val="28"/>
          <w:szCs w:val="28"/>
        </w:rPr>
      </w:pPr>
      <w:r w:rsidRPr="009A078B">
        <w:rPr>
          <w:rFonts w:ascii="Times New Roman" w:hAnsi="Times New Roman" w:cs="Times New Roman"/>
          <w:sz w:val="28"/>
          <w:szCs w:val="28"/>
        </w:rPr>
        <w:t>3</w:t>
      </w:r>
      <w:r w:rsidR="00942B47">
        <w:rPr>
          <w:rFonts w:ascii="Times New Roman" w:hAnsi="Times New Roman" w:cs="Times New Roman"/>
          <w:sz w:val="28"/>
          <w:szCs w:val="28"/>
        </w:rPr>
        <w:t>)</w:t>
      </w:r>
      <w:r w:rsidRPr="009A078B">
        <w:rPr>
          <w:rFonts w:ascii="Times New Roman" w:hAnsi="Times New Roman" w:cs="Times New Roman"/>
          <w:sz w:val="28"/>
          <w:szCs w:val="28"/>
        </w:rPr>
        <w:t>. Аналитико-критическая (читатель стремится критически осмыслить материал,</w:t>
      </w:r>
      <w:r w:rsidR="00942B47">
        <w:rPr>
          <w:rFonts w:ascii="Times New Roman" w:hAnsi="Times New Roman" w:cs="Times New Roman"/>
          <w:sz w:val="28"/>
          <w:szCs w:val="28"/>
        </w:rPr>
        <w:t xml:space="preserve"> </w:t>
      </w:r>
      <w:r w:rsidRPr="009A078B">
        <w:rPr>
          <w:rFonts w:ascii="Times New Roman" w:hAnsi="Times New Roman" w:cs="Times New Roman"/>
          <w:sz w:val="28"/>
          <w:szCs w:val="28"/>
        </w:rPr>
        <w:t xml:space="preserve">проанализировав его, </w:t>
      </w:r>
      <w:r w:rsidR="00942B47">
        <w:rPr>
          <w:rFonts w:ascii="Times New Roman" w:hAnsi="Times New Roman" w:cs="Times New Roman"/>
          <w:sz w:val="28"/>
          <w:szCs w:val="28"/>
        </w:rPr>
        <w:t>определив своё</w:t>
      </w:r>
      <w:r w:rsidRPr="009A078B">
        <w:rPr>
          <w:rFonts w:ascii="Times New Roman" w:hAnsi="Times New Roman" w:cs="Times New Roman"/>
          <w:sz w:val="28"/>
          <w:szCs w:val="28"/>
        </w:rPr>
        <w:t xml:space="preserve"> отношение к нему).</w:t>
      </w:r>
    </w:p>
    <w:p w:rsidR="00384888" w:rsidRPr="009A078B" w:rsidRDefault="00384888" w:rsidP="009A078B">
      <w:pPr>
        <w:autoSpaceDE w:val="0"/>
        <w:autoSpaceDN w:val="0"/>
        <w:adjustRightInd w:val="0"/>
        <w:spacing w:after="0"/>
        <w:ind w:firstLine="567"/>
        <w:jc w:val="both"/>
        <w:rPr>
          <w:rFonts w:ascii="Times New Roman" w:hAnsi="Times New Roman" w:cs="Times New Roman"/>
          <w:sz w:val="28"/>
          <w:szCs w:val="28"/>
        </w:rPr>
      </w:pPr>
      <w:r w:rsidRPr="009A078B">
        <w:rPr>
          <w:rFonts w:ascii="Times New Roman" w:hAnsi="Times New Roman" w:cs="Times New Roman"/>
          <w:sz w:val="28"/>
          <w:szCs w:val="28"/>
        </w:rPr>
        <w:t>4</w:t>
      </w:r>
      <w:r w:rsidR="00942B47">
        <w:rPr>
          <w:rFonts w:ascii="Times New Roman" w:hAnsi="Times New Roman" w:cs="Times New Roman"/>
          <w:sz w:val="28"/>
          <w:szCs w:val="28"/>
        </w:rPr>
        <w:t>)</w:t>
      </w:r>
      <w:r w:rsidRPr="009A078B">
        <w:rPr>
          <w:rFonts w:ascii="Times New Roman" w:hAnsi="Times New Roman" w:cs="Times New Roman"/>
          <w:sz w:val="28"/>
          <w:szCs w:val="28"/>
        </w:rPr>
        <w:t>. Творческая (</w:t>
      </w:r>
      <w:r w:rsidR="00942B47">
        <w:rPr>
          <w:rFonts w:ascii="Times New Roman" w:hAnsi="Times New Roman" w:cs="Times New Roman"/>
          <w:sz w:val="28"/>
          <w:szCs w:val="28"/>
        </w:rPr>
        <w:t>создаё</w:t>
      </w:r>
      <w:r w:rsidRPr="009A078B">
        <w:rPr>
          <w:rFonts w:ascii="Times New Roman" w:hAnsi="Times New Roman" w:cs="Times New Roman"/>
          <w:sz w:val="28"/>
          <w:szCs w:val="28"/>
        </w:rPr>
        <w:t>т у читателя готовность в том или ином виде – как отправной</w:t>
      </w:r>
      <w:r w:rsidR="00942B47">
        <w:rPr>
          <w:rFonts w:ascii="Times New Roman" w:hAnsi="Times New Roman" w:cs="Times New Roman"/>
          <w:sz w:val="28"/>
          <w:szCs w:val="28"/>
        </w:rPr>
        <w:t xml:space="preserve"> </w:t>
      </w:r>
      <w:r w:rsidRPr="009A078B">
        <w:rPr>
          <w:rFonts w:ascii="Times New Roman" w:hAnsi="Times New Roman" w:cs="Times New Roman"/>
          <w:sz w:val="28"/>
          <w:szCs w:val="28"/>
        </w:rPr>
        <w:t>пункт для своих рассуждений, как образ для действия по аналогии и т.</w:t>
      </w:r>
      <w:r w:rsidR="00942B47">
        <w:rPr>
          <w:rFonts w:ascii="Times New Roman" w:hAnsi="Times New Roman" w:cs="Times New Roman"/>
          <w:sz w:val="28"/>
          <w:szCs w:val="28"/>
        </w:rPr>
        <w:t xml:space="preserve"> </w:t>
      </w:r>
      <w:r w:rsidRPr="009A078B">
        <w:rPr>
          <w:rFonts w:ascii="Times New Roman" w:hAnsi="Times New Roman" w:cs="Times New Roman"/>
          <w:sz w:val="28"/>
          <w:szCs w:val="28"/>
        </w:rPr>
        <w:t xml:space="preserve">п. – использовать суждения автора, ход его мыслей, результат </w:t>
      </w:r>
      <w:r w:rsidRPr="009A078B">
        <w:rPr>
          <w:rFonts w:ascii="Times New Roman" w:hAnsi="Times New Roman" w:cs="Times New Roman"/>
          <w:sz w:val="28"/>
          <w:szCs w:val="28"/>
        </w:rPr>
        <w:lastRenderedPageBreak/>
        <w:t>наблюдения, разработанную методику, дополнить их, подвергнуть новой проверке).</w:t>
      </w:r>
    </w:p>
    <w:p w:rsidR="00384888" w:rsidRPr="009A078B" w:rsidRDefault="00384888" w:rsidP="009A078B">
      <w:pPr>
        <w:autoSpaceDE w:val="0"/>
        <w:autoSpaceDN w:val="0"/>
        <w:adjustRightInd w:val="0"/>
        <w:spacing w:after="0"/>
        <w:ind w:firstLine="567"/>
        <w:jc w:val="both"/>
        <w:rPr>
          <w:rFonts w:ascii="Times New Roman" w:hAnsi="Times New Roman" w:cs="Times New Roman"/>
          <w:bCs/>
          <w:iCs/>
          <w:sz w:val="28"/>
          <w:szCs w:val="28"/>
        </w:rPr>
      </w:pPr>
      <w:r w:rsidRPr="009A078B">
        <w:rPr>
          <w:rFonts w:ascii="Times New Roman" w:hAnsi="Times New Roman" w:cs="Times New Roman"/>
          <w:bCs/>
          <w:iCs/>
          <w:sz w:val="28"/>
          <w:szCs w:val="28"/>
        </w:rPr>
        <w:t>С наличием различных установок обращения к научному тексту связано</w:t>
      </w:r>
      <w:r w:rsidR="00942B47">
        <w:rPr>
          <w:rFonts w:ascii="Times New Roman" w:hAnsi="Times New Roman" w:cs="Times New Roman"/>
          <w:bCs/>
          <w:iCs/>
          <w:sz w:val="28"/>
          <w:szCs w:val="28"/>
        </w:rPr>
        <w:t xml:space="preserve"> </w:t>
      </w:r>
      <w:r w:rsidRPr="009A078B">
        <w:rPr>
          <w:rFonts w:ascii="Times New Roman" w:hAnsi="Times New Roman" w:cs="Times New Roman"/>
          <w:bCs/>
          <w:iCs/>
          <w:sz w:val="28"/>
          <w:szCs w:val="28"/>
        </w:rPr>
        <w:t xml:space="preserve">существование и нескольких </w:t>
      </w:r>
      <w:r w:rsidRPr="00942B47">
        <w:rPr>
          <w:rFonts w:ascii="Times New Roman" w:hAnsi="Times New Roman" w:cs="Times New Roman"/>
          <w:b/>
          <w:bCs/>
          <w:iCs/>
          <w:sz w:val="28"/>
          <w:szCs w:val="28"/>
        </w:rPr>
        <w:t>видов</w:t>
      </w:r>
      <w:r w:rsidRPr="009A078B">
        <w:rPr>
          <w:rFonts w:ascii="Times New Roman" w:hAnsi="Times New Roman" w:cs="Times New Roman"/>
          <w:bCs/>
          <w:iCs/>
          <w:sz w:val="28"/>
          <w:szCs w:val="28"/>
        </w:rPr>
        <w:t xml:space="preserve"> чтения:</w:t>
      </w:r>
    </w:p>
    <w:p w:rsidR="00384888" w:rsidRPr="009A078B" w:rsidRDefault="00384888" w:rsidP="009A078B">
      <w:pPr>
        <w:autoSpaceDE w:val="0"/>
        <w:autoSpaceDN w:val="0"/>
        <w:adjustRightInd w:val="0"/>
        <w:spacing w:after="0"/>
        <w:ind w:firstLine="567"/>
        <w:jc w:val="both"/>
        <w:rPr>
          <w:rFonts w:ascii="Times New Roman" w:hAnsi="Times New Roman" w:cs="Times New Roman"/>
          <w:sz w:val="28"/>
          <w:szCs w:val="28"/>
        </w:rPr>
      </w:pPr>
      <w:r w:rsidRPr="009A078B">
        <w:rPr>
          <w:rFonts w:ascii="Times New Roman" w:hAnsi="Times New Roman" w:cs="Times New Roman"/>
          <w:sz w:val="28"/>
          <w:szCs w:val="28"/>
        </w:rPr>
        <w:t>1</w:t>
      </w:r>
      <w:r w:rsidR="00942B47">
        <w:rPr>
          <w:rFonts w:ascii="Times New Roman" w:hAnsi="Times New Roman" w:cs="Times New Roman"/>
          <w:sz w:val="28"/>
          <w:szCs w:val="28"/>
        </w:rPr>
        <w:t>)</w:t>
      </w:r>
      <w:r w:rsidRPr="009A078B">
        <w:rPr>
          <w:rFonts w:ascii="Times New Roman" w:hAnsi="Times New Roman" w:cs="Times New Roman"/>
          <w:sz w:val="28"/>
          <w:szCs w:val="28"/>
        </w:rPr>
        <w:t xml:space="preserve"> </w:t>
      </w:r>
      <w:r w:rsidRPr="009A078B">
        <w:rPr>
          <w:rFonts w:ascii="Times New Roman" w:hAnsi="Times New Roman" w:cs="Times New Roman"/>
          <w:bCs/>
          <w:iCs/>
          <w:sz w:val="28"/>
          <w:szCs w:val="28"/>
        </w:rPr>
        <w:t xml:space="preserve">библиографическое </w:t>
      </w:r>
      <w:r w:rsidRPr="009A078B">
        <w:rPr>
          <w:rFonts w:ascii="Times New Roman" w:hAnsi="Times New Roman" w:cs="Times New Roman"/>
          <w:sz w:val="28"/>
          <w:szCs w:val="28"/>
        </w:rPr>
        <w:t>– просматривание карточек каталога, рекомендательных</w:t>
      </w:r>
      <w:r w:rsidR="00942B47">
        <w:rPr>
          <w:rFonts w:ascii="Times New Roman" w:hAnsi="Times New Roman" w:cs="Times New Roman"/>
          <w:sz w:val="28"/>
          <w:szCs w:val="28"/>
        </w:rPr>
        <w:t xml:space="preserve"> </w:t>
      </w:r>
      <w:r w:rsidRPr="009A078B">
        <w:rPr>
          <w:rFonts w:ascii="Times New Roman" w:hAnsi="Times New Roman" w:cs="Times New Roman"/>
          <w:sz w:val="28"/>
          <w:szCs w:val="28"/>
        </w:rPr>
        <w:t>списков, сводных списков журналов и статей за год и т.</w:t>
      </w:r>
      <w:r w:rsidR="00942B47">
        <w:rPr>
          <w:rFonts w:ascii="Times New Roman" w:hAnsi="Times New Roman" w:cs="Times New Roman"/>
          <w:sz w:val="28"/>
          <w:szCs w:val="28"/>
        </w:rPr>
        <w:t xml:space="preserve"> </w:t>
      </w:r>
      <w:r w:rsidRPr="009A078B">
        <w:rPr>
          <w:rFonts w:ascii="Times New Roman" w:hAnsi="Times New Roman" w:cs="Times New Roman"/>
          <w:sz w:val="28"/>
          <w:szCs w:val="28"/>
        </w:rPr>
        <w:t>п.;</w:t>
      </w:r>
    </w:p>
    <w:p w:rsidR="00384888" w:rsidRPr="009A078B" w:rsidRDefault="00384888" w:rsidP="009A078B">
      <w:pPr>
        <w:autoSpaceDE w:val="0"/>
        <w:autoSpaceDN w:val="0"/>
        <w:adjustRightInd w:val="0"/>
        <w:spacing w:after="0"/>
        <w:ind w:firstLine="567"/>
        <w:jc w:val="both"/>
        <w:rPr>
          <w:rFonts w:ascii="Times New Roman" w:hAnsi="Times New Roman" w:cs="Times New Roman"/>
          <w:sz w:val="28"/>
          <w:szCs w:val="28"/>
        </w:rPr>
      </w:pPr>
      <w:r w:rsidRPr="009A078B">
        <w:rPr>
          <w:rFonts w:ascii="Times New Roman" w:hAnsi="Times New Roman" w:cs="Times New Roman"/>
          <w:sz w:val="28"/>
          <w:szCs w:val="28"/>
        </w:rPr>
        <w:t>2</w:t>
      </w:r>
      <w:r w:rsidR="00942B47">
        <w:rPr>
          <w:rFonts w:ascii="Times New Roman" w:hAnsi="Times New Roman" w:cs="Times New Roman"/>
          <w:sz w:val="28"/>
          <w:szCs w:val="28"/>
        </w:rPr>
        <w:t>)</w:t>
      </w:r>
      <w:r w:rsidRPr="009A078B">
        <w:rPr>
          <w:rFonts w:ascii="Times New Roman" w:hAnsi="Times New Roman" w:cs="Times New Roman"/>
          <w:sz w:val="28"/>
          <w:szCs w:val="28"/>
        </w:rPr>
        <w:t xml:space="preserve"> </w:t>
      </w:r>
      <w:r w:rsidRPr="009A078B">
        <w:rPr>
          <w:rFonts w:ascii="Times New Roman" w:hAnsi="Times New Roman" w:cs="Times New Roman"/>
          <w:bCs/>
          <w:iCs/>
          <w:sz w:val="28"/>
          <w:szCs w:val="28"/>
        </w:rPr>
        <w:t xml:space="preserve">просмотровое </w:t>
      </w:r>
      <w:r w:rsidRPr="009A078B">
        <w:rPr>
          <w:rFonts w:ascii="Times New Roman" w:hAnsi="Times New Roman" w:cs="Times New Roman"/>
          <w:sz w:val="28"/>
          <w:szCs w:val="28"/>
        </w:rPr>
        <w:t>– используется для поиска материалов, содержащих нужную информацию, обычно к нему прибегают сразу после работы со списками литературы и</w:t>
      </w:r>
      <w:r w:rsidR="00942B47">
        <w:rPr>
          <w:rFonts w:ascii="Times New Roman" w:hAnsi="Times New Roman" w:cs="Times New Roman"/>
          <w:sz w:val="28"/>
          <w:szCs w:val="28"/>
        </w:rPr>
        <w:t xml:space="preserve"> </w:t>
      </w:r>
      <w:r w:rsidRPr="009A078B">
        <w:rPr>
          <w:rFonts w:ascii="Times New Roman" w:hAnsi="Times New Roman" w:cs="Times New Roman"/>
          <w:sz w:val="28"/>
          <w:szCs w:val="28"/>
        </w:rPr>
        <w:t>каталогами, в результате такого просмотра читатель устанавливает, какие из источников будут использованы в дальнейшей работе;</w:t>
      </w:r>
    </w:p>
    <w:p w:rsidR="00384888" w:rsidRPr="009A078B" w:rsidRDefault="00384888" w:rsidP="009A078B">
      <w:pPr>
        <w:autoSpaceDE w:val="0"/>
        <w:autoSpaceDN w:val="0"/>
        <w:adjustRightInd w:val="0"/>
        <w:spacing w:after="0"/>
        <w:ind w:firstLine="567"/>
        <w:jc w:val="both"/>
        <w:rPr>
          <w:rFonts w:ascii="Times New Roman" w:hAnsi="Times New Roman" w:cs="Times New Roman"/>
          <w:sz w:val="28"/>
          <w:szCs w:val="28"/>
        </w:rPr>
      </w:pPr>
      <w:r w:rsidRPr="009A078B">
        <w:rPr>
          <w:rFonts w:ascii="Times New Roman" w:hAnsi="Times New Roman" w:cs="Times New Roman"/>
          <w:sz w:val="28"/>
          <w:szCs w:val="28"/>
        </w:rPr>
        <w:t>3</w:t>
      </w:r>
      <w:r w:rsidR="00942B47">
        <w:rPr>
          <w:rFonts w:ascii="Times New Roman" w:hAnsi="Times New Roman" w:cs="Times New Roman"/>
          <w:sz w:val="28"/>
          <w:szCs w:val="28"/>
        </w:rPr>
        <w:t>)</w:t>
      </w:r>
      <w:r w:rsidRPr="009A078B">
        <w:rPr>
          <w:rFonts w:ascii="Times New Roman" w:hAnsi="Times New Roman" w:cs="Times New Roman"/>
          <w:sz w:val="28"/>
          <w:szCs w:val="28"/>
        </w:rPr>
        <w:t xml:space="preserve"> </w:t>
      </w:r>
      <w:r w:rsidRPr="009A078B">
        <w:rPr>
          <w:rFonts w:ascii="Times New Roman" w:hAnsi="Times New Roman" w:cs="Times New Roman"/>
          <w:bCs/>
          <w:iCs/>
          <w:sz w:val="28"/>
          <w:szCs w:val="28"/>
        </w:rPr>
        <w:t xml:space="preserve">ознакомительное </w:t>
      </w:r>
      <w:r w:rsidRPr="009A078B">
        <w:rPr>
          <w:rFonts w:ascii="Times New Roman" w:hAnsi="Times New Roman" w:cs="Times New Roman"/>
          <w:sz w:val="28"/>
          <w:szCs w:val="28"/>
        </w:rPr>
        <w:t>– подразумевает сплошное, достаточно подробное прочтение</w:t>
      </w:r>
      <w:r w:rsidR="00942B47">
        <w:rPr>
          <w:rFonts w:ascii="Times New Roman" w:hAnsi="Times New Roman" w:cs="Times New Roman"/>
          <w:sz w:val="28"/>
          <w:szCs w:val="28"/>
        </w:rPr>
        <w:t xml:space="preserve"> </w:t>
      </w:r>
      <w:r w:rsidRPr="009A078B">
        <w:rPr>
          <w:rFonts w:ascii="Times New Roman" w:hAnsi="Times New Roman" w:cs="Times New Roman"/>
          <w:sz w:val="28"/>
          <w:szCs w:val="28"/>
        </w:rPr>
        <w:t>отобранных статей, глав, отдельных страниц, цель – познакомиться с характером</w:t>
      </w:r>
      <w:r w:rsidR="00942B47">
        <w:rPr>
          <w:rFonts w:ascii="Times New Roman" w:hAnsi="Times New Roman" w:cs="Times New Roman"/>
          <w:sz w:val="28"/>
          <w:szCs w:val="28"/>
        </w:rPr>
        <w:t xml:space="preserve"> </w:t>
      </w:r>
      <w:r w:rsidRPr="009A078B">
        <w:rPr>
          <w:rFonts w:ascii="Times New Roman" w:hAnsi="Times New Roman" w:cs="Times New Roman"/>
          <w:sz w:val="28"/>
          <w:szCs w:val="28"/>
        </w:rPr>
        <w:t>информации, узнать, какие вопросы вынесены автором на рассмотрение, провести</w:t>
      </w:r>
      <w:r w:rsidR="00942B47">
        <w:rPr>
          <w:rFonts w:ascii="Times New Roman" w:hAnsi="Times New Roman" w:cs="Times New Roman"/>
          <w:sz w:val="28"/>
          <w:szCs w:val="28"/>
        </w:rPr>
        <w:t xml:space="preserve"> </w:t>
      </w:r>
      <w:r w:rsidRPr="009A078B">
        <w:rPr>
          <w:rFonts w:ascii="Times New Roman" w:hAnsi="Times New Roman" w:cs="Times New Roman"/>
          <w:sz w:val="28"/>
          <w:szCs w:val="28"/>
        </w:rPr>
        <w:t>сортировку материала;</w:t>
      </w:r>
    </w:p>
    <w:p w:rsidR="00942B47" w:rsidRDefault="00384888" w:rsidP="009A078B">
      <w:pPr>
        <w:autoSpaceDE w:val="0"/>
        <w:autoSpaceDN w:val="0"/>
        <w:adjustRightInd w:val="0"/>
        <w:spacing w:after="0"/>
        <w:ind w:firstLine="567"/>
        <w:jc w:val="both"/>
        <w:rPr>
          <w:rFonts w:ascii="Times New Roman" w:hAnsi="Times New Roman" w:cs="Times New Roman"/>
          <w:sz w:val="28"/>
          <w:szCs w:val="28"/>
        </w:rPr>
      </w:pPr>
      <w:r w:rsidRPr="009A078B">
        <w:rPr>
          <w:rFonts w:ascii="Times New Roman" w:hAnsi="Times New Roman" w:cs="Times New Roman"/>
          <w:sz w:val="28"/>
          <w:szCs w:val="28"/>
        </w:rPr>
        <w:t>4</w:t>
      </w:r>
      <w:r w:rsidR="00942B47">
        <w:rPr>
          <w:rFonts w:ascii="Times New Roman" w:hAnsi="Times New Roman" w:cs="Times New Roman"/>
          <w:sz w:val="28"/>
          <w:szCs w:val="28"/>
        </w:rPr>
        <w:t>)</w:t>
      </w:r>
      <w:r w:rsidRPr="009A078B">
        <w:rPr>
          <w:rFonts w:ascii="Times New Roman" w:hAnsi="Times New Roman" w:cs="Times New Roman"/>
          <w:sz w:val="28"/>
          <w:szCs w:val="28"/>
        </w:rPr>
        <w:t xml:space="preserve"> </w:t>
      </w:r>
      <w:r w:rsidRPr="009A078B">
        <w:rPr>
          <w:rFonts w:ascii="Times New Roman" w:hAnsi="Times New Roman" w:cs="Times New Roman"/>
          <w:bCs/>
          <w:iCs/>
          <w:sz w:val="28"/>
          <w:szCs w:val="28"/>
        </w:rPr>
        <w:t xml:space="preserve">изучающее </w:t>
      </w:r>
      <w:r w:rsidRPr="009A078B">
        <w:rPr>
          <w:rFonts w:ascii="Times New Roman" w:hAnsi="Times New Roman" w:cs="Times New Roman"/>
          <w:sz w:val="28"/>
          <w:szCs w:val="28"/>
        </w:rPr>
        <w:t xml:space="preserve">–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 </w:t>
      </w:r>
    </w:p>
    <w:p w:rsidR="00384888" w:rsidRPr="009A078B" w:rsidRDefault="00384888" w:rsidP="009A078B">
      <w:pPr>
        <w:autoSpaceDE w:val="0"/>
        <w:autoSpaceDN w:val="0"/>
        <w:adjustRightInd w:val="0"/>
        <w:spacing w:after="0"/>
        <w:ind w:firstLine="567"/>
        <w:jc w:val="both"/>
        <w:rPr>
          <w:rFonts w:ascii="Times New Roman" w:hAnsi="Times New Roman" w:cs="Times New Roman"/>
          <w:sz w:val="28"/>
          <w:szCs w:val="28"/>
        </w:rPr>
      </w:pPr>
      <w:r w:rsidRPr="009A078B">
        <w:rPr>
          <w:rFonts w:ascii="Times New Roman" w:hAnsi="Times New Roman" w:cs="Times New Roman"/>
          <w:sz w:val="28"/>
          <w:szCs w:val="28"/>
        </w:rPr>
        <w:t>5</w:t>
      </w:r>
      <w:r w:rsidR="00942B47">
        <w:rPr>
          <w:rFonts w:ascii="Times New Roman" w:hAnsi="Times New Roman" w:cs="Times New Roman"/>
          <w:sz w:val="28"/>
          <w:szCs w:val="28"/>
        </w:rPr>
        <w:t xml:space="preserve">) </w:t>
      </w:r>
      <w:r w:rsidRPr="009A078B">
        <w:rPr>
          <w:rFonts w:ascii="Times New Roman" w:hAnsi="Times New Roman" w:cs="Times New Roman"/>
          <w:bCs/>
          <w:iCs/>
          <w:sz w:val="28"/>
          <w:szCs w:val="28"/>
        </w:rPr>
        <w:t xml:space="preserve">аналитико-критическое и творческое чтение </w:t>
      </w:r>
      <w:r w:rsidRPr="009A078B">
        <w:rPr>
          <w:rFonts w:ascii="Times New Roman" w:hAnsi="Times New Roman" w:cs="Times New Roman"/>
          <w:sz w:val="28"/>
          <w:szCs w:val="28"/>
        </w:rPr>
        <w:t>– два вида чтения близкие между</w:t>
      </w:r>
      <w:r w:rsidR="00942B47">
        <w:rPr>
          <w:rFonts w:ascii="Times New Roman" w:hAnsi="Times New Roman" w:cs="Times New Roman"/>
          <w:sz w:val="28"/>
          <w:szCs w:val="28"/>
        </w:rPr>
        <w:t xml:space="preserve"> </w:t>
      </w:r>
      <w:r w:rsidRPr="009A078B">
        <w:rPr>
          <w:rFonts w:ascii="Times New Roman" w:hAnsi="Times New Roman" w:cs="Times New Roman"/>
          <w:sz w:val="28"/>
          <w:szCs w:val="28"/>
        </w:rPr>
        <w:t>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w:t>
      </w:r>
      <w:r w:rsidR="00942B47">
        <w:rPr>
          <w:rFonts w:ascii="Times New Roman" w:hAnsi="Times New Roman" w:cs="Times New Roman"/>
          <w:sz w:val="28"/>
          <w:szCs w:val="28"/>
        </w:rPr>
        <w:t xml:space="preserve"> </w:t>
      </w:r>
      <w:r w:rsidRPr="009A078B">
        <w:rPr>
          <w:rFonts w:ascii="Times New Roman" w:hAnsi="Times New Roman" w:cs="Times New Roman"/>
          <w:sz w:val="28"/>
          <w:szCs w:val="28"/>
        </w:rPr>
        <w:t>е</w:t>
      </w:r>
      <w:r w:rsidR="00942B47">
        <w:rPr>
          <w:rFonts w:ascii="Times New Roman" w:hAnsi="Times New Roman" w:cs="Times New Roman"/>
          <w:sz w:val="28"/>
          <w:szCs w:val="28"/>
        </w:rPr>
        <w:t>ё</w:t>
      </w:r>
      <w:r w:rsidRPr="009A078B">
        <w:rPr>
          <w:rFonts w:ascii="Times New Roman" w:hAnsi="Times New Roman" w:cs="Times New Roman"/>
          <w:sz w:val="28"/>
          <w:szCs w:val="28"/>
        </w:rPr>
        <w:t xml:space="preserve"> получения и подачи автором; второе – поиск тех суждений, фактов, по которым</w:t>
      </w:r>
      <w:r w:rsidR="00942B47">
        <w:rPr>
          <w:rFonts w:ascii="Times New Roman" w:hAnsi="Times New Roman" w:cs="Times New Roman"/>
          <w:sz w:val="28"/>
          <w:szCs w:val="28"/>
        </w:rPr>
        <w:t xml:space="preserve"> </w:t>
      </w:r>
      <w:r w:rsidRPr="009A078B">
        <w:rPr>
          <w:rFonts w:ascii="Times New Roman" w:hAnsi="Times New Roman" w:cs="Times New Roman"/>
          <w:sz w:val="28"/>
          <w:szCs w:val="28"/>
        </w:rPr>
        <w:t>или в связи с которыми читатель считает нужным высказать собственные мысли.</w:t>
      </w:r>
    </w:p>
    <w:p w:rsidR="00384888" w:rsidRPr="009A078B" w:rsidRDefault="00384888" w:rsidP="009A078B">
      <w:pPr>
        <w:autoSpaceDE w:val="0"/>
        <w:autoSpaceDN w:val="0"/>
        <w:adjustRightInd w:val="0"/>
        <w:spacing w:after="0"/>
        <w:ind w:firstLine="567"/>
        <w:jc w:val="both"/>
        <w:rPr>
          <w:rFonts w:ascii="Times New Roman" w:hAnsi="Times New Roman" w:cs="Times New Roman"/>
          <w:sz w:val="28"/>
          <w:szCs w:val="28"/>
        </w:rPr>
      </w:pPr>
      <w:r w:rsidRPr="009A078B">
        <w:rPr>
          <w:rFonts w:ascii="Times New Roman" w:hAnsi="Times New Roman" w:cs="Times New Roman"/>
          <w:sz w:val="28"/>
          <w:szCs w:val="28"/>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w:t>
      </w:r>
      <w:r w:rsidR="00942B47">
        <w:rPr>
          <w:rFonts w:ascii="Times New Roman" w:hAnsi="Times New Roman" w:cs="Times New Roman"/>
          <w:sz w:val="28"/>
          <w:szCs w:val="28"/>
        </w:rPr>
        <w:t xml:space="preserve"> </w:t>
      </w:r>
      <w:r w:rsidRPr="009A078B">
        <w:rPr>
          <w:rFonts w:ascii="Times New Roman" w:hAnsi="Times New Roman" w:cs="Times New Roman"/>
          <w:sz w:val="28"/>
          <w:szCs w:val="28"/>
        </w:rPr>
        <w:t xml:space="preserve">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w:t>
      </w:r>
      <w:r w:rsidR="00942B47">
        <w:rPr>
          <w:rFonts w:ascii="Times New Roman" w:hAnsi="Times New Roman" w:cs="Times New Roman"/>
          <w:sz w:val="28"/>
          <w:szCs w:val="28"/>
        </w:rPr>
        <w:t>чтения формируются основные приё</w:t>
      </w:r>
      <w:r w:rsidRPr="009A078B">
        <w:rPr>
          <w:rFonts w:ascii="Times New Roman" w:hAnsi="Times New Roman" w:cs="Times New Roman"/>
          <w:sz w:val="28"/>
          <w:szCs w:val="28"/>
        </w:rPr>
        <w:t>мы, повышающие эффективность</w:t>
      </w:r>
      <w:r w:rsidR="00942B47">
        <w:rPr>
          <w:rFonts w:ascii="Times New Roman" w:hAnsi="Times New Roman" w:cs="Times New Roman"/>
          <w:sz w:val="28"/>
          <w:szCs w:val="28"/>
        </w:rPr>
        <w:t xml:space="preserve"> </w:t>
      </w:r>
      <w:r w:rsidRPr="009A078B">
        <w:rPr>
          <w:rFonts w:ascii="Times New Roman" w:hAnsi="Times New Roman" w:cs="Times New Roman"/>
          <w:sz w:val="28"/>
          <w:szCs w:val="28"/>
        </w:rPr>
        <w:t>работы с научным текстом.</w:t>
      </w:r>
    </w:p>
    <w:p w:rsidR="00384888" w:rsidRPr="009A078B" w:rsidRDefault="00384888" w:rsidP="009A078B">
      <w:pPr>
        <w:autoSpaceDE w:val="0"/>
        <w:autoSpaceDN w:val="0"/>
        <w:adjustRightInd w:val="0"/>
        <w:spacing w:after="0"/>
        <w:ind w:firstLine="567"/>
        <w:jc w:val="both"/>
        <w:rPr>
          <w:rFonts w:ascii="Times New Roman" w:hAnsi="Times New Roman" w:cs="Times New Roman"/>
          <w:bCs/>
          <w:iCs/>
          <w:sz w:val="28"/>
          <w:szCs w:val="28"/>
        </w:rPr>
      </w:pPr>
      <w:r w:rsidRPr="009A078B">
        <w:rPr>
          <w:rFonts w:ascii="Times New Roman" w:hAnsi="Times New Roman" w:cs="Times New Roman"/>
          <w:bCs/>
          <w:iCs/>
          <w:sz w:val="28"/>
          <w:szCs w:val="28"/>
        </w:rPr>
        <w:t xml:space="preserve">Основные виды систематизированной </w:t>
      </w:r>
      <w:r w:rsidRPr="00942B47">
        <w:rPr>
          <w:rFonts w:ascii="Times New Roman" w:hAnsi="Times New Roman" w:cs="Times New Roman"/>
          <w:b/>
          <w:bCs/>
          <w:iCs/>
          <w:sz w:val="28"/>
          <w:szCs w:val="28"/>
        </w:rPr>
        <w:t>записи</w:t>
      </w:r>
      <w:r w:rsidRPr="009A078B">
        <w:rPr>
          <w:rFonts w:ascii="Times New Roman" w:hAnsi="Times New Roman" w:cs="Times New Roman"/>
          <w:bCs/>
          <w:iCs/>
          <w:sz w:val="28"/>
          <w:szCs w:val="28"/>
        </w:rPr>
        <w:t xml:space="preserve"> прочитанного:</w:t>
      </w:r>
    </w:p>
    <w:p w:rsidR="00384888" w:rsidRPr="009A078B" w:rsidRDefault="00384888" w:rsidP="009A078B">
      <w:pPr>
        <w:autoSpaceDE w:val="0"/>
        <w:autoSpaceDN w:val="0"/>
        <w:adjustRightInd w:val="0"/>
        <w:spacing w:after="0"/>
        <w:ind w:firstLine="567"/>
        <w:jc w:val="both"/>
        <w:rPr>
          <w:rFonts w:ascii="Times New Roman" w:hAnsi="Times New Roman" w:cs="Times New Roman"/>
          <w:bCs/>
          <w:iCs/>
          <w:sz w:val="28"/>
          <w:szCs w:val="28"/>
        </w:rPr>
      </w:pPr>
      <w:r w:rsidRPr="009A078B">
        <w:rPr>
          <w:rFonts w:ascii="Times New Roman" w:hAnsi="Times New Roman" w:cs="Times New Roman"/>
          <w:bCs/>
          <w:iCs/>
          <w:sz w:val="28"/>
          <w:szCs w:val="28"/>
        </w:rPr>
        <w:t>1</w:t>
      </w:r>
      <w:r w:rsidR="00942B47">
        <w:rPr>
          <w:rFonts w:ascii="Times New Roman" w:hAnsi="Times New Roman" w:cs="Times New Roman"/>
          <w:bCs/>
          <w:iCs/>
          <w:sz w:val="28"/>
          <w:szCs w:val="28"/>
        </w:rPr>
        <w:t>)</w:t>
      </w:r>
      <w:r w:rsidRPr="009A078B">
        <w:rPr>
          <w:rFonts w:ascii="Times New Roman" w:hAnsi="Times New Roman" w:cs="Times New Roman"/>
          <w:bCs/>
          <w:iCs/>
          <w:sz w:val="28"/>
          <w:szCs w:val="28"/>
        </w:rPr>
        <w:t xml:space="preserve"> </w:t>
      </w:r>
      <w:r w:rsidR="00942B47">
        <w:rPr>
          <w:rFonts w:ascii="Times New Roman" w:hAnsi="Times New Roman" w:cs="Times New Roman"/>
          <w:bCs/>
          <w:iCs/>
          <w:sz w:val="28"/>
          <w:szCs w:val="28"/>
        </w:rPr>
        <w:t>а</w:t>
      </w:r>
      <w:r w:rsidRPr="009A078B">
        <w:rPr>
          <w:rFonts w:ascii="Times New Roman" w:hAnsi="Times New Roman" w:cs="Times New Roman"/>
          <w:bCs/>
          <w:iCs/>
          <w:sz w:val="28"/>
          <w:szCs w:val="28"/>
        </w:rPr>
        <w:t xml:space="preserve">ннотирование – предельно краткое связное описание просмотренной или прочитанной книги (статьи), </w:t>
      </w:r>
      <w:r w:rsidR="00942B47">
        <w:rPr>
          <w:rFonts w:ascii="Times New Roman" w:hAnsi="Times New Roman" w:cs="Times New Roman"/>
          <w:bCs/>
          <w:iCs/>
          <w:sz w:val="28"/>
          <w:szCs w:val="28"/>
        </w:rPr>
        <w:t>её</w:t>
      </w:r>
      <w:r w:rsidRPr="009A078B">
        <w:rPr>
          <w:rFonts w:ascii="Times New Roman" w:hAnsi="Times New Roman" w:cs="Times New Roman"/>
          <w:bCs/>
          <w:iCs/>
          <w:sz w:val="28"/>
          <w:szCs w:val="28"/>
        </w:rPr>
        <w:t xml:space="preserve"> содержания, источников, характера и назначения;</w:t>
      </w:r>
    </w:p>
    <w:p w:rsidR="00384888" w:rsidRPr="009A078B" w:rsidRDefault="00384888" w:rsidP="009A078B">
      <w:pPr>
        <w:autoSpaceDE w:val="0"/>
        <w:autoSpaceDN w:val="0"/>
        <w:adjustRightInd w:val="0"/>
        <w:spacing w:after="0"/>
        <w:ind w:firstLine="567"/>
        <w:jc w:val="both"/>
        <w:rPr>
          <w:rFonts w:ascii="Times New Roman" w:hAnsi="Times New Roman" w:cs="Times New Roman"/>
          <w:bCs/>
          <w:iCs/>
          <w:sz w:val="28"/>
          <w:szCs w:val="28"/>
        </w:rPr>
      </w:pPr>
      <w:r w:rsidRPr="009A078B">
        <w:rPr>
          <w:rFonts w:ascii="Times New Roman" w:hAnsi="Times New Roman" w:cs="Times New Roman"/>
          <w:bCs/>
          <w:iCs/>
          <w:sz w:val="28"/>
          <w:szCs w:val="28"/>
        </w:rPr>
        <w:t>2</w:t>
      </w:r>
      <w:r w:rsidR="00942B47">
        <w:rPr>
          <w:rFonts w:ascii="Times New Roman" w:hAnsi="Times New Roman" w:cs="Times New Roman"/>
          <w:bCs/>
          <w:iCs/>
          <w:sz w:val="28"/>
          <w:szCs w:val="28"/>
        </w:rPr>
        <w:t>)</w:t>
      </w:r>
      <w:r w:rsidRPr="009A078B">
        <w:rPr>
          <w:rFonts w:ascii="Times New Roman" w:hAnsi="Times New Roman" w:cs="Times New Roman"/>
          <w:bCs/>
          <w:iCs/>
          <w:sz w:val="28"/>
          <w:szCs w:val="28"/>
        </w:rPr>
        <w:t xml:space="preserve"> </w:t>
      </w:r>
      <w:r w:rsidR="00942B47">
        <w:rPr>
          <w:rFonts w:ascii="Times New Roman" w:hAnsi="Times New Roman" w:cs="Times New Roman"/>
          <w:bCs/>
          <w:iCs/>
          <w:sz w:val="28"/>
          <w:szCs w:val="28"/>
        </w:rPr>
        <w:t>п</w:t>
      </w:r>
      <w:r w:rsidRPr="009A078B">
        <w:rPr>
          <w:rFonts w:ascii="Times New Roman" w:hAnsi="Times New Roman" w:cs="Times New Roman"/>
          <w:bCs/>
          <w:iCs/>
          <w:sz w:val="28"/>
          <w:szCs w:val="28"/>
        </w:rPr>
        <w:t>ланирование – краткая логическая организация текста, раскрывающая содержание и структуру изучаемого материала;</w:t>
      </w:r>
    </w:p>
    <w:p w:rsidR="00384888" w:rsidRPr="009A078B" w:rsidRDefault="00384888" w:rsidP="009A078B">
      <w:pPr>
        <w:autoSpaceDE w:val="0"/>
        <w:autoSpaceDN w:val="0"/>
        <w:adjustRightInd w:val="0"/>
        <w:spacing w:after="0"/>
        <w:ind w:firstLine="567"/>
        <w:jc w:val="both"/>
        <w:rPr>
          <w:rFonts w:ascii="Times New Roman" w:hAnsi="Times New Roman" w:cs="Times New Roman"/>
          <w:bCs/>
          <w:iCs/>
          <w:sz w:val="28"/>
          <w:szCs w:val="28"/>
        </w:rPr>
      </w:pPr>
      <w:r w:rsidRPr="009A078B">
        <w:rPr>
          <w:rFonts w:ascii="Times New Roman" w:hAnsi="Times New Roman" w:cs="Times New Roman"/>
          <w:bCs/>
          <w:iCs/>
          <w:sz w:val="28"/>
          <w:szCs w:val="28"/>
        </w:rPr>
        <w:lastRenderedPageBreak/>
        <w:t>3</w:t>
      </w:r>
      <w:r w:rsidR="00942B47">
        <w:rPr>
          <w:rFonts w:ascii="Times New Roman" w:hAnsi="Times New Roman" w:cs="Times New Roman"/>
          <w:bCs/>
          <w:iCs/>
          <w:sz w:val="28"/>
          <w:szCs w:val="28"/>
        </w:rPr>
        <w:t>)</w:t>
      </w:r>
      <w:r w:rsidRPr="009A078B">
        <w:rPr>
          <w:rFonts w:ascii="Times New Roman" w:hAnsi="Times New Roman" w:cs="Times New Roman"/>
          <w:bCs/>
          <w:iCs/>
          <w:sz w:val="28"/>
          <w:szCs w:val="28"/>
        </w:rPr>
        <w:t xml:space="preserve"> </w:t>
      </w:r>
      <w:r w:rsidR="00942B47">
        <w:rPr>
          <w:rFonts w:ascii="Times New Roman" w:hAnsi="Times New Roman" w:cs="Times New Roman"/>
          <w:bCs/>
          <w:iCs/>
          <w:sz w:val="28"/>
          <w:szCs w:val="28"/>
        </w:rPr>
        <w:t>т</w:t>
      </w:r>
      <w:r w:rsidRPr="009A078B">
        <w:rPr>
          <w:rFonts w:ascii="Times New Roman" w:hAnsi="Times New Roman" w:cs="Times New Roman"/>
          <w:bCs/>
          <w:iCs/>
          <w:sz w:val="28"/>
          <w:szCs w:val="28"/>
        </w:rPr>
        <w:t>езирование – лаконичное воспроизведение основных утверждений автора без</w:t>
      </w:r>
      <w:r w:rsidR="00942B47">
        <w:rPr>
          <w:rFonts w:ascii="Times New Roman" w:hAnsi="Times New Roman" w:cs="Times New Roman"/>
          <w:bCs/>
          <w:iCs/>
          <w:sz w:val="28"/>
          <w:szCs w:val="28"/>
        </w:rPr>
        <w:t xml:space="preserve"> </w:t>
      </w:r>
      <w:r w:rsidRPr="009A078B">
        <w:rPr>
          <w:rFonts w:ascii="Times New Roman" w:hAnsi="Times New Roman" w:cs="Times New Roman"/>
          <w:bCs/>
          <w:iCs/>
          <w:sz w:val="28"/>
          <w:szCs w:val="28"/>
        </w:rPr>
        <w:t>привлечения фактического материала;</w:t>
      </w:r>
    </w:p>
    <w:p w:rsidR="00384888" w:rsidRPr="009A078B" w:rsidRDefault="00384888" w:rsidP="009A078B">
      <w:pPr>
        <w:autoSpaceDE w:val="0"/>
        <w:autoSpaceDN w:val="0"/>
        <w:adjustRightInd w:val="0"/>
        <w:spacing w:after="0"/>
        <w:ind w:firstLine="567"/>
        <w:jc w:val="both"/>
        <w:rPr>
          <w:rFonts w:ascii="Times New Roman" w:hAnsi="Times New Roman" w:cs="Times New Roman"/>
          <w:bCs/>
          <w:iCs/>
          <w:sz w:val="28"/>
          <w:szCs w:val="28"/>
        </w:rPr>
      </w:pPr>
      <w:r w:rsidRPr="009A078B">
        <w:rPr>
          <w:rFonts w:ascii="Times New Roman" w:hAnsi="Times New Roman" w:cs="Times New Roman"/>
          <w:bCs/>
          <w:iCs/>
          <w:sz w:val="28"/>
          <w:szCs w:val="28"/>
        </w:rPr>
        <w:t>4</w:t>
      </w:r>
      <w:r w:rsidR="00942B47">
        <w:rPr>
          <w:rFonts w:ascii="Times New Roman" w:hAnsi="Times New Roman" w:cs="Times New Roman"/>
          <w:bCs/>
          <w:iCs/>
          <w:sz w:val="28"/>
          <w:szCs w:val="28"/>
        </w:rPr>
        <w:t>)</w:t>
      </w:r>
      <w:r w:rsidRPr="009A078B">
        <w:rPr>
          <w:rFonts w:ascii="Times New Roman" w:hAnsi="Times New Roman" w:cs="Times New Roman"/>
          <w:bCs/>
          <w:iCs/>
          <w:sz w:val="28"/>
          <w:szCs w:val="28"/>
        </w:rPr>
        <w:t xml:space="preserve"> </w:t>
      </w:r>
      <w:r w:rsidR="00942B47">
        <w:rPr>
          <w:rFonts w:ascii="Times New Roman" w:hAnsi="Times New Roman" w:cs="Times New Roman"/>
          <w:bCs/>
          <w:iCs/>
          <w:sz w:val="28"/>
          <w:szCs w:val="28"/>
        </w:rPr>
        <w:t>ц</w:t>
      </w:r>
      <w:r w:rsidRPr="009A078B">
        <w:rPr>
          <w:rFonts w:ascii="Times New Roman" w:hAnsi="Times New Roman" w:cs="Times New Roman"/>
          <w:bCs/>
          <w:iCs/>
          <w:sz w:val="28"/>
          <w:szCs w:val="28"/>
        </w:rPr>
        <w:t>итирование – дословное выписывание из текста выдержек, извлечений, наиболее существенно отражающих ту или иную мысль автора;</w:t>
      </w:r>
    </w:p>
    <w:p w:rsidR="00384888" w:rsidRDefault="00384888" w:rsidP="00942B47">
      <w:pPr>
        <w:autoSpaceDE w:val="0"/>
        <w:autoSpaceDN w:val="0"/>
        <w:adjustRightInd w:val="0"/>
        <w:spacing w:after="0"/>
        <w:ind w:firstLine="567"/>
        <w:jc w:val="both"/>
        <w:rPr>
          <w:rFonts w:ascii="Times New Roman" w:hAnsi="Times New Roman" w:cs="Times New Roman"/>
          <w:bCs/>
          <w:iCs/>
          <w:sz w:val="28"/>
          <w:szCs w:val="28"/>
        </w:rPr>
      </w:pPr>
      <w:r w:rsidRPr="009A078B">
        <w:rPr>
          <w:rFonts w:ascii="Times New Roman" w:hAnsi="Times New Roman" w:cs="Times New Roman"/>
          <w:bCs/>
          <w:iCs/>
          <w:sz w:val="28"/>
          <w:szCs w:val="28"/>
        </w:rPr>
        <w:t>5</w:t>
      </w:r>
      <w:r w:rsidR="00942B47">
        <w:rPr>
          <w:rFonts w:ascii="Times New Roman" w:hAnsi="Times New Roman" w:cs="Times New Roman"/>
          <w:bCs/>
          <w:iCs/>
          <w:sz w:val="28"/>
          <w:szCs w:val="28"/>
        </w:rPr>
        <w:t>)</w:t>
      </w:r>
      <w:r w:rsidRPr="009A078B">
        <w:rPr>
          <w:rFonts w:ascii="Times New Roman" w:hAnsi="Times New Roman" w:cs="Times New Roman"/>
          <w:bCs/>
          <w:iCs/>
          <w:sz w:val="28"/>
          <w:szCs w:val="28"/>
        </w:rPr>
        <w:t xml:space="preserve"> </w:t>
      </w:r>
      <w:r w:rsidR="00942B47">
        <w:rPr>
          <w:rFonts w:ascii="Times New Roman" w:hAnsi="Times New Roman" w:cs="Times New Roman"/>
          <w:bCs/>
          <w:iCs/>
          <w:sz w:val="28"/>
          <w:szCs w:val="28"/>
        </w:rPr>
        <w:t>к</w:t>
      </w:r>
      <w:r w:rsidRPr="009A078B">
        <w:rPr>
          <w:rFonts w:ascii="Times New Roman" w:hAnsi="Times New Roman" w:cs="Times New Roman"/>
          <w:bCs/>
          <w:iCs/>
          <w:sz w:val="28"/>
          <w:szCs w:val="28"/>
        </w:rPr>
        <w:t>онспектирование – краткое и последовательное изложение содержания прочитанного.</w:t>
      </w:r>
    </w:p>
    <w:p w:rsidR="003D27A6" w:rsidRDefault="003D27A6" w:rsidP="003D27A6">
      <w:pPr>
        <w:pStyle w:val="Default"/>
        <w:spacing w:line="276" w:lineRule="auto"/>
        <w:ind w:firstLine="567"/>
        <w:jc w:val="both"/>
        <w:rPr>
          <w:sz w:val="28"/>
          <w:szCs w:val="28"/>
        </w:rPr>
      </w:pPr>
      <w:r>
        <w:rPr>
          <w:sz w:val="28"/>
          <w:szCs w:val="28"/>
        </w:rPr>
        <w:t xml:space="preserve">Основные требования, предъявляемые к составлению </w:t>
      </w:r>
      <w:r w:rsidRPr="003D27A6">
        <w:rPr>
          <w:b/>
          <w:sz w:val="28"/>
          <w:szCs w:val="28"/>
        </w:rPr>
        <w:t>аннотации</w:t>
      </w:r>
      <w:r>
        <w:rPr>
          <w:sz w:val="28"/>
          <w:szCs w:val="28"/>
        </w:rPr>
        <w:t xml:space="preserve">, заключаются в следующем: </w:t>
      </w:r>
    </w:p>
    <w:p w:rsidR="003D27A6" w:rsidRDefault="003D27A6" w:rsidP="003D27A6">
      <w:pPr>
        <w:pStyle w:val="Default"/>
        <w:spacing w:line="276" w:lineRule="auto"/>
        <w:ind w:firstLine="567"/>
        <w:jc w:val="both"/>
        <w:rPr>
          <w:sz w:val="28"/>
          <w:szCs w:val="28"/>
        </w:rPr>
      </w:pPr>
      <w:r>
        <w:rPr>
          <w:sz w:val="28"/>
          <w:szCs w:val="28"/>
        </w:rPr>
        <w:t xml:space="preserve">- композиция аннотации должна быть внутренне логична и может отличаться от композиции исходного текста; </w:t>
      </w:r>
    </w:p>
    <w:p w:rsidR="003D27A6" w:rsidRDefault="003D27A6" w:rsidP="003D27A6">
      <w:pPr>
        <w:pStyle w:val="Default"/>
        <w:spacing w:line="276" w:lineRule="auto"/>
        <w:ind w:firstLine="567"/>
        <w:jc w:val="both"/>
        <w:rPr>
          <w:sz w:val="28"/>
          <w:szCs w:val="28"/>
        </w:rPr>
      </w:pPr>
      <w:r>
        <w:rPr>
          <w:sz w:val="28"/>
          <w:szCs w:val="28"/>
        </w:rPr>
        <w:t xml:space="preserve">- отбор сведений, формулирование выводов и их расположение зависят от характера аннотации; </w:t>
      </w:r>
    </w:p>
    <w:p w:rsidR="003D27A6" w:rsidRDefault="003D27A6" w:rsidP="003D27A6">
      <w:pPr>
        <w:pStyle w:val="Default"/>
        <w:spacing w:line="276" w:lineRule="auto"/>
        <w:ind w:firstLine="567"/>
        <w:jc w:val="both"/>
        <w:rPr>
          <w:sz w:val="28"/>
          <w:szCs w:val="28"/>
        </w:rPr>
      </w:pPr>
      <w:r>
        <w:rPr>
          <w:sz w:val="28"/>
          <w:szCs w:val="28"/>
        </w:rPr>
        <w:t xml:space="preserve">- язык аннотации должен отличаться лаконичностью, простотой, ясностью; </w:t>
      </w:r>
    </w:p>
    <w:p w:rsidR="003D27A6" w:rsidRDefault="003D27A6" w:rsidP="003D27A6">
      <w:pPr>
        <w:pStyle w:val="Default"/>
        <w:spacing w:line="276" w:lineRule="auto"/>
        <w:ind w:firstLine="567"/>
        <w:jc w:val="both"/>
        <w:rPr>
          <w:sz w:val="28"/>
          <w:szCs w:val="28"/>
        </w:rPr>
      </w:pPr>
      <w:r>
        <w:rPr>
          <w:sz w:val="28"/>
          <w:szCs w:val="28"/>
        </w:rPr>
        <w:t xml:space="preserve">- аннотация к статье оформляется на библиографической карточке, даётся без абзацев. </w:t>
      </w:r>
    </w:p>
    <w:p w:rsidR="003D27A6" w:rsidRDefault="003D27A6" w:rsidP="003D27A6">
      <w:pPr>
        <w:pStyle w:val="Default"/>
        <w:spacing w:line="276" w:lineRule="auto"/>
        <w:ind w:firstLine="567"/>
        <w:jc w:val="both"/>
        <w:rPr>
          <w:sz w:val="28"/>
          <w:szCs w:val="28"/>
        </w:rPr>
      </w:pPr>
      <w:r>
        <w:rPr>
          <w:sz w:val="28"/>
          <w:szCs w:val="28"/>
        </w:rPr>
        <w:t xml:space="preserve">Средний объём аннотации – 500 печатных знаков. </w:t>
      </w:r>
    </w:p>
    <w:p w:rsidR="003D27A6" w:rsidRDefault="003D27A6" w:rsidP="003D27A6">
      <w:pPr>
        <w:pStyle w:val="Default"/>
        <w:spacing w:line="276" w:lineRule="auto"/>
        <w:ind w:firstLine="567"/>
        <w:jc w:val="both"/>
        <w:rPr>
          <w:sz w:val="28"/>
          <w:szCs w:val="28"/>
        </w:rPr>
      </w:pPr>
      <w:r>
        <w:rPr>
          <w:sz w:val="28"/>
          <w:szCs w:val="28"/>
        </w:rPr>
        <w:t xml:space="preserve">Аннотация имеет две обязательные части: </w:t>
      </w:r>
    </w:p>
    <w:p w:rsidR="003D27A6" w:rsidRDefault="003D27A6" w:rsidP="003D27A6">
      <w:pPr>
        <w:pStyle w:val="Default"/>
        <w:spacing w:line="276" w:lineRule="auto"/>
        <w:ind w:firstLine="567"/>
        <w:jc w:val="both"/>
        <w:rPr>
          <w:sz w:val="28"/>
          <w:szCs w:val="28"/>
        </w:rPr>
      </w:pPr>
      <w:r>
        <w:rPr>
          <w:sz w:val="28"/>
          <w:szCs w:val="28"/>
        </w:rPr>
        <w:t xml:space="preserve">1). Содержит краткую характеристику текста и формулировку темы. </w:t>
      </w:r>
    </w:p>
    <w:p w:rsidR="003D27A6" w:rsidRPr="003D27A6" w:rsidRDefault="003D27A6" w:rsidP="003D27A6">
      <w:pPr>
        <w:autoSpaceDE w:val="0"/>
        <w:autoSpaceDN w:val="0"/>
        <w:adjustRightInd w:val="0"/>
        <w:spacing w:after="0"/>
        <w:ind w:firstLine="567"/>
        <w:jc w:val="both"/>
        <w:rPr>
          <w:rFonts w:ascii="Times New Roman" w:hAnsi="Times New Roman" w:cs="Times New Roman"/>
          <w:sz w:val="20"/>
          <w:szCs w:val="20"/>
        </w:rPr>
      </w:pPr>
      <w:r w:rsidRPr="003D27A6">
        <w:rPr>
          <w:rFonts w:ascii="Times New Roman" w:hAnsi="Times New Roman" w:cs="Times New Roman"/>
          <w:sz w:val="28"/>
          <w:szCs w:val="28"/>
        </w:rPr>
        <w:t>2. Перечисление основных положений текста и указание на адресата (читательскую аудиторию).</w:t>
      </w:r>
    </w:p>
    <w:p w:rsidR="00942B47" w:rsidRDefault="00942B47" w:rsidP="00942B47">
      <w:pPr>
        <w:autoSpaceDE w:val="0"/>
        <w:autoSpaceDN w:val="0"/>
        <w:adjustRightInd w:val="0"/>
        <w:spacing w:after="0"/>
        <w:ind w:firstLine="567"/>
        <w:jc w:val="both"/>
        <w:rPr>
          <w:rFonts w:ascii="Times New Roman" w:hAnsi="Times New Roman" w:cs="Times New Roman"/>
          <w:sz w:val="28"/>
          <w:szCs w:val="28"/>
        </w:rPr>
      </w:pPr>
      <w:r w:rsidRPr="003D27A6">
        <w:rPr>
          <w:rFonts w:ascii="Times New Roman" w:hAnsi="Times New Roman" w:cs="Times New Roman"/>
          <w:b/>
          <w:sz w:val="28"/>
          <w:szCs w:val="28"/>
        </w:rPr>
        <w:t>Алгоритм составления плана</w:t>
      </w:r>
      <w:r>
        <w:rPr>
          <w:rFonts w:ascii="Times New Roman" w:hAnsi="Times New Roman" w:cs="Times New Roman"/>
          <w:sz w:val="28"/>
          <w:szCs w:val="28"/>
        </w:rPr>
        <w:t>:</w:t>
      </w:r>
    </w:p>
    <w:p w:rsidR="00942B47" w:rsidRDefault="00942B47" w:rsidP="00942B47">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1). Прочитать текст целиком.</w:t>
      </w:r>
    </w:p>
    <w:p w:rsidR="00942B47" w:rsidRDefault="00942B47" w:rsidP="00942B47">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2). Разделить его на смысловые части.</w:t>
      </w:r>
    </w:p>
    <w:p w:rsidR="00942B47" w:rsidRPr="009A078B" w:rsidRDefault="003D27A6" w:rsidP="00942B47">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3). Дать заголовок каждой части, отражающий её смысловое содержание.</w:t>
      </w:r>
    </w:p>
    <w:p w:rsidR="00837A97" w:rsidRPr="003D27A6" w:rsidRDefault="003D27A6" w:rsidP="009A078B">
      <w:pPr>
        <w:spacing w:after="0"/>
        <w:ind w:firstLine="567"/>
        <w:jc w:val="both"/>
        <w:rPr>
          <w:rFonts w:ascii="Times New Roman" w:hAnsi="Times New Roman" w:cs="Times New Roman"/>
          <w:b/>
          <w:sz w:val="28"/>
          <w:szCs w:val="28"/>
        </w:rPr>
      </w:pPr>
      <w:r w:rsidRPr="003D27A6">
        <w:rPr>
          <w:rFonts w:ascii="Times New Roman" w:hAnsi="Times New Roman" w:cs="Times New Roman"/>
          <w:b/>
          <w:sz w:val="28"/>
          <w:szCs w:val="28"/>
        </w:rPr>
        <w:t>Алгоритм написания тезисов:</w:t>
      </w:r>
    </w:p>
    <w:p w:rsidR="003D27A6" w:rsidRDefault="003D27A6" w:rsidP="003D27A6">
      <w:pPr>
        <w:pStyle w:val="Default"/>
        <w:spacing w:line="276" w:lineRule="auto"/>
        <w:ind w:firstLine="567"/>
        <w:jc w:val="both"/>
        <w:rPr>
          <w:sz w:val="28"/>
          <w:szCs w:val="28"/>
        </w:rPr>
      </w:pPr>
      <w:r>
        <w:rPr>
          <w:sz w:val="28"/>
          <w:szCs w:val="28"/>
        </w:rPr>
        <w:t xml:space="preserve">1). Ознакомиться с содержанием материала. </w:t>
      </w:r>
    </w:p>
    <w:p w:rsidR="003D27A6" w:rsidRDefault="003D27A6" w:rsidP="003D27A6">
      <w:pPr>
        <w:pStyle w:val="Default"/>
        <w:spacing w:line="276" w:lineRule="auto"/>
        <w:ind w:firstLine="567"/>
        <w:jc w:val="both"/>
        <w:rPr>
          <w:sz w:val="28"/>
          <w:szCs w:val="28"/>
        </w:rPr>
      </w:pPr>
      <w:r>
        <w:rPr>
          <w:sz w:val="28"/>
          <w:szCs w:val="28"/>
        </w:rPr>
        <w:t xml:space="preserve">2). Разбить текст на смысловые блоки. </w:t>
      </w:r>
    </w:p>
    <w:p w:rsidR="003D27A6" w:rsidRDefault="003D27A6" w:rsidP="003D27A6">
      <w:pPr>
        <w:pStyle w:val="Default"/>
        <w:spacing w:line="276" w:lineRule="auto"/>
        <w:ind w:firstLine="567"/>
        <w:jc w:val="both"/>
        <w:rPr>
          <w:sz w:val="28"/>
          <w:szCs w:val="28"/>
        </w:rPr>
      </w:pPr>
      <w:r>
        <w:rPr>
          <w:sz w:val="28"/>
          <w:szCs w:val="28"/>
        </w:rPr>
        <w:t xml:space="preserve">3). Определить главную мысль каждой части. </w:t>
      </w:r>
    </w:p>
    <w:p w:rsidR="003D27A6" w:rsidRDefault="003D27A6" w:rsidP="003D27A6">
      <w:pPr>
        <w:pStyle w:val="Default"/>
        <w:spacing w:line="276" w:lineRule="auto"/>
        <w:ind w:firstLine="567"/>
        <w:jc w:val="both"/>
        <w:rPr>
          <w:sz w:val="28"/>
          <w:szCs w:val="28"/>
        </w:rPr>
      </w:pPr>
      <w:r>
        <w:rPr>
          <w:sz w:val="28"/>
          <w:szCs w:val="28"/>
        </w:rPr>
        <w:t xml:space="preserve">4). Осмыслить суть этой мысли и передать её своими словами (или найти подходящую формулировку в тексте). </w:t>
      </w:r>
    </w:p>
    <w:p w:rsidR="003D27A6" w:rsidRDefault="003D27A6" w:rsidP="003D27A6">
      <w:pPr>
        <w:pStyle w:val="Default"/>
        <w:spacing w:line="276" w:lineRule="auto"/>
        <w:ind w:firstLine="567"/>
        <w:jc w:val="both"/>
        <w:rPr>
          <w:sz w:val="28"/>
          <w:szCs w:val="28"/>
        </w:rPr>
      </w:pPr>
      <w:r>
        <w:rPr>
          <w:sz w:val="28"/>
          <w:szCs w:val="28"/>
        </w:rPr>
        <w:t xml:space="preserve">5). Тезисы можно пронумеровать, чтобы сохранить логику авторских рассуждений. </w:t>
      </w:r>
    </w:p>
    <w:p w:rsidR="003D27A6" w:rsidRDefault="003D27A6" w:rsidP="003D27A6">
      <w:pPr>
        <w:spacing w:after="0"/>
        <w:ind w:firstLine="567"/>
        <w:jc w:val="both"/>
        <w:rPr>
          <w:rFonts w:ascii="Times New Roman" w:hAnsi="Times New Roman" w:cs="Times New Roman"/>
          <w:sz w:val="28"/>
          <w:szCs w:val="28"/>
        </w:rPr>
      </w:pPr>
    </w:p>
    <w:p w:rsidR="003D27A6" w:rsidRDefault="00B97F03" w:rsidP="00D617AE">
      <w:pPr>
        <w:pStyle w:val="2"/>
      </w:pPr>
      <w:bookmarkStart w:id="4" w:name="_Toc1826622"/>
      <w:r>
        <w:t>2.</w:t>
      </w:r>
      <w:r w:rsidR="003D27A6">
        <w:t>2. Составление конспектов</w:t>
      </w:r>
      <w:bookmarkEnd w:id="4"/>
    </w:p>
    <w:p w:rsidR="003D27A6" w:rsidRDefault="003D27A6" w:rsidP="003D27A6">
      <w:pPr>
        <w:spacing w:after="0"/>
        <w:ind w:firstLine="567"/>
        <w:jc w:val="both"/>
        <w:rPr>
          <w:rFonts w:ascii="Times New Roman" w:hAnsi="Times New Roman" w:cs="Times New Roman"/>
          <w:b/>
          <w:sz w:val="28"/>
          <w:szCs w:val="28"/>
        </w:rPr>
      </w:pPr>
    </w:p>
    <w:p w:rsidR="003D27A6" w:rsidRPr="00D719D2" w:rsidRDefault="00D719D2" w:rsidP="00D719D2">
      <w:pPr>
        <w:autoSpaceDE w:val="0"/>
        <w:autoSpaceDN w:val="0"/>
        <w:adjustRightInd w:val="0"/>
        <w:spacing w:after="0"/>
        <w:ind w:firstLine="567"/>
        <w:jc w:val="both"/>
        <w:rPr>
          <w:rFonts w:ascii="Times New Roman" w:hAnsi="Times New Roman" w:cs="Times New Roman"/>
          <w:sz w:val="28"/>
          <w:szCs w:val="28"/>
        </w:rPr>
      </w:pPr>
      <w:r w:rsidRPr="00D719D2">
        <w:rPr>
          <w:rFonts w:ascii="Times New Roman" w:hAnsi="Times New Roman" w:cs="Times New Roman"/>
          <w:b/>
          <w:bCs/>
          <w:sz w:val="28"/>
          <w:szCs w:val="28"/>
        </w:rPr>
        <w:t xml:space="preserve">Конспект </w:t>
      </w:r>
      <w:r w:rsidRPr="00D719D2">
        <w:rPr>
          <w:rFonts w:ascii="Times New Roman" w:hAnsi="Times New Roman" w:cs="Times New Roman"/>
          <w:sz w:val="28"/>
          <w:szCs w:val="28"/>
        </w:rPr>
        <w:t>– это сложный способ изложения содержания книги или статьи в</w:t>
      </w:r>
      <w:r>
        <w:rPr>
          <w:rFonts w:ascii="Times New Roman" w:hAnsi="Times New Roman" w:cs="Times New Roman"/>
          <w:sz w:val="28"/>
          <w:szCs w:val="28"/>
        </w:rPr>
        <w:t xml:space="preserve"> </w:t>
      </w:r>
      <w:r w:rsidRPr="00D719D2">
        <w:rPr>
          <w:rFonts w:ascii="Times New Roman" w:hAnsi="Times New Roman" w:cs="Times New Roman"/>
          <w:sz w:val="28"/>
          <w:szCs w:val="28"/>
        </w:rPr>
        <w:t>логической последовательности</w:t>
      </w:r>
      <w:r>
        <w:rPr>
          <w:rFonts w:ascii="Times New Roman" w:hAnsi="Times New Roman" w:cs="Times New Roman"/>
          <w:sz w:val="28"/>
          <w:szCs w:val="28"/>
        </w:rPr>
        <w:t xml:space="preserve"> мыслей, </w:t>
      </w:r>
      <w:r w:rsidRPr="00D719D2">
        <w:rPr>
          <w:rFonts w:ascii="Times New Roman" w:hAnsi="Times New Roman" w:cs="Times New Roman"/>
          <w:sz w:val="28"/>
          <w:szCs w:val="28"/>
        </w:rPr>
        <w:t xml:space="preserve">краткая запись содержания </w:t>
      </w:r>
      <w:r w:rsidRPr="00D719D2">
        <w:rPr>
          <w:rFonts w:ascii="Times New Roman" w:hAnsi="Times New Roman" w:cs="Times New Roman"/>
          <w:sz w:val="28"/>
          <w:szCs w:val="28"/>
        </w:rPr>
        <w:lastRenderedPageBreak/>
        <w:t>текста, выд</w:t>
      </w:r>
      <w:r>
        <w:rPr>
          <w:rFonts w:ascii="Times New Roman" w:hAnsi="Times New Roman" w:cs="Times New Roman"/>
          <w:sz w:val="28"/>
          <w:szCs w:val="28"/>
        </w:rPr>
        <w:t>еление главных идей и положений</w:t>
      </w:r>
      <w:r w:rsidRPr="00D719D2">
        <w:rPr>
          <w:rFonts w:ascii="Times New Roman" w:hAnsi="Times New Roman" w:cs="Times New Roman"/>
          <w:sz w:val="28"/>
          <w:szCs w:val="28"/>
        </w:rPr>
        <w:t>. Конспект аккумулирует в себе предыдущие виды</w:t>
      </w:r>
      <w:r>
        <w:rPr>
          <w:rFonts w:ascii="Times New Roman" w:hAnsi="Times New Roman" w:cs="Times New Roman"/>
          <w:sz w:val="28"/>
          <w:szCs w:val="28"/>
        </w:rPr>
        <w:t xml:space="preserve"> </w:t>
      </w:r>
      <w:r w:rsidRPr="00D719D2">
        <w:rPr>
          <w:rFonts w:ascii="Times New Roman" w:hAnsi="Times New Roman" w:cs="Times New Roman"/>
          <w:sz w:val="28"/>
          <w:szCs w:val="28"/>
        </w:rPr>
        <w:t>записи, позволяет всесторонне охватить содержание книги, статьи. Поэтому умение</w:t>
      </w:r>
      <w:r>
        <w:rPr>
          <w:rFonts w:ascii="Times New Roman" w:hAnsi="Times New Roman" w:cs="Times New Roman"/>
          <w:sz w:val="28"/>
          <w:szCs w:val="28"/>
        </w:rPr>
        <w:t xml:space="preserve"> </w:t>
      </w:r>
      <w:r w:rsidRPr="00D719D2">
        <w:rPr>
          <w:rFonts w:ascii="Times New Roman" w:hAnsi="Times New Roman" w:cs="Times New Roman"/>
          <w:sz w:val="28"/>
          <w:szCs w:val="28"/>
        </w:rPr>
        <w:t>составлять план, тезисы, делать выписки и другие записи определяет и технологию</w:t>
      </w:r>
      <w:r>
        <w:rPr>
          <w:rFonts w:ascii="Times New Roman" w:hAnsi="Times New Roman" w:cs="Times New Roman"/>
          <w:sz w:val="28"/>
          <w:szCs w:val="28"/>
        </w:rPr>
        <w:t xml:space="preserve"> </w:t>
      </w:r>
      <w:r w:rsidRPr="00D719D2">
        <w:rPr>
          <w:rFonts w:ascii="Times New Roman" w:hAnsi="Times New Roman" w:cs="Times New Roman"/>
          <w:sz w:val="28"/>
          <w:szCs w:val="28"/>
        </w:rPr>
        <w:t>составления конспекта.</w:t>
      </w:r>
    </w:p>
    <w:p w:rsidR="003D27A6" w:rsidRDefault="003D27A6" w:rsidP="003D27A6">
      <w:pPr>
        <w:pStyle w:val="Default"/>
        <w:spacing w:line="276" w:lineRule="auto"/>
        <w:ind w:firstLine="567"/>
        <w:jc w:val="both"/>
        <w:rPr>
          <w:sz w:val="28"/>
          <w:szCs w:val="28"/>
        </w:rPr>
      </w:pPr>
      <w:r>
        <w:rPr>
          <w:sz w:val="28"/>
          <w:szCs w:val="28"/>
        </w:rPr>
        <w:t xml:space="preserve">Основные </w:t>
      </w:r>
      <w:r w:rsidRPr="00D719D2">
        <w:rPr>
          <w:b/>
          <w:sz w:val="28"/>
          <w:szCs w:val="28"/>
        </w:rPr>
        <w:t>требования</w:t>
      </w:r>
      <w:r>
        <w:rPr>
          <w:sz w:val="28"/>
          <w:szCs w:val="28"/>
        </w:rPr>
        <w:t xml:space="preserve"> к написанию конспекта: системность и логичность изложения материала, краткость, убедительность и доказательность. </w:t>
      </w:r>
    </w:p>
    <w:p w:rsidR="003D27A6" w:rsidRDefault="003D27A6" w:rsidP="003D27A6">
      <w:pPr>
        <w:pStyle w:val="Default"/>
        <w:spacing w:line="276" w:lineRule="auto"/>
        <w:ind w:firstLine="567"/>
        <w:jc w:val="both"/>
        <w:rPr>
          <w:sz w:val="28"/>
          <w:szCs w:val="28"/>
        </w:rPr>
      </w:pPr>
      <w:r>
        <w:rPr>
          <w:sz w:val="28"/>
          <w:szCs w:val="28"/>
        </w:rPr>
        <w:t xml:space="preserve">Можно выделить следующие </w:t>
      </w:r>
      <w:r>
        <w:rPr>
          <w:b/>
          <w:bCs/>
          <w:sz w:val="28"/>
          <w:szCs w:val="28"/>
        </w:rPr>
        <w:t>виды конспектов</w:t>
      </w:r>
      <w:r w:rsidRPr="003D27A6">
        <w:rPr>
          <w:bCs/>
          <w:sz w:val="28"/>
          <w:szCs w:val="28"/>
        </w:rPr>
        <w:t xml:space="preserve">: </w:t>
      </w:r>
    </w:p>
    <w:p w:rsidR="003D27A6" w:rsidRDefault="003D27A6" w:rsidP="003D27A6">
      <w:pPr>
        <w:pStyle w:val="Default"/>
        <w:spacing w:line="276" w:lineRule="auto"/>
        <w:ind w:firstLine="567"/>
        <w:jc w:val="both"/>
        <w:rPr>
          <w:sz w:val="28"/>
          <w:szCs w:val="28"/>
        </w:rPr>
      </w:pPr>
      <w:r>
        <w:rPr>
          <w:sz w:val="28"/>
          <w:szCs w:val="28"/>
        </w:rPr>
        <w:t xml:space="preserve">1). </w:t>
      </w:r>
      <w:r>
        <w:rPr>
          <w:b/>
          <w:bCs/>
          <w:sz w:val="28"/>
          <w:szCs w:val="28"/>
        </w:rPr>
        <w:t>Плановый</w:t>
      </w:r>
      <w:r>
        <w:rPr>
          <w:sz w:val="28"/>
          <w:szCs w:val="28"/>
        </w:rPr>
        <w:t xml:space="preserve">. При создании такого конспекта сначала пишется план текста, по каждому пункту которого даётся комментарий. Это могут быть цитаты или свободно изложенный текст. </w:t>
      </w:r>
    </w:p>
    <w:p w:rsidR="003D27A6" w:rsidRDefault="003D27A6" w:rsidP="003D27A6">
      <w:pPr>
        <w:pStyle w:val="Default"/>
        <w:spacing w:line="276" w:lineRule="auto"/>
        <w:ind w:firstLine="567"/>
        <w:jc w:val="both"/>
        <w:rPr>
          <w:sz w:val="28"/>
          <w:szCs w:val="28"/>
        </w:rPr>
      </w:pPr>
      <w:r>
        <w:rPr>
          <w:sz w:val="28"/>
          <w:szCs w:val="28"/>
        </w:rPr>
        <w:t xml:space="preserve">2). </w:t>
      </w:r>
      <w:r>
        <w:rPr>
          <w:b/>
          <w:bCs/>
          <w:sz w:val="28"/>
          <w:szCs w:val="28"/>
        </w:rPr>
        <w:t>Тематический конспект</w:t>
      </w:r>
      <w:r>
        <w:rPr>
          <w:sz w:val="28"/>
          <w:szCs w:val="28"/>
        </w:rPr>
        <w:t xml:space="preserve">. Такой конспект является кратким изложением данной темы, раскрываемой по нескольким источникам. </w:t>
      </w:r>
    </w:p>
    <w:p w:rsidR="003D27A6" w:rsidRDefault="003D27A6" w:rsidP="003D27A6">
      <w:pPr>
        <w:pStyle w:val="Default"/>
        <w:spacing w:line="276" w:lineRule="auto"/>
        <w:ind w:firstLine="567"/>
        <w:jc w:val="both"/>
        <w:rPr>
          <w:sz w:val="28"/>
          <w:szCs w:val="28"/>
        </w:rPr>
      </w:pPr>
      <w:r>
        <w:rPr>
          <w:sz w:val="28"/>
          <w:szCs w:val="28"/>
        </w:rPr>
        <w:t xml:space="preserve">3). </w:t>
      </w:r>
      <w:r>
        <w:rPr>
          <w:b/>
          <w:bCs/>
          <w:sz w:val="28"/>
          <w:szCs w:val="28"/>
        </w:rPr>
        <w:t>Текстуальный конспект</w:t>
      </w:r>
      <w:r>
        <w:rPr>
          <w:sz w:val="28"/>
          <w:szCs w:val="28"/>
        </w:rPr>
        <w:t xml:space="preserve">. Этот конспект представляет собой монтаж цитат, которые связаны логическими переходами. </w:t>
      </w:r>
    </w:p>
    <w:p w:rsidR="003D27A6" w:rsidRDefault="003D27A6" w:rsidP="003D27A6">
      <w:pPr>
        <w:pStyle w:val="Default"/>
        <w:spacing w:line="276" w:lineRule="auto"/>
        <w:ind w:firstLine="567"/>
        <w:jc w:val="both"/>
        <w:rPr>
          <w:sz w:val="28"/>
          <w:szCs w:val="28"/>
        </w:rPr>
      </w:pPr>
      <w:r>
        <w:rPr>
          <w:sz w:val="28"/>
          <w:szCs w:val="28"/>
        </w:rPr>
        <w:t xml:space="preserve">4). </w:t>
      </w:r>
      <w:r>
        <w:rPr>
          <w:b/>
          <w:bCs/>
          <w:sz w:val="28"/>
          <w:szCs w:val="28"/>
        </w:rPr>
        <w:t>Свободный конспект</w:t>
      </w:r>
      <w:r>
        <w:rPr>
          <w:sz w:val="28"/>
          <w:szCs w:val="28"/>
        </w:rPr>
        <w:t xml:space="preserve">. Данный вид конспекта включает в себя и цитаты, и собственные формулировки. </w:t>
      </w:r>
    </w:p>
    <w:p w:rsidR="003D27A6" w:rsidRDefault="003D27A6" w:rsidP="003D27A6">
      <w:pPr>
        <w:pStyle w:val="Default"/>
        <w:spacing w:line="276" w:lineRule="auto"/>
        <w:ind w:firstLine="567"/>
        <w:jc w:val="both"/>
        <w:rPr>
          <w:sz w:val="28"/>
          <w:szCs w:val="28"/>
        </w:rPr>
      </w:pPr>
      <w:r w:rsidRPr="003D27A6">
        <w:rPr>
          <w:bCs/>
          <w:sz w:val="28"/>
          <w:szCs w:val="28"/>
        </w:rPr>
        <w:t>Составление конспекта может осуществляться по следующему</w:t>
      </w:r>
      <w:r>
        <w:rPr>
          <w:b/>
          <w:bCs/>
          <w:sz w:val="28"/>
          <w:szCs w:val="28"/>
        </w:rPr>
        <w:t xml:space="preserve"> алгоритму</w:t>
      </w:r>
      <w:r w:rsidRPr="003D27A6">
        <w:rPr>
          <w:bCs/>
          <w:sz w:val="28"/>
          <w:szCs w:val="28"/>
        </w:rPr>
        <w:t xml:space="preserve">: </w:t>
      </w:r>
    </w:p>
    <w:p w:rsidR="003D27A6" w:rsidRDefault="003D27A6" w:rsidP="003D27A6">
      <w:pPr>
        <w:pStyle w:val="Default"/>
        <w:spacing w:line="276" w:lineRule="auto"/>
        <w:ind w:firstLine="567"/>
        <w:jc w:val="both"/>
        <w:rPr>
          <w:color w:val="auto"/>
          <w:sz w:val="28"/>
          <w:szCs w:val="28"/>
        </w:rPr>
      </w:pPr>
      <w:r>
        <w:rPr>
          <w:sz w:val="28"/>
          <w:szCs w:val="28"/>
        </w:rPr>
        <w:t xml:space="preserve">1) </w:t>
      </w:r>
      <w:r w:rsidR="00D719D2">
        <w:rPr>
          <w:sz w:val="28"/>
          <w:szCs w:val="28"/>
        </w:rPr>
        <w:t xml:space="preserve">внимательно </w:t>
      </w:r>
      <w:r>
        <w:rPr>
          <w:sz w:val="28"/>
          <w:szCs w:val="28"/>
        </w:rPr>
        <w:t xml:space="preserve">прочитать текст, отметить в нём новые слова, непонятные места, имена, даты; </w:t>
      </w:r>
    </w:p>
    <w:p w:rsidR="003D27A6" w:rsidRDefault="003D27A6" w:rsidP="003D27A6">
      <w:pPr>
        <w:pStyle w:val="Default"/>
        <w:spacing w:line="276" w:lineRule="auto"/>
        <w:ind w:firstLine="567"/>
        <w:jc w:val="both"/>
        <w:rPr>
          <w:color w:val="auto"/>
          <w:sz w:val="28"/>
          <w:szCs w:val="28"/>
        </w:rPr>
      </w:pPr>
      <w:r>
        <w:rPr>
          <w:color w:val="auto"/>
          <w:sz w:val="28"/>
          <w:szCs w:val="28"/>
        </w:rPr>
        <w:t xml:space="preserve">2) выяснить в словаре значение новых непонятных слов, записать их в тетрадь или словарь в конце тетради; </w:t>
      </w:r>
    </w:p>
    <w:p w:rsidR="00D719D2" w:rsidRDefault="00D719D2" w:rsidP="003D27A6">
      <w:pPr>
        <w:pStyle w:val="Default"/>
        <w:spacing w:line="276" w:lineRule="auto"/>
        <w:ind w:firstLine="567"/>
        <w:jc w:val="both"/>
        <w:rPr>
          <w:color w:val="auto"/>
          <w:sz w:val="28"/>
          <w:szCs w:val="28"/>
        </w:rPr>
      </w:pPr>
      <w:r>
        <w:rPr>
          <w:color w:val="auto"/>
          <w:sz w:val="28"/>
          <w:szCs w:val="28"/>
        </w:rPr>
        <w:t xml:space="preserve">3) </w:t>
      </w:r>
      <w:r>
        <w:rPr>
          <w:sz w:val="28"/>
          <w:szCs w:val="28"/>
        </w:rPr>
        <w:t xml:space="preserve">составить перечень основных мыслей, содержащихся в тексте, составить простой план, который поможет группировать материал в </w:t>
      </w:r>
      <w:r>
        <w:rPr>
          <w:color w:val="auto"/>
          <w:sz w:val="28"/>
          <w:szCs w:val="28"/>
        </w:rPr>
        <w:t>соответствии с логикой изложения;</w:t>
      </w:r>
    </w:p>
    <w:p w:rsidR="00D719D2" w:rsidRDefault="00D719D2" w:rsidP="003D27A6">
      <w:pPr>
        <w:pStyle w:val="Default"/>
        <w:spacing w:line="276" w:lineRule="auto"/>
        <w:ind w:firstLine="567"/>
        <w:jc w:val="both"/>
        <w:rPr>
          <w:color w:val="auto"/>
          <w:sz w:val="28"/>
          <w:szCs w:val="28"/>
        </w:rPr>
      </w:pPr>
      <w:r>
        <w:rPr>
          <w:color w:val="auto"/>
          <w:sz w:val="28"/>
          <w:szCs w:val="28"/>
        </w:rPr>
        <w:t>4</w:t>
      </w:r>
      <w:r w:rsidR="003D27A6">
        <w:rPr>
          <w:color w:val="auto"/>
          <w:sz w:val="28"/>
          <w:szCs w:val="28"/>
        </w:rPr>
        <w:t xml:space="preserve">) повторно прочитать текст, сочетая чтение с записью основных мыслей </w:t>
      </w:r>
      <w:r>
        <w:rPr>
          <w:color w:val="auto"/>
          <w:sz w:val="28"/>
          <w:szCs w:val="28"/>
        </w:rPr>
        <w:t xml:space="preserve">и аргументации </w:t>
      </w:r>
      <w:r w:rsidR="003D27A6">
        <w:rPr>
          <w:color w:val="auto"/>
          <w:sz w:val="28"/>
          <w:szCs w:val="28"/>
        </w:rPr>
        <w:t>автора</w:t>
      </w:r>
      <w:r>
        <w:rPr>
          <w:color w:val="auto"/>
          <w:sz w:val="28"/>
          <w:szCs w:val="28"/>
        </w:rPr>
        <w:t>;</w:t>
      </w:r>
    </w:p>
    <w:p w:rsidR="003D27A6" w:rsidRDefault="00D719D2" w:rsidP="003D27A6">
      <w:pPr>
        <w:pStyle w:val="Default"/>
        <w:spacing w:line="276" w:lineRule="auto"/>
        <w:ind w:firstLine="567"/>
        <w:jc w:val="both"/>
        <w:rPr>
          <w:color w:val="auto"/>
          <w:sz w:val="28"/>
          <w:szCs w:val="28"/>
        </w:rPr>
      </w:pPr>
      <w:r>
        <w:rPr>
          <w:color w:val="auto"/>
          <w:sz w:val="28"/>
          <w:szCs w:val="28"/>
        </w:rPr>
        <w:t xml:space="preserve">5) </w:t>
      </w:r>
      <w:r>
        <w:rPr>
          <w:sz w:val="28"/>
          <w:szCs w:val="28"/>
        </w:rPr>
        <w:t>з</w:t>
      </w:r>
      <w:r w:rsidRPr="00D719D2">
        <w:rPr>
          <w:sz w:val="28"/>
          <w:szCs w:val="28"/>
        </w:rPr>
        <w:t>аконспектир</w:t>
      </w:r>
      <w:r w:rsidR="00C57640">
        <w:rPr>
          <w:sz w:val="28"/>
          <w:szCs w:val="28"/>
        </w:rPr>
        <w:t>овать</w:t>
      </w:r>
      <w:r w:rsidRPr="00D719D2">
        <w:rPr>
          <w:sz w:val="28"/>
          <w:szCs w:val="28"/>
        </w:rPr>
        <w:t xml:space="preserve"> материал, ч</w:t>
      </w:r>
      <w:r>
        <w:rPr>
          <w:sz w:val="28"/>
          <w:szCs w:val="28"/>
        </w:rPr>
        <w:t>ё</w:t>
      </w:r>
      <w:r w:rsidRPr="00D719D2">
        <w:rPr>
          <w:sz w:val="28"/>
          <w:szCs w:val="28"/>
        </w:rPr>
        <w:t>тко следуя пунктам плана</w:t>
      </w:r>
      <w:r>
        <w:rPr>
          <w:sz w:val="28"/>
          <w:szCs w:val="28"/>
        </w:rPr>
        <w:t>,</w:t>
      </w:r>
      <w:r>
        <w:rPr>
          <w:color w:val="auto"/>
          <w:sz w:val="28"/>
          <w:szCs w:val="28"/>
        </w:rPr>
        <w:t xml:space="preserve"> з</w:t>
      </w:r>
      <w:r w:rsidR="003D27A6">
        <w:rPr>
          <w:color w:val="auto"/>
          <w:sz w:val="28"/>
          <w:szCs w:val="28"/>
        </w:rPr>
        <w:t>апись ведётся своими словами, без переписывания текста</w:t>
      </w:r>
      <w:r>
        <w:rPr>
          <w:color w:val="auto"/>
          <w:sz w:val="28"/>
          <w:szCs w:val="28"/>
        </w:rPr>
        <w:t>;</w:t>
      </w:r>
      <w:r w:rsidR="003D27A6">
        <w:rPr>
          <w:color w:val="auto"/>
          <w:sz w:val="28"/>
          <w:szCs w:val="28"/>
        </w:rPr>
        <w:t xml:space="preserve"> </w:t>
      </w:r>
      <w:r>
        <w:rPr>
          <w:color w:val="auto"/>
          <w:sz w:val="28"/>
          <w:szCs w:val="28"/>
        </w:rPr>
        <w:t>в</w:t>
      </w:r>
      <w:r w:rsidR="003D27A6">
        <w:rPr>
          <w:color w:val="auto"/>
          <w:sz w:val="28"/>
          <w:szCs w:val="28"/>
        </w:rPr>
        <w:t xml:space="preserve">ажно стремиться к краткости, </w:t>
      </w:r>
      <w:r w:rsidR="00C57640">
        <w:rPr>
          <w:color w:val="auto"/>
          <w:sz w:val="28"/>
          <w:szCs w:val="28"/>
        </w:rPr>
        <w:t xml:space="preserve">чёткости, ясности, </w:t>
      </w:r>
      <w:r w:rsidR="003D27A6">
        <w:rPr>
          <w:color w:val="auto"/>
          <w:sz w:val="28"/>
          <w:szCs w:val="28"/>
        </w:rPr>
        <w:t xml:space="preserve">пользуясь правилами записи текста; </w:t>
      </w:r>
    </w:p>
    <w:p w:rsidR="00C57640" w:rsidRDefault="00C57640" w:rsidP="003D27A6">
      <w:pPr>
        <w:pStyle w:val="Default"/>
        <w:spacing w:line="276" w:lineRule="auto"/>
        <w:ind w:firstLine="567"/>
        <w:jc w:val="both"/>
        <w:rPr>
          <w:color w:val="auto"/>
          <w:sz w:val="28"/>
          <w:szCs w:val="28"/>
        </w:rPr>
      </w:pPr>
      <w:r>
        <w:rPr>
          <w:color w:val="auto"/>
          <w:sz w:val="28"/>
          <w:szCs w:val="28"/>
        </w:rPr>
        <w:t>6) грамотно оформить цитаты, учитывая лаконичность и значимость мысли;</w:t>
      </w:r>
    </w:p>
    <w:p w:rsidR="003D27A6" w:rsidRDefault="00C57640" w:rsidP="003D27A6">
      <w:pPr>
        <w:pStyle w:val="Default"/>
        <w:spacing w:line="276" w:lineRule="auto"/>
        <w:ind w:firstLine="567"/>
        <w:jc w:val="both"/>
        <w:rPr>
          <w:color w:val="auto"/>
          <w:sz w:val="28"/>
          <w:szCs w:val="28"/>
        </w:rPr>
      </w:pPr>
      <w:r>
        <w:rPr>
          <w:color w:val="auto"/>
          <w:sz w:val="28"/>
          <w:szCs w:val="28"/>
        </w:rPr>
        <w:t>7</w:t>
      </w:r>
      <w:r w:rsidR="003D27A6">
        <w:rPr>
          <w:color w:val="auto"/>
          <w:sz w:val="28"/>
          <w:szCs w:val="28"/>
        </w:rPr>
        <w:t xml:space="preserve">) прочитать конспект ещё раз, доработать его. </w:t>
      </w:r>
    </w:p>
    <w:p w:rsidR="00C57640" w:rsidRPr="00C57640" w:rsidRDefault="00C57640" w:rsidP="00C57640">
      <w:pPr>
        <w:autoSpaceDE w:val="0"/>
        <w:autoSpaceDN w:val="0"/>
        <w:adjustRightInd w:val="0"/>
        <w:spacing w:after="0"/>
        <w:ind w:firstLine="567"/>
        <w:jc w:val="both"/>
        <w:rPr>
          <w:rFonts w:ascii="Times New Roman" w:hAnsi="Times New Roman" w:cs="Times New Roman"/>
          <w:sz w:val="28"/>
          <w:szCs w:val="28"/>
        </w:rPr>
      </w:pPr>
      <w:r w:rsidRPr="00C57640">
        <w:rPr>
          <w:rFonts w:ascii="Times New Roman" w:hAnsi="Times New Roman" w:cs="Times New Roman"/>
          <w:sz w:val="28"/>
          <w:szCs w:val="28"/>
        </w:rPr>
        <w:t>В тексте конспекта желательно приводить не только тезисные положения, но и</w:t>
      </w:r>
      <w:r>
        <w:rPr>
          <w:rFonts w:ascii="Times New Roman" w:hAnsi="Times New Roman" w:cs="Times New Roman"/>
          <w:sz w:val="28"/>
          <w:szCs w:val="28"/>
        </w:rPr>
        <w:t xml:space="preserve"> </w:t>
      </w:r>
      <w:r w:rsidRPr="00C57640">
        <w:rPr>
          <w:rFonts w:ascii="Times New Roman" w:hAnsi="Times New Roman" w:cs="Times New Roman"/>
          <w:sz w:val="28"/>
          <w:szCs w:val="28"/>
        </w:rPr>
        <w:t>их доказательства. При оформлении конспекта необходимо стремиться к ёмкости</w:t>
      </w:r>
      <w:r>
        <w:rPr>
          <w:rFonts w:ascii="Times New Roman" w:hAnsi="Times New Roman" w:cs="Times New Roman"/>
          <w:sz w:val="28"/>
          <w:szCs w:val="28"/>
        </w:rPr>
        <w:t xml:space="preserve"> </w:t>
      </w:r>
      <w:r w:rsidRPr="00C57640">
        <w:rPr>
          <w:rFonts w:ascii="Times New Roman" w:hAnsi="Times New Roman" w:cs="Times New Roman"/>
          <w:sz w:val="28"/>
          <w:szCs w:val="28"/>
        </w:rPr>
        <w:t>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w:t>
      </w:r>
      <w:r>
        <w:rPr>
          <w:rFonts w:ascii="Times New Roman" w:hAnsi="Times New Roman" w:cs="Times New Roman"/>
          <w:sz w:val="28"/>
          <w:szCs w:val="28"/>
        </w:rPr>
        <w:t xml:space="preserve"> </w:t>
      </w:r>
      <w:r w:rsidRPr="00C57640">
        <w:rPr>
          <w:rFonts w:ascii="Times New Roman" w:hAnsi="Times New Roman" w:cs="Times New Roman"/>
          <w:sz w:val="28"/>
          <w:szCs w:val="28"/>
        </w:rPr>
        <w:t xml:space="preserve">должно быть логически </w:t>
      </w:r>
      <w:r w:rsidRPr="00C57640">
        <w:rPr>
          <w:rFonts w:ascii="Times New Roman" w:hAnsi="Times New Roman" w:cs="Times New Roman"/>
          <w:sz w:val="28"/>
          <w:szCs w:val="28"/>
        </w:rPr>
        <w:lastRenderedPageBreak/>
        <w:t>обоснованным, записи должны распределяться в определ</w:t>
      </w:r>
      <w:r>
        <w:rPr>
          <w:rFonts w:ascii="Times New Roman" w:hAnsi="Times New Roman" w:cs="Times New Roman"/>
          <w:sz w:val="28"/>
          <w:szCs w:val="28"/>
        </w:rPr>
        <w:t>ё</w:t>
      </w:r>
      <w:r w:rsidRPr="00C57640">
        <w:rPr>
          <w:rFonts w:ascii="Times New Roman" w:hAnsi="Times New Roman" w:cs="Times New Roman"/>
          <w:sz w:val="28"/>
          <w:szCs w:val="28"/>
        </w:rPr>
        <w:t>нной последовательности, отвечающей логической структуре произведения. Для</w:t>
      </w:r>
      <w:r>
        <w:rPr>
          <w:rFonts w:ascii="Times New Roman" w:hAnsi="Times New Roman" w:cs="Times New Roman"/>
          <w:sz w:val="28"/>
          <w:szCs w:val="28"/>
        </w:rPr>
        <w:t xml:space="preserve"> </w:t>
      </w:r>
      <w:r w:rsidRPr="00C57640">
        <w:rPr>
          <w:rFonts w:ascii="Times New Roman" w:hAnsi="Times New Roman" w:cs="Times New Roman"/>
          <w:sz w:val="28"/>
          <w:szCs w:val="28"/>
        </w:rPr>
        <w:t>уточнения и дополнения необходимо оставлять поля.</w:t>
      </w:r>
    </w:p>
    <w:p w:rsidR="003D27A6" w:rsidRDefault="00C57640" w:rsidP="00C57640">
      <w:pPr>
        <w:autoSpaceDE w:val="0"/>
        <w:autoSpaceDN w:val="0"/>
        <w:adjustRightInd w:val="0"/>
        <w:spacing w:after="0"/>
        <w:ind w:firstLine="567"/>
        <w:jc w:val="both"/>
        <w:rPr>
          <w:rFonts w:ascii="Times New Roman" w:hAnsi="Times New Roman" w:cs="Times New Roman"/>
          <w:sz w:val="28"/>
          <w:szCs w:val="28"/>
        </w:rPr>
      </w:pPr>
      <w:r w:rsidRPr="00C57640">
        <w:rPr>
          <w:rFonts w:ascii="Times New Roman" w:hAnsi="Times New Roman" w:cs="Times New Roman"/>
          <w:sz w:val="28"/>
          <w:szCs w:val="28"/>
        </w:rPr>
        <w:t xml:space="preserve">Овладение навыками конспектирования </w:t>
      </w:r>
      <w:r>
        <w:rPr>
          <w:rFonts w:ascii="Times New Roman" w:hAnsi="Times New Roman" w:cs="Times New Roman"/>
          <w:sz w:val="28"/>
          <w:szCs w:val="28"/>
        </w:rPr>
        <w:t>требует от студента целеустремлё</w:t>
      </w:r>
      <w:r w:rsidRPr="00C57640">
        <w:rPr>
          <w:rFonts w:ascii="Times New Roman" w:hAnsi="Times New Roman" w:cs="Times New Roman"/>
          <w:sz w:val="28"/>
          <w:szCs w:val="28"/>
        </w:rPr>
        <w:t>нности, повседневной самостоятельной работы.</w:t>
      </w:r>
    </w:p>
    <w:p w:rsidR="00993A74" w:rsidRDefault="00993A74" w:rsidP="00C57640">
      <w:pPr>
        <w:autoSpaceDE w:val="0"/>
        <w:autoSpaceDN w:val="0"/>
        <w:adjustRightInd w:val="0"/>
        <w:spacing w:after="0"/>
        <w:ind w:firstLine="567"/>
        <w:jc w:val="both"/>
        <w:rPr>
          <w:rFonts w:ascii="Times New Roman" w:hAnsi="Times New Roman" w:cs="Times New Roman"/>
          <w:sz w:val="28"/>
          <w:szCs w:val="28"/>
        </w:rPr>
      </w:pPr>
    </w:p>
    <w:p w:rsidR="00993A74" w:rsidRDefault="00B97F03" w:rsidP="00F77D5C">
      <w:pPr>
        <w:pStyle w:val="2"/>
      </w:pPr>
      <w:bookmarkStart w:id="5" w:name="_Toc1826623"/>
      <w:r>
        <w:t>2.</w:t>
      </w:r>
      <w:r w:rsidR="00F77D5C">
        <w:t>3</w:t>
      </w:r>
      <w:r w:rsidR="00993A74">
        <w:t>. Составление схем и сравнительных таблиц</w:t>
      </w:r>
      <w:bookmarkEnd w:id="5"/>
    </w:p>
    <w:p w:rsidR="00993A74" w:rsidRDefault="00993A74" w:rsidP="00C57640">
      <w:pPr>
        <w:autoSpaceDE w:val="0"/>
        <w:autoSpaceDN w:val="0"/>
        <w:adjustRightInd w:val="0"/>
        <w:spacing w:after="0"/>
        <w:ind w:firstLine="567"/>
        <w:jc w:val="both"/>
        <w:rPr>
          <w:rFonts w:ascii="Times New Roman" w:hAnsi="Times New Roman" w:cs="Times New Roman"/>
          <w:b/>
          <w:sz w:val="28"/>
          <w:szCs w:val="28"/>
        </w:rPr>
      </w:pPr>
    </w:p>
    <w:p w:rsidR="00993A74" w:rsidRPr="00993A74" w:rsidRDefault="00993A74" w:rsidP="00993A74">
      <w:pPr>
        <w:autoSpaceDE w:val="0"/>
        <w:autoSpaceDN w:val="0"/>
        <w:adjustRightInd w:val="0"/>
        <w:spacing w:after="0"/>
        <w:ind w:firstLine="567"/>
        <w:jc w:val="both"/>
        <w:rPr>
          <w:rFonts w:ascii="Times New Roman" w:hAnsi="Times New Roman" w:cs="Times New Roman"/>
          <w:sz w:val="28"/>
          <w:szCs w:val="28"/>
        </w:rPr>
      </w:pPr>
      <w:r w:rsidRPr="00993A74">
        <w:rPr>
          <w:rFonts w:ascii="Times New Roman" w:hAnsi="Times New Roman" w:cs="Times New Roman"/>
          <w:sz w:val="28"/>
          <w:szCs w:val="28"/>
        </w:rPr>
        <w:t xml:space="preserve">Данный вид </w:t>
      </w:r>
      <w:r>
        <w:rPr>
          <w:rFonts w:ascii="Times New Roman" w:hAnsi="Times New Roman" w:cs="Times New Roman"/>
          <w:sz w:val="28"/>
          <w:szCs w:val="28"/>
        </w:rPr>
        <w:t>самостоятельной работы</w:t>
      </w:r>
      <w:r w:rsidRPr="00993A74">
        <w:rPr>
          <w:rFonts w:ascii="Times New Roman" w:hAnsi="Times New Roman" w:cs="Times New Roman"/>
          <w:sz w:val="28"/>
          <w:szCs w:val="28"/>
        </w:rPr>
        <w:t xml:space="preserve"> определяется как частично-поисковый, т.</w:t>
      </w:r>
      <w:r>
        <w:rPr>
          <w:rFonts w:ascii="Times New Roman" w:hAnsi="Times New Roman" w:cs="Times New Roman"/>
          <w:sz w:val="28"/>
          <w:szCs w:val="28"/>
        </w:rPr>
        <w:t xml:space="preserve"> </w:t>
      </w:r>
      <w:r w:rsidRPr="00993A74">
        <w:rPr>
          <w:rFonts w:ascii="Times New Roman" w:hAnsi="Times New Roman" w:cs="Times New Roman"/>
          <w:sz w:val="28"/>
          <w:szCs w:val="28"/>
        </w:rPr>
        <w:t>е. часть материала</w:t>
      </w:r>
      <w:r>
        <w:rPr>
          <w:rFonts w:ascii="Times New Roman" w:hAnsi="Times New Roman" w:cs="Times New Roman"/>
          <w:sz w:val="28"/>
          <w:szCs w:val="28"/>
        </w:rPr>
        <w:t xml:space="preserve"> </w:t>
      </w:r>
      <w:r w:rsidRPr="00993A74">
        <w:rPr>
          <w:rFonts w:ascii="Times New Roman" w:hAnsi="Times New Roman" w:cs="Times New Roman"/>
          <w:sz w:val="28"/>
          <w:szCs w:val="28"/>
        </w:rPr>
        <w:t>по созданию схем определяется преподавателем, а другая часть материала подбирается самим студентом. Студент, применяя рекомендации, рассматривает выявленный научно-практический и учебный материал с позиции анализа для формирования</w:t>
      </w:r>
      <w:r>
        <w:rPr>
          <w:rFonts w:ascii="Times New Roman" w:hAnsi="Times New Roman" w:cs="Times New Roman"/>
          <w:sz w:val="28"/>
          <w:szCs w:val="28"/>
        </w:rPr>
        <w:t xml:space="preserve"> определё</w:t>
      </w:r>
      <w:r w:rsidRPr="00993A74">
        <w:rPr>
          <w:rFonts w:ascii="Times New Roman" w:hAnsi="Times New Roman" w:cs="Times New Roman"/>
          <w:sz w:val="28"/>
          <w:szCs w:val="28"/>
        </w:rPr>
        <w:t>нной схемы или таблицы. Кроме этого, данный метод является репродуктивным</w:t>
      </w:r>
      <w:r>
        <w:rPr>
          <w:rFonts w:ascii="Times New Roman" w:hAnsi="Times New Roman" w:cs="Times New Roman"/>
          <w:sz w:val="28"/>
          <w:szCs w:val="28"/>
        </w:rPr>
        <w:t>,</w:t>
      </w:r>
      <w:r w:rsidRPr="00993A74">
        <w:rPr>
          <w:rFonts w:ascii="Times New Roman" w:hAnsi="Times New Roman" w:cs="Times New Roman"/>
          <w:sz w:val="28"/>
          <w:szCs w:val="28"/>
        </w:rPr>
        <w:t xml:space="preserve"> способствующим формированию монологического высказывания студента</w:t>
      </w:r>
      <w:r>
        <w:rPr>
          <w:rFonts w:ascii="Times New Roman" w:hAnsi="Times New Roman" w:cs="Times New Roman"/>
          <w:sz w:val="28"/>
          <w:szCs w:val="28"/>
        </w:rPr>
        <w:t xml:space="preserve">, </w:t>
      </w:r>
      <w:r w:rsidRPr="00993A74">
        <w:rPr>
          <w:rFonts w:ascii="Times New Roman" w:hAnsi="Times New Roman" w:cs="Times New Roman"/>
          <w:sz w:val="28"/>
          <w:szCs w:val="28"/>
        </w:rPr>
        <w:t>определяющего основные моменты, принципы и способы, послужившие основанием для формирования схемы или таблицы, а в дальнейшем для её представления или</w:t>
      </w:r>
      <w:r>
        <w:rPr>
          <w:rFonts w:ascii="Times New Roman" w:hAnsi="Times New Roman" w:cs="Times New Roman"/>
          <w:sz w:val="28"/>
          <w:szCs w:val="28"/>
        </w:rPr>
        <w:t xml:space="preserve"> </w:t>
      </w:r>
      <w:r w:rsidRPr="00993A74">
        <w:rPr>
          <w:rFonts w:ascii="Times New Roman" w:hAnsi="Times New Roman" w:cs="Times New Roman"/>
          <w:sz w:val="28"/>
          <w:szCs w:val="28"/>
        </w:rPr>
        <w:t>защиты.</w:t>
      </w:r>
    </w:p>
    <w:p w:rsidR="00993A74" w:rsidRPr="00993A74" w:rsidRDefault="00993A74" w:rsidP="00993A74">
      <w:pPr>
        <w:autoSpaceDE w:val="0"/>
        <w:autoSpaceDN w:val="0"/>
        <w:adjustRightInd w:val="0"/>
        <w:spacing w:after="0"/>
        <w:ind w:firstLine="567"/>
        <w:jc w:val="both"/>
        <w:rPr>
          <w:rFonts w:ascii="Times New Roman" w:hAnsi="Times New Roman" w:cs="Times New Roman"/>
          <w:sz w:val="28"/>
          <w:szCs w:val="28"/>
        </w:rPr>
      </w:pPr>
      <w:r w:rsidRPr="00993A74">
        <w:rPr>
          <w:rFonts w:ascii="Times New Roman" w:hAnsi="Times New Roman" w:cs="Times New Roman"/>
          <w:sz w:val="28"/>
          <w:szCs w:val="28"/>
        </w:rPr>
        <w:t>Самостоятельно и индивидуально каждый из студентов выявляет на основе</w:t>
      </w:r>
      <w:r>
        <w:rPr>
          <w:rFonts w:ascii="Times New Roman" w:hAnsi="Times New Roman" w:cs="Times New Roman"/>
          <w:sz w:val="28"/>
          <w:szCs w:val="28"/>
        </w:rPr>
        <w:t xml:space="preserve"> </w:t>
      </w:r>
      <w:r w:rsidRPr="00993A74">
        <w:rPr>
          <w:rFonts w:ascii="Times New Roman" w:hAnsi="Times New Roman" w:cs="Times New Roman"/>
          <w:sz w:val="28"/>
          <w:szCs w:val="28"/>
        </w:rPr>
        <w:t>анализа теоретического материала необходимые и достаточные для заполнения</w:t>
      </w:r>
      <w:r>
        <w:rPr>
          <w:rFonts w:ascii="Times New Roman" w:hAnsi="Times New Roman" w:cs="Times New Roman"/>
          <w:sz w:val="28"/>
          <w:szCs w:val="28"/>
        </w:rPr>
        <w:t xml:space="preserve"> </w:t>
      </w:r>
      <w:r w:rsidRPr="00993A74">
        <w:rPr>
          <w:rFonts w:ascii="Times New Roman" w:hAnsi="Times New Roman" w:cs="Times New Roman"/>
          <w:b/>
          <w:sz w:val="28"/>
          <w:szCs w:val="28"/>
        </w:rPr>
        <w:t>сравнительной таблицы</w:t>
      </w:r>
      <w:r w:rsidRPr="00993A74">
        <w:rPr>
          <w:rFonts w:ascii="Times New Roman" w:hAnsi="Times New Roman" w:cs="Times New Roman"/>
          <w:sz w:val="28"/>
          <w:szCs w:val="28"/>
        </w:rPr>
        <w:t xml:space="preserve"> сведения. Педагогическая ценность подобной работы студентов заключается в обеспечении развития мышления, самостоятельности и активности студента, при максимальной индивидуализации задания, с учетом психофизиологических особенностей студентов. Работа каждого из студентов оценивается</w:t>
      </w:r>
      <w:r>
        <w:rPr>
          <w:rFonts w:ascii="Times New Roman" w:hAnsi="Times New Roman" w:cs="Times New Roman"/>
          <w:sz w:val="28"/>
          <w:szCs w:val="28"/>
        </w:rPr>
        <w:t xml:space="preserve"> </w:t>
      </w:r>
      <w:r w:rsidRPr="00993A74">
        <w:rPr>
          <w:rFonts w:ascii="Times New Roman" w:hAnsi="Times New Roman" w:cs="Times New Roman"/>
          <w:sz w:val="28"/>
          <w:szCs w:val="28"/>
        </w:rPr>
        <w:t>преподавателем с позиции логического и образного мышления.</w:t>
      </w:r>
    </w:p>
    <w:p w:rsidR="00993A74" w:rsidRPr="00993A74" w:rsidRDefault="00993A74" w:rsidP="00993A74">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С</w:t>
      </w:r>
      <w:r w:rsidRPr="00993A74">
        <w:rPr>
          <w:rFonts w:ascii="Times New Roman" w:hAnsi="Times New Roman" w:cs="Times New Roman"/>
          <w:sz w:val="28"/>
          <w:szCs w:val="28"/>
        </w:rPr>
        <w:t>оздание</w:t>
      </w:r>
      <w:r>
        <w:rPr>
          <w:rFonts w:ascii="Times New Roman" w:hAnsi="Times New Roman" w:cs="Times New Roman"/>
          <w:sz w:val="28"/>
          <w:szCs w:val="28"/>
        </w:rPr>
        <w:t xml:space="preserve"> </w:t>
      </w:r>
      <w:r w:rsidRPr="00993A74">
        <w:rPr>
          <w:rFonts w:ascii="Times New Roman" w:hAnsi="Times New Roman" w:cs="Times New Roman"/>
          <w:sz w:val="28"/>
          <w:szCs w:val="28"/>
        </w:rPr>
        <w:t>таблиц на основе сравнительного анализа</w:t>
      </w:r>
      <w:r>
        <w:rPr>
          <w:rFonts w:ascii="Times New Roman" w:hAnsi="Times New Roman" w:cs="Times New Roman"/>
          <w:sz w:val="28"/>
          <w:szCs w:val="28"/>
        </w:rPr>
        <w:t xml:space="preserve"> предполагает, что</w:t>
      </w:r>
      <w:r w:rsidRPr="00993A74">
        <w:rPr>
          <w:rFonts w:ascii="Times New Roman" w:hAnsi="Times New Roman" w:cs="Times New Roman"/>
          <w:sz w:val="28"/>
          <w:szCs w:val="28"/>
        </w:rPr>
        <w:t xml:space="preserve"> студент для осуществления самостоятельной работы имеет только объекты сравнения, а выявление сходства и различия определяется им самим. Используя литературу, рекомендованную преподавателем, студент выявляет характерные признаки, черты или виды, дающие возможность рассмотреть объекты как схожие с одной стороны, и различные, с другой.</w:t>
      </w:r>
    </w:p>
    <w:p w:rsidR="00993A74" w:rsidRPr="00993A74" w:rsidRDefault="00993A74" w:rsidP="00993A74">
      <w:pPr>
        <w:autoSpaceDE w:val="0"/>
        <w:autoSpaceDN w:val="0"/>
        <w:adjustRightInd w:val="0"/>
        <w:spacing w:after="0"/>
        <w:ind w:firstLine="567"/>
        <w:jc w:val="both"/>
        <w:rPr>
          <w:rFonts w:ascii="Times New Roman" w:hAnsi="Times New Roman" w:cs="Times New Roman"/>
          <w:sz w:val="28"/>
          <w:szCs w:val="28"/>
        </w:rPr>
      </w:pPr>
      <w:r w:rsidRPr="00993A74">
        <w:rPr>
          <w:rFonts w:ascii="Times New Roman" w:hAnsi="Times New Roman" w:cs="Times New Roman"/>
          <w:sz w:val="28"/>
          <w:szCs w:val="28"/>
        </w:rPr>
        <w:t>Используется в качестве выполнения самостоятельной работы и заполнение</w:t>
      </w:r>
      <w:r>
        <w:rPr>
          <w:rFonts w:ascii="Times New Roman" w:hAnsi="Times New Roman" w:cs="Times New Roman"/>
          <w:sz w:val="28"/>
          <w:szCs w:val="28"/>
        </w:rPr>
        <w:t xml:space="preserve"> </w:t>
      </w:r>
      <w:r w:rsidRPr="00993A74">
        <w:rPr>
          <w:rFonts w:ascii="Times New Roman" w:hAnsi="Times New Roman" w:cs="Times New Roman"/>
          <w:b/>
          <w:sz w:val="28"/>
          <w:szCs w:val="28"/>
        </w:rPr>
        <w:t>тезисных таблиц</w:t>
      </w:r>
      <w:r w:rsidRPr="00993A74">
        <w:rPr>
          <w:rFonts w:ascii="Times New Roman" w:hAnsi="Times New Roman" w:cs="Times New Roman"/>
          <w:sz w:val="28"/>
          <w:szCs w:val="28"/>
        </w:rPr>
        <w:t>. Тезисные таблицы предпочтительны по той причине, что они не</w:t>
      </w:r>
      <w:r>
        <w:rPr>
          <w:rFonts w:ascii="Times New Roman" w:hAnsi="Times New Roman" w:cs="Times New Roman"/>
          <w:sz w:val="28"/>
          <w:szCs w:val="28"/>
        </w:rPr>
        <w:t xml:space="preserve"> </w:t>
      </w:r>
      <w:r w:rsidRPr="00993A74">
        <w:rPr>
          <w:rFonts w:ascii="Times New Roman" w:hAnsi="Times New Roman" w:cs="Times New Roman"/>
          <w:sz w:val="28"/>
          <w:szCs w:val="28"/>
        </w:rPr>
        <w:t>только дают впоследствии возможность восстановить содержание и главные моменты изучаемого учебного материала, выделить в н</w:t>
      </w:r>
      <w:r>
        <w:rPr>
          <w:rFonts w:ascii="Times New Roman" w:hAnsi="Times New Roman" w:cs="Times New Roman"/>
          <w:sz w:val="28"/>
          <w:szCs w:val="28"/>
        </w:rPr>
        <w:t>ё</w:t>
      </w:r>
      <w:r w:rsidRPr="00993A74">
        <w:rPr>
          <w:rFonts w:ascii="Times New Roman" w:hAnsi="Times New Roman" w:cs="Times New Roman"/>
          <w:sz w:val="28"/>
          <w:szCs w:val="28"/>
        </w:rPr>
        <w:t>м главное, но также обеспечивают</w:t>
      </w:r>
      <w:r>
        <w:rPr>
          <w:rFonts w:ascii="Times New Roman" w:hAnsi="Times New Roman" w:cs="Times New Roman"/>
          <w:sz w:val="28"/>
          <w:szCs w:val="28"/>
        </w:rPr>
        <w:t xml:space="preserve"> </w:t>
      </w:r>
      <w:r w:rsidRPr="00993A74">
        <w:rPr>
          <w:rFonts w:ascii="Times New Roman" w:hAnsi="Times New Roman" w:cs="Times New Roman"/>
          <w:sz w:val="28"/>
          <w:szCs w:val="28"/>
        </w:rPr>
        <w:t>возможность определения их взаимосвязи друг с другом, или сравнения. При этом</w:t>
      </w:r>
      <w:r>
        <w:rPr>
          <w:rFonts w:ascii="Times New Roman" w:hAnsi="Times New Roman" w:cs="Times New Roman"/>
          <w:sz w:val="28"/>
          <w:szCs w:val="28"/>
        </w:rPr>
        <w:t xml:space="preserve"> </w:t>
      </w:r>
      <w:r w:rsidRPr="00993A74">
        <w:rPr>
          <w:rFonts w:ascii="Times New Roman" w:hAnsi="Times New Roman" w:cs="Times New Roman"/>
          <w:sz w:val="28"/>
          <w:szCs w:val="28"/>
        </w:rPr>
        <w:t>главные моменты усваиваются намного быстрее, нежели в конспектах. Кроме того,</w:t>
      </w:r>
      <w:r>
        <w:rPr>
          <w:rFonts w:ascii="Times New Roman" w:hAnsi="Times New Roman" w:cs="Times New Roman"/>
          <w:sz w:val="28"/>
          <w:szCs w:val="28"/>
        </w:rPr>
        <w:t xml:space="preserve"> </w:t>
      </w:r>
      <w:r w:rsidRPr="00993A74">
        <w:rPr>
          <w:rFonts w:ascii="Times New Roman" w:hAnsi="Times New Roman" w:cs="Times New Roman"/>
          <w:sz w:val="28"/>
          <w:szCs w:val="28"/>
        </w:rPr>
        <w:t xml:space="preserve">при </w:t>
      </w:r>
      <w:r w:rsidRPr="00993A74">
        <w:rPr>
          <w:rFonts w:ascii="Times New Roman" w:hAnsi="Times New Roman" w:cs="Times New Roman"/>
          <w:sz w:val="28"/>
          <w:szCs w:val="28"/>
        </w:rPr>
        <w:lastRenderedPageBreak/>
        <w:t>желании эти главные моменты могут быть поставлены в виде ключевых вопросов для развёрнутого ответа на них своими словами. Наконец, тезисная таблица –</w:t>
      </w:r>
      <w:r>
        <w:rPr>
          <w:rFonts w:ascii="Times New Roman" w:hAnsi="Times New Roman" w:cs="Times New Roman"/>
          <w:sz w:val="28"/>
          <w:szCs w:val="28"/>
        </w:rPr>
        <w:t xml:space="preserve"> </w:t>
      </w:r>
      <w:r w:rsidRPr="00993A74">
        <w:rPr>
          <w:rFonts w:ascii="Times New Roman" w:hAnsi="Times New Roman" w:cs="Times New Roman"/>
          <w:sz w:val="28"/>
          <w:szCs w:val="28"/>
        </w:rPr>
        <w:t>самая простая в составлении, что немаловажно в условиях дефицита времени для</w:t>
      </w:r>
      <w:r>
        <w:rPr>
          <w:rFonts w:ascii="Times New Roman" w:hAnsi="Times New Roman" w:cs="Times New Roman"/>
          <w:sz w:val="28"/>
          <w:szCs w:val="28"/>
        </w:rPr>
        <w:t xml:space="preserve"> </w:t>
      </w:r>
      <w:r w:rsidRPr="00993A74">
        <w:rPr>
          <w:rFonts w:ascii="Times New Roman" w:hAnsi="Times New Roman" w:cs="Times New Roman"/>
          <w:sz w:val="28"/>
          <w:szCs w:val="28"/>
        </w:rPr>
        <w:t>полных записей студентами.</w:t>
      </w:r>
    </w:p>
    <w:p w:rsidR="00993A74" w:rsidRPr="00993A74" w:rsidRDefault="00993A74" w:rsidP="00993A74">
      <w:pPr>
        <w:autoSpaceDE w:val="0"/>
        <w:autoSpaceDN w:val="0"/>
        <w:adjustRightInd w:val="0"/>
        <w:spacing w:after="0"/>
        <w:ind w:firstLine="567"/>
        <w:jc w:val="both"/>
        <w:rPr>
          <w:rFonts w:ascii="Times New Roman" w:hAnsi="Times New Roman" w:cs="Times New Roman"/>
          <w:sz w:val="28"/>
          <w:szCs w:val="28"/>
        </w:rPr>
      </w:pPr>
      <w:r w:rsidRPr="00993A74">
        <w:rPr>
          <w:rFonts w:ascii="Times New Roman" w:hAnsi="Times New Roman" w:cs="Times New Roman"/>
          <w:sz w:val="28"/>
          <w:szCs w:val="28"/>
        </w:rPr>
        <w:t xml:space="preserve">Заполнение пропусков в </w:t>
      </w:r>
      <w:r w:rsidRPr="00993A74">
        <w:rPr>
          <w:rFonts w:ascii="Times New Roman" w:hAnsi="Times New Roman" w:cs="Times New Roman"/>
          <w:b/>
          <w:sz w:val="28"/>
          <w:szCs w:val="28"/>
        </w:rPr>
        <w:t>схемах</w:t>
      </w:r>
      <w:r w:rsidRPr="00993A74">
        <w:rPr>
          <w:rFonts w:ascii="Times New Roman" w:hAnsi="Times New Roman" w:cs="Times New Roman"/>
          <w:sz w:val="28"/>
          <w:szCs w:val="28"/>
        </w:rPr>
        <w:t xml:space="preserve"> или самостоятельное составление схем также</w:t>
      </w:r>
      <w:r>
        <w:rPr>
          <w:rFonts w:ascii="Times New Roman" w:hAnsi="Times New Roman" w:cs="Times New Roman"/>
          <w:sz w:val="28"/>
          <w:szCs w:val="28"/>
        </w:rPr>
        <w:t xml:space="preserve"> </w:t>
      </w:r>
      <w:r w:rsidRPr="00993A74">
        <w:rPr>
          <w:rFonts w:ascii="Times New Roman" w:hAnsi="Times New Roman" w:cs="Times New Roman"/>
          <w:sz w:val="28"/>
          <w:szCs w:val="28"/>
        </w:rPr>
        <w:t>являются одним из видов самостоятельных работ студентов. Эти виды самостоятельных работ можно также определять как частично-исследовательские, способствующие развитию самостоятельного мышления студента и возможности применения творческой инициативы при анализе теоретического материала лекции, семинара. Приветствуется использование студентами возможностей цветовой графики в</w:t>
      </w:r>
      <w:r>
        <w:rPr>
          <w:rFonts w:ascii="Times New Roman" w:hAnsi="Times New Roman" w:cs="Times New Roman"/>
          <w:sz w:val="28"/>
          <w:szCs w:val="28"/>
        </w:rPr>
        <w:t xml:space="preserve"> </w:t>
      </w:r>
      <w:r w:rsidRPr="00993A74">
        <w:rPr>
          <w:rFonts w:ascii="Times New Roman" w:hAnsi="Times New Roman" w:cs="Times New Roman"/>
          <w:sz w:val="28"/>
          <w:szCs w:val="28"/>
        </w:rPr>
        <w:t>таблице, схеме. Это способствует лучшему запоминанию, воспроизведению, анализу, творческому толкованию самостоятельно изученного материала.</w:t>
      </w:r>
    </w:p>
    <w:p w:rsidR="00993A74" w:rsidRDefault="00993A74" w:rsidP="00993A74">
      <w:pPr>
        <w:autoSpaceDE w:val="0"/>
        <w:autoSpaceDN w:val="0"/>
        <w:adjustRightInd w:val="0"/>
        <w:spacing w:after="0"/>
        <w:ind w:firstLine="567"/>
        <w:jc w:val="both"/>
        <w:rPr>
          <w:rFonts w:ascii="Times New Roman" w:hAnsi="Times New Roman" w:cs="Times New Roman"/>
          <w:sz w:val="28"/>
          <w:szCs w:val="28"/>
        </w:rPr>
      </w:pPr>
      <w:r w:rsidRPr="00993A74">
        <w:rPr>
          <w:rFonts w:ascii="Times New Roman" w:hAnsi="Times New Roman" w:cs="Times New Roman"/>
          <w:sz w:val="28"/>
          <w:szCs w:val="28"/>
        </w:rPr>
        <w:t>Завершение выполнения таких видов самостоятельной работы студента – от</w:t>
      </w:r>
      <w:r>
        <w:rPr>
          <w:rFonts w:ascii="Times New Roman" w:hAnsi="Times New Roman" w:cs="Times New Roman"/>
          <w:sz w:val="28"/>
          <w:szCs w:val="28"/>
        </w:rPr>
        <w:t>чё</w:t>
      </w:r>
      <w:r w:rsidRPr="00993A74">
        <w:rPr>
          <w:rFonts w:ascii="Times New Roman" w:hAnsi="Times New Roman" w:cs="Times New Roman"/>
          <w:sz w:val="28"/>
          <w:szCs w:val="28"/>
        </w:rPr>
        <w:t>т, оформленная схема, заполненная таблица, рассматривается преподавателем как</w:t>
      </w:r>
      <w:r>
        <w:rPr>
          <w:rFonts w:ascii="Times New Roman" w:hAnsi="Times New Roman" w:cs="Times New Roman"/>
          <w:sz w:val="28"/>
          <w:szCs w:val="28"/>
        </w:rPr>
        <w:t xml:space="preserve"> </w:t>
      </w:r>
      <w:r w:rsidRPr="00993A74">
        <w:rPr>
          <w:rFonts w:ascii="Times New Roman" w:hAnsi="Times New Roman" w:cs="Times New Roman"/>
          <w:sz w:val="28"/>
          <w:szCs w:val="28"/>
        </w:rPr>
        <w:t xml:space="preserve">контроль полученных им знаний. </w:t>
      </w:r>
    </w:p>
    <w:p w:rsidR="00993A74" w:rsidRPr="00993A74" w:rsidRDefault="00993A74" w:rsidP="00993A74">
      <w:pPr>
        <w:autoSpaceDE w:val="0"/>
        <w:autoSpaceDN w:val="0"/>
        <w:adjustRightInd w:val="0"/>
        <w:spacing w:after="0"/>
        <w:ind w:firstLine="567"/>
        <w:jc w:val="both"/>
        <w:rPr>
          <w:rFonts w:ascii="Times New Roman" w:hAnsi="Times New Roman" w:cs="Times New Roman"/>
          <w:sz w:val="28"/>
          <w:szCs w:val="28"/>
        </w:rPr>
      </w:pPr>
      <w:r w:rsidRPr="00993A74">
        <w:rPr>
          <w:rFonts w:ascii="Times New Roman" w:hAnsi="Times New Roman" w:cs="Times New Roman"/>
          <w:sz w:val="28"/>
          <w:szCs w:val="28"/>
        </w:rPr>
        <w:t xml:space="preserve">Для получения </w:t>
      </w:r>
      <w:r w:rsidRPr="00993A74">
        <w:rPr>
          <w:rFonts w:ascii="Times New Roman" w:hAnsi="Times New Roman" w:cs="Times New Roman"/>
          <w:b/>
          <w:sz w:val="28"/>
          <w:szCs w:val="28"/>
        </w:rPr>
        <w:t>оценки</w:t>
      </w:r>
      <w:r w:rsidRPr="00993A74">
        <w:rPr>
          <w:rFonts w:ascii="Times New Roman" w:hAnsi="Times New Roman" w:cs="Times New Roman"/>
          <w:sz w:val="28"/>
          <w:szCs w:val="28"/>
        </w:rPr>
        <w:t xml:space="preserve"> преподавателем определяются соответствующие критерии:</w:t>
      </w:r>
    </w:p>
    <w:p w:rsidR="00993A74" w:rsidRPr="00993A74" w:rsidRDefault="00993A74" w:rsidP="00993A74">
      <w:pPr>
        <w:autoSpaceDE w:val="0"/>
        <w:autoSpaceDN w:val="0"/>
        <w:adjustRightInd w:val="0"/>
        <w:spacing w:after="0"/>
        <w:ind w:firstLine="567"/>
        <w:jc w:val="both"/>
        <w:rPr>
          <w:rFonts w:ascii="Times New Roman" w:hAnsi="Times New Roman" w:cs="Times New Roman"/>
          <w:sz w:val="28"/>
          <w:szCs w:val="28"/>
        </w:rPr>
      </w:pPr>
      <w:r w:rsidRPr="00993A74">
        <w:rPr>
          <w:rFonts w:ascii="Times New Roman" w:hAnsi="Times New Roman" w:cs="Times New Roman"/>
          <w:sz w:val="28"/>
          <w:szCs w:val="28"/>
        </w:rPr>
        <w:t>- выполнение работы на уровне распознавания – знакомство: низкое качество;</w:t>
      </w:r>
    </w:p>
    <w:p w:rsidR="00993A74" w:rsidRPr="00993A74" w:rsidRDefault="00993A74" w:rsidP="00993A74">
      <w:pPr>
        <w:autoSpaceDE w:val="0"/>
        <w:autoSpaceDN w:val="0"/>
        <w:adjustRightInd w:val="0"/>
        <w:spacing w:after="0"/>
        <w:ind w:firstLine="567"/>
        <w:jc w:val="both"/>
        <w:rPr>
          <w:rFonts w:ascii="Times New Roman" w:hAnsi="Times New Roman" w:cs="Times New Roman"/>
          <w:sz w:val="28"/>
          <w:szCs w:val="28"/>
        </w:rPr>
      </w:pPr>
      <w:r w:rsidRPr="00993A74">
        <w:rPr>
          <w:rFonts w:ascii="Times New Roman" w:hAnsi="Times New Roman" w:cs="Times New Roman"/>
          <w:sz w:val="28"/>
          <w:szCs w:val="28"/>
        </w:rPr>
        <w:t>- выполнение работы на уровне запоминания (чтение, пересказ, воспроизведение изученного материала через схему, таблицу, но в полной мере не может воспользоваться результатами своей работы): удовлетворительное качество;</w:t>
      </w:r>
    </w:p>
    <w:p w:rsidR="00993A74" w:rsidRPr="00993A74" w:rsidRDefault="00993A74" w:rsidP="00993A74">
      <w:pPr>
        <w:autoSpaceDE w:val="0"/>
        <w:autoSpaceDN w:val="0"/>
        <w:adjustRightInd w:val="0"/>
        <w:spacing w:after="0"/>
        <w:ind w:firstLine="567"/>
        <w:jc w:val="both"/>
        <w:rPr>
          <w:rFonts w:ascii="Times New Roman" w:hAnsi="Times New Roman" w:cs="Times New Roman"/>
          <w:sz w:val="28"/>
          <w:szCs w:val="28"/>
        </w:rPr>
      </w:pPr>
      <w:r w:rsidRPr="00993A74">
        <w:rPr>
          <w:rFonts w:ascii="Times New Roman" w:hAnsi="Times New Roman" w:cs="Times New Roman"/>
          <w:sz w:val="28"/>
          <w:szCs w:val="28"/>
        </w:rPr>
        <w:t>- выполнение работы на уровне понимания, т.</w:t>
      </w:r>
      <w:r>
        <w:rPr>
          <w:rFonts w:ascii="Times New Roman" w:hAnsi="Times New Roman" w:cs="Times New Roman"/>
          <w:sz w:val="28"/>
          <w:szCs w:val="28"/>
        </w:rPr>
        <w:t xml:space="preserve"> </w:t>
      </w:r>
      <w:r w:rsidRPr="00993A74">
        <w:rPr>
          <w:rFonts w:ascii="Times New Roman" w:hAnsi="Times New Roman" w:cs="Times New Roman"/>
          <w:sz w:val="28"/>
          <w:szCs w:val="28"/>
        </w:rPr>
        <w:t>е. студент, используя краткую</w:t>
      </w:r>
      <w:r>
        <w:rPr>
          <w:rFonts w:ascii="Times New Roman" w:hAnsi="Times New Roman" w:cs="Times New Roman"/>
          <w:sz w:val="28"/>
          <w:szCs w:val="28"/>
        </w:rPr>
        <w:t xml:space="preserve"> </w:t>
      </w:r>
      <w:r w:rsidRPr="00993A74">
        <w:rPr>
          <w:rFonts w:ascii="Times New Roman" w:hAnsi="Times New Roman" w:cs="Times New Roman"/>
          <w:sz w:val="28"/>
          <w:szCs w:val="28"/>
        </w:rPr>
        <w:t xml:space="preserve">запись в схеме или таблице способен осуществить процесс нахождения существенных признаков, связи исследуемых объектов, выделение из всей массы несущественного и случайного, установления сходства и различий </w:t>
      </w:r>
      <w:r>
        <w:rPr>
          <w:rFonts w:ascii="Times New Roman" w:hAnsi="Times New Roman" w:cs="Times New Roman"/>
          <w:sz w:val="28"/>
          <w:szCs w:val="28"/>
        </w:rPr>
        <w:t>–</w:t>
      </w:r>
      <w:r w:rsidRPr="00993A74">
        <w:rPr>
          <w:rFonts w:ascii="Times New Roman" w:hAnsi="Times New Roman" w:cs="Times New Roman"/>
          <w:sz w:val="28"/>
          <w:szCs w:val="28"/>
        </w:rPr>
        <w:t xml:space="preserve"> в конечном итоге сопоставление полученной информации с имеющимися знаниями: хорошее качество;</w:t>
      </w:r>
    </w:p>
    <w:p w:rsidR="00993A74" w:rsidRDefault="00993A74" w:rsidP="00993A74">
      <w:pPr>
        <w:autoSpaceDE w:val="0"/>
        <w:autoSpaceDN w:val="0"/>
        <w:adjustRightInd w:val="0"/>
        <w:spacing w:after="0"/>
        <w:ind w:firstLine="567"/>
        <w:jc w:val="both"/>
        <w:rPr>
          <w:rFonts w:ascii="Times New Roman" w:hAnsi="Times New Roman" w:cs="Times New Roman"/>
          <w:sz w:val="28"/>
          <w:szCs w:val="28"/>
        </w:rPr>
      </w:pPr>
      <w:r w:rsidRPr="00993A74">
        <w:rPr>
          <w:rFonts w:ascii="Times New Roman" w:hAnsi="Times New Roman" w:cs="Times New Roman"/>
          <w:sz w:val="28"/>
          <w:szCs w:val="28"/>
        </w:rPr>
        <w:t>- использование полученных знаний при выполнении иных заданий по теме,</w:t>
      </w:r>
      <w:r>
        <w:rPr>
          <w:rFonts w:ascii="Times New Roman" w:hAnsi="Times New Roman" w:cs="Times New Roman"/>
          <w:sz w:val="28"/>
          <w:szCs w:val="28"/>
        </w:rPr>
        <w:t xml:space="preserve"> </w:t>
      </w:r>
      <w:r w:rsidRPr="00993A74">
        <w:rPr>
          <w:rFonts w:ascii="Times New Roman" w:hAnsi="Times New Roman" w:cs="Times New Roman"/>
          <w:sz w:val="28"/>
          <w:szCs w:val="28"/>
        </w:rPr>
        <w:t>решение типовых практических задач или тестов, творческое применение полученных знаний: отличное качество.</w:t>
      </w:r>
    </w:p>
    <w:p w:rsidR="00993A74" w:rsidRDefault="00993A74" w:rsidP="00993A74">
      <w:pPr>
        <w:autoSpaceDE w:val="0"/>
        <w:autoSpaceDN w:val="0"/>
        <w:adjustRightInd w:val="0"/>
        <w:spacing w:after="0"/>
        <w:ind w:firstLine="567"/>
        <w:jc w:val="both"/>
        <w:rPr>
          <w:rFonts w:ascii="Times New Roman" w:hAnsi="Times New Roman" w:cs="Times New Roman"/>
          <w:sz w:val="28"/>
          <w:szCs w:val="28"/>
        </w:rPr>
      </w:pPr>
    </w:p>
    <w:p w:rsidR="006B69FD" w:rsidRDefault="00B97F03" w:rsidP="00F77D5C">
      <w:pPr>
        <w:pStyle w:val="2"/>
      </w:pPr>
      <w:bookmarkStart w:id="6" w:name="_Toc1826625"/>
      <w:r>
        <w:t>2.</w:t>
      </w:r>
      <w:r w:rsidR="006831D1">
        <w:t>4</w:t>
      </w:r>
      <w:r w:rsidR="006B69FD">
        <w:t>. Подготовка докладов</w:t>
      </w:r>
      <w:bookmarkEnd w:id="6"/>
    </w:p>
    <w:p w:rsidR="006B69FD" w:rsidRDefault="006B69FD" w:rsidP="00993A74">
      <w:pPr>
        <w:autoSpaceDE w:val="0"/>
        <w:autoSpaceDN w:val="0"/>
        <w:adjustRightInd w:val="0"/>
        <w:spacing w:after="0"/>
        <w:ind w:firstLine="567"/>
        <w:jc w:val="both"/>
        <w:rPr>
          <w:rFonts w:ascii="Times New Roman" w:hAnsi="Times New Roman" w:cs="Times New Roman"/>
          <w:b/>
          <w:sz w:val="28"/>
          <w:szCs w:val="28"/>
        </w:rPr>
      </w:pPr>
    </w:p>
    <w:p w:rsidR="006B69FD" w:rsidRPr="006B69FD" w:rsidRDefault="006B69FD" w:rsidP="006B69FD">
      <w:pPr>
        <w:autoSpaceDE w:val="0"/>
        <w:autoSpaceDN w:val="0"/>
        <w:adjustRightInd w:val="0"/>
        <w:spacing w:after="0"/>
        <w:ind w:firstLine="567"/>
        <w:jc w:val="both"/>
        <w:rPr>
          <w:rFonts w:ascii="Times New Roman" w:hAnsi="Times New Roman" w:cs="Times New Roman"/>
          <w:sz w:val="28"/>
          <w:szCs w:val="28"/>
        </w:rPr>
      </w:pPr>
      <w:r w:rsidRPr="006B69FD">
        <w:rPr>
          <w:rFonts w:ascii="Times New Roman" w:hAnsi="Times New Roman" w:cs="Times New Roman"/>
          <w:b/>
          <w:bCs/>
          <w:sz w:val="28"/>
          <w:szCs w:val="28"/>
        </w:rPr>
        <w:t xml:space="preserve">Доклад </w:t>
      </w:r>
      <w:r w:rsidRPr="006B69FD">
        <w:rPr>
          <w:rFonts w:ascii="Times New Roman" w:hAnsi="Times New Roman" w:cs="Times New Roman"/>
          <w:sz w:val="28"/>
          <w:szCs w:val="28"/>
        </w:rPr>
        <w:t>– это публичное сообщение, представляющее собой развёрнутое изложение определённой темы</w:t>
      </w:r>
      <w:r>
        <w:rPr>
          <w:rFonts w:ascii="Times New Roman" w:hAnsi="Times New Roman" w:cs="Times New Roman"/>
          <w:sz w:val="28"/>
          <w:szCs w:val="28"/>
        </w:rPr>
        <w:t xml:space="preserve">, </w:t>
      </w:r>
      <w:r w:rsidRPr="006B69FD">
        <w:rPr>
          <w:rFonts w:ascii="Times New Roman" w:hAnsi="Times New Roman" w:cs="Times New Roman"/>
          <w:sz w:val="28"/>
          <w:szCs w:val="28"/>
        </w:rPr>
        <w:t>способствующее формированию навыков исследовательской работы, стимулирующее познавательный интерес.</w:t>
      </w:r>
    </w:p>
    <w:p w:rsidR="006B69FD" w:rsidRPr="006B69FD" w:rsidRDefault="006B69FD" w:rsidP="006B69FD">
      <w:pPr>
        <w:autoSpaceDE w:val="0"/>
        <w:autoSpaceDN w:val="0"/>
        <w:adjustRightInd w:val="0"/>
        <w:spacing w:after="0"/>
        <w:ind w:firstLine="567"/>
        <w:jc w:val="both"/>
        <w:rPr>
          <w:rFonts w:ascii="Times New Roman" w:hAnsi="Times New Roman" w:cs="Times New Roman"/>
          <w:b/>
          <w:bCs/>
          <w:i/>
          <w:iCs/>
          <w:sz w:val="28"/>
          <w:szCs w:val="28"/>
        </w:rPr>
      </w:pPr>
      <w:r w:rsidRPr="006B69FD">
        <w:rPr>
          <w:rFonts w:ascii="Times New Roman" w:hAnsi="Times New Roman" w:cs="Times New Roman"/>
          <w:b/>
          <w:bCs/>
          <w:i/>
          <w:iCs/>
          <w:sz w:val="28"/>
          <w:szCs w:val="28"/>
        </w:rPr>
        <w:lastRenderedPageBreak/>
        <w:t>Этапы подготовки доклада</w:t>
      </w:r>
      <w:r w:rsidRPr="006B69FD">
        <w:rPr>
          <w:rFonts w:ascii="Times New Roman" w:hAnsi="Times New Roman" w:cs="Times New Roman"/>
          <w:bCs/>
          <w:iCs/>
          <w:sz w:val="28"/>
          <w:szCs w:val="28"/>
        </w:rPr>
        <w:t>:</w:t>
      </w:r>
    </w:p>
    <w:p w:rsidR="006B69FD" w:rsidRPr="006B69FD" w:rsidRDefault="006B69FD" w:rsidP="006B69FD">
      <w:pPr>
        <w:autoSpaceDE w:val="0"/>
        <w:autoSpaceDN w:val="0"/>
        <w:adjustRightInd w:val="0"/>
        <w:spacing w:after="0"/>
        <w:ind w:firstLine="567"/>
        <w:jc w:val="both"/>
        <w:rPr>
          <w:rFonts w:ascii="Times New Roman" w:hAnsi="Times New Roman" w:cs="Times New Roman"/>
          <w:sz w:val="28"/>
          <w:szCs w:val="28"/>
        </w:rPr>
      </w:pPr>
      <w:r w:rsidRPr="006B69FD">
        <w:rPr>
          <w:rFonts w:ascii="Times New Roman" w:hAnsi="Times New Roman" w:cs="Times New Roman"/>
          <w:sz w:val="28"/>
          <w:szCs w:val="28"/>
        </w:rPr>
        <w:t>1</w:t>
      </w:r>
      <w:r>
        <w:rPr>
          <w:rFonts w:ascii="Times New Roman" w:hAnsi="Times New Roman" w:cs="Times New Roman"/>
          <w:sz w:val="28"/>
          <w:szCs w:val="28"/>
        </w:rPr>
        <w:t>)</w:t>
      </w:r>
      <w:r w:rsidRPr="006B69FD">
        <w:rPr>
          <w:rFonts w:ascii="Times New Roman" w:hAnsi="Times New Roman" w:cs="Times New Roman"/>
          <w:sz w:val="28"/>
          <w:szCs w:val="28"/>
        </w:rPr>
        <w:t>. Определение цели доклада.</w:t>
      </w:r>
    </w:p>
    <w:p w:rsidR="006B69FD" w:rsidRPr="006B69FD" w:rsidRDefault="006B69FD" w:rsidP="006B69FD">
      <w:pPr>
        <w:autoSpaceDE w:val="0"/>
        <w:autoSpaceDN w:val="0"/>
        <w:adjustRightInd w:val="0"/>
        <w:spacing w:after="0"/>
        <w:ind w:firstLine="567"/>
        <w:jc w:val="both"/>
        <w:rPr>
          <w:rFonts w:ascii="Times New Roman" w:hAnsi="Times New Roman" w:cs="Times New Roman"/>
          <w:sz w:val="28"/>
          <w:szCs w:val="28"/>
        </w:rPr>
      </w:pPr>
      <w:r w:rsidRPr="006B69FD">
        <w:rPr>
          <w:rFonts w:ascii="Times New Roman" w:hAnsi="Times New Roman" w:cs="Times New Roman"/>
          <w:sz w:val="28"/>
          <w:szCs w:val="28"/>
        </w:rPr>
        <w:t>2</w:t>
      </w:r>
      <w:r>
        <w:rPr>
          <w:rFonts w:ascii="Times New Roman" w:hAnsi="Times New Roman" w:cs="Times New Roman"/>
          <w:sz w:val="28"/>
          <w:szCs w:val="28"/>
        </w:rPr>
        <w:t>)</w:t>
      </w:r>
      <w:r w:rsidRPr="006B69FD">
        <w:rPr>
          <w:rFonts w:ascii="Times New Roman" w:hAnsi="Times New Roman" w:cs="Times New Roman"/>
          <w:sz w:val="28"/>
          <w:szCs w:val="28"/>
        </w:rPr>
        <w:t xml:space="preserve">. </w:t>
      </w:r>
      <w:r w:rsidR="00081815">
        <w:rPr>
          <w:rFonts w:ascii="Times New Roman" w:hAnsi="Times New Roman" w:cs="Times New Roman"/>
          <w:sz w:val="28"/>
          <w:szCs w:val="28"/>
        </w:rPr>
        <w:t>Подбор необходимой литературы и</w:t>
      </w:r>
      <w:r w:rsidRPr="006B69FD">
        <w:rPr>
          <w:rFonts w:ascii="Times New Roman" w:hAnsi="Times New Roman" w:cs="Times New Roman"/>
          <w:sz w:val="28"/>
          <w:szCs w:val="28"/>
        </w:rPr>
        <w:t xml:space="preserve"> материала, определяющ</w:t>
      </w:r>
      <w:r w:rsidR="00081815">
        <w:rPr>
          <w:rFonts w:ascii="Times New Roman" w:hAnsi="Times New Roman" w:cs="Times New Roman"/>
          <w:sz w:val="28"/>
          <w:szCs w:val="28"/>
        </w:rPr>
        <w:t>их</w:t>
      </w:r>
      <w:r w:rsidRPr="006B69FD">
        <w:rPr>
          <w:rFonts w:ascii="Times New Roman" w:hAnsi="Times New Roman" w:cs="Times New Roman"/>
          <w:sz w:val="28"/>
          <w:szCs w:val="28"/>
        </w:rPr>
        <w:t xml:space="preserve"> содержание доклада.</w:t>
      </w:r>
    </w:p>
    <w:p w:rsidR="006B69FD" w:rsidRPr="006B69FD" w:rsidRDefault="006B69FD" w:rsidP="006B69FD">
      <w:pPr>
        <w:autoSpaceDE w:val="0"/>
        <w:autoSpaceDN w:val="0"/>
        <w:adjustRightInd w:val="0"/>
        <w:spacing w:after="0"/>
        <w:ind w:firstLine="567"/>
        <w:jc w:val="both"/>
        <w:rPr>
          <w:rFonts w:ascii="Times New Roman" w:hAnsi="Times New Roman" w:cs="Times New Roman"/>
          <w:sz w:val="28"/>
          <w:szCs w:val="28"/>
        </w:rPr>
      </w:pPr>
      <w:r w:rsidRPr="006B69FD">
        <w:rPr>
          <w:rFonts w:ascii="Times New Roman" w:hAnsi="Times New Roman" w:cs="Times New Roman"/>
          <w:sz w:val="28"/>
          <w:szCs w:val="28"/>
        </w:rPr>
        <w:t>3</w:t>
      </w:r>
      <w:r>
        <w:rPr>
          <w:rFonts w:ascii="Times New Roman" w:hAnsi="Times New Roman" w:cs="Times New Roman"/>
          <w:sz w:val="28"/>
          <w:szCs w:val="28"/>
        </w:rPr>
        <w:t>)</w:t>
      </w:r>
      <w:r w:rsidRPr="006B69FD">
        <w:rPr>
          <w:rFonts w:ascii="Times New Roman" w:hAnsi="Times New Roman" w:cs="Times New Roman"/>
          <w:sz w:val="28"/>
          <w:szCs w:val="28"/>
        </w:rPr>
        <w:t>. Составление плана доклада, распределение собранного материала в необходимой</w:t>
      </w:r>
      <w:r>
        <w:rPr>
          <w:rFonts w:ascii="Times New Roman" w:hAnsi="Times New Roman" w:cs="Times New Roman"/>
          <w:sz w:val="28"/>
          <w:szCs w:val="28"/>
        </w:rPr>
        <w:t xml:space="preserve"> </w:t>
      </w:r>
      <w:r w:rsidRPr="006B69FD">
        <w:rPr>
          <w:rFonts w:ascii="Times New Roman" w:hAnsi="Times New Roman" w:cs="Times New Roman"/>
          <w:sz w:val="28"/>
          <w:szCs w:val="28"/>
        </w:rPr>
        <w:t>логической последовательности.</w:t>
      </w:r>
    </w:p>
    <w:p w:rsidR="006B69FD" w:rsidRPr="006B69FD" w:rsidRDefault="006B69FD" w:rsidP="006B69FD">
      <w:pPr>
        <w:autoSpaceDE w:val="0"/>
        <w:autoSpaceDN w:val="0"/>
        <w:adjustRightInd w:val="0"/>
        <w:spacing w:after="0"/>
        <w:ind w:firstLine="567"/>
        <w:jc w:val="both"/>
        <w:rPr>
          <w:rFonts w:ascii="Times New Roman" w:hAnsi="Times New Roman" w:cs="Times New Roman"/>
          <w:sz w:val="28"/>
          <w:szCs w:val="28"/>
        </w:rPr>
      </w:pPr>
      <w:r w:rsidRPr="006B69FD">
        <w:rPr>
          <w:rFonts w:ascii="Times New Roman" w:hAnsi="Times New Roman" w:cs="Times New Roman"/>
          <w:sz w:val="28"/>
          <w:szCs w:val="28"/>
        </w:rPr>
        <w:t>4</w:t>
      </w:r>
      <w:r>
        <w:rPr>
          <w:rFonts w:ascii="Times New Roman" w:hAnsi="Times New Roman" w:cs="Times New Roman"/>
          <w:sz w:val="28"/>
          <w:szCs w:val="28"/>
        </w:rPr>
        <w:t>)</w:t>
      </w:r>
      <w:r w:rsidRPr="006B69FD">
        <w:rPr>
          <w:rFonts w:ascii="Times New Roman" w:hAnsi="Times New Roman" w:cs="Times New Roman"/>
          <w:sz w:val="28"/>
          <w:szCs w:val="28"/>
        </w:rPr>
        <w:t>. Общее знакомство с литературой и выделение среди источников главного</w:t>
      </w:r>
      <w:r w:rsidR="00081815">
        <w:rPr>
          <w:rFonts w:ascii="Times New Roman" w:hAnsi="Times New Roman" w:cs="Times New Roman"/>
          <w:sz w:val="28"/>
          <w:szCs w:val="28"/>
        </w:rPr>
        <w:t>, осуществление выписок.</w:t>
      </w:r>
    </w:p>
    <w:p w:rsidR="006B69FD" w:rsidRPr="006B69FD" w:rsidRDefault="006B69FD" w:rsidP="006B69FD">
      <w:pPr>
        <w:autoSpaceDE w:val="0"/>
        <w:autoSpaceDN w:val="0"/>
        <w:adjustRightInd w:val="0"/>
        <w:spacing w:after="0"/>
        <w:ind w:firstLine="567"/>
        <w:jc w:val="both"/>
        <w:rPr>
          <w:rFonts w:ascii="Times New Roman" w:hAnsi="Times New Roman" w:cs="Times New Roman"/>
          <w:sz w:val="28"/>
          <w:szCs w:val="28"/>
        </w:rPr>
      </w:pPr>
      <w:r w:rsidRPr="006B69FD">
        <w:rPr>
          <w:rFonts w:ascii="Times New Roman" w:hAnsi="Times New Roman" w:cs="Times New Roman"/>
          <w:sz w:val="28"/>
          <w:szCs w:val="28"/>
        </w:rPr>
        <w:t>5</w:t>
      </w:r>
      <w:r>
        <w:rPr>
          <w:rFonts w:ascii="Times New Roman" w:hAnsi="Times New Roman" w:cs="Times New Roman"/>
          <w:sz w:val="28"/>
          <w:szCs w:val="28"/>
        </w:rPr>
        <w:t>).</w:t>
      </w:r>
      <w:r w:rsidRPr="006B69FD">
        <w:rPr>
          <w:rFonts w:ascii="Times New Roman" w:hAnsi="Times New Roman" w:cs="Times New Roman"/>
          <w:sz w:val="28"/>
          <w:szCs w:val="28"/>
        </w:rPr>
        <w:t xml:space="preserve"> Уточнение плана, отбор материала к каждому пункту плана.</w:t>
      </w:r>
    </w:p>
    <w:p w:rsidR="006B69FD" w:rsidRPr="006B69FD" w:rsidRDefault="006B69FD" w:rsidP="006B69FD">
      <w:pPr>
        <w:autoSpaceDE w:val="0"/>
        <w:autoSpaceDN w:val="0"/>
        <w:adjustRightInd w:val="0"/>
        <w:spacing w:after="0"/>
        <w:ind w:firstLine="567"/>
        <w:jc w:val="both"/>
        <w:rPr>
          <w:rFonts w:ascii="Times New Roman" w:hAnsi="Times New Roman" w:cs="Times New Roman"/>
          <w:sz w:val="28"/>
          <w:szCs w:val="28"/>
        </w:rPr>
      </w:pPr>
      <w:r w:rsidRPr="006B69FD">
        <w:rPr>
          <w:rFonts w:ascii="Times New Roman" w:hAnsi="Times New Roman" w:cs="Times New Roman"/>
          <w:sz w:val="28"/>
          <w:szCs w:val="28"/>
        </w:rPr>
        <w:t>6</w:t>
      </w:r>
      <w:r>
        <w:rPr>
          <w:rFonts w:ascii="Times New Roman" w:hAnsi="Times New Roman" w:cs="Times New Roman"/>
          <w:sz w:val="28"/>
          <w:szCs w:val="28"/>
        </w:rPr>
        <w:t>)</w:t>
      </w:r>
      <w:r w:rsidRPr="006B69FD">
        <w:rPr>
          <w:rFonts w:ascii="Times New Roman" w:hAnsi="Times New Roman" w:cs="Times New Roman"/>
          <w:sz w:val="28"/>
          <w:szCs w:val="28"/>
        </w:rPr>
        <w:t>. Композиционное оформление доклада.</w:t>
      </w:r>
    </w:p>
    <w:p w:rsidR="006B69FD" w:rsidRPr="006B69FD" w:rsidRDefault="006B69FD" w:rsidP="006B69FD">
      <w:pPr>
        <w:autoSpaceDE w:val="0"/>
        <w:autoSpaceDN w:val="0"/>
        <w:adjustRightInd w:val="0"/>
        <w:spacing w:after="0"/>
        <w:ind w:firstLine="567"/>
        <w:jc w:val="both"/>
        <w:rPr>
          <w:rFonts w:ascii="Times New Roman" w:hAnsi="Times New Roman" w:cs="Times New Roman"/>
          <w:sz w:val="28"/>
          <w:szCs w:val="28"/>
        </w:rPr>
      </w:pPr>
      <w:r w:rsidRPr="006B69FD">
        <w:rPr>
          <w:rFonts w:ascii="Times New Roman" w:hAnsi="Times New Roman" w:cs="Times New Roman"/>
          <w:sz w:val="28"/>
          <w:szCs w:val="28"/>
        </w:rPr>
        <w:t>7</w:t>
      </w:r>
      <w:r>
        <w:rPr>
          <w:rFonts w:ascii="Times New Roman" w:hAnsi="Times New Roman" w:cs="Times New Roman"/>
          <w:sz w:val="28"/>
          <w:szCs w:val="28"/>
        </w:rPr>
        <w:t>)</w:t>
      </w:r>
      <w:r w:rsidRPr="006B69FD">
        <w:rPr>
          <w:rFonts w:ascii="Times New Roman" w:hAnsi="Times New Roman" w:cs="Times New Roman"/>
          <w:sz w:val="28"/>
          <w:szCs w:val="28"/>
        </w:rPr>
        <w:t>. Заучивание, запоминание текста доклада, подготовки тезисов выступления.</w:t>
      </w:r>
    </w:p>
    <w:p w:rsidR="006B69FD" w:rsidRPr="006B69FD" w:rsidRDefault="006B69FD" w:rsidP="006B69FD">
      <w:pPr>
        <w:autoSpaceDE w:val="0"/>
        <w:autoSpaceDN w:val="0"/>
        <w:adjustRightInd w:val="0"/>
        <w:spacing w:after="0"/>
        <w:ind w:firstLine="567"/>
        <w:jc w:val="both"/>
        <w:rPr>
          <w:rFonts w:ascii="Times New Roman" w:hAnsi="Times New Roman" w:cs="Times New Roman"/>
          <w:sz w:val="28"/>
          <w:szCs w:val="28"/>
        </w:rPr>
      </w:pPr>
      <w:r w:rsidRPr="006B69FD">
        <w:rPr>
          <w:rFonts w:ascii="Times New Roman" w:hAnsi="Times New Roman" w:cs="Times New Roman"/>
          <w:sz w:val="28"/>
          <w:szCs w:val="28"/>
        </w:rPr>
        <w:t>8</w:t>
      </w:r>
      <w:r>
        <w:rPr>
          <w:rFonts w:ascii="Times New Roman" w:hAnsi="Times New Roman" w:cs="Times New Roman"/>
          <w:sz w:val="28"/>
          <w:szCs w:val="28"/>
        </w:rPr>
        <w:t>)</w:t>
      </w:r>
      <w:r w:rsidRPr="006B69FD">
        <w:rPr>
          <w:rFonts w:ascii="Times New Roman" w:hAnsi="Times New Roman" w:cs="Times New Roman"/>
          <w:sz w:val="28"/>
          <w:szCs w:val="28"/>
        </w:rPr>
        <w:t>. Выступление с докладом.</w:t>
      </w:r>
    </w:p>
    <w:p w:rsidR="006B69FD" w:rsidRPr="006B69FD" w:rsidRDefault="006B69FD" w:rsidP="006B69FD">
      <w:pPr>
        <w:autoSpaceDE w:val="0"/>
        <w:autoSpaceDN w:val="0"/>
        <w:adjustRightInd w:val="0"/>
        <w:spacing w:after="0"/>
        <w:ind w:firstLine="567"/>
        <w:jc w:val="both"/>
        <w:rPr>
          <w:rFonts w:ascii="Times New Roman" w:hAnsi="Times New Roman" w:cs="Times New Roman"/>
          <w:sz w:val="28"/>
          <w:szCs w:val="28"/>
        </w:rPr>
      </w:pPr>
      <w:r w:rsidRPr="006B69FD">
        <w:rPr>
          <w:rFonts w:ascii="Times New Roman" w:hAnsi="Times New Roman" w:cs="Times New Roman"/>
          <w:sz w:val="28"/>
          <w:szCs w:val="28"/>
        </w:rPr>
        <w:t>9</w:t>
      </w:r>
      <w:r>
        <w:rPr>
          <w:rFonts w:ascii="Times New Roman" w:hAnsi="Times New Roman" w:cs="Times New Roman"/>
          <w:sz w:val="28"/>
          <w:szCs w:val="28"/>
        </w:rPr>
        <w:t>)</w:t>
      </w:r>
      <w:r w:rsidRPr="006B69FD">
        <w:rPr>
          <w:rFonts w:ascii="Times New Roman" w:hAnsi="Times New Roman" w:cs="Times New Roman"/>
          <w:sz w:val="28"/>
          <w:szCs w:val="28"/>
        </w:rPr>
        <w:t>. Обсуждение доклада.</w:t>
      </w:r>
    </w:p>
    <w:p w:rsidR="006B69FD" w:rsidRPr="006B69FD" w:rsidRDefault="006B69FD" w:rsidP="006B69FD">
      <w:pPr>
        <w:autoSpaceDE w:val="0"/>
        <w:autoSpaceDN w:val="0"/>
        <w:adjustRightInd w:val="0"/>
        <w:spacing w:after="0"/>
        <w:ind w:firstLine="567"/>
        <w:jc w:val="both"/>
        <w:rPr>
          <w:rFonts w:ascii="Times New Roman" w:hAnsi="Times New Roman" w:cs="Times New Roman"/>
          <w:sz w:val="28"/>
          <w:szCs w:val="28"/>
        </w:rPr>
      </w:pPr>
      <w:r w:rsidRPr="006B69FD">
        <w:rPr>
          <w:rFonts w:ascii="Times New Roman" w:hAnsi="Times New Roman" w:cs="Times New Roman"/>
          <w:sz w:val="28"/>
          <w:szCs w:val="28"/>
        </w:rPr>
        <w:t>10</w:t>
      </w:r>
      <w:r>
        <w:rPr>
          <w:rFonts w:ascii="Times New Roman" w:hAnsi="Times New Roman" w:cs="Times New Roman"/>
          <w:sz w:val="28"/>
          <w:szCs w:val="28"/>
        </w:rPr>
        <w:t>)</w:t>
      </w:r>
      <w:r w:rsidRPr="006B69FD">
        <w:rPr>
          <w:rFonts w:ascii="Times New Roman" w:hAnsi="Times New Roman" w:cs="Times New Roman"/>
          <w:sz w:val="28"/>
          <w:szCs w:val="28"/>
        </w:rPr>
        <w:t>. Оценивание доклада</w:t>
      </w:r>
      <w:r w:rsidR="008D1C66">
        <w:rPr>
          <w:rFonts w:ascii="Times New Roman" w:hAnsi="Times New Roman" w:cs="Times New Roman"/>
          <w:sz w:val="28"/>
          <w:szCs w:val="28"/>
        </w:rPr>
        <w:t>.</w:t>
      </w:r>
    </w:p>
    <w:p w:rsidR="006B69FD" w:rsidRPr="006B69FD" w:rsidRDefault="006B69FD" w:rsidP="006B69FD">
      <w:pPr>
        <w:autoSpaceDE w:val="0"/>
        <w:autoSpaceDN w:val="0"/>
        <w:adjustRightInd w:val="0"/>
        <w:spacing w:after="0"/>
        <w:ind w:firstLine="567"/>
        <w:jc w:val="both"/>
        <w:rPr>
          <w:rFonts w:ascii="Times New Roman" w:hAnsi="Times New Roman" w:cs="Times New Roman"/>
          <w:sz w:val="28"/>
          <w:szCs w:val="28"/>
        </w:rPr>
      </w:pPr>
      <w:r w:rsidRPr="006B69FD">
        <w:rPr>
          <w:rFonts w:ascii="Times New Roman" w:hAnsi="Times New Roman" w:cs="Times New Roman"/>
          <w:b/>
          <w:i/>
          <w:iCs/>
          <w:sz w:val="28"/>
          <w:szCs w:val="28"/>
        </w:rPr>
        <w:t xml:space="preserve">Композиционное оформление доклада </w:t>
      </w:r>
      <w:r w:rsidRPr="006B69FD">
        <w:rPr>
          <w:rFonts w:ascii="Times New Roman" w:hAnsi="Times New Roman" w:cs="Times New Roman"/>
          <w:sz w:val="28"/>
          <w:szCs w:val="28"/>
        </w:rPr>
        <w:t>– это его реальная речевая внешняя</w:t>
      </w:r>
      <w:r>
        <w:rPr>
          <w:rFonts w:ascii="Times New Roman" w:hAnsi="Times New Roman" w:cs="Times New Roman"/>
          <w:sz w:val="28"/>
          <w:szCs w:val="28"/>
        </w:rPr>
        <w:t xml:space="preserve"> </w:t>
      </w:r>
      <w:r w:rsidRPr="006B69FD">
        <w:rPr>
          <w:rFonts w:ascii="Times New Roman" w:hAnsi="Times New Roman" w:cs="Times New Roman"/>
          <w:sz w:val="28"/>
          <w:szCs w:val="28"/>
        </w:rPr>
        <w:t>структура, в ней отражается соотношение частей выступления по их цели, стилистическим особенностям, по объёму, сочетанию рациональных и эмоциональных</w:t>
      </w:r>
      <w:r>
        <w:rPr>
          <w:rFonts w:ascii="Times New Roman" w:hAnsi="Times New Roman" w:cs="Times New Roman"/>
          <w:sz w:val="28"/>
          <w:szCs w:val="28"/>
        </w:rPr>
        <w:t xml:space="preserve"> </w:t>
      </w:r>
      <w:r w:rsidRPr="006B69FD">
        <w:rPr>
          <w:rFonts w:ascii="Times New Roman" w:hAnsi="Times New Roman" w:cs="Times New Roman"/>
          <w:sz w:val="28"/>
          <w:szCs w:val="28"/>
        </w:rPr>
        <w:t>моментов, как правило, элементами композиции доклада являются: вступление,</w:t>
      </w:r>
      <w:r>
        <w:rPr>
          <w:rFonts w:ascii="Times New Roman" w:hAnsi="Times New Roman" w:cs="Times New Roman"/>
          <w:sz w:val="28"/>
          <w:szCs w:val="28"/>
        </w:rPr>
        <w:t xml:space="preserve"> </w:t>
      </w:r>
      <w:r w:rsidRPr="006B69FD">
        <w:rPr>
          <w:rFonts w:ascii="Times New Roman" w:hAnsi="Times New Roman" w:cs="Times New Roman"/>
          <w:sz w:val="28"/>
          <w:szCs w:val="28"/>
        </w:rPr>
        <w:t>определение предмета выступления, изложение (опровержение), заключение.</w:t>
      </w:r>
    </w:p>
    <w:p w:rsidR="006B69FD" w:rsidRPr="006B69FD" w:rsidRDefault="006B69FD" w:rsidP="006B69FD">
      <w:pPr>
        <w:autoSpaceDE w:val="0"/>
        <w:autoSpaceDN w:val="0"/>
        <w:adjustRightInd w:val="0"/>
        <w:spacing w:after="0"/>
        <w:ind w:firstLine="567"/>
        <w:jc w:val="both"/>
        <w:rPr>
          <w:rFonts w:ascii="Times New Roman" w:hAnsi="Times New Roman" w:cs="Times New Roman"/>
          <w:sz w:val="28"/>
          <w:szCs w:val="28"/>
        </w:rPr>
      </w:pPr>
      <w:r w:rsidRPr="006B69FD">
        <w:rPr>
          <w:rFonts w:ascii="Times New Roman" w:hAnsi="Times New Roman" w:cs="Times New Roman"/>
          <w:b/>
          <w:sz w:val="28"/>
          <w:szCs w:val="28"/>
        </w:rPr>
        <w:t>Вступление</w:t>
      </w:r>
      <w:r w:rsidRPr="006B69FD">
        <w:rPr>
          <w:rFonts w:ascii="Times New Roman" w:hAnsi="Times New Roman" w:cs="Times New Roman"/>
          <w:sz w:val="28"/>
          <w:szCs w:val="28"/>
        </w:rPr>
        <w:t xml:space="preserve"> помогает обеспечить успех выступления по любой тематике.</w:t>
      </w:r>
      <w:r>
        <w:rPr>
          <w:rFonts w:ascii="Times New Roman" w:hAnsi="Times New Roman" w:cs="Times New Roman"/>
          <w:sz w:val="28"/>
          <w:szCs w:val="28"/>
        </w:rPr>
        <w:t xml:space="preserve"> </w:t>
      </w:r>
      <w:r w:rsidRPr="006B69FD">
        <w:rPr>
          <w:rFonts w:ascii="Times New Roman" w:hAnsi="Times New Roman" w:cs="Times New Roman"/>
          <w:sz w:val="28"/>
          <w:szCs w:val="28"/>
        </w:rPr>
        <w:t>Вступление должно содержать:</w:t>
      </w:r>
    </w:p>
    <w:p w:rsidR="006B69FD" w:rsidRPr="006B69FD" w:rsidRDefault="006B69FD" w:rsidP="006B69FD">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6B69FD">
        <w:rPr>
          <w:rFonts w:ascii="Times New Roman" w:hAnsi="Times New Roman" w:cs="Times New Roman"/>
          <w:sz w:val="28"/>
          <w:szCs w:val="28"/>
        </w:rPr>
        <w:t xml:space="preserve"> название доклада;</w:t>
      </w:r>
    </w:p>
    <w:p w:rsidR="006B69FD" w:rsidRPr="006B69FD" w:rsidRDefault="006B69FD" w:rsidP="006B69FD">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6B69FD">
        <w:rPr>
          <w:rFonts w:ascii="Times New Roman" w:hAnsi="Times New Roman" w:cs="Times New Roman"/>
          <w:sz w:val="28"/>
          <w:szCs w:val="28"/>
        </w:rPr>
        <w:t xml:space="preserve"> сообщение основной идеи;</w:t>
      </w:r>
    </w:p>
    <w:p w:rsidR="006B69FD" w:rsidRPr="006B69FD" w:rsidRDefault="006B69FD" w:rsidP="006B69FD">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6B69FD">
        <w:rPr>
          <w:rFonts w:ascii="Times New Roman" w:hAnsi="Times New Roman" w:cs="Times New Roman"/>
          <w:sz w:val="28"/>
          <w:szCs w:val="28"/>
        </w:rPr>
        <w:t xml:space="preserve"> современную оценку предмета изложения;</w:t>
      </w:r>
    </w:p>
    <w:p w:rsidR="006B69FD" w:rsidRPr="006B69FD" w:rsidRDefault="006B69FD" w:rsidP="006B69FD">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6B69FD">
        <w:rPr>
          <w:rFonts w:ascii="Times New Roman" w:hAnsi="Times New Roman" w:cs="Times New Roman"/>
          <w:sz w:val="28"/>
          <w:szCs w:val="28"/>
        </w:rPr>
        <w:t xml:space="preserve"> краткое перечисление рассматриваемых вопросов;</w:t>
      </w:r>
    </w:p>
    <w:p w:rsidR="006B69FD" w:rsidRPr="006B69FD" w:rsidRDefault="006B69FD" w:rsidP="006B69FD">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6B69FD">
        <w:rPr>
          <w:rFonts w:ascii="Times New Roman" w:hAnsi="Times New Roman" w:cs="Times New Roman"/>
          <w:sz w:val="28"/>
          <w:szCs w:val="28"/>
        </w:rPr>
        <w:t xml:space="preserve"> интересную для слушателей форму изложения;</w:t>
      </w:r>
    </w:p>
    <w:p w:rsidR="006B69FD" w:rsidRPr="006B69FD" w:rsidRDefault="006B69FD" w:rsidP="006B69FD">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6B69FD">
        <w:rPr>
          <w:rFonts w:ascii="Times New Roman" w:hAnsi="Times New Roman" w:cs="Times New Roman"/>
          <w:sz w:val="28"/>
          <w:szCs w:val="28"/>
        </w:rPr>
        <w:t xml:space="preserve"> акцентирование оригинальности подхода.</w:t>
      </w:r>
    </w:p>
    <w:p w:rsidR="006B69FD" w:rsidRPr="006B69FD" w:rsidRDefault="006B69FD" w:rsidP="006B69FD">
      <w:pPr>
        <w:autoSpaceDE w:val="0"/>
        <w:autoSpaceDN w:val="0"/>
        <w:adjustRightInd w:val="0"/>
        <w:spacing w:after="0"/>
        <w:ind w:firstLine="567"/>
        <w:jc w:val="both"/>
        <w:rPr>
          <w:rFonts w:ascii="Times New Roman" w:hAnsi="Times New Roman" w:cs="Times New Roman"/>
          <w:sz w:val="28"/>
          <w:szCs w:val="28"/>
        </w:rPr>
      </w:pPr>
      <w:r w:rsidRPr="006B69FD">
        <w:rPr>
          <w:rFonts w:ascii="Times New Roman" w:hAnsi="Times New Roman" w:cs="Times New Roman"/>
          <w:sz w:val="28"/>
          <w:szCs w:val="28"/>
        </w:rPr>
        <w:t>Очень в</w:t>
      </w:r>
      <w:r>
        <w:rPr>
          <w:rFonts w:ascii="Times New Roman" w:hAnsi="Times New Roman" w:cs="Times New Roman"/>
          <w:sz w:val="28"/>
          <w:szCs w:val="28"/>
        </w:rPr>
        <w:t>ажно подготовиться к выступлению</w:t>
      </w:r>
      <w:r w:rsidRPr="006B69FD">
        <w:rPr>
          <w:rFonts w:ascii="Times New Roman" w:hAnsi="Times New Roman" w:cs="Times New Roman"/>
          <w:sz w:val="28"/>
          <w:szCs w:val="28"/>
        </w:rPr>
        <w:t xml:space="preserve"> с докладом. </w:t>
      </w:r>
      <w:r w:rsidRPr="006B69FD">
        <w:rPr>
          <w:rFonts w:ascii="Times New Roman" w:hAnsi="Times New Roman" w:cs="Times New Roman"/>
          <w:b/>
          <w:sz w:val="28"/>
          <w:szCs w:val="28"/>
        </w:rPr>
        <w:t>Выступление</w:t>
      </w:r>
      <w:r w:rsidRPr="006B69FD">
        <w:rPr>
          <w:rFonts w:ascii="Times New Roman" w:hAnsi="Times New Roman" w:cs="Times New Roman"/>
          <w:sz w:val="28"/>
          <w:szCs w:val="28"/>
        </w:rPr>
        <w:t xml:space="preserve"> состоит</w:t>
      </w:r>
      <w:r>
        <w:rPr>
          <w:rFonts w:ascii="Times New Roman" w:hAnsi="Times New Roman" w:cs="Times New Roman"/>
          <w:sz w:val="28"/>
          <w:szCs w:val="28"/>
        </w:rPr>
        <w:t xml:space="preserve"> </w:t>
      </w:r>
      <w:r w:rsidRPr="006B69FD">
        <w:rPr>
          <w:rFonts w:ascii="Times New Roman" w:hAnsi="Times New Roman" w:cs="Times New Roman"/>
          <w:sz w:val="28"/>
          <w:szCs w:val="28"/>
        </w:rPr>
        <w:t>из следующих частей:</w:t>
      </w:r>
    </w:p>
    <w:p w:rsidR="006B69FD" w:rsidRPr="006B69FD" w:rsidRDefault="006B69FD" w:rsidP="006B69FD">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1). О</w:t>
      </w:r>
      <w:r w:rsidRPr="006B69FD">
        <w:rPr>
          <w:rFonts w:ascii="Times New Roman" w:hAnsi="Times New Roman" w:cs="Times New Roman"/>
          <w:sz w:val="28"/>
          <w:szCs w:val="28"/>
        </w:rPr>
        <w:t>сновная часть, в которой выступающий должен раскрыть суть темы, обычно</w:t>
      </w:r>
      <w:r>
        <w:rPr>
          <w:rFonts w:ascii="Times New Roman" w:hAnsi="Times New Roman" w:cs="Times New Roman"/>
          <w:sz w:val="28"/>
          <w:szCs w:val="28"/>
        </w:rPr>
        <w:t xml:space="preserve"> </w:t>
      </w:r>
      <w:r w:rsidRPr="006B69FD">
        <w:rPr>
          <w:rFonts w:ascii="Times New Roman" w:hAnsi="Times New Roman" w:cs="Times New Roman"/>
          <w:sz w:val="28"/>
          <w:szCs w:val="28"/>
        </w:rPr>
        <w:t>строится по принципу отчёта. Задача основной части</w:t>
      </w:r>
      <w:r>
        <w:rPr>
          <w:rFonts w:ascii="Times New Roman" w:hAnsi="Times New Roman" w:cs="Times New Roman"/>
          <w:sz w:val="28"/>
          <w:szCs w:val="28"/>
        </w:rPr>
        <w:t xml:space="preserve"> –</w:t>
      </w:r>
      <w:r w:rsidRPr="006B69FD">
        <w:rPr>
          <w:rFonts w:ascii="Times New Roman" w:hAnsi="Times New Roman" w:cs="Times New Roman"/>
          <w:sz w:val="28"/>
          <w:szCs w:val="28"/>
        </w:rPr>
        <w:t xml:space="preserve"> представить достаточно данных для того, чтобы слушатели заинтересовались темой и захотели ознакомиться с</w:t>
      </w:r>
      <w:r>
        <w:rPr>
          <w:rFonts w:ascii="Times New Roman" w:hAnsi="Times New Roman" w:cs="Times New Roman"/>
          <w:sz w:val="28"/>
          <w:szCs w:val="28"/>
        </w:rPr>
        <w:t xml:space="preserve"> </w:t>
      </w:r>
      <w:r w:rsidRPr="006B69FD">
        <w:rPr>
          <w:rFonts w:ascii="Times New Roman" w:hAnsi="Times New Roman" w:cs="Times New Roman"/>
          <w:sz w:val="28"/>
          <w:szCs w:val="28"/>
        </w:rPr>
        <w:t>материалами.</w:t>
      </w:r>
    </w:p>
    <w:p w:rsidR="006B69FD" w:rsidRPr="006B69FD" w:rsidRDefault="006B69FD" w:rsidP="006B69FD">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6B69FD">
        <w:rPr>
          <w:rFonts w:ascii="Times New Roman" w:hAnsi="Times New Roman" w:cs="Times New Roman"/>
          <w:sz w:val="28"/>
          <w:szCs w:val="28"/>
        </w:rPr>
        <w:t xml:space="preserve">Заключение </w:t>
      </w:r>
      <w:r>
        <w:rPr>
          <w:rFonts w:ascii="Times New Roman" w:hAnsi="Times New Roman" w:cs="Times New Roman"/>
          <w:sz w:val="28"/>
          <w:szCs w:val="28"/>
        </w:rPr>
        <w:t>–</w:t>
      </w:r>
      <w:r w:rsidRPr="006B69FD">
        <w:rPr>
          <w:rFonts w:ascii="Times New Roman" w:hAnsi="Times New Roman" w:cs="Times New Roman"/>
          <w:sz w:val="28"/>
          <w:szCs w:val="28"/>
        </w:rPr>
        <w:t xml:space="preserve"> это чёткое обобщение и краткие выводы по излагаемой теме.</w:t>
      </w:r>
      <w:r w:rsidR="00081815">
        <w:rPr>
          <w:rFonts w:ascii="Times New Roman" w:hAnsi="Times New Roman" w:cs="Times New Roman"/>
          <w:sz w:val="28"/>
          <w:szCs w:val="28"/>
        </w:rPr>
        <w:t xml:space="preserve"> В заключении обязательно необходимо отразить своё отношение к изученной проблеме и её содержанию.</w:t>
      </w:r>
    </w:p>
    <w:p w:rsidR="006B69FD" w:rsidRPr="006B69FD" w:rsidRDefault="006B69FD" w:rsidP="006B69FD">
      <w:pPr>
        <w:autoSpaceDE w:val="0"/>
        <w:autoSpaceDN w:val="0"/>
        <w:adjustRightInd w:val="0"/>
        <w:spacing w:after="0"/>
        <w:ind w:firstLine="567"/>
        <w:jc w:val="both"/>
        <w:rPr>
          <w:rFonts w:ascii="Times New Roman" w:hAnsi="Times New Roman" w:cs="Times New Roman"/>
          <w:sz w:val="28"/>
          <w:szCs w:val="28"/>
        </w:rPr>
      </w:pPr>
      <w:r w:rsidRPr="006B69FD">
        <w:rPr>
          <w:rFonts w:ascii="Times New Roman" w:hAnsi="Times New Roman" w:cs="Times New Roman"/>
          <w:sz w:val="28"/>
          <w:szCs w:val="28"/>
        </w:rPr>
        <w:t>Регламент устного публичного выступления – не более 10 минут.</w:t>
      </w:r>
    </w:p>
    <w:p w:rsidR="006B69FD" w:rsidRPr="006B69FD" w:rsidRDefault="006B69FD" w:rsidP="006B69FD">
      <w:pPr>
        <w:autoSpaceDE w:val="0"/>
        <w:autoSpaceDN w:val="0"/>
        <w:adjustRightInd w:val="0"/>
        <w:spacing w:after="0"/>
        <w:ind w:firstLine="567"/>
        <w:jc w:val="both"/>
        <w:rPr>
          <w:rFonts w:ascii="Times New Roman" w:hAnsi="Times New Roman" w:cs="Times New Roman"/>
          <w:sz w:val="28"/>
          <w:szCs w:val="28"/>
        </w:rPr>
      </w:pPr>
      <w:r w:rsidRPr="006B69FD">
        <w:rPr>
          <w:rFonts w:ascii="Times New Roman" w:hAnsi="Times New Roman" w:cs="Times New Roman"/>
          <w:sz w:val="28"/>
          <w:szCs w:val="28"/>
        </w:rPr>
        <w:lastRenderedPageBreak/>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w:t>
      </w:r>
      <w:r>
        <w:rPr>
          <w:rFonts w:ascii="Times New Roman" w:hAnsi="Times New Roman" w:cs="Times New Roman"/>
          <w:sz w:val="28"/>
          <w:szCs w:val="28"/>
        </w:rPr>
        <w:t xml:space="preserve"> и увлекательно.</w:t>
      </w:r>
    </w:p>
    <w:p w:rsidR="006B69FD" w:rsidRDefault="006B69FD" w:rsidP="006B69FD">
      <w:pPr>
        <w:autoSpaceDE w:val="0"/>
        <w:autoSpaceDN w:val="0"/>
        <w:adjustRightInd w:val="0"/>
        <w:spacing w:after="0"/>
        <w:ind w:firstLine="567"/>
        <w:jc w:val="both"/>
        <w:rPr>
          <w:rFonts w:ascii="Times New Roman" w:hAnsi="Times New Roman" w:cs="Times New Roman"/>
          <w:sz w:val="28"/>
          <w:szCs w:val="28"/>
        </w:rPr>
      </w:pPr>
      <w:r w:rsidRPr="006B69FD">
        <w:rPr>
          <w:rFonts w:ascii="Times New Roman" w:hAnsi="Times New Roman" w:cs="Times New Roman"/>
          <w:sz w:val="28"/>
          <w:szCs w:val="28"/>
        </w:rPr>
        <w:t>Любое устное выст</w:t>
      </w:r>
      <w:r>
        <w:rPr>
          <w:rFonts w:ascii="Times New Roman" w:hAnsi="Times New Roman" w:cs="Times New Roman"/>
          <w:sz w:val="28"/>
          <w:szCs w:val="28"/>
        </w:rPr>
        <w:t>упление должно удовлетворять трё</w:t>
      </w:r>
      <w:r w:rsidRPr="006B69FD">
        <w:rPr>
          <w:rFonts w:ascii="Times New Roman" w:hAnsi="Times New Roman" w:cs="Times New Roman"/>
          <w:sz w:val="28"/>
          <w:szCs w:val="28"/>
        </w:rPr>
        <w:t xml:space="preserve">м основным </w:t>
      </w:r>
      <w:r w:rsidRPr="006B69FD">
        <w:rPr>
          <w:rFonts w:ascii="Times New Roman" w:hAnsi="Times New Roman" w:cs="Times New Roman"/>
          <w:b/>
          <w:sz w:val="28"/>
          <w:szCs w:val="28"/>
        </w:rPr>
        <w:t>критериям</w:t>
      </w:r>
      <w:r w:rsidRPr="006B69FD">
        <w:rPr>
          <w:rFonts w:ascii="Times New Roman" w:hAnsi="Times New Roman" w:cs="Times New Roman"/>
          <w:sz w:val="28"/>
          <w:szCs w:val="28"/>
        </w:rPr>
        <w:t>,</w:t>
      </w:r>
      <w:r>
        <w:rPr>
          <w:rFonts w:ascii="Times New Roman" w:hAnsi="Times New Roman" w:cs="Times New Roman"/>
          <w:sz w:val="28"/>
          <w:szCs w:val="28"/>
        </w:rPr>
        <w:t xml:space="preserve"> </w:t>
      </w:r>
      <w:r w:rsidRPr="006B69FD">
        <w:rPr>
          <w:rFonts w:ascii="Times New Roman" w:hAnsi="Times New Roman" w:cs="Times New Roman"/>
          <w:sz w:val="28"/>
          <w:szCs w:val="28"/>
        </w:rPr>
        <w:t xml:space="preserve">которые в конечном итоге и приводят к успеху: </w:t>
      </w:r>
    </w:p>
    <w:p w:rsidR="006B69FD" w:rsidRDefault="006B69FD" w:rsidP="006B69FD">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6B69FD">
        <w:rPr>
          <w:rFonts w:ascii="Times New Roman" w:hAnsi="Times New Roman" w:cs="Times New Roman"/>
          <w:sz w:val="28"/>
          <w:szCs w:val="28"/>
        </w:rPr>
        <w:t xml:space="preserve"> критерий правильности, т.</w:t>
      </w:r>
      <w:r>
        <w:rPr>
          <w:rFonts w:ascii="Times New Roman" w:hAnsi="Times New Roman" w:cs="Times New Roman"/>
          <w:sz w:val="28"/>
          <w:szCs w:val="28"/>
        </w:rPr>
        <w:t xml:space="preserve"> </w:t>
      </w:r>
      <w:r w:rsidRPr="006B69FD">
        <w:rPr>
          <w:rFonts w:ascii="Times New Roman" w:hAnsi="Times New Roman" w:cs="Times New Roman"/>
          <w:sz w:val="28"/>
          <w:szCs w:val="28"/>
        </w:rPr>
        <w:t>е. соответствия языковым нормам</w:t>
      </w:r>
      <w:r>
        <w:rPr>
          <w:rFonts w:ascii="Times New Roman" w:hAnsi="Times New Roman" w:cs="Times New Roman"/>
          <w:sz w:val="28"/>
          <w:szCs w:val="28"/>
        </w:rPr>
        <w:t>;</w:t>
      </w:r>
    </w:p>
    <w:p w:rsidR="006B69FD" w:rsidRDefault="006B69FD" w:rsidP="006B69FD">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6B69FD">
        <w:rPr>
          <w:rFonts w:ascii="Times New Roman" w:hAnsi="Times New Roman" w:cs="Times New Roman"/>
          <w:sz w:val="28"/>
          <w:szCs w:val="28"/>
        </w:rPr>
        <w:t xml:space="preserve"> критерий смысловой адекватности, т.</w:t>
      </w:r>
      <w:r>
        <w:rPr>
          <w:rFonts w:ascii="Times New Roman" w:hAnsi="Times New Roman" w:cs="Times New Roman"/>
          <w:sz w:val="28"/>
          <w:szCs w:val="28"/>
        </w:rPr>
        <w:t xml:space="preserve"> </w:t>
      </w:r>
      <w:r w:rsidRPr="006B69FD">
        <w:rPr>
          <w:rFonts w:ascii="Times New Roman" w:hAnsi="Times New Roman" w:cs="Times New Roman"/>
          <w:sz w:val="28"/>
          <w:szCs w:val="28"/>
        </w:rPr>
        <w:t>е. соответствия</w:t>
      </w:r>
      <w:r>
        <w:rPr>
          <w:rFonts w:ascii="Times New Roman" w:hAnsi="Times New Roman" w:cs="Times New Roman"/>
          <w:sz w:val="28"/>
          <w:szCs w:val="28"/>
        </w:rPr>
        <w:t xml:space="preserve"> </w:t>
      </w:r>
      <w:r w:rsidRPr="006B69FD">
        <w:rPr>
          <w:rFonts w:ascii="Times New Roman" w:hAnsi="Times New Roman" w:cs="Times New Roman"/>
          <w:sz w:val="28"/>
          <w:szCs w:val="28"/>
        </w:rPr>
        <w:t>содержания выступления реальности</w:t>
      </w:r>
      <w:r>
        <w:rPr>
          <w:rFonts w:ascii="Times New Roman" w:hAnsi="Times New Roman" w:cs="Times New Roman"/>
          <w:sz w:val="28"/>
          <w:szCs w:val="28"/>
        </w:rPr>
        <w:t>;</w:t>
      </w:r>
    </w:p>
    <w:p w:rsidR="006B69FD" w:rsidRDefault="006B69FD" w:rsidP="006B69FD">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6B69FD">
        <w:rPr>
          <w:rFonts w:ascii="Times New Roman" w:hAnsi="Times New Roman" w:cs="Times New Roman"/>
          <w:sz w:val="28"/>
          <w:szCs w:val="28"/>
        </w:rPr>
        <w:t xml:space="preserve"> критерий эффективности, т.</w:t>
      </w:r>
      <w:r>
        <w:rPr>
          <w:rFonts w:ascii="Times New Roman" w:hAnsi="Times New Roman" w:cs="Times New Roman"/>
          <w:sz w:val="28"/>
          <w:szCs w:val="28"/>
        </w:rPr>
        <w:t xml:space="preserve"> </w:t>
      </w:r>
      <w:r w:rsidRPr="006B69FD">
        <w:rPr>
          <w:rFonts w:ascii="Times New Roman" w:hAnsi="Times New Roman" w:cs="Times New Roman"/>
          <w:sz w:val="28"/>
          <w:szCs w:val="28"/>
        </w:rPr>
        <w:t>е. соответствия</w:t>
      </w:r>
      <w:r>
        <w:rPr>
          <w:rFonts w:ascii="Times New Roman" w:hAnsi="Times New Roman" w:cs="Times New Roman"/>
          <w:sz w:val="28"/>
          <w:szCs w:val="28"/>
        </w:rPr>
        <w:t xml:space="preserve"> </w:t>
      </w:r>
      <w:r w:rsidRPr="006B69FD">
        <w:rPr>
          <w:rFonts w:ascii="Times New Roman" w:hAnsi="Times New Roman" w:cs="Times New Roman"/>
          <w:sz w:val="28"/>
          <w:szCs w:val="28"/>
        </w:rPr>
        <w:t>достигнутых результатов поставленной цели.</w:t>
      </w:r>
    </w:p>
    <w:p w:rsidR="00081815" w:rsidRDefault="00081815" w:rsidP="006B69FD">
      <w:pPr>
        <w:autoSpaceDE w:val="0"/>
        <w:autoSpaceDN w:val="0"/>
        <w:adjustRightInd w:val="0"/>
        <w:spacing w:after="0"/>
        <w:ind w:firstLine="567"/>
        <w:jc w:val="both"/>
        <w:rPr>
          <w:rFonts w:ascii="Times New Roman" w:hAnsi="Times New Roman" w:cs="Times New Roman"/>
          <w:b/>
          <w:sz w:val="28"/>
          <w:szCs w:val="28"/>
        </w:rPr>
      </w:pPr>
    </w:p>
    <w:p w:rsidR="0082106E" w:rsidRDefault="00B97F03" w:rsidP="0082106E">
      <w:pPr>
        <w:pStyle w:val="2"/>
      </w:pPr>
      <w:bookmarkStart w:id="7" w:name="_Toc1826626"/>
      <w:r>
        <w:t>2.</w:t>
      </w:r>
      <w:r w:rsidR="006831D1">
        <w:t>5</w:t>
      </w:r>
      <w:r w:rsidR="0082106E">
        <w:t>. Подготовка рефератов</w:t>
      </w:r>
      <w:bookmarkEnd w:id="7"/>
    </w:p>
    <w:p w:rsidR="00081815" w:rsidRDefault="00081815" w:rsidP="00081815">
      <w:pPr>
        <w:autoSpaceDE w:val="0"/>
        <w:autoSpaceDN w:val="0"/>
        <w:adjustRightInd w:val="0"/>
        <w:spacing w:after="0"/>
        <w:ind w:firstLine="567"/>
        <w:jc w:val="both"/>
        <w:rPr>
          <w:rFonts w:ascii="Times New Roman" w:hAnsi="Times New Roman" w:cs="Times New Roman"/>
          <w:sz w:val="28"/>
          <w:szCs w:val="28"/>
        </w:rPr>
      </w:pPr>
      <w:r w:rsidRPr="00081815">
        <w:rPr>
          <w:rFonts w:ascii="Times New Roman" w:hAnsi="Times New Roman" w:cs="Times New Roman"/>
          <w:b/>
          <w:bCs/>
          <w:sz w:val="28"/>
          <w:szCs w:val="28"/>
        </w:rPr>
        <w:t xml:space="preserve">Реферат </w:t>
      </w:r>
      <w:r w:rsidRPr="00081815">
        <w:rPr>
          <w:rFonts w:ascii="Times New Roman" w:hAnsi="Times New Roman" w:cs="Times New Roman"/>
          <w:sz w:val="28"/>
          <w:szCs w:val="28"/>
        </w:rPr>
        <w:t xml:space="preserve">– </w:t>
      </w:r>
      <w:r w:rsidRPr="00081815">
        <w:rPr>
          <w:rFonts w:ascii="Times New Roman" w:hAnsi="Times New Roman" w:cs="Times New Roman"/>
          <w:bCs/>
          <w:iCs/>
          <w:sz w:val="28"/>
          <w:szCs w:val="28"/>
        </w:rPr>
        <w:t>краткое аналитическое изложение студентом изученной им</w:t>
      </w:r>
      <w:r>
        <w:rPr>
          <w:rFonts w:ascii="Times New Roman" w:hAnsi="Times New Roman" w:cs="Times New Roman"/>
          <w:bCs/>
          <w:iCs/>
          <w:sz w:val="28"/>
          <w:szCs w:val="28"/>
        </w:rPr>
        <w:t xml:space="preserve"> </w:t>
      </w:r>
      <w:r w:rsidRPr="00081815">
        <w:rPr>
          <w:rFonts w:ascii="Times New Roman" w:hAnsi="Times New Roman" w:cs="Times New Roman"/>
          <w:bCs/>
          <w:iCs/>
          <w:sz w:val="28"/>
          <w:szCs w:val="28"/>
        </w:rPr>
        <w:t>литературы по выбранной тематике</w:t>
      </w:r>
      <w:r w:rsidR="00625E05">
        <w:rPr>
          <w:rFonts w:ascii="Times New Roman" w:hAnsi="Times New Roman" w:cs="Times New Roman"/>
          <w:bCs/>
          <w:iCs/>
          <w:sz w:val="28"/>
          <w:szCs w:val="28"/>
        </w:rPr>
        <w:t xml:space="preserve"> с формулировкой собственных выводов</w:t>
      </w:r>
      <w:r w:rsidRPr="00081815">
        <w:rPr>
          <w:rFonts w:ascii="Times New Roman" w:hAnsi="Times New Roman" w:cs="Times New Roman"/>
          <w:bCs/>
          <w:iCs/>
          <w:sz w:val="28"/>
          <w:szCs w:val="28"/>
        </w:rPr>
        <w:t>.</w:t>
      </w:r>
      <w:r w:rsidRPr="00081815">
        <w:rPr>
          <w:rFonts w:ascii="Times New Roman" w:hAnsi="Times New Roman" w:cs="Times New Roman"/>
          <w:b/>
          <w:bCs/>
          <w:i/>
          <w:iCs/>
          <w:sz w:val="28"/>
          <w:szCs w:val="28"/>
        </w:rPr>
        <w:t xml:space="preserve"> </w:t>
      </w:r>
      <w:r w:rsidRPr="00081815">
        <w:rPr>
          <w:rFonts w:ascii="Times New Roman" w:hAnsi="Times New Roman" w:cs="Times New Roman"/>
          <w:sz w:val="28"/>
          <w:szCs w:val="28"/>
        </w:rPr>
        <w:t>Это один из видов научно-исследовательской работы, выполняемой на основе изучения источников, анализа</w:t>
      </w:r>
      <w:r>
        <w:rPr>
          <w:rFonts w:ascii="Times New Roman" w:hAnsi="Times New Roman" w:cs="Times New Roman"/>
          <w:sz w:val="28"/>
          <w:szCs w:val="28"/>
        </w:rPr>
        <w:t xml:space="preserve"> </w:t>
      </w:r>
      <w:r w:rsidRPr="00081815">
        <w:rPr>
          <w:rFonts w:ascii="Times New Roman" w:hAnsi="Times New Roman" w:cs="Times New Roman"/>
          <w:sz w:val="28"/>
          <w:szCs w:val="28"/>
        </w:rPr>
        <w:t>конкретного материала. В рефератах используются статистические сборники и материалы, монографии, журнальные и газетные статьи, данные социологических исследований.</w:t>
      </w:r>
    </w:p>
    <w:p w:rsidR="00625E05" w:rsidRPr="00625E05" w:rsidRDefault="00625E05" w:rsidP="00625E05">
      <w:pPr>
        <w:pStyle w:val="Default"/>
        <w:spacing w:line="276" w:lineRule="auto"/>
        <w:ind w:firstLine="567"/>
        <w:jc w:val="both"/>
        <w:rPr>
          <w:sz w:val="28"/>
          <w:szCs w:val="28"/>
        </w:rPr>
      </w:pPr>
      <w:r w:rsidRPr="00625E05">
        <w:rPr>
          <w:sz w:val="28"/>
          <w:szCs w:val="28"/>
        </w:rPr>
        <w:t xml:space="preserve">Рефераты классифицируются: </w:t>
      </w:r>
    </w:p>
    <w:p w:rsidR="00625E05" w:rsidRPr="00625E05" w:rsidRDefault="00625E05" w:rsidP="00625E05">
      <w:pPr>
        <w:pStyle w:val="Default"/>
        <w:spacing w:line="276" w:lineRule="auto"/>
        <w:ind w:firstLine="567"/>
        <w:jc w:val="both"/>
        <w:rPr>
          <w:sz w:val="28"/>
          <w:szCs w:val="28"/>
        </w:rPr>
      </w:pPr>
      <w:r w:rsidRPr="00625E05">
        <w:rPr>
          <w:i/>
          <w:iCs/>
          <w:sz w:val="28"/>
          <w:szCs w:val="28"/>
        </w:rPr>
        <w:t xml:space="preserve">1) по полноте изложения: </w:t>
      </w:r>
    </w:p>
    <w:p w:rsidR="00625E05" w:rsidRPr="00625E05" w:rsidRDefault="00625E05" w:rsidP="00625E05">
      <w:pPr>
        <w:pStyle w:val="Default"/>
        <w:spacing w:line="276" w:lineRule="auto"/>
        <w:ind w:firstLine="567"/>
        <w:jc w:val="both"/>
        <w:rPr>
          <w:sz w:val="28"/>
          <w:szCs w:val="28"/>
        </w:rPr>
      </w:pPr>
      <w:r>
        <w:rPr>
          <w:sz w:val="28"/>
          <w:szCs w:val="28"/>
        </w:rPr>
        <w:t>-</w:t>
      </w:r>
      <w:r w:rsidRPr="00625E05">
        <w:rPr>
          <w:sz w:val="28"/>
          <w:szCs w:val="28"/>
        </w:rPr>
        <w:t xml:space="preserve"> информативные (рефераты-конспекты); </w:t>
      </w:r>
    </w:p>
    <w:p w:rsidR="00625E05" w:rsidRPr="00625E05" w:rsidRDefault="00625E05" w:rsidP="00625E05">
      <w:pPr>
        <w:pStyle w:val="Default"/>
        <w:spacing w:line="276" w:lineRule="auto"/>
        <w:ind w:firstLine="567"/>
        <w:jc w:val="both"/>
        <w:rPr>
          <w:sz w:val="28"/>
          <w:szCs w:val="28"/>
        </w:rPr>
      </w:pPr>
      <w:r>
        <w:rPr>
          <w:sz w:val="28"/>
          <w:szCs w:val="28"/>
        </w:rPr>
        <w:t>-</w:t>
      </w:r>
      <w:r w:rsidRPr="00625E05">
        <w:rPr>
          <w:sz w:val="28"/>
          <w:szCs w:val="28"/>
        </w:rPr>
        <w:t xml:space="preserve"> индикативные (рефераты-резюме); </w:t>
      </w:r>
    </w:p>
    <w:p w:rsidR="00625E05" w:rsidRPr="00625E05" w:rsidRDefault="00625E05" w:rsidP="00625E05">
      <w:pPr>
        <w:pStyle w:val="Default"/>
        <w:spacing w:line="276" w:lineRule="auto"/>
        <w:ind w:firstLine="567"/>
        <w:jc w:val="both"/>
        <w:rPr>
          <w:sz w:val="28"/>
          <w:szCs w:val="28"/>
        </w:rPr>
      </w:pPr>
      <w:r w:rsidRPr="00625E05">
        <w:rPr>
          <w:i/>
          <w:iCs/>
          <w:sz w:val="28"/>
          <w:szCs w:val="28"/>
        </w:rPr>
        <w:t xml:space="preserve">2) по количеству реферируемых источников: </w:t>
      </w:r>
    </w:p>
    <w:p w:rsidR="00625E05" w:rsidRPr="00625E05" w:rsidRDefault="00625E05" w:rsidP="00625E05">
      <w:pPr>
        <w:pStyle w:val="Default"/>
        <w:spacing w:line="276" w:lineRule="auto"/>
        <w:ind w:firstLine="567"/>
        <w:jc w:val="both"/>
        <w:rPr>
          <w:sz w:val="28"/>
          <w:szCs w:val="28"/>
        </w:rPr>
      </w:pPr>
      <w:r>
        <w:rPr>
          <w:sz w:val="28"/>
          <w:szCs w:val="28"/>
        </w:rPr>
        <w:t>-</w:t>
      </w:r>
      <w:r w:rsidRPr="00625E05">
        <w:rPr>
          <w:sz w:val="28"/>
          <w:szCs w:val="28"/>
        </w:rPr>
        <w:t xml:space="preserve"> монографические; </w:t>
      </w:r>
    </w:p>
    <w:p w:rsidR="00625E05" w:rsidRPr="00625E05" w:rsidRDefault="00625E05" w:rsidP="00625E05">
      <w:pPr>
        <w:pStyle w:val="Default"/>
        <w:spacing w:line="276" w:lineRule="auto"/>
        <w:ind w:firstLine="567"/>
        <w:jc w:val="both"/>
        <w:rPr>
          <w:sz w:val="28"/>
          <w:szCs w:val="28"/>
        </w:rPr>
      </w:pPr>
      <w:r>
        <w:rPr>
          <w:sz w:val="28"/>
          <w:szCs w:val="28"/>
        </w:rPr>
        <w:t>-</w:t>
      </w:r>
      <w:r w:rsidRPr="00625E05">
        <w:rPr>
          <w:sz w:val="28"/>
          <w:szCs w:val="28"/>
        </w:rPr>
        <w:t xml:space="preserve"> обзорные; </w:t>
      </w:r>
    </w:p>
    <w:p w:rsidR="00625E05" w:rsidRPr="00625E05" w:rsidRDefault="00625E05" w:rsidP="00625E05">
      <w:pPr>
        <w:pStyle w:val="Default"/>
        <w:spacing w:line="276" w:lineRule="auto"/>
        <w:ind w:firstLine="567"/>
        <w:jc w:val="both"/>
        <w:rPr>
          <w:sz w:val="28"/>
          <w:szCs w:val="28"/>
        </w:rPr>
      </w:pPr>
      <w:r w:rsidRPr="00625E05">
        <w:rPr>
          <w:i/>
          <w:iCs/>
          <w:sz w:val="28"/>
          <w:szCs w:val="28"/>
        </w:rPr>
        <w:t xml:space="preserve">3) по читательскому назначению: </w:t>
      </w:r>
    </w:p>
    <w:p w:rsidR="00625E05" w:rsidRPr="00625E05" w:rsidRDefault="00625E05" w:rsidP="00625E05">
      <w:pPr>
        <w:pStyle w:val="Default"/>
        <w:spacing w:line="276" w:lineRule="auto"/>
        <w:ind w:firstLine="567"/>
        <w:jc w:val="both"/>
        <w:rPr>
          <w:sz w:val="28"/>
          <w:szCs w:val="28"/>
        </w:rPr>
      </w:pPr>
      <w:r>
        <w:rPr>
          <w:sz w:val="28"/>
          <w:szCs w:val="28"/>
        </w:rPr>
        <w:t>-</w:t>
      </w:r>
      <w:r w:rsidRPr="00625E05">
        <w:rPr>
          <w:sz w:val="28"/>
          <w:szCs w:val="28"/>
        </w:rPr>
        <w:t xml:space="preserve"> общие – ориентация на широкую аудиторию; характеристика </w:t>
      </w:r>
      <w:r>
        <w:rPr>
          <w:sz w:val="28"/>
          <w:szCs w:val="28"/>
        </w:rPr>
        <w:t>с</w:t>
      </w:r>
      <w:r w:rsidRPr="00625E05">
        <w:rPr>
          <w:sz w:val="28"/>
          <w:szCs w:val="28"/>
        </w:rPr>
        <w:t xml:space="preserve">одержания в целом; </w:t>
      </w:r>
    </w:p>
    <w:p w:rsidR="00625E05" w:rsidRPr="00625E05" w:rsidRDefault="00625E05" w:rsidP="00625E05">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625E05">
        <w:rPr>
          <w:rFonts w:ascii="Times New Roman" w:hAnsi="Times New Roman" w:cs="Times New Roman"/>
          <w:sz w:val="28"/>
          <w:szCs w:val="28"/>
        </w:rPr>
        <w:t xml:space="preserve"> специализированные – ориентация на специалистов.</w:t>
      </w:r>
    </w:p>
    <w:p w:rsidR="00081815" w:rsidRPr="00081815" w:rsidRDefault="00081815" w:rsidP="00081815">
      <w:pPr>
        <w:autoSpaceDE w:val="0"/>
        <w:autoSpaceDN w:val="0"/>
        <w:adjustRightInd w:val="0"/>
        <w:spacing w:after="0"/>
        <w:ind w:firstLine="567"/>
        <w:jc w:val="both"/>
        <w:rPr>
          <w:rFonts w:ascii="Times New Roman" w:hAnsi="Times New Roman" w:cs="Times New Roman"/>
          <w:sz w:val="28"/>
          <w:szCs w:val="28"/>
        </w:rPr>
      </w:pPr>
      <w:r w:rsidRPr="00081815">
        <w:rPr>
          <w:rFonts w:ascii="Times New Roman" w:hAnsi="Times New Roman" w:cs="Times New Roman"/>
          <w:sz w:val="28"/>
          <w:szCs w:val="28"/>
        </w:rPr>
        <w:t>Работа должна быть написана от первого лица, что подразумевает использование в тексте следующих фраз: «на наш взгляд», «с моей точки зрения», «автор</w:t>
      </w:r>
      <w:r>
        <w:rPr>
          <w:rFonts w:ascii="Times New Roman" w:hAnsi="Times New Roman" w:cs="Times New Roman"/>
          <w:sz w:val="28"/>
          <w:szCs w:val="28"/>
        </w:rPr>
        <w:t xml:space="preserve"> </w:t>
      </w:r>
      <w:r w:rsidRPr="00081815">
        <w:rPr>
          <w:rFonts w:ascii="Times New Roman" w:hAnsi="Times New Roman" w:cs="Times New Roman"/>
          <w:sz w:val="28"/>
          <w:szCs w:val="28"/>
        </w:rPr>
        <w:t>считает, что…», «я согласен (или не согласен)» и др., т.</w:t>
      </w:r>
      <w:r>
        <w:rPr>
          <w:rFonts w:ascii="Times New Roman" w:hAnsi="Times New Roman" w:cs="Times New Roman"/>
          <w:sz w:val="28"/>
          <w:szCs w:val="28"/>
        </w:rPr>
        <w:t xml:space="preserve"> </w:t>
      </w:r>
      <w:r w:rsidRPr="00081815">
        <w:rPr>
          <w:rFonts w:ascii="Times New Roman" w:hAnsi="Times New Roman" w:cs="Times New Roman"/>
          <w:sz w:val="28"/>
          <w:szCs w:val="28"/>
        </w:rPr>
        <w:t xml:space="preserve">е. </w:t>
      </w:r>
      <w:r>
        <w:rPr>
          <w:rFonts w:ascii="Times New Roman" w:hAnsi="Times New Roman" w:cs="Times New Roman"/>
          <w:sz w:val="28"/>
          <w:szCs w:val="28"/>
        </w:rPr>
        <w:t>в работе должна чё</w:t>
      </w:r>
      <w:r w:rsidRPr="00081815">
        <w:rPr>
          <w:rFonts w:ascii="Times New Roman" w:hAnsi="Times New Roman" w:cs="Times New Roman"/>
          <w:sz w:val="28"/>
          <w:szCs w:val="28"/>
        </w:rPr>
        <w:t>тко</w:t>
      </w:r>
      <w:r>
        <w:rPr>
          <w:rFonts w:ascii="Times New Roman" w:hAnsi="Times New Roman" w:cs="Times New Roman"/>
          <w:sz w:val="28"/>
          <w:szCs w:val="28"/>
        </w:rPr>
        <w:t xml:space="preserve"> </w:t>
      </w:r>
      <w:r w:rsidRPr="00081815">
        <w:rPr>
          <w:rFonts w:ascii="Times New Roman" w:hAnsi="Times New Roman" w:cs="Times New Roman"/>
          <w:sz w:val="28"/>
          <w:szCs w:val="28"/>
        </w:rPr>
        <w:t>прослеживаться позиция студента по освещаемой проблеме.</w:t>
      </w:r>
    </w:p>
    <w:p w:rsidR="00081815" w:rsidRPr="00081815" w:rsidRDefault="00081815" w:rsidP="00081815">
      <w:pPr>
        <w:autoSpaceDE w:val="0"/>
        <w:autoSpaceDN w:val="0"/>
        <w:adjustRightInd w:val="0"/>
        <w:spacing w:after="0"/>
        <w:ind w:firstLine="567"/>
        <w:jc w:val="both"/>
        <w:rPr>
          <w:rFonts w:ascii="Times New Roman" w:hAnsi="Times New Roman" w:cs="Times New Roman"/>
          <w:sz w:val="28"/>
          <w:szCs w:val="28"/>
        </w:rPr>
      </w:pPr>
      <w:r w:rsidRPr="00081815">
        <w:rPr>
          <w:rFonts w:ascii="Times New Roman" w:hAnsi="Times New Roman" w:cs="Times New Roman"/>
          <w:sz w:val="28"/>
          <w:szCs w:val="28"/>
        </w:rPr>
        <w:t>После определения темы следует приступить к изучению литературы. Прежде всего, студент должен ознакомиться с имеющимися публикациями по теме с тем,</w:t>
      </w:r>
      <w:r>
        <w:rPr>
          <w:rFonts w:ascii="Times New Roman" w:hAnsi="Times New Roman" w:cs="Times New Roman"/>
          <w:sz w:val="28"/>
          <w:szCs w:val="28"/>
        </w:rPr>
        <w:t xml:space="preserve"> чтобы выяснить степень её</w:t>
      </w:r>
      <w:r w:rsidRPr="00081815">
        <w:rPr>
          <w:rFonts w:ascii="Times New Roman" w:hAnsi="Times New Roman" w:cs="Times New Roman"/>
          <w:sz w:val="28"/>
          <w:szCs w:val="28"/>
        </w:rPr>
        <w:t xml:space="preserve"> разработки. Эта и другая литература используются в качестве фактического материала. При изучении литературы надо обращать внимание</w:t>
      </w:r>
      <w:r>
        <w:rPr>
          <w:rFonts w:ascii="Times New Roman" w:hAnsi="Times New Roman" w:cs="Times New Roman"/>
          <w:sz w:val="28"/>
          <w:szCs w:val="28"/>
        </w:rPr>
        <w:t xml:space="preserve"> </w:t>
      </w:r>
      <w:r w:rsidRPr="00081815">
        <w:rPr>
          <w:rFonts w:ascii="Times New Roman" w:hAnsi="Times New Roman" w:cs="Times New Roman"/>
          <w:sz w:val="28"/>
          <w:szCs w:val="28"/>
        </w:rPr>
        <w:t xml:space="preserve">на принципиальные теоретические </w:t>
      </w:r>
      <w:r w:rsidRPr="00081815">
        <w:rPr>
          <w:rFonts w:ascii="Times New Roman" w:hAnsi="Times New Roman" w:cs="Times New Roman"/>
          <w:sz w:val="28"/>
          <w:szCs w:val="28"/>
        </w:rPr>
        <w:lastRenderedPageBreak/>
        <w:t>вопросы, важнейшие положения, понятия, категории, терминологию, суждения, аргументы, формулировки, выводы, статистические данные.</w:t>
      </w:r>
    </w:p>
    <w:p w:rsidR="00081815" w:rsidRPr="00081815" w:rsidRDefault="00081815" w:rsidP="00081815">
      <w:pPr>
        <w:autoSpaceDE w:val="0"/>
        <w:autoSpaceDN w:val="0"/>
        <w:adjustRightInd w:val="0"/>
        <w:spacing w:after="0"/>
        <w:ind w:firstLine="567"/>
        <w:jc w:val="both"/>
        <w:rPr>
          <w:rFonts w:ascii="Times New Roman" w:hAnsi="Times New Roman" w:cs="Times New Roman"/>
          <w:sz w:val="28"/>
          <w:szCs w:val="28"/>
        </w:rPr>
      </w:pPr>
      <w:r w:rsidRPr="00081815">
        <w:rPr>
          <w:rFonts w:ascii="Times New Roman" w:hAnsi="Times New Roman" w:cs="Times New Roman"/>
          <w:sz w:val="28"/>
          <w:szCs w:val="28"/>
        </w:rPr>
        <w:t xml:space="preserve">Общим требованием к научному тексту, которому должен отвечать и реферат, является </w:t>
      </w:r>
      <w:r w:rsidRPr="00081815">
        <w:rPr>
          <w:rFonts w:ascii="Times New Roman" w:hAnsi="Times New Roman" w:cs="Times New Roman"/>
          <w:bCs/>
          <w:sz w:val="28"/>
          <w:szCs w:val="28"/>
        </w:rPr>
        <w:t>полнота, глубина изложения, точность, краткость, оригинальность</w:t>
      </w:r>
      <w:r w:rsidRPr="00081815">
        <w:rPr>
          <w:rFonts w:ascii="Times New Roman" w:hAnsi="Times New Roman" w:cs="Times New Roman"/>
          <w:sz w:val="28"/>
          <w:szCs w:val="28"/>
        </w:rPr>
        <w:t xml:space="preserve">. Под </w:t>
      </w:r>
      <w:r w:rsidRPr="00081815">
        <w:rPr>
          <w:rFonts w:ascii="Times New Roman" w:hAnsi="Times New Roman" w:cs="Times New Roman"/>
          <w:b/>
          <w:bCs/>
          <w:sz w:val="28"/>
          <w:szCs w:val="28"/>
        </w:rPr>
        <w:t xml:space="preserve">полнотой </w:t>
      </w:r>
      <w:r w:rsidRPr="00081815">
        <w:rPr>
          <w:rFonts w:ascii="Times New Roman" w:hAnsi="Times New Roman" w:cs="Times New Roman"/>
          <w:sz w:val="28"/>
          <w:szCs w:val="28"/>
        </w:rPr>
        <w:t>принято понимать изложение проблемы в полном объ</w:t>
      </w:r>
      <w:r>
        <w:rPr>
          <w:rFonts w:ascii="Times New Roman" w:hAnsi="Times New Roman" w:cs="Times New Roman"/>
          <w:sz w:val="28"/>
          <w:szCs w:val="28"/>
        </w:rPr>
        <w:t>ё</w:t>
      </w:r>
      <w:r w:rsidRPr="00081815">
        <w:rPr>
          <w:rFonts w:ascii="Times New Roman" w:hAnsi="Times New Roman" w:cs="Times New Roman"/>
          <w:sz w:val="28"/>
          <w:szCs w:val="28"/>
        </w:rPr>
        <w:t xml:space="preserve">ме, содержащее в себе необходимые сведения. </w:t>
      </w:r>
      <w:r w:rsidRPr="00081815">
        <w:rPr>
          <w:rFonts w:ascii="Times New Roman" w:hAnsi="Times New Roman" w:cs="Times New Roman"/>
          <w:b/>
          <w:bCs/>
          <w:sz w:val="28"/>
          <w:szCs w:val="28"/>
        </w:rPr>
        <w:t xml:space="preserve">Глубина изложения </w:t>
      </w:r>
      <w:r w:rsidRPr="00081815">
        <w:rPr>
          <w:rFonts w:ascii="Times New Roman" w:hAnsi="Times New Roman" w:cs="Times New Roman"/>
          <w:bCs/>
          <w:sz w:val="28"/>
          <w:szCs w:val="28"/>
        </w:rPr>
        <w:t xml:space="preserve">– </w:t>
      </w:r>
      <w:r w:rsidRPr="00081815">
        <w:rPr>
          <w:rFonts w:ascii="Times New Roman" w:hAnsi="Times New Roman" w:cs="Times New Roman"/>
          <w:sz w:val="28"/>
          <w:szCs w:val="28"/>
        </w:rPr>
        <w:t xml:space="preserve">это степень проникновения в сущность явления, идеи. Под </w:t>
      </w:r>
      <w:r w:rsidRPr="00081815">
        <w:rPr>
          <w:rFonts w:ascii="Times New Roman" w:hAnsi="Times New Roman" w:cs="Times New Roman"/>
          <w:b/>
          <w:bCs/>
          <w:sz w:val="28"/>
          <w:szCs w:val="28"/>
        </w:rPr>
        <w:t xml:space="preserve">точностью текста </w:t>
      </w:r>
      <w:r w:rsidRPr="00081815">
        <w:rPr>
          <w:rFonts w:ascii="Times New Roman" w:hAnsi="Times New Roman" w:cs="Times New Roman"/>
          <w:sz w:val="28"/>
          <w:szCs w:val="28"/>
        </w:rPr>
        <w:t xml:space="preserve">принято понимать соответствие утверждений автора объективной действительности, </w:t>
      </w:r>
      <w:r>
        <w:rPr>
          <w:rFonts w:ascii="Times New Roman" w:hAnsi="Times New Roman" w:cs="Times New Roman"/>
          <w:sz w:val="28"/>
          <w:szCs w:val="28"/>
        </w:rPr>
        <w:t>чё</w:t>
      </w:r>
      <w:r w:rsidRPr="00081815">
        <w:rPr>
          <w:rFonts w:ascii="Times New Roman" w:hAnsi="Times New Roman" w:cs="Times New Roman"/>
          <w:sz w:val="28"/>
          <w:szCs w:val="28"/>
        </w:rPr>
        <w:t xml:space="preserve">ткость терминологии, понятий и категорий, выделение существенных признаков анализируемых явлений или теоретических положений. Под </w:t>
      </w:r>
      <w:r w:rsidRPr="00081815">
        <w:rPr>
          <w:rFonts w:ascii="Times New Roman" w:hAnsi="Times New Roman" w:cs="Times New Roman"/>
          <w:b/>
          <w:bCs/>
          <w:sz w:val="28"/>
          <w:szCs w:val="28"/>
        </w:rPr>
        <w:t xml:space="preserve">краткостью </w:t>
      </w:r>
      <w:r w:rsidRPr="00081815">
        <w:rPr>
          <w:rFonts w:ascii="Times New Roman" w:hAnsi="Times New Roman" w:cs="Times New Roman"/>
          <w:sz w:val="28"/>
          <w:szCs w:val="28"/>
        </w:rPr>
        <w:t>понимается сжатое изложение. Это отсутствие несущественных фактов, деталей, аргументов, излишних цифр и</w:t>
      </w:r>
      <w:r>
        <w:rPr>
          <w:rFonts w:ascii="Times New Roman" w:hAnsi="Times New Roman" w:cs="Times New Roman"/>
          <w:sz w:val="28"/>
          <w:szCs w:val="28"/>
        </w:rPr>
        <w:t xml:space="preserve"> </w:t>
      </w:r>
      <w:r w:rsidRPr="00081815">
        <w:rPr>
          <w:rFonts w:ascii="Times New Roman" w:hAnsi="Times New Roman" w:cs="Times New Roman"/>
          <w:sz w:val="28"/>
          <w:szCs w:val="28"/>
        </w:rPr>
        <w:t>т</w:t>
      </w:r>
      <w:r>
        <w:rPr>
          <w:rFonts w:ascii="Times New Roman" w:hAnsi="Times New Roman" w:cs="Times New Roman"/>
          <w:sz w:val="28"/>
          <w:szCs w:val="28"/>
        </w:rPr>
        <w:t xml:space="preserve">. </w:t>
      </w:r>
      <w:r w:rsidRPr="00081815">
        <w:rPr>
          <w:rFonts w:ascii="Times New Roman" w:hAnsi="Times New Roman" w:cs="Times New Roman"/>
          <w:sz w:val="28"/>
          <w:szCs w:val="28"/>
        </w:rPr>
        <w:t xml:space="preserve">д. Под </w:t>
      </w:r>
      <w:r w:rsidRPr="00081815">
        <w:rPr>
          <w:rFonts w:ascii="Times New Roman" w:hAnsi="Times New Roman" w:cs="Times New Roman"/>
          <w:b/>
          <w:bCs/>
          <w:sz w:val="28"/>
          <w:szCs w:val="28"/>
        </w:rPr>
        <w:t xml:space="preserve">оригинальностью </w:t>
      </w:r>
      <w:r w:rsidRPr="00081815">
        <w:rPr>
          <w:rFonts w:ascii="Times New Roman" w:hAnsi="Times New Roman" w:cs="Times New Roman"/>
          <w:sz w:val="28"/>
          <w:szCs w:val="28"/>
        </w:rPr>
        <w:t>текста понимается такое изложение материала, которое</w:t>
      </w:r>
      <w:r>
        <w:rPr>
          <w:rFonts w:ascii="Times New Roman" w:hAnsi="Times New Roman" w:cs="Times New Roman"/>
          <w:sz w:val="28"/>
          <w:szCs w:val="28"/>
        </w:rPr>
        <w:t xml:space="preserve"> </w:t>
      </w:r>
      <w:r w:rsidRPr="00081815">
        <w:rPr>
          <w:rFonts w:ascii="Times New Roman" w:hAnsi="Times New Roman" w:cs="Times New Roman"/>
          <w:sz w:val="28"/>
          <w:szCs w:val="28"/>
        </w:rPr>
        <w:t>свидетельствует о самостоятельности мысли, суждений студента.</w:t>
      </w:r>
    </w:p>
    <w:p w:rsidR="00081815" w:rsidRPr="00081815" w:rsidRDefault="00081815" w:rsidP="00081815">
      <w:pPr>
        <w:autoSpaceDE w:val="0"/>
        <w:autoSpaceDN w:val="0"/>
        <w:adjustRightInd w:val="0"/>
        <w:spacing w:after="0"/>
        <w:ind w:firstLine="567"/>
        <w:jc w:val="both"/>
        <w:rPr>
          <w:rFonts w:ascii="Times New Roman" w:hAnsi="Times New Roman" w:cs="Times New Roman"/>
          <w:sz w:val="28"/>
          <w:szCs w:val="28"/>
        </w:rPr>
      </w:pPr>
      <w:r w:rsidRPr="00081815">
        <w:rPr>
          <w:rFonts w:ascii="Times New Roman" w:hAnsi="Times New Roman" w:cs="Times New Roman"/>
          <w:sz w:val="28"/>
          <w:szCs w:val="28"/>
        </w:rPr>
        <w:t>В работе не должно быть декларативных, бездоказательных положений,</w:t>
      </w:r>
      <w:r>
        <w:rPr>
          <w:rFonts w:ascii="Times New Roman" w:hAnsi="Times New Roman" w:cs="Times New Roman"/>
          <w:sz w:val="28"/>
          <w:szCs w:val="28"/>
        </w:rPr>
        <w:t xml:space="preserve"> </w:t>
      </w:r>
      <w:r w:rsidRPr="00081815">
        <w:rPr>
          <w:rFonts w:ascii="Times New Roman" w:hAnsi="Times New Roman" w:cs="Times New Roman"/>
          <w:sz w:val="28"/>
          <w:szCs w:val="28"/>
        </w:rPr>
        <w:t>«случайного» текста. Не следует злоупотреблять цитатами. Цитата уместна лишь</w:t>
      </w:r>
      <w:r>
        <w:rPr>
          <w:rFonts w:ascii="Times New Roman" w:hAnsi="Times New Roman" w:cs="Times New Roman"/>
          <w:sz w:val="28"/>
          <w:szCs w:val="28"/>
        </w:rPr>
        <w:t xml:space="preserve"> </w:t>
      </w:r>
      <w:r w:rsidRPr="00081815">
        <w:rPr>
          <w:rFonts w:ascii="Times New Roman" w:hAnsi="Times New Roman" w:cs="Times New Roman"/>
          <w:sz w:val="28"/>
          <w:szCs w:val="28"/>
        </w:rPr>
        <w:t xml:space="preserve">тогда, когда она убедительно подтверждает мысль, высказанную вами, служит исходным пунктом для критических замечаний по тому или иному вопросу, </w:t>
      </w:r>
      <w:r w:rsidR="00C71109">
        <w:rPr>
          <w:rFonts w:ascii="Times New Roman" w:hAnsi="Times New Roman" w:cs="Times New Roman"/>
          <w:sz w:val="28"/>
          <w:szCs w:val="28"/>
        </w:rPr>
        <w:t>даё</w:t>
      </w:r>
      <w:r w:rsidRPr="00081815">
        <w:rPr>
          <w:rFonts w:ascii="Times New Roman" w:hAnsi="Times New Roman" w:cs="Times New Roman"/>
          <w:sz w:val="28"/>
          <w:szCs w:val="28"/>
        </w:rPr>
        <w:t>т точную формулировку или содержит научное определение. Фактов, аргументов в работе может быть немного, но они должны быть точными, яркими, убедительными.</w:t>
      </w:r>
    </w:p>
    <w:p w:rsidR="00081815" w:rsidRPr="00081815" w:rsidRDefault="00081815" w:rsidP="00081815">
      <w:pPr>
        <w:autoSpaceDE w:val="0"/>
        <w:autoSpaceDN w:val="0"/>
        <w:adjustRightInd w:val="0"/>
        <w:spacing w:after="0"/>
        <w:ind w:firstLine="567"/>
        <w:jc w:val="both"/>
        <w:rPr>
          <w:rFonts w:ascii="Times New Roman" w:hAnsi="Times New Roman" w:cs="Times New Roman"/>
          <w:b/>
          <w:bCs/>
          <w:i/>
          <w:iCs/>
          <w:sz w:val="28"/>
          <w:szCs w:val="28"/>
        </w:rPr>
      </w:pPr>
      <w:r w:rsidRPr="00081815">
        <w:rPr>
          <w:rFonts w:ascii="Times New Roman" w:hAnsi="Times New Roman" w:cs="Times New Roman"/>
          <w:b/>
          <w:bCs/>
          <w:i/>
          <w:iCs/>
          <w:sz w:val="28"/>
          <w:szCs w:val="28"/>
        </w:rPr>
        <w:t>Примерная структура реферата</w:t>
      </w:r>
      <w:r w:rsidRPr="00C71109">
        <w:rPr>
          <w:rFonts w:ascii="Times New Roman" w:hAnsi="Times New Roman" w:cs="Times New Roman"/>
          <w:bCs/>
          <w:iCs/>
          <w:sz w:val="28"/>
          <w:szCs w:val="28"/>
        </w:rPr>
        <w:t>:</w:t>
      </w:r>
    </w:p>
    <w:p w:rsidR="00081815" w:rsidRPr="00081815" w:rsidRDefault="00C71109" w:rsidP="00081815">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bCs/>
          <w:sz w:val="28"/>
          <w:szCs w:val="28"/>
        </w:rPr>
        <w:t xml:space="preserve">1). </w:t>
      </w:r>
      <w:r w:rsidR="00081815" w:rsidRPr="00081815">
        <w:rPr>
          <w:rFonts w:ascii="Times New Roman" w:hAnsi="Times New Roman" w:cs="Times New Roman"/>
          <w:b/>
          <w:bCs/>
          <w:sz w:val="28"/>
          <w:szCs w:val="28"/>
        </w:rPr>
        <w:t xml:space="preserve">Титульный лист </w:t>
      </w:r>
      <w:r w:rsidR="00081815" w:rsidRPr="00081815">
        <w:rPr>
          <w:rFonts w:ascii="Times New Roman" w:hAnsi="Times New Roman" w:cs="Times New Roman"/>
          <w:sz w:val="28"/>
          <w:szCs w:val="28"/>
        </w:rPr>
        <w:t>– название вуза, название кафедры, дисциплина, тема,</w:t>
      </w:r>
      <w:r>
        <w:rPr>
          <w:rFonts w:ascii="Times New Roman" w:hAnsi="Times New Roman" w:cs="Times New Roman"/>
          <w:sz w:val="28"/>
          <w:szCs w:val="28"/>
        </w:rPr>
        <w:t xml:space="preserve"> </w:t>
      </w:r>
      <w:r w:rsidR="00081815" w:rsidRPr="00081815">
        <w:rPr>
          <w:rFonts w:ascii="Times New Roman" w:hAnsi="Times New Roman" w:cs="Times New Roman"/>
          <w:sz w:val="28"/>
          <w:szCs w:val="28"/>
        </w:rPr>
        <w:t>Ф.</w:t>
      </w:r>
      <w:r>
        <w:rPr>
          <w:rFonts w:ascii="Times New Roman" w:hAnsi="Times New Roman" w:cs="Times New Roman"/>
          <w:sz w:val="28"/>
          <w:szCs w:val="28"/>
        </w:rPr>
        <w:t xml:space="preserve"> </w:t>
      </w:r>
      <w:r w:rsidR="00081815" w:rsidRPr="00081815">
        <w:rPr>
          <w:rFonts w:ascii="Times New Roman" w:hAnsi="Times New Roman" w:cs="Times New Roman"/>
          <w:sz w:val="28"/>
          <w:szCs w:val="28"/>
        </w:rPr>
        <w:t>И.</w:t>
      </w:r>
      <w:r>
        <w:rPr>
          <w:rFonts w:ascii="Times New Roman" w:hAnsi="Times New Roman" w:cs="Times New Roman"/>
          <w:sz w:val="28"/>
          <w:szCs w:val="28"/>
        </w:rPr>
        <w:t xml:space="preserve"> </w:t>
      </w:r>
      <w:r w:rsidR="00081815" w:rsidRPr="00081815">
        <w:rPr>
          <w:rFonts w:ascii="Times New Roman" w:hAnsi="Times New Roman" w:cs="Times New Roman"/>
          <w:sz w:val="28"/>
          <w:szCs w:val="28"/>
        </w:rPr>
        <w:t>О. автора, Ф.</w:t>
      </w:r>
      <w:r>
        <w:rPr>
          <w:rFonts w:ascii="Times New Roman" w:hAnsi="Times New Roman" w:cs="Times New Roman"/>
          <w:sz w:val="28"/>
          <w:szCs w:val="28"/>
        </w:rPr>
        <w:t xml:space="preserve"> </w:t>
      </w:r>
      <w:r w:rsidR="00081815" w:rsidRPr="00081815">
        <w:rPr>
          <w:rFonts w:ascii="Times New Roman" w:hAnsi="Times New Roman" w:cs="Times New Roman"/>
          <w:sz w:val="28"/>
          <w:szCs w:val="28"/>
        </w:rPr>
        <w:t>И.</w:t>
      </w:r>
      <w:r>
        <w:rPr>
          <w:rFonts w:ascii="Times New Roman" w:hAnsi="Times New Roman" w:cs="Times New Roman"/>
          <w:sz w:val="28"/>
          <w:szCs w:val="28"/>
        </w:rPr>
        <w:t xml:space="preserve"> </w:t>
      </w:r>
      <w:r w:rsidR="00081815" w:rsidRPr="00081815">
        <w:rPr>
          <w:rFonts w:ascii="Times New Roman" w:hAnsi="Times New Roman" w:cs="Times New Roman"/>
          <w:sz w:val="28"/>
          <w:szCs w:val="28"/>
        </w:rPr>
        <w:t>О. и должность проверяющего, город и год написания.</w:t>
      </w:r>
    </w:p>
    <w:p w:rsidR="00081815" w:rsidRPr="00081815" w:rsidRDefault="00C71109" w:rsidP="00081815">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bCs/>
          <w:sz w:val="28"/>
          <w:szCs w:val="28"/>
        </w:rPr>
        <w:t xml:space="preserve">2). </w:t>
      </w:r>
      <w:r w:rsidR="00081815" w:rsidRPr="00081815">
        <w:rPr>
          <w:rFonts w:ascii="Times New Roman" w:hAnsi="Times New Roman" w:cs="Times New Roman"/>
          <w:b/>
          <w:bCs/>
          <w:sz w:val="28"/>
          <w:szCs w:val="28"/>
        </w:rPr>
        <w:t xml:space="preserve">Оглавление </w:t>
      </w:r>
      <w:r>
        <w:rPr>
          <w:rFonts w:ascii="Times New Roman" w:hAnsi="Times New Roman" w:cs="Times New Roman"/>
          <w:sz w:val="28"/>
          <w:szCs w:val="28"/>
        </w:rPr>
        <w:t>–</w:t>
      </w:r>
      <w:r w:rsidR="00081815" w:rsidRPr="00081815">
        <w:rPr>
          <w:rFonts w:ascii="Times New Roman" w:hAnsi="Times New Roman" w:cs="Times New Roman"/>
          <w:sz w:val="28"/>
          <w:szCs w:val="28"/>
        </w:rPr>
        <w:t xml:space="preserve"> название структурных элементов работы (главы, параграфы) и</w:t>
      </w:r>
      <w:r>
        <w:rPr>
          <w:rFonts w:ascii="Times New Roman" w:hAnsi="Times New Roman" w:cs="Times New Roman"/>
          <w:sz w:val="28"/>
          <w:szCs w:val="28"/>
        </w:rPr>
        <w:t xml:space="preserve"> </w:t>
      </w:r>
      <w:r w:rsidR="00081815" w:rsidRPr="00081815">
        <w:rPr>
          <w:rFonts w:ascii="Times New Roman" w:hAnsi="Times New Roman" w:cs="Times New Roman"/>
          <w:sz w:val="28"/>
          <w:szCs w:val="28"/>
        </w:rPr>
        <w:t>номера страниц в оглавлении должны полностью соответствовать названиям этих</w:t>
      </w:r>
      <w:r>
        <w:rPr>
          <w:rFonts w:ascii="Times New Roman" w:hAnsi="Times New Roman" w:cs="Times New Roman"/>
          <w:sz w:val="28"/>
          <w:szCs w:val="28"/>
        </w:rPr>
        <w:t xml:space="preserve"> </w:t>
      </w:r>
      <w:r w:rsidR="00081815" w:rsidRPr="00081815">
        <w:rPr>
          <w:rFonts w:ascii="Times New Roman" w:hAnsi="Times New Roman" w:cs="Times New Roman"/>
          <w:sz w:val="28"/>
          <w:szCs w:val="28"/>
        </w:rPr>
        <w:t>элементов в тексте и месту их нахождения.</w:t>
      </w:r>
    </w:p>
    <w:p w:rsidR="00081815" w:rsidRPr="00081815" w:rsidRDefault="00C71109" w:rsidP="00081815">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bCs/>
          <w:sz w:val="28"/>
          <w:szCs w:val="28"/>
        </w:rPr>
        <w:t xml:space="preserve">3). </w:t>
      </w:r>
      <w:r w:rsidR="00081815" w:rsidRPr="00081815">
        <w:rPr>
          <w:rFonts w:ascii="Times New Roman" w:hAnsi="Times New Roman" w:cs="Times New Roman"/>
          <w:b/>
          <w:bCs/>
          <w:sz w:val="28"/>
          <w:szCs w:val="28"/>
        </w:rPr>
        <w:t xml:space="preserve">Введение </w:t>
      </w:r>
      <w:r w:rsidR="00081815" w:rsidRPr="00081815">
        <w:rPr>
          <w:rFonts w:ascii="Times New Roman" w:hAnsi="Times New Roman" w:cs="Times New Roman"/>
          <w:sz w:val="28"/>
          <w:szCs w:val="28"/>
        </w:rPr>
        <w:t xml:space="preserve">– </w:t>
      </w:r>
      <w:r>
        <w:rPr>
          <w:rFonts w:ascii="Times New Roman" w:hAnsi="Times New Roman" w:cs="Times New Roman"/>
          <w:sz w:val="28"/>
          <w:szCs w:val="28"/>
        </w:rPr>
        <w:t>даё</w:t>
      </w:r>
      <w:r w:rsidR="00081815" w:rsidRPr="00081815">
        <w:rPr>
          <w:rFonts w:ascii="Times New Roman" w:hAnsi="Times New Roman" w:cs="Times New Roman"/>
          <w:sz w:val="28"/>
          <w:szCs w:val="28"/>
        </w:rPr>
        <w:t xml:space="preserve">тся </w:t>
      </w:r>
      <w:r w:rsidR="00081815" w:rsidRPr="00C71109">
        <w:rPr>
          <w:rFonts w:ascii="Times New Roman" w:hAnsi="Times New Roman" w:cs="Times New Roman"/>
          <w:iCs/>
          <w:sz w:val="28"/>
          <w:szCs w:val="28"/>
        </w:rPr>
        <w:t>постановка проблемы</w:t>
      </w:r>
      <w:r w:rsidR="00081815" w:rsidRPr="00C71109">
        <w:rPr>
          <w:rFonts w:ascii="Times New Roman" w:hAnsi="Times New Roman" w:cs="Times New Roman"/>
          <w:sz w:val="28"/>
          <w:szCs w:val="28"/>
        </w:rPr>
        <w:t xml:space="preserve">, </w:t>
      </w:r>
      <w:r>
        <w:rPr>
          <w:rFonts w:ascii="Times New Roman" w:hAnsi="Times New Roman" w:cs="Times New Roman"/>
          <w:sz w:val="28"/>
          <w:szCs w:val="28"/>
        </w:rPr>
        <w:t>её</w:t>
      </w:r>
      <w:r w:rsidR="00081815" w:rsidRPr="00C71109">
        <w:rPr>
          <w:rFonts w:ascii="Times New Roman" w:hAnsi="Times New Roman" w:cs="Times New Roman"/>
          <w:sz w:val="28"/>
          <w:szCs w:val="28"/>
        </w:rPr>
        <w:t xml:space="preserve"> </w:t>
      </w:r>
      <w:r w:rsidR="00081815" w:rsidRPr="00C71109">
        <w:rPr>
          <w:rFonts w:ascii="Times New Roman" w:hAnsi="Times New Roman" w:cs="Times New Roman"/>
          <w:iCs/>
          <w:sz w:val="28"/>
          <w:szCs w:val="28"/>
        </w:rPr>
        <w:t>актуальность и значение</w:t>
      </w:r>
      <w:r w:rsidR="00081815" w:rsidRPr="00C71109">
        <w:rPr>
          <w:rFonts w:ascii="Times New Roman" w:hAnsi="Times New Roman" w:cs="Times New Roman"/>
          <w:sz w:val="28"/>
          <w:szCs w:val="28"/>
        </w:rPr>
        <w:t xml:space="preserve">, </w:t>
      </w:r>
      <w:r w:rsidR="00081815" w:rsidRPr="00C71109">
        <w:rPr>
          <w:rFonts w:ascii="Times New Roman" w:hAnsi="Times New Roman" w:cs="Times New Roman"/>
          <w:iCs/>
          <w:sz w:val="28"/>
          <w:szCs w:val="28"/>
        </w:rPr>
        <w:t>степень разработки</w:t>
      </w:r>
      <w:r w:rsidR="00081815" w:rsidRPr="00C71109">
        <w:rPr>
          <w:rFonts w:ascii="Times New Roman" w:hAnsi="Times New Roman" w:cs="Times New Roman"/>
          <w:sz w:val="28"/>
          <w:szCs w:val="28"/>
        </w:rPr>
        <w:t>,</w:t>
      </w:r>
      <w:r w:rsidR="00081815" w:rsidRPr="00081815">
        <w:rPr>
          <w:rFonts w:ascii="Times New Roman" w:hAnsi="Times New Roman" w:cs="Times New Roman"/>
          <w:sz w:val="28"/>
          <w:szCs w:val="28"/>
        </w:rPr>
        <w:t xml:space="preserve"> краткий историографический обзор (обзор литературы по теме).</w:t>
      </w:r>
      <w:r>
        <w:rPr>
          <w:rFonts w:ascii="Times New Roman" w:hAnsi="Times New Roman" w:cs="Times New Roman"/>
          <w:sz w:val="28"/>
          <w:szCs w:val="28"/>
        </w:rPr>
        <w:t xml:space="preserve"> </w:t>
      </w:r>
      <w:r w:rsidR="00081815" w:rsidRPr="00081815">
        <w:rPr>
          <w:rFonts w:ascii="Times New Roman" w:hAnsi="Times New Roman" w:cs="Times New Roman"/>
          <w:sz w:val="28"/>
          <w:szCs w:val="28"/>
        </w:rPr>
        <w:t>Здесь надо сказать, что в ней достаточно полно раскрыто (или не совсем полно), с</w:t>
      </w:r>
      <w:r>
        <w:rPr>
          <w:rFonts w:ascii="Times New Roman" w:hAnsi="Times New Roman" w:cs="Times New Roman"/>
          <w:sz w:val="28"/>
          <w:szCs w:val="28"/>
        </w:rPr>
        <w:t xml:space="preserve"> </w:t>
      </w:r>
      <w:r w:rsidR="00081815" w:rsidRPr="00081815">
        <w:rPr>
          <w:rFonts w:ascii="Times New Roman" w:hAnsi="Times New Roman" w:cs="Times New Roman"/>
          <w:sz w:val="28"/>
          <w:szCs w:val="28"/>
        </w:rPr>
        <w:t>чем автор реферата согласен или не согласен и на что он хочет обратить внимание.</w:t>
      </w:r>
      <w:r>
        <w:rPr>
          <w:rFonts w:ascii="Times New Roman" w:hAnsi="Times New Roman" w:cs="Times New Roman"/>
          <w:sz w:val="28"/>
          <w:szCs w:val="28"/>
        </w:rPr>
        <w:t xml:space="preserve"> </w:t>
      </w:r>
      <w:r w:rsidR="00081815" w:rsidRPr="00081815">
        <w:rPr>
          <w:rFonts w:ascii="Times New Roman" w:hAnsi="Times New Roman" w:cs="Times New Roman"/>
          <w:sz w:val="28"/>
          <w:szCs w:val="28"/>
        </w:rPr>
        <w:t xml:space="preserve">Затем формируется </w:t>
      </w:r>
      <w:r w:rsidR="00081815" w:rsidRPr="00C71109">
        <w:rPr>
          <w:rFonts w:ascii="Times New Roman" w:hAnsi="Times New Roman" w:cs="Times New Roman"/>
          <w:iCs/>
          <w:sz w:val="28"/>
          <w:szCs w:val="28"/>
        </w:rPr>
        <w:t>цель и зада</w:t>
      </w:r>
      <w:r w:rsidR="00081815" w:rsidRPr="00C71109">
        <w:rPr>
          <w:rFonts w:ascii="Times New Roman" w:hAnsi="Times New Roman" w:cs="Times New Roman"/>
          <w:sz w:val="28"/>
          <w:szCs w:val="28"/>
        </w:rPr>
        <w:t>чи</w:t>
      </w:r>
      <w:r w:rsidR="00081815" w:rsidRPr="00081815">
        <w:rPr>
          <w:rFonts w:ascii="Times New Roman" w:hAnsi="Times New Roman" w:cs="Times New Roman"/>
          <w:sz w:val="28"/>
          <w:szCs w:val="28"/>
        </w:rPr>
        <w:t xml:space="preserve"> реферата. Введение отрабатывается после написания всей работы.</w:t>
      </w:r>
    </w:p>
    <w:p w:rsidR="00081815" w:rsidRPr="00081815" w:rsidRDefault="00C71109" w:rsidP="00081815">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bCs/>
          <w:sz w:val="28"/>
          <w:szCs w:val="28"/>
        </w:rPr>
        <w:t xml:space="preserve">4). </w:t>
      </w:r>
      <w:r w:rsidR="00081815" w:rsidRPr="00081815">
        <w:rPr>
          <w:rFonts w:ascii="Times New Roman" w:hAnsi="Times New Roman" w:cs="Times New Roman"/>
          <w:b/>
          <w:bCs/>
          <w:sz w:val="28"/>
          <w:szCs w:val="28"/>
        </w:rPr>
        <w:t xml:space="preserve">Основная часть </w:t>
      </w:r>
      <w:r w:rsidR="00081815" w:rsidRPr="00081815">
        <w:rPr>
          <w:rFonts w:ascii="Times New Roman" w:hAnsi="Times New Roman" w:cs="Times New Roman"/>
          <w:sz w:val="28"/>
          <w:szCs w:val="28"/>
        </w:rPr>
        <w:t>– содержит не менее двух-</w:t>
      </w:r>
      <w:r>
        <w:rPr>
          <w:rFonts w:ascii="Times New Roman" w:hAnsi="Times New Roman" w:cs="Times New Roman"/>
          <w:sz w:val="28"/>
          <w:szCs w:val="28"/>
        </w:rPr>
        <w:t>трё</w:t>
      </w:r>
      <w:r w:rsidR="00081815" w:rsidRPr="00081815">
        <w:rPr>
          <w:rFonts w:ascii="Times New Roman" w:hAnsi="Times New Roman" w:cs="Times New Roman"/>
          <w:sz w:val="28"/>
          <w:szCs w:val="28"/>
        </w:rPr>
        <w:t>х разделов (глав). В каждом</w:t>
      </w:r>
      <w:r>
        <w:rPr>
          <w:rFonts w:ascii="Times New Roman" w:hAnsi="Times New Roman" w:cs="Times New Roman"/>
          <w:sz w:val="28"/>
          <w:szCs w:val="28"/>
        </w:rPr>
        <w:t xml:space="preserve"> </w:t>
      </w:r>
      <w:r w:rsidR="00081815" w:rsidRPr="00081815">
        <w:rPr>
          <w:rFonts w:ascii="Times New Roman" w:hAnsi="Times New Roman" w:cs="Times New Roman"/>
          <w:sz w:val="28"/>
          <w:szCs w:val="28"/>
        </w:rPr>
        <w:t>разделе или вопросе выделяются и формулируются подразделы или подвопросы.</w:t>
      </w:r>
      <w:r>
        <w:rPr>
          <w:rFonts w:ascii="Times New Roman" w:hAnsi="Times New Roman" w:cs="Times New Roman"/>
          <w:sz w:val="28"/>
          <w:szCs w:val="28"/>
        </w:rPr>
        <w:t xml:space="preserve"> </w:t>
      </w:r>
      <w:r w:rsidR="00081815" w:rsidRPr="00081815">
        <w:rPr>
          <w:rFonts w:ascii="Times New Roman" w:hAnsi="Times New Roman" w:cs="Times New Roman"/>
          <w:sz w:val="28"/>
          <w:szCs w:val="28"/>
        </w:rPr>
        <w:t xml:space="preserve">Они помогают логически последовательно и стройно изложить собранный материал. </w:t>
      </w:r>
      <w:r w:rsidR="00625E05" w:rsidRPr="00625E05">
        <w:rPr>
          <w:rFonts w:ascii="Times New Roman" w:hAnsi="Times New Roman" w:cs="Times New Roman"/>
          <w:sz w:val="28"/>
          <w:szCs w:val="28"/>
        </w:rPr>
        <w:t xml:space="preserve">В основной части глубоко и систематизированно </w:t>
      </w:r>
      <w:r w:rsidR="00625E05" w:rsidRPr="00625E05">
        <w:rPr>
          <w:rFonts w:ascii="Times New Roman" w:hAnsi="Times New Roman" w:cs="Times New Roman"/>
          <w:sz w:val="28"/>
          <w:szCs w:val="28"/>
        </w:rPr>
        <w:lastRenderedPageBreak/>
        <w:t>излагается состояние изучаемого вопроса; приводятся противоречивые мнения, содержащиеся в различных источниках, которые анализируются и оцениваются с особой тщательностью.</w:t>
      </w:r>
      <w:r w:rsidR="00625E05">
        <w:rPr>
          <w:sz w:val="28"/>
          <w:szCs w:val="28"/>
        </w:rPr>
        <w:t xml:space="preserve"> </w:t>
      </w:r>
      <w:r w:rsidR="00081815" w:rsidRPr="00081815">
        <w:rPr>
          <w:rFonts w:ascii="Times New Roman" w:hAnsi="Times New Roman" w:cs="Times New Roman"/>
          <w:sz w:val="28"/>
          <w:szCs w:val="28"/>
        </w:rPr>
        <w:t>Теоретический и конкр</w:t>
      </w:r>
      <w:r>
        <w:rPr>
          <w:rFonts w:ascii="Times New Roman" w:hAnsi="Times New Roman" w:cs="Times New Roman"/>
          <w:sz w:val="28"/>
          <w:szCs w:val="28"/>
        </w:rPr>
        <w:t>етный материал также даё</w:t>
      </w:r>
      <w:r w:rsidR="00081815" w:rsidRPr="00081815">
        <w:rPr>
          <w:rFonts w:ascii="Times New Roman" w:hAnsi="Times New Roman" w:cs="Times New Roman"/>
          <w:sz w:val="28"/>
          <w:szCs w:val="28"/>
        </w:rPr>
        <w:t>тся в определ</w:t>
      </w:r>
      <w:r>
        <w:rPr>
          <w:rFonts w:ascii="Times New Roman" w:hAnsi="Times New Roman" w:cs="Times New Roman"/>
          <w:sz w:val="28"/>
          <w:szCs w:val="28"/>
        </w:rPr>
        <w:t>ё</w:t>
      </w:r>
      <w:r w:rsidR="00081815" w:rsidRPr="00081815">
        <w:rPr>
          <w:rFonts w:ascii="Times New Roman" w:hAnsi="Times New Roman" w:cs="Times New Roman"/>
          <w:sz w:val="28"/>
          <w:szCs w:val="28"/>
        </w:rPr>
        <w:t>нной пропорции,</w:t>
      </w:r>
      <w:r>
        <w:rPr>
          <w:rFonts w:ascii="Times New Roman" w:hAnsi="Times New Roman" w:cs="Times New Roman"/>
          <w:sz w:val="28"/>
          <w:szCs w:val="28"/>
        </w:rPr>
        <w:t xml:space="preserve"> </w:t>
      </w:r>
      <w:r w:rsidR="00081815" w:rsidRPr="00081815">
        <w:rPr>
          <w:rFonts w:ascii="Times New Roman" w:hAnsi="Times New Roman" w:cs="Times New Roman"/>
          <w:sz w:val="28"/>
          <w:szCs w:val="28"/>
        </w:rPr>
        <w:t>необходимой для раскрытия той или иной проблемы. Умение найти правильное раскрытие темы является одним из показателей того, насколько автор хорошо продумал</w:t>
      </w:r>
      <w:r>
        <w:rPr>
          <w:rFonts w:ascii="Times New Roman" w:hAnsi="Times New Roman" w:cs="Times New Roman"/>
          <w:sz w:val="28"/>
          <w:szCs w:val="28"/>
        </w:rPr>
        <w:t xml:space="preserve"> </w:t>
      </w:r>
      <w:r w:rsidR="00081815" w:rsidRPr="00081815">
        <w:rPr>
          <w:rFonts w:ascii="Times New Roman" w:hAnsi="Times New Roman" w:cs="Times New Roman"/>
          <w:sz w:val="28"/>
          <w:szCs w:val="28"/>
        </w:rPr>
        <w:t>свою работу, насколько глубоко освоил проблему.</w:t>
      </w:r>
    </w:p>
    <w:p w:rsidR="00081815" w:rsidRPr="00081815" w:rsidRDefault="00C71109" w:rsidP="00081815">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bCs/>
          <w:sz w:val="28"/>
          <w:szCs w:val="28"/>
        </w:rPr>
        <w:t xml:space="preserve">5). </w:t>
      </w:r>
      <w:r w:rsidR="00081815" w:rsidRPr="00081815">
        <w:rPr>
          <w:rFonts w:ascii="Times New Roman" w:hAnsi="Times New Roman" w:cs="Times New Roman"/>
          <w:b/>
          <w:bCs/>
          <w:sz w:val="28"/>
          <w:szCs w:val="28"/>
        </w:rPr>
        <w:t xml:space="preserve">Заключение </w:t>
      </w:r>
      <w:r w:rsidR="00081815" w:rsidRPr="00081815">
        <w:rPr>
          <w:rFonts w:ascii="Times New Roman" w:hAnsi="Times New Roman" w:cs="Times New Roman"/>
          <w:sz w:val="28"/>
          <w:szCs w:val="28"/>
        </w:rPr>
        <w:t>– содержит основные выводы по теме, возможно, указание на</w:t>
      </w:r>
      <w:r>
        <w:rPr>
          <w:rFonts w:ascii="Times New Roman" w:hAnsi="Times New Roman" w:cs="Times New Roman"/>
          <w:sz w:val="28"/>
          <w:szCs w:val="28"/>
        </w:rPr>
        <w:t xml:space="preserve"> </w:t>
      </w:r>
      <w:r w:rsidR="00081815" w:rsidRPr="00081815">
        <w:rPr>
          <w:rFonts w:ascii="Times New Roman" w:hAnsi="Times New Roman" w:cs="Times New Roman"/>
          <w:sz w:val="28"/>
          <w:szCs w:val="28"/>
        </w:rPr>
        <w:t>направление дальнейших исследований по данной теме.</w:t>
      </w:r>
    </w:p>
    <w:p w:rsidR="00081815" w:rsidRPr="00081815" w:rsidRDefault="00C71109" w:rsidP="00081815">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bCs/>
          <w:sz w:val="28"/>
          <w:szCs w:val="28"/>
        </w:rPr>
        <w:t xml:space="preserve">6). </w:t>
      </w:r>
      <w:r w:rsidR="00081815" w:rsidRPr="00081815">
        <w:rPr>
          <w:rFonts w:ascii="Times New Roman" w:hAnsi="Times New Roman" w:cs="Times New Roman"/>
          <w:b/>
          <w:bCs/>
          <w:sz w:val="28"/>
          <w:szCs w:val="28"/>
        </w:rPr>
        <w:t>Список источников и литературы</w:t>
      </w:r>
      <w:r w:rsidR="00081815" w:rsidRPr="00081815">
        <w:rPr>
          <w:rFonts w:ascii="Times New Roman" w:hAnsi="Times New Roman" w:cs="Times New Roman"/>
          <w:sz w:val="28"/>
          <w:szCs w:val="28"/>
        </w:rPr>
        <w:t>, использованных автором реферата.</w:t>
      </w:r>
    </w:p>
    <w:p w:rsidR="00081815" w:rsidRDefault="00081815" w:rsidP="00081815">
      <w:pPr>
        <w:autoSpaceDE w:val="0"/>
        <w:autoSpaceDN w:val="0"/>
        <w:adjustRightInd w:val="0"/>
        <w:spacing w:after="0"/>
        <w:ind w:firstLine="567"/>
        <w:jc w:val="both"/>
        <w:rPr>
          <w:rFonts w:ascii="Times New Roman" w:hAnsi="Times New Roman" w:cs="Times New Roman"/>
          <w:sz w:val="28"/>
          <w:szCs w:val="28"/>
        </w:rPr>
      </w:pPr>
      <w:r w:rsidRPr="00081815">
        <w:rPr>
          <w:rFonts w:ascii="Times New Roman" w:hAnsi="Times New Roman" w:cs="Times New Roman"/>
          <w:sz w:val="28"/>
          <w:szCs w:val="28"/>
        </w:rPr>
        <w:t>Реферат выполняется в печатном виде. Общий объём работы – 20-25 листов.</w:t>
      </w:r>
      <w:r w:rsidR="00B279C9">
        <w:rPr>
          <w:rFonts w:ascii="Times New Roman" w:hAnsi="Times New Roman" w:cs="Times New Roman"/>
          <w:sz w:val="28"/>
          <w:szCs w:val="28"/>
        </w:rPr>
        <w:t xml:space="preserve"> </w:t>
      </w:r>
      <w:r w:rsidRPr="00081815">
        <w:rPr>
          <w:rFonts w:ascii="Times New Roman" w:hAnsi="Times New Roman" w:cs="Times New Roman"/>
          <w:sz w:val="28"/>
          <w:szCs w:val="28"/>
        </w:rPr>
        <w:t>Оформление подчиняется строгим нормативам как технического (шрифты, выравнивание, титульный лист, составление библиографического списка и т.</w:t>
      </w:r>
      <w:r w:rsidR="00B279C9">
        <w:rPr>
          <w:rFonts w:ascii="Times New Roman" w:hAnsi="Times New Roman" w:cs="Times New Roman"/>
          <w:sz w:val="28"/>
          <w:szCs w:val="28"/>
        </w:rPr>
        <w:t xml:space="preserve"> </w:t>
      </w:r>
      <w:r w:rsidRPr="00081815">
        <w:rPr>
          <w:rFonts w:ascii="Times New Roman" w:hAnsi="Times New Roman" w:cs="Times New Roman"/>
          <w:sz w:val="28"/>
          <w:szCs w:val="28"/>
        </w:rPr>
        <w:t>д.), так и литературного характера (структурированные разделы введения, основной части, заключения).</w:t>
      </w:r>
    </w:p>
    <w:p w:rsidR="00625E05" w:rsidRPr="00625E05" w:rsidRDefault="00625E05" w:rsidP="00625E05">
      <w:pPr>
        <w:pStyle w:val="Default"/>
        <w:spacing w:line="276" w:lineRule="auto"/>
        <w:ind w:firstLine="567"/>
        <w:rPr>
          <w:color w:val="auto"/>
          <w:sz w:val="28"/>
          <w:szCs w:val="28"/>
        </w:rPr>
      </w:pPr>
      <w:r w:rsidRPr="00625E05">
        <w:rPr>
          <w:color w:val="auto"/>
          <w:sz w:val="28"/>
          <w:szCs w:val="28"/>
        </w:rPr>
        <w:t xml:space="preserve">В процессе работы над рефератом можно выделить 4 </w:t>
      </w:r>
      <w:r w:rsidRPr="00625E05">
        <w:rPr>
          <w:b/>
          <w:color w:val="auto"/>
          <w:sz w:val="28"/>
          <w:szCs w:val="28"/>
        </w:rPr>
        <w:t>этапа</w:t>
      </w:r>
      <w:r w:rsidRPr="00625E05">
        <w:rPr>
          <w:color w:val="auto"/>
          <w:sz w:val="28"/>
          <w:szCs w:val="28"/>
        </w:rPr>
        <w:t xml:space="preserve">: </w:t>
      </w:r>
    </w:p>
    <w:p w:rsidR="00625E05" w:rsidRPr="00625E05" w:rsidRDefault="00625E05" w:rsidP="00625E05">
      <w:pPr>
        <w:pStyle w:val="Default"/>
        <w:spacing w:line="276" w:lineRule="auto"/>
        <w:ind w:firstLine="567"/>
        <w:rPr>
          <w:color w:val="auto"/>
          <w:sz w:val="28"/>
          <w:szCs w:val="28"/>
        </w:rPr>
      </w:pPr>
      <w:r w:rsidRPr="00625E05">
        <w:rPr>
          <w:color w:val="auto"/>
          <w:sz w:val="28"/>
          <w:szCs w:val="28"/>
        </w:rPr>
        <w:t>1</w:t>
      </w:r>
      <w:r>
        <w:rPr>
          <w:color w:val="auto"/>
          <w:sz w:val="28"/>
          <w:szCs w:val="28"/>
        </w:rPr>
        <w:t>)</w:t>
      </w:r>
      <w:r w:rsidRPr="00625E05">
        <w:rPr>
          <w:color w:val="auto"/>
          <w:sz w:val="28"/>
          <w:szCs w:val="28"/>
        </w:rPr>
        <w:t xml:space="preserve">. Вводный – выбор темы, работа над планом и введением. </w:t>
      </w:r>
    </w:p>
    <w:p w:rsidR="00625E05" w:rsidRPr="00625E05" w:rsidRDefault="00625E05" w:rsidP="00625E05">
      <w:pPr>
        <w:pStyle w:val="Default"/>
        <w:spacing w:line="276" w:lineRule="auto"/>
        <w:ind w:firstLine="567"/>
        <w:rPr>
          <w:color w:val="auto"/>
          <w:sz w:val="28"/>
          <w:szCs w:val="28"/>
        </w:rPr>
      </w:pPr>
      <w:r w:rsidRPr="00625E05">
        <w:rPr>
          <w:color w:val="auto"/>
          <w:sz w:val="28"/>
          <w:szCs w:val="28"/>
        </w:rPr>
        <w:t>2</w:t>
      </w:r>
      <w:r>
        <w:rPr>
          <w:color w:val="auto"/>
          <w:sz w:val="28"/>
          <w:szCs w:val="28"/>
        </w:rPr>
        <w:t>)</w:t>
      </w:r>
      <w:r w:rsidRPr="00625E05">
        <w:rPr>
          <w:color w:val="auto"/>
          <w:sz w:val="28"/>
          <w:szCs w:val="28"/>
        </w:rPr>
        <w:t xml:space="preserve">. Основной – работа над содержанием и заключением peферата. </w:t>
      </w:r>
    </w:p>
    <w:p w:rsidR="00625E05" w:rsidRPr="00625E05" w:rsidRDefault="00625E05" w:rsidP="00625E05">
      <w:pPr>
        <w:pStyle w:val="Default"/>
        <w:spacing w:line="276" w:lineRule="auto"/>
        <w:ind w:firstLine="567"/>
        <w:rPr>
          <w:color w:val="auto"/>
          <w:sz w:val="28"/>
          <w:szCs w:val="28"/>
        </w:rPr>
      </w:pPr>
      <w:r w:rsidRPr="00625E05">
        <w:rPr>
          <w:color w:val="auto"/>
          <w:sz w:val="28"/>
          <w:szCs w:val="28"/>
        </w:rPr>
        <w:t>3</w:t>
      </w:r>
      <w:r>
        <w:rPr>
          <w:color w:val="auto"/>
          <w:sz w:val="28"/>
          <w:szCs w:val="28"/>
        </w:rPr>
        <w:t>)</w:t>
      </w:r>
      <w:r w:rsidRPr="00625E05">
        <w:rPr>
          <w:color w:val="auto"/>
          <w:sz w:val="28"/>
          <w:szCs w:val="28"/>
        </w:rPr>
        <w:t xml:space="preserve">. Заключительный – оформление реферата. </w:t>
      </w:r>
    </w:p>
    <w:p w:rsidR="00625E05" w:rsidRDefault="00625E05" w:rsidP="00625E05">
      <w:pPr>
        <w:autoSpaceDE w:val="0"/>
        <w:autoSpaceDN w:val="0"/>
        <w:adjustRightInd w:val="0"/>
        <w:spacing w:after="0"/>
        <w:ind w:firstLine="567"/>
        <w:jc w:val="both"/>
        <w:rPr>
          <w:rFonts w:ascii="Times New Roman" w:hAnsi="Times New Roman" w:cs="Times New Roman"/>
          <w:sz w:val="28"/>
          <w:szCs w:val="28"/>
        </w:rPr>
      </w:pPr>
      <w:r w:rsidRPr="00625E05">
        <w:rPr>
          <w:rFonts w:ascii="Times New Roman" w:hAnsi="Times New Roman" w:cs="Times New Roman"/>
          <w:sz w:val="28"/>
          <w:szCs w:val="28"/>
        </w:rPr>
        <w:t>4</w:t>
      </w:r>
      <w:r>
        <w:rPr>
          <w:rFonts w:ascii="Times New Roman" w:hAnsi="Times New Roman" w:cs="Times New Roman"/>
          <w:sz w:val="28"/>
          <w:szCs w:val="28"/>
        </w:rPr>
        <w:t>)</w:t>
      </w:r>
      <w:r w:rsidRPr="00625E05">
        <w:rPr>
          <w:rFonts w:ascii="Times New Roman" w:hAnsi="Times New Roman" w:cs="Times New Roman"/>
          <w:sz w:val="28"/>
          <w:szCs w:val="28"/>
        </w:rPr>
        <w:t>. Защита реферата (на экзамене, студенческой конференции и пр.).</w:t>
      </w:r>
    </w:p>
    <w:p w:rsidR="001D7D9C" w:rsidRPr="001D7D9C" w:rsidRDefault="001D7D9C" w:rsidP="001D7D9C">
      <w:pPr>
        <w:pStyle w:val="Default"/>
        <w:spacing w:line="276" w:lineRule="auto"/>
        <w:ind w:firstLine="567"/>
        <w:jc w:val="both"/>
        <w:rPr>
          <w:color w:val="auto"/>
          <w:sz w:val="28"/>
          <w:szCs w:val="28"/>
        </w:rPr>
      </w:pPr>
      <w:r w:rsidRPr="001D7D9C">
        <w:rPr>
          <w:color w:val="auto"/>
          <w:sz w:val="28"/>
          <w:szCs w:val="28"/>
        </w:rPr>
        <w:t xml:space="preserve">При изложении материала необходимо соблюдать общепринятые </w:t>
      </w:r>
      <w:r w:rsidRPr="001D7D9C">
        <w:rPr>
          <w:b/>
          <w:color w:val="auto"/>
          <w:sz w:val="28"/>
          <w:szCs w:val="28"/>
        </w:rPr>
        <w:t>правила</w:t>
      </w:r>
      <w:r w:rsidRPr="001D7D9C">
        <w:rPr>
          <w:color w:val="auto"/>
          <w:sz w:val="28"/>
          <w:szCs w:val="28"/>
        </w:rPr>
        <w:t xml:space="preserve">: </w:t>
      </w:r>
    </w:p>
    <w:p w:rsidR="001D7D9C" w:rsidRPr="001D7D9C" w:rsidRDefault="001D7D9C" w:rsidP="001D7D9C">
      <w:pPr>
        <w:pStyle w:val="Default"/>
        <w:spacing w:after="44" w:line="276" w:lineRule="auto"/>
        <w:ind w:firstLine="567"/>
        <w:jc w:val="both"/>
        <w:rPr>
          <w:color w:val="auto"/>
          <w:sz w:val="28"/>
          <w:szCs w:val="28"/>
        </w:rPr>
      </w:pPr>
      <w:r>
        <w:rPr>
          <w:color w:val="auto"/>
          <w:sz w:val="28"/>
          <w:szCs w:val="28"/>
        </w:rPr>
        <w:t>-</w:t>
      </w:r>
      <w:r w:rsidRPr="001D7D9C">
        <w:rPr>
          <w:color w:val="auto"/>
          <w:sz w:val="28"/>
          <w:szCs w:val="28"/>
        </w:rPr>
        <w:t xml:space="preserve"> не рекомендуется вести повествование от первого лица единственного числа. Такие утверждения лучше выражать в безличной форме. Например, вместо фразы «проведение мною эксперимента» лучше писать «проведённый эксперимент»; </w:t>
      </w:r>
    </w:p>
    <w:p w:rsidR="001D7D9C" w:rsidRPr="001D7D9C" w:rsidRDefault="001D7D9C" w:rsidP="001D7D9C">
      <w:pPr>
        <w:pStyle w:val="Default"/>
        <w:spacing w:after="44" w:line="276" w:lineRule="auto"/>
        <w:ind w:firstLine="567"/>
        <w:jc w:val="both"/>
        <w:rPr>
          <w:color w:val="auto"/>
          <w:sz w:val="28"/>
          <w:szCs w:val="28"/>
        </w:rPr>
      </w:pPr>
      <w:r>
        <w:rPr>
          <w:color w:val="auto"/>
          <w:sz w:val="28"/>
          <w:szCs w:val="28"/>
        </w:rPr>
        <w:t>-</w:t>
      </w:r>
      <w:r w:rsidRPr="001D7D9C">
        <w:rPr>
          <w:color w:val="auto"/>
          <w:sz w:val="28"/>
          <w:szCs w:val="28"/>
        </w:rPr>
        <w:t xml:space="preserve"> при упоминании в тексте фамилий ставить инициалы перед фамилией; </w:t>
      </w:r>
    </w:p>
    <w:p w:rsidR="001D7D9C" w:rsidRDefault="001D7D9C" w:rsidP="001D7D9C">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1D7D9C">
        <w:rPr>
          <w:rFonts w:ascii="Times New Roman" w:hAnsi="Times New Roman" w:cs="Times New Roman"/>
          <w:sz w:val="28"/>
          <w:szCs w:val="28"/>
        </w:rPr>
        <w:t xml:space="preserve"> каждая глава (парагр</w:t>
      </w:r>
      <w:r>
        <w:rPr>
          <w:rFonts w:ascii="Times New Roman" w:hAnsi="Times New Roman" w:cs="Times New Roman"/>
          <w:sz w:val="28"/>
          <w:szCs w:val="28"/>
        </w:rPr>
        <w:t>аф) начинается с новой страницы.</w:t>
      </w:r>
    </w:p>
    <w:p w:rsidR="001D7D9C" w:rsidRPr="001D7D9C" w:rsidRDefault="001D7D9C" w:rsidP="001D7D9C">
      <w:pPr>
        <w:pStyle w:val="Default"/>
        <w:spacing w:line="276" w:lineRule="auto"/>
        <w:ind w:firstLine="567"/>
        <w:jc w:val="both"/>
        <w:rPr>
          <w:color w:val="auto"/>
          <w:sz w:val="28"/>
          <w:szCs w:val="28"/>
        </w:rPr>
      </w:pPr>
      <w:r>
        <w:rPr>
          <w:color w:val="auto"/>
          <w:sz w:val="28"/>
          <w:szCs w:val="28"/>
        </w:rPr>
        <w:t>П</w:t>
      </w:r>
      <w:r w:rsidRPr="001D7D9C">
        <w:rPr>
          <w:color w:val="auto"/>
          <w:sz w:val="28"/>
          <w:szCs w:val="28"/>
        </w:rPr>
        <w:t xml:space="preserve">ри изложении различных точек зрения и научных положений, цитат, выдержек из литературы необходимо соблюдать следующие </w:t>
      </w:r>
      <w:r w:rsidRPr="001D7D9C">
        <w:rPr>
          <w:b/>
          <w:color w:val="auto"/>
          <w:sz w:val="28"/>
          <w:szCs w:val="28"/>
        </w:rPr>
        <w:t>требования</w:t>
      </w:r>
      <w:r w:rsidRPr="001D7D9C">
        <w:rPr>
          <w:color w:val="auto"/>
          <w:sz w:val="28"/>
          <w:szCs w:val="28"/>
        </w:rPr>
        <w:t xml:space="preserve">: </w:t>
      </w:r>
    </w:p>
    <w:p w:rsidR="001D7D9C" w:rsidRPr="001D7D9C" w:rsidRDefault="001D7D9C" w:rsidP="001D7D9C">
      <w:pPr>
        <w:pStyle w:val="Default"/>
        <w:spacing w:line="276" w:lineRule="auto"/>
        <w:ind w:firstLine="567"/>
        <w:jc w:val="both"/>
        <w:rPr>
          <w:color w:val="auto"/>
          <w:sz w:val="28"/>
          <w:szCs w:val="28"/>
        </w:rPr>
      </w:pPr>
      <w:r w:rsidRPr="001D7D9C">
        <w:rPr>
          <w:color w:val="auto"/>
          <w:sz w:val="28"/>
          <w:szCs w:val="28"/>
        </w:rPr>
        <w:t xml:space="preserve">1) цитата приводится в той форме, в какой дана в источнике, заключается в кавычки с обеих сторон; </w:t>
      </w:r>
    </w:p>
    <w:p w:rsidR="001D7D9C" w:rsidRPr="001D7D9C" w:rsidRDefault="001D7D9C" w:rsidP="001D7D9C">
      <w:pPr>
        <w:pStyle w:val="Default"/>
        <w:spacing w:line="276" w:lineRule="auto"/>
        <w:ind w:firstLine="567"/>
        <w:jc w:val="both"/>
        <w:rPr>
          <w:color w:val="auto"/>
          <w:sz w:val="28"/>
          <w:szCs w:val="28"/>
        </w:rPr>
      </w:pPr>
      <w:r w:rsidRPr="001D7D9C">
        <w:rPr>
          <w:color w:val="auto"/>
          <w:sz w:val="28"/>
          <w:szCs w:val="28"/>
        </w:rPr>
        <w:t xml:space="preserve">2) цитата должна быть полной. Возможен пропуск слов, предложений в цитате, который обозначается многоточием. Многоточие ставится в любом месте цитаты. Знак препинания, стоящий перед пропущенным текстом или за ним, не сохраняется; </w:t>
      </w:r>
    </w:p>
    <w:p w:rsidR="001D7D9C" w:rsidRPr="001D7D9C" w:rsidRDefault="001D7D9C" w:rsidP="001D7D9C">
      <w:pPr>
        <w:pStyle w:val="Default"/>
        <w:spacing w:line="276" w:lineRule="auto"/>
        <w:ind w:firstLine="567"/>
        <w:jc w:val="both"/>
        <w:rPr>
          <w:color w:val="auto"/>
          <w:sz w:val="28"/>
          <w:szCs w:val="28"/>
        </w:rPr>
      </w:pPr>
      <w:r w:rsidRPr="001D7D9C">
        <w:rPr>
          <w:color w:val="auto"/>
          <w:sz w:val="28"/>
          <w:szCs w:val="28"/>
        </w:rPr>
        <w:t xml:space="preserve">3) каждая цитата должна сопровождаться ссылкой на источник; </w:t>
      </w:r>
    </w:p>
    <w:p w:rsidR="001D7D9C" w:rsidRPr="001D7D9C" w:rsidRDefault="001D7D9C" w:rsidP="001D7D9C">
      <w:pPr>
        <w:pStyle w:val="Default"/>
        <w:spacing w:line="276" w:lineRule="auto"/>
        <w:ind w:firstLine="567"/>
        <w:jc w:val="both"/>
        <w:rPr>
          <w:color w:val="auto"/>
          <w:sz w:val="28"/>
          <w:szCs w:val="28"/>
        </w:rPr>
      </w:pPr>
      <w:r w:rsidRPr="001D7D9C">
        <w:rPr>
          <w:color w:val="auto"/>
          <w:sz w:val="28"/>
          <w:szCs w:val="28"/>
        </w:rPr>
        <w:lastRenderedPageBreak/>
        <w:t>4) допускается непрямое цитирование, т.</w:t>
      </w:r>
      <w:r w:rsidR="00320FFB">
        <w:rPr>
          <w:color w:val="auto"/>
          <w:sz w:val="28"/>
          <w:szCs w:val="28"/>
        </w:rPr>
        <w:t xml:space="preserve"> </w:t>
      </w:r>
      <w:r w:rsidRPr="001D7D9C">
        <w:rPr>
          <w:color w:val="auto"/>
          <w:sz w:val="28"/>
          <w:szCs w:val="28"/>
        </w:rPr>
        <w:t xml:space="preserve">е. пересказ мыслей других авторов своими словами. В этом случае также необходимо сделать ссылку на источник; </w:t>
      </w:r>
    </w:p>
    <w:p w:rsidR="001D7D9C" w:rsidRPr="001D7D9C" w:rsidRDefault="001D7D9C" w:rsidP="001D7D9C">
      <w:pPr>
        <w:pStyle w:val="Default"/>
        <w:spacing w:line="276" w:lineRule="auto"/>
        <w:ind w:firstLine="567"/>
        <w:jc w:val="both"/>
        <w:rPr>
          <w:color w:val="auto"/>
          <w:sz w:val="28"/>
          <w:szCs w:val="28"/>
        </w:rPr>
      </w:pPr>
      <w:r w:rsidRPr="001D7D9C">
        <w:rPr>
          <w:color w:val="auto"/>
          <w:sz w:val="28"/>
          <w:szCs w:val="28"/>
        </w:rPr>
        <w:t xml:space="preserve">5) цитирование не должно быть избыточным: это создаёт впечатление несамостоятельной работы; </w:t>
      </w:r>
    </w:p>
    <w:p w:rsidR="001D7D9C" w:rsidRPr="001D7D9C" w:rsidRDefault="001D7D9C" w:rsidP="001D7D9C">
      <w:pPr>
        <w:autoSpaceDE w:val="0"/>
        <w:autoSpaceDN w:val="0"/>
        <w:adjustRightInd w:val="0"/>
        <w:spacing w:after="0"/>
        <w:ind w:firstLine="567"/>
        <w:jc w:val="both"/>
        <w:rPr>
          <w:rFonts w:ascii="Times New Roman" w:hAnsi="Times New Roman" w:cs="Times New Roman"/>
          <w:sz w:val="28"/>
          <w:szCs w:val="28"/>
        </w:rPr>
      </w:pPr>
      <w:r w:rsidRPr="001D7D9C">
        <w:rPr>
          <w:rFonts w:ascii="Times New Roman" w:hAnsi="Times New Roman" w:cs="Times New Roman"/>
          <w:sz w:val="28"/>
          <w:szCs w:val="28"/>
        </w:rPr>
        <w:t>6) при необходимости выразить своё отношение к цитате или её отдельным словам рекомендуется ставить после них восклицательный или вопросительный знаки, которые заключают в круглые скобки</w:t>
      </w:r>
      <w:r w:rsidR="00320FFB">
        <w:rPr>
          <w:rFonts w:ascii="Times New Roman" w:hAnsi="Times New Roman" w:cs="Times New Roman"/>
          <w:sz w:val="28"/>
          <w:szCs w:val="28"/>
        </w:rPr>
        <w:t>.</w:t>
      </w:r>
    </w:p>
    <w:p w:rsidR="00081815" w:rsidRPr="00081815" w:rsidRDefault="00081815" w:rsidP="00081815">
      <w:pPr>
        <w:autoSpaceDE w:val="0"/>
        <w:autoSpaceDN w:val="0"/>
        <w:adjustRightInd w:val="0"/>
        <w:spacing w:after="0"/>
        <w:ind w:firstLine="567"/>
        <w:jc w:val="both"/>
        <w:rPr>
          <w:rFonts w:ascii="Times New Roman" w:hAnsi="Times New Roman" w:cs="Times New Roman"/>
          <w:b/>
          <w:bCs/>
          <w:sz w:val="28"/>
          <w:szCs w:val="28"/>
        </w:rPr>
      </w:pPr>
      <w:r w:rsidRPr="00B279C9">
        <w:rPr>
          <w:rFonts w:ascii="Times New Roman" w:hAnsi="Times New Roman" w:cs="Times New Roman"/>
          <w:b/>
          <w:bCs/>
          <w:i/>
          <w:sz w:val="28"/>
          <w:szCs w:val="28"/>
        </w:rPr>
        <w:t>Технические параметры текста</w:t>
      </w:r>
      <w:r w:rsidRPr="00B279C9">
        <w:rPr>
          <w:rFonts w:ascii="Times New Roman" w:hAnsi="Times New Roman" w:cs="Times New Roman"/>
          <w:bCs/>
          <w:sz w:val="28"/>
          <w:szCs w:val="28"/>
        </w:rPr>
        <w:t>:</w:t>
      </w:r>
    </w:p>
    <w:p w:rsidR="00081815" w:rsidRPr="00081815" w:rsidRDefault="00081815" w:rsidP="00081815">
      <w:pPr>
        <w:autoSpaceDE w:val="0"/>
        <w:autoSpaceDN w:val="0"/>
        <w:adjustRightInd w:val="0"/>
        <w:spacing w:after="0"/>
        <w:ind w:firstLine="567"/>
        <w:jc w:val="both"/>
        <w:rPr>
          <w:rFonts w:ascii="Times New Roman" w:hAnsi="Times New Roman" w:cs="Times New Roman"/>
          <w:sz w:val="28"/>
          <w:szCs w:val="28"/>
        </w:rPr>
      </w:pPr>
      <w:r w:rsidRPr="00081815">
        <w:rPr>
          <w:rFonts w:ascii="Times New Roman" w:hAnsi="Times New Roman" w:cs="Times New Roman"/>
          <w:sz w:val="28"/>
          <w:szCs w:val="28"/>
        </w:rPr>
        <w:t>Параметры страницы: левое поле – 3 см, правое поле – 1,5 см, нижнее поле – 2</w:t>
      </w:r>
      <w:r w:rsidR="00B279C9">
        <w:rPr>
          <w:rFonts w:ascii="Times New Roman" w:hAnsi="Times New Roman" w:cs="Times New Roman"/>
          <w:sz w:val="28"/>
          <w:szCs w:val="28"/>
        </w:rPr>
        <w:t xml:space="preserve"> </w:t>
      </w:r>
      <w:r w:rsidRPr="00081815">
        <w:rPr>
          <w:rFonts w:ascii="Times New Roman" w:hAnsi="Times New Roman" w:cs="Times New Roman"/>
          <w:sz w:val="28"/>
          <w:szCs w:val="28"/>
        </w:rPr>
        <w:t>см, верхнее поле – 2 см. Выравнивание основного текста – по ширине, заголовков –</w:t>
      </w:r>
      <w:r w:rsidR="00B279C9">
        <w:rPr>
          <w:rFonts w:ascii="Times New Roman" w:hAnsi="Times New Roman" w:cs="Times New Roman"/>
          <w:sz w:val="28"/>
          <w:szCs w:val="28"/>
        </w:rPr>
        <w:t xml:space="preserve"> </w:t>
      </w:r>
      <w:r w:rsidRPr="00081815">
        <w:rPr>
          <w:rFonts w:ascii="Times New Roman" w:hAnsi="Times New Roman" w:cs="Times New Roman"/>
          <w:sz w:val="28"/>
          <w:szCs w:val="28"/>
        </w:rPr>
        <w:t>по центру. Шрифт №14, Times New Roman, для заголовков в тексте и на титульном</w:t>
      </w:r>
      <w:r w:rsidR="00B279C9">
        <w:rPr>
          <w:rFonts w:ascii="Times New Roman" w:hAnsi="Times New Roman" w:cs="Times New Roman"/>
          <w:sz w:val="28"/>
          <w:szCs w:val="28"/>
        </w:rPr>
        <w:t xml:space="preserve"> </w:t>
      </w:r>
      <w:r w:rsidRPr="00081815">
        <w:rPr>
          <w:rFonts w:ascii="Times New Roman" w:hAnsi="Times New Roman" w:cs="Times New Roman"/>
          <w:sz w:val="28"/>
          <w:szCs w:val="28"/>
        </w:rPr>
        <w:t xml:space="preserve">листе допускается шрифт Arial №16; междустрочный интервал </w:t>
      </w:r>
      <w:r w:rsidR="00B279C9">
        <w:rPr>
          <w:rFonts w:ascii="Times New Roman" w:hAnsi="Times New Roman" w:cs="Times New Roman"/>
          <w:sz w:val="28"/>
          <w:szCs w:val="28"/>
        </w:rPr>
        <w:t>–</w:t>
      </w:r>
      <w:r w:rsidRPr="00081815">
        <w:rPr>
          <w:rFonts w:ascii="Times New Roman" w:hAnsi="Times New Roman" w:cs="Times New Roman"/>
          <w:sz w:val="28"/>
          <w:szCs w:val="28"/>
        </w:rPr>
        <w:t xml:space="preserve"> 1,5; отступ на абзац – 1,25.</w:t>
      </w:r>
    </w:p>
    <w:p w:rsidR="00081815" w:rsidRPr="00081815" w:rsidRDefault="00081815" w:rsidP="00081815">
      <w:pPr>
        <w:autoSpaceDE w:val="0"/>
        <w:autoSpaceDN w:val="0"/>
        <w:adjustRightInd w:val="0"/>
        <w:spacing w:after="0"/>
        <w:ind w:firstLine="567"/>
        <w:jc w:val="both"/>
        <w:rPr>
          <w:rFonts w:ascii="Times New Roman" w:hAnsi="Times New Roman" w:cs="Times New Roman"/>
          <w:sz w:val="28"/>
          <w:szCs w:val="28"/>
        </w:rPr>
      </w:pPr>
      <w:r w:rsidRPr="00081815">
        <w:rPr>
          <w:rFonts w:ascii="Times New Roman" w:hAnsi="Times New Roman" w:cs="Times New Roman"/>
          <w:sz w:val="28"/>
          <w:szCs w:val="28"/>
        </w:rPr>
        <w:t xml:space="preserve">Для выделения в тексте используются стандартные варианты шрифтов – полужирный, курсив, </w:t>
      </w:r>
      <w:r w:rsidR="00B279C9">
        <w:rPr>
          <w:rFonts w:ascii="Times New Roman" w:hAnsi="Times New Roman" w:cs="Times New Roman"/>
          <w:sz w:val="28"/>
          <w:szCs w:val="28"/>
        </w:rPr>
        <w:t>подчё</w:t>
      </w:r>
      <w:r w:rsidRPr="00081815">
        <w:rPr>
          <w:rFonts w:ascii="Times New Roman" w:hAnsi="Times New Roman" w:cs="Times New Roman"/>
          <w:sz w:val="28"/>
          <w:szCs w:val="28"/>
        </w:rPr>
        <w:t>ркнутый и их комбинации. Использование иных типов</w:t>
      </w:r>
      <w:r w:rsidR="00B279C9">
        <w:rPr>
          <w:rFonts w:ascii="Times New Roman" w:hAnsi="Times New Roman" w:cs="Times New Roman"/>
          <w:sz w:val="28"/>
          <w:szCs w:val="28"/>
        </w:rPr>
        <w:t xml:space="preserve"> </w:t>
      </w:r>
      <w:r w:rsidRPr="00081815">
        <w:rPr>
          <w:rFonts w:ascii="Times New Roman" w:hAnsi="Times New Roman" w:cs="Times New Roman"/>
          <w:sz w:val="28"/>
          <w:szCs w:val="28"/>
        </w:rPr>
        <w:t>шрифтов в работе не целесообразно.</w:t>
      </w:r>
    </w:p>
    <w:p w:rsidR="00081815" w:rsidRPr="00081815" w:rsidRDefault="00081815" w:rsidP="00081815">
      <w:pPr>
        <w:autoSpaceDE w:val="0"/>
        <w:autoSpaceDN w:val="0"/>
        <w:adjustRightInd w:val="0"/>
        <w:spacing w:after="0"/>
        <w:ind w:firstLine="567"/>
        <w:jc w:val="both"/>
        <w:rPr>
          <w:rFonts w:ascii="Times New Roman" w:hAnsi="Times New Roman" w:cs="Times New Roman"/>
          <w:sz w:val="28"/>
          <w:szCs w:val="28"/>
        </w:rPr>
      </w:pPr>
      <w:r w:rsidRPr="00081815">
        <w:rPr>
          <w:rFonts w:ascii="Times New Roman" w:hAnsi="Times New Roman" w:cs="Times New Roman"/>
          <w:sz w:val="28"/>
          <w:szCs w:val="28"/>
        </w:rPr>
        <w:t>В тексте допускаются рисунки, схемы, графики, таблицы, обусловленные и</w:t>
      </w:r>
      <w:r w:rsidR="00B279C9">
        <w:rPr>
          <w:rFonts w:ascii="Times New Roman" w:hAnsi="Times New Roman" w:cs="Times New Roman"/>
          <w:sz w:val="28"/>
          <w:szCs w:val="28"/>
        </w:rPr>
        <w:t xml:space="preserve"> </w:t>
      </w:r>
      <w:r w:rsidRPr="00081815">
        <w:rPr>
          <w:rFonts w:ascii="Times New Roman" w:hAnsi="Times New Roman" w:cs="Times New Roman"/>
          <w:sz w:val="28"/>
          <w:szCs w:val="28"/>
        </w:rPr>
        <w:t>подтвержденные содержанием.</w:t>
      </w:r>
    </w:p>
    <w:p w:rsidR="00081815" w:rsidRPr="00081815" w:rsidRDefault="00081815" w:rsidP="00081815">
      <w:pPr>
        <w:autoSpaceDE w:val="0"/>
        <w:autoSpaceDN w:val="0"/>
        <w:adjustRightInd w:val="0"/>
        <w:spacing w:after="0"/>
        <w:ind w:firstLine="567"/>
        <w:jc w:val="both"/>
        <w:rPr>
          <w:rFonts w:ascii="Times New Roman" w:hAnsi="Times New Roman" w:cs="Times New Roman"/>
          <w:sz w:val="28"/>
          <w:szCs w:val="28"/>
        </w:rPr>
      </w:pPr>
      <w:r w:rsidRPr="00081815">
        <w:rPr>
          <w:rFonts w:ascii="Times New Roman" w:hAnsi="Times New Roman" w:cs="Times New Roman"/>
          <w:sz w:val="28"/>
          <w:szCs w:val="28"/>
        </w:rPr>
        <w:t>Номера страниц проставляются в правом нижнем углу, либо снизу по центру.</w:t>
      </w:r>
      <w:r w:rsidR="00B279C9">
        <w:rPr>
          <w:rFonts w:ascii="Times New Roman" w:hAnsi="Times New Roman" w:cs="Times New Roman"/>
          <w:sz w:val="28"/>
          <w:szCs w:val="28"/>
        </w:rPr>
        <w:t xml:space="preserve"> </w:t>
      </w:r>
      <w:r w:rsidRPr="00081815">
        <w:rPr>
          <w:rFonts w:ascii="Times New Roman" w:hAnsi="Times New Roman" w:cs="Times New Roman"/>
          <w:sz w:val="28"/>
          <w:szCs w:val="28"/>
        </w:rPr>
        <w:t xml:space="preserve">Нумерация начинается с </w:t>
      </w:r>
      <w:r w:rsidR="00B279C9">
        <w:rPr>
          <w:rFonts w:ascii="Times New Roman" w:hAnsi="Times New Roman" w:cs="Times New Roman"/>
          <w:sz w:val="28"/>
          <w:szCs w:val="28"/>
        </w:rPr>
        <w:t>2</w:t>
      </w:r>
      <w:r w:rsidRPr="00081815">
        <w:rPr>
          <w:rFonts w:ascii="Times New Roman" w:hAnsi="Times New Roman" w:cs="Times New Roman"/>
          <w:sz w:val="28"/>
          <w:szCs w:val="28"/>
        </w:rPr>
        <w:t>-й страницы (титульный лист</w:t>
      </w:r>
      <w:r w:rsidR="00B279C9">
        <w:rPr>
          <w:rFonts w:ascii="Times New Roman" w:hAnsi="Times New Roman" w:cs="Times New Roman"/>
          <w:sz w:val="28"/>
          <w:szCs w:val="28"/>
        </w:rPr>
        <w:t xml:space="preserve"> учитывае</w:t>
      </w:r>
      <w:r w:rsidRPr="00081815">
        <w:rPr>
          <w:rFonts w:ascii="Times New Roman" w:hAnsi="Times New Roman" w:cs="Times New Roman"/>
          <w:sz w:val="28"/>
          <w:szCs w:val="28"/>
        </w:rPr>
        <w:t>тся,</w:t>
      </w:r>
      <w:r w:rsidR="00B279C9">
        <w:rPr>
          <w:rFonts w:ascii="Times New Roman" w:hAnsi="Times New Roman" w:cs="Times New Roman"/>
          <w:sz w:val="28"/>
          <w:szCs w:val="28"/>
        </w:rPr>
        <w:t xml:space="preserve"> но не нумеруе</w:t>
      </w:r>
      <w:r w:rsidRPr="00081815">
        <w:rPr>
          <w:rFonts w:ascii="Times New Roman" w:hAnsi="Times New Roman" w:cs="Times New Roman"/>
          <w:sz w:val="28"/>
          <w:szCs w:val="28"/>
        </w:rPr>
        <w:t>тся)</w:t>
      </w:r>
      <w:r w:rsidR="00B279C9">
        <w:rPr>
          <w:rFonts w:ascii="Times New Roman" w:hAnsi="Times New Roman" w:cs="Times New Roman"/>
          <w:sz w:val="28"/>
          <w:szCs w:val="28"/>
        </w:rPr>
        <w:t>.</w:t>
      </w:r>
    </w:p>
    <w:p w:rsidR="00081815" w:rsidRPr="00081815" w:rsidRDefault="00081815" w:rsidP="00081815">
      <w:pPr>
        <w:autoSpaceDE w:val="0"/>
        <w:autoSpaceDN w:val="0"/>
        <w:adjustRightInd w:val="0"/>
        <w:spacing w:after="0"/>
        <w:ind w:firstLine="567"/>
        <w:jc w:val="both"/>
        <w:rPr>
          <w:rFonts w:ascii="Times New Roman" w:hAnsi="Times New Roman" w:cs="Times New Roman"/>
          <w:sz w:val="28"/>
          <w:szCs w:val="28"/>
        </w:rPr>
      </w:pPr>
      <w:r w:rsidRPr="00081815">
        <w:rPr>
          <w:rFonts w:ascii="Times New Roman" w:hAnsi="Times New Roman" w:cs="Times New Roman"/>
          <w:sz w:val="28"/>
          <w:szCs w:val="28"/>
        </w:rPr>
        <w:t>Работа должна быть сброшюрована (прошита) по левому полю скоросшивателем любого типа либо пластиковой пружиной.</w:t>
      </w:r>
    </w:p>
    <w:p w:rsidR="00081815" w:rsidRPr="00B279C9" w:rsidRDefault="00081815" w:rsidP="00081815">
      <w:pPr>
        <w:autoSpaceDE w:val="0"/>
        <w:autoSpaceDN w:val="0"/>
        <w:adjustRightInd w:val="0"/>
        <w:spacing w:after="0"/>
        <w:ind w:firstLine="567"/>
        <w:jc w:val="both"/>
        <w:rPr>
          <w:rFonts w:ascii="Times New Roman" w:hAnsi="Times New Roman" w:cs="Times New Roman"/>
          <w:b/>
          <w:bCs/>
          <w:i/>
          <w:sz w:val="28"/>
          <w:szCs w:val="28"/>
        </w:rPr>
      </w:pPr>
      <w:r w:rsidRPr="00B279C9">
        <w:rPr>
          <w:rFonts w:ascii="Times New Roman" w:hAnsi="Times New Roman" w:cs="Times New Roman"/>
          <w:b/>
          <w:bCs/>
          <w:i/>
          <w:sz w:val="28"/>
          <w:szCs w:val="28"/>
        </w:rPr>
        <w:t>Оформление библиографического списка</w:t>
      </w:r>
    </w:p>
    <w:p w:rsidR="00081815" w:rsidRPr="00081815" w:rsidRDefault="00081815" w:rsidP="00081815">
      <w:pPr>
        <w:autoSpaceDE w:val="0"/>
        <w:autoSpaceDN w:val="0"/>
        <w:adjustRightInd w:val="0"/>
        <w:spacing w:after="0"/>
        <w:ind w:firstLine="567"/>
        <w:jc w:val="both"/>
        <w:rPr>
          <w:rFonts w:ascii="Times New Roman" w:hAnsi="Times New Roman" w:cs="Times New Roman"/>
          <w:sz w:val="28"/>
          <w:szCs w:val="28"/>
        </w:rPr>
      </w:pPr>
      <w:r w:rsidRPr="00081815">
        <w:rPr>
          <w:rFonts w:ascii="Times New Roman" w:hAnsi="Times New Roman" w:cs="Times New Roman"/>
          <w:sz w:val="28"/>
          <w:szCs w:val="28"/>
        </w:rPr>
        <w:t>Для написания работы необходимо использовать не менее 3-х литературных</w:t>
      </w:r>
      <w:r w:rsidR="00B279C9">
        <w:rPr>
          <w:rFonts w:ascii="Times New Roman" w:hAnsi="Times New Roman" w:cs="Times New Roman"/>
          <w:sz w:val="28"/>
          <w:szCs w:val="28"/>
        </w:rPr>
        <w:t xml:space="preserve"> </w:t>
      </w:r>
      <w:r w:rsidRPr="00081815">
        <w:rPr>
          <w:rFonts w:ascii="Times New Roman" w:hAnsi="Times New Roman" w:cs="Times New Roman"/>
          <w:sz w:val="28"/>
          <w:szCs w:val="28"/>
        </w:rPr>
        <w:t>первоисточников (монографии, статьи в сборниках, журналах, интернет-изданиях,</w:t>
      </w:r>
      <w:r w:rsidR="00B279C9">
        <w:rPr>
          <w:rFonts w:ascii="Times New Roman" w:hAnsi="Times New Roman" w:cs="Times New Roman"/>
          <w:sz w:val="28"/>
          <w:szCs w:val="28"/>
        </w:rPr>
        <w:t xml:space="preserve"> </w:t>
      </w:r>
      <w:r w:rsidRPr="00081815">
        <w:rPr>
          <w:rFonts w:ascii="Times New Roman" w:hAnsi="Times New Roman" w:cs="Times New Roman"/>
          <w:sz w:val="28"/>
          <w:szCs w:val="28"/>
        </w:rPr>
        <w:t>электронные версии книг). Это означает, что в тексте должно быть не менее 3-х</w:t>
      </w:r>
      <w:r w:rsidR="00B279C9">
        <w:rPr>
          <w:rFonts w:ascii="Times New Roman" w:hAnsi="Times New Roman" w:cs="Times New Roman"/>
          <w:sz w:val="28"/>
          <w:szCs w:val="28"/>
        </w:rPr>
        <w:t xml:space="preserve"> </w:t>
      </w:r>
      <w:r w:rsidRPr="00081815">
        <w:rPr>
          <w:rFonts w:ascii="Times New Roman" w:hAnsi="Times New Roman" w:cs="Times New Roman"/>
          <w:sz w:val="28"/>
          <w:szCs w:val="28"/>
        </w:rPr>
        <w:t>ссылок на использованные источники. Они могут быть даны сразу в квадратных</w:t>
      </w:r>
      <w:r w:rsidR="00B279C9">
        <w:rPr>
          <w:rFonts w:ascii="Times New Roman" w:hAnsi="Times New Roman" w:cs="Times New Roman"/>
          <w:sz w:val="28"/>
          <w:szCs w:val="28"/>
        </w:rPr>
        <w:t xml:space="preserve"> </w:t>
      </w:r>
      <w:r w:rsidRPr="00081815">
        <w:rPr>
          <w:rFonts w:ascii="Times New Roman" w:hAnsi="Times New Roman" w:cs="Times New Roman"/>
          <w:sz w:val="28"/>
          <w:szCs w:val="28"/>
        </w:rPr>
        <w:t>скобках либо под текстом внизу страницы в виде сноски. Например, [4,</w:t>
      </w:r>
      <w:r w:rsidR="00B279C9">
        <w:rPr>
          <w:rFonts w:ascii="Times New Roman" w:hAnsi="Times New Roman" w:cs="Times New Roman"/>
          <w:sz w:val="28"/>
          <w:szCs w:val="28"/>
        </w:rPr>
        <w:t xml:space="preserve"> </w:t>
      </w:r>
      <w:r w:rsidRPr="00081815">
        <w:rPr>
          <w:rFonts w:ascii="Times New Roman" w:hAnsi="Times New Roman" w:cs="Times New Roman"/>
          <w:sz w:val="28"/>
          <w:szCs w:val="28"/>
        </w:rPr>
        <w:t>15], что</w:t>
      </w:r>
      <w:r w:rsidR="00B279C9">
        <w:rPr>
          <w:rFonts w:ascii="Times New Roman" w:hAnsi="Times New Roman" w:cs="Times New Roman"/>
          <w:sz w:val="28"/>
          <w:szCs w:val="28"/>
        </w:rPr>
        <w:t xml:space="preserve"> </w:t>
      </w:r>
      <w:r w:rsidRPr="00081815">
        <w:rPr>
          <w:rFonts w:ascii="Times New Roman" w:hAnsi="Times New Roman" w:cs="Times New Roman"/>
          <w:sz w:val="28"/>
          <w:szCs w:val="28"/>
        </w:rPr>
        <w:t>означает источник под номером 4 в списке литературы, использована цитата со</w:t>
      </w:r>
      <w:r w:rsidR="00B279C9">
        <w:rPr>
          <w:rFonts w:ascii="Times New Roman" w:hAnsi="Times New Roman" w:cs="Times New Roman"/>
          <w:sz w:val="28"/>
          <w:szCs w:val="28"/>
        </w:rPr>
        <w:t xml:space="preserve"> </w:t>
      </w:r>
      <w:r w:rsidRPr="00081815">
        <w:rPr>
          <w:rFonts w:ascii="Times New Roman" w:hAnsi="Times New Roman" w:cs="Times New Roman"/>
          <w:sz w:val="28"/>
          <w:szCs w:val="28"/>
        </w:rPr>
        <w:t>страницы 15. Неприемлемо обращение к учебникам, учебным пособиям, ранее</w:t>
      </w:r>
      <w:r w:rsidR="00B279C9">
        <w:rPr>
          <w:rFonts w:ascii="Times New Roman" w:hAnsi="Times New Roman" w:cs="Times New Roman"/>
          <w:sz w:val="28"/>
          <w:szCs w:val="28"/>
        </w:rPr>
        <w:t xml:space="preserve"> </w:t>
      </w:r>
      <w:r w:rsidRPr="00081815">
        <w:rPr>
          <w:rFonts w:ascii="Times New Roman" w:hAnsi="Times New Roman" w:cs="Times New Roman"/>
          <w:sz w:val="28"/>
          <w:szCs w:val="28"/>
        </w:rPr>
        <w:t>написанным чужим рефератам.</w:t>
      </w:r>
    </w:p>
    <w:p w:rsidR="00081815" w:rsidRPr="00081815" w:rsidRDefault="00081815" w:rsidP="00081815">
      <w:pPr>
        <w:autoSpaceDE w:val="0"/>
        <w:autoSpaceDN w:val="0"/>
        <w:adjustRightInd w:val="0"/>
        <w:spacing w:after="0"/>
        <w:ind w:firstLine="567"/>
        <w:jc w:val="both"/>
        <w:rPr>
          <w:rFonts w:ascii="Times New Roman" w:hAnsi="Times New Roman" w:cs="Times New Roman"/>
          <w:sz w:val="28"/>
          <w:szCs w:val="28"/>
        </w:rPr>
      </w:pPr>
      <w:r w:rsidRPr="00081815">
        <w:rPr>
          <w:rFonts w:ascii="Times New Roman" w:hAnsi="Times New Roman" w:cs="Times New Roman"/>
          <w:sz w:val="28"/>
          <w:szCs w:val="28"/>
        </w:rPr>
        <w:t>Список оформляется строго в алфавитном порядке. При обращении к иностранным изданиям последние выписываются отдельным блоком также с соблюдением алфавитного принципа.</w:t>
      </w:r>
    </w:p>
    <w:p w:rsidR="00081815" w:rsidRDefault="00081815" w:rsidP="00081815">
      <w:pPr>
        <w:autoSpaceDE w:val="0"/>
        <w:autoSpaceDN w:val="0"/>
        <w:adjustRightInd w:val="0"/>
        <w:spacing w:after="0"/>
        <w:ind w:firstLine="567"/>
        <w:jc w:val="both"/>
        <w:rPr>
          <w:rFonts w:ascii="Times New Roman" w:hAnsi="Times New Roman" w:cs="Times New Roman"/>
          <w:sz w:val="28"/>
          <w:szCs w:val="28"/>
        </w:rPr>
      </w:pPr>
      <w:r w:rsidRPr="00081815">
        <w:rPr>
          <w:rFonts w:ascii="Times New Roman" w:hAnsi="Times New Roman" w:cs="Times New Roman"/>
          <w:b/>
          <w:bCs/>
          <w:i/>
          <w:iCs/>
          <w:sz w:val="28"/>
          <w:szCs w:val="28"/>
        </w:rPr>
        <w:t xml:space="preserve">Защита реферата </w:t>
      </w:r>
      <w:r w:rsidRPr="00081815">
        <w:rPr>
          <w:rFonts w:ascii="Times New Roman" w:hAnsi="Times New Roman" w:cs="Times New Roman"/>
          <w:sz w:val="28"/>
          <w:szCs w:val="28"/>
        </w:rPr>
        <w:t>возможна в разных формах: доклад на семинаре</w:t>
      </w:r>
      <w:r w:rsidR="00E63723">
        <w:rPr>
          <w:rFonts w:ascii="Times New Roman" w:hAnsi="Times New Roman" w:cs="Times New Roman"/>
          <w:sz w:val="28"/>
          <w:szCs w:val="28"/>
        </w:rPr>
        <w:t>, зачёте</w:t>
      </w:r>
      <w:r w:rsidRPr="00081815">
        <w:rPr>
          <w:rFonts w:ascii="Times New Roman" w:hAnsi="Times New Roman" w:cs="Times New Roman"/>
          <w:sz w:val="28"/>
          <w:szCs w:val="28"/>
        </w:rPr>
        <w:t xml:space="preserve"> или на</w:t>
      </w:r>
      <w:r w:rsidR="00B279C9">
        <w:rPr>
          <w:rFonts w:ascii="Times New Roman" w:hAnsi="Times New Roman" w:cs="Times New Roman"/>
          <w:sz w:val="28"/>
          <w:szCs w:val="28"/>
        </w:rPr>
        <w:t xml:space="preserve"> </w:t>
      </w:r>
      <w:r w:rsidRPr="00081815">
        <w:rPr>
          <w:rFonts w:ascii="Times New Roman" w:hAnsi="Times New Roman" w:cs="Times New Roman"/>
          <w:sz w:val="28"/>
          <w:szCs w:val="28"/>
        </w:rPr>
        <w:t>научно-практической конференции.</w:t>
      </w:r>
    </w:p>
    <w:p w:rsidR="00625E05" w:rsidRDefault="00625E05" w:rsidP="00081815">
      <w:pPr>
        <w:autoSpaceDE w:val="0"/>
        <w:autoSpaceDN w:val="0"/>
        <w:adjustRightInd w:val="0"/>
        <w:spacing w:after="0"/>
        <w:ind w:firstLine="567"/>
        <w:jc w:val="both"/>
        <w:rPr>
          <w:rFonts w:ascii="Times New Roman" w:hAnsi="Times New Roman" w:cs="Times New Roman"/>
          <w:sz w:val="28"/>
          <w:szCs w:val="28"/>
        </w:rPr>
      </w:pPr>
    </w:p>
    <w:p w:rsidR="0082106E" w:rsidRDefault="00B97F03" w:rsidP="0082106E">
      <w:pPr>
        <w:pStyle w:val="2"/>
      </w:pPr>
      <w:bookmarkStart w:id="8" w:name="_Toc1826627"/>
      <w:r>
        <w:t>2.</w:t>
      </w:r>
      <w:r w:rsidR="006831D1">
        <w:t>6</w:t>
      </w:r>
      <w:r w:rsidR="0082106E">
        <w:t>. Подготовка презентаций</w:t>
      </w:r>
      <w:bookmarkEnd w:id="8"/>
    </w:p>
    <w:p w:rsidR="0082106E" w:rsidRDefault="0082106E" w:rsidP="0082106E">
      <w:pPr>
        <w:spacing w:after="0" w:line="240" w:lineRule="auto"/>
        <w:ind w:firstLine="708"/>
        <w:rPr>
          <w:rFonts w:ascii="Times New Roman" w:eastAsia="Calibri" w:hAnsi="Times New Roman" w:cs="Tahoma"/>
          <w:color w:val="000000"/>
          <w:sz w:val="28"/>
          <w:szCs w:val="28"/>
          <w:lang w:eastAsia="ru-RU"/>
        </w:rPr>
      </w:pPr>
    </w:p>
    <w:p w:rsidR="0082106E" w:rsidRPr="0082106E" w:rsidRDefault="0082106E" w:rsidP="0082106E">
      <w:pPr>
        <w:spacing w:after="0" w:line="240" w:lineRule="auto"/>
        <w:ind w:firstLine="708"/>
        <w:rPr>
          <w:rFonts w:ascii="Times New Roman" w:eastAsia="Calibri" w:hAnsi="Times New Roman" w:cs="Tahoma"/>
          <w:color w:val="000000"/>
          <w:sz w:val="28"/>
          <w:szCs w:val="28"/>
          <w:lang w:eastAsia="ru-RU"/>
        </w:rPr>
      </w:pPr>
      <w:r w:rsidRPr="0082106E">
        <w:rPr>
          <w:rFonts w:ascii="Times New Roman" w:eastAsia="Calibri" w:hAnsi="Times New Roman" w:cs="Tahoma"/>
          <w:color w:val="000000"/>
          <w:sz w:val="28"/>
          <w:szCs w:val="28"/>
          <w:lang w:eastAsia="ru-RU"/>
        </w:rPr>
        <w:t>В оформлении презентаций выделяют два блока: оформление слайдов и предоставление информации на них. Для создания качественной презентации необходимо соблюдать ряд требований по оформлению данных блоков.</w:t>
      </w:r>
    </w:p>
    <w:p w:rsidR="0082106E" w:rsidRPr="0082106E" w:rsidRDefault="0082106E" w:rsidP="0082106E">
      <w:pPr>
        <w:spacing w:after="0" w:line="240" w:lineRule="auto"/>
        <w:ind w:firstLine="709"/>
        <w:rPr>
          <w:rFonts w:ascii="Times New Roman" w:eastAsia="Calibri" w:hAnsi="Times New Roman" w:cs="Tahoma"/>
          <w:color w:val="000000"/>
          <w:sz w:val="28"/>
          <w:szCs w:val="28"/>
          <w:lang w:eastAsia="ru-RU"/>
        </w:rPr>
      </w:pPr>
    </w:p>
    <w:p w:rsidR="0082106E" w:rsidRPr="0082106E" w:rsidRDefault="0082106E" w:rsidP="0082106E">
      <w:pPr>
        <w:spacing w:after="0" w:line="240" w:lineRule="auto"/>
        <w:ind w:firstLine="709"/>
        <w:rPr>
          <w:rFonts w:ascii="Times New Roman" w:eastAsia="Calibri" w:hAnsi="Times New Roman" w:cs="Tahoma"/>
          <w:color w:val="000000"/>
          <w:sz w:val="28"/>
          <w:szCs w:val="28"/>
          <w:lang w:eastAsia="ru-RU"/>
        </w:rPr>
      </w:pPr>
      <w:r w:rsidRPr="0082106E">
        <w:rPr>
          <w:rFonts w:ascii="Times New Roman" w:eastAsia="Calibri" w:hAnsi="Times New Roman" w:cs="Tahoma"/>
          <w:b/>
          <w:bCs/>
          <w:color w:val="000000"/>
          <w:sz w:val="28"/>
          <w:szCs w:val="28"/>
          <w:lang w:eastAsia="ru-RU"/>
        </w:rPr>
        <w:t>Оформление слайдов</w:t>
      </w:r>
      <w:r w:rsidRPr="0082106E">
        <w:rPr>
          <w:rFonts w:ascii="Times New Roman" w:eastAsia="Calibri" w:hAnsi="Times New Roman" w:cs="Tahoma"/>
          <w:color w:val="000000"/>
          <w:sz w:val="28"/>
          <w:szCs w:val="28"/>
          <w:lang w:eastAsia="ru-RU"/>
        </w:rPr>
        <w:t>:</w:t>
      </w:r>
    </w:p>
    <w:p w:rsidR="0082106E" w:rsidRPr="0082106E" w:rsidRDefault="0082106E" w:rsidP="0082106E">
      <w:pPr>
        <w:spacing w:after="0" w:line="240" w:lineRule="auto"/>
        <w:ind w:firstLine="709"/>
        <w:rPr>
          <w:rFonts w:ascii="Times New Roman" w:eastAsia="Calibri" w:hAnsi="Times New Roman" w:cs="Tahoma"/>
          <w:color w:val="000000"/>
          <w:sz w:val="28"/>
          <w:szCs w:val="28"/>
          <w:lang w:eastAsia="ru-RU"/>
        </w:rPr>
      </w:pPr>
      <w:r w:rsidRPr="0082106E">
        <w:rPr>
          <w:rFonts w:ascii="Times New Roman" w:eastAsia="Calibri" w:hAnsi="Times New Roman" w:cs="Tahoma"/>
          <w:color w:val="000000"/>
          <w:sz w:val="28"/>
          <w:szCs w:val="28"/>
          <w:lang w:eastAsia="ru-RU"/>
        </w:rPr>
        <w:t>1. Стиль:</w:t>
      </w:r>
    </w:p>
    <w:p w:rsidR="0082106E" w:rsidRPr="0082106E" w:rsidRDefault="0082106E" w:rsidP="0082106E">
      <w:pPr>
        <w:spacing w:after="0" w:line="240" w:lineRule="auto"/>
        <w:ind w:firstLine="709"/>
        <w:rPr>
          <w:rFonts w:ascii="Times New Roman" w:eastAsia="Calibri" w:hAnsi="Times New Roman" w:cs="Tahoma"/>
          <w:color w:val="000000"/>
          <w:sz w:val="28"/>
          <w:szCs w:val="28"/>
          <w:lang w:eastAsia="ru-RU"/>
        </w:rPr>
      </w:pPr>
      <w:r w:rsidRPr="0082106E">
        <w:rPr>
          <w:rFonts w:ascii="Times New Roman" w:eastAsia="Calibri" w:hAnsi="Times New Roman" w:cs="Tahoma"/>
          <w:color w:val="000000"/>
          <w:sz w:val="28"/>
          <w:szCs w:val="28"/>
          <w:lang w:eastAsia="ru-RU"/>
        </w:rPr>
        <w:t>- необходимо соблюдать единый стиль оформления;</w:t>
      </w:r>
    </w:p>
    <w:p w:rsidR="0082106E" w:rsidRPr="0082106E" w:rsidRDefault="0082106E" w:rsidP="0082106E">
      <w:pPr>
        <w:spacing w:after="0" w:line="240" w:lineRule="auto"/>
        <w:ind w:firstLine="709"/>
        <w:rPr>
          <w:rFonts w:ascii="Times New Roman" w:eastAsia="Calibri" w:hAnsi="Times New Roman" w:cs="Tahoma"/>
          <w:color w:val="000000"/>
          <w:sz w:val="28"/>
          <w:szCs w:val="28"/>
          <w:lang w:eastAsia="ru-RU"/>
        </w:rPr>
      </w:pPr>
      <w:r w:rsidRPr="0082106E">
        <w:rPr>
          <w:rFonts w:ascii="Times New Roman" w:eastAsia="Calibri" w:hAnsi="Times New Roman" w:cs="Tahoma"/>
          <w:color w:val="000000"/>
          <w:sz w:val="28"/>
          <w:szCs w:val="28"/>
          <w:lang w:eastAsia="ru-RU"/>
        </w:rPr>
        <w:t>- избегать стилей, которые будут отвлекать от самой презентации;</w:t>
      </w:r>
    </w:p>
    <w:p w:rsidR="0082106E" w:rsidRPr="0082106E" w:rsidRDefault="0082106E" w:rsidP="0082106E">
      <w:pPr>
        <w:spacing w:after="0" w:line="240" w:lineRule="auto"/>
        <w:ind w:firstLine="709"/>
        <w:rPr>
          <w:rFonts w:ascii="Times New Roman" w:eastAsia="Calibri" w:hAnsi="Times New Roman" w:cs="Tahoma"/>
          <w:color w:val="000000"/>
          <w:sz w:val="28"/>
          <w:szCs w:val="28"/>
          <w:lang w:eastAsia="ru-RU"/>
        </w:rPr>
      </w:pPr>
      <w:r w:rsidRPr="0082106E">
        <w:rPr>
          <w:rFonts w:ascii="Times New Roman" w:eastAsia="Calibri" w:hAnsi="Times New Roman" w:cs="Tahoma"/>
          <w:color w:val="000000"/>
          <w:sz w:val="28"/>
          <w:szCs w:val="28"/>
          <w:lang w:eastAsia="ru-RU"/>
        </w:rPr>
        <w:t>- вспомогательная информация (управляющие кнопки) не должны преобладать над основной информацией (текстом, иллюстрациями).</w:t>
      </w:r>
    </w:p>
    <w:p w:rsidR="0082106E" w:rsidRPr="0082106E" w:rsidRDefault="0082106E" w:rsidP="0082106E">
      <w:pPr>
        <w:spacing w:after="0" w:line="240" w:lineRule="auto"/>
        <w:ind w:firstLine="709"/>
        <w:rPr>
          <w:rFonts w:ascii="Times New Roman" w:eastAsia="Calibri" w:hAnsi="Times New Roman" w:cs="Tahoma"/>
          <w:color w:val="000000"/>
          <w:sz w:val="28"/>
          <w:szCs w:val="28"/>
          <w:lang w:eastAsia="ru-RU"/>
        </w:rPr>
      </w:pPr>
      <w:r w:rsidRPr="0082106E">
        <w:rPr>
          <w:rFonts w:ascii="Times New Roman" w:eastAsia="Calibri" w:hAnsi="Times New Roman" w:cs="Tahoma"/>
          <w:color w:val="000000"/>
          <w:sz w:val="28"/>
          <w:szCs w:val="28"/>
          <w:lang w:eastAsia="ru-RU"/>
        </w:rPr>
        <w:t>2. Фон:</w:t>
      </w:r>
    </w:p>
    <w:p w:rsidR="0082106E" w:rsidRPr="0082106E" w:rsidRDefault="0082106E" w:rsidP="0082106E">
      <w:pPr>
        <w:spacing w:after="0" w:line="240" w:lineRule="auto"/>
        <w:ind w:firstLine="709"/>
        <w:rPr>
          <w:rFonts w:ascii="Times New Roman" w:eastAsia="Calibri" w:hAnsi="Times New Roman" w:cs="Tahoma"/>
          <w:color w:val="000000"/>
          <w:sz w:val="28"/>
          <w:szCs w:val="28"/>
          <w:lang w:eastAsia="ru-RU"/>
        </w:rPr>
      </w:pPr>
      <w:r w:rsidRPr="0082106E">
        <w:rPr>
          <w:rFonts w:ascii="Times New Roman" w:eastAsia="Calibri" w:hAnsi="Times New Roman" w:cs="Tahoma"/>
          <w:color w:val="000000"/>
          <w:sz w:val="28"/>
          <w:szCs w:val="28"/>
          <w:lang w:eastAsia="ru-RU"/>
        </w:rPr>
        <w:t>- для фона предпочтительны холодные тона;</w:t>
      </w:r>
    </w:p>
    <w:p w:rsidR="0082106E" w:rsidRPr="0082106E" w:rsidRDefault="0082106E" w:rsidP="0082106E">
      <w:pPr>
        <w:spacing w:after="0" w:line="240" w:lineRule="auto"/>
        <w:ind w:firstLine="709"/>
        <w:rPr>
          <w:rFonts w:ascii="Times New Roman" w:eastAsia="Calibri" w:hAnsi="Times New Roman" w:cs="Tahoma"/>
          <w:color w:val="000000"/>
          <w:sz w:val="28"/>
          <w:szCs w:val="28"/>
          <w:lang w:eastAsia="ru-RU"/>
        </w:rPr>
      </w:pPr>
      <w:r w:rsidRPr="0082106E">
        <w:rPr>
          <w:rFonts w:ascii="Times New Roman" w:eastAsia="Calibri" w:hAnsi="Times New Roman" w:cs="Tahoma"/>
          <w:color w:val="000000"/>
          <w:sz w:val="28"/>
          <w:szCs w:val="28"/>
          <w:lang w:eastAsia="ru-RU"/>
        </w:rPr>
        <w:t>- на одном слайде рекомендуется использовать не более трех цветов: один для фона, один для заголовка, один для текста.</w:t>
      </w:r>
    </w:p>
    <w:p w:rsidR="0082106E" w:rsidRPr="0082106E" w:rsidRDefault="0082106E" w:rsidP="0082106E">
      <w:pPr>
        <w:spacing w:after="0" w:line="240" w:lineRule="auto"/>
        <w:ind w:firstLine="709"/>
        <w:rPr>
          <w:rFonts w:ascii="Times New Roman" w:eastAsia="Calibri" w:hAnsi="Times New Roman" w:cs="Tahoma"/>
          <w:color w:val="000000"/>
          <w:sz w:val="28"/>
          <w:szCs w:val="28"/>
          <w:lang w:eastAsia="ru-RU"/>
        </w:rPr>
      </w:pPr>
      <w:r w:rsidRPr="0082106E">
        <w:rPr>
          <w:rFonts w:ascii="Times New Roman" w:eastAsia="Calibri" w:hAnsi="Times New Roman" w:cs="Tahoma"/>
          <w:color w:val="000000"/>
          <w:sz w:val="28"/>
          <w:szCs w:val="28"/>
          <w:lang w:eastAsia="ru-RU"/>
        </w:rPr>
        <w:t>3. Использование цвета:</w:t>
      </w:r>
    </w:p>
    <w:p w:rsidR="0082106E" w:rsidRPr="0082106E" w:rsidRDefault="0082106E" w:rsidP="0082106E">
      <w:pPr>
        <w:spacing w:after="0" w:line="240" w:lineRule="auto"/>
        <w:ind w:firstLine="709"/>
        <w:rPr>
          <w:rFonts w:ascii="Times New Roman" w:eastAsia="Calibri" w:hAnsi="Times New Roman" w:cs="Tahoma"/>
          <w:color w:val="000000"/>
          <w:sz w:val="28"/>
          <w:szCs w:val="28"/>
          <w:lang w:eastAsia="ru-RU"/>
        </w:rPr>
      </w:pPr>
      <w:r w:rsidRPr="0082106E">
        <w:rPr>
          <w:rFonts w:ascii="Times New Roman" w:eastAsia="Calibri" w:hAnsi="Times New Roman" w:cs="Tahoma"/>
          <w:color w:val="000000"/>
          <w:sz w:val="28"/>
          <w:szCs w:val="28"/>
          <w:lang w:eastAsia="ru-RU"/>
        </w:rPr>
        <w:t>- для фона и текста используются контрастные цвета;</w:t>
      </w:r>
    </w:p>
    <w:p w:rsidR="0082106E" w:rsidRPr="0082106E" w:rsidRDefault="0082106E" w:rsidP="0082106E">
      <w:pPr>
        <w:spacing w:after="0" w:line="240" w:lineRule="auto"/>
        <w:ind w:firstLine="709"/>
        <w:rPr>
          <w:rFonts w:ascii="Times New Roman" w:eastAsia="Calibri" w:hAnsi="Times New Roman" w:cs="Tahoma"/>
          <w:color w:val="000000"/>
          <w:sz w:val="28"/>
          <w:szCs w:val="28"/>
          <w:lang w:eastAsia="ru-RU"/>
        </w:rPr>
      </w:pPr>
      <w:r w:rsidRPr="0082106E">
        <w:rPr>
          <w:rFonts w:ascii="Times New Roman" w:eastAsia="Calibri" w:hAnsi="Times New Roman" w:cs="Tahoma"/>
          <w:color w:val="000000"/>
          <w:sz w:val="28"/>
          <w:szCs w:val="28"/>
          <w:lang w:eastAsia="ru-RU"/>
        </w:rPr>
        <w:t>- необходимо обращать внимание н цвет гиперссылок (до и после использования);</w:t>
      </w:r>
    </w:p>
    <w:p w:rsidR="0082106E" w:rsidRPr="0082106E" w:rsidRDefault="0082106E" w:rsidP="0082106E">
      <w:pPr>
        <w:spacing w:after="0" w:line="240" w:lineRule="auto"/>
        <w:ind w:firstLine="709"/>
        <w:rPr>
          <w:rFonts w:ascii="Times New Roman" w:eastAsia="Calibri" w:hAnsi="Times New Roman" w:cs="Tahoma"/>
          <w:color w:val="000000"/>
          <w:sz w:val="28"/>
          <w:szCs w:val="28"/>
          <w:lang w:eastAsia="ru-RU"/>
        </w:rPr>
      </w:pPr>
      <w:r w:rsidRPr="0082106E">
        <w:rPr>
          <w:rFonts w:ascii="Times New Roman" w:eastAsia="Calibri" w:hAnsi="Times New Roman" w:cs="Tahoma"/>
          <w:color w:val="000000"/>
          <w:sz w:val="28"/>
          <w:szCs w:val="28"/>
          <w:lang w:eastAsia="ru-RU"/>
        </w:rPr>
        <w:t>- используются таблицы сочетаемости цветов в приложении;</w:t>
      </w:r>
    </w:p>
    <w:p w:rsidR="0082106E" w:rsidRPr="0082106E" w:rsidRDefault="0082106E" w:rsidP="0082106E">
      <w:pPr>
        <w:spacing w:after="0" w:line="240" w:lineRule="auto"/>
        <w:ind w:firstLine="709"/>
        <w:rPr>
          <w:rFonts w:ascii="Times New Roman" w:eastAsia="Calibri" w:hAnsi="Times New Roman" w:cs="Tahoma"/>
          <w:color w:val="000000"/>
          <w:sz w:val="28"/>
          <w:szCs w:val="28"/>
          <w:lang w:eastAsia="ru-RU"/>
        </w:rPr>
      </w:pPr>
      <w:r w:rsidRPr="0082106E">
        <w:rPr>
          <w:rFonts w:ascii="Times New Roman" w:eastAsia="Calibri" w:hAnsi="Times New Roman" w:cs="Tahoma"/>
          <w:color w:val="000000"/>
          <w:sz w:val="28"/>
          <w:szCs w:val="28"/>
          <w:lang w:eastAsia="ru-RU"/>
        </w:rPr>
        <w:t>- необходимо использовать возможности компьютерной анимации для предоставления информации на слайде.</w:t>
      </w:r>
    </w:p>
    <w:p w:rsidR="0082106E" w:rsidRPr="0082106E" w:rsidRDefault="0082106E" w:rsidP="0082106E">
      <w:pPr>
        <w:spacing w:after="0" w:line="240" w:lineRule="auto"/>
        <w:ind w:firstLine="709"/>
        <w:rPr>
          <w:rFonts w:ascii="Times New Roman" w:eastAsia="Calibri" w:hAnsi="Times New Roman" w:cs="Tahoma"/>
          <w:color w:val="000000"/>
          <w:sz w:val="28"/>
          <w:szCs w:val="28"/>
          <w:lang w:eastAsia="ru-RU"/>
        </w:rPr>
      </w:pPr>
      <w:r w:rsidRPr="0082106E">
        <w:rPr>
          <w:rFonts w:ascii="Times New Roman" w:eastAsia="Calibri" w:hAnsi="Times New Roman" w:cs="Tahoma"/>
          <w:color w:val="000000"/>
          <w:sz w:val="28"/>
          <w:szCs w:val="28"/>
          <w:lang w:eastAsia="ru-RU"/>
        </w:rPr>
        <w:t>4. Анимационные эффекты:</w:t>
      </w:r>
    </w:p>
    <w:p w:rsidR="0082106E" w:rsidRPr="0082106E" w:rsidRDefault="0082106E" w:rsidP="0082106E">
      <w:pPr>
        <w:spacing w:after="0" w:line="240" w:lineRule="auto"/>
        <w:ind w:firstLine="709"/>
        <w:rPr>
          <w:rFonts w:ascii="Times New Roman" w:eastAsia="Calibri" w:hAnsi="Times New Roman" w:cs="Tahoma"/>
          <w:color w:val="000000"/>
          <w:sz w:val="28"/>
          <w:szCs w:val="28"/>
          <w:lang w:eastAsia="ru-RU"/>
        </w:rPr>
      </w:pPr>
      <w:r w:rsidRPr="0082106E">
        <w:rPr>
          <w:rFonts w:ascii="Times New Roman" w:eastAsia="Calibri" w:hAnsi="Times New Roman" w:cs="Tahoma"/>
          <w:color w:val="000000"/>
          <w:sz w:val="28"/>
          <w:szCs w:val="28"/>
          <w:lang w:eastAsia="ru-RU"/>
        </w:rPr>
        <w:t>- не стоит злоупотреблять различными анимационными эффектами, они не должны отвлекать внимание от содержания информации на слайде.</w:t>
      </w:r>
    </w:p>
    <w:p w:rsidR="0082106E" w:rsidRPr="0082106E" w:rsidRDefault="0082106E" w:rsidP="0082106E">
      <w:pPr>
        <w:spacing w:after="0" w:line="240" w:lineRule="auto"/>
        <w:ind w:firstLine="709"/>
        <w:rPr>
          <w:rFonts w:ascii="Times New Roman" w:eastAsia="Calibri" w:hAnsi="Times New Roman" w:cs="Tahoma"/>
          <w:color w:val="000000"/>
          <w:sz w:val="28"/>
          <w:szCs w:val="28"/>
          <w:lang w:eastAsia="ru-RU"/>
        </w:rPr>
      </w:pPr>
    </w:p>
    <w:p w:rsidR="0082106E" w:rsidRPr="0082106E" w:rsidRDefault="0082106E" w:rsidP="0082106E">
      <w:pPr>
        <w:spacing w:after="0" w:line="240" w:lineRule="auto"/>
        <w:ind w:firstLine="709"/>
        <w:rPr>
          <w:rFonts w:ascii="Times New Roman" w:eastAsia="Calibri" w:hAnsi="Times New Roman" w:cs="Tahoma"/>
          <w:color w:val="000000"/>
          <w:sz w:val="28"/>
          <w:szCs w:val="28"/>
          <w:lang w:eastAsia="ru-RU"/>
        </w:rPr>
      </w:pPr>
      <w:r w:rsidRPr="0082106E">
        <w:rPr>
          <w:rFonts w:ascii="Times New Roman" w:eastAsia="Calibri" w:hAnsi="Times New Roman" w:cs="Tahoma"/>
          <w:b/>
          <w:bCs/>
          <w:color w:val="000000"/>
          <w:sz w:val="28"/>
          <w:szCs w:val="28"/>
          <w:lang w:eastAsia="ru-RU"/>
        </w:rPr>
        <w:t>Представление информации:</w:t>
      </w:r>
    </w:p>
    <w:p w:rsidR="0082106E" w:rsidRPr="0082106E" w:rsidRDefault="0082106E" w:rsidP="0082106E">
      <w:pPr>
        <w:spacing w:after="0" w:line="240" w:lineRule="auto"/>
        <w:ind w:firstLine="709"/>
        <w:rPr>
          <w:rFonts w:ascii="Times New Roman" w:eastAsia="Calibri" w:hAnsi="Times New Roman" w:cs="Tahoma"/>
          <w:color w:val="000000"/>
          <w:sz w:val="28"/>
          <w:szCs w:val="28"/>
          <w:lang w:eastAsia="ru-RU"/>
        </w:rPr>
      </w:pPr>
      <w:r w:rsidRPr="0082106E">
        <w:rPr>
          <w:rFonts w:ascii="Times New Roman" w:eastAsia="Calibri" w:hAnsi="Times New Roman" w:cs="Tahoma"/>
          <w:color w:val="000000"/>
          <w:sz w:val="28"/>
          <w:szCs w:val="28"/>
          <w:lang w:eastAsia="ru-RU"/>
        </w:rPr>
        <w:t>1. Содержание информации:</w:t>
      </w:r>
    </w:p>
    <w:p w:rsidR="0082106E" w:rsidRPr="0082106E" w:rsidRDefault="0082106E" w:rsidP="0082106E">
      <w:pPr>
        <w:spacing w:after="0" w:line="240" w:lineRule="auto"/>
        <w:ind w:firstLine="709"/>
        <w:rPr>
          <w:rFonts w:ascii="Times New Roman" w:eastAsia="Calibri" w:hAnsi="Times New Roman" w:cs="Tahoma"/>
          <w:color w:val="000000"/>
          <w:sz w:val="28"/>
          <w:szCs w:val="28"/>
          <w:lang w:eastAsia="ru-RU"/>
        </w:rPr>
      </w:pPr>
      <w:r w:rsidRPr="0082106E">
        <w:rPr>
          <w:rFonts w:ascii="Times New Roman" w:eastAsia="Calibri" w:hAnsi="Times New Roman" w:cs="Tahoma"/>
          <w:color w:val="000000"/>
          <w:sz w:val="28"/>
          <w:szCs w:val="28"/>
          <w:lang w:eastAsia="ru-RU"/>
        </w:rPr>
        <w:t>- используются короткие слова и предложения;</w:t>
      </w:r>
    </w:p>
    <w:p w:rsidR="0082106E" w:rsidRPr="0082106E" w:rsidRDefault="0082106E" w:rsidP="0082106E">
      <w:pPr>
        <w:spacing w:after="0" w:line="240" w:lineRule="auto"/>
        <w:ind w:firstLine="709"/>
        <w:rPr>
          <w:rFonts w:ascii="Times New Roman" w:eastAsia="Calibri" w:hAnsi="Times New Roman" w:cs="Tahoma"/>
          <w:color w:val="000000"/>
          <w:sz w:val="28"/>
          <w:szCs w:val="28"/>
          <w:lang w:eastAsia="ru-RU"/>
        </w:rPr>
      </w:pPr>
      <w:r w:rsidRPr="0082106E">
        <w:rPr>
          <w:rFonts w:ascii="Times New Roman" w:eastAsia="Calibri" w:hAnsi="Times New Roman" w:cs="Tahoma"/>
          <w:color w:val="000000"/>
          <w:sz w:val="28"/>
          <w:szCs w:val="28"/>
          <w:lang w:eastAsia="ru-RU"/>
        </w:rPr>
        <w:t>- минимизируется количество предлогов, наречий, прилагательных;</w:t>
      </w:r>
    </w:p>
    <w:p w:rsidR="0082106E" w:rsidRPr="0082106E" w:rsidRDefault="0082106E" w:rsidP="0082106E">
      <w:pPr>
        <w:spacing w:after="0" w:line="240" w:lineRule="auto"/>
        <w:ind w:firstLine="709"/>
        <w:rPr>
          <w:rFonts w:ascii="Times New Roman" w:eastAsia="Calibri" w:hAnsi="Times New Roman" w:cs="Tahoma"/>
          <w:color w:val="000000"/>
          <w:sz w:val="28"/>
          <w:szCs w:val="28"/>
          <w:lang w:eastAsia="ru-RU"/>
        </w:rPr>
      </w:pPr>
      <w:r w:rsidRPr="0082106E">
        <w:rPr>
          <w:rFonts w:ascii="Times New Roman" w:eastAsia="Calibri" w:hAnsi="Times New Roman" w:cs="Tahoma"/>
          <w:color w:val="000000"/>
          <w:sz w:val="28"/>
          <w:szCs w:val="28"/>
          <w:lang w:eastAsia="ru-RU"/>
        </w:rPr>
        <w:t>- заголовки должны привлекать внимание аудитории.</w:t>
      </w:r>
    </w:p>
    <w:p w:rsidR="0082106E" w:rsidRPr="0082106E" w:rsidRDefault="0082106E" w:rsidP="0082106E">
      <w:pPr>
        <w:spacing w:after="0" w:line="240" w:lineRule="auto"/>
        <w:ind w:firstLine="709"/>
        <w:rPr>
          <w:rFonts w:ascii="Times New Roman" w:eastAsia="Calibri" w:hAnsi="Times New Roman" w:cs="Tahoma"/>
          <w:color w:val="000000"/>
          <w:sz w:val="28"/>
          <w:szCs w:val="28"/>
          <w:lang w:eastAsia="ru-RU"/>
        </w:rPr>
      </w:pPr>
      <w:r w:rsidRPr="0082106E">
        <w:rPr>
          <w:rFonts w:ascii="Times New Roman" w:eastAsia="Calibri" w:hAnsi="Times New Roman" w:cs="Tahoma"/>
          <w:color w:val="000000"/>
          <w:sz w:val="28"/>
          <w:szCs w:val="28"/>
          <w:lang w:eastAsia="ru-RU"/>
        </w:rPr>
        <w:t>2. Расположение информации на странице:</w:t>
      </w:r>
    </w:p>
    <w:p w:rsidR="0082106E" w:rsidRPr="0082106E" w:rsidRDefault="0082106E" w:rsidP="0082106E">
      <w:pPr>
        <w:spacing w:after="0" w:line="240" w:lineRule="auto"/>
        <w:ind w:firstLine="709"/>
        <w:rPr>
          <w:rFonts w:ascii="Times New Roman" w:eastAsia="Calibri" w:hAnsi="Times New Roman" w:cs="Tahoma"/>
          <w:color w:val="000000"/>
          <w:sz w:val="28"/>
          <w:szCs w:val="28"/>
          <w:lang w:eastAsia="ru-RU"/>
        </w:rPr>
      </w:pPr>
      <w:r w:rsidRPr="0082106E">
        <w:rPr>
          <w:rFonts w:ascii="Times New Roman" w:eastAsia="Calibri" w:hAnsi="Times New Roman" w:cs="Tahoma"/>
          <w:color w:val="000000"/>
          <w:sz w:val="28"/>
          <w:szCs w:val="28"/>
          <w:lang w:eastAsia="ru-RU"/>
        </w:rPr>
        <w:t>- предпочтительно горизонтальное расположение информации;</w:t>
      </w:r>
    </w:p>
    <w:p w:rsidR="0082106E" w:rsidRPr="0082106E" w:rsidRDefault="0082106E" w:rsidP="0082106E">
      <w:pPr>
        <w:spacing w:after="0" w:line="240" w:lineRule="auto"/>
        <w:ind w:firstLine="709"/>
        <w:rPr>
          <w:rFonts w:ascii="Times New Roman" w:eastAsia="Calibri" w:hAnsi="Times New Roman" w:cs="Tahoma"/>
          <w:color w:val="000000"/>
          <w:sz w:val="28"/>
          <w:szCs w:val="28"/>
          <w:lang w:eastAsia="ru-RU"/>
        </w:rPr>
      </w:pPr>
      <w:r w:rsidRPr="0082106E">
        <w:rPr>
          <w:rFonts w:ascii="Times New Roman" w:eastAsia="Calibri" w:hAnsi="Times New Roman" w:cs="Tahoma"/>
          <w:color w:val="000000"/>
          <w:sz w:val="28"/>
          <w:szCs w:val="28"/>
          <w:lang w:eastAsia="ru-RU"/>
        </w:rPr>
        <w:t>- наиболее важная информация должна располагаться в центре экрана;</w:t>
      </w:r>
    </w:p>
    <w:p w:rsidR="0082106E" w:rsidRPr="0082106E" w:rsidRDefault="0082106E" w:rsidP="0082106E">
      <w:pPr>
        <w:spacing w:after="0" w:line="240" w:lineRule="auto"/>
        <w:ind w:firstLine="709"/>
        <w:rPr>
          <w:rFonts w:ascii="Times New Roman" w:eastAsia="Calibri" w:hAnsi="Times New Roman" w:cs="Tahoma"/>
          <w:color w:val="000000"/>
          <w:sz w:val="28"/>
          <w:szCs w:val="28"/>
          <w:lang w:eastAsia="ru-RU"/>
        </w:rPr>
      </w:pPr>
      <w:r w:rsidRPr="0082106E">
        <w:rPr>
          <w:rFonts w:ascii="Times New Roman" w:eastAsia="Calibri" w:hAnsi="Times New Roman" w:cs="Tahoma"/>
          <w:color w:val="000000"/>
          <w:sz w:val="28"/>
          <w:szCs w:val="28"/>
          <w:lang w:eastAsia="ru-RU"/>
        </w:rPr>
        <w:t>- если на слайде располагается картинка, надпись должна располагаться под ней.</w:t>
      </w:r>
    </w:p>
    <w:p w:rsidR="0082106E" w:rsidRPr="0082106E" w:rsidRDefault="0082106E" w:rsidP="0082106E">
      <w:pPr>
        <w:spacing w:after="0" w:line="240" w:lineRule="auto"/>
        <w:ind w:firstLine="709"/>
        <w:rPr>
          <w:rFonts w:ascii="Times New Roman" w:eastAsia="Calibri" w:hAnsi="Times New Roman" w:cs="Tahoma"/>
          <w:color w:val="000000"/>
          <w:sz w:val="28"/>
          <w:szCs w:val="28"/>
          <w:lang w:eastAsia="ru-RU"/>
        </w:rPr>
      </w:pPr>
      <w:r w:rsidRPr="0082106E">
        <w:rPr>
          <w:rFonts w:ascii="Times New Roman" w:eastAsia="Calibri" w:hAnsi="Times New Roman" w:cs="Tahoma"/>
          <w:color w:val="000000"/>
          <w:sz w:val="28"/>
          <w:szCs w:val="28"/>
          <w:lang w:eastAsia="ru-RU"/>
        </w:rPr>
        <w:t>3. Шрифты:</w:t>
      </w:r>
    </w:p>
    <w:p w:rsidR="0082106E" w:rsidRPr="0082106E" w:rsidRDefault="0082106E" w:rsidP="0082106E">
      <w:pPr>
        <w:spacing w:after="0" w:line="240" w:lineRule="auto"/>
        <w:ind w:firstLine="709"/>
        <w:rPr>
          <w:rFonts w:ascii="Times New Roman" w:eastAsia="Calibri" w:hAnsi="Times New Roman" w:cs="Tahoma"/>
          <w:color w:val="000000"/>
          <w:sz w:val="28"/>
          <w:szCs w:val="28"/>
          <w:lang w:eastAsia="ru-RU"/>
        </w:rPr>
      </w:pPr>
      <w:r w:rsidRPr="0082106E">
        <w:rPr>
          <w:rFonts w:ascii="Times New Roman" w:eastAsia="Calibri" w:hAnsi="Times New Roman" w:cs="Tahoma"/>
          <w:color w:val="000000"/>
          <w:sz w:val="28"/>
          <w:szCs w:val="28"/>
          <w:lang w:eastAsia="ru-RU"/>
        </w:rPr>
        <w:t>- для заголовков - не менее 24;</w:t>
      </w:r>
    </w:p>
    <w:p w:rsidR="0082106E" w:rsidRPr="0082106E" w:rsidRDefault="0082106E" w:rsidP="0082106E">
      <w:pPr>
        <w:spacing w:after="0" w:line="240" w:lineRule="auto"/>
        <w:ind w:firstLine="709"/>
        <w:rPr>
          <w:rFonts w:ascii="Times New Roman" w:eastAsia="Calibri" w:hAnsi="Times New Roman" w:cs="Tahoma"/>
          <w:color w:val="000000"/>
          <w:sz w:val="28"/>
          <w:szCs w:val="28"/>
          <w:lang w:eastAsia="ru-RU"/>
        </w:rPr>
      </w:pPr>
      <w:r w:rsidRPr="0082106E">
        <w:rPr>
          <w:rFonts w:ascii="Times New Roman" w:eastAsia="Calibri" w:hAnsi="Times New Roman" w:cs="Tahoma"/>
          <w:color w:val="000000"/>
          <w:sz w:val="28"/>
          <w:szCs w:val="28"/>
          <w:lang w:eastAsia="ru-RU"/>
        </w:rPr>
        <w:t>- для информации - на менее 18;</w:t>
      </w:r>
    </w:p>
    <w:p w:rsidR="0082106E" w:rsidRPr="0082106E" w:rsidRDefault="0082106E" w:rsidP="0082106E">
      <w:pPr>
        <w:spacing w:after="0" w:line="240" w:lineRule="auto"/>
        <w:ind w:firstLine="709"/>
        <w:rPr>
          <w:rFonts w:ascii="Times New Roman" w:eastAsia="Calibri" w:hAnsi="Times New Roman" w:cs="Tahoma"/>
          <w:color w:val="000000"/>
          <w:sz w:val="28"/>
          <w:szCs w:val="28"/>
          <w:lang w:eastAsia="ru-RU"/>
        </w:rPr>
      </w:pPr>
      <w:r w:rsidRPr="0082106E">
        <w:rPr>
          <w:rFonts w:ascii="Times New Roman" w:eastAsia="Calibri" w:hAnsi="Times New Roman" w:cs="Tahoma"/>
          <w:color w:val="000000"/>
          <w:sz w:val="28"/>
          <w:szCs w:val="28"/>
          <w:lang w:eastAsia="ru-RU"/>
        </w:rPr>
        <w:t>- шрифты без засечек легче читать с большого расстояния;</w:t>
      </w:r>
    </w:p>
    <w:p w:rsidR="0082106E" w:rsidRPr="0082106E" w:rsidRDefault="0082106E" w:rsidP="0082106E">
      <w:pPr>
        <w:spacing w:after="0" w:line="240" w:lineRule="auto"/>
        <w:ind w:firstLine="709"/>
        <w:rPr>
          <w:rFonts w:ascii="Times New Roman" w:eastAsia="Calibri" w:hAnsi="Times New Roman" w:cs="Tahoma"/>
          <w:color w:val="000000"/>
          <w:sz w:val="28"/>
          <w:szCs w:val="28"/>
          <w:lang w:eastAsia="ru-RU"/>
        </w:rPr>
      </w:pPr>
      <w:r w:rsidRPr="0082106E">
        <w:rPr>
          <w:rFonts w:ascii="Times New Roman" w:eastAsia="Calibri" w:hAnsi="Times New Roman" w:cs="Tahoma"/>
          <w:color w:val="000000"/>
          <w:sz w:val="28"/>
          <w:szCs w:val="28"/>
          <w:lang w:eastAsia="ru-RU"/>
        </w:rPr>
        <w:t>- нельзя смешивать разные типы шрифтов в одной презентации;</w:t>
      </w:r>
    </w:p>
    <w:p w:rsidR="0082106E" w:rsidRPr="0082106E" w:rsidRDefault="0082106E" w:rsidP="0082106E">
      <w:pPr>
        <w:spacing w:after="0" w:line="240" w:lineRule="auto"/>
        <w:ind w:firstLine="709"/>
        <w:rPr>
          <w:rFonts w:ascii="Times New Roman" w:eastAsia="Calibri" w:hAnsi="Times New Roman" w:cs="Tahoma"/>
          <w:color w:val="000000"/>
          <w:sz w:val="28"/>
          <w:szCs w:val="28"/>
          <w:lang w:eastAsia="ru-RU"/>
        </w:rPr>
      </w:pPr>
      <w:r w:rsidRPr="0082106E">
        <w:rPr>
          <w:rFonts w:ascii="Times New Roman" w:eastAsia="Calibri" w:hAnsi="Times New Roman" w:cs="Tahoma"/>
          <w:color w:val="000000"/>
          <w:sz w:val="28"/>
          <w:szCs w:val="28"/>
          <w:lang w:eastAsia="ru-RU"/>
        </w:rPr>
        <w:lastRenderedPageBreak/>
        <w:t>- для выделения информации следует использовать жирный шрифт, курсив или подчеркивание;</w:t>
      </w:r>
    </w:p>
    <w:p w:rsidR="0082106E" w:rsidRPr="0082106E" w:rsidRDefault="0082106E" w:rsidP="0082106E">
      <w:pPr>
        <w:spacing w:after="0" w:line="240" w:lineRule="auto"/>
        <w:ind w:firstLine="709"/>
        <w:rPr>
          <w:rFonts w:ascii="Times New Roman" w:eastAsia="Calibri" w:hAnsi="Times New Roman" w:cs="Tahoma"/>
          <w:color w:val="000000"/>
          <w:sz w:val="28"/>
          <w:szCs w:val="28"/>
          <w:lang w:eastAsia="ru-RU"/>
        </w:rPr>
      </w:pPr>
      <w:r w:rsidRPr="0082106E">
        <w:rPr>
          <w:rFonts w:ascii="Times New Roman" w:eastAsia="Calibri" w:hAnsi="Times New Roman" w:cs="Tahoma"/>
          <w:color w:val="000000"/>
          <w:sz w:val="28"/>
          <w:szCs w:val="28"/>
          <w:lang w:eastAsia="ru-RU"/>
        </w:rPr>
        <w:t> - нельзя злоупотреблять прописными буквами (они читаются хуже строчных).</w:t>
      </w:r>
    </w:p>
    <w:p w:rsidR="0082106E" w:rsidRPr="0082106E" w:rsidRDefault="0082106E" w:rsidP="0082106E">
      <w:pPr>
        <w:spacing w:after="0" w:line="240" w:lineRule="auto"/>
        <w:ind w:firstLine="709"/>
        <w:rPr>
          <w:rFonts w:ascii="Times New Roman" w:eastAsia="Calibri" w:hAnsi="Times New Roman" w:cs="Tahoma"/>
          <w:color w:val="000000"/>
          <w:sz w:val="28"/>
          <w:szCs w:val="28"/>
          <w:lang w:eastAsia="ru-RU"/>
        </w:rPr>
      </w:pPr>
      <w:r w:rsidRPr="0082106E">
        <w:rPr>
          <w:rFonts w:ascii="Times New Roman" w:eastAsia="Calibri" w:hAnsi="Times New Roman" w:cs="Tahoma"/>
          <w:color w:val="000000"/>
          <w:sz w:val="28"/>
          <w:szCs w:val="28"/>
          <w:lang w:eastAsia="ru-RU"/>
        </w:rPr>
        <w:t>4. Способы выделения информации:</w:t>
      </w:r>
    </w:p>
    <w:p w:rsidR="0082106E" w:rsidRPr="0082106E" w:rsidRDefault="0082106E" w:rsidP="0082106E">
      <w:pPr>
        <w:spacing w:after="0" w:line="240" w:lineRule="auto"/>
        <w:ind w:firstLine="709"/>
        <w:rPr>
          <w:rFonts w:ascii="Times New Roman" w:eastAsia="Calibri" w:hAnsi="Times New Roman" w:cs="Tahoma"/>
          <w:color w:val="000000"/>
          <w:sz w:val="28"/>
          <w:szCs w:val="28"/>
          <w:lang w:eastAsia="ru-RU"/>
        </w:rPr>
      </w:pPr>
      <w:r w:rsidRPr="0082106E">
        <w:rPr>
          <w:rFonts w:ascii="Times New Roman" w:eastAsia="Calibri" w:hAnsi="Times New Roman" w:cs="Tahoma"/>
          <w:color w:val="000000"/>
          <w:sz w:val="28"/>
          <w:szCs w:val="28"/>
          <w:lang w:eastAsia="ru-RU"/>
        </w:rPr>
        <w:t>- следует использовать: рамки, границы, заливку, штриховку, стрелки, рисунки, диаграммы, схемы для иллюстрации наиболее важных фактов.</w:t>
      </w:r>
    </w:p>
    <w:p w:rsidR="0082106E" w:rsidRPr="0082106E" w:rsidRDefault="0082106E" w:rsidP="0082106E">
      <w:pPr>
        <w:spacing w:after="0" w:line="240" w:lineRule="auto"/>
        <w:ind w:firstLine="709"/>
        <w:rPr>
          <w:rFonts w:ascii="Times New Roman" w:eastAsia="Calibri" w:hAnsi="Times New Roman" w:cs="Tahoma"/>
          <w:color w:val="000000"/>
          <w:sz w:val="28"/>
          <w:szCs w:val="28"/>
          <w:lang w:eastAsia="ru-RU"/>
        </w:rPr>
      </w:pPr>
      <w:r w:rsidRPr="0082106E">
        <w:rPr>
          <w:rFonts w:ascii="Times New Roman" w:eastAsia="Calibri" w:hAnsi="Times New Roman" w:cs="Tahoma"/>
          <w:color w:val="000000"/>
          <w:sz w:val="28"/>
          <w:szCs w:val="28"/>
          <w:lang w:eastAsia="ru-RU"/>
        </w:rPr>
        <w:t>5. Объем информации:</w:t>
      </w:r>
    </w:p>
    <w:p w:rsidR="0082106E" w:rsidRPr="0082106E" w:rsidRDefault="0082106E" w:rsidP="0082106E">
      <w:pPr>
        <w:spacing w:after="0" w:line="240" w:lineRule="auto"/>
        <w:ind w:firstLine="709"/>
        <w:rPr>
          <w:rFonts w:ascii="Times New Roman" w:eastAsia="Calibri" w:hAnsi="Times New Roman" w:cs="Tahoma"/>
          <w:color w:val="000000"/>
          <w:sz w:val="28"/>
          <w:szCs w:val="28"/>
          <w:lang w:eastAsia="ru-RU"/>
        </w:rPr>
      </w:pPr>
      <w:r w:rsidRPr="0082106E">
        <w:rPr>
          <w:rFonts w:ascii="Times New Roman" w:eastAsia="Calibri" w:hAnsi="Times New Roman" w:cs="Tahoma"/>
          <w:color w:val="000000"/>
          <w:sz w:val="28"/>
          <w:szCs w:val="28"/>
          <w:lang w:eastAsia="ru-RU"/>
        </w:rPr>
        <w:t>- презентация должна включать в себя 10-15 слайдов;</w:t>
      </w:r>
    </w:p>
    <w:p w:rsidR="0082106E" w:rsidRPr="0082106E" w:rsidRDefault="0082106E" w:rsidP="0082106E">
      <w:pPr>
        <w:spacing w:after="0" w:line="240" w:lineRule="auto"/>
        <w:ind w:firstLine="709"/>
        <w:rPr>
          <w:rFonts w:ascii="Times New Roman" w:eastAsia="Calibri" w:hAnsi="Times New Roman" w:cs="Tahoma"/>
          <w:color w:val="000000"/>
          <w:sz w:val="28"/>
          <w:szCs w:val="28"/>
          <w:lang w:eastAsia="ru-RU"/>
        </w:rPr>
      </w:pPr>
      <w:r w:rsidRPr="0082106E">
        <w:rPr>
          <w:rFonts w:ascii="Times New Roman" w:eastAsia="Calibri" w:hAnsi="Times New Roman" w:cs="Tahoma"/>
          <w:color w:val="000000"/>
          <w:sz w:val="28"/>
          <w:szCs w:val="28"/>
          <w:lang w:eastAsia="ru-RU"/>
        </w:rPr>
        <w:t>- не стоит заполнять один слайд слишком большим объемом информации(аудитория способна запомнить единовременно не более трех фактов, выводов, определений);</w:t>
      </w:r>
    </w:p>
    <w:p w:rsidR="0082106E" w:rsidRPr="0082106E" w:rsidRDefault="0082106E" w:rsidP="0082106E">
      <w:pPr>
        <w:spacing w:after="0" w:line="240" w:lineRule="auto"/>
        <w:ind w:firstLine="709"/>
        <w:rPr>
          <w:rFonts w:ascii="Times New Roman" w:eastAsia="Calibri" w:hAnsi="Times New Roman" w:cs="Tahoma"/>
          <w:color w:val="000000"/>
          <w:sz w:val="28"/>
          <w:szCs w:val="28"/>
          <w:lang w:eastAsia="ru-RU"/>
        </w:rPr>
      </w:pPr>
      <w:r w:rsidRPr="0082106E">
        <w:rPr>
          <w:rFonts w:ascii="Times New Roman" w:eastAsia="Calibri" w:hAnsi="Times New Roman" w:cs="Tahoma"/>
          <w:color w:val="000000"/>
          <w:sz w:val="28"/>
          <w:szCs w:val="28"/>
          <w:lang w:eastAsia="ru-RU"/>
        </w:rPr>
        <w:t>- наибольшая эффективность достигается, когда ключевые пункты отображаются по одному на каждом отдельном слайде.</w:t>
      </w:r>
    </w:p>
    <w:p w:rsidR="0082106E" w:rsidRPr="0082106E" w:rsidRDefault="0082106E" w:rsidP="0082106E">
      <w:pPr>
        <w:spacing w:after="0" w:line="240" w:lineRule="auto"/>
        <w:ind w:firstLine="709"/>
        <w:rPr>
          <w:rFonts w:ascii="Times New Roman" w:eastAsia="Calibri" w:hAnsi="Times New Roman" w:cs="Tahoma"/>
          <w:color w:val="000000"/>
          <w:sz w:val="28"/>
          <w:szCs w:val="28"/>
          <w:lang w:eastAsia="ru-RU"/>
        </w:rPr>
      </w:pPr>
      <w:r w:rsidRPr="0082106E">
        <w:rPr>
          <w:rFonts w:ascii="Times New Roman" w:eastAsia="Calibri" w:hAnsi="Times New Roman" w:cs="Tahoma"/>
          <w:color w:val="000000"/>
          <w:sz w:val="28"/>
          <w:szCs w:val="28"/>
          <w:lang w:eastAsia="ru-RU"/>
        </w:rPr>
        <w:t>6. Виды слайдов:</w:t>
      </w:r>
    </w:p>
    <w:p w:rsidR="0082106E" w:rsidRPr="0082106E" w:rsidRDefault="0082106E" w:rsidP="0082106E">
      <w:pPr>
        <w:spacing w:after="0" w:line="240" w:lineRule="auto"/>
        <w:ind w:firstLine="709"/>
        <w:rPr>
          <w:rFonts w:ascii="Times New Roman" w:eastAsia="Calibri" w:hAnsi="Times New Roman" w:cs="Tahoma"/>
          <w:color w:val="000000"/>
          <w:sz w:val="28"/>
          <w:szCs w:val="28"/>
          <w:lang w:eastAsia="ru-RU"/>
        </w:rPr>
      </w:pPr>
      <w:r w:rsidRPr="0082106E">
        <w:rPr>
          <w:rFonts w:ascii="Times New Roman" w:eastAsia="Calibri" w:hAnsi="Times New Roman" w:cs="Tahoma"/>
          <w:color w:val="000000"/>
          <w:sz w:val="28"/>
          <w:szCs w:val="28"/>
          <w:lang w:eastAsia="ru-RU"/>
        </w:rPr>
        <w:t>- для обеспечения разнообразия следует использовать разные виды слайдов: с текстом, с таблицами, с диаграммами.</w:t>
      </w:r>
    </w:p>
    <w:p w:rsidR="0082106E" w:rsidRPr="0082106E" w:rsidRDefault="0082106E" w:rsidP="0082106E">
      <w:pPr>
        <w:spacing w:after="0" w:line="240" w:lineRule="auto"/>
        <w:rPr>
          <w:rFonts w:ascii="Times New Roman" w:eastAsia="Times New Roman" w:hAnsi="Times New Roman" w:cs="Times New Roman"/>
          <w:sz w:val="24"/>
          <w:szCs w:val="24"/>
          <w:lang w:eastAsia="ru-RU"/>
        </w:rPr>
      </w:pPr>
    </w:p>
    <w:p w:rsidR="0082106E" w:rsidRDefault="0082106E" w:rsidP="00081815">
      <w:pPr>
        <w:autoSpaceDE w:val="0"/>
        <w:autoSpaceDN w:val="0"/>
        <w:adjustRightInd w:val="0"/>
        <w:spacing w:after="0"/>
        <w:ind w:firstLine="567"/>
        <w:jc w:val="both"/>
        <w:rPr>
          <w:rFonts w:ascii="Times New Roman" w:hAnsi="Times New Roman" w:cs="Times New Roman"/>
          <w:sz w:val="28"/>
          <w:szCs w:val="28"/>
        </w:rPr>
      </w:pPr>
    </w:p>
    <w:p w:rsidR="0043244C" w:rsidRDefault="00B97F03" w:rsidP="00F77D5C">
      <w:pPr>
        <w:pStyle w:val="2"/>
      </w:pPr>
      <w:bookmarkStart w:id="9" w:name="_Toc1826628"/>
      <w:r>
        <w:t>2.</w:t>
      </w:r>
      <w:r w:rsidR="006831D1">
        <w:t>7</w:t>
      </w:r>
      <w:r w:rsidR="0043244C">
        <w:t xml:space="preserve">. </w:t>
      </w:r>
      <w:r w:rsidR="00F77D5C">
        <w:t>Подготовка к практическим занятиям</w:t>
      </w:r>
      <w:bookmarkEnd w:id="9"/>
    </w:p>
    <w:p w:rsidR="0043244C" w:rsidRDefault="0043244C" w:rsidP="00081815">
      <w:pPr>
        <w:autoSpaceDE w:val="0"/>
        <w:autoSpaceDN w:val="0"/>
        <w:adjustRightInd w:val="0"/>
        <w:spacing w:after="0"/>
        <w:ind w:firstLine="567"/>
        <w:jc w:val="both"/>
        <w:rPr>
          <w:rFonts w:ascii="Times New Roman" w:hAnsi="Times New Roman" w:cs="Times New Roman"/>
          <w:b/>
          <w:sz w:val="28"/>
          <w:szCs w:val="28"/>
        </w:rPr>
      </w:pPr>
    </w:p>
    <w:p w:rsidR="00E63723" w:rsidRDefault="00E63723" w:rsidP="00081815">
      <w:pPr>
        <w:autoSpaceDE w:val="0"/>
        <w:autoSpaceDN w:val="0"/>
        <w:adjustRightInd w:val="0"/>
        <w:spacing w:after="0"/>
        <w:ind w:firstLine="567"/>
        <w:jc w:val="both"/>
        <w:rPr>
          <w:rFonts w:ascii="Times New Roman" w:hAnsi="Times New Roman" w:cs="Times New Roman"/>
          <w:sz w:val="28"/>
          <w:szCs w:val="28"/>
        </w:rPr>
      </w:pPr>
      <w:r w:rsidRPr="00E63723">
        <w:rPr>
          <w:rFonts w:ascii="Times New Roman" w:hAnsi="Times New Roman" w:cs="Times New Roman"/>
          <w:sz w:val="28"/>
          <w:szCs w:val="28"/>
        </w:rPr>
        <w:t xml:space="preserve">Практические задания </w:t>
      </w:r>
      <w:r>
        <w:rPr>
          <w:rFonts w:ascii="Times New Roman" w:hAnsi="Times New Roman" w:cs="Times New Roman"/>
          <w:sz w:val="28"/>
          <w:szCs w:val="28"/>
        </w:rPr>
        <w:t xml:space="preserve">направлены на активизацию мыслительной деятельности, осуществляемой посредством размышления над проблемами или </w:t>
      </w:r>
      <w:r w:rsidR="006831D1">
        <w:rPr>
          <w:rFonts w:ascii="Times New Roman" w:hAnsi="Times New Roman" w:cs="Times New Roman"/>
          <w:sz w:val="28"/>
          <w:szCs w:val="28"/>
        </w:rPr>
        <w:t>заданиями</w:t>
      </w:r>
      <w:r>
        <w:rPr>
          <w:rFonts w:ascii="Times New Roman" w:hAnsi="Times New Roman" w:cs="Times New Roman"/>
          <w:sz w:val="28"/>
          <w:szCs w:val="28"/>
        </w:rPr>
        <w:t>.</w:t>
      </w:r>
    </w:p>
    <w:p w:rsidR="00E63723" w:rsidRPr="00E63723" w:rsidRDefault="00E63723" w:rsidP="00E63723">
      <w:pPr>
        <w:autoSpaceDE w:val="0"/>
        <w:autoSpaceDN w:val="0"/>
        <w:adjustRightInd w:val="0"/>
        <w:spacing w:after="0"/>
        <w:ind w:firstLine="567"/>
        <w:jc w:val="both"/>
        <w:rPr>
          <w:rFonts w:ascii="Times New Roman" w:hAnsi="Times New Roman" w:cs="Times New Roman"/>
          <w:sz w:val="28"/>
          <w:szCs w:val="28"/>
        </w:rPr>
      </w:pPr>
      <w:r w:rsidRPr="00E63723">
        <w:rPr>
          <w:rFonts w:ascii="Times New Roman" w:hAnsi="Times New Roman" w:cs="Times New Roman"/>
          <w:b/>
          <w:bCs/>
          <w:sz w:val="28"/>
          <w:szCs w:val="28"/>
        </w:rPr>
        <w:t xml:space="preserve">Проблема </w:t>
      </w:r>
      <w:r>
        <w:rPr>
          <w:rFonts w:ascii="Times New Roman" w:hAnsi="Times New Roman" w:cs="Times New Roman"/>
          <w:sz w:val="28"/>
          <w:szCs w:val="28"/>
        </w:rPr>
        <w:t>–</w:t>
      </w:r>
      <w:r w:rsidRPr="00E63723">
        <w:rPr>
          <w:rFonts w:ascii="Times New Roman" w:hAnsi="Times New Roman" w:cs="Times New Roman"/>
          <w:sz w:val="28"/>
          <w:szCs w:val="28"/>
        </w:rPr>
        <w:t xml:space="preserve"> вид интеллектуальных задач, характеризующийся отсутствием</w:t>
      </w:r>
      <w:r>
        <w:rPr>
          <w:rFonts w:ascii="Times New Roman" w:hAnsi="Times New Roman" w:cs="Times New Roman"/>
          <w:sz w:val="28"/>
          <w:szCs w:val="28"/>
        </w:rPr>
        <w:t xml:space="preserve"> </w:t>
      </w:r>
      <w:r w:rsidRPr="00E63723">
        <w:rPr>
          <w:rFonts w:ascii="Times New Roman" w:hAnsi="Times New Roman" w:cs="Times New Roman"/>
          <w:sz w:val="28"/>
          <w:szCs w:val="28"/>
        </w:rPr>
        <w:t>готовых средств решения.</w:t>
      </w:r>
    </w:p>
    <w:p w:rsidR="00E63723" w:rsidRPr="00DC45FE" w:rsidRDefault="00E63723" w:rsidP="00E63723">
      <w:pPr>
        <w:autoSpaceDE w:val="0"/>
        <w:autoSpaceDN w:val="0"/>
        <w:adjustRightInd w:val="0"/>
        <w:spacing w:after="0"/>
        <w:ind w:firstLine="567"/>
        <w:jc w:val="both"/>
        <w:rPr>
          <w:rFonts w:ascii="Times New Roman" w:hAnsi="Times New Roman" w:cs="Times New Roman"/>
          <w:bCs/>
          <w:sz w:val="28"/>
          <w:szCs w:val="28"/>
        </w:rPr>
      </w:pPr>
      <w:r w:rsidRPr="00E63723">
        <w:rPr>
          <w:rFonts w:ascii="Times New Roman" w:hAnsi="Times New Roman" w:cs="Times New Roman"/>
          <w:b/>
          <w:bCs/>
          <w:sz w:val="28"/>
          <w:szCs w:val="28"/>
        </w:rPr>
        <w:t>Алгоритм решения проблемной ситуации</w:t>
      </w:r>
      <w:r w:rsidRPr="00DC45FE">
        <w:rPr>
          <w:rFonts w:ascii="Times New Roman" w:hAnsi="Times New Roman" w:cs="Times New Roman"/>
          <w:bCs/>
          <w:sz w:val="28"/>
          <w:szCs w:val="28"/>
        </w:rPr>
        <w:t>:</w:t>
      </w:r>
    </w:p>
    <w:p w:rsidR="00E63723" w:rsidRPr="00E63723" w:rsidRDefault="00E63723" w:rsidP="00E63723">
      <w:pPr>
        <w:autoSpaceDE w:val="0"/>
        <w:autoSpaceDN w:val="0"/>
        <w:adjustRightInd w:val="0"/>
        <w:spacing w:after="0"/>
        <w:ind w:firstLine="567"/>
        <w:jc w:val="both"/>
        <w:rPr>
          <w:rFonts w:ascii="Times New Roman" w:hAnsi="Times New Roman" w:cs="Times New Roman"/>
          <w:sz w:val="28"/>
          <w:szCs w:val="28"/>
        </w:rPr>
      </w:pPr>
      <w:r w:rsidRPr="00E63723">
        <w:rPr>
          <w:rFonts w:ascii="Times New Roman" w:hAnsi="Times New Roman" w:cs="Times New Roman"/>
          <w:sz w:val="28"/>
          <w:szCs w:val="28"/>
        </w:rPr>
        <w:t>1</w:t>
      </w:r>
      <w:r w:rsidR="00DC45FE">
        <w:rPr>
          <w:rFonts w:ascii="Times New Roman" w:hAnsi="Times New Roman" w:cs="Times New Roman"/>
          <w:sz w:val="28"/>
          <w:szCs w:val="28"/>
        </w:rPr>
        <w:t>)</w:t>
      </w:r>
      <w:r w:rsidRPr="00E63723">
        <w:rPr>
          <w:rFonts w:ascii="Times New Roman" w:hAnsi="Times New Roman" w:cs="Times New Roman"/>
          <w:sz w:val="28"/>
          <w:szCs w:val="28"/>
        </w:rPr>
        <w:t xml:space="preserve"> Осознание проблемной ситуации.</w:t>
      </w:r>
    </w:p>
    <w:p w:rsidR="00E63723" w:rsidRPr="00E63723" w:rsidRDefault="00E63723" w:rsidP="00E63723">
      <w:pPr>
        <w:autoSpaceDE w:val="0"/>
        <w:autoSpaceDN w:val="0"/>
        <w:adjustRightInd w:val="0"/>
        <w:spacing w:after="0"/>
        <w:ind w:firstLine="567"/>
        <w:jc w:val="both"/>
        <w:rPr>
          <w:rFonts w:ascii="Times New Roman" w:hAnsi="Times New Roman" w:cs="Times New Roman"/>
          <w:sz w:val="28"/>
          <w:szCs w:val="28"/>
        </w:rPr>
      </w:pPr>
      <w:r w:rsidRPr="00E63723">
        <w:rPr>
          <w:rFonts w:ascii="Times New Roman" w:hAnsi="Times New Roman" w:cs="Times New Roman"/>
          <w:sz w:val="28"/>
          <w:szCs w:val="28"/>
        </w:rPr>
        <w:t>2</w:t>
      </w:r>
      <w:r w:rsidR="00DC45FE">
        <w:rPr>
          <w:rFonts w:ascii="Times New Roman" w:hAnsi="Times New Roman" w:cs="Times New Roman"/>
          <w:sz w:val="28"/>
          <w:szCs w:val="28"/>
        </w:rPr>
        <w:t>)</w:t>
      </w:r>
      <w:r w:rsidRPr="00E63723">
        <w:rPr>
          <w:rFonts w:ascii="Times New Roman" w:hAnsi="Times New Roman" w:cs="Times New Roman"/>
          <w:sz w:val="28"/>
          <w:szCs w:val="28"/>
        </w:rPr>
        <w:t xml:space="preserve"> Анализ условий, выделение того, что известно, и того, что неизвестно, в результате чего проблема превращается в задачу.</w:t>
      </w:r>
    </w:p>
    <w:p w:rsidR="00E63723" w:rsidRPr="00E63723" w:rsidRDefault="00E63723" w:rsidP="00E63723">
      <w:pPr>
        <w:autoSpaceDE w:val="0"/>
        <w:autoSpaceDN w:val="0"/>
        <w:adjustRightInd w:val="0"/>
        <w:spacing w:after="0"/>
        <w:ind w:firstLine="567"/>
        <w:jc w:val="both"/>
        <w:rPr>
          <w:rFonts w:ascii="Times New Roman" w:hAnsi="Times New Roman" w:cs="Times New Roman"/>
          <w:sz w:val="28"/>
          <w:szCs w:val="28"/>
        </w:rPr>
      </w:pPr>
      <w:r w:rsidRPr="00E63723">
        <w:rPr>
          <w:rFonts w:ascii="Times New Roman" w:hAnsi="Times New Roman" w:cs="Times New Roman"/>
          <w:sz w:val="28"/>
          <w:szCs w:val="28"/>
        </w:rPr>
        <w:t>3</w:t>
      </w:r>
      <w:r w:rsidR="00DC45FE">
        <w:rPr>
          <w:rFonts w:ascii="Times New Roman" w:hAnsi="Times New Roman" w:cs="Times New Roman"/>
          <w:sz w:val="28"/>
          <w:szCs w:val="28"/>
        </w:rPr>
        <w:t>)</w:t>
      </w:r>
      <w:r w:rsidRPr="00E63723">
        <w:rPr>
          <w:rFonts w:ascii="Times New Roman" w:hAnsi="Times New Roman" w:cs="Times New Roman"/>
          <w:sz w:val="28"/>
          <w:szCs w:val="28"/>
        </w:rPr>
        <w:t xml:space="preserve"> Ограничение зоны поиска.</w:t>
      </w:r>
    </w:p>
    <w:p w:rsidR="00E63723" w:rsidRPr="00E63723" w:rsidRDefault="00E63723" w:rsidP="00E63723">
      <w:pPr>
        <w:autoSpaceDE w:val="0"/>
        <w:autoSpaceDN w:val="0"/>
        <w:adjustRightInd w:val="0"/>
        <w:spacing w:after="0"/>
        <w:ind w:firstLine="567"/>
        <w:jc w:val="both"/>
        <w:rPr>
          <w:rFonts w:ascii="Times New Roman" w:hAnsi="Times New Roman" w:cs="Times New Roman"/>
          <w:sz w:val="28"/>
          <w:szCs w:val="28"/>
        </w:rPr>
      </w:pPr>
      <w:r w:rsidRPr="00E63723">
        <w:rPr>
          <w:rFonts w:ascii="Times New Roman" w:hAnsi="Times New Roman" w:cs="Times New Roman"/>
          <w:sz w:val="28"/>
          <w:szCs w:val="28"/>
        </w:rPr>
        <w:t>4</w:t>
      </w:r>
      <w:r w:rsidR="00DC45FE">
        <w:rPr>
          <w:rFonts w:ascii="Times New Roman" w:hAnsi="Times New Roman" w:cs="Times New Roman"/>
          <w:sz w:val="28"/>
          <w:szCs w:val="28"/>
        </w:rPr>
        <w:t>)</w:t>
      </w:r>
      <w:r w:rsidRPr="00E63723">
        <w:rPr>
          <w:rFonts w:ascii="Times New Roman" w:hAnsi="Times New Roman" w:cs="Times New Roman"/>
          <w:sz w:val="28"/>
          <w:szCs w:val="28"/>
        </w:rPr>
        <w:t xml:space="preserve"> Формулирование гипотез</w:t>
      </w:r>
      <w:r w:rsidR="00DC45FE">
        <w:rPr>
          <w:rFonts w:ascii="Times New Roman" w:hAnsi="Times New Roman" w:cs="Times New Roman"/>
          <w:sz w:val="28"/>
          <w:szCs w:val="28"/>
        </w:rPr>
        <w:t>ы</w:t>
      </w:r>
      <w:r w:rsidRPr="00E63723">
        <w:rPr>
          <w:rFonts w:ascii="Times New Roman" w:hAnsi="Times New Roman" w:cs="Times New Roman"/>
          <w:sz w:val="28"/>
          <w:szCs w:val="28"/>
        </w:rPr>
        <w:t xml:space="preserve"> как предположения о способах решения задачи.</w:t>
      </w:r>
    </w:p>
    <w:p w:rsidR="00E63723" w:rsidRPr="00E63723" w:rsidRDefault="00E63723" w:rsidP="00E63723">
      <w:pPr>
        <w:autoSpaceDE w:val="0"/>
        <w:autoSpaceDN w:val="0"/>
        <w:adjustRightInd w:val="0"/>
        <w:spacing w:after="0"/>
        <w:ind w:firstLine="567"/>
        <w:jc w:val="both"/>
        <w:rPr>
          <w:rFonts w:ascii="Times New Roman" w:hAnsi="Times New Roman" w:cs="Times New Roman"/>
          <w:sz w:val="28"/>
          <w:szCs w:val="28"/>
        </w:rPr>
      </w:pPr>
      <w:r w:rsidRPr="00E63723">
        <w:rPr>
          <w:rFonts w:ascii="Times New Roman" w:hAnsi="Times New Roman" w:cs="Times New Roman"/>
          <w:sz w:val="28"/>
          <w:szCs w:val="28"/>
        </w:rPr>
        <w:t>5</w:t>
      </w:r>
      <w:r w:rsidR="00DC45FE">
        <w:rPr>
          <w:rFonts w:ascii="Times New Roman" w:hAnsi="Times New Roman" w:cs="Times New Roman"/>
          <w:sz w:val="28"/>
          <w:szCs w:val="28"/>
        </w:rPr>
        <w:t>)</w:t>
      </w:r>
      <w:r w:rsidRPr="00E63723">
        <w:rPr>
          <w:rFonts w:ascii="Times New Roman" w:hAnsi="Times New Roman" w:cs="Times New Roman"/>
          <w:sz w:val="28"/>
          <w:szCs w:val="28"/>
        </w:rPr>
        <w:t xml:space="preserve"> Реализация гипотезы.</w:t>
      </w:r>
    </w:p>
    <w:p w:rsidR="00DC45FE" w:rsidRDefault="00E63723" w:rsidP="00E63723">
      <w:pPr>
        <w:autoSpaceDE w:val="0"/>
        <w:autoSpaceDN w:val="0"/>
        <w:adjustRightInd w:val="0"/>
        <w:spacing w:after="0"/>
        <w:ind w:firstLine="567"/>
        <w:jc w:val="both"/>
        <w:rPr>
          <w:rFonts w:ascii="Times New Roman" w:hAnsi="Times New Roman" w:cs="Times New Roman"/>
          <w:sz w:val="28"/>
          <w:szCs w:val="28"/>
        </w:rPr>
      </w:pPr>
      <w:r w:rsidRPr="00E63723">
        <w:rPr>
          <w:rFonts w:ascii="Times New Roman" w:hAnsi="Times New Roman" w:cs="Times New Roman"/>
          <w:sz w:val="28"/>
          <w:szCs w:val="28"/>
        </w:rPr>
        <w:t>6</w:t>
      </w:r>
      <w:r w:rsidR="00DC45FE">
        <w:rPr>
          <w:rFonts w:ascii="Times New Roman" w:hAnsi="Times New Roman" w:cs="Times New Roman"/>
          <w:sz w:val="28"/>
          <w:szCs w:val="28"/>
        </w:rPr>
        <w:t>)</w:t>
      </w:r>
      <w:r w:rsidRPr="00E63723">
        <w:rPr>
          <w:rFonts w:ascii="Times New Roman" w:hAnsi="Times New Roman" w:cs="Times New Roman"/>
          <w:sz w:val="28"/>
          <w:szCs w:val="28"/>
        </w:rPr>
        <w:t xml:space="preserve"> Проверка, в которой гипотеза соотносится с исходными условиями.</w:t>
      </w:r>
    </w:p>
    <w:p w:rsidR="003D11C1" w:rsidRDefault="003D11C1" w:rsidP="00E63723">
      <w:pPr>
        <w:autoSpaceDE w:val="0"/>
        <w:autoSpaceDN w:val="0"/>
        <w:adjustRightInd w:val="0"/>
        <w:spacing w:after="0"/>
        <w:ind w:firstLine="567"/>
        <w:jc w:val="both"/>
        <w:rPr>
          <w:rFonts w:ascii="Times New Roman" w:hAnsi="Times New Roman" w:cs="Times New Roman"/>
          <w:sz w:val="28"/>
          <w:szCs w:val="28"/>
        </w:rPr>
      </w:pPr>
    </w:p>
    <w:p w:rsidR="003D11C1" w:rsidRDefault="003D11C1" w:rsidP="003D11C1">
      <w:pPr>
        <w:pStyle w:val="2"/>
      </w:pPr>
      <w:r>
        <w:t>2.8. Подготовка индивидуальных проектов</w:t>
      </w:r>
    </w:p>
    <w:p w:rsidR="003D11C1" w:rsidRDefault="003D11C1" w:rsidP="003D11C1">
      <w:pPr>
        <w:spacing w:after="0" w:line="240" w:lineRule="auto"/>
        <w:ind w:firstLine="709"/>
        <w:jc w:val="both"/>
        <w:rPr>
          <w:rFonts w:ascii="Times New Roman" w:eastAsia="Times New Roman" w:hAnsi="Times New Roman" w:cs="Times New Roman"/>
          <w:b/>
          <w:sz w:val="28"/>
          <w:szCs w:val="28"/>
          <w:lang w:eastAsia="ru-RU"/>
        </w:rPr>
      </w:pPr>
    </w:p>
    <w:p w:rsidR="003D11C1" w:rsidRPr="003D11C1" w:rsidRDefault="003D11C1" w:rsidP="003D11C1">
      <w:pPr>
        <w:spacing w:after="0" w:line="240" w:lineRule="auto"/>
        <w:ind w:firstLine="709"/>
        <w:jc w:val="both"/>
        <w:rPr>
          <w:rFonts w:ascii="Times New Roman" w:eastAsia="Calibri" w:hAnsi="Times New Roman" w:cs="Times New Roman"/>
          <w:sz w:val="28"/>
          <w:lang w:eastAsia="ru-RU"/>
        </w:rPr>
      </w:pPr>
      <w:r w:rsidRPr="003D11C1">
        <w:rPr>
          <w:rFonts w:ascii="Times New Roman" w:eastAsia="Calibri" w:hAnsi="Times New Roman" w:cs="Times New Roman"/>
          <w:sz w:val="28"/>
          <w:lang w:eastAsia="ru-RU"/>
        </w:rPr>
        <w:t>В основу метода проектов положена идея о направленности учебно-познавательной деятельности студента на результат, который получается при решении той или иной практически или теоретически значимой проблемы.</w:t>
      </w:r>
    </w:p>
    <w:p w:rsidR="003D11C1" w:rsidRPr="003D11C1" w:rsidRDefault="003D11C1" w:rsidP="003D11C1">
      <w:pPr>
        <w:spacing w:after="0" w:line="240" w:lineRule="auto"/>
        <w:ind w:firstLine="709"/>
        <w:jc w:val="both"/>
        <w:rPr>
          <w:rFonts w:ascii="Times New Roman" w:eastAsia="Calibri" w:hAnsi="Times New Roman" w:cs="Times New Roman"/>
          <w:sz w:val="28"/>
          <w:lang w:eastAsia="ru-RU"/>
        </w:rPr>
      </w:pPr>
      <w:r w:rsidRPr="003D11C1">
        <w:rPr>
          <w:rFonts w:ascii="Times New Roman" w:eastAsia="Calibri" w:hAnsi="Times New Roman" w:cs="Times New Roman"/>
          <w:sz w:val="28"/>
          <w:lang w:eastAsia="ru-RU"/>
        </w:rPr>
        <w:lastRenderedPageBreak/>
        <w:t>Метод проектов и обучение в сотрудничестве находят все большее распространение в системе образования. Причин тому несколько, и корни их лежат не только в сфере педагогики, но, главным образом, в сфере социальной:</w:t>
      </w:r>
    </w:p>
    <w:p w:rsidR="003D11C1" w:rsidRPr="003D11C1" w:rsidRDefault="003D11C1" w:rsidP="003D11C1">
      <w:pPr>
        <w:numPr>
          <w:ilvl w:val="0"/>
          <w:numId w:val="2"/>
        </w:numPr>
        <w:spacing w:after="0" w:line="240" w:lineRule="auto"/>
        <w:ind w:left="426"/>
        <w:contextualSpacing/>
        <w:jc w:val="both"/>
        <w:rPr>
          <w:rFonts w:ascii="Times New Roman" w:eastAsia="Calibri" w:hAnsi="Times New Roman" w:cs="Times New Roman"/>
          <w:sz w:val="28"/>
          <w:lang w:eastAsia="ru-RU"/>
        </w:rPr>
      </w:pPr>
      <w:r w:rsidRPr="003D11C1">
        <w:rPr>
          <w:rFonts w:ascii="Times New Roman" w:eastAsia="Calibri" w:hAnsi="Times New Roman" w:cs="Times New Roman"/>
          <w:sz w:val="28"/>
          <w:lang w:eastAsia="ru-RU"/>
        </w:rPr>
        <w:t>необходимость не столько передавать ученикам сумму тех или иных знаний, сколько научить приобретать эти знания самостоятельно, уметь пользоваться приобретенными знаниями для решения новых познавательных и практических задач;</w:t>
      </w:r>
    </w:p>
    <w:p w:rsidR="003D11C1" w:rsidRPr="003D11C1" w:rsidRDefault="003D11C1" w:rsidP="003D11C1">
      <w:pPr>
        <w:numPr>
          <w:ilvl w:val="0"/>
          <w:numId w:val="2"/>
        </w:numPr>
        <w:spacing w:after="0" w:line="240" w:lineRule="auto"/>
        <w:ind w:left="426"/>
        <w:contextualSpacing/>
        <w:jc w:val="both"/>
        <w:rPr>
          <w:rFonts w:ascii="Times New Roman" w:eastAsia="Calibri" w:hAnsi="Times New Roman" w:cs="Times New Roman"/>
          <w:sz w:val="28"/>
          <w:lang w:eastAsia="ru-RU"/>
        </w:rPr>
      </w:pPr>
      <w:r w:rsidRPr="003D11C1">
        <w:rPr>
          <w:rFonts w:ascii="Times New Roman" w:eastAsia="Calibri" w:hAnsi="Times New Roman" w:cs="Times New Roman"/>
          <w:sz w:val="28"/>
          <w:lang w:eastAsia="ru-RU"/>
        </w:rPr>
        <w:t>актуальность приобретения коммуникативных навыков и умений, т.е. умение работать в разнообразных группах, исполняя разные социальные роли (лидера, исполнителя, посредника и пр.);</w:t>
      </w:r>
    </w:p>
    <w:p w:rsidR="003D11C1" w:rsidRPr="003D11C1" w:rsidRDefault="003D11C1" w:rsidP="003D11C1">
      <w:pPr>
        <w:numPr>
          <w:ilvl w:val="0"/>
          <w:numId w:val="2"/>
        </w:numPr>
        <w:spacing w:after="0" w:line="240" w:lineRule="auto"/>
        <w:ind w:left="426"/>
        <w:contextualSpacing/>
        <w:jc w:val="both"/>
        <w:rPr>
          <w:rFonts w:ascii="Times New Roman" w:eastAsia="Calibri" w:hAnsi="Times New Roman" w:cs="Times New Roman"/>
          <w:sz w:val="28"/>
          <w:lang w:eastAsia="ru-RU"/>
        </w:rPr>
      </w:pPr>
      <w:r w:rsidRPr="003D11C1">
        <w:rPr>
          <w:rFonts w:ascii="Times New Roman" w:eastAsia="Calibri" w:hAnsi="Times New Roman" w:cs="Times New Roman"/>
          <w:sz w:val="28"/>
          <w:lang w:eastAsia="ru-RU"/>
        </w:rPr>
        <w:t>актуальность широких человеческих контактов, знакомства с разными культурами, разными точками зрения на одну проблему;</w:t>
      </w:r>
    </w:p>
    <w:p w:rsidR="003D11C1" w:rsidRPr="003D11C1" w:rsidRDefault="003D11C1" w:rsidP="003D11C1">
      <w:pPr>
        <w:numPr>
          <w:ilvl w:val="0"/>
          <w:numId w:val="2"/>
        </w:numPr>
        <w:spacing w:after="0" w:line="240" w:lineRule="auto"/>
        <w:ind w:left="426"/>
        <w:contextualSpacing/>
        <w:jc w:val="both"/>
        <w:rPr>
          <w:rFonts w:ascii="Times New Roman" w:eastAsia="Calibri" w:hAnsi="Times New Roman" w:cs="Times New Roman"/>
          <w:sz w:val="28"/>
          <w:lang w:eastAsia="ru-RU"/>
        </w:rPr>
      </w:pPr>
      <w:r w:rsidRPr="003D11C1">
        <w:rPr>
          <w:rFonts w:ascii="Times New Roman" w:eastAsia="Calibri" w:hAnsi="Times New Roman" w:cs="Times New Roman"/>
          <w:sz w:val="28"/>
          <w:lang w:eastAsia="ru-RU"/>
        </w:rPr>
        <w:t>значимость для развития человека умения пользоваться исследовательскими методами: собирать необходимую информацию, факты, уметь их анализировать с разных точек зрения, выдвигать гипотезы, делать выводы и заключения.</w:t>
      </w:r>
    </w:p>
    <w:p w:rsidR="003D11C1" w:rsidRPr="003D11C1" w:rsidRDefault="003D11C1" w:rsidP="003D11C1">
      <w:pPr>
        <w:spacing w:after="0" w:line="240" w:lineRule="auto"/>
        <w:ind w:firstLine="709"/>
        <w:jc w:val="both"/>
        <w:rPr>
          <w:rFonts w:ascii="Times New Roman" w:eastAsia="Calibri" w:hAnsi="Times New Roman" w:cs="Times New Roman"/>
          <w:i/>
          <w:iCs/>
          <w:sz w:val="28"/>
          <w:lang w:eastAsia="ru-RU"/>
        </w:rPr>
      </w:pPr>
    </w:p>
    <w:p w:rsidR="003D11C1" w:rsidRPr="003D11C1" w:rsidRDefault="003D11C1" w:rsidP="003D11C1">
      <w:pPr>
        <w:spacing w:after="0" w:line="240" w:lineRule="auto"/>
        <w:ind w:firstLine="709"/>
        <w:jc w:val="both"/>
        <w:rPr>
          <w:rFonts w:ascii="Times New Roman" w:eastAsia="Calibri" w:hAnsi="Times New Roman" w:cs="Times New Roman"/>
          <w:sz w:val="28"/>
          <w:lang w:eastAsia="ru-RU"/>
        </w:rPr>
      </w:pPr>
      <w:r w:rsidRPr="003D11C1">
        <w:rPr>
          <w:rFonts w:ascii="Times New Roman" w:eastAsia="Calibri" w:hAnsi="Times New Roman" w:cs="Times New Roman"/>
          <w:i/>
          <w:iCs/>
          <w:sz w:val="28"/>
          <w:lang w:eastAsia="ru-RU"/>
        </w:rPr>
        <w:t>Под проектом подразумевают - </w:t>
      </w:r>
      <w:r w:rsidRPr="003D11C1">
        <w:rPr>
          <w:rFonts w:ascii="Times New Roman" w:eastAsia="Calibri" w:hAnsi="Times New Roman" w:cs="Times New Roman"/>
          <w:sz w:val="28"/>
          <w:lang w:eastAsia="ru-RU"/>
        </w:rPr>
        <w:t>план, предложение, предварительный текст какого-либо документа, комплекс технической документации (расчетов, чертежей, макетов и т.д.)</w:t>
      </w:r>
    </w:p>
    <w:p w:rsidR="003D11C1" w:rsidRPr="003D11C1" w:rsidRDefault="003D11C1" w:rsidP="003D11C1">
      <w:pPr>
        <w:spacing w:after="0" w:line="240" w:lineRule="auto"/>
        <w:ind w:firstLine="709"/>
        <w:jc w:val="both"/>
        <w:rPr>
          <w:rFonts w:ascii="Times New Roman" w:eastAsia="Calibri" w:hAnsi="Times New Roman" w:cs="Times New Roman"/>
          <w:sz w:val="28"/>
          <w:lang w:eastAsia="ru-RU"/>
        </w:rPr>
      </w:pPr>
      <w:r w:rsidRPr="003D11C1">
        <w:rPr>
          <w:rFonts w:ascii="Times New Roman" w:eastAsia="Calibri" w:hAnsi="Times New Roman" w:cs="Times New Roman"/>
          <w:i/>
          <w:iCs/>
          <w:sz w:val="28"/>
          <w:lang w:eastAsia="ru-RU"/>
        </w:rPr>
        <w:t>Учебный проект — </w:t>
      </w:r>
      <w:r w:rsidRPr="003D11C1">
        <w:rPr>
          <w:rFonts w:ascii="Times New Roman" w:eastAsia="Calibri" w:hAnsi="Times New Roman" w:cs="Times New Roman"/>
          <w:sz w:val="28"/>
          <w:lang w:eastAsia="ru-RU"/>
        </w:rPr>
        <w:t>это комплекс поисковых, исследовательских, расчетных, графических и других видов работ, выполняемых учащимися самостоятельно с целью практического или теоретического решения значимой проблемы.</w:t>
      </w:r>
    </w:p>
    <w:p w:rsidR="003D11C1" w:rsidRPr="003D11C1" w:rsidRDefault="003D11C1" w:rsidP="003D11C1">
      <w:pPr>
        <w:spacing w:after="0" w:line="240" w:lineRule="auto"/>
        <w:ind w:firstLine="709"/>
        <w:jc w:val="both"/>
        <w:rPr>
          <w:rFonts w:ascii="Times New Roman" w:eastAsia="Calibri" w:hAnsi="Times New Roman" w:cs="Times New Roman"/>
          <w:sz w:val="28"/>
          <w:lang w:eastAsia="ru-RU"/>
        </w:rPr>
      </w:pPr>
      <w:r w:rsidRPr="003D11C1">
        <w:rPr>
          <w:rFonts w:ascii="Times New Roman" w:eastAsia="Calibri" w:hAnsi="Times New Roman" w:cs="Times New Roman"/>
          <w:i/>
          <w:iCs/>
          <w:sz w:val="28"/>
          <w:lang w:eastAsia="ru-RU"/>
        </w:rPr>
        <w:t>Под методом проектов </w:t>
      </w:r>
      <w:r w:rsidRPr="003D11C1">
        <w:rPr>
          <w:rFonts w:ascii="Times New Roman" w:eastAsia="Calibri" w:hAnsi="Times New Roman" w:cs="Times New Roman"/>
          <w:sz w:val="28"/>
          <w:lang w:eastAsia="ru-RU"/>
        </w:rPr>
        <w:t>понимается система обучения, при которой учащиеся приобретают знания и умения в процессе самостоятельного планирования и выполнения постепенно усложняющихся практических заданий - проектов. </w:t>
      </w:r>
      <w:r w:rsidRPr="003D11C1">
        <w:rPr>
          <w:rFonts w:ascii="Times New Roman" w:eastAsia="Calibri" w:hAnsi="Times New Roman" w:cs="Times New Roman"/>
          <w:iCs/>
          <w:sz w:val="28"/>
          <w:lang w:eastAsia="ru-RU"/>
        </w:rPr>
        <w:t>“Я знаю, для чего мне надо все, что я познаю. Я знаю, где и как я могу это применить”- </w:t>
      </w:r>
      <w:r w:rsidRPr="003D11C1">
        <w:rPr>
          <w:rFonts w:ascii="Times New Roman" w:eastAsia="Calibri" w:hAnsi="Times New Roman" w:cs="Times New Roman"/>
          <w:sz w:val="28"/>
          <w:lang w:eastAsia="ru-RU"/>
        </w:rPr>
        <w:t>вот основной тезис современного понимания метода проектов.</w:t>
      </w:r>
    </w:p>
    <w:p w:rsidR="003D11C1" w:rsidRPr="003D11C1" w:rsidRDefault="003D11C1" w:rsidP="003D11C1">
      <w:pPr>
        <w:spacing w:after="0" w:line="240" w:lineRule="auto"/>
        <w:ind w:firstLine="709"/>
        <w:jc w:val="both"/>
        <w:rPr>
          <w:rFonts w:ascii="Times New Roman" w:eastAsia="Calibri" w:hAnsi="Times New Roman" w:cs="Times New Roman"/>
          <w:sz w:val="28"/>
          <w:lang w:eastAsia="ru-RU"/>
        </w:rPr>
      </w:pPr>
      <w:r w:rsidRPr="003D11C1">
        <w:rPr>
          <w:rFonts w:ascii="Times New Roman" w:eastAsia="Calibri" w:hAnsi="Times New Roman" w:cs="Times New Roman"/>
          <w:sz w:val="28"/>
          <w:lang w:eastAsia="ru-RU"/>
        </w:rPr>
        <w:t>В основе метода проектов лежит креативность, умение ориентироваться в информационном пространстве и самостоятельно конструировать свои знания.</w:t>
      </w:r>
    </w:p>
    <w:p w:rsidR="003D11C1" w:rsidRPr="003D11C1" w:rsidRDefault="003D11C1" w:rsidP="003D11C1">
      <w:pPr>
        <w:spacing w:after="0" w:line="240" w:lineRule="auto"/>
        <w:ind w:firstLine="709"/>
        <w:jc w:val="both"/>
        <w:rPr>
          <w:rFonts w:ascii="Times New Roman" w:eastAsia="Calibri" w:hAnsi="Times New Roman" w:cs="Times New Roman"/>
          <w:sz w:val="28"/>
          <w:lang w:eastAsia="ru-RU"/>
        </w:rPr>
      </w:pPr>
      <w:r w:rsidRPr="003D11C1">
        <w:rPr>
          <w:rFonts w:ascii="Times New Roman" w:eastAsia="Calibri" w:hAnsi="Times New Roman" w:cs="Times New Roman"/>
          <w:sz w:val="28"/>
          <w:lang w:eastAsia="ru-RU"/>
        </w:rPr>
        <w:t>Для системы СПО метод проектов актуален вдвойне, как эффективное средство получения современного образования.</w:t>
      </w:r>
    </w:p>
    <w:p w:rsidR="003D11C1" w:rsidRPr="003D11C1" w:rsidRDefault="003D11C1" w:rsidP="003D11C1">
      <w:pPr>
        <w:spacing w:after="0" w:line="240" w:lineRule="auto"/>
        <w:ind w:firstLine="709"/>
        <w:jc w:val="both"/>
        <w:rPr>
          <w:rFonts w:ascii="Times New Roman" w:eastAsia="Calibri" w:hAnsi="Times New Roman" w:cs="Times New Roman"/>
          <w:sz w:val="28"/>
          <w:lang w:eastAsia="ru-RU"/>
        </w:rPr>
      </w:pPr>
      <w:r w:rsidRPr="003D11C1">
        <w:rPr>
          <w:rFonts w:ascii="Times New Roman" w:eastAsia="Calibri" w:hAnsi="Times New Roman" w:cs="Times New Roman"/>
          <w:sz w:val="28"/>
          <w:lang w:eastAsia="ru-RU"/>
        </w:rPr>
        <w:t>Эпиграфом к проектному обучению может служить китайская пословица </w:t>
      </w:r>
      <w:r w:rsidRPr="003D11C1">
        <w:rPr>
          <w:rFonts w:ascii="Times New Roman" w:eastAsia="Calibri" w:hAnsi="Times New Roman" w:cs="Times New Roman"/>
          <w:iCs/>
          <w:sz w:val="28"/>
          <w:lang w:eastAsia="ru-RU"/>
        </w:rPr>
        <w:t>“Скажи мне - и я забуду. Покажи мне ~ и я запомню. Вовлеки меня - и я научусь”.</w:t>
      </w:r>
    </w:p>
    <w:p w:rsidR="003D11C1" w:rsidRPr="003D11C1" w:rsidRDefault="003D11C1" w:rsidP="003D11C1">
      <w:pPr>
        <w:spacing w:after="0" w:line="240" w:lineRule="auto"/>
        <w:ind w:firstLine="709"/>
        <w:jc w:val="both"/>
        <w:rPr>
          <w:rFonts w:ascii="Times New Roman" w:eastAsia="Calibri" w:hAnsi="Times New Roman" w:cs="Times New Roman"/>
          <w:i/>
          <w:iCs/>
          <w:sz w:val="28"/>
          <w:szCs w:val="28"/>
          <w:lang w:eastAsia="ru-RU"/>
        </w:rPr>
      </w:pPr>
      <w:r w:rsidRPr="003D11C1">
        <w:rPr>
          <w:rFonts w:ascii="Times New Roman" w:eastAsia="Calibri" w:hAnsi="Times New Roman" w:cs="Times New Roman"/>
          <w:i/>
          <w:iCs/>
          <w:sz w:val="28"/>
          <w:szCs w:val="28"/>
          <w:lang w:eastAsia="ru-RU"/>
        </w:rPr>
        <w:t>Основные требования к учебному проекту</w:t>
      </w:r>
    </w:p>
    <w:p w:rsidR="003D11C1" w:rsidRPr="003D11C1" w:rsidRDefault="003D11C1" w:rsidP="003D11C1">
      <w:pPr>
        <w:spacing w:after="0" w:line="240" w:lineRule="auto"/>
        <w:ind w:firstLine="709"/>
        <w:jc w:val="both"/>
        <w:rPr>
          <w:rFonts w:ascii="Times New Roman" w:eastAsia="Calibri" w:hAnsi="Times New Roman" w:cs="Times New Roman"/>
          <w:sz w:val="28"/>
          <w:lang w:eastAsia="ru-RU"/>
        </w:rPr>
      </w:pPr>
      <w:r w:rsidRPr="003D11C1">
        <w:rPr>
          <w:rFonts w:ascii="Times New Roman" w:eastAsia="Calibri" w:hAnsi="Times New Roman" w:cs="Times New Roman"/>
          <w:sz w:val="28"/>
          <w:lang w:eastAsia="ru-RU"/>
        </w:rPr>
        <w:t>Работа над проектом всегда направлена на разрешение конкретной, социально значимой, исследовательской, информационной, практической </w:t>
      </w:r>
      <w:r w:rsidRPr="003D11C1">
        <w:rPr>
          <w:rFonts w:ascii="Times New Roman" w:eastAsia="Calibri" w:hAnsi="Times New Roman" w:cs="Times New Roman"/>
          <w:bCs/>
          <w:iCs/>
          <w:sz w:val="28"/>
          <w:lang w:eastAsia="ru-RU"/>
        </w:rPr>
        <w:t>проблемы</w:t>
      </w:r>
      <w:r w:rsidRPr="003D11C1">
        <w:rPr>
          <w:rFonts w:ascii="Times New Roman" w:eastAsia="Calibri" w:hAnsi="Times New Roman" w:cs="Times New Roman"/>
          <w:b/>
          <w:bCs/>
          <w:i/>
          <w:iCs/>
          <w:sz w:val="28"/>
          <w:lang w:eastAsia="ru-RU"/>
        </w:rPr>
        <w:t>.</w:t>
      </w:r>
    </w:p>
    <w:p w:rsidR="003D11C1" w:rsidRPr="003D11C1" w:rsidRDefault="003D11C1" w:rsidP="003D11C1">
      <w:pPr>
        <w:numPr>
          <w:ilvl w:val="0"/>
          <w:numId w:val="3"/>
        </w:numPr>
        <w:spacing w:after="0" w:line="240" w:lineRule="auto"/>
        <w:contextualSpacing/>
        <w:jc w:val="both"/>
        <w:rPr>
          <w:rFonts w:ascii="Times New Roman" w:eastAsia="Calibri" w:hAnsi="Times New Roman" w:cs="Times New Roman"/>
          <w:sz w:val="28"/>
          <w:lang w:eastAsia="ru-RU"/>
        </w:rPr>
      </w:pPr>
      <w:r w:rsidRPr="003D11C1">
        <w:rPr>
          <w:rFonts w:ascii="Times New Roman" w:eastAsia="Calibri" w:hAnsi="Times New Roman" w:cs="Times New Roman"/>
          <w:bCs/>
          <w:iCs/>
          <w:sz w:val="28"/>
          <w:lang w:eastAsia="ru-RU"/>
        </w:rPr>
        <w:lastRenderedPageBreak/>
        <w:t>Планирование</w:t>
      </w:r>
      <w:r w:rsidRPr="003D11C1">
        <w:rPr>
          <w:rFonts w:ascii="Times New Roman" w:eastAsia="Calibri" w:hAnsi="Times New Roman" w:cs="Times New Roman"/>
          <w:b/>
          <w:bCs/>
          <w:i/>
          <w:iCs/>
          <w:sz w:val="28"/>
          <w:lang w:eastAsia="ru-RU"/>
        </w:rPr>
        <w:t> </w:t>
      </w:r>
      <w:r w:rsidRPr="003D11C1">
        <w:rPr>
          <w:rFonts w:ascii="Times New Roman" w:eastAsia="Calibri" w:hAnsi="Times New Roman" w:cs="Times New Roman"/>
          <w:sz w:val="28"/>
          <w:lang w:eastAsia="ru-RU"/>
        </w:rPr>
        <w:t>действий по разрешению проблемы - иными словами, выполнение работы всегда начинается с проектирования самого проекта.</w:t>
      </w:r>
    </w:p>
    <w:p w:rsidR="003D11C1" w:rsidRPr="003D11C1" w:rsidRDefault="003D11C1" w:rsidP="003D11C1">
      <w:pPr>
        <w:numPr>
          <w:ilvl w:val="0"/>
          <w:numId w:val="3"/>
        </w:numPr>
        <w:spacing w:after="0" w:line="240" w:lineRule="auto"/>
        <w:contextualSpacing/>
        <w:jc w:val="both"/>
        <w:rPr>
          <w:rFonts w:ascii="Times New Roman" w:eastAsia="Calibri" w:hAnsi="Times New Roman" w:cs="Times New Roman"/>
          <w:sz w:val="28"/>
          <w:lang w:eastAsia="ru-RU"/>
        </w:rPr>
      </w:pPr>
      <w:r w:rsidRPr="003D11C1">
        <w:rPr>
          <w:rFonts w:ascii="Times New Roman" w:eastAsia="Calibri" w:hAnsi="Times New Roman" w:cs="Times New Roman"/>
          <w:sz w:val="28"/>
          <w:lang w:eastAsia="ru-RU"/>
        </w:rPr>
        <w:t>Исследовательская работа учащихся как обязательное условие каждого проекта. Отличительные черты проектной работы - </w:t>
      </w:r>
      <w:r w:rsidRPr="003D11C1">
        <w:rPr>
          <w:rFonts w:ascii="Times New Roman" w:eastAsia="Calibri" w:hAnsi="Times New Roman" w:cs="Times New Roman"/>
          <w:bCs/>
          <w:iCs/>
          <w:sz w:val="28"/>
          <w:lang w:eastAsia="ru-RU"/>
        </w:rPr>
        <w:t>поиск информации.</w:t>
      </w:r>
    </w:p>
    <w:p w:rsidR="003D11C1" w:rsidRPr="003D11C1" w:rsidRDefault="003D11C1" w:rsidP="003D11C1">
      <w:pPr>
        <w:numPr>
          <w:ilvl w:val="0"/>
          <w:numId w:val="3"/>
        </w:numPr>
        <w:spacing w:after="0" w:line="240" w:lineRule="auto"/>
        <w:contextualSpacing/>
        <w:jc w:val="both"/>
        <w:rPr>
          <w:rFonts w:ascii="Times New Roman" w:eastAsia="Calibri" w:hAnsi="Times New Roman" w:cs="Times New Roman"/>
          <w:sz w:val="28"/>
          <w:lang w:eastAsia="ru-RU"/>
        </w:rPr>
      </w:pPr>
      <w:r w:rsidRPr="003D11C1">
        <w:rPr>
          <w:rFonts w:ascii="Times New Roman" w:eastAsia="Calibri" w:hAnsi="Times New Roman" w:cs="Times New Roman"/>
          <w:sz w:val="28"/>
          <w:lang w:eastAsia="ru-RU"/>
        </w:rPr>
        <w:t>Результатом работы над проектом является </w:t>
      </w:r>
      <w:r w:rsidRPr="003D11C1">
        <w:rPr>
          <w:rFonts w:ascii="Times New Roman" w:eastAsia="Calibri" w:hAnsi="Times New Roman" w:cs="Times New Roman"/>
          <w:bCs/>
          <w:iCs/>
          <w:sz w:val="28"/>
          <w:lang w:eastAsia="ru-RU"/>
        </w:rPr>
        <w:t>продукт.</w:t>
      </w:r>
    </w:p>
    <w:p w:rsidR="003D11C1" w:rsidRPr="003D11C1" w:rsidRDefault="003D11C1" w:rsidP="003D11C1">
      <w:pPr>
        <w:numPr>
          <w:ilvl w:val="0"/>
          <w:numId w:val="3"/>
        </w:numPr>
        <w:spacing w:after="0" w:line="240" w:lineRule="auto"/>
        <w:contextualSpacing/>
        <w:jc w:val="both"/>
        <w:rPr>
          <w:rFonts w:ascii="Times New Roman" w:eastAsia="Calibri" w:hAnsi="Times New Roman" w:cs="Times New Roman"/>
          <w:sz w:val="28"/>
          <w:lang w:eastAsia="ru-RU"/>
        </w:rPr>
      </w:pPr>
      <w:r w:rsidRPr="003D11C1">
        <w:rPr>
          <w:rFonts w:ascii="Times New Roman" w:eastAsia="Calibri" w:hAnsi="Times New Roman" w:cs="Times New Roman"/>
          <w:sz w:val="28"/>
          <w:lang w:eastAsia="ru-RU"/>
        </w:rPr>
        <w:t>Представление продукта заказчику - </w:t>
      </w:r>
      <w:r w:rsidRPr="003D11C1">
        <w:rPr>
          <w:rFonts w:ascii="Times New Roman" w:eastAsia="Calibri" w:hAnsi="Times New Roman" w:cs="Times New Roman"/>
          <w:bCs/>
          <w:iCs/>
          <w:sz w:val="28"/>
          <w:lang w:eastAsia="ru-RU"/>
        </w:rPr>
        <w:t>презентация продукта</w:t>
      </w:r>
      <w:r w:rsidRPr="003D11C1">
        <w:rPr>
          <w:rFonts w:ascii="Times New Roman" w:eastAsia="Calibri" w:hAnsi="Times New Roman" w:cs="Times New Roman"/>
          <w:b/>
          <w:bCs/>
          <w:i/>
          <w:iCs/>
          <w:sz w:val="28"/>
          <w:lang w:eastAsia="ru-RU"/>
        </w:rPr>
        <w:t> </w:t>
      </w:r>
      <w:r w:rsidRPr="003D11C1">
        <w:rPr>
          <w:rFonts w:ascii="Times New Roman" w:eastAsia="Calibri" w:hAnsi="Times New Roman" w:cs="Times New Roman"/>
          <w:sz w:val="28"/>
          <w:lang w:eastAsia="ru-RU"/>
        </w:rPr>
        <w:t>и защита самого проекта.</w:t>
      </w:r>
    </w:p>
    <w:p w:rsidR="003D11C1" w:rsidRPr="003D11C1" w:rsidRDefault="003D11C1" w:rsidP="003D11C1">
      <w:pPr>
        <w:spacing w:after="0" w:line="240" w:lineRule="auto"/>
        <w:ind w:firstLine="709"/>
        <w:jc w:val="both"/>
        <w:rPr>
          <w:rFonts w:ascii="Times New Roman" w:eastAsia="Calibri" w:hAnsi="Times New Roman" w:cs="Times New Roman"/>
          <w:sz w:val="28"/>
          <w:lang w:eastAsia="ru-RU"/>
        </w:rPr>
      </w:pPr>
      <w:r w:rsidRPr="003D11C1">
        <w:rPr>
          <w:rFonts w:ascii="Times New Roman" w:eastAsia="Calibri" w:hAnsi="Times New Roman" w:cs="Times New Roman"/>
          <w:i/>
          <w:iCs/>
          <w:sz w:val="28"/>
          <w:lang w:eastAsia="ru-RU"/>
        </w:rPr>
        <w:t>Портфолио, </w:t>
      </w:r>
      <w:r w:rsidRPr="003D11C1">
        <w:rPr>
          <w:rFonts w:ascii="Times New Roman" w:eastAsia="Calibri" w:hAnsi="Times New Roman" w:cs="Times New Roman"/>
          <w:sz w:val="28"/>
          <w:lang w:eastAsia="ru-RU"/>
        </w:rPr>
        <w:t>папка в которой собраны все рабочие материалы (черновики, дневные планы, отчеты и др.). В состав проектной папки (портфолио проекта) входят:</w:t>
      </w:r>
    </w:p>
    <w:p w:rsidR="003D11C1" w:rsidRPr="003D11C1" w:rsidRDefault="003D11C1" w:rsidP="003D11C1">
      <w:pPr>
        <w:numPr>
          <w:ilvl w:val="0"/>
          <w:numId w:val="4"/>
        </w:numPr>
        <w:spacing w:after="0" w:line="240" w:lineRule="auto"/>
        <w:contextualSpacing/>
        <w:jc w:val="both"/>
        <w:rPr>
          <w:rFonts w:ascii="Times New Roman" w:eastAsia="Calibri" w:hAnsi="Times New Roman" w:cs="Times New Roman"/>
          <w:sz w:val="28"/>
          <w:lang w:eastAsia="ru-RU"/>
        </w:rPr>
      </w:pPr>
      <w:r w:rsidRPr="003D11C1">
        <w:rPr>
          <w:rFonts w:ascii="Times New Roman" w:eastAsia="Calibri" w:hAnsi="Times New Roman" w:cs="Times New Roman"/>
          <w:sz w:val="28"/>
          <w:lang w:eastAsia="ru-RU"/>
        </w:rPr>
        <w:t>паспорт проекта</w:t>
      </w:r>
    </w:p>
    <w:p w:rsidR="003D11C1" w:rsidRPr="003D11C1" w:rsidRDefault="003D11C1" w:rsidP="003D11C1">
      <w:pPr>
        <w:numPr>
          <w:ilvl w:val="0"/>
          <w:numId w:val="4"/>
        </w:numPr>
        <w:spacing w:after="0" w:line="240" w:lineRule="auto"/>
        <w:contextualSpacing/>
        <w:jc w:val="both"/>
        <w:rPr>
          <w:rFonts w:ascii="Times New Roman" w:eastAsia="Calibri" w:hAnsi="Times New Roman" w:cs="Times New Roman"/>
          <w:sz w:val="28"/>
          <w:lang w:eastAsia="ru-RU"/>
        </w:rPr>
      </w:pPr>
      <w:r w:rsidRPr="003D11C1">
        <w:rPr>
          <w:rFonts w:ascii="Times New Roman" w:eastAsia="Calibri" w:hAnsi="Times New Roman" w:cs="Times New Roman"/>
          <w:sz w:val="28"/>
          <w:lang w:eastAsia="ru-RU"/>
        </w:rPr>
        <w:t>планы выполнения проекта и отдельных его этапов (для долгосрочных проектов это могут быть недельные или помесячные планы; для проекта, выполняемого в ходе проектной недели, ежедневные планы). В планах указываются: индивидуальное задание каждого участника проектной группы на предстоящий промежуток времени, задачи группы в целом, форма выхода очередного этапа</w:t>
      </w:r>
    </w:p>
    <w:p w:rsidR="003D11C1" w:rsidRPr="003D11C1" w:rsidRDefault="003D11C1" w:rsidP="003D11C1">
      <w:pPr>
        <w:numPr>
          <w:ilvl w:val="0"/>
          <w:numId w:val="4"/>
        </w:numPr>
        <w:spacing w:after="0" w:line="240" w:lineRule="auto"/>
        <w:contextualSpacing/>
        <w:jc w:val="both"/>
        <w:rPr>
          <w:rFonts w:ascii="Times New Roman" w:eastAsia="Calibri" w:hAnsi="Times New Roman" w:cs="Times New Roman"/>
          <w:sz w:val="28"/>
          <w:lang w:eastAsia="ru-RU"/>
        </w:rPr>
      </w:pPr>
      <w:r w:rsidRPr="003D11C1">
        <w:rPr>
          <w:rFonts w:ascii="Times New Roman" w:eastAsia="Calibri" w:hAnsi="Times New Roman" w:cs="Times New Roman"/>
          <w:sz w:val="28"/>
          <w:lang w:eastAsia="ru-RU"/>
        </w:rPr>
        <w:t>промежуточные отчеты группы</w:t>
      </w:r>
    </w:p>
    <w:p w:rsidR="003D11C1" w:rsidRPr="003D11C1" w:rsidRDefault="003D11C1" w:rsidP="003D11C1">
      <w:pPr>
        <w:numPr>
          <w:ilvl w:val="0"/>
          <w:numId w:val="4"/>
        </w:numPr>
        <w:spacing w:after="0" w:line="240" w:lineRule="auto"/>
        <w:contextualSpacing/>
        <w:jc w:val="both"/>
        <w:rPr>
          <w:rFonts w:ascii="Times New Roman" w:eastAsia="Calibri" w:hAnsi="Times New Roman" w:cs="Times New Roman"/>
          <w:sz w:val="28"/>
          <w:lang w:eastAsia="ru-RU"/>
        </w:rPr>
      </w:pPr>
      <w:r w:rsidRPr="003D11C1">
        <w:rPr>
          <w:rFonts w:ascii="Times New Roman" w:eastAsia="Calibri" w:hAnsi="Times New Roman" w:cs="Times New Roman"/>
          <w:sz w:val="28"/>
          <w:lang w:eastAsia="ru-RU"/>
        </w:rPr>
        <w:t>вся собранная информация по теме, в том числе ксерокопии и распечатки из Internet</w:t>
      </w:r>
    </w:p>
    <w:p w:rsidR="003D11C1" w:rsidRPr="003D11C1" w:rsidRDefault="003D11C1" w:rsidP="003D11C1">
      <w:pPr>
        <w:numPr>
          <w:ilvl w:val="0"/>
          <w:numId w:val="4"/>
        </w:numPr>
        <w:spacing w:after="0" w:line="240" w:lineRule="auto"/>
        <w:contextualSpacing/>
        <w:jc w:val="both"/>
        <w:rPr>
          <w:rFonts w:ascii="Times New Roman" w:eastAsia="Calibri" w:hAnsi="Times New Roman" w:cs="Times New Roman"/>
          <w:sz w:val="28"/>
          <w:lang w:eastAsia="ru-RU"/>
        </w:rPr>
      </w:pPr>
      <w:r w:rsidRPr="003D11C1">
        <w:rPr>
          <w:rFonts w:ascii="Times New Roman" w:eastAsia="Calibri" w:hAnsi="Times New Roman" w:cs="Times New Roman"/>
          <w:sz w:val="28"/>
          <w:lang w:eastAsia="ru-RU"/>
        </w:rPr>
        <w:t>результаты исследований и анализа</w:t>
      </w:r>
    </w:p>
    <w:p w:rsidR="003D11C1" w:rsidRPr="003D11C1" w:rsidRDefault="003D11C1" w:rsidP="003D11C1">
      <w:pPr>
        <w:numPr>
          <w:ilvl w:val="0"/>
          <w:numId w:val="4"/>
        </w:numPr>
        <w:spacing w:after="0" w:line="240" w:lineRule="auto"/>
        <w:contextualSpacing/>
        <w:jc w:val="both"/>
        <w:rPr>
          <w:rFonts w:ascii="Times New Roman" w:eastAsia="Calibri" w:hAnsi="Times New Roman" w:cs="Times New Roman"/>
          <w:sz w:val="28"/>
          <w:lang w:eastAsia="ru-RU"/>
        </w:rPr>
      </w:pPr>
      <w:r w:rsidRPr="003D11C1">
        <w:rPr>
          <w:rFonts w:ascii="Times New Roman" w:eastAsia="Calibri" w:hAnsi="Times New Roman" w:cs="Times New Roman"/>
          <w:sz w:val="28"/>
          <w:lang w:eastAsia="ru-RU"/>
        </w:rPr>
        <w:t>записи всех идей, гипотез и решений</w:t>
      </w:r>
    </w:p>
    <w:p w:rsidR="003D11C1" w:rsidRPr="003D11C1" w:rsidRDefault="003D11C1" w:rsidP="003D11C1">
      <w:pPr>
        <w:numPr>
          <w:ilvl w:val="0"/>
          <w:numId w:val="4"/>
        </w:numPr>
        <w:spacing w:after="0" w:line="240" w:lineRule="auto"/>
        <w:contextualSpacing/>
        <w:jc w:val="both"/>
        <w:rPr>
          <w:rFonts w:ascii="Times New Roman" w:eastAsia="Calibri" w:hAnsi="Times New Roman" w:cs="Times New Roman"/>
          <w:sz w:val="28"/>
          <w:lang w:eastAsia="ru-RU"/>
        </w:rPr>
      </w:pPr>
      <w:r w:rsidRPr="003D11C1">
        <w:rPr>
          <w:rFonts w:ascii="Times New Roman" w:eastAsia="Calibri" w:hAnsi="Times New Roman" w:cs="Times New Roman"/>
          <w:sz w:val="28"/>
          <w:lang w:eastAsia="ru-RU"/>
        </w:rPr>
        <w:t>отчеты о совещаниях группы, проведенных дискуссиях, "мозговых штурмах" и т. д.</w:t>
      </w:r>
    </w:p>
    <w:p w:rsidR="003D11C1" w:rsidRPr="003D11C1" w:rsidRDefault="003D11C1" w:rsidP="003D11C1">
      <w:pPr>
        <w:numPr>
          <w:ilvl w:val="0"/>
          <w:numId w:val="4"/>
        </w:numPr>
        <w:spacing w:after="0" w:line="240" w:lineRule="auto"/>
        <w:contextualSpacing/>
        <w:jc w:val="both"/>
        <w:rPr>
          <w:rFonts w:ascii="Times New Roman" w:eastAsia="Calibri" w:hAnsi="Times New Roman" w:cs="Times New Roman"/>
          <w:sz w:val="28"/>
          <w:lang w:eastAsia="ru-RU"/>
        </w:rPr>
      </w:pPr>
      <w:r w:rsidRPr="003D11C1">
        <w:rPr>
          <w:rFonts w:ascii="Times New Roman" w:eastAsia="Calibri" w:hAnsi="Times New Roman" w:cs="Times New Roman"/>
          <w:sz w:val="28"/>
          <w:lang w:eastAsia="ru-RU"/>
        </w:rPr>
        <w:t>краткое описание всех проблем, с которыми приходится сталкиваться проектантам, и способов их решения</w:t>
      </w:r>
    </w:p>
    <w:p w:rsidR="003D11C1" w:rsidRPr="003D11C1" w:rsidRDefault="003D11C1" w:rsidP="003D11C1">
      <w:pPr>
        <w:numPr>
          <w:ilvl w:val="0"/>
          <w:numId w:val="4"/>
        </w:numPr>
        <w:spacing w:after="0" w:line="240" w:lineRule="auto"/>
        <w:contextualSpacing/>
        <w:jc w:val="both"/>
        <w:rPr>
          <w:rFonts w:ascii="Times New Roman" w:eastAsia="Calibri" w:hAnsi="Times New Roman" w:cs="Times New Roman"/>
          <w:sz w:val="28"/>
          <w:lang w:eastAsia="ru-RU"/>
        </w:rPr>
      </w:pPr>
      <w:r w:rsidRPr="003D11C1">
        <w:rPr>
          <w:rFonts w:ascii="Times New Roman" w:eastAsia="Calibri" w:hAnsi="Times New Roman" w:cs="Times New Roman"/>
          <w:sz w:val="28"/>
          <w:lang w:eastAsia="ru-RU"/>
        </w:rPr>
        <w:t>эскизы, чертежи, наброски продукта</w:t>
      </w:r>
    </w:p>
    <w:p w:rsidR="003D11C1" w:rsidRPr="003D11C1" w:rsidRDefault="003D11C1" w:rsidP="003D11C1">
      <w:pPr>
        <w:numPr>
          <w:ilvl w:val="0"/>
          <w:numId w:val="4"/>
        </w:numPr>
        <w:spacing w:after="0" w:line="240" w:lineRule="auto"/>
        <w:contextualSpacing/>
        <w:jc w:val="both"/>
        <w:rPr>
          <w:rFonts w:ascii="Times New Roman" w:eastAsia="Calibri" w:hAnsi="Times New Roman" w:cs="Times New Roman"/>
          <w:sz w:val="28"/>
          <w:lang w:eastAsia="ru-RU"/>
        </w:rPr>
      </w:pPr>
      <w:r w:rsidRPr="003D11C1">
        <w:rPr>
          <w:rFonts w:ascii="Times New Roman" w:eastAsia="Calibri" w:hAnsi="Times New Roman" w:cs="Times New Roman"/>
          <w:sz w:val="28"/>
          <w:lang w:eastAsia="ru-RU"/>
        </w:rPr>
        <w:t>материалы к презентации (сценарий)</w:t>
      </w:r>
    </w:p>
    <w:p w:rsidR="003D11C1" w:rsidRPr="003D11C1" w:rsidRDefault="003D11C1" w:rsidP="003D11C1">
      <w:pPr>
        <w:numPr>
          <w:ilvl w:val="0"/>
          <w:numId w:val="4"/>
        </w:numPr>
        <w:spacing w:after="0" w:line="240" w:lineRule="auto"/>
        <w:contextualSpacing/>
        <w:jc w:val="both"/>
        <w:rPr>
          <w:rFonts w:ascii="Times New Roman" w:eastAsia="Calibri" w:hAnsi="Times New Roman" w:cs="Times New Roman"/>
          <w:sz w:val="28"/>
          <w:lang w:eastAsia="ru-RU"/>
        </w:rPr>
      </w:pPr>
      <w:r w:rsidRPr="003D11C1">
        <w:rPr>
          <w:rFonts w:ascii="Times New Roman" w:eastAsia="Calibri" w:hAnsi="Times New Roman" w:cs="Times New Roman"/>
          <w:sz w:val="28"/>
          <w:lang w:eastAsia="ru-RU"/>
        </w:rPr>
        <w:t>другие рабочие материалы и черновики группы. В наполнении проектной папки принимают участие все участники группы.</w:t>
      </w:r>
    </w:p>
    <w:p w:rsidR="003D11C1" w:rsidRPr="003D11C1" w:rsidRDefault="003D11C1" w:rsidP="003D11C1">
      <w:pPr>
        <w:spacing w:after="0" w:line="240" w:lineRule="auto"/>
        <w:ind w:firstLine="709"/>
        <w:jc w:val="both"/>
        <w:rPr>
          <w:rFonts w:ascii="Times New Roman" w:eastAsia="Calibri" w:hAnsi="Times New Roman" w:cs="Times New Roman"/>
          <w:sz w:val="28"/>
        </w:rPr>
      </w:pPr>
    </w:p>
    <w:p w:rsidR="003D11C1" w:rsidRPr="003D11C1" w:rsidRDefault="003D11C1" w:rsidP="003D11C1">
      <w:pPr>
        <w:spacing w:after="0" w:line="240" w:lineRule="auto"/>
        <w:ind w:left="11" w:firstLine="709"/>
        <w:jc w:val="both"/>
        <w:rPr>
          <w:rFonts w:ascii="Times New Roman" w:eastAsia="Calibri" w:hAnsi="Times New Roman" w:cs="Times New Roman"/>
          <w:sz w:val="28"/>
        </w:rPr>
      </w:pPr>
      <w:r w:rsidRPr="003D11C1">
        <w:rPr>
          <w:rFonts w:ascii="Times New Roman" w:eastAsia="Calibri" w:hAnsi="Times New Roman" w:cs="Times New Roman"/>
          <w:sz w:val="28"/>
        </w:rPr>
        <w:t>Защита проекта проводится в виде презентации или доклада.</w:t>
      </w:r>
    </w:p>
    <w:p w:rsidR="003D11C1" w:rsidRPr="003D11C1" w:rsidRDefault="003D11C1" w:rsidP="003D11C1">
      <w:pPr>
        <w:spacing w:after="0" w:line="240" w:lineRule="auto"/>
        <w:ind w:firstLine="709"/>
        <w:jc w:val="both"/>
        <w:rPr>
          <w:rFonts w:ascii="Times New Roman" w:eastAsia="Calibri" w:hAnsi="Times New Roman" w:cs="Times New Roman"/>
          <w:sz w:val="28"/>
        </w:rPr>
      </w:pPr>
    </w:p>
    <w:p w:rsidR="003D11C1" w:rsidRDefault="003D11C1" w:rsidP="00E63723">
      <w:pPr>
        <w:autoSpaceDE w:val="0"/>
        <w:autoSpaceDN w:val="0"/>
        <w:adjustRightInd w:val="0"/>
        <w:spacing w:after="0"/>
        <w:ind w:firstLine="567"/>
        <w:jc w:val="both"/>
        <w:rPr>
          <w:rFonts w:ascii="Times New Roman" w:hAnsi="Times New Roman" w:cs="Times New Roman"/>
          <w:sz w:val="28"/>
          <w:szCs w:val="28"/>
        </w:rPr>
      </w:pPr>
    </w:p>
    <w:p w:rsidR="0082106E" w:rsidRDefault="0082106E">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E900F9" w:rsidRDefault="0082106E" w:rsidP="0082106E">
      <w:pPr>
        <w:pStyle w:val="1"/>
      </w:pPr>
      <w:bookmarkStart w:id="10" w:name="_Toc1826629"/>
      <w:r>
        <w:lastRenderedPageBreak/>
        <w:t>3</w:t>
      </w:r>
      <w:r w:rsidR="00E900F9">
        <w:t>. КРИТЕРИИ ОЦЕНКИ ВЫПОЛНЕННОГО ЗАДАНИЯ</w:t>
      </w:r>
      <w:bookmarkEnd w:id="10"/>
    </w:p>
    <w:p w:rsidR="00E900F9" w:rsidRDefault="00E900F9" w:rsidP="00E900F9">
      <w:pPr>
        <w:tabs>
          <w:tab w:val="left" w:pos="567"/>
        </w:tabs>
        <w:autoSpaceDE w:val="0"/>
        <w:autoSpaceDN w:val="0"/>
        <w:adjustRightInd w:val="0"/>
        <w:spacing w:after="0"/>
        <w:ind w:firstLine="567"/>
        <w:jc w:val="both"/>
        <w:rPr>
          <w:rFonts w:ascii="Times New Roman" w:hAnsi="Times New Roman" w:cs="Times New Roman"/>
          <w:b/>
          <w:sz w:val="28"/>
          <w:szCs w:val="28"/>
        </w:rPr>
      </w:pPr>
    </w:p>
    <w:p w:rsidR="0045513D" w:rsidRDefault="0082106E" w:rsidP="00E900F9">
      <w:pPr>
        <w:tabs>
          <w:tab w:val="left" w:pos="567"/>
        </w:tabs>
        <w:autoSpaceDE w:val="0"/>
        <w:autoSpaceDN w:val="0"/>
        <w:adjustRightInd w:val="0"/>
        <w:spacing w:after="0"/>
        <w:ind w:firstLine="567"/>
        <w:jc w:val="both"/>
        <w:rPr>
          <w:rFonts w:ascii="Times New Roman" w:hAnsi="Times New Roman" w:cs="Times New Roman"/>
          <w:b/>
          <w:sz w:val="28"/>
          <w:szCs w:val="28"/>
        </w:rPr>
      </w:pPr>
      <w:r>
        <w:rPr>
          <w:rFonts w:ascii="Times New Roman" w:hAnsi="Times New Roman" w:cs="Times New Roman"/>
          <w:b/>
          <w:sz w:val="28"/>
          <w:szCs w:val="28"/>
        </w:rPr>
        <w:t>3</w:t>
      </w:r>
      <w:r w:rsidR="0045513D">
        <w:rPr>
          <w:rFonts w:ascii="Times New Roman" w:hAnsi="Times New Roman" w:cs="Times New Roman"/>
          <w:b/>
          <w:sz w:val="28"/>
          <w:szCs w:val="28"/>
        </w:rPr>
        <w:t>.1. Форма контроля и критерии оценки изучения учебной и научной литературы</w:t>
      </w:r>
    </w:p>
    <w:p w:rsidR="0045513D" w:rsidRDefault="0045513D" w:rsidP="00E900F9">
      <w:pPr>
        <w:tabs>
          <w:tab w:val="left" w:pos="567"/>
        </w:tabs>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«Зачтено» – рекомендуемая учебная и научная литература использовалась в процессе освоения дисциплины.</w:t>
      </w:r>
    </w:p>
    <w:p w:rsidR="0045513D" w:rsidRPr="0045513D" w:rsidRDefault="0045513D" w:rsidP="00E900F9">
      <w:pPr>
        <w:tabs>
          <w:tab w:val="left" w:pos="567"/>
        </w:tabs>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«Не зачтено» – рекомендуемая учебная и научная литература не изучалась или изучалось в недостаточном объёме.</w:t>
      </w:r>
    </w:p>
    <w:p w:rsidR="0045513D" w:rsidRDefault="0045513D" w:rsidP="00E900F9">
      <w:pPr>
        <w:tabs>
          <w:tab w:val="left" w:pos="567"/>
        </w:tabs>
        <w:autoSpaceDE w:val="0"/>
        <w:autoSpaceDN w:val="0"/>
        <w:adjustRightInd w:val="0"/>
        <w:spacing w:after="0"/>
        <w:ind w:firstLine="567"/>
        <w:jc w:val="both"/>
        <w:rPr>
          <w:rFonts w:ascii="Times New Roman" w:hAnsi="Times New Roman" w:cs="Times New Roman"/>
          <w:b/>
          <w:sz w:val="28"/>
          <w:szCs w:val="28"/>
        </w:rPr>
      </w:pPr>
    </w:p>
    <w:p w:rsidR="00E900F9" w:rsidRPr="00E900F9" w:rsidRDefault="0082106E" w:rsidP="00E900F9">
      <w:pPr>
        <w:tabs>
          <w:tab w:val="left" w:pos="567"/>
        </w:tabs>
        <w:autoSpaceDE w:val="0"/>
        <w:autoSpaceDN w:val="0"/>
        <w:adjustRightInd w:val="0"/>
        <w:spacing w:after="0"/>
        <w:ind w:firstLine="567"/>
        <w:jc w:val="both"/>
        <w:rPr>
          <w:rFonts w:ascii="Times New Roman" w:hAnsi="Times New Roman" w:cs="Times New Roman"/>
          <w:b/>
          <w:sz w:val="28"/>
          <w:szCs w:val="28"/>
        </w:rPr>
      </w:pPr>
      <w:r>
        <w:rPr>
          <w:rFonts w:ascii="Times New Roman" w:hAnsi="Times New Roman" w:cs="Times New Roman"/>
          <w:b/>
          <w:sz w:val="28"/>
          <w:szCs w:val="28"/>
        </w:rPr>
        <w:t>3</w:t>
      </w:r>
      <w:r w:rsidR="0045513D">
        <w:rPr>
          <w:rFonts w:ascii="Times New Roman" w:hAnsi="Times New Roman" w:cs="Times New Roman"/>
          <w:b/>
          <w:sz w:val="28"/>
          <w:szCs w:val="28"/>
        </w:rPr>
        <w:t>.2</w:t>
      </w:r>
      <w:r w:rsidR="00E900F9" w:rsidRPr="00E900F9">
        <w:rPr>
          <w:rFonts w:ascii="Times New Roman" w:hAnsi="Times New Roman" w:cs="Times New Roman"/>
          <w:b/>
          <w:sz w:val="28"/>
          <w:szCs w:val="28"/>
        </w:rPr>
        <w:t>. Форма контроля и критерии оценки конспекта</w:t>
      </w:r>
    </w:p>
    <w:p w:rsidR="00E900F9" w:rsidRPr="00BB5E88" w:rsidRDefault="00AB4EF5" w:rsidP="00E900F9">
      <w:pPr>
        <w:spacing w:after="0"/>
        <w:ind w:firstLine="567"/>
        <w:jc w:val="both"/>
        <w:rPr>
          <w:rFonts w:ascii="Times New Roman" w:hAnsi="Times New Roman"/>
          <w:sz w:val="28"/>
          <w:szCs w:val="28"/>
          <w:lang w:eastAsia="x-none"/>
        </w:rPr>
      </w:pPr>
      <w:r>
        <w:rPr>
          <w:rFonts w:ascii="Times New Roman" w:hAnsi="Times New Roman"/>
          <w:sz w:val="28"/>
          <w:szCs w:val="28"/>
          <w:lang w:eastAsia="x-none"/>
        </w:rPr>
        <w:t>«Отлично</w:t>
      </w:r>
      <w:r w:rsidR="00E900F9" w:rsidRPr="00BB5E88">
        <w:rPr>
          <w:rFonts w:ascii="Times New Roman" w:hAnsi="Times New Roman"/>
          <w:sz w:val="28"/>
          <w:szCs w:val="28"/>
          <w:lang w:eastAsia="x-none"/>
        </w:rPr>
        <w:t xml:space="preserve">» </w:t>
      </w:r>
      <w:r w:rsidR="00E900F9">
        <w:rPr>
          <w:rFonts w:ascii="Times New Roman" w:hAnsi="Times New Roman"/>
          <w:sz w:val="28"/>
          <w:szCs w:val="28"/>
          <w:lang w:eastAsia="x-none"/>
        </w:rPr>
        <w:t>– п</w:t>
      </w:r>
      <w:r w:rsidR="00E900F9" w:rsidRPr="00BB5E88">
        <w:rPr>
          <w:rFonts w:ascii="Times New Roman" w:hAnsi="Times New Roman"/>
          <w:sz w:val="28"/>
          <w:szCs w:val="28"/>
          <w:lang w:eastAsia="x-none"/>
        </w:rPr>
        <w:t>олнота использования учебного материала. Объём конспекта – 1 тетрадная страница на один раздел или один лист формата А4. Логика изложения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w:t>
      </w:r>
    </w:p>
    <w:p w:rsidR="00E900F9" w:rsidRPr="00BB5E88" w:rsidRDefault="00E900F9" w:rsidP="00E900F9">
      <w:pPr>
        <w:spacing w:after="0"/>
        <w:ind w:firstLine="567"/>
        <w:jc w:val="both"/>
        <w:rPr>
          <w:rFonts w:ascii="Times New Roman" w:hAnsi="Times New Roman"/>
          <w:sz w:val="28"/>
          <w:szCs w:val="28"/>
          <w:lang w:eastAsia="x-none"/>
        </w:rPr>
      </w:pPr>
      <w:r w:rsidRPr="00BB5E88">
        <w:rPr>
          <w:rFonts w:ascii="Times New Roman" w:hAnsi="Times New Roman"/>
          <w:sz w:val="28"/>
          <w:szCs w:val="28"/>
          <w:lang w:eastAsia="x-none"/>
        </w:rPr>
        <w:t>«</w:t>
      </w:r>
      <w:r w:rsidR="00AB4EF5">
        <w:rPr>
          <w:rFonts w:ascii="Times New Roman" w:hAnsi="Times New Roman"/>
          <w:sz w:val="28"/>
          <w:szCs w:val="28"/>
          <w:lang w:eastAsia="x-none"/>
        </w:rPr>
        <w:t>Хорошо</w:t>
      </w:r>
      <w:r w:rsidRPr="00BB5E88">
        <w:rPr>
          <w:rFonts w:ascii="Times New Roman" w:hAnsi="Times New Roman"/>
          <w:sz w:val="28"/>
          <w:szCs w:val="28"/>
          <w:lang w:eastAsia="x-none"/>
        </w:rPr>
        <w:t>»</w:t>
      </w:r>
      <w:r>
        <w:rPr>
          <w:rFonts w:ascii="Times New Roman" w:hAnsi="Times New Roman"/>
          <w:sz w:val="28"/>
          <w:szCs w:val="28"/>
          <w:lang w:eastAsia="x-none"/>
        </w:rPr>
        <w:t xml:space="preserve"> – и</w:t>
      </w:r>
      <w:r w:rsidRPr="00BB5E88">
        <w:rPr>
          <w:rFonts w:ascii="Times New Roman" w:hAnsi="Times New Roman"/>
          <w:sz w:val="28"/>
          <w:szCs w:val="28"/>
          <w:lang w:eastAsia="x-none"/>
        </w:rPr>
        <w:t>спользование учебного материала неполное. Объём конспекта – 1 тетрадная страница на один</w:t>
      </w:r>
      <w:r>
        <w:rPr>
          <w:rFonts w:ascii="Times New Roman" w:hAnsi="Times New Roman"/>
          <w:sz w:val="28"/>
          <w:szCs w:val="28"/>
          <w:lang w:eastAsia="x-none"/>
        </w:rPr>
        <w:t xml:space="preserve"> раздел или один лист формата А</w:t>
      </w:r>
      <w:r w:rsidRPr="00BB5E88">
        <w:rPr>
          <w:rFonts w:ascii="Times New Roman" w:hAnsi="Times New Roman"/>
          <w:sz w:val="28"/>
          <w:szCs w:val="28"/>
          <w:lang w:eastAsia="x-none"/>
        </w:rPr>
        <w:t>4. Не достаточно логично изложено (наличие схем, количество смысловых связей между понятиями). Наглядность (наличие рисунков, символов, и пр.</w:t>
      </w:r>
      <w:r>
        <w:rPr>
          <w:rFonts w:ascii="Times New Roman" w:hAnsi="Times New Roman"/>
          <w:sz w:val="28"/>
          <w:szCs w:val="28"/>
          <w:lang w:eastAsia="x-none"/>
        </w:rPr>
        <w:t>)</w:t>
      </w:r>
      <w:r w:rsidRPr="00BB5E88">
        <w:rPr>
          <w:rFonts w:ascii="Times New Roman" w:hAnsi="Times New Roman"/>
          <w:sz w:val="28"/>
          <w:szCs w:val="28"/>
          <w:lang w:eastAsia="x-none"/>
        </w:rPr>
        <w:t>;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w:t>
      </w:r>
    </w:p>
    <w:p w:rsidR="00E900F9" w:rsidRPr="00BB5E88" w:rsidRDefault="00AB4EF5" w:rsidP="00E900F9">
      <w:pPr>
        <w:spacing w:after="0"/>
        <w:ind w:firstLine="567"/>
        <w:jc w:val="both"/>
        <w:rPr>
          <w:rFonts w:ascii="Times New Roman" w:hAnsi="Times New Roman"/>
          <w:sz w:val="28"/>
          <w:szCs w:val="28"/>
          <w:lang w:eastAsia="x-none"/>
        </w:rPr>
      </w:pPr>
      <w:r>
        <w:rPr>
          <w:rFonts w:ascii="Times New Roman" w:hAnsi="Times New Roman"/>
          <w:sz w:val="28"/>
          <w:szCs w:val="28"/>
          <w:lang w:eastAsia="x-none"/>
        </w:rPr>
        <w:t>«Удовлетворительно</w:t>
      </w:r>
      <w:r w:rsidR="00E900F9" w:rsidRPr="00BB5E88">
        <w:rPr>
          <w:rFonts w:ascii="Times New Roman" w:hAnsi="Times New Roman"/>
          <w:sz w:val="28"/>
          <w:szCs w:val="28"/>
          <w:lang w:eastAsia="x-none"/>
        </w:rPr>
        <w:t xml:space="preserve">» </w:t>
      </w:r>
      <w:r w:rsidR="00E900F9">
        <w:rPr>
          <w:rFonts w:ascii="Times New Roman" w:hAnsi="Times New Roman"/>
          <w:sz w:val="28"/>
          <w:szCs w:val="28"/>
          <w:lang w:eastAsia="x-none"/>
        </w:rPr>
        <w:t>– и</w:t>
      </w:r>
      <w:r w:rsidR="00E900F9" w:rsidRPr="00BB5E88">
        <w:rPr>
          <w:rFonts w:ascii="Times New Roman" w:hAnsi="Times New Roman"/>
          <w:sz w:val="28"/>
          <w:szCs w:val="28"/>
          <w:lang w:eastAsia="x-none"/>
        </w:rPr>
        <w:t>спользование учебного материала неполное. Объём конспекта – менее одной тетрадной страницы на один раздел или один лист формата А4. Не достаточно логично изложено (наличие схем, количество смысловых связей между понятиями). Наглядность (наличие рисунков, символов, и пр.</w:t>
      </w:r>
      <w:r w:rsidR="00E900F9">
        <w:rPr>
          <w:rFonts w:ascii="Times New Roman" w:hAnsi="Times New Roman"/>
          <w:sz w:val="28"/>
          <w:szCs w:val="28"/>
          <w:lang w:eastAsia="x-none"/>
        </w:rPr>
        <w:t>)</w:t>
      </w:r>
      <w:r w:rsidR="00E900F9" w:rsidRPr="00BB5E88">
        <w:rPr>
          <w:rFonts w:ascii="Times New Roman" w:hAnsi="Times New Roman"/>
          <w:sz w:val="28"/>
          <w:szCs w:val="28"/>
          <w:lang w:eastAsia="x-none"/>
        </w:rPr>
        <w:t>;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Неразборчивый почерк.</w:t>
      </w:r>
    </w:p>
    <w:p w:rsidR="00E900F9" w:rsidRDefault="00AB4EF5" w:rsidP="00E900F9">
      <w:pPr>
        <w:tabs>
          <w:tab w:val="left" w:pos="567"/>
        </w:tabs>
        <w:autoSpaceDE w:val="0"/>
        <w:autoSpaceDN w:val="0"/>
        <w:adjustRightInd w:val="0"/>
        <w:spacing w:after="0"/>
        <w:ind w:firstLine="567"/>
        <w:jc w:val="both"/>
        <w:rPr>
          <w:rFonts w:ascii="Times New Roman" w:hAnsi="Times New Roman"/>
          <w:sz w:val="28"/>
          <w:szCs w:val="28"/>
          <w:lang w:eastAsia="x-none"/>
        </w:rPr>
      </w:pPr>
      <w:r>
        <w:rPr>
          <w:rFonts w:ascii="Times New Roman" w:hAnsi="Times New Roman"/>
          <w:sz w:val="28"/>
          <w:szCs w:val="28"/>
          <w:lang w:eastAsia="x-none"/>
        </w:rPr>
        <w:t>«Неудовлетворительно</w:t>
      </w:r>
      <w:r w:rsidR="00E900F9" w:rsidRPr="00BB5E88">
        <w:rPr>
          <w:rFonts w:ascii="Times New Roman" w:hAnsi="Times New Roman"/>
          <w:sz w:val="28"/>
          <w:szCs w:val="28"/>
          <w:lang w:eastAsia="x-none"/>
        </w:rPr>
        <w:t>»</w:t>
      </w:r>
      <w:r w:rsidR="00E900F9">
        <w:rPr>
          <w:rFonts w:ascii="Times New Roman" w:hAnsi="Times New Roman"/>
          <w:sz w:val="28"/>
          <w:szCs w:val="28"/>
          <w:lang w:eastAsia="x-none"/>
        </w:rPr>
        <w:t xml:space="preserve"> –</w:t>
      </w:r>
      <w:r w:rsidR="00E900F9" w:rsidRPr="00BB5E88">
        <w:rPr>
          <w:rFonts w:ascii="Times New Roman" w:hAnsi="Times New Roman"/>
          <w:sz w:val="28"/>
          <w:szCs w:val="28"/>
          <w:lang w:eastAsia="x-none"/>
        </w:rPr>
        <w:t xml:space="preserve"> </w:t>
      </w:r>
      <w:r w:rsidR="00E900F9">
        <w:rPr>
          <w:rFonts w:ascii="Times New Roman" w:hAnsi="Times New Roman"/>
          <w:sz w:val="28"/>
          <w:szCs w:val="28"/>
          <w:lang w:eastAsia="x-none"/>
        </w:rPr>
        <w:t>и</w:t>
      </w:r>
      <w:r w:rsidR="00E900F9" w:rsidRPr="00BB5E88">
        <w:rPr>
          <w:rFonts w:ascii="Times New Roman" w:hAnsi="Times New Roman"/>
          <w:sz w:val="28"/>
          <w:szCs w:val="28"/>
          <w:lang w:eastAsia="x-none"/>
        </w:rPr>
        <w:t>спо</w:t>
      </w:r>
      <w:r w:rsidR="00E900F9">
        <w:rPr>
          <w:rFonts w:ascii="Times New Roman" w:hAnsi="Times New Roman"/>
          <w:sz w:val="28"/>
          <w:szCs w:val="28"/>
          <w:lang w:eastAsia="x-none"/>
        </w:rPr>
        <w:t>льзование учебного материала не</w:t>
      </w:r>
      <w:r w:rsidR="00E900F9" w:rsidRPr="00BB5E88">
        <w:rPr>
          <w:rFonts w:ascii="Times New Roman" w:hAnsi="Times New Roman"/>
          <w:sz w:val="28"/>
          <w:szCs w:val="28"/>
          <w:lang w:eastAsia="x-none"/>
        </w:rPr>
        <w:t>полное. Объём конспекта – менее одной тетрадной страницы на один раздел или один лист формата А4. Отсутствуют схемы, количество смысловых связей между понятиями. Отсутствует наглядность (наличие рисунков, символов, и пр.</w:t>
      </w:r>
      <w:r w:rsidR="00E900F9">
        <w:rPr>
          <w:rFonts w:ascii="Times New Roman" w:hAnsi="Times New Roman"/>
          <w:sz w:val="28"/>
          <w:szCs w:val="28"/>
          <w:lang w:eastAsia="x-none"/>
        </w:rPr>
        <w:t>)</w:t>
      </w:r>
      <w:r w:rsidR="00E900F9" w:rsidRPr="00BB5E88">
        <w:rPr>
          <w:rFonts w:ascii="Times New Roman" w:hAnsi="Times New Roman"/>
          <w:sz w:val="28"/>
          <w:szCs w:val="28"/>
          <w:lang w:eastAsia="x-none"/>
        </w:rPr>
        <w:t xml:space="preserve">; аккуратность выполнения, читаемость конспекта. Допущены ошибки </w:t>
      </w:r>
      <w:r w:rsidR="00E900F9" w:rsidRPr="00BB5E88">
        <w:rPr>
          <w:rFonts w:ascii="Times New Roman" w:hAnsi="Times New Roman"/>
          <w:sz w:val="28"/>
          <w:szCs w:val="28"/>
          <w:lang w:eastAsia="x-none"/>
        </w:rPr>
        <w:lastRenderedPageBreak/>
        <w:t>терминологические и орфографические. Отсутствие связанных предложений, только опорные сигналы – слова, словосочетания, символы. Несамостоятельность при составлении. Неразборчивый почерк.</w:t>
      </w:r>
    </w:p>
    <w:p w:rsidR="00AB4EF5" w:rsidRDefault="00AB4EF5" w:rsidP="00E900F9">
      <w:pPr>
        <w:tabs>
          <w:tab w:val="left" w:pos="567"/>
        </w:tabs>
        <w:autoSpaceDE w:val="0"/>
        <w:autoSpaceDN w:val="0"/>
        <w:adjustRightInd w:val="0"/>
        <w:spacing w:after="0"/>
        <w:ind w:firstLine="567"/>
        <w:jc w:val="both"/>
        <w:rPr>
          <w:rFonts w:ascii="Times New Roman" w:hAnsi="Times New Roman" w:cs="Times New Roman"/>
          <w:sz w:val="28"/>
          <w:szCs w:val="28"/>
        </w:rPr>
      </w:pPr>
    </w:p>
    <w:p w:rsidR="00AB4EF5" w:rsidRPr="00AB4EF5" w:rsidRDefault="00686DAF" w:rsidP="00E900F9">
      <w:pPr>
        <w:tabs>
          <w:tab w:val="left" w:pos="567"/>
        </w:tabs>
        <w:autoSpaceDE w:val="0"/>
        <w:autoSpaceDN w:val="0"/>
        <w:adjustRightInd w:val="0"/>
        <w:spacing w:after="0"/>
        <w:ind w:firstLine="567"/>
        <w:jc w:val="both"/>
        <w:rPr>
          <w:rFonts w:ascii="Times New Roman" w:hAnsi="Times New Roman" w:cs="Times New Roman"/>
          <w:b/>
          <w:sz w:val="28"/>
          <w:szCs w:val="28"/>
        </w:rPr>
      </w:pPr>
      <w:r>
        <w:rPr>
          <w:rFonts w:ascii="Times New Roman" w:hAnsi="Times New Roman" w:cs="Times New Roman"/>
          <w:b/>
          <w:sz w:val="28"/>
          <w:szCs w:val="28"/>
        </w:rPr>
        <w:t>3.3</w:t>
      </w:r>
      <w:r w:rsidR="00AB4EF5">
        <w:rPr>
          <w:rFonts w:ascii="Times New Roman" w:hAnsi="Times New Roman" w:cs="Times New Roman"/>
          <w:b/>
          <w:sz w:val="28"/>
          <w:szCs w:val="28"/>
        </w:rPr>
        <w:t>. Форма и критерии оценки составления схем и таблиц</w:t>
      </w:r>
    </w:p>
    <w:p w:rsidR="00AB4EF5" w:rsidRPr="002544E3" w:rsidRDefault="00AB4EF5" w:rsidP="00AB4EF5">
      <w:pPr>
        <w:pStyle w:val="ac"/>
        <w:spacing w:before="73" w:line="276" w:lineRule="auto"/>
        <w:ind w:right="114" w:firstLine="567"/>
        <w:jc w:val="both"/>
        <w:rPr>
          <w:sz w:val="28"/>
          <w:szCs w:val="28"/>
          <w:lang w:val="ru-RU"/>
        </w:rPr>
      </w:pPr>
      <w:r w:rsidRPr="002544E3">
        <w:rPr>
          <w:sz w:val="28"/>
          <w:szCs w:val="28"/>
          <w:lang w:val="ru-RU"/>
        </w:rPr>
        <w:t xml:space="preserve">«Отлично» выставляется в случае, если </w:t>
      </w:r>
      <w:r>
        <w:rPr>
          <w:sz w:val="28"/>
          <w:szCs w:val="28"/>
          <w:lang w:val="ru-RU"/>
        </w:rPr>
        <w:t xml:space="preserve">схема или </w:t>
      </w:r>
      <w:r w:rsidRPr="002544E3">
        <w:rPr>
          <w:sz w:val="28"/>
          <w:szCs w:val="28"/>
          <w:lang w:val="ru-RU"/>
        </w:rPr>
        <w:t>таблица выполнена аккуратно, все примеры номенклатуры указаны верно, примеры соответствуют определению, термины записаны понятно и правильно.</w:t>
      </w:r>
    </w:p>
    <w:p w:rsidR="00AB4EF5" w:rsidRPr="002544E3" w:rsidRDefault="00AB4EF5" w:rsidP="00AB4EF5">
      <w:pPr>
        <w:pStyle w:val="ac"/>
        <w:spacing w:before="1" w:line="276" w:lineRule="auto"/>
        <w:ind w:right="109" w:firstLine="567"/>
        <w:jc w:val="both"/>
        <w:rPr>
          <w:sz w:val="28"/>
          <w:szCs w:val="28"/>
          <w:lang w:val="ru-RU"/>
        </w:rPr>
      </w:pPr>
      <w:r w:rsidRPr="002544E3">
        <w:rPr>
          <w:sz w:val="28"/>
          <w:szCs w:val="28"/>
          <w:lang w:val="ru-RU"/>
        </w:rPr>
        <w:t xml:space="preserve">«Хорошо» выставляется в случае, если </w:t>
      </w:r>
      <w:r>
        <w:rPr>
          <w:sz w:val="28"/>
          <w:szCs w:val="28"/>
          <w:lang w:val="ru-RU"/>
        </w:rPr>
        <w:t xml:space="preserve">схема или </w:t>
      </w:r>
      <w:r w:rsidRPr="002544E3">
        <w:rPr>
          <w:sz w:val="28"/>
          <w:szCs w:val="28"/>
          <w:lang w:val="ru-RU"/>
        </w:rPr>
        <w:t>таблица содержит 1-2 неточности или недостаточно полно раскрыта тема.</w:t>
      </w:r>
    </w:p>
    <w:p w:rsidR="00AB4EF5" w:rsidRPr="002544E3" w:rsidRDefault="00AB4EF5" w:rsidP="00AB4EF5">
      <w:pPr>
        <w:pStyle w:val="ac"/>
        <w:spacing w:line="276" w:lineRule="auto"/>
        <w:ind w:right="115" w:firstLine="567"/>
        <w:jc w:val="both"/>
        <w:rPr>
          <w:sz w:val="28"/>
          <w:szCs w:val="28"/>
          <w:lang w:val="ru-RU"/>
        </w:rPr>
      </w:pPr>
      <w:r>
        <w:rPr>
          <w:sz w:val="28"/>
          <w:szCs w:val="28"/>
          <w:lang w:val="ru-RU"/>
        </w:rPr>
        <w:t>«Удовлетворительно» –</w:t>
      </w:r>
      <w:r w:rsidRPr="002544E3">
        <w:rPr>
          <w:sz w:val="28"/>
          <w:szCs w:val="28"/>
          <w:lang w:val="ru-RU"/>
        </w:rPr>
        <w:t xml:space="preserve"> в случае, если </w:t>
      </w:r>
      <w:r>
        <w:rPr>
          <w:sz w:val="28"/>
          <w:szCs w:val="28"/>
          <w:lang w:val="ru-RU"/>
        </w:rPr>
        <w:t xml:space="preserve">схема или </w:t>
      </w:r>
      <w:r w:rsidRPr="002544E3">
        <w:rPr>
          <w:sz w:val="28"/>
          <w:szCs w:val="28"/>
          <w:lang w:val="ru-RU"/>
        </w:rPr>
        <w:t>таблица выполнена неаккуратно, примеры приведены с многочисленными неточностями.</w:t>
      </w:r>
    </w:p>
    <w:p w:rsidR="00E900F9" w:rsidRDefault="00AB4EF5" w:rsidP="00AB4EF5">
      <w:pPr>
        <w:tabs>
          <w:tab w:val="left" w:pos="567"/>
        </w:tabs>
        <w:autoSpaceDE w:val="0"/>
        <w:autoSpaceDN w:val="0"/>
        <w:adjustRightInd w:val="0"/>
        <w:spacing w:after="0"/>
        <w:ind w:firstLine="567"/>
        <w:jc w:val="both"/>
        <w:rPr>
          <w:rFonts w:ascii="Times New Roman" w:hAnsi="Times New Roman" w:cs="Times New Roman"/>
          <w:sz w:val="28"/>
          <w:szCs w:val="28"/>
        </w:rPr>
      </w:pPr>
      <w:r w:rsidRPr="00AB4EF5">
        <w:rPr>
          <w:rFonts w:ascii="Times New Roman" w:hAnsi="Times New Roman" w:cs="Times New Roman"/>
          <w:sz w:val="28"/>
          <w:szCs w:val="28"/>
        </w:rPr>
        <w:t>«Неудов</w:t>
      </w:r>
      <w:r>
        <w:rPr>
          <w:rFonts w:ascii="Times New Roman" w:hAnsi="Times New Roman" w:cs="Times New Roman"/>
          <w:sz w:val="28"/>
          <w:szCs w:val="28"/>
        </w:rPr>
        <w:t>летворительно» –</w:t>
      </w:r>
      <w:r w:rsidRPr="00AB4EF5">
        <w:rPr>
          <w:rFonts w:ascii="Times New Roman" w:hAnsi="Times New Roman" w:cs="Times New Roman"/>
          <w:sz w:val="28"/>
          <w:szCs w:val="28"/>
        </w:rPr>
        <w:t xml:space="preserve"> </w:t>
      </w:r>
      <w:r>
        <w:rPr>
          <w:rFonts w:ascii="Times New Roman" w:hAnsi="Times New Roman" w:cs="Times New Roman"/>
          <w:sz w:val="28"/>
          <w:szCs w:val="28"/>
        </w:rPr>
        <w:t xml:space="preserve">схема или </w:t>
      </w:r>
      <w:r w:rsidRPr="00AB4EF5">
        <w:rPr>
          <w:rFonts w:ascii="Times New Roman" w:hAnsi="Times New Roman" w:cs="Times New Roman"/>
          <w:sz w:val="28"/>
          <w:szCs w:val="28"/>
        </w:rPr>
        <w:t>таблица выполнена небрежно, примеры с ошибками, названия неполные.</w:t>
      </w:r>
    </w:p>
    <w:p w:rsidR="00AB4EF5" w:rsidRDefault="00AB4EF5" w:rsidP="00AB4EF5">
      <w:pPr>
        <w:tabs>
          <w:tab w:val="left" w:pos="567"/>
        </w:tabs>
        <w:autoSpaceDE w:val="0"/>
        <w:autoSpaceDN w:val="0"/>
        <w:adjustRightInd w:val="0"/>
        <w:spacing w:after="0"/>
        <w:ind w:firstLine="567"/>
        <w:jc w:val="both"/>
        <w:rPr>
          <w:rFonts w:ascii="Times New Roman" w:hAnsi="Times New Roman" w:cs="Times New Roman"/>
          <w:sz w:val="28"/>
          <w:szCs w:val="28"/>
        </w:rPr>
      </w:pPr>
    </w:p>
    <w:p w:rsidR="00AB4EF5" w:rsidRPr="00AB4EF5" w:rsidRDefault="00686DAF" w:rsidP="00AB4EF5">
      <w:pPr>
        <w:tabs>
          <w:tab w:val="left" w:pos="567"/>
        </w:tabs>
        <w:autoSpaceDE w:val="0"/>
        <w:autoSpaceDN w:val="0"/>
        <w:adjustRightInd w:val="0"/>
        <w:spacing w:after="0"/>
        <w:ind w:firstLine="567"/>
        <w:jc w:val="both"/>
        <w:rPr>
          <w:rFonts w:ascii="Times New Roman" w:hAnsi="Times New Roman" w:cs="Times New Roman"/>
          <w:b/>
          <w:sz w:val="28"/>
          <w:szCs w:val="28"/>
        </w:rPr>
      </w:pPr>
      <w:r>
        <w:rPr>
          <w:rFonts w:ascii="Times New Roman" w:hAnsi="Times New Roman" w:cs="Times New Roman"/>
          <w:b/>
          <w:sz w:val="28"/>
          <w:szCs w:val="28"/>
        </w:rPr>
        <w:t>3.4</w:t>
      </w:r>
      <w:r w:rsidR="00AB4EF5" w:rsidRPr="00AB4EF5">
        <w:rPr>
          <w:rFonts w:ascii="Times New Roman" w:hAnsi="Times New Roman" w:cs="Times New Roman"/>
          <w:b/>
          <w:sz w:val="28"/>
          <w:szCs w:val="28"/>
        </w:rPr>
        <w:t>. Форма и критерии оценки работы с</w:t>
      </w:r>
      <w:r>
        <w:rPr>
          <w:rFonts w:ascii="Times New Roman" w:hAnsi="Times New Roman" w:cs="Times New Roman"/>
          <w:b/>
          <w:sz w:val="28"/>
          <w:szCs w:val="28"/>
        </w:rPr>
        <w:t>о</w:t>
      </w:r>
      <w:r w:rsidR="00AB4EF5" w:rsidRPr="00AB4EF5">
        <w:rPr>
          <w:rFonts w:ascii="Times New Roman" w:hAnsi="Times New Roman" w:cs="Times New Roman"/>
          <w:b/>
          <w:sz w:val="28"/>
          <w:szCs w:val="28"/>
        </w:rPr>
        <w:t xml:space="preserve"> словар</w:t>
      </w:r>
      <w:r>
        <w:rPr>
          <w:rFonts w:ascii="Times New Roman" w:hAnsi="Times New Roman" w:cs="Times New Roman"/>
          <w:b/>
          <w:sz w:val="28"/>
          <w:szCs w:val="28"/>
        </w:rPr>
        <w:t>я</w:t>
      </w:r>
      <w:r w:rsidR="00AB4EF5" w:rsidRPr="00AB4EF5">
        <w:rPr>
          <w:rFonts w:ascii="Times New Roman" w:hAnsi="Times New Roman" w:cs="Times New Roman"/>
          <w:b/>
          <w:sz w:val="28"/>
          <w:szCs w:val="28"/>
        </w:rPr>
        <w:t>м</w:t>
      </w:r>
      <w:r>
        <w:rPr>
          <w:rFonts w:ascii="Times New Roman" w:hAnsi="Times New Roman" w:cs="Times New Roman"/>
          <w:b/>
          <w:sz w:val="28"/>
          <w:szCs w:val="28"/>
        </w:rPr>
        <w:t>и и энциклопедиями</w:t>
      </w:r>
    </w:p>
    <w:p w:rsidR="00AB4EF5" w:rsidRDefault="00AB4EF5" w:rsidP="00AB4EF5">
      <w:pPr>
        <w:tabs>
          <w:tab w:val="left" w:pos="567"/>
        </w:tabs>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«Зачтено» –</w:t>
      </w:r>
      <w:r w:rsidR="00E96DA3">
        <w:rPr>
          <w:rFonts w:ascii="Times New Roman" w:hAnsi="Times New Roman" w:cs="Times New Roman"/>
          <w:sz w:val="28"/>
          <w:szCs w:val="28"/>
        </w:rPr>
        <w:t xml:space="preserve"> </w:t>
      </w:r>
      <w:r>
        <w:rPr>
          <w:rFonts w:ascii="Times New Roman" w:hAnsi="Times New Roman" w:cs="Times New Roman"/>
          <w:sz w:val="28"/>
          <w:szCs w:val="28"/>
        </w:rPr>
        <w:t xml:space="preserve">словари и энциклопедии использовались в процессе изучения дисциплины, определения </w:t>
      </w:r>
      <w:r w:rsidR="00BE2007">
        <w:rPr>
          <w:rFonts w:ascii="Times New Roman" w:hAnsi="Times New Roman" w:cs="Times New Roman"/>
          <w:sz w:val="28"/>
          <w:szCs w:val="28"/>
        </w:rPr>
        <w:t xml:space="preserve">основных </w:t>
      </w:r>
      <w:r>
        <w:rPr>
          <w:rFonts w:ascii="Times New Roman" w:hAnsi="Times New Roman" w:cs="Times New Roman"/>
          <w:sz w:val="28"/>
          <w:szCs w:val="28"/>
        </w:rPr>
        <w:t>понятий и категорий регулярно выписывались в конспект.</w:t>
      </w:r>
    </w:p>
    <w:p w:rsidR="00BE2007" w:rsidRDefault="00BE2007" w:rsidP="00AB4EF5">
      <w:pPr>
        <w:tabs>
          <w:tab w:val="left" w:pos="567"/>
        </w:tabs>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«Не зачтено» –</w:t>
      </w:r>
      <w:r w:rsidR="00E96DA3">
        <w:rPr>
          <w:rFonts w:ascii="Times New Roman" w:hAnsi="Times New Roman" w:cs="Times New Roman"/>
          <w:sz w:val="28"/>
          <w:szCs w:val="28"/>
        </w:rPr>
        <w:t xml:space="preserve"> </w:t>
      </w:r>
      <w:r>
        <w:rPr>
          <w:rFonts w:ascii="Times New Roman" w:hAnsi="Times New Roman" w:cs="Times New Roman"/>
          <w:sz w:val="28"/>
          <w:szCs w:val="28"/>
        </w:rPr>
        <w:t>словари и энциклопедии не использовались или мало использовались в процессе изучения дисциплины, определения основных понятий и категорий не выписывались в конспект.</w:t>
      </w:r>
    </w:p>
    <w:p w:rsidR="00BE2007" w:rsidRDefault="00BE2007" w:rsidP="00AB4EF5">
      <w:pPr>
        <w:tabs>
          <w:tab w:val="left" w:pos="567"/>
        </w:tabs>
        <w:autoSpaceDE w:val="0"/>
        <w:autoSpaceDN w:val="0"/>
        <w:adjustRightInd w:val="0"/>
        <w:spacing w:after="0"/>
        <w:ind w:firstLine="567"/>
        <w:jc w:val="both"/>
        <w:rPr>
          <w:rFonts w:ascii="Times New Roman" w:hAnsi="Times New Roman" w:cs="Times New Roman"/>
          <w:sz w:val="28"/>
          <w:szCs w:val="28"/>
        </w:rPr>
      </w:pPr>
    </w:p>
    <w:p w:rsidR="00BE2007" w:rsidRPr="00BE2007" w:rsidRDefault="00686DAF" w:rsidP="00AB4EF5">
      <w:pPr>
        <w:tabs>
          <w:tab w:val="left" w:pos="567"/>
        </w:tabs>
        <w:autoSpaceDE w:val="0"/>
        <w:autoSpaceDN w:val="0"/>
        <w:adjustRightInd w:val="0"/>
        <w:spacing w:after="0"/>
        <w:ind w:firstLine="567"/>
        <w:jc w:val="both"/>
        <w:rPr>
          <w:rFonts w:ascii="Times New Roman" w:hAnsi="Times New Roman" w:cs="Times New Roman"/>
          <w:b/>
          <w:sz w:val="28"/>
          <w:szCs w:val="28"/>
        </w:rPr>
      </w:pPr>
      <w:r>
        <w:rPr>
          <w:rFonts w:ascii="Times New Roman" w:hAnsi="Times New Roman" w:cs="Times New Roman"/>
          <w:b/>
          <w:sz w:val="28"/>
          <w:szCs w:val="28"/>
        </w:rPr>
        <w:t>3.5</w:t>
      </w:r>
      <w:r w:rsidR="00BE2007" w:rsidRPr="00BE2007">
        <w:rPr>
          <w:rFonts w:ascii="Times New Roman" w:hAnsi="Times New Roman" w:cs="Times New Roman"/>
          <w:b/>
          <w:sz w:val="28"/>
          <w:szCs w:val="28"/>
        </w:rPr>
        <w:t>. Форма и критерии оценки подготовки докладов</w:t>
      </w:r>
    </w:p>
    <w:p w:rsidR="00686DAF" w:rsidRPr="00686DAF" w:rsidRDefault="00686DAF" w:rsidP="00686DAF">
      <w:pPr>
        <w:tabs>
          <w:tab w:val="left" w:pos="567"/>
        </w:tabs>
        <w:autoSpaceDE w:val="0"/>
        <w:autoSpaceDN w:val="0"/>
        <w:adjustRightInd w:val="0"/>
        <w:spacing w:after="0"/>
        <w:ind w:firstLine="567"/>
        <w:jc w:val="both"/>
        <w:rPr>
          <w:rFonts w:ascii="Times New Roman" w:hAnsi="Times New Roman" w:cs="Times New Roman"/>
          <w:sz w:val="28"/>
          <w:szCs w:val="28"/>
        </w:rPr>
      </w:pPr>
      <w:r w:rsidRPr="00686DAF">
        <w:rPr>
          <w:rFonts w:ascii="Times New Roman" w:hAnsi="Times New Roman" w:cs="Times New Roman"/>
          <w:sz w:val="28"/>
          <w:szCs w:val="28"/>
        </w:rPr>
        <w:t>Доклады выполняются на листах формата А4 в соответствии с представленными в методических рекомендациях требованиями.</w:t>
      </w:r>
    </w:p>
    <w:p w:rsidR="00686DAF" w:rsidRPr="00686DAF" w:rsidRDefault="00686DAF" w:rsidP="00686DAF">
      <w:pPr>
        <w:tabs>
          <w:tab w:val="left" w:pos="567"/>
        </w:tabs>
        <w:autoSpaceDE w:val="0"/>
        <w:autoSpaceDN w:val="0"/>
        <w:adjustRightInd w:val="0"/>
        <w:spacing w:after="0"/>
        <w:ind w:firstLine="567"/>
        <w:jc w:val="both"/>
        <w:rPr>
          <w:rFonts w:ascii="Times New Roman" w:hAnsi="Times New Roman" w:cs="Times New Roman"/>
          <w:sz w:val="28"/>
          <w:szCs w:val="28"/>
        </w:rPr>
      </w:pPr>
      <w:r w:rsidRPr="00686DAF">
        <w:rPr>
          <w:rFonts w:ascii="Times New Roman" w:hAnsi="Times New Roman" w:cs="Times New Roman"/>
          <w:sz w:val="28"/>
          <w:szCs w:val="28"/>
        </w:rPr>
        <w:t>«Отлично» выставляется в случае, когда объем доклада составляет 5-6 страниц, текст напечатан аккуратно, в соответствии с требованиями, полностью раскрыта тема доклада, информация взята из нескольких источников, доклад написан грамотно, без ошибок.</w:t>
      </w:r>
    </w:p>
    <w:p w:rsidR="00686DAF" w:rsidRPr="00686DAF" w:rsidRDefault="00686DAF" w:rsidP="00686DAF">
      <w:pPr>
        <w:tabs>
          <w:tab w:val="left" w:pos="567"/>
        </w:tabs>
        <w:autoSpaceDE w:val="0"/>
        <w:autoSpaceDN w:val="0"/>
        <w:adjustRightInd w:val="0"/>
        <w:spacing w:after="0"/>
        <w:ind w:firstLine="567"/>
        <w:jc w:val="both"/>
        <w:rPr>
          <w:rFonts w:ascii="Times New Roman" w:hAnsi="Times New Roman" w:cs="Times New Roman"/>
          <w:sz w:val="28"/>
          <w:szCs w:val="28"/>
        </w:rPr>
      </w:pPr>
      <w:r w:rsidRPr="00686DAF">
        <w:rPr>
          <w:rFonts w:ascii="Times New Roman" w:hAnsi="Times New Roman" w:cs="Times New Roman"/>
          <w:sz w:val="28"/>
          <w:szCs w:val="28"/>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686DAF" w:rsidRPr="00686DAF" w:rsidRDefault="00686DAF" w:rsidP="00686DAF">
      <w:pPr>
        <w:tabs>
          <w:tab w:val="left" w:pos="567"/>
        </w:tabs>
        <w:autoSpaceDE w:val="0"/>
        <w:autoSpaceDN w:val="0"/>
        <w:adjustRightInd w:val="0"/>
        <w:spacing w:after="0"/>
        <w:ind w:firstLine="567"/>
        <w:jc w:val="both"/>
        <w:rPr>
          <w:rFonts w:ascii="Times New Roman" w:hAnsi="Times New Roman" w:cs="Times New Roman"/>
          <w:sz w:val="28"/>
          <w:szCs w:val="28"/>
        </w:rPr>
      </w:pPr>
      <w:r w:rsidRPr="00686DAF">
        <w:rPr>
          <w:rFonts w:ascii="Times New Roman" w:hAnsi="Times New Roman" w:cs="Times New Roman"/>
          <w:sz w:val="28"/>
          <w:szCs w:val="28"/>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p>
    <w:p w:rsidR="00686DAF" w:rsidRPr="00686DAF" w:rsidRDefault="00686DAF" w:rsidP="00686DAF">
      <w:pPr>
        <w:tabs>
          <w:tab w:val="left" w:pos="567"/>
        </w:tabs>
        <w:autoSpaceDE w:val="0"/>
        <w:autoSpaceDN w:val="0"/>
        <w:adjustRightInd w:val="0"/>
        <w:spacing w:after="0"/>
        <w:ind w:firstLine="567"/>
        <w:jc w:val="both"/>
        <w:rPr>
          <w:rFonts w:ascii="Times New Roman" w:hAnsi="Times New Roman" w:cs="Times New Roman"/>
          <w:sz w:val="28"/>
          <w:szCs w:val="28"/>
        </w:rPr>
      </w:pPr>
      <w:r w:rsidRPr="00686DAF">
        <w:rPr>
          <w:rFonts w:ascii="Times New Roman" w:hAnsi="Times New Roman" w:cs="Times New Roman"/>
          <w:sz w:val="28"/>
          <w:szCs w:val="28"/>
        </w:rPr>
        <w:lastRenderedPageBreak/>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686DAF" w:rsidRPr="00686DAF" w:rsidRDefault="00686DAF" w:rsidP="00686DAF">
      <w:pPr>
        <w:tabs>
          <w:tab w:val="left" w:pos="567"/>
        </w:tabs>
        <w:autoSpaceDE w:val="0"/>
        <w:autoSpaceDN w:val="0"/>
        <w:adjustRightInd w:val="0"/>
        <w:spacing w:after="0"/>
        <w:ind w:firstLine="567"/>
        <w:jc w:val="both"/>
        <w:rPr>
          <w:rFonts w:ascii="Times New Roman" w:hAnsi="Times New Roman" w:cs="Times New Roman"/>
          <w:sz w:val="28"/>
          <w:szCs w:val="28"/>
        </w:rPr>
      </w:pPr>
      <w:r w:rsidRPr="00686DAF">
        <w:rPr>
          <w:rFonts w:ascii="Times New Roman" w:hAnsi="Times New Roman" w:cs="Times New Roman"/>
          <w:sz w:val="28"/>
          <w:szCs w:val="28"/>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p>
    <w:p w:rsidR="00686DAF" w:rsidRPr="00686DAF" w:rsidRDefault="00686DAF" w:rsidP="00686DAF">
      <w:pPr>
        <w:tabs>
          <w:tab w:val="left" w:pos="567"/>
        </w:tabs>
        <w:autoSpaceDE w:val="0"/>
        <w:autoSpaceDN w:val="0"/>
        <w:adjustRightInd w:val="0"/>
        <w:spacing w:after="0"/>
        <w:ind w:firstLine="567"/>
        <w:jc w:val="both"/>
        <w:rPr>
          <w:rFonts w:ascii="Times New Roman" w:hAnsi="Times New Roman" w:cs="Times New Roman"/>
          <w:sz w:val="28"/>
          <w:szCs w:val="28"/>
        </w:rPr>
      </w:pPr>
      <w:r w:rsidRPr="00686DAF">
        <w:rPr>
          <w:rFonts w:ascii="Times New Roman" w:hAnsi="Times New Roman" w:cs="Times New Roman"/>
          <w:sz w:val="28"/>
          <w:szCs w:val="28"/>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686DAF" w:rsidRPr="00686DAF" w:rsidRDefault="00686DAF" w:rsidP="00686DAF">
      <w:pPr>
        <w:tabs>
          <w:tab w:val="left" w:pos="567"/>
        </w:tabs>
        <w:autoSpaceDE w:val="0"/>
        <w:autoSpaceDN w:val="0"/>
        <w:adjustRightInd w:val="0"/>
        <w:spacing w:after="0"/>
        <w:ind w:firstLine="567"/>
        <w:jc w:val="both"/>
        <w:rPr>
          <w:rFonts w:ascii="Times New Roman" w:hAnsi="Times New Roman" w:cs="Times New Roman"/>
          <w:sz w:val="28"/>
          <w:szCs w:val="28"/>
        </w:rPr>
      </w:pPr>
      <w:r w:rsidRPr="00686DAF">
        <w:rPr>
          <w:rFonts w:ascii="Times New Roman" w:hAnsi="Times New Roman" w:cs="Times New Roman"/>
          <w:sz w:val="28"/>
          <w:szCs w:val="28"/>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одного источника, много ошибок в построении предложений.</w:t>
      </w:r>
    </w:p>
    <w:p w:rsidR="00686DAF" w:rsidRDefault="00686DAF" w:rsidP="00686DAF">
      <w:pPr>
        <w:tabs>
          <w:tab w:val="left" w:pos="567"/>
        </w:tabs>
        <w:autoSpaceDE w:val="0"/>
        <w:autoSpaceDN w:val="0"/>
        <w:adjustRightInd w:val="0"/>
        <w:spacing w:after="0"/>
        <w:ind w:firstLine="567"/>
        <w:jc w:val="both"/>
        <w:rPr>
          <w:rFonts w:ascii="Times New Roman" w:hAnsi="Times New Roman" w:cs="Times New Roman"/>
          <w:sz w:val="28"/>
          <w:szCs w:val="28"/>
        </w:rPr>
      </w:pPr>
      <w:r w:rsidRPr="00686DAF">
        <w:rPr>
          <w:rFonts w:ascii="Times New Roman" w:hAnsi="Times New Roman" w:cs="Times New Roman"/>
          <w:sz w:val="28"/>
          <w:szCs w:val="28"/>
        </w:rPr>
        <w:t>При защите доклада студент продемонстрировал слабое знание материала работы, не смог раскрыть тему не отвечал на вопросы.</w:t>
      </w:r>
    </w:p>
    <w:p w:rsidR="00686DAF" w:rsidRDefault="00686DAF" w:rsidP="00686DAF">
      <w:pPr>
        <w:tabs>
          <w:tab w:val="left" w:pos="567"/>
        </w:tabs>
        <w:autoSpaceDE w:val="0"/>
        <w:autoSpaceDN w:val="0"/>
        <w:adjustRightInd w:val="0"/>
        <w:spacing w:after="0"/>
        <w:ind w:firstLine="567"/>
        <w:jc w:val="both"/>
        <w:rPr>
          <w:rFonts w:ascii="Times New Roman" w:hAnsi="Times New Roman" w:cs="Times New Roman"/>
          <w:sz w:val="28"/>
          <w:szCs w:val="28"/>
        </w:rPr>
      </w:pPr>
    </w:p>
    <w:p w:rsidR="00BE2007" w:rsidRDefault="00686DAF" w:rsidP="00AB4EF5">
      <w:pPr>
        <w:tabs>
          <w:tab w:val="left" w:pos="567"/>
        </w:tabs>
        <w:autoSpaceDE w:val="0"/>
        <w:autoSpaceDN w:val="0"/>
        <w:adjustRightInd w:val="0"/>
        <w:spacing w:after="0"/>
        <w:ind w:firstLine="567"/>
        <w:jc w:val="both"/>
        <w:rPr>
          <w:rFonts w:ascii="Times New Roman" w:hAnsi="Times New Roman" w:cs="Times New Roman"/>
          <w:b/>
          <w:sz w:val="28"/>
          <w:szCs w:val="28"/>
        </w:rPr>
      </w:pPr>
      <w:r>
        <w:rPr>
          <w:rFonts w:ascii="Times New Roman" w:hAnsi="Times New Roman" w:cs="Times New Roman"/>
          <w:b/>
          <w:sz w:val="28"/>
          <w:szCs w:val="28"/>
        </w:rPr>
        <w:t>3.6</w:t>
      </w:r>
      <w:r w:rsidR="00BE2007">
        <w:rPr>
          <w:rFonts w:ascii="Times New Roman" w:hAnsi="Times New Roman" w:cs="Times New Roman"/>
          <w:b/>
          <w:sz w:val="28"/>
          <w:szCs w:val="28"/>
        </w:rPr>
        <w:t>. Формы и критерии оценки написания реферата</w:t>
      </w:r>
    </w:p>
    <w:p w:rsidR="00192089" w:rsidRPr="00192089" w:rsidRDefault="00192089" w:rsidP="00192089">
      <w:pPr>
        <w:pStyle w:val="ac"/>
        <w:spacing w:line="276" w:lineRule="auto"/>
        <w:ind w:right="218" w:firstLine="567"/>
        <w:jc w:val="both"/>
        <w:rPr>
          <w:sz w:val="28"/>
          <w:szCs w:val="28"/>
          <w:lang w:val="ru-RU"/>
        </w:rPr>
      </w:pPr>
      <w:r w:rsidRPr="00192089">
        <w:rPr>
          <w:sz w:val="28"/>
          <w:szCs w:val="28"/>
          <w:lang w:val="ru-RU"/>
        </w:rPr>
        <w:t xml:space="preserve">«Отлично» </w:t>
      </w:r>
      <w:r w:rsidRPr="00192089">
        <w:rPr>
          <w:spacing w:val="2"/>
          <w:sz w:val="28"/>
          <w:szCs w:val="28"/>
          <w:lang w:val="ru-RU"/>
        </w:rPr>
        <w:t xml:space="preserve">выставляется </w:t>
      </w:r>
      <w:r>
        <w:rPr>
          <w:sz w:val="28"/>
          <w:szCs w:val="28"/>
          <w:lang w:val="ru-RU"/>
        </w:rPr>
        <w:t>в случае, когда объё</w:t>
      </w:r>
      <w:r w:rsidRPr="00192089">
        <w:rPr>
          <w:sz w:val="28"/>
          <w:szCs w:val="28"/>
          <w:lang w:val="ru-RU"/>
        </w:rPr>
        <w:t xml:space="preserve">м реферата составляет </w:t>
      </w:r>
      <w:r w:rsidRPr="00192089">
        <w:rPr>
          <w:spacing w:val="2"/>
          <w:sz w:val="28"/>
          <w:szCs w:val="28"/>
          <w:lang w:val="ru-RU"/>
        </w:rPr>
        <w:t>1</w:t>
      </w:r>
      <w:r>
        <w:rPr>
          <w:spacing w:val="2"/>
          <w:sz w:val="28"/>
          <w:szCs w:val="28"/>
          <w:lang w:val="ru-RU"/>
        </w:rPr>
        <w:t>5-</w:t>
      </w:r>
      <w:r w:rsidRPr="00192089">
        <w:rPr>
          <w:spacing w:val="2"/>
          <w:sz w:val="28"/>
          <w:szCs w:val="28"/>
          <w:lang w:val="ru-RU"/>
        </w:rPr>
        <w:t>2</w:t>
      </w:r>
      <w:r>
        <w:rPr>
          <w:spacing w:val="2"/>
          <w:sz w:val="28"/>
          <w:szCs w:val="28"/>
          <w:lang w:val="ru-RU"/>
        </w:rPr>
        <w:t xml:space="preserve">0 </w:t>
      </w:r>
      <w:r w:rsidRPr="00192089">
        <w:rPr>
          <w:spacing w:val="2"/>
          <w:sz w:val="28"/>
          <w:szCs w:val="28"/>
          <w:lang w:val="ru-RU"/>
        </w:rPr>
        <w:t xml:space="preserve">страниц, </w:t>
      </w:r>
      <w:r w:rsidRPr="00192089">
        <w:rPr>
          <w:sz w:val="28"/>
          <w:szCs w:val="28"/>
          <w:lang w:val="ru-RU"/>
        </w:rPr>
        <w:t xml:space="preserve">текст напечатан аккуратно, в соответствии с требованиями, полностью раскрыта тема реферата, отражена точка зрении автора на рассматриваемую проблему, реферат написан грамотно, </w:t>
      </w:r>
      <w:r w:rsidRPr="00192089">
        <w:rPr>
          <w:spacing w:val="2"/>
          <w:sz w:val="28"/>
          <w:szCs w:val="28"/>
          <w:lang w:val="ru-RU"/>
        </w:rPr>
        <w:t xml:space="preserve">без </w:t>
      </w:r>
      <w:r w:rsidRPr="00192089">
        <w:rPr>
          <w:sz w:val="28"/>
          <w:szCs w:val="28"/>
          <w:lang w:val="ru-RU"/>
        </w:rPr>
        <w:t>ошибок. При защите реферата студент продемонстрировал отличное знание материала работы, приводил соответств</w:t>
      </w:r>
      <w:r>
        <w:rPr>
          <w:sz w:val="28"/>
          <w:szCs w:val="28"/>
          <w:lang w:val="ru-RU"/>
        </w:rPr>
        <w:t>ующие доводы, давал полные развё</w:t>
      </w:r>
      <w:r w:rsidRPr="00192089">
        <w:rPr>
          <w:sz w:val="28"/>
          <w:szCs w:val="28"/>
          <w:lang w:val="ru-RU"/>
        </w:rPr>
        <w:t>рнутые ответы на вопросы и аргументировал</w:t>
      </w:r>
      <w:r>
        <w:rPr>
          <w:sz w:val="28"/>
          <w:szCs w:val="28"/>
          <w:lang w:val="ru-RU"/>
        </w:rPr>
        <w:t xml:space="preserve"> </w:t>
      </w:r>
      <w:r w:rsidRPr="00192089">
        <w:rPr>
          <w:sz w:val="28"/>
          <w:szCs w:val="28"/>
          <w:lang w:val="ru-RU"/>
        </w:rPr>
        <w:t>их.</w:t>
      </w:r>
    </w:p>
    <w:p w:rsidR="00192089" w:rsidRPr="00192089" w:rsidRDefault="00192089" w:rsidP="00192089">
      <w:pPr>
        <w:pStyle w:val="ac"/>
        <w:spacing w:before="1" w:line="276" w:lineRule="auto"/>
        <w:ind w:right="215" w:firstLine="567"/>
        <w:jc w:val="both"/>
        <w:rPr>
          <w:sz w:val="28"/>
          <w:szCs w:val="28"/>
          <w:lang w:val="ru-RU"/>
        </w:rPr>
      </w:pPr>
      <w:r w:rsidRPr="00192089">
        <w:rPr>
          <w:sz w:val="28"/>
          <w:szCs w:val="28"/>
          <w:lang w:val="ru-RU"/>
        </w:rPr>
        <w:t>«Хорошо» в</w:t>
      </w:r>
      <w:r>
        <w:rPr>
          <w:sz w:val="28"/>
          <w:szCs w:val="28"/>
          <w:lang w:val="ru-RU"/>
        </w:rPr>
        <w:t>ыставляется в случае, когда объё</w:t>
      </w:r>
      <w:r w:rsidRPr="00192089">
        <w:rPr>
          <w:sz w:val="28"/>
          <w:szCs w:val="28"/>
          <w:lang w:val="ru-RU"/>
        </w:rPr>
        <w:t xml:space="preserve">м реферата составляет </w:t>
      </w:r>
      <w:r>
        <w:rPr>
          <w:sz w:val="28"/>
          <w:szCs w:val="28"/>
          <w:lang w:val="ru-RU"/>
        </w:rPr>
        <w:t xml:space="preserve">10 </w:t>
      </w:r>
      <w:r>
        <w:rPr>
          <w:spacing w:val="8"/>
          <w:sz w:val="28"/>
          <w:szCs w:val="28"/>
          <w:lang w:val="ru-RU"/>
        </w:rPr>
        <w:t>-</w:t>
      </w:r>
      <w:r w:rsidRPr="00192089">
        <w:rPr>
          <w:sz w:val="28"/>
          <w:szCs w:val="28"/>
          <w:lang w:val="ru-RU"/>
        </w:rPr>
        <w:t>1</w:t>
      </w:r>
      <w:r>
        <w:rPr>
          <w:sz w:val="28"/>
          <w:szCs w:val="28"/>
          <w:lang w:val="ru-RU"/>
        </w:rPr>
        <w:t>5</w:t>
      </w:r>
      <w:r w:rsidRPr="00192089">
        <w:rPr>
          <w:sz w:val="28"/>
          <w:szCs w:val="28"/>
          <w:lang w:val="ru-RU"/>
        </w:rPr>
        <w:t xml:space="preserve"> страниц, текст напечатан аккуратно, в соответствии с требованиями, встречаются небольшие опечатки, полностью раскрыта тема реферата, отражена точка зрения автора на рассматриваемую проблему, реферат написан грамотно.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192089" w:rsidRPr="00192089" w:rsidRDefault="00192089" w:rsidP="00192089">
      <w:pPr>
        <w:pStyle w:val="ac"/>
        <w:spacing w:line="276" w:lineRule="auto"/>
        <w:ind w:right="224" w:firstLine="567"/>
        <w:jc w:val="both"/>
        <w:rPr>
          <w:sz w:val="28"/>
          <w:szCs w:val="28"/>
          <w:lang w:val="ru-RU"/>
        </w:rPr>
      </w:pPr>
      <w:r>
        <w:rPr>
          <w:sz w:val="28"/>
          <w:szCs w:val="28"/>
          <w:lang w:val="ru-RU"/>
        </w:rPr>
        <w:t>«Удовлетворительно» –</w:t>
      </w:r>
      <w:r w:rsidRPr="00192089">
        <w:rPr>
          <w:sz w:val="28"/>
          <w:szCs w:val="28"/>
          <w:lang w:val="ru-RU"/>
        </w:rPr>
        <w:t xml:space="preserve"> в случае, когда объ</w:t>
      </w:r>
      <w:r>
        <w:rPr>
          <w:sz w:val="28"/>
          <w:szCs w:val="28"/>
          <w:lang w:val="ru-RU"/>
        </w:rPr>
        <w:t>ём реферата составляет менее 10</w:t>
      </w:r>
      <w:r w:rsidRPr="00192089">
        <w:rPr>
          <w:sz w:val="28"/>
          <w:szCs w:val="28"/>
          <w:lang w:val="ru-RU"/>
        </w:rPr>
        <w:t xml:space="preserve"> страниц, текст напечатан неаккуратно, много опечаток, тема реферата раскрыта не</w:t>
      </w:r>
      <w:r>
        <w:rPr>
          <w:sz w:val="28"/>
          <w:szCs w:val="28"/>
          <w:lang w:val="ru-RU"/>
        </w:rPr>
        <w:t xml:space="preserve"> </w:t>
      </w:r>
      <w:r w:rsidRPr="00192089">
        <w:rPr>
          <w:sz w:val="28"/>
          <w:szCs w:val="28"/>
          <w:lang w:val="ru-RU"/>
        </w:rPr>
        <w:t xml:space="preserve">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w:t>
      </w:r>
      <w:r w:rsidRPr="00192089">
        <w:rPr>
          <w:sz w:val="28"/>
          <w:szCs w:val="28"/>
          <w:lang w:val="ru-RU"/>
        </w:rPr>
        <w:lastRenderedPageBreak/>
        <w:t>смог привести соответствующие доводы и аргументировать на   свои ответы.</w:t>
      </w:r>
    </w:p>
    <w:p w:rsidR="00192089" w:rsidRPr="00192089" w:rsidRDefault="00192089" w:rsidP="00192089">
      <w:pPr>
        <w:tabs>
          <w:tab w:val="left" w:pos="567"/>
        </w:tabs>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«Неудовлетворительно» – в случае, когда объё</w:t>
      </w:r>
      <w:r w:rsidRPr="00192089">
        <w:rPr>
          <w:rFonts w:ascii="Times New Roman" w:hAnsi="Times New Roman" w:cs="Times New Roman"/>
          <w:sz w:val="28"/>
          <w:szCs w:val="28"/>
        </w:rPr>
        <w:t xml:space="preserve">м реферата составляет менее </w:t>
      </w:r>
      <w:r w:rsidRPr="00192089">
        <w:rPr>
          <w:rFonts w:ascii="Times New Roman" w:hAnsi="Times New Roman" w:cs="Times New Roman"/>
          <w:spacing w:val="2"/>
          <w:sz w:val="28"/>
          <w:szCs w:val="28"/>
        </w:rPr>
        <w:t>5</w:t>
      </w:r>
      <w:r>
        <w:rPr>
          <w:rFonts w:ascii="Times New Roman" w:hAnsi="Times New Roman" w:cs="Times New Roman"/>
          <w:spacing w:val="2"/>
          <w:sz w:val="28"/>
          <w:szCs w:val="28"/>
        </w:rPr>
        <w:t xml:space="preserve"> </w:t>
      </w:r>
      <w:r w:rsidRPr="00192089">
        <w:rPr>
          <w:rFonts w:ascii="Times New Roman" w:hAnsi="Times New Roman" w:cs="Times New Roman"/>
          <w:spacing w:val="2"/>
          <w:sz w:val="28"/>
          <w:szCs w:val="28"/>
        </w:rPr>
        <w:t xml:space="preserve">страниц, </w:t>
      </w:r>
      <w:r w:rsidRPr="00192089">
        <w:rPr>
          <w:rFonts w:ascii="Times New Roman" w:hAnsi="Times New Roman" w:cs="Times New Roman"/>
          <w:sz w:val="28"/>
          <w:szCs w:val="28"/>
        </w:rPr>
        <w:t>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w:t>
      </w:r>
      <w:r>
        <w:rPr>
          <w:rFonts w:ascii="Times New Roman" w:hAnsi="Times New Roman" w:cs="Times New Roman"/>
          <w:sz w:val="28"/>
          <w:szCs w:val="28"/>
        </w:rPr>
        <w:t>,</w:t>
      </w:r>
      <w:r w:rsidRPr="00192089">
        <w:rPr>
          <w:rFonts w:ascii="Times New Roman" w:hAnsi="Times New Roman" w:cs="Times New Roman"/>
          <w:sz w:val="28"/>
          <w:szCs w:val="28"/>
        </w:rPr>
        <w:t xml:space="preserve"> не отвечал на</w:t>
      </w:r>
      <w:r w:rsidRPr="00192089">
        <w:rPr>
          <w:rFonts w:ascii="Times New Roman" w:hAnsi="Times New Roman" w:cs="Times New Roman"/>
          <w:spacing w:val="42"/>
          <w:sz w:val="28"/>
          <w:szCs w:val="28"/>
        </w:rPr>
        <w:t xml:space="preserve"> </w:t>
      </w:r>
      <w:r w:rsidRPr="00192089">
        <w:rPr>
          <w:rFonts w:ascii="Times New Roman" w:hAnsi="Times New Roman" w:cs="Times New Roman"/>
          <w:sz w:val="28"/>
          <w:szCs w:val="28"/>
        </w:rPr>
        <w:t>вопросы.</w:t>
      </w:r>
    </w:p>
    <w:p w:rsidR="00C32D5D" w:rsidRDefault="00C32D5D" w:rsidP="00AB4EF5">
      <w:pPr>
        <w:tabs>
          <w:tab w:val="left" w:pos="567"/>
        </w:tabs>
        <w:autoSpaceDE w:val="0"/>
        <w:autoSpaceDN w:val="0"/>
        <w:adjustRightInd w:val="0"/>
        <w:spacing w:after="0"/>
        <w:ind w:firstLine="567"/>
        <w:jc w:val="both"/>
        <w:rPr>
          <w:rFonts w:ascii="Times New Roman" w:hAnsi="Times New Roman" w:cs="Times New Roman"/>
          <w:sz w:val="28"/>
          <w:szCs w:val="28"/>
        </w:rPr>
      </w:pPr>
    </w:p>
    <w:p w:rsidR="00686DAF" w:rsidRPr="00686DAF" w:rsidRDefault="00686DAF" w:rsidP="00686DAF">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3.7</w:t>
      </w:r>
      <w:r w:rsidRPr="00686DAF">
        <w:rPr>
          <w:rFonts w:ascii="Times New Roman" w:eastAsia="Times New Roman" w:hAnsi="Times New Roman" w:cs="Times New Roman"/>
          <w:b/>
          <w:sz w:val="28"/>
          <w:szCs w:val="28"/>
          <w:lang w:eastAsia="ru-RU"/>
        </w:rPr>
        <w:t xml:space="preserve"> Форма контроля и критерии оценки подготовки презентации</w:t>
      </w:r>
      <w:r w:rsidR="003D11C1">
        <w:rPr>
          <w:rFonts w:ascii="Times New Roman" w:eastAsia="Times New Roman" w:hAnsi="Times New Roman" w:cs="Times New Roman"/>
          <w:b/>
          <w:sz w:val="28"/>
          <w:szCs w:val="28"/>
          <w:lang w:eastAsia="ru-RU"/>
        </w:rPr>
        <w:t>, индивидуального проекта</w:t>
      </w:r>
    </w:p>
    <w:p w:rsidR="00686DAF" w:rsidRPr="00686DAF" w:rsidRDefault="00686DAF" w:rsidP="00686DAF">
      <w:pPr>
        <w:spacing w:after="0"/>
        <w:ind w:firstLine="709"/>
        <w:jc w:val="both"/>
        <w:rPr>
          <w:rFonts w:ascii="Times New Roman" w:eastAsia="Times New Roman" w:hAnsi="Times New Roman" w:cs="Times New Roman"/>
          <w:sz w:val="28"/>
          <w:szCs w:val="28"/>
          <w:lang w:eastAsia="ru-RU"/>
        </w:rPr>
      </w:pPr>
      <w:r w:rsidRPr="00686DAF">
        <w:rPr>
          <w:rFonts w:ascii="Times New Roman" w:eastAsia="Times New Roman" w:hAnsi="Times New Roman" w:cs="Times New Roman"/>
          <w:sz w:val="28"/>
          <w:szCs w:val="28"/>
          <w:lang w:eastAsia="ru-RU"/>
        </w:rPr>
        <w:t>Презентацию необходимо предоставить преподавателю для проверки в электронном виде.</w:t>
      </w:r>
    </w:p>
    <w:p w:rsidR="00686DAF" w:rsidRPr="00686DAF" w:rsidRDefault="00686DAF" w:rsidP="00686DAF">
      <w:pPr>
        <w:spacing w:after="0"/>
        <w:ind w:firstLine="709"/>
        <w:jc w:val="both"/>
        <w:rPr>
          <w:rFonts w:ascii="Times New Roman" w:eastAsia="Times New Roman" w:hAnsi="Times New Roman" w:cs="Times New Roman"/>
          <w:sz w:val="28"/>
          <w:szCs w:val="28"/>
          <w:lang w:eastAsia="ru-RU"/>
        </w:rPr>
      </w:pPr>
      <w:r w:rsidRPr="00686DAF">
        <w:rPr>
          <w:rFonts w:ascii="Times New Roman" w:eastAsia="Times New Roman" w:hAnsi="Times New Roman" w:cs="Times New Roman"/>
          <w:sz w:val="28"/>
          <w:szCs w:val="28"/>
          <w:lang w:eastAsia="ru-RU"/>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686DAF" w:rsidRPr="00686DAF" w:rsidRDefault="00686DAF" w:rsidP="00686DAF">
      <w:pPr>
        <w:spacing w:after="0"/>
        <w:ind w:firstLine="709"/>
        <w:jc w:val="both"/>
        <w:rPr>
          <w:rFonts w:ascii="Times New Roman" w:eastAsia="Times New Roman" w:hAnsi="Times New Roman" w:cs="Times New Roman"/>
          <w:sz w:val="28"/>
          <w:szCs w:val="28"/>
          <w:lang w:eastAsia="ru-RU"/>
        </w:rPr>
      </w:pPr>
      <w:r w:rsidRPr="00686DAF">
        <w:rPr>
          <w:rFonts w:ascii="Times New Roman" w:eastAsia="Times New Roman" w:hAnsi="Times New Roman" w:cs="Times New Roman"/>
          <w:sz w:val="28"/>
          <w:szCs w:val="28"/>
          <w:lang w:eastAsia="ru-RU"/>
        </w:rPr>
        <w:t>«Хорошо» выставляется в случае, если работа содержит небольшие неточности.</w:t>
      </w:r>
    </w:p>
    <w:p w:rsidR="00686DAF" w:rsidRPr="00686DAF" w:rsidRDefault="00686DAF" w:rsidP="00686DAF">
      <w:pPr>
        <w:spacing w:after="0"/>
        <w:ind w:firstLine="709"/>
        <w:jc w:val="both"/>
        <w:rPr>
          <w:rFonts w:ascii="Times New Roman" w:eastAsia="Times New Roman" w:hAnsi="Times New Roman" w:cs="Times New Roman"/>
          <w:sz w:val="28"/>
          <w:szCs w:val="28"/>
          <w:lang w:eastAsia="ru-RU"/>
        </w:rPr>
      </w:pPr>
      <w:r w:rsidRPr="00686DAF">
        <w:rPr>
          <w:rFonts w:ascii="Times New Roman" w:eastAsia="Times New Roman" w:hAnsi="Times New Roman" w:cs="Times New Roman"/>
          <w:sz w:val="28"/>
          <w:szCs w:val="28"/>
          <w:lang w:eastAsia="ru-RU"/>
        </w:rPr>
        <w:t>«Удовлетворительно» – в случае, если презентация выполнена неаккуратно, не полностью освещены заданные вопросы.</w:t>
      </w:r>
    </w:p>
    <w:p w:rsidR="00686DAF" w:rsidRPr="00686DAF" w:rsidRDefault="00686DAF" w:rsidP="00686DAF">
      <w:pPr>
        <w:spacing w:after="0"/>
        <w:ind w:firstLine="709"/>
        <w:jc w:val="both"/>
        <w:rPr>
          <w:rFonts w:ascii="Times New Roman" w:eastAsia="Times New Roman" w:hAnsi="Times New Roman" w:cs="Times New Roman"/>
          <w:sz w:val="28"/>
          <w:szCs w:val="28"/>
          <w:lang w:eastAsia="ru-RU"/>
        </w:rPr>
      </w:pPr>
      <w:r w:rsidRPr="00686DAF">
        <w:rPr>
          <w:rFonts w:ascii="Times New Roman" w:eastAsia="Times New Roman" w:hAnsi="Times New Roman" w:cs="Times New Roman"/>
          <w:sz w:val="28"/>
          <w:szCs w:val="28"/>
          <w:lang w:eastAsia="ru-RU"/>
        </w:rPr>
        <w:t>«Неудовлетворительно» – работа выполнена небрежно, не соблюдена структура, отсутствуют иллюстрации.</w:t>
      </w:r>
    </w:p>
    <w:p w:rsidR="00686DAF" w:rsidRDefault="00686DAF" w:rsidP="00AB4EF5">
      <w:pPr>
        <w:tabs>
          <w:tab w:val="left" w:pos="567"/>
        </w:tabs>
        <w:autoSpaceDE w:val="0"/>
        <w:autoSpaceDN w:val="0"/>
        <w:adjustRightInd w:val="0"/>
        <w:spacing w:after="0"/>
        <w:ind w:firstLine="567"/>
        <w:jc w:val="both"/>
        <w:rPr>
          <w:rFonts w:ascii="Times New Roman" w:hAnsi="Times New Roman" w:cs="Times New Roman"/>
          <w:sz w:val="28"/>
          <w:szCs w:val="28"/>
        </w:rPr>
      </w:pPr>
    </w:p>
    <w:p w:rsidR="006F3023" w:rsidRDefault="006F3023" w:rsidP="006F3023">
      <w:pPr>
        <w:tabs>
          <w:tab w:val="left" w:pos="567"/>
        </w:tabs>
        <w:autoSpaceDE w:val="0"/>
        <w:autoSpaceDN w:val="0"/>
        <w:adjustRightInd w:val="0"/>
        <w:spacing w:after="0"/>
        <w:ind w:firstLine="567"/>
        <w:jc w:val="both"/>
        <w:rPr>
          <w:rFonts w:ascii="Times New Roman" w:hAnsi="Times New Roman" w:cs="Times New Roman"/>
          <w:sz w:val="28"/>
          <w:szCs w:val="28"/>
        </w:rPr>
      </w:pPr>
    </w:p>
    <w:p w:rsidR="006F3023" w:rsidRPr="00686DAF" w:rsidRDefault="006F3023" w:rsidP="006F3023">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3.7</w:t>
      </w:r>
      <w:r w:rsidRPr="00686DAF">
        <w:rPr>
          <w:rFonts w:ascii="Times New Roman" w:eastAsia="Times New Roman" w:hAnsi="Times New Roman" w:cs="Times New Roman"/>
          <w:b/>
          <w:sz w:val="28"/>
          <w:szCs w:val="28"/>
          <w:lang w:eastAsia="ru-RU"/>
        </w:rPr>
        <w:t xml:space="preserve"> Форма контроля и критерии оценки подготовки</w:t>
      </w:r>
      <w:r>
        <w:rPr>
          <w:rFonts w:ascii="Times New Roman" w:eastAsia="Times New Roman" w:hAnsi="Times New Roman" w:cs="Times New Roman"/>
          <w:b/>
          <w:sz w:val="28"/>
          <w:szCs w:val="28"/>
          <w:lang w:eastAsia="ru-RU"/>
        </w:rPr>
        <w:t xml:space="preserve"> индивидуального проекта</w:t>
      </w:r>
    </w:p>
    <w:p w:rsidR="006F3023" w:rsidRPr="00686DAF" w:rsidRDefault="006F3023" w:rsidP="006F3023">
      <w:pPr>
        <w:tabs>
          <w:tab w:val="left" w:pos="567"/>
        </w:tabs>
        <w:autoSpaceDE w:val="0"/>
        <w:autoSpaceDN w:val="0"/>
        <w:adjustRightInd w:val="0"/>
        <w:spacing w:after="0"/>
        <w:ind w:firstLine="567"/>
        <w:jc w:val="both"/>
        <w:rPr>
          <w:rFonts w:ascii="Times New Roman" w:hAnsi="Times New Roman" w:cs="Times New Roman"/>
          <w:sz w:val="28"/>
          <w:szCs w:val="28"/>
        </w:rPr>
      </w:pPr>
      <w:r w:rsidRPr="006F3023">
        <w:rPr>
          <w:rFonts w:ascii="Times New Roman" w:hAnsi="Times New Roman" w:cs="Times New Roman"/>
          <w:b/>
          <w:sz w:val="28"/>
          <w:szCs w:val="28"/>
        </w:rPr>
        <w:t>«Отлично»</w:t>
      </w:r>
      <w:r w:rsidRPr="00686DAF">
        <w:rPr>
          <w:rFonts w:ascii="Times New Roman" w:hAnsi="Times New Roman" w:cs="Times New Roman"/>
          <w:sz w:val="28"/>
          <w:szCs w:val="28"/>
        </w:rPr>
        <w:t xml:space="preserve"> выставляется в случае, когда объем доклада составляет 5-6 страниц, текст напечатан аккуратно, в соответствии с требованиями, полностью раскрыта тема доклада, информация взята из нескольких источников, докл</w:t>
      </w:r>
      <w:r>
        <w:rPr>
          <w:rFonts w:ascii="Times New Roman" w:hAnsi="Times New Roman" w:cs="Times New Roman"/>
          <w:sz w:val="28"/>
          <w:szCs w:val="28"/>
        </w:rPr>
        <w:t xml:space="preserve">ад написан грамотно, без ошибок, </w:t>
      </w:r>
      <w:r w:rsidRPr="00686DAF">
        <w:rPr>
          <w:rFonts w:ascii="Times New Roman" w:eastAsia="Times New Roman" w:hAnsi="Times New Roman" w:cs="Times New Roman"/>
          <w:sz w:val="28"/>
          <w:szCs w:val="28"/>
          <w:lang w:eastAsia="ru-RU"/>
        </w:rPr>
        <w:t>презентация выполнена аккуратно, примеры проиллюстрированы, полностью освещены все обозначенные вопросы.</w:t>
      </w:r>
    </w:p>
    <w:p w:rsidR="006F3023" w:rsidRPr="00686DAF" w:rsidRDefault="006F3023" w:rsidP="006F3023">
      <w:pPr>
        <w:tabs>
          <w:tab w:val="left" w:pos="567"/>
        </w:tabs>
        <w:autoSpaceDE w:val="0"/>
        <w:autoSpaceDN w:val="0"/>
        <w:adjustRightInd w:val="0"/>
        <w:spacing w:after="0"/>
        <w:ind w:firstLine="567"/>
        <w:jc w:val="both"/>
        <w:rPr>
          <w:rFonts w:ascii="Times New Roman" w:hAnsi="Times New Roman" w:cs="Times New Roman"/>
          <w:sz w:val="28"/>
          <w:szCs w:val="28"/>
        </w:rPr>
      </w:pPr>
      <w:r w:rsidRPr="00686DAF">
        <w:rPr>
          <w:rFonts w:ascii="Times New Roman" w:hAnsi="Times New Roman" w:cs="Times New Roman"/>
          <w:sz w:val="28"/>
          <w:szCs w:val="28"/>
        </w:rPr>
        <w:t xml:space="preserve">При защите </w:t>
      </w:r>
      <w:r>
        <w:rPr>
          <w:rFonts w:ascii="Times New Roman" w:hAnsi="Times New Roman" w:cs="Times New Roman"/>
          <w:sz w:val="28"/>
          <w:szCs w:val="28"/>
        </w:rPr>
        <w:t>индивидуального проекта</w:t>
      </w:r>
      <w:r w:rsidRPr="00686DAF">
        <w:rPr>
          <w:rFonts w:ascii="Times New Roman" w:hAnsi="Times New Roman" w:cs="Times New Roman"/>
          <w:sz w:val="28"/>
          <w:szCs w:val="28"/>
        </w:rPr>
        <w:t xml:space="preserve">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6F3023" w:rsidRPr="00686DAF" w:rsidRDefault="006F3023" w:rsidP="006F3023">
      <w:pPr>
        <w:tabs>
          <w:tab w:val="left" w:pos="567"/>
        </w:tabs>
        <w:autoSpaceDE w:val="0"/>
        <w:autoSpaceDN w:val="0"/>
        <w:adjustRightInd w:val="0"/>
        <w:spacing w:after="0"/>
        <w:ind w:firstLine="567"/>
        <w:jc w:val="both"/>
        <w:rPr>
          <w:rFonts w:ascii="Times New Roman" w:hAnsi="Times New Roman" w:cs="Times New Roman"/>
          <w:sz w:val="28"/>
          <w:szCs w:val="28"/>
        </w:rPr>
      </w:pPr>
      <w:r w:rsidRPr="006F3023">
        <w:rPr>
          <w:rFonts w:ascii="Times New Roman" w:hAnsi="Times New Roman" w:cs="Times New Roman"/>
          <w:b/>
          <w:sz w:val="28"/>
          <w:szCs w:val="28"/>
        </w:rPr>
        <w:t>«Хорошо»</w:t>
      </w:r>
      <w:r w:rsidRPr="00686DAF">
        <w:rPr>
          <w:rFonts w:ascii="Times New Roman" w:hAnsi="Times New Roman" w:cs="Times New Roman"/>
          <w:sz w:val="28"/>
          <w:szCs w:val="28"/>
        </w:rPr>
        <w:t xml:space="preserve">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w:t>
      </w:r>
      <w:r>
        <w:rPr>
          <w:rFonts w:ascii="Times New Roman" w:hAnsi="Times New Roman" w:cs="Times New Roman"/>
          <w:sz w:val="28"/>
          <w:szCs w:val="28"/>
        </w:rPr>
        <w:t xml:space="preserve">ников, текст написан грамотно, </w:t>
      </w:r>
      <w:r w:rsidRPr="006F3023">
        <w:rPr>
          <w:rFonts w:ascii="Times New Roman" w:hAnsi="Times New Roman" w:cs="Times New Roman"/>
          <w:sz w:val="28"/>
          <w:szCs w:val="28"/>
        </w:rPr>
        <w:lastRenderedPageBreak/>
        <w:t>презентация выполнена аккуратно, примеры проиллюстрированы, полностью ос</w:t>
      </w:r>
      <w:r>
        <w:rPr>
          <w:rFonts w:ascii="Times New Roman" w:hAnsi="Times New Roman" w:cs="Times New Roman"/>
          <w:sz w:val="28"/>
          <w:szCs w:val="28"/>
        </w:rPr>
        <w:t>вещены все обозначенные вопросы, но</w:t>
      </w:r>
      <w:r w:rsidRPr="006F3023">
        <w:rPr>
          <w:rFonts w:ascii="Times New Roman" w:hAnsi="Times New Roman" w:cs="Times New Roman"/>
          <w:sz w:val="28"/>
          <w:szCs w:val="28"/>
        </w:rPr>
        <w:t xml:space="preserve"> работа содержит небольшие неточности.</w:t>
      </w:r>
    </w:p>
    <w:p w:rsidR="006F3023" w:rsidRPr="00686DAF" w:rsidRDefault="006F3023" w:rsidP="006F3023">
      <w:pPr>
        <w:tabs>
          <w:tab w:val="left" w:pos="567"/>
        </w:tabs>
        <w:autoSpaceDE w:val="0"/>
        <w:autoSpaceDN w:val="0"/>
        <w:adjustRightInd w:val="0"/>
        <w:spacing w:after="0"/>
        <w:ind w:firstLine="567"/>
        <w:jc w:val="both"/>
        <w:rPr>
          <w:rFonts w:ascii="Times New Roman" w:hAnsi="Times New Roman" w:cs="Times New Roman"/>
          <w:sz w:val="28"/>
          <w:szCs w:val="28"/>
        </w:rPr>
      </w:pPr>
      <w:r w:rsidRPr="00686DAF">
        <w:rPr>
          <w:rFonts w:ascii="Times New Roman" w:hAnsi="Times New Roman" w:cs="Times New Roman"/>
          <w:sz w:val="28"/>
          <w:szCs w:val="28"/>
        </w:rPr>
        <w:t xml:space="preserve">При защите </w:t>
      </w:r>
      <w:r>
        <w:rPr>
          <w:rFonts w:ascii="Times New Roman" w:hAnsi="Times New Roman" w:cs="Times New Roman"/>
          <w:sz w:val="28"/>
          <w:szCs w:val="28"/>
        </w:rPr>
        <w:t>индивидуального проекта</w:t>
      </w:r>
      <w:r w:rsidRPr="00686DAF">
        <w:rPr>
          <w:rFonts w:ascii="Times New Roman" w:hAnsi="Times New Roman" w:cs="Times New Roman"/>
          <w:sz w:val="28"/>
          <w:szCs w:val="28"/>
        </w:rPr>
        <w:t xml:space="preserve">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6F3023" w:rsidRPr="00686DAF" w:rsidRDefault="006F3023" w:rsidP="006F3023">
      <w:pPr>
        <w:tabs>
          <w:tab w:val="left" w:pos="567"/>
        </w:tabs>
        <w:autoSpaceDE w:val="0"/>
        <w:autoSpaceDN w:val="0"/>
        <w:adjustRightInd w:val="0"/>
        <w:spacing w:after="0"/>
        <w:ind w:firstLine="567"/>
        <w:jc w:val="both"/>
        <w:rPr>
          <w:rFonts w:ascii="Times New Roman" w:hAnsi="Times New Roman" w:cs="Times New Roman"/>
          <w:sz w:val="28"/>
          <w:szCs w:val="28"/>
        </w:rPr>
      </w:pPr>
      <w:r w:rsidRPr="006F3023">
        <w:rPr>
          <w:rFonts w:ascii="Times New Roman" w:hAnsi="Times New Roman" w:cs="Times New Roman"/>
          <w:b/>
          <w:sz w:val="28"/>
          <w:szCs w:val="28"/>
        </w:rPr>
        <w:t>«Удовлетворительно»</w:t>
      </w:r>
      <w:r w:rsidRPr="00686DAF">
        <w:rPr>
          <w:rFonts w:ascii="Times New Roman" w:hAnsi="Times New Roman" w:cs="Times New Roman"/>
          <w:sz w:val="28"/>
          <w:szCs w:val="28"/>
        </w:rPr>
        <w:t xml:space="preserve">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w:t>
      </w:r>
      <w:r>
        <w:rPr>
          <w:rFonts w:ascii="Times New Roman" w:hAnsi="Times New Roman" w:cs="Times New Roman"/>
          <w:sz w:val="28"/>
          <w:szCs w:val="28"/>
        </w:rPr>
        <w:t xml:space="preserve">текст написан с ошибками, </w:t>
      </w:r>
      <w:r w:rsidRPr="006F3023">
        <w:rPr>
          <w:rFonts w:ascii="Times New Roman" w:hAnsi="Times New Roman" w:cs="Times New Roman"/>
          <w:sz w:val="28"/>
          <w:szCs w:val="28"/>
        </w:rPr>
        <w:t>презентация выполнена неаккуратно, не полностью освещены заданные вопросы.</w:t>
      </w:r>
    </w:p>
    <w:p w:rsidR="006F3023" w:rsidRPr="00686DAF" w:rsidRDefault="006F3023" w:rsidP="006F3023">
      <w:pPr>
        <w:tabs>
          <w:tab w:val="left" w:pos="567"/>
        </w:tabs>
        <w:autoSpaceDE w:val="0"/>
        <w:autoSpaceDN w:val="0"/>
        <w:adjustRightInd w:val="0"/>
        <w:spacing w:after="0"/>
        <w:ind w:firstLine="567"/>
        <w:jc w:val="both"/>
        <w:rPr>
          <w:rFonts w:ascii="Times New Roman" w:hAnsi="Times New Roman" w:cs="Times New Roman"/>
          <w:sz w:val="28"/>
          <w:szCs w:val="28"/>
        </w:rPr>
      </w:pPr>
      <w:r w:rsidRPr="00686DAF">
        <w:rPr>
          <w:rFonts w:ascii="Times New Roman" w:hAnsi="Times New Roman" w:cs="Times New Roman"/>
          <w:sz w:val="28"/>
          <w:szCs w:val="28"/>
        </w:rPr>
        <w:t xml:space="preserve">При защите </w:t>
      </w:r>
      <w:r>
        <w:rPr>
          <w:rFonts w:ascii="Times New Roman" w:hAnsi="Times New Roman" w:cs="Times New Roman"/>
          <w:sz w:val="28"/>
          <w:szCs w:val="28"/>
        </w:rPr>
        <w:t>индивидуального проекта</w:t>
      </w:r>
      <w:r w:rsidRPr="00686DAF">
        <w:rPr>
          <w:rFonts w:ascii="Times New Roman" w:hAnsi="Times New Roman" w:cs="Times New Roman"/>
          <w:sz w:val="28"/>
          <w:szCs w:val="28"/>
        </w:rPr>
        <w:t xml:space="preserve"> студент продемонстрировал слабое знание материала работы, не смог привести соответствующие доводы и аргументировать с</w:t>
      </w:r>
      <w:r>
        <w:rPr>
          <w:rFonts w:ascii="Times New Roman" w:hAnsi="Times New Roman" w:cs="Times New Roman"/>
          <w:sz w:val="28"/>
          <w:szCs w:val="28"/>
        </w:rPr>
        <w:t>в</w:t>
      </w:r>
      <w:r w:rsidRPr="00686DAF">
        <w:rPr>
          <w:rFonts w:ascii="Times New Roman" w:hAnsi="Times New Roman" w:cs="Times New Roman"/>
          <w:sz w:val="28"/>
          <w:szCs w:val="28"/>
        </w:rPr>
        <w:t>ои ответы.</w:t>
      </w:r>
    </w:p>
    <w:p w:rsidR="006F3023" w:rsidRPr="00686DAF" w:rsidRDefault="006F3023" w:rsidP="006F3023">
      <w:pPr>
        <w:tabs>
          <w:tab w:val="left" w:pos="567"/>
        </w:tabs>
        <w:autoSpaceDE w:val="0"/>
        <w:autoSpaceDN w:val="0"/>
        <w:adjustRightInd w:val="0"/>
        <w:spacing w:after="0"/>
        <w:ind w:firstLine="567"/>
        <w:jc w:val="both"/>
        <w:rPr>
          <w:rFonts w:ascii="Times New Roman" w:hAnsi="Times New Roman" w:cs="Times New Roman"/>
          <w:sz w:val="28"/>
          <w:szCs w:val="28"/>
        </w:rPr>
      </w:pPr>
      <w:r w:rsidRPr="006F3023">
        <w:rPr>
          <w:rFonts w:ascii="Times New Roman" w:hAnsi="Times New Roman" w:cs="Times New Roman"/>
          <w:b/>
          <w:sz w:val="28"/>
          <w:szCs w:val="28"/>
        </w:rPr>
        <w:t>«Неудовлетворительно»</w:t>
      </w:r>
      <w:r w:rsidRPr="00686DAF">
        <w:rPr>
          <w:rFonts w:ascii="Times New Roman" w:hAnsi="Times New Roman" w:cs="Times New Roman"/>
          <w:sz w:val="28"/>
          <w:szCs w:val="28"/>
        </w:rPr>
        <w:t xml:space="preserve"> - в случае, когда объем доклада составляет менее 4 страниц, текст напечатан неаккуратно, много опечаток, тема доклада не раскрыта, информация взята из одного источника, много </w:t>
      </w:r>
      <w:r>
        <w:rPr>
          <w:rFonts w:ascii="Times New Roman" w:hAnsi="Times New Roman" w:cs="Times New Roman"/>
          <w:sz w:val="28"/>
          <w:szCs w:val="28"/>
        </w:rPr>
        <w:t>ошибок в построении предложений, презентация</w:t>
      </w:r>
      <w:r w:rsidRPr="006F3023">
        <w:rPr>
          <w:rFonts w:ascii="Times New Roman" w:hAnsi="Times New Roman" w:cs="Times New Roman"/>
          <w:sz w:val="28"/>
          <w:szCs w:val="28"/>
        </w:rPr>
        <w:t xml:space="preserve"> выполнена небрежно, не соблюдена структура, отсутствуют иллюстрации</w:t>
      </w:r>
      <w:r>
        <w:rPr>
          <w:rFonts w:ascii="Times New Roman" w:hAnsi="Times New Roman" w:cs="Times New Roman"/>
          <w:sz w:val="28"/>
          <w:szCs w:val="28"/>
        </w:rPr>
        <w:t>.</w:t>
      </w:r>
    </w:p>
    <w:p w:rsidR="002E436F" w:rsidRDefault="002E436F" w:rsidP="00F62718">
      <w:pPr>
        <w:tabs>
          <w:tab w:val="left" w:pos="567"/>
        </w:tabs>
        <w:autoSpaceDE w:val="0"/>
        <w:autoSpaceDN w:val="0"/>
        <w:adjustRightInd w:val="0"/>
        <w:spacing w:after="0"/>
        <w:ind w:firstLine="567"/>
        <w:jc w:val="both"/>
        <w:rPr>
          <w:rFonts w:ascii="Times New Roman" w:hAnsi="Times New Roman" w:cs="Times New Roman"/>
          <w:sz w:val="28"/>
          <w:szCs w:val="28"/>
        </w:rPr>
      </w:pPr>
    </w:p>
    <w:p w:rsidR="00686DAF" w:rsidRDefault="00686DAF">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2E436F" w:rsidRDefault="00C03EB0" w:rsidP="00C03EB0">
      <w:pPr>
        <w:pStyle w:val="1"/>
      </w:pPr>
      <w:bookmarkStart w:id="11" w:name="_Toc1826630"/>
      <w:r>
        <w:lastRenderedPageBreak/>
        <w:t>4</w:t>
      </w:r>
      <w:r w:rsidR="002E436F">
        <w:t>. СПИСОК ИСПОЛЬЗОВАНН</w:t>
      </w:r>
      <w:r w:rsidR="0031543F">
        <w:t>ОЙ</w:t>
      </w:r>
      <w:r w:rsidR="002E436F">
        <w:t xml:space="preserve"> </w:t>
      </w:r>
      <w:bookmarkEnd w:id="11"/>
      <w:r w:rsidR="0031543F">
        <w:t>ЛИТЕРАТУРЫ</w:t>
      </w:r>
    </w:p>
    <w:p w:rsidR="004D4298" w:rsidRDefault="004D4298" w:rsidP="004D4298">
      <w:pPr>
        <w:suppressAutoHyphens/>
        <w:spacing w:after="0" w:line="240" w:lineRule="auto"/>
        <w:ind w:firstLine="720"/>
        <w:jc w:val="center"/>
        <w:rPr>
          <w:rFonts w:ascii="Times New Roman" w:eastAsia="Times New Roman" w:hAnsi="Times New Roman" w:cs="Times New Roman"/>
          <w:b/>
          <w:caps/>
          <w:sz w:val="28"/>
          <w:szCs w:val="28"/>
          <w:lang w:eastAsia="ko-KR"/>
        </w:rPr>
      </w:pPr>
    </w:p>
    <w:p w:rsidR="00C03EB0" w:rsidRPr="004D4298" w:rsidRDefault="00C03EB0" w:rsidP="00C03EB0">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D4298">
        <w:rPr>
          <w:rFonts w:ascii="Times New Roman" w:eastAsia="Times New Roman" w:hAnsi="Times New Roman" w:cs="Times New Roman"/>
          <w:color w:val="333333"/>
          <w:sz w:val="28"/>
          <w:szCs w:val="28"/>
          <w:lang w:eastAsia="ru-RU"/>
        </w:rPr>
        <w:t>Гойдина Н.А. – «Организация самостоятельной аудиторной работы студентов»- М: Эксмо-Пресс, 2013 г.</w:t>
      </w:r>
    </w:p>
    <w:p w:rsidR="00C03EB0" w:rsidRPr="004D4298" w:rsidRDefault="00C03EB0" w:rsidP="00C03EB0">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D4298">
        <w:rPr>
          <w:rFonts w:ascii="Times New Roman" w:eastAsia="Times New Roman" w:hAnsi="Times New Roman" w:cs="Times New Roman"/>
          <w:color w:val="333333"/>
          <w:sz w:val="28"/>
          <w:szCs w:val="28"/>
          <w:lang w:eastAsia="ru-RU"/>
        </w:rPr>
        <w:t>Лесик И.С. – «Организация самостоятельной работы студентов как одно из условий усвоения профессиональных компетенций»- М: ПРИОР, 2013 г.</w:t>
      </w:r>
    </w:p>
    <w:p w:rsidR="004D4298" w:rsidRPr="004D4298" w:rsidRDefault="004D4298" w:rsidP="004D4298">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D4298">
        <w:rPr>
          <w:rFonts w:ascii="Times New Roman" w:eastAsia="Times New Roman" w:hAnsi="Times New Roman" w:cs="Times New Roman"/>
          <w:color w:val="333333"/>
          <w:sz w:val="28"/>
          <w:szCs w:val="28"/>
          <w:lang w:eastAsia="ru-RU"/>
        </w:rPr>
        <w:t>Ведерникова Е.Г. – «Развитие  познавательной активности студентов в процессе обучения и внеаудиторной деятельности через активизацию мышления»- М.: Эксмо, 2012</w:t>
      </w:r>
    </w:p>
    <w:p w:rsidR="004D4298" w:rsidRPr="004D4298" w:rsidRDefault="004D4298" w:rsidP="004D4298">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4D4298">
        <w:rPr>
          <w:rFonts w:ascii="Times New Roman" w:eastAsia="Times New Roman" w:hAnsi="Times New Roman" w:cs="Times New Roman"/>
          <w:color w:val="333333"/>
          <w:sz w:val="28"/>
          <w:szCs w:val="28"/>
          <w:lang w:eastAsia="ru-RU"/>
        </w:rPr>
        <w:t>Марохонько О.И. – «Организация самостоятельной работы студентов» - М.: Эксмо-Пресс, 2010 г.</w:t>
      </w:r>
    </w:p>
    <w:p w:rsidR="004D4298" w:rsidRDefault="004D4298" w:rsidP="004D4298">
      <w:pPr>
        <w:spacing w:after="0" w:line="240" w:lineRule="auto"/>
        <w:rPr>
          <w:rFonts w:ascii="Times New Roman" w:eastAsia="Times New Roman" w:hAnsi="Times New Roman" w:cs="Times New Roman"/>
          <w:sz w:val="28"/>
          <w:szCs w:val="24"/>
          <w:lang w:eastAsia="x-none"/>
        </w:rPr>
      </w:pPr>
    </w:p>
    <w:p w:rsidR="00C03EB0" w:rsidRPr="00C03EB0" w:rsidRDefault="00C03EB0" w:rsidP="00C03EB0">
      <w:pPr>
        <w:tabs>
          <w:tab w:val="left" w:pos="1652"/>
        </w:tabs>
        <w:suppressAutoHyphens/>
        <w:spacing w:after="0" w:line="240" w:lineRule="auto"/>
        <w:ind w:left="113" w:right="113" w:firstLine="709"/>
        <w:jc w:val="center"/>
        <w:rPr>
          <w:rFonts w:ascii="Times New Roman" w:eastAsia="Times New Roman" w:hAnsi="Times New Roman" w:cs="Times New Roman"/>
          <w:b/>
          <w:kern w:val="1"/>
          <w:sz w:val="28"/>
          <w:szCs w:val="28"/>
          <w:lang w:eastAsia="ru-RU"/>
        </w:rPr>
      </w:pPr>
      <w:r w:rsidRPr="00C03EB0">
        <w:rPr>
          <w:rFonts w:ascii="Times New Roman" w:eastAsia="Times New Roman" w:hAnsi="Times New Roman" w:cs="Times New Roman"/>
          <w:b/>
          <w:kern w:val="1"/>
          <w:sz w:val="28"/>
          <w:szCs w:val="28"/>
          <w:lang w:eastAsia="ru-RU"/>
        </w:rPr>
        <w:t>Интернет-ресурсы:</w:t>
      </w:r>
    </w:p>
    <w:p w:rsidR="00C03EB0" w:rsidRPr="00C03EB0" w:rsidRDefault="00C03EB0" w:rsidP="00C03EB0">
      <w:pPr>
        <w:spacing w:after="0" w:line="240" w:lineRule="auto"/>
        <w:rPr>
          <w:rFonts w:ascii="Times New Roman" w:eastAsia="Times New Roman" w:hAnsi="Times New Roman" w:cs="Times New Roman"/>
          <w:sz w:val="28"/>
          <w:szCs w:val="24"/>
          <w:lang w:eastAsia="x-none"/>
        </w:rPr>
      </w:pPr>
    </w:p>
    <w:p w:rsidR="00C03EB0" w:rsidRPr="00C03EB0" w:rsidRDefault="00C03EB0" w:rsidP="00C03EB0">
      <w:pPr>
        <w:spacing w:after="0" w:line="240" w:lineRule="auto"/>
        <w:rPr>
          <w:rFonts w:ascii="Times New Roman" w:eastAsia="Times New Roman" w:hAnsi="Times New Roman" w:cs="Times New Roman"/>
          <w:sz w:val="28"/>
          <w:szCs w:val="24"/>
          <w:lang w:eastAsia="x-none"/>
        </w:rPr>
      </w:pPr>
      <w:r w:rsidRPr="00C03EB0">
        <w:rPr>
          <w:rFonts w:ascii="Times New Roman" w:eastAsia="Times New Roman" w:hAnsi="Times New Roman" w:cs="Times New Roman"/>
          <w:sz w:val="28"/>
          <w:szCs w:val="24"/>
          <w:lang w:eastAsia="x-none"/>
        </w:rPr>
        <w:t>http://www.informio.ru/publications/id663/Sistemnyi-podhod-k-probleme-organizacii-samostojatelnoi-raboty-studentov-v-ramkah-realizacii-FGOS-SPO</w:t>
      </w:r>
    </w:p>
    <w:p w:rsidR="00C03EB0" w:rsidRPr="00C03EB0" w:rsidRDefault="00C03EB0" w:rsidP="00C03EB0">
      <w:pPr>
        <w:spacing w:after="0" w:line="240" w:lineRule="auto"/>
        <w:rPr>
          <w:rFonts w:ascii="Times New Roman" w:eastAsia="Times New Roman" w:hAnsi="Times New Roman" w:cs="Times New Roman"/>
          <w:sz w:val="28"/>
          <w:szCs w:val="24"/>
          <w:lang w:eastAsia="x-none"/>
        </w:rPr>
      </w:pPr>
    </w:p>
    <w:p w:rsidR="00686DAF" w:rsidRDefault="00686DAF" w:rsidP="004D4298">
      <w:pPr>
        <w:tabs>
          <w:tab w:val="left" w:pos="567"/>
        </w:tabs>
        <w:autoSpaceDE w:val="0"/>
        <w:autoSpaceDN w:val="0"/>
        <w:adjustRightInd w:val="0"/>
        <w:spacing w:after="0" w:line="240" w:lineRule="auto"/>
        <w:ind w:firstLine="567"/>
        <w:jc w:val="both"/>
        <w:rPr>
          <w:rFonts w:ascii="Times New Roman" w:hAnsi="Times New Roman" w:cs="Times New Roman"/>
          <w:b/>
          <w:sz w:val="28"/>
          <w:szCs w:val="28"/>
        </w:rPr>
      </w:pPr>
    </w:p>
    <w:sectPr w:rsidR="00686DAF" w:rsidSect="00BE20F5">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3D9" w:rsidRDefault="00B413D9" w:rsidP="00532DF7">
      <w:pPr>
        <w:spacing w:after="0" w:line="240" w:lineRule="auto"/>
      </w:pPr>
      <w:r>
        <w:separator/>
      </w:r>
    </w:p>
  </w:endnote>
  <w:endnote w:type="continuationSeparator" w:id="0">
    <w:p w:rsidR="00B413D9" w:rsidRDefault="00B413D9" w:rsidP="00532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084878"/>
      <w:docPartObj>
        <w:docPartGallery w:val="Page Numbers (Bottom of Page)"/>
        <w:docPartUnique/>
      </w:docPartObj>
    </w:sdtPr>
    <w:sdtEndPr/>
    <w:sdtContent>
      <w:p w:rsidR="0016133A" w:rsidRDefault="0016133A">
        <w:pPr>
          <w:pStyle w:val="a9"/>
          <w:jc w:val="center"/>
        </w:pPr>
        <w:r>
          <w:fldChar w:fldCharType="begin"/>
        </w:r>
        <w:r>
          <w:instrText>PAGE   \* MERGEFORMAT</w:instrText>
        </w:r>
        <w:r>
          <w:fldChar w:fldCharType="separate"/>
        </w:r>
        <w:r w:rsidR="00B37014">
          <w:rPr>
            <w:noProof/>
          </w:rPr>
          <w:t>2</w:t>
        </w:r>
        <w:r>
          <w:fldChar w:fldCharType="end"/>
        </w:r>
      </w:p>
    </w:sdtContent>
  </w:sdt>
  <w:p w:rsidR="0016133A" w:rsidRDefault="0016133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3D9" w:rsidRDefault="00B413D9" w:rsidP="00532DF7">
      <w:pPr>
        <w:spacing w:after="0" w:line="240" w:lineRule="auto"/>
      </w:pPr>
      <w:r>
        <w:separator/>
      </w:r>
    </w:p>
  </w:footnote>
  <w:footnote w:type="continuationSeparator" w:id="0">
    <w:p w:rsidR="00B413D9" w:rsidRDefault="00B413D9" w:rsidP="00532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4750"/>
    <w:multiLevelType w:val="hybridMultilevel"/>
    <w:tmpl w:val="09E049CE"/>
    <w:lvl w:ilvl="0" w:tplc="292A7F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8E51077"/>
    <w:multiLevelType w:val="hybridMultilevel"/>
    <w:tmpl w:val="8D10492C"/>
    <w:lvl w:ilvl="0" w:tplc="527A7C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6BD7706C"/>
    <w:multiLevelType w:val="hybridMultilevel"/>
    <w:tmpl w:val="5944EA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72C655DC"/>
    <w:multiLevelType w:val="hybridMultilevel"/>
    <w:tmpl w:val="664246C2"/>
    <w:lvl w:ilvl="0" w:tplc="527A7C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CA"/>
    <w:rsid w:val="00055D7A"/>
    <w:rsid w:val="00057458"/>
    <w:rsid w:val="00080A3A"/>
    <w:rsid w:val="00081815"/>
    <w:rsid w:val="00084124"/>
    <w:rsid w:val="000B26BB"/>
    <w:rsid w:val="000B3F54"/>
    <w:rsid w:val="0010617D"/>
    <w:rsid w:val="001204F7"/>
    <w:rsid w:val="00124E9B"/>
    <w:rsid w:val="001407F1"/>
    <w:rsid w:val="0016133A"/>
    <w:rsid w:val="00175C6F"/>
    <w:rsid w:val="0018332D"/>
    <w:rsid w:val="00192089"/>
    <w:rsid w:val="001D4A28"/>
    <w:rsid w:val="001D7D9C"/>
    <w:rsid w:val="00214EB6"/>
    <w:rsid w:val="0023138F"/>
    <w:rsid w:val="00247950"/>
    <w:rsid w:val="00260CBF"/>
    <w:rsid w:val="00265A39"/>
    <w:rsid w:val="00285C26"/>
    <w:rsid w:val="002920E5"/>
    <w:rsid w:val="0029588D"/>
    <w:rsid w:val="002B27FE"/>
    <w:rsid w:val="002C5189"/>
    <w:rsid w:val="002D70CE"/>
    <w:rsid w:val="002E436F"/>
    <w:rsid w:val="0030688F"/>
    <w:rsid w:val="0031543F"/>
    <w:rsid w:val="00320FFB"/>
    <w:rsid w:val="00332892"/>
    <w:rsid w:val="0033408B"/>
    <w:rsid w:val="00384888"/>
    <w:rsid w:val="00394C2E"/>
    <w:rsid w:val="003A4044"/>
    <w:rsid w:val="003A5099"/>
    <w:rsid w:val="003B1518"/>
    <w:rsid w:val="003D11C1"/>
    <w:rsid w:val="003D27A6"/>
    <w:rsid w:val="003E7CA8"/>
    <w:rsid w:val="004072EB"/>
    <w:rsid w:val="00417001"/>
    <w:rsid w:val="0043244C"/>
    <w:rsid w:val="0045513D"/>
    <w:rsid w:val="00481787"/>
    <w:rsid w:val="004C4E76"/>
    <w:rsid w:val="004D4298"/>
    <w:rsid w:val="005127DC"/>
    <w:rsid w:val="005145D2"/>
    <w:rsid w:val="00532DF7"/>
    <w:rsid w:val="00565287"/>
    <w:rsid w:val="0056541B"/>
    <w:rsid w:val="005865D7"/>
    <w:rsid w:val="005B0363"/>
    <w:rsid w:val="005B3A77"/>
    <w:rsid w:val="005E05CC"/>
    <w:rsid w:val="00625E05"/>
    <w:rsid w:val="00632231"/>
    <w:rsid w:val="006447B5"/>
    <w:rsid w:val="006831D1"/>
    <w:rsid w:val="006860DA"/>
    <w:rsid w:val="00686DAF"/>
    <w:rsid w:val="006B69FD"/>
    <w:rsid w:val="006F3023"/>
    <w:rsid w:val="0071777F"/>
    <w:rsid w:val="007307BE"/>
    <w:rsid w:val="007466E2"/>
    <w:rsid w:val="0076443E"/>
    <w:rsid w:val="007A0CA3"/>
    <w:rsid w:val="007A5597"/>
    <w:rsid w:val="007A6965"/>
    <w:rsid w:val="007C4942"/>
    <w:rsid w:val="007F0D7D"/>
    <w:rsid w:val="007F3580"/>
    <w:rsid w:val="00802EE8"/>
    <w:rsid w:val="00810B1F"/>
    <w:rsid w:val="00811F31"/>
    <w:rsid w:val="0082106E"/>
    <w:rsid w:val="008326F5"/>
    <w:rsid w:val="00837A97"/>
    <w:rsid w:val="0089093F"/>
    <w:rsid w:val="00894027"/>
    <w:rsid w:val="00894B5C"/>
    <w:rsid w:val="008B19D0"/>
    <w:rsid w:val="008B7621"/>
    <w:rsid w:val="008D1C66"/>
    <w:rsid w:val="008E04AD"/>
    <w:rsid w:val="00942B47"/>
    <w:rsid w:val="00974A8B"/>
    <w:rsid w:val="00993A74"/>
    <w:rsid w:val="009A078B"/>
    <w:rsid w:val="009A31CB"/>
    <w:rsid w:val="009B0BB8"/>
    <w:rsid w:val="009D79FC"/>
    <w:rsid w:val="009E59CA"/>
    <w:rsid w:val="00A255DD"/>
    <w:rsid w:val="00A2723D"/>
    <w:rsid w:val="00A274C4"/>
    <w:rsid w:val="00A27E0B"/>
    <w:rsid w:val="00A30737"/>
    <w:rsid w:val="00A37FDC"/>
    <w:rsid w:val="00A74BD2"/>
    <w:rsid w:val="00A9746C"/>
    <w:rsid w:val="00AB4EF5"/>
    <w:rsid w:val="00AD5FEB"/>
    <w:rsid w:val="00AE3570"/>
    <w:rsid w:val="00B161E8"/>
    <w:rsid w:val="00B17D37"/>
    <w:rsid w:val="00B279C9"/>
    <w:rsid w:val="00B37014"/>
    <w:rsid w:val="00B413D9"/>
    <w:rsid w:val="00B444A8"/>
    <w:rsid w:val="00B47C34"/>
    <w:rsid w:val="00B52402"/>
    <w:rsid w:val="00B70578"/>
    <w:rsid w:val="00B949F6"/>
    <w:rsid w:val="00B97F03"/>
    <w:rsid w:val="00BB1A0F"/>
    <w:rsid w:val="00BE2007"/>
    <w:rsid w:val="00BE20F5"/>
    <w:rsid w:val="00BE3796"/>
    <w:rsid w:val="00C03EB0"/>
    <w:rsid w:val="00C13C8A"/>
    <w:rsid w:val="00C32D5D"/>
    <w:rsid w:val="00C553E7"/>
    <w:rsid w:val="00C57640"/>
    <w:rsid w:val="00C60341"/>
    <w:rsid w:val="00C71109"/>
    <w:rsid w:val="00CA741F"/>
    <w:rsid w:val="00CB60FD"/>
    <w:rsid w:val="00CC56C7"/>
    <w:rsid w:val="00D13FAD"/>
    <w:rsid w:val="00D32037"/>
    <w:rsid w:val="00D61200"/>
    <w:rsid w:val="00D617AE"/>
    <w:rsid w:val="00D719D2"/>
    <w:rsid w:val="00D72F9D"/>
    <w:rsid w:val="00D874E6"/>
    <w:rsid w:val="00DC13D9"/>
    <w:rsid w:val="00DC45FE"/>
    <w:rsid w:val="00DC5167"/>
    <w:rsid w:val="00DD33B7"/>
    <w:rsid w:val="00DF250F"/>
    <w:rsid w:val="00E63723"/>
    <w:rsid w:val="00E676DE"/>
    <w:rsid w:val="00E84D07"/>
    <w:rsid w:val="00E900F9"/>
    <w:rsid w:val="00E90618"/>
    <w:rsid w:val="00E96DA3"/>
    <w:rsid w:val="00EE4084"/>
    <w:rsid w:val="00EF7DD2"/>
    <w:rsid w:val="00F0478F"/>
    <w:rsid w:val="00F1641A"/>
    <w:rsid w:val="00F16AF1"/>
    <w:rsid w:val="00F200A9"/>
    <w:rsid w:val="00F32790"/>
    <w:rsid w:val="00F62718"/>
    <w:rsid w:val="00F77D5C"/>
    <w:rsid w:val="00FB0D88"/>
    <w:rsid w:val="00FB6E2A"/>
    <w:rsid w:val="00FD6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3414"/>
  <w15:docId w15:val="{F8FC5E51-DB73-4217-86F6-44724A48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363"/>
    <w:pPr>
      <w:spacing w:after="200" w:line="276" w:lineRule="auto"/>
    </w:pPr>
  </w:style>
  <w:style w:type="paragraph" w:styleId="1">
    <w:name w:val="heading 1"/>
    <w:basedOn w:val="a"/>
    <w:next w:val="a"/>
    <w:link w:val="10"/>
    <w:uiPriority w:val="9"/>
    <w:qFormat/>
    <w:rsid w:val="00D617AE"/>
    <w:pPr>
      <w:keepNext/>
      <w:keepLines/>
      <w:spacing w:after="0" w:line="240" w:lineRule="auto"/>
      <w:jc w:val="center"/>
      <w:outlineLvl w:val="0"/>
    </w:pPr>
    <w:rPr>
      <w:rFonts w:ascii="Times New Roman" w:eastAsiaTheme="majorEastAsia" w:hAnsi="Times New Roman" w:cstheme="majorBidi"/>
      <w:b/>
      <w:caps/>
      <w:sz w:val="28"/>
      <w:szCs w:val="32"/>
    </w:rPr>
  </w:style>
  <w:style w:type="paragraph" w:styleId="2">
    <w:name w:val="heading 2"/>
    <w:basedOn w:val="a"/>
    <w:next w:val="a"/>
    <w:link w:val="20"/>
    <w:uiPriority w:val="9"/>
    <w:unhideWhenUsed/>
    <w:qFormat/>
    <w:rsid w:val="00D617AE"/>
    <w:pPr>
      <w:keepNext/>
      <w:keepLines/>
      <w:spacing w:after="0" w:line="240" w:lineRule="auto"/>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B0363"/>
    <w:rPr>
      <w:color w:val="0000FF"/>
      <w:u w:val="single"/>
    </w:rPr>
  </w:style>
  <w:style w:type="character" w:customStyle="1" w:styleId="10">
    <w:name w:val="Заголовок 1 Знак"/>
    <w:basedOn w:val="a0"/>
    <w:link w:val="1"/>
    <w:uiPriority w:val="9"/>
    <w:rsid w:val="00D617AE"/>
    <w:rPr>
      <w:rFonts w:ascii="Times New Roman" w:eastAsiaTheme="majorEastAsia" w:hAnsi="Times New Roman" w:cstheme="majorBidi"/>
      <w:b/>
      <w:caps/>
      <w:sz w:val="28"/>
      <w:szCs w:val="32"/>
    </w:rPr>
  </w:style>
  <w:style w:type="paragraph" w:styleId="a4">
    <w:name w:val="TOC Heading"/>
    <w:basedOn w:val="1"/>
    <w:next w:val="a"/>
    <w:uiPriority w:val="39"/>
    <w:semiHidden/>
    <w:unhideWhenUsed/>
    <w:qFormat/>
    <w:rsid w:val="005B0363"/>
    <w:pPr>
      <w:spacing w:before="480"/>
      <w:outlineLvl w:val="9"/>
    </w:pPr>
    <w:rPr>
      <w:rFonts w:ascii="Cambria" w:eastAsia="Times New Roman" w:hAnsi="Cambria" w:cs="Times New Roman"/>
      <w:b w:val="0"/>
      <w:bCs/>
      <w:color w:val="365F91"/>
      <w:szCs w:val="28"/>
    </w:rPr>
  </w:style>
  <w:style w:type="paragraph" w:styleId="11">
    <w:name w:val="toc 1"/>
    <w:basedOn w:val="a"/>
    <w:next w:val="a"/>
    <w:autoRedefine/>
    <w:uiPriority w:val="39"/>
    <w:unhideWhenUsed/>
    <w:rsid w:val="005B0363"/>
    <w:rPr>
      <w:rFonts w:ascii="Calibri" w:eastAsia="Times New Roman" w:hAnsi="Calibri" w:cs="Times New Roman"/>
      <w:lang w:eastAsia="ru-RU"/>
    </w:rPr>
  </w:style>
  <w:style w:type="paragraph" w:styleId="a5">
    <w:name w:val="List Paragraph"/>
    <w:basedOn w:val="a"/>
    <w:uiPriority w:val="34"/>
    <w:qFormat/>
    <w:rsid w:val="00247950"/>
    <w:pPr>
      <w:ind w:left="720"/>
      <w:contextualSpacing/>
    </w:pPr>
  </w:style>
  <w:style w:type="paragraph" w:customStyle="1" w:styleId="Default">
    <w:name w:val="Default"/>
    <w:rsid w:val="00247950"/>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uiPriority w:val="1"/>
    <w:qFormat/>
    <w:rsid w:val="008B7621"/>
    <w:pPr>
      <w:spacing w:after="0" w:line="240" w:lineRule="auto"/>
    </w:pPr>
    <w:rPr>
      <w:rFonts w:ascii="Calibri" w:eastAsia="Times New Roman" w:hAnsi="Calibri" w:cs="Times New Roman"/>
      <w:lang w:eastAsia="ru-RU"/>
    </w:rPr>
  </w:style>
  <w:style w:type="paragraph" w:styleId="a7">
    <w:name w:val="header"/>
    <w:basedOn w:val="a"/>
    <w:link w:val="a8"/>
    <w:uiPriority w:val="99"/>
    <w:unhideWhenUsed/>
    <w:rsid w:val="00532D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32DF7"/>
  </w:style>
  <w:style w:type="paragraph" w:styleId="a9">
    <w:name w:val="footer"/>
    <w:basedOn w:val="a"/>
    <w:link w:val="aa"/>
    <w:uiPriority w:val="99"/>
    <w:unhideWhenUsed/>
    <w:rsid w:val="00532D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32DF7"/>
  </w:style>
  <w:style w:type="paragraph" w:styleId="ab">
    <w:name w:val="Normal (Web)"/>
    <w:basedOn w:val="a"/>
    <w:uiPriority w:val="99"/>
    <w:semiHidden/>
    <w:unhideWhenUsed/>
    <w:rsid w:val="005145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1"/>
    <w:qFormat/>
    <w:rsid w:val="00AB4EF5"/>
    <w:pPr>
      <w:widowControl w:val="0"/>
      <w:spacing w:after="0" w:line="240" w:lineRule="auto"/>
    </w:pPr>
    <w:rPr>
      <w:rFonts w:ascii="Times New Roman" w:eastAsia="Times New Roman" w:hAnsi="Times New Roman" w:cs="Times New Roman"/>
      <w:lang w:val="en-US"/>
    </w:rPr>
  </w:style>
  <w:style w:type="character" w:customStyle="1" w:styleId="ad">
    <w:name w:val="Основной текст Знак"/>
    <w:basedOn w:val="a0"/>
    <w:link w:val="ac"/>
    <w:uiPriority w:val="1"/>
    <w:rsid w:val="00AB4EF5"/>
    <w:rPr>
      <w:rFonts w:ascii="Times New Roman" w:eastAsia="Times New Roman" w:hAnsi="Times New Roman" w:cs="Times New Roman"/>
      <w:lang w:val="en-US"/>
    </w:rPr>
  </w:style>
  <w:style w:type="character" w:customStyle="1" w:styleId="apple-converted-space">
    <w:name w:val="apple-converted-space"/>
    <w:rsid w:val="002E436F"/>
  </w:style>
  <w:style w:type="paragraph" w:styleId="ae">
    <w:name w:val="Balloon Text"/>
    <w:basedOn w:val="a"/>
    <w:link w:val="af"/>
    <w:uiPriority w:val="99"/>
    <w:semiHidden/>
    <w:unhideWhenUsed/>
    <w:rsid w:val="00D617A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617AE"/>
    <w:rPr>
      <w:rFonts w:ascii="Tahoma" w:hAnsi="Tahoma" w:cs="Tahoma"/>
      <w:sz w:val="16"/>
      <w:szCs w:val="16"/>
    </w:rPr>
  </w:style>
  <w:style w:type="character" w:customStyle="1" w:styleId="20">
    <w:name w:val="Заголовок 2 Знак"/>
    <w:basedOn w:val="a0"/>
    <w:link w:val="2"/>
    <w:uiPriority w:val="9"/>
    <w:rsid w:val="00D617AE"/>
    <w:rPr>
      <w:rFonts w:ascii="Times New Roman" w:eastAsiaTheme="majorEastAsia" w:hAnsi="Times New Roman" w:cstheme="majorBidi"/>
      <w:b/>
      <w:bCs/>
      <w:sz w:val="28"/>
      <w:szCs w:val="26"/>
    </w:rPr>
  </w:style>
  <w:style w:type="paragraph" w:styleId="21">
    <w:name w:val="toc 2"/>
    <w:basedOn w:val="a"/>
    <w:next w:val="a"/>
    <w:autoRedefine/>
    <w:uiPriority w:val="39"/>
    <w:unhideWhenUsed/>
    <w:rsid w:val="00C03EB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5487">
      <w:bodyDiv w:val="1"/>
      <w:marLeft w:val="0"/>
      <w:marRight w:val="0"/>
      <w:marTop w:val="0"/>
      <w:marBottom w:val="0"/>
      <w:divBdr>
        <w:top w:val="none" w:sz="0" w:space="0" w:color="auto"/>
        <w:left w:val="none" w:sz="0" w:space="0" w:color="auto"/>
        <w:bottom w:val="none" w:sz="0" w:space="0" w:color="auto"/>
        <w:right w:val="none" w:sz="0" w:space="0" w:color="auto"/>
      </w:divBdr>
      <w:divsChild>
        <w:div w:id="1768501258">
          <w:marLeft w:val="0"/>
          <w:marRight w:val="0"/>
          <w:marTop w:val="0"/>
          <w:marBottom w:val="0"/>
          <w:divBdr>
            <w:top w:val="none" w:sz="0" w:space="0" w:color="auto"/>
            <w:left w:val="none" w:sz="0" w:space="0" w:color="auto"/>
            <w:bottom w:val="none" w:sz="0" w:space="0" w:color="auto"/>
            <w:right w:val="none" w:sz="0" w:space="0" w:color="auto"/>
          </w:divBdr>
        </w:div>
      </w:divsChild>
    </w:div>
    <w:div w:id="339504068">
      <w:bodyDiv w:val="1"/>
      <w:marLeft w:val="0"/>
      <w:marRight w:val="0"/>
      <w:marTop w:val="0"/>
      <w:marBottom w:val="0"/>
      <w:divBdr>
        <w:top w:val="none" w:sz="0" w:space="0" w:color="auto"/>
        <w:left w:val="none" w:sz="0" w:space="0" w:color="auto"/>
        <w:bottom w:val="none" w:sz="0" w:space="0" w:color="auto"/>
        <w:right w:val="none" w:sz="0" w:space="0" w:color="auto"/>
      </w:divBdr>
    </w:div>
    <w:div w:id="787965519">
      <w:bodyDiv w:val="1"/>
      <w:marLeft w:val="0"/>
      <w:marRight w:val="0"/>
      <w:marTop w:val="0"/>
      <w:marBottom w:val="0"/>
      <w:divBdr>
        <w:top w:val="none" w:sz="0" w:space="0" w:color="auto"/>
        <w:left w:val="none" w:sz="0" w:space="0" w:color="auto"/>
        <w:bottom w:val="none" w:sz="0" w:space="0" w:color="auto"/>
        <w:right w:val="none" w:sz="0" w:space="0" w:color="auto"/>
      </w:divBdr>
    </w:div>
    <w:div w:id="178769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9C9F7-BA4E-422E-86DE-00E0EDEA5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7198</Words>
  <Characters>41032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Людмила Вениаминовна Беляшова</cp:lastModifiedBy>
  <cp:revision>4</cp:revision>
  <cp:lastPrinted>2019-12-05T08:38:00Z</cp:lastPrinted>
  <dcterms:created xsi:type="dcterms:W3CDTF">2023-05-07T12:57:00Z</dcterms:created>
  <dcterms:modified xsi:type="dcterms:W3CDTF">2023-05-07T18:43:00Z</dcterms:modified>
</cp:coreProperties>
</file>