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D8D" w:rsidRPr="009F5D8D" w:rsidRDefault="002E3F41" w:rsidP="00C71E60">
      <w:pPr>
        <w:spacing w:line="240" w:lineRule="auto"/>
        <w:ind w:left="20"/>
        <w:jc w:val="center"/>
        <w:rPr>
          <w:bCs/>
          <w:sz w:val="32"/>
          <w:szCs w:val="28"/>
          <w:lang w:eastAsia="ru-RU"/>
        </w:rPr>
      </w:pPr>
      <w:r w:rsidRPr="002E3F41">
        <w:rPr>
          <w:rFonts w:eastAsia="Times New Roman"/>
          <w:bCs/>
          <w:szCs w:val="28"/>
          <w:lang w:eastAsia="ar-SA"/>
        </w:rPr>
        <w:t xml:space="preserve"> </w:t>
      </w:r>
      <w:r w:rsidR="009F5D8D" w:rsidRPr="009F5D8D">
        <w:rPr>
          <w:bCs/>
          <w:sz w:val="32"/>
          <w:szCs w:val="28"/>
          <w:lang w:eastAsia="ru-RU"/>
        </w:rPr>
        <w:t>Государственное автономное образовательное учреждение</w:t>
      </w:r>
    </w:p>
    <w:p w:rsidR="009F5D8D" w:rsidRPr="009F5D8D" w:rsidRDefault="009F5D8D" w:rsidP="00C71E60">
      <w:pPr>
        <w:widowControl w:val="0"/>
        <w:spacing w:after="0" w:line="240" w:lineRule="auto"/>
        <w:ind w:left="20"/>
        <w:jc w:val="center"/>
        <w:rPr>
          <w:b/>
          <w:bCs/>
          <w:lang w:eastAsia="ru-RU"/>
        </w:rPr>
      </w:pPr>
      <w:r w:rsidRPr="009F5D8D">
        <w:rPr>
          <w:bCs/>
          <w:sz w:val="32"/>
          <w:szCs w:val="28"/>
          <w:lang w:eastAsia="ru-RU"/>
        </w:rPr>
        <w:t>высшего образования Ленинградской области</w:t>
      </w:r>
      <w:r w:rsidRPr="009F5D8D">
        <w:rPr>
          <w:b/>
          <w:bCs/>
          <w:sz w:val="32"/>
          <w:szCs w:val="28"/>
          <w:lang w:eastAsia="ru-RU"/>
        </w:rPr>
        <w:br/>
        <w:t>ЛЕНИНГРАДСКИЙ ГОСУДАРСТВЕННЫЙ УНИВЕРСИТЕТ ИМЕНИ А. С. ПУШКИНА</w:t>
      </w:r>
    </w:p>
    <w:p w:rsidR="009F5D8D" w:rsidRPr="009F5D8D" w:rsidRDefault="009F5D8D" w:rsidP="00C71E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lang w:eastAsia="ru-RU"/>
        </w:rPr>
      </w:pPr>
      <w:r w:rsidRPr="009F5D8D">
        <w:rPr>
          <w:rFonts w:eastAsia="Times New Roman"/>
          <w:b/>
          <w:lang w:eastAsia="ru-RU"/>
        </w:rPr>
        <w:t xml:space="preserve"> </w:t>
      </w:r>
    </w:p>
    <w:p w:rsidR="009F5D8D" w:rsidRPr="009F5D8D" w:rsidRDefault="009F5D8D" w:rsidP="00C71E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9F5D8D" w:rsidRPr="009F5D8D" w:rsidRDefault="009F5D8D" w:rsidP="00C71E60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caps/>
          <w:szCs w:val="28"/>
          <w:lang w:eastAsia="ru-RU"/>
        </w:rPr>
      </w:pPr>
      <w:r w:rsidRPr="009F5D8D">
        <w:rPr>
          <w:rFonts w:eastAsia="Times New Roman"/>
          <w:b/>
          <w:bCs/>
          <w:caps/>
          <w:szCs w:val="28"/>
          <w:lang w:eastAsia="ru-RU"/>
        </w:rPr>
        <w:tab/>
      </w:r>
      <w:r w:rsidRPr="009F5D8D">
        <w:rPr>
          <w:rFonts w:eastAsia="Times New Roman"/>
          <w:b/>
          <w:bCs/>
          <w:caps/>
          <w:szCs w:val="28"/>
          <w:lang w:eastAsia="ru-RU"/>
        </w:rPr>
        <w:tab/>
      </w:r>
      <w:r w:rsidRPr="009F5D8D">
        <w:rPr>
          <w:rFonts w:eastAsia="Times New Roman"/>
          <w:b/>
          <w:bCs/>
          <w:caps/>
          <w:szCs w:val="28"/>
          <w:lang w:eastAsia="ru-RU"/>
        </w:rPr>
        <w:tab/>
      </w:r>
      <w:r w:rsidRPr="009F5D8D">
        <w:rPr>
          <w:rFonts w:eastAsia="Times New Roman"/>
          <w:b/>
          <w:bCs/>
          <w:caps/>
          <w:szCs w:val="28"/>
          <w:lang w:eastAsia="ru-RU"/>
        </w:rPr>
        <w:tab/>
      </w:r>
      <w:r w:rsidRPr="009F5D8D">
        <w:rPr>
          <w:rFonts w:eastAsia="Times New Roman"/>
          <w:b/>
          <w:bCs/>
          <w:caps/>
          <w:szCs w:val="28"/>
          <w:lang w:eastAsia="ru-RU"/>
        </w:rPr>
        <w:tab/>
      </w:r>
      <w:r w:rsidRPr="009F5D8D">
        <w:rPr>
          <w:rFonts w:eastAsia="Times New Roman"/>
          <w:b/>
          <w:bCs/>
          <w:caps/>
          <w:szCs w:val="28"/>
          <w:lang w:eastAsia="ru-RU"/>
        </w:rPr>
        <w:tab/>
      </w:r>
    </w:p>
    <w:p w:rsidR="009F5D8D" w:rsidRPr="009F5D8D" w:rsidRDefault="009F5D8D" w:rsidP="00C71E60">
      <w:pPr>
        <w:spacing w:after="0" w:line="240" w:lineRule="auto"/>
        <w:rPr>
          <w:rFonts w:eastAsia="Times New Roman"/>
          <w:szCs w:val="28"/>
          <w:lang w:eastAsia="ru-RU"/>
        </w:rPr>
      </w:pPr>
      <w:r w:rsidRPr="009F5D8D">
        <w:rPr>
          <w:rFonts w:eastAsia="Times New Roman"/>
          <w:szCs w:val="28"/>
          <w:lang w:eastAsia="ru-RU"/>
        </w:rPr>
        <w:tab/>
      </w:r>
      <w:r w:rsidRPr="009F5D8D">
        <w:rPr>
          <w:rFonts w:eastAsia="Times New Roman"/>
          <w:szCs w:val="28"/>
          <w:lang w:eastAsia="ru-RU"/>
        </w:rPr>
        <w:tab/>
        <w:t xml:space="preserve">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2"/>
        <w:gridCol w:w="4938"/>
      </w:tblGrid>
      <w:tr w:rsidR="00E915EF" w:rsidRPr="00E915EF" w:rsidTr="00BB381C"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15EF" w:rsidRPr="00E915EF" w:rsidRDefault="00E915EF" w:rsidP="006D7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ar-SA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E915EF" w:rsidRPr="00E915EF" w:rsidRDefault="00E915EF" w:rsidP="00E915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ar-SA"/>
              </w:rPr>
            </w:pPr>
            <w:r w:rsidRPr="00E915EF">
              <w:rPr>
                <w:rFonts w:eastAsia="Times New Roman"/>
                <w:color w:val="000000"/>
                <w:szCs w:val="28"/>
                <w:lang w:eastAsia="ru-RU"/>
              </w:rPr>
              <w:t>«Утверждаю»</w:t>
            </w:r>
          </w:p>
          <w:p w:rsidR="00E915EF" w:rsidRPr="00E915EF" w:rsidRDefault="00E915EF" w:rsidP="00E915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915EF">
              <w:rPr>
                <w:rFonts w:eastAsia="Times New Roman"/>
                <w:color w:val="000000"/>
                <w:szCs w:val="28"/>
                <w:lang w:eastAsia="ru-RU"/>
              </w:rPr>
              <w:t>Проректор по учебно-</w:t>
            </w:r>
          </w:p>
          <w:p w:rsidR="00E915EF" w:rsidRPr="00E915EF" w:rsidRDefault="00E915EF" w:rsidP="00E915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915EF">
              <w:rPr>
                <w:rFonts w:eastAsia="Times New Roman"/>
                <w:color w:val="000000"/>
                <w:szCs w:val="28"/>
                <w:lang w:eastAsia="ru-RU"/>
              </w:rPr>
              <w:t>методической работе</w:t>
            </w:r>
          </w:p>
          <w:p w:rsidR="00E915EF" w:rsidRPr="00E915EF" w:rsidRDefault="00E915EF" w:rsidP="00E915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915EF">
              <w:rPr>
                <w:rFonts w:eastAsia="Times New Roman"/>
                <w:color w:val="000000"/>
                <w:szCs w:val="28"/>
                <w:lang w:eastAsia="ru-RU"/>
              </w:rPr>
              <w:t>С.Н. Большаков</w:t>
            </w:r>
          </w:p>
          <w:p w:rsidR="00E915EF" w:rsidRPr="00E915EF" w:rsidRDefault="00E915EF" w:rsidP="00BB38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8"/>
                <w:lang w:eastAsia="ar-SA"/>
              </w:rPr>
            </w:pPr>
          </w:p>
        </w:tc>
      </w:tr>
    </w:tbl>
    <w:p w:rsidR="009F5D8D" w:rsidRPr="009F5D8D" w:rsidRDefault="009F5D8D" w:rsidP="00C71E60">
      <w:pPr>
        <w:spacing w:after="0" w:line="240" w:lineRule="auto"/>
        <w:jc w:val="right"/>
        <w:rPr>
          <w:rFonts w:eastAsia="Times New Roman"/>
          <w:szCs w:val="28"/>
          <w:lang w:eastAsia="ru-RU"/>
        </w:rPr>
      </w:pPr>
      <w:r w:rsidRPr="009F5D8D">
        <w:rPr>
          <w:rFonts w:eastAsia="Times New Roman"/>
          <w:szCs w:val="28"/>
          <w:lang w:eastAsia="ru-RU"/>
        </w:rPr>
        <w:t xml:space="preserve">    </w:t>
      </w:r>
    </w:p>
    <w:p w:rsidR="009F5D8D" w:rsidRPr="009F5D8D" w:rsidRDefault="009F5D8D" w:rsidP="00C71E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bCs/>
          <w:caps/>
          <w:szCs w:val="28"/>
          <w:lang w:eastAsia="ru-RU"/>
        </w:rPr>
      </w:pPr>
    </w:p>
    <w:p w:rsidR="009F5D8D" w:rsidRPr="009F5D8D" w:rsidRDefault="009F5D8D" w:rsidP="00C71E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bCs/>
          <w:caps/>
          <w:szCs w:val="28"/>
          <w:lang w:eastAsia="ru-RU"/>
        </w:rPr>
      </w:pPr>
    </w:p>
    <w:p w:rsidR="009F5D8D" w:rsidRPr="009F5D8D" w:rsidRDefault="009F5D8D" w:rsidP="00C71E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aps/>
          <w:szCs w:val="28"/>
          <w:lang w:eastAsia="ru-RU"/>
        </w:rPr>
      </w:pPr>
    </w:p>
    <w:p w:rsidR="009F5D8D" w:rsidRPr="009F5D8D" w:rsidRDefault="009F5D8D" w:rsidP="00C71E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aps/>
          <w:szCs w:val="28"/>
          <w:lang w:eastAsia="ru-RU"/>
        </w:rPr>
      </w:pPr>
      <w:r w:rsidRPr="009F5D8D">
        <w:rPr>
          <w:rFonts w:eastAsia="Times New Roman"/>
          <w:b/>
          <w:caps/>
          <w:szCs w:val="28"/>
          <w:lang w:eastAsia="ru-RU"/>
        </w:rPr>
        <w:t xml:space="preserve">РАБОЧАЯ ПРОГРАММа </w:t>
      </w:r>
    </w:p>
    <w:p w:rsidR="009F5D8D" w:rsidRPr="009F5D8D" w:rsidRDefault="00797BD7" w:rsidP="00C71E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ПРАКТИЧЕСКОЙ ПОДГОТОВКИ (</w:t>
      </w:r>
      <w:r w:rsidR="009F5D8D" w:rsidRPr="009F5D8D">
        <w:rPr>
          <w:rFonts w:eastAsia="Times New Roman"/>
          <w:szCs w:val="28"/>
          <w:lang w:eastAsia="ru-RU"/>
        </w:rPr>
        <w:t>ПРОИЗВОДСТВЕННОЙ ПРАКТИКИ</w:t>
      </w:r>
      <w:r>
        <w:rPr>
          <w:rFonts w:eastAsia="Times New Roman"/>
          <w:szCs w:val="28"/>
          <w:lang w:eastAsia="ru-RU"/>
        </w:rPr>
        <w:t>)</w:t>
      </w:r>
    </w:p>
    <w:p w:rsidR="009F5D8D" w:rsidRPr="009F5D8D" w:rsidRDefault="009F5D8D" w:rsidP="00C71E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9F5D8D">
        <w:rPr>
          <w:rFonts w:eastAsia="Times New Roman"/>
          <w:szCs w:val="28"/>
          <w:lang w:eastAsia="ru-RU"/>
        </w:rPr>
        <w:t xml:space="preserve">профессионального модуля </w:t>
      </w:r>
    </w:p>
    <w:p w:rsidR="009F5D8D" w:rsidRPr="009F5D8D" w:rsidRDefault="009F5D8D" w:rsidP="00C71E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caps/>
          <w:szCs w:val="28"/>
          <w:lang w:eastAsia="ru-RU"/>
        </w:rPr>
      </w:pPr>
      <w:r w:rsidRPr="009F5D8D">
        <w:rPr>
          <w:rFonts w:eastAsia="Times New Roman"/>
          <w:bCs/>
          <w:caps/>
          <w:szCs w:val="28"/>
          <w:lang w:eastAsia="ru-RU"/>
        </w:rPr>
        <w:t xml:space="preserve">ПМ.05 ВЫПОЛНЕНИЕ РАБОТ ПО ДОЛЖНОСТИ СЛУЖАЩЕГО </w:t>
      </w:r>
    </w:p>
    <w:p w:rsidR="009F5D8D" w:rsidRPr="009F5D8D" w:rsidRDefault="009F5D8D" w:rsidP="00C71E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caps/>
          <w:szCs w:val="28"/>
          <w:lang w:eastAsia="ru-RU"/>
        </w:rPr>
      </w:pPr>
      <w:r w:rsidRPr="009F5D8D">
        <w:rPr>
          <w:rFonts w:eastAsia="Times New Roman"/>
          <w:bCs/>
          <w:caps/>
          <w:szCs w:val="28"/>
          <w:lang w:eastAsia="ru-RU"/>
        </w:rPr>
        <w:t>23369 КАССИР</w:t>
      </w:r>
    </w:p>
    <w:p w:rsidR="009F5D8D" w:rsidRPr="009F5D8D" w:rsidRDefault="009F5D8D" w:rsidP="00C71E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caps/>
          <w:szCs w:val="28"/>
          <w:lang w:eastAsia="ru-RU"/>
        </w:rPr>
      </w:pPr>
      <w:r w:rsidRPr="009F5D8D">
        <w:rPr>
          <w:rFonts w:eastAsia="Times New Roman"/>
          <w:szCs w:val="28"/>
          <w:lang w:eastAsia="ru-RU"/>
        </w:rPr>
        <w:t xml:space="preserve">ПП.05 </w:t>
      </w:r>
      <w:r w:rsidR="00797BD7">
        <w:rPr>
          <w:rFonts w:eastAsia="Times New Roman"/>
          <w:szCs w:val="28"/>
          <w:lang w:eastAsia="ru-RU"/>
        </w:rPr>
        <w:t>ПРАКТИЧЕСКАЯ ПОДГОТОВКА (</w:t>
      </w:r>
      <w:r w:rsidRPr="009F5D8D">
        <w:rPr>
          <w:rFonts w:eastAsia="Times New Roman"/>
          <w:bCs/>
          <w:caps/>
          <w:szCs w:val="28"/>
          <w:lang w:eastAsia="ru-RU"/>
        </w:rPr>
        <w:t>ПРОИЗВОДСТВЕННАЯ практика</w:t>
      </w:r>
      <w:r w:rsidR="00797BD7">
        <w:rPr>
          <w:rFonts w:eastAsia="Times New Roman"/>
          <w:bCs/>
          <w:caps/>
          <w:szCs w:val="28"/>
          <w:lang w:eastAsia="ru-RU"/>
        </w:rPr>
        <w:t xml:space="preserve"> (ПО ПРОФИЛЮ СПЕЦИАЛЬНОСТИ))</w:t>
      </w:r>
    </w:p>
    <w:p w:rsidR="009F5D8D" w:rsidRPr="009F5D8D" w:rsidRDefault="009F5D8D" w:rsidP="00C71E60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9F5D8D">
        <w:rPr>
          <w:rFonts w:eastAsia="Times New Roman"/>
          <w:szCs w:val="28"/>
          <w:lang w:eastAsia="ru-RU"/>
        </w:rPr>
        <w:t>по специальности среднего профессионального образования</w:t>
      </w:r>
    </w:p>
    <w:p w:rsidR="009F5D8D" w:rsidRPr="009F5D8D" w:rsidRDefault="009F5D8D" w:rsidP="00C71E60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9F5D8D">
        <w:rPr>
          <w:rFonts w:eastAsia="Times New Roman"/>
          <w:szCs w:val="28"/>
          <w:lang w:eastAsia="ru-RU"/>
        </w:rPr>
        <w:t>38.02.01 Экономика и бухгалтерский учет (по отраслям)</w:t>
      </w:r>
    </w:p>
    <w:p w:rsidR="009F5D8D" w:rsidRPr="009F5D8D" w:rsidRDefault="009F5D8D" w:rsidP="00C71E60">
      <w:pPr>
        <w:spacing w:after="0" w:line="240" w:lineRule="auto"/>
        <w:rPr>
          <w:rFonts w:eastAsia="Times New Roman"/>
          <w:b/>
          <w:szCs w:val="28"/>
          <w:lang w:eastAsia="ru-RU"/>
        </w:rPr>
      </w:pPr>
    </w:p>
    <w:p w:rsidR="009F5D8D" w:rsidRPr="009F5D8D" w:rsidRDefault="009F5D8D" w:rsidP="00C71E60">
      <w:pPr>
        <w:spacing w:after="0" w:line="240" w:lineRule="auto"/>
        <w:rPr>
          <w:rFonts w:eastAsia="Times New Roman"/>
          <w:b/>
          <w:szCs w:val="28"/>
          <w:lang w:eastAsia="ru-RU"/>
        </w:rPr>
      </w:pPr>
    </w:p>
    <w:p w:rsidR="009F5D8D" w:rsidRPr="009F5D8D" w:rsidRDefault="009F5D8D" w:rsidP="00C71E60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9F5D8D" w:rsidRPr="009F5D8D" w:rsidRDefault="009F5D8D" w:rsidP="00C71E60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9F5D8D" w:rsidRPr="009F5D8D" w:rsidRDefault="009F5D8D" w:rsidP="00C71E60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9F5D8D" w:rsidRPr="009F5D8D" w:rsidRDefault="009F5D8D" w:rsidP="00C71E60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9F5D8D" w:rsidRPr="009F5D8D" w:rsidRDefault="009F5D8D" w:rsidP="00C71E60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9F5D8D" w:rsidRPr="009F5D8D" w:rsidRDefault="009F5D8D" w:rsidP="00C71E60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9F5D8D" w:rsidRPr="009F5D8D" w:rsidRDefault="009F5D8D" w:rsidP="00C71E60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9F5D8D" w:rsidRPr="009F5D8D" w:rsidRDefault="009F5D8D" w:rsidP="00C71E60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9F5D8D" w:rsidRPr="009F5D8D" w:rsidRDefault="009F5D8D" w:rsidP="00C71E60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9F5D8D" w:rsidRPr="009F5D8D" w:rsidRDefault="009F5D8D" w:rsidP="00C71E60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9F5D8D" w:rsidRPr="009F5D8D" w:rsidRDefault="009F5D8D" w:rsidP="00C71E60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9F5D8D" w:rsidRPr="009F5D8D" w:rsidRDefault="009F5D8D" w:rsidP="00C71E60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9F5D8D" w:rsidRPr="009F5D8D" w:rsidRDefault="009F5D8D" w:rsidP="00C71E60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9F5D8D" w:rsidRPr="009F5D8D" w:rsidRDefault="009F5D8D" w:rsidP="00C71E60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9F5D8D">
        <w:rPr>
          <w:rFonts w:eastAsia="Times New Roman"/>
          <w:szCs w:val="28"/>
          <w:lang w:eastAsia="ru-RU"/>
        </w:rPr>
        <w:t>Санкт-Петербург</w:t>
      </w:r>
    </w:p>
    <w:p w:rsidR="009F5D8D" w:rsidRPr="009F5D8D" w:rsidRDefault="00C40DDA" w:rsidP="00C71E60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202</w:t>
      </w:r>
      <w:r w:rsidR="00DE04A1">
        <w:rPr>
          <w:rFonts w:eastAsia="Times New Roman"/>
          <w:szCs w:val="28"/>
          <w:lang w:eastAsia="ru-RU"/>
        </w:rPr>
        <w:t>2</w:t>
      </w:r>
    </w:p>
    <w:p w:rsidR="009F5D8D" w:rsidRPr="009F5D8D" w:rsidRDefault="009F5D8D" w:rsidP="00C71E60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9F5D8D" w:rsidRPr="009F5D8D" w:rsidRDefault="009F5D8D" w:rsidP="00C71E60">
      <w:pPr>
        <w:spacing w:after="0" w:line="240" w:lineRule="auto"/>
        <w:ind w:left="20" w:firstLine="689"/>
        <w:jc w:val="both"/>
        <w:rPr>
          <w:rFonts w:eastAsia="Arial Unicode MS"/>
          <w:bCs/>
          <w:szCs w:val="28"/>
          <w:lang w:eastAsia="ru-RU"/>
        </w:rPr>
      </w:pPr>
      <w:r w:rsidRPr="009F5D8D">
        <w:rPr>
          <w:rFonts w:eastAsia="Arial Unicode MS"/>
          <w:szCs w:val="28"/>
          <w:lang w:eastAsia="ru-RU"/>
        </w:rPr>
        <w:t xml:space="preserve">Рабочая программа </w:t>
      </w:r>
      <w:r w:rsidR="00B61934">
        <w:rPr>
          <w:rFonts w:eastAsia="Arial Unicode MS"/>
          <w:szCs w:val="28"/>
          <w:lang w:eastAsia="ru-RU"/>
        </w:rPr>
        <w:t>практической подготовки (</w:t>
      </w:r>
      <w:r w:rsidRPr="009F5D8D">
        <w:rPr>
          <w:rFonts w:eastAsia="Times New Roman"/>
          <w:szCs w:val="28"/>
          <w:lang w:eastAsia="ru-RU"/>
        </w:rPr>
        <w:t>производственной практики</w:t>
      </w:r>
      <w:r w:rsidR="00B61934">
        <w:rPr>
          <w:rFonts w:eastAsia="Times New Roman"/>
          <w:szCs w:val="28"/>
          <w:lang w:eastAsia="ru-RU"/>
        </w:rPr>
        <w:t xml:space="preserve"> (по профилю специальности))</w:t>
      </w:r>
      <w:r w:rsidRPr="009F5D8D">
        <w:rPr>
          <w:rFonts w:eastAsia="Times New Roman"/>
          <w:szCs w:val="28"/>
          <w:lang w:eastAsia="ru-RU"/>
        </w:rPr>
        <w:t xml:space="preserve"> </w:t>
      </w:r>
      <w:r w:rsidRPr="009F5D8D">
        <w:rPr>
          <w:rFonts w:eastAsia="Arial Unicode MS"/>
          <w:szCs w:val="28"/>
          <w:lang w:eastAsia="ru-RU"/>
        </w:rPr>
        <w:t xml:space="preserve">профессионального модуля ПМ.05 </w:t>
      </w:r>
      <w:r w:rsidRPr="009F5D8D">
        <w:rPr>
          <w:rFonts w:eastAsia="Arial Unicode MS"/>
          <w:bCs/>
          <w:szCs w:val="28"/>
          <w:lang w:eastAsia="ru-RU"/>
        </w:rPr>
        <w:t xml:space="preserve">Выполнение работ по должности служащего 23369 Кассир ПП.05 </w:t>
      </w:r>
      <w:r w:rsidRPr="009F5D8D">
        <w:rPr>
          <w:rFonts w:eastAsia="Times New Roman"/>
          <w:bCs/>
          <w:szCs w:val="28"/>
          <w:lang w:eastAsia="ru-RU"/>
        </w:rPr>
        <w:t>П</w:t>
      </w:r>
      <w:r w:rsidR="00B61934">
        <w:rPr>
          <w:rFonts w:eastAsia="Times New Roman"/>
          <w:bCs/>
          <w:szCs w:val="28"/>
          <w:lang w:eastAsia="ru-RU"/>
        </w:rPr>
        <w:t>рактическая подготовка (п</w:t>
      </w:r>
      <w:r w:rsidRPr="009F5D8D">
        <w:rPr>
          <w:rFonts w:eastAsia="Times New Roman"/>
          <w:bCs/>
          <w:szCs w:val="28"/>
          <w:lang w:eastAsia="ru-RU"/>
        </w:rPr>
        <w:t>роизводственная практика</w:t>
      </w:r>
      <w:r w:rsidR="00B61934">
        <w:rPr>
          <w:rFonts w:eastAsia="Times New Roman"/>
          <w:bCs/>
          <w:szCs w:val="28"/>
          <w:lang w:eastAsia="ru-RU"/>
        </w:rPr>
        <w:t xml:space="preserve"> (по профилю специальности))</w:t>
      </w:r>
      <w:r w:rsidRPr="009F5D8D">
        <w:rPr>
          <w:rFonts w:eastAsia="Arial Unicode MS"/>
          <w:bCs/>
          <w:szCs w:val="28"/>
          <w:lang w:eastAsia="ru-RU"/>
        </w:rPr>
        <w:t xml:space="preserve"> </w:t>
      </w:r>
      <w:r w:rsidRPr="009F5D8D">
        <w:rPr>
          <w:rFonts w:eastAsia="Arial Unicode MS"/>
          <w:szCs w:val="28"/>
          <w:lang w:eastAsia="ru-RU"/>
        </w:rPr>
        <w:t>разработана на основе Федерального государственного образовательного стандарта среднего общего образования от 05.02.2018г. (Приказ Минобрнауки России №69) по специальности среднего профессионального образования 38.02.01 Экономика и бухгалтерский учет  (по отраслям).</w:t>
      </w:r>
    </w:p>
    <w:p w:rsidR="009F5D8D" w:rsidRPr="009F5D8D" w:rsidRDefault="009F5D8D" w:rsidP="00C71E60">
      <w:pPr>
        <w:spacing w:after="0" w:line="240" w:lineRule="auto"/>
        <w:jc w:val="both"/>
        <w:rPr>
          <w:rFonts w:eastAsia="Arial Unicode MS"/>
          <w:szCs w:val="28"/>
          <w:lang w:eastAsia="ru-RU"/>
        </w:rPr>
      </w:pPr>
    </w:p>
    <w:p w:rsidR="009F5D8D" w:rsidRPr="009F5D8D" w:rsidRDefault="009F5D8D" w:rsidP="00C71E60">
      <w:pPr>
        <w:spacing w:after="0" w:line="240" w:lineRule="auto"/>
        <w:ind w:left="20"/>
        <w:jc w:val="both"/>
        <w:rPr>
          <w:rFonts w:eastAsia="Arial Unicode MS"/>
          <w:szCs w:val="28"/>
          <w:lang w:eastAsia="ru-RU"/>
        </w:rPr>
      </w:pPr>
      <w:r w:rsidRPr="009F5D8D">
        <w:rPr>
          <w:rFonts w:eastAsia="Arial Unicode MS"/>
          <w:szCs w:val="28"/>
          <w:lang w:eastAsia="ru-RU"/>
        </w:rPr>
        <w:t>Организация-разработчик: ГАОУ ВО ЛО «ЛГУ им. А.С. Пушкина».</w:t>
      </w:r>
    </w:p>
    <w:p w:rsidR="009F5D8D" w:rsidRPr="009F5D8D" w:rsidRDefault="009F5D8D" w:rsidP="00C71E60">
      <w:pPr>
        <w:spacing w:after="0" w:line="240" w:lineRule="auto"/>
        <w:ind w:left="20"/>
        <w:jc w:val="both"/>
        <w:rPr>
          <w:rFonts w:eastAsia="Arial Unicode MS"/>
          <w:szCs w:val="28"/>
          <w:lang w:eastAsia="ru-RU"/>
        </w:rPr>
      </w:pPr>
    </w:p>
    <w:p w:rsidR="009F5D8D" w:rsidRPr="009F5D8D" w:rsidRDefault="009F5D8D" w:rsidP="00C71E60">
      <w:pPr>
        <w:spacing w:after="0" w:line="240" w:lineRule="auto"/>
        <w:ind w:left="20"/>
        <w:jc w:val="both"/>
        <w:rPr>
          <w:rFonts w:eastAsia="Arial Unicode MS"/>
          <w:szCs w:val="28"/>
          <w:lang w:eastAsia="ru-RU"/>
        </w:rPr>
      </w:pPr>
      <w:r w:rsidRPr="009F5D8D">
        <w:rPr>
          <w:rFonts w:eastAsia="Arial Unicode MS"/>
          <w:szCs w:val="28"/>
          <w:lang w:eastAsia="ru-RU"/>
        </w:rPr>
        <w:t xml:space="preserve">Разработчик:  </w:t>
      </w:r>
      <w:r w:rsidR="00D56311">
        <w:rPr>
          <w:rFonts w:eastAsia="Arial Unicode MS"/>
          <w:szCs w:val="28"/>
          <w:lang w:eastAsia="ru-RU"/>
        </w:rPr>
        <w:t>Бахолдина Диана Михайловна</w:t>
      </w:r>
      <w:r w:rsidRPr="009F5D8D">
        <w:rPr>
          <w:rFonts w:eastAsia="Arial Unicode MS"/>
          <w:szCs w:val="28"/>
          <w:lang w:eastAsia="ru-RU"/>
        </w:rPr>
        <w:t>, преподаватель ГАОУ ВО ЛО «ЛГУ им. А.С. Пушкина».</w:t>
      </w:r>
    </w:p>
    <w:p w:rsidR="009F5D8D" w:rsidRPr="009F5D8D" w:rsidRDefault="009F5D8D" w:rsidP="00C71E60">
      <w:pPr>
        <w:spacing w:after="0" w:line="240" w:lineRule="auto"/>
        <w:ind w:left="20"/>
        <w:jc w:val="both"/>
        <w:rPr>
          <w:rFonts w:eastAsia="Arial Unicode MS"/>
          <w:szCs w:val="28"/>
          <w:lang w:eastAsia="ru-RU"/>
        </w:rPr>
      </w:pPr>
    </w:p>
    <w:p w:rsidR="009F5D8D" w:rsidRPr="009F5D8D" w:rsidRDefault="009F5D8D" w:rsidP="00C71E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8"/>
        </w:rPr>
      </w:pPr>
      <w:r w:rsidRPr="009F5D8D">
        <w:rPr>
          <w:rFonts w:eastAsia="Times New Roman"/>
          <w:bCs/>
          <w:szCs w:val="28"/>
        </w:rPr>
        <w:t>Рассмотрено на заседании ПЦК профессиональных дисциплин.</w:t>
      </w:r>
    </w:p>
    <w:p w:rsidR="009F5D8D" w:rsidRPr="009F5D8D" w:rsidRDefault="009F5D8D" w:rsidP="00C71E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8"/>
        </w:rPr>
      </w:pPr>
    </w:p>
    <w:p w:rsidR="009F5D8D" w:rsidRPr="009F5D8D" w:rsidRDefault="009F5D8D" w:rsidP="00C71E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8"/>
        </w:rPr>
      </w:pPr>
      <w:r w:rsidRPr="009F5D8D">
        <w:rPr>
          <w:rFonts w:eastAsia="Times New Roman"/>
          <w:bCs/>
          <w:szCs w:val="28"/>
        </w:rPr>
        <w:t>Протокол № 1 от «3</w:t>
      </w:r>
      <w:r w:rsidR="00C40DDA">
        <w:rPr>
          <w:rFonts w:eastAsia="Times New Roman"/>
          <w:bCs/>
          <w:szCs w:val="28"/>
        </w:rPr>
        <w:t>1</w:t>
      </w:r>
      <w:r w:rsidRPr="009F5D8D">
        <w:rPr>
          <w:rFonts w:eastAsia="Times New Roman"/>
          <w:bCs/>
          <w:szCs w:val="28"/>
        </w:rPr>
        <w:t xml:space="preserve">» августа </w:t>
      </w:r>
      <w:r w:rsidR="00DE04A1">
        <w:rPr>
          <w:rFonts w:eastAsia="Times New Roman"/>
          <w:bCs/>
          <w:szCs w:val="28"/>
        </w:rPr>
        <w:t>2022</w:t>
      </w:r>
      <w:bookmarkStart w:id="0" w:name="_GoBack"/>
      <w:bookmarkEnd w:id="0"/>
      <w:r w:rsidRPr="009F5D8D">
        <w:rPr>
          <w:rFonts w:eastAsia="Times New Roman"/>
          <w:bCs/>
          <w:szCs w:val="28"/>
        </w:rPr>
        <w:t xml:space="preserve"> г.</w:t>
      </w:r>
    </w:p>
    <w:p w:rsidR="009F5D8D" w:rsidRPr="009F5D8D" w:rsidRDefault="009F5D8D" w:rsidP="00C71E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8"/>
        </w:rPr>
      </w:pPr>
    </w:p>
    <w:p w:rsidR="009F5D8D" w:rsidRPr="009F5D8D" w:rsidRDefault="009F5D8D" w:rsidP="00C71E6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9F5D8D" w:rsidRPr="009F5D8D" w:rsidRDefault="009F5D8D" w:rsidP="00C71E60">
      <w:pPr>
        <w:spacing w:after="0" w:line="240" w:lineRule="auto"/>
        <w:jc w:val="both"/>
        <w:rPr>
          <w:b/>
          <w:bCs/>
          <w:color w:val="000000"/>
        </w:rPr>
      </w:pPr>
    </w:p>
    <w:p w:rsidR="009F5D8D" w:rsidRPr="009F5D8D" w:rsidRDefault="009F5D8D" w:rsidP="00C71E60">
      <w:pPr>
        <w:widowControl w:val="0"/>
        <w:suppressAutoHyphens/>
        <w:autoSpaceDE w:val="0"/>
        <w:spacing w:after="0" w:line="240" w:lineRule="auto"/>
        <w:rPr>
          <w:rFonts w:eastAsia="Times New Roman"/>
          <w:sz w:val="20"/>
          <w:szCs w:val="20"/>
          <w:lang w:eastAsia="ar-SA"/>
        </w:rPr>
      </w:pPr>
    </w:p>
    <w:p w:rsidR="005670A1" w:rsidRDefault="002E3F41" w:rsidP="00C71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/>
          <w:bCs/>
          <w:szCs w:val="28"/>
          <w:lang w:eastAsia="ar-SA"/>
        </w:rPr>
      </w:pPr>
      <w:r w:rsidRPr="002E3F41">
        <w:rPr>
          <w:rFonts w:eastAsia="Times New Roman"/>
          <w:bCs/>
          <w:szCs w:val="28"/>
          <w:lang w:eastAsia="ar-SA"/>
        </w:rPr>
        <w:t xml:space="preserve">                                                            </w:t>
      </w:r>
    </w:p>
    <w:p w:rsidR="005670A1" w:rsidRDefault="005670A1" w:rsidP="00C71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/>
          <w:bCs/>
          <w:szCs w:val="28"/>
          <w:lang w:eastAsia="ar-SA"/>
        </w:rPr>
      </w:pPr>
    </w:p>
    <w:p w:rsidR="005670A1" w:rsidRDefault="005670A1" w:rsidP="00C71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/>
          <w:bCs/>
          <w:szCs w:val="28"/>
          <w:lang w:eastAsia="ar-SA"/>
        </w:rPr>
      </w:pPr>
    </w:p>
    <w:p w:rsidR="005670A1" w:rsidRDefault="005670A1" w:rsidP="00C71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/>
          <w:bCs/>
          <w:szCs w:val="28"/>
          <w:lang w:eastAsia="ar-SA"/>
        </w:rPr>
      </w:pPr>
    </w:p>
    <w:p w:rsidR="005670A1" w:rsidRDefault="005670A1" w:rsidP="00C71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/>
          <w:bCs/>
          <w:szCs w:val="28"/>
          <w:lang w:eastAsia="ar-SA"/>
        </w:rPr>
      </w:pPr>
    </w:p>
    <w:p w:rsidR="005670A1" w:rsidRDefault="005670A1" w:rsidP="00C71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/>
          <w:bCs/>
          <w:szCs w:val="28"/>
          <w:lang w:eastAsia="ar-SA"/>
        </w:rPr>
      </w:pPr>
    </w:p>
    <w:p w:rsidR="005670A1" w:rsidRDefault="005670A1" w:rsidP="00C71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/>
          <w:bCs/>
          <w:szCs w:val="28"/>
          <w:lang w:eastAsia="ar-SA"/>
        </w:rPr>
      </w:pPr>
    </w:p>
    <w:p w:rsidR="00162E1A" w:rsidRPr="005670A1" w:rsidRDefault="009F5D8D" w:rsidP="00C71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eastAsia="Times New Roman"/>
          <w:bCs/>
          <w:szCs w:val="28"/>
          <w:lang w:eastAsia="ar-SA"/>
        </w:rPr>
      </w:pPr>
      <w:r>
        <w:rPr>
          <w:rFonts w:eastAsia="Times New Roman"/>
          <w:bCs/>
          <w:szCs w:val="28"/>
          <w:lang w:eastAsia="ar-SA"/>
        </w:rPr>
        <w:br w:type="page"/>
      </w:r>
      <w:r w:rsidR="00162E1A">
        <w:rPr>
          <w:b/>
          <w:bCs/>
          <w:szCs w:val="28"/>
        </w:rPr>
        <w:lastRenderedPageBreak/>
        <w:t>СОДЕРЖАНИЕ</w:t>
      </w:r>
    </w:p>
    <w:p w:rsidR="005670A1" w:rsidRDefault="005670A1" w:rsidP="00C71E60">
      <w:pPr>
        <w:spacing w:line="240" w:lineRule="auto"/>
        <w:jc w:val="both"/>
        <w:rPr>
          <w:b/>
          <w:bCs/>
          <w:szCs w:val="28"/>
        </w:rPr>
      </w:pP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eastAsia="en-US"/>
        </w:rPr>
        <w:id w:val="-1077197437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8"/>
        </w:rPr>
      </w:sdtEndPr>
      <w:sdtContent>
        <w:p w:rsidR="00E20F79" w:rsidRDefault="00E20F79" w:rsidP="00C71E60">
          <w:pPr>
            <w:pStyle w:val="aff0"/>
            <w:spacing w:line="240" w:lineRule="auto"/>
          </w:pPr>
        </w:p>
        <w:p w:rsidR="00D56311" w:rsidRDefault="00E20F79">
          <w:pPr>
            <w:pStyle w:val="18"/>
            <w:tabs>
              <w:tab w:val="right" w:leader="dot" w:pos="953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r w:rsidRPr="00E20F79">
            <w:rPr>
              <w:szCs w:val="28"/>
            </w:rPr>
            <w:fldChar w:fldCharType="begin"/>
          </w:r>
          <w:r w:rsidRPr="00E20F79">
            <w:rPr>
              <w:szCs w:val="28"/>
            </w:rPr>
            <w:instrText xml:space="preserve"> TOC \o "1-3" \h \z \u </w:instrText>
          </w:r>
          <w:r w:rsidRPr="00E20F79">
            <w:rPr>
              <w:szCs w:val="28"/>
            </w:rPr>
            <w:fldChar w:fldCharType="separate"/>
          </w:r>
          <w:hyperlink w:anchor="_Toc87968580" w:history="1">
            <w:r w:rsidR="00D56311" w:rsidRPr="002A7D91">
              <w:rPr>
                <w:rStyle w:val="a3"/>
                <w:noProof/>
              </w:rPr>
              <w:t>1. ПАСПОРТ РАБОЧЕЙ ПРОГРАММЫ ПРАКТИЧЕСКОЙ ПОДГОТОВКИИ (ПРОИЗВОДСТВЕННОЙ ПРАКТИКИ (ПО ПРОФИЛЮ СПЕЦИАЛЬНОСТИ))</w:t>
            </w:r>
            <w:r w:rsidR="00D56311">
              <w:rPr>
                <w:noProof/>
                <w:webHidden/>
              </w:rPr>
              <w:tab/>
            </w:r>
            <w:r w:rsidR="00D56311">
              <w:rPr>
                <w:noProof/>
                <w:webHidden/>
              </w:rPr>
              <w:fldChar w:fldCharType="begin"/>
            </w:r>
            <w:r w:rsidR="00D56311">
              <w:rPr>
                <w:noProof/>
                <w:webHidden/>
              </w:rPr>
              <w:instrText xml:space="preserve"> PAGEREF _Toc87968580 \h </w:instrText>
            </w:r>
            <w:r w:rsidR="00D56311">
              <w:rPr>
                <w:noProof/>
                <w:webHidden/>
              </w:rPr>
            </w:r>
            <w:r w:rsidR="00D56311">
              <w:rPr>
                <w:noProof/>
                <w:webHidden/>
              </w:rPr>
              <w:fldChar w:fldCharType="separate"/>
            </w:r>
            <w:r w:rsidR="00D56311">
              <w:rPr>
                <w:noProof/>
                <w:webHidden/>
              </w:rPr>
              <w:t>4</w:t>
            </w:r>
            <w:r w:rsidR="00D56311">
              <w:rPr>
                <w:noProof/>
                <w:webHidden/>
              </w:rPr>
              <w:fldChar w:fldCharType="end"/>
            </w:r>
          </w:hyperlink>
        </w:p>
        <w:p w:rsidR="00D56311" w:rsidRDefault="00DA4F68">
          <w:pPr>
            <w:pStyle w:val="18"/>
            <w:tabs>
              <w:tab w:val="right" w:leader="dot" w:pos="953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87968581" w:history="1">
            <w:r w:rsidR="00D56311" w:rsidRPr="002A7D91">
              <w:rPr>
                <w:rStyle w:val="a3"/>
                <w:noProof/>
              </w:rPr>
              <w:t>2. СТРУКТУРА И СОДЕРЖАНИЕ ПРАКТИЧЕСКОЙ ПОДГОТОВКИ (ПРОИЗВОДСТВЕННОЙ ПРАКТИКИ (ПО ПРОФИЛЮ СПЕЦИАЛЬНОСТИ))</w:t>
            </w:r>
            <w:r w:rsidR="00D56311">
              <w:rPr>
                <w:noProof/>
                <w:webHidden/>
              </w:rPr>
              <w:tab/>
            </w:r>
            <w:r w:rsidR="00D56311">
              <w:rPr>
                <w:noProof/>
                <w:webHidden/>
              </w:rPr>
              <w:fldChar w:fldCharType="begin"/>
            </w:r>
            <w:r w:rsidR="00D56311">
              <w:rPr>
                <w:noProof/>
                <w:webHidden/>
              </w:rPr>
              <w:instrText xml:space="preserve"> PAGEREF _Toc87968581 \h </w:instrText>
            </w:r>
            <w:r w:rsidR="00D56311">
              <w:rPr>
                <w:noProof/>
                <w:webHidden/>
              </w:rPr>
            </w:r>
            <w:r w:rsidR="00D56311">
              <w:rPr>
                <w:noProof/>
                <w:webHidden/>
              </w:rPr>
              <w:fldChar w:fldCharType="separate"/>
            </w:r>
            <w:r w:rsidR="00D56311">
              <w:rPr>
                <w:noProof/>
                <w:webHidden/>
              </w:rPr>
              <w:t>7</w:t>
            </w:r>
            <w:r w:rsidR="00D56311">
              <w:rPr>
                <w:noProof/>
                <w:webHidden/>
              </w:rPr>
              <w:fldChar w:fldCharType="end"/>
            </w:r>
          </w:hyperlink>
        </w:p>
        <w:p w:rsidR="00D56311" w:rsidRDefault="00DA4F68">
          <w:pPr>
            <w:pStyle w:val="18"/>
            <w:tabs>
              <w:tab w:val="right" w:leader="dot" w:pos="953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87968582" w:history="1">
            <w:r w:rsidR="00D56311" w:rsidRPr="002A7D91">
              <w:rPr>
                <w:rStyle w:val="a3"/>
                <w:noProof/>
              </w:rPr>
              <w:t>3. УСЛОВИЯ РЕАЛИЗАЦИИ РАБОЧЕЙ  ПРОГРАММЫ ПРАКТИЧЕСКОЙ ПОДГОТОВКИ (ПРОИЗВОДСТВЕННОЙ ПРАКТИКИ (ПО ПРОФИЛЮ СПЕЦИАЛЬНОСТИ))</w:t>
            </w:r>
            <w:r w:rsidR="00D56311">
              <w:rPr>
                <w:noProof/>
                <w:webHidden/>
              </w:rPr>
              <w:tab/>
            </w:r>
            <w:r w:rsidR="00D56311">
              <w:rPr>
                <w:noProof/>
                <w:webHidden/>
              </w:rPr>
              <w:fldChar w:fldCharType="begin"/>
            </w:r>
            <w:r w:rsidR="00D56311">
              <w:rPr>
                <w:noProof/>
                <w:webHidden/>
              </w:rPr>
              <w:instrText xml:space="preserve"> PAGEREF _Toc87968582 \h </w:instrText>
            </w:r>
            <w:r w:rsidR="00D56311">
              <w:rPr>
                <w:noProof/>
                <w:webHidden/>
              </w:rPr>
            </w:r>
            <w:r w:rsidR="00D56311">
              <w:rPr>
                <w:noProof/>
                <w:webHidden/>
              </w:rPr>
              <w:fldChar w:fldCharType="separate"/>
            </w:r>
            <w:r w:rsidR="00D56311">
              <w:rPr>
                <w:noProof/>
                <w:webHidden/>
              </w:rPr>
              <w:t>10</w:t>
            </w:r>
            <w:r w:rsidR="00D56311">
              <w:rPr>
                <w:noProof/>
                <w:webHidden/>
              </w:rPr>
              <w:fldChar w:fldCharType="end"/>
            </w:r>
          </w:hyperlink>
        </w:p>
        <w:p w:rsidR="00D56311" w:rsidRDefault="00DA4F68">
          <w:pPr>
            <w:pStyle w:val="18"/>
            <w:tabs>
              <w:tab w:val="right" w:leader="dot" w:pos="953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87968583" w:history="1">
            <w:r w:rsidR="00D56311" w:rsidRPr="002A7D91">
              <w:rPr>
                <w:rStyle w:val="a3"/>
                <w:noProof/>
              </w:rPr>
              <w:t>4. КОНТРОЛЬ И ОЦЕНКА РЕЗУЛЬТАТОВ ОСВОЕНИЯ ПРАКТИЧЕСКОЙ ПОДГОТОВКИ (ПРОИЗВОДСТВЕННОЙ ПРАКТИКИ (ПО ПРОФИЛЮ СПЕЦИАЛЬНОСТИ))</w:t>
            </w:r>
            <w:r w:rsidR="00D56311">
              <w:rPr>
                <w:noProof/>
                <w:webHidden/>
              </w:rPr>
              <w:tab/>
            </w:r>
            <w:r w:rsidR="00D56311">
              <w:rPr>
                <w:noProof/>
                <w:webHidden/>
              </w:rPr>
              <w:fldChar w:fldCharType="begin"/>
            </w:r>
            <w:r w:rsidR="00D56311">
              <w:rPr>
                <w:noProof/>
                <w:webHidden/>
              </w:rPr>
              <w:instrText xml:space="preserve"> PAGEREF _Toc87968583 \h </w:instrText>
            </w:r>
            <w:r w:rsidR="00D56311">
              <w:rPr>
                <w:noProof/>
                <w:webHidden/>
              </w:rPr>
            </w:r>
            <w:r w:rsidR="00D56311">
              <w:rPr>
                <w:noProof/>
                <w:webHidden/>
              </w:rPr>
              <w:fldChar w:fldCharType="separate"/>
            </w:r>
            <w:r w:rsidR="00D56311">
              <w:rPr>
                <w:noProof/>
                <w:webHidden/>
              </w:rPr>
              <w:t>13</w:t>
            </w:r>
            <w:r w:rsidR="00D56311">
              <w:rPr>
                <w:noProof/>
                <w:webHidden/>
              </w:rPr>
              <w:fldChar w:fldCharType="end"/>
            </w:r>
          </w:hyperlink>
        </w:p>
        <w:p w:rsidR="00E20F79" w:rsidRDefault="00E20F79" w:rsidP="00C71E60">
          <w:pPr>
            <w:spacing w:line="240" w:lineRule="auto"/>
          </w:pPr>
          <w:r w:rsidRPr="00E20F79">
            <w:rPr>
              <w:b/>
              <w:bCs/>
              <w:szCs w:val="28"/>
            </w:rPr>
            <w:fldChar w:fldCharType="end"/>
          </w:r>
        </w:p>
      </w:sdtContent>
    </w:sdt>
    <w:p w:rsidR="005670A1" w:rsidRDefault="005670A1" w:rsidP="00C71E60">
      <w:pPr>
        <w:spacing w:line="240" w:lineRule="auto"/>
        <w:jc w:val="both"/>
        <w:rPr>
          <w:b/>
          <w:bCs/>
          <w:szCs w:val="28"/>
        </w:rPr>
      </w:pPr>
    </w:p>
    <w:p w:rsidR="00A43749" w:rsidRPr="00B61934" w:rsidRDefault="00162E1A" w:rsidP="00B61934">
      <w:pPr>
        <w:pStyle w:val="1"/>
        <w:spacing w:line="276" w:lineRule="auto"/>
        <w:rPr>
          <w:lang w:val="ru-RU"/>
        </w:rPr>
      </w:pPr>
      <w:r>
        <w:rPr>
          <w:bCs/>
        </w:rPr>
        <w:br w:type="page"/>
      </w:r>
      <w:bookmarkStart w:id="1" w:name="_Toc87968580"/>
      <w:r w:rsidR="00A43749" w:rsidRPr="00F9633A">
        <w:lastRenderedPageBreak/>
        <w:t>1.</w:t>
      </w:r>
      <w:r w:rsidR="00B61934">
        <w:rPr>
          <w:lang w:val="ru-RU"/>
        </w:rPr>
        <w:t xml:space="preserve"> </w:t>
      </w:r>
      <w:r w:rsidR="00A43749" w:rsidRPr="00F9633A">
        <w:t>ПАСПОРТ РАБОЧЕЙ ПРОГ</w:t>
      </w:r>
      <w:r w:rsidR="00A43749">
        <w:t>РАММЫ П</w:t>
      </w:r>
      <w:r w:rsidR="00B61934">
        <w:rPr>
          <w:lang w:val="ru-RU"/>
        </w:rPr>
        <w:t>РАКТИЧЕСКОЙ ПОДГОТОВКИИ (П</w:t>
      </w:r>
      <w:r w:rsidR="00A43749">
        <w:t xml:space="preserve">РОИЗВОДСТВЕННОЙ ПРАКТИКИ </w:t>
      </w:r>
      <w:r w:rsidR="00B61934">
        <w:rPr>
          <w:lang w:val="ru-RU"/>
        </w:rPr>
        <w:t>(ПО ПРОФИЛЮ СПЕЦИАЛЬНОСТИ))</w:t>
      </w:r>
      <w:bookmarkEnd w:id="1"/>
    </w:p>
    <w:p w:rsidR="00A43749" w:rsidRPr="00F9633A" w:rsidRDefault="00A43749" w:rsidP="00B61934">
      <w:pPr>
        <w:spacing w:after="0"/>
        <w:rPr>
          <w:b/>
          <w:szCs w:val="28"/>
        </w:rPr>
      </w:pPr>
      <w:r w:rsidRPr="00F9633A">
        <w:rPr>
          <w:b/>
          <w:szCs w:val="28"/>
        </w:rPr>
        <w:t xml:space="preserve">1.1. Область применения программы </w:t>
      </w:r>
      <w:r w:rsidR="00B61934">
        <w:rPr>
          <w:b/>
          <w:szCs w:val="28"/>
        </w:rPr>
        <w:t>практической подготовки (</w:t>
      </w:r>
      <w:r w:rsidR="00B61934" w:rsidRPr="00F9633A">
        <w:rPr>
          <w:b/>
          <w:szCs w:val="28"/>
        </w:rPr>
        <w:t>произв</w:t>
      </w:r>
      <w:r w:rsidR="00B61934">
        <w:rPr>
          <w:b/>
          <w:szCs w:val="28"/>
        </w:rPr>
        <w:t>одственной практики)</w:t>
      </w:r>
    </w:p>
    <w:p w:rsidR="00A43749" w:rsidRPr="00F9633A" w:rsidRDefault="00A43749" w:rsidP="00B61934">
      <w:pPr>
        <w:spacing w:after="0"/>
        <w:ind w:firstLine="709"/>
        <w:contextualSpacing/>
        <w:jc w:val="both"/>
        <w:rPr>
          <w:szCs w:val="28"/>
        </w:rPr>
      </w:pPr>
      <w:r w:rsidRPr="00F9633A">
        <w:rPr>
          <w:szCs w:val="28"/>
        </w:rPr>
        <w:t xml:space="preserve">Рабочая программа </w:t>
      </w:r>
      <w:r w:rsidR="00B61934">
        <w:rPr>
          <w:szCs w:val="28"/>
        </w:rPr>
        <w:t>практической подготовки (</w:t>
      </w:r>
      <w:r w:rsidRPr="00F9633A">
        <w:rPr>
          <w:szCs w:val="28"/>
        </w:rPr>
        <w:t>производственной практики</w:t>
      </w:r>
      <w:r w:rsidR="00B61934">
        <w:rPr>
          <w:szCs w:val="28"/>
        </w:rPr>
        <w:t xml:space="preserve"> (по профилю специальности))</w:t>
      </w:r>
      <w:r>
        <w:rPr>
          <w:szCs w:val="28"/>
        </w:rPr>
        <w:t xml:space="preserve"> </w:t>
      </w:r>
      <w:r w:rsidRPr="00F9633A">
        <w:rPr>
          <w:szCs w:val="28"/>
        </w:rPr>
        <w:t>является частью программы подготовки специалистов среднего звена в соответствии с</w:t>
      </w:r>
      <w:r>
        <w:rPr>
          <w:szCs w:val="28"/>
        </w:rPr>
        <w:t xml:space="preserve"> </w:t>
      </w:r>
      <w:r w:rsidRPr="00F9633A">
        <w:rPr>
          <w:szCs w:val="28"/>
        </w:rPr>
        <w:t xml:space="preserve">ФГОС СПО по специальности </w:t>
      </w:r>
      <w:r>
        <w:rPr>
          <w:szCs w:val="28"/>
        </w:rPr>
        <w:t>38.02.01 «Экономика и бухгалтерский учет (по отраслям)</w:t>
      </w:r>
      <w:r w:rsidRPr="00F9633A">
        <w:rPr>
          <w:szCs w:val="28"/>
        </w:rPr>
        <w:t xml:space="preserve"> в части освоения видов</w:t>
      </w:r>
      <w:r>
        <w:rPr>
          <w:szCs w:val="28"/>
        </w:rPr>
        <w:t xml:space="preserve"> </w:t>
      </w:r>
      <w:r w:rsidRPr="00F9633A">
        <w:rPr>
          <w:szCs w:val="28"/>
        </w:rPr>
        <w:t>профессиональной деятельности (ВПД): Выполнение работ по одной или нескольким</w:t>
      </w:r>
      <w:r>
        <w:rPr>
          <w:szCs w:val="28"/>
        </w:rPr>
        <w:t xml:space="preserve"> </w:t>
      </w:r>
      <w:r w:rsidRPr="00F9633A">
        <w:rPr>
          <w:szCs w:val="28"/>
        </w:rPr>
        <w:t>профессиям рабочих, должностям служащих.</w:t>
      </w:r>
      <w:r w:rsidR="007542D8">
        <w:rPr>
          <w:szCs w:val="28"/>
        </w:rPr>
        <w:t xml:space="preserve"> </w:t>
      </w:r>
      <w:r w:rsidR="00AC1C95">
        <w:rPr>
          <w:szCs w:val="28"/>
        </w:rPr>
        <w:t xml:space="preserve">Классификация – </w:t>
      </w:r>
      <w:r w:rsidR="00A173CD">
        <w:rPr>
          <w:szCs w:val="28"/>
        </w:rPr>
        <w:t>Кассир</w:t>
      </w:r>
      <w:r w:rsidR="00AC1C95">
        <w:rPr>
          <w:szCs w:val="28"/>
        </w:rPr>
        <w:t>.</w:t>
      </w:r>
    </w:p>
    <w:p w:rsidR="00661940" w:rsidRPr="002F692B" w:rsidRDefault="00661940" w:rsidP="00B61934">
      <w:pPr>
        <w:pStyle w:val="aff"/>
        <w:tabs>
          <w:tab w:val="left" w:pos="6930"/>
        </w:tabs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</w:p>
    <w:p w:rsidR="00BC4DC6" w:rsidRPr="00F9633A" w:rsidRDefault="00BC4DC6" w:rsidP="00B61934">
      <w:pPr>
        <w:spacing w:after="0"/>
        <w:rPr>
          <w:b/>
          <w:szCs w:val="28"/>
        </w:rPr>
      </w:pPr>
      <w:r w:rsidRPr="00F9633A">
        <w:rPr>
          <w:b/>
          <w:szCs w:val="28"/>
        </w:rPr>
        <w:t>1.2</w:t>
      </w:r>
      <w:r w:rsidR="00B61934">
        <w:rPr>
          <w:b/>
          <w:szCs w:val="28"/>
        </w:rPr>
        <w:t>.</w:t>
      </w:r>
      <w:r>
        <w:rPr>
          <w:b/>
          <w:szCs w:val="28"/>
        </w:rPr>
        <w:t xml:space="preserve"> </w:t>
      </w:r>
      <w:r w:rsidRPr="00F9633A">
        <w:rPr>
          <w:b/>
          <w:szCs w:val="28"/>
        </w:rPr>
        <w:t xml:space="preserve"> Цели и задачи </w:t>
      </w:r>
      <w:r w:rsidR="00B61934">
        <w:rPr>
          <w:b/>
          <w:szCs w:val="28"/>
        </w:rPr>
        <w:t>практической подготовки (</w:t>
      </w:r>
      <w:r w:rsidRPr="00F9633A">
        <w:rPr>
          <w:b/>
          <w:szCs w:val="28"/>
        </w:rPr>
        <w:t xml:space="preserve">производственной практики </w:t>
      </w:r>
      <w:r w:rsidR="00B61934">
        <w:rPr>
          <w:b/>
          <w:szCs w:val="28"/>
        </w:rPr>
        <w:t>(по профилю специальности))</w:t>
      </w:r>
      <w:r w:rsidRPr="00F9633A">
        <w:rPr>
          <w:b/>
          <w:szCs w:val="28"/>
        </w:rPr>
        <w:t>:</w:t>
      </w:r>
    </w:p>
    <w:p w:rsidR="00BC4DC6" w:rsidRPr="00F9633A" w:rsidRDefault="00AC7662" w:rsidP="00B61934">
      <w:pPr>
        <w:spacing w:after="0"/>
        <w:ind w:firstLine="709"/>
        <w:contextualSpacing/>
        <w:jc w:val="both"/>
        <w:rPr>
          <w:szCs w:val="28"/>
        </w:rPr>
      </w:pPr>
      <w:r>
        <w:rPr>
          <w:szCs w:val="28"/>
        </w:rPr>
        <w:t>П</w:t>
      </w:r>
      <w:r w:rsidR="009370A0">
        <w:rPr>
          <w:szCs w:val="28"/>
        </w:rPr>
        <w:t>рактическая подготовка (п</w:t>
      </w:r>
      <w:r>
        <w:rPr>
          <w:szCs w:val="28"/>
        </w:rPr>
        <w:t>роизводственная практика</w:t>
      </w:r>
      <w:r w:rsidR="009370A0">
        <w:rPr>
          <w:szCs w:val="28"/>
        </w:rPr>
        <w:t xml:space="preserve"> (по профилю специальности))</w:t>
      </w:r>
      <w:r>
        <w:rPr>
          <w:szCs w:val="28"/>
        </w:rPr>
        <w:t xml:space="preserve"> </w:t>
      </w:r>
      <w:r w:rsidR="00BC4DC6" w:rsidRPr="00F9633A">
        <w:rPr>
          <w:szCs w:val="28"/>
        </w:rPr>
        <w:t>формир</w:t>
      </w:r>
      <w:r>
        <w:rPr>
          <w:szCs w:val="28"/>
        </w:rPr>
        <w:t>ует</w:t>
      </w:r>
      <w:r w:rsidR="00BC4DC6" w:rsidRPr="00F9633A">
        <w:rPr>
          <w:szCs w:val="28"/>
        </w:rPr>
        <w:t xml:space="preserve"> у обучающихся общи</w:t>
      </w:r>
      <w:r>
        <w:rPr>
          <w:szCs w:val="28"/>
        </w:rPr>
        <w:t>е</w:t>
      </w:r>
      <w:r w:rsidR="00BC4DC6" w:rsidRPr="00F9633A">
        <w:rPr>
          <w:szCs w:val="28"/>
        </w:rPr>
        <w:t xml:space="preserve"> и профессиональны</w:t>
      </w:r>
      <w:r>
        <w:rPr>
          <w:szCs w:val="28"/>
        </w:rPr>
        <w:t xml:space="preserve">е </w:t>
      </w:r>
      <w:r w:rsidR="00BC4DC6" w:rsidRPr="00F9633A">
        <w:rPr>
          <w:szCs w:val="28"/>
        </w:rPr>
        <w:t xml:space="preserve"> компетенци</w:t>
      </w:r>
      <w:r>
        <w:rPr>
          <w:szCs w:val="28"/>
        </w:rPr>
        <w:t>и</w:t>
      </w:r>
      <w:r w:rsidR="00BC4DC6" w:rsidRPr="00F9633A">
        <w:rPr>
          <w:szCs w:val="28"/>
        </w:rPr>
        <w:t xml:space="preserve">, </w:t>
      </w:r>
      <w:r>
        <w:rPr>
          <w:szCs w:val="28"/>
        </w:rPr>
        <w:t xml:space="preserve"> дает возможность </w:t>
      </w:r>
      <w:r w:rsidR="00BC4DC6" w:rsidRPr="00F9633A">
        <w:rPr>
          <w:szCs w:val="28"/>
        </w:rPr>
        <w:t>приобретени</w:t>
      </w:r>
      <w:r>
        <w:rPr>
          <w:szCs w:val="28"/>
        </w:rPr>
        <w:t>я</w:t>
      </w:r>
      <w:r w:rsidR="00BC4DC6">
        <w:rPr>
          <w:szCs w:val="28"/>
        </w:rPr>
        <w:t xml:space="preserve"> </w:t>
      </w:r>
      <w:r w:rsidR="00BC4DC6" w:rsidRPr="00F9633A">
        <w:rPr>
          <w:szCs w:val="28"/>
        </w:rPr>
        <w:t>опыта практической работы по специальности.</w:t>
      </w:r>
    </w:p>
    <w:p w:rsidR="00BC4DC6" w:rsidRPr="00065AB1" w:rsidRDefault="00BC4DC6" w:rsidP="00B61934">
      <w:pPr>
        <w:spacing w:after="0"/>
        <w:jc w:val="center"/>
        <w:rPr>
          <w:szCs w:val="28"/>
        </w:rPr>
      </w:pPr>
      <w:r w:rsidRPr="00065AB1">
        <w:rPr>
          <w:szCs w:val="28"/>
        </w:rPr>
        <w:t xml:space="preserve">Требования к результатам освоения </w:t>
      </w:r>
      <w:r w:rsidR="009370A0">
        <w:rPr>
          <w:szCs w:val="28"/>
        </w:rPr>
        <w:t>практической подготовки (</w:t>
      </w:r>
      <w:r w:rsidRPr="00065AB1">
        <w:rPr>
          <w:szCs w:val="28"/>
        </w:rPr>
        <w:t>производственной практики</w:t>
      </w:r>
      <w:r w:rsidR="009370A0">
        <w:rPr>
          <w:szCs w:val="28"/>
        </w:rPr>
        <w:t>)</w:t>
      </w:r>
      <w:r w:rsidRPr="00065AB1">
        <w:rPr>
          <w:szCs w:val="28"/>
        </w:rPr>
        <w:t xml:space="preserve"> </w:t>
      </w:r>
    </w:p>
    <w:p w:rsidR="00BC4DC6" w:rsidRDefault="00BC4DC6" w:rsidP="00B61934">
      <w:pPr>
        <w:spacing w:after="0"/>
        <w:ind w:firstLine="709"/>
        <w:contextualSpacing/>
        <w:jc w:val="both"/>
        <w:rPr>
          <w:szCs w:val="28"/>
        </w:rPr>
      </w:pPr>
      <w:r w:rsidRPr="00F9633A">
        <w:rPr>
          <w:szCs w:val="28"/>
        </w:rPr>
        <w:t xml:space="preserve">В результате прохождения </w:t>
      </w:r>
      <w:r w:rsidR="009370A0">
        <w:rPr>
          <w:szCs w:val="28"/>
        </w:rPr>
        <w:t>практической подготовки (</w:t>
      </w:r>
      <w:r w:rsidRPr="00F9633A">
        <w:rPr>
          <w:szCs w:val="28"/>
        </w:rPr>
        <w:t>производственной практики</w:t>
      </w:r>
      <w:r w:rsidR="009370A0">
        <w:rPr>
          <w:szCs w:val="28"/>
        </w:rPr>
        <w:t>)</w:t>
      </w:r>
      <w:r w:rsidRPr="00F9633A">
        <w:rPr>
          <w:szCs w:val="28"/>
        </w:rPr>
        <w:t>,</w:t>
      </w:r>
      <w:r w:rsidR="00A173CD">
        <w:rPr>
          <w:szCs w:val="28"/>
        </w:rPr>
        <w:t xml:space="preserve"> </w:t>
      </w:r>
      <w:r w:rsidRPr="00F9633A">
        <w:rPr>
          <w:szCs w:val="28"/>
        </w:rPr>
        <w:t>реализуемой в рамках профессионального модуля ПМ.0</w:t>
      </w:r>
      <w:r w:rsidR="00A173CD">
        <w:rPr>
          <w:szCs w:val="28"/>
        </w:rPr>
        <w:t>5</w:t>
      </w:r>
      <w:r w:rsidR="00B70F77">
        <w:rPr>
          <w:szCs w:val="28"/>
        </w:rPr>
        <w:t xml:space="preserve">   «</w:t>
      </w:r>
      <w:r w:rsidR="009370A0" w:rsidRPr="009370A0">
        <w:rPr>
          <w:szCs w:val="28"/>
        </w:rPr>
        <w:t>Выполнение работ по одной или нескольким профессиям рабочих, должностям служащих</w:t>
      </w:r>
      <w:r w:rsidR="00B70F77">
        <w:rPr>
          <w:szCs w:val="28"/>
        </w:rPr>
        <w:t>»</w:t>
      </w:r>
      <w:r w:rsidRPr="00F9633A">
        <w:rPr>
          <w:szCs w:val="28"/>
        </w:rPr>
        <w:t xml:space="preserve"> </w:t>
      </w:r>
      <w:r w:rsidR="00B70F77">
        <w:rPr>
          <w:szCs w:val="28"/>
        </w:rPr>
        <w:t>о</w:t>
      </w:r>
      <w:r w:rsidRPr="00F9633A">
        <w:rPr>
          <w:szCs w:val="28"/>
        </w:rPr>
        <w:t>бучающийся должен</w:t>
      </w:r>
      <w:r w:rsidR="00065AB1">
        <w:rPr>
          <w:szCs w:val="28"/>
        </w:rPr>
        <w:t xml:space="preserve"> </w:t>
      </w:r>
      <w:r w:rsidRPr="00F9633A">
        <w:rPr>
          <w:szCs w:val="28"/>
        </w:rPr>
        <w:t>приобрести практический опыт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C4DC6" w:rsidRPr="009370A0" w:rsidTr="00BC4DC6">
        <w:tc>
          <w:tcPr>
            <w:tcW w:w="4785" w:type="dxa"/>
          </w:tcPr>
          <w:p w:rsidR="00BC4DC6" w:rsidRPr="009370A0" w:rsidRDefault="00BC4DC6" w:rsidP="00B61934">
            <w:pPr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9370A0">
              <w:rPr>
                <w:b/>
                <w:sz w:val="24"/>
                <w:szCs w:val="24"/>
              </w:rPr>
              <w:t>ВПД</w:t>
            </w:r>
          </w:p>
        </w:tc>
        <w:tc>
          <w:tcPr>
            <w:tcW w:w="4786" w:type="dxa"/>
          </w:tcPr>
          <w:p w:rsidR="00BC4DC6" w:rsidRPr="009370A0" w:rsidRDefault="00BC4DC6" w:rsidP="00B61934">
            <w:pPr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9370A0">
              <w:rPr>
                <w:b/>
                <w:sz w:val="24"/>
                <w:szCs w:val="24"/>
              </w:rPr>
              <w:t>Практический опыт работы</w:t>
            </w:r>
          </w:p>
        </w:tc>
      </w:tr>
      <w:tr w:rsidR="00BC4DC6" w:rsidRPr="009370A0" w:rsidTr="00BC4DC6">
        <w:tc>
          <w:tcPr>
            <w:tcW w:w="4785" w:type="dxa"/>
          </w:tcPr>
          <w:p w:rsidR="00BC4DC6" w:rsidRPr="009370A0" w:rsidRDefault="00BC4DC6" w:rsidP="00B61934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9370A0">
              <w:rPr>
                <w:sz w:val="24"/>
                <w:szCs w:val="24"/>
              </w:rPr>
              <w:t xml:space="preserve"> Выполнение работ по одной или нескольким профессиям рабочих, должностям служащих</w:t>
            </w:r>
          </w:p>
        </w:tc>
        <w:tc>
          <w:tcPr>
            <w:tcW w:w="4786" w:type="dxa"/>
          </w:tcPr>
          <w:p w:rsidR="00BC4DC6" w:rsidRPr="009370A0" w:rsidRDefault="00BC4DC6" w:rsidP="00B61934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9370A0">
              <w:rPr>
                <w:sz w:val="24"/>
                <w:szCs w:val="24"/>
              </w:rPr>
              <w:t xml:space="preserve">Выполнение работ по профессии </w:t>
            </w:r>
            <w:r w:rsidR="00A173CD" w:rsidRPr="009370A0">
              <w:rPr>
                <w:sz w:val="24"/>
                <w:szCs w:val="24"/>
              </w:rPr>
              <w:t>Кассир</w:t>
            </w:r>
          </w:p>
        </w:tc>
      </w:tr>
    </w:tbl>
    <w:p w:rsidR="00065AB1" w:rsidRDefault="00065AB1" w:rsidP="00B61934">
      <w:pPr>
        <w:spacing w:after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 </w:t>
      </w:r>
    </w:p>
    <w:p w:rsidR="00BC4DC6" w:rsidRDefault="00BC4DC6" w:rsidP="00B61934">
      <w:pPr>
        <w:spacing w:after="0"/>
        <w:ind w:firstLine="709"/>
        <w:contextualSpacing/>
        <w:jc w:val="both"/>
        <w:rPr>
          <w:szCs w:val="28"/>
        </w:rPr>
      </w:pPr>
      <w:r w:rsidRPr="007F2446">
        <w:rPr>
          <w:szCs w:val="28"/>
        </w:rPr>
        <w:t>Обучающиеся</w:t>
      </w:r>
      <w:r w:rsidR="00065AB1">
        <w:rPr>
          <w:szCs w:val="28"/>
        </w:rPr>
        <w:t>,</w:t>
      </w:r>
      <w:r w:rsidRPr="007F2446">
        <w:rPr>
          <w:szCs w:val="28"/>
        </w:rPr>
        <w:t xml:space="preserve"> с целью приобретения навык</w:t>
      </w:r>
      <w:r>
        <w:rPr>
          <w:szCs w:val="28"/>
        </w:rPr>
        <w:t>ов практической работы</w:t>
      </w:r>
      <w:r w:rsidR="00065AB1">
        <w:rPr>
          <w:szCs w:val="28"/>
        </w:rPr>
        <w:t>,</w:t>
      </w:r>
      <w:r>
        <w:rPr>
          <w:szCs w:val="28"/>
        </w:rPr>
        <w:t xml:space="preserve"> проходят </w:t>
      </w:r>
      <w:r w:rsidR="009370A0">
        <w:rPr>
          <w:szCs w:val="28"/>
        </w:rPr>
        <w:t>практическую подготовку (</w:t>
      </w:r>
      <w:r>
        <w:rPr>
          <w:szCs w:val="28"/>
        </w:rPr>
        <w:t>производственную практику</w:t>
      </w:r>
      <w:r w:rsidR="009370A0">
        <w:rPr>
          <w:szCs w:val="28"/>
        </w:rPr>
        <w:t>)</w:t>
      </w:r>
      <w:r w:rsidRPr="007F2446">
        <w:rPr>
          <w:szCs w:val="28"/>
        </w:rPr>
        <w:t xml:space="preserve"> по профессиональному модулю</w:t>
      </w:r>
      <w:r w:rsidR="00065AB1">
        <w:rPr>
          <w:szCs w:val="28"/>
        </w:rPr>
        <w:t xml:space="preserve"> </w:t>
      </w:r>
      <w:r w:rsidRPr="007F2446">
        <w:rPr>
          <w:szCs w:val="28"/>
        </w:rPr>
        <w:t>ПМ</w:t>
      </w:r>
      <w:r w:rsidR="00065AB1">
        <w:rPr>
          <w:szCs w:val="28"/>
        </w:rPr>
        <w:t xml:space="preserve"> </w:t>
      </w:r>
      <w:r w:rsidRPr="007F2446">
        <w:rPr>
          <w:szCs w:val="28"/>
        </w:rPr>
        <w:t>0</w:t>
      </w:r>
      <w:r w:rsidR="00A173CD">
        <w:rPr>
          <w:szCs w:val="28"/>
        </w:rPr>
        <w:t>5</w:t>
      </w:r>
      <w:r w:rsidR="00B70F77">
        <w:rPr>
          <w:szCs w:val="28"/>
        </w:rPr>
        <w:t xml:space="preserve"> «</w:t>
      </w:r>
      <w:r w:rsidR="009370A0" w:rsidRPr="009370A0">
        <w:rPr>
          <w:szCs w:val="28"/>
        </w:rPr>
        <w:t>Выполнение работ по одной или нескольким профессиям рабочих, должностям служащих</w:t>
      </w:r>
      <w:r w:rsidR="00B70F77">
        <w:rPr>
          <w:szCs w:val="28"/>
        </w:rPr>
        <w:t>»</w:t>
      </w:r>
      <w:r w:rsidR="00065AB1">
        <w:rPr>
          <w:szCs w:val="28"/>
        </w:rPr>
        <w:t xml:space="preserve"> </w:t>
      </w:r>
      <w:r>
        <w:rPr>
          <w:szCs w:val="28"/>
        </w:rPr>
        <w:t xml:space="preserve"> на предприятиях г. Выборга</w:t>
      </w:r>
      <w:r w:rsidRPr="007F2446">
        <w:rPr>
          <w:szCs w:val="28"/>
        </w:rPr>
        <w:t xml:space="preserve"> и </w:t>
      </w:r>
      <w:r>
        <w:rPr>
          <w:szCs w:val="28"/>
        </w:rPr>
        <w:t xml:space="preserve">Выборгского района </w:t>
      </w:r>
      <w:r w:rsidR="00065AB1">
        <w:rPr>
          <w:szCs w:val="28"/>
        </w:rPr>
        <w:t>Ленинградской области</w:t>
      </w:r>
      <w:r w:rsidRPr="007F2446">
        <w:rPr>
          <w:szCs w:val="28"/>
        </w:rPr>
        <w:t>.</w:t>
      </w:r>
    </w:p>
    <w:p w:rsidR="009370A0" w:rsidRDefault="009370A0" w:rsidP="00B61934">
      <w:pPr>
        <w:spacing w:after="0"/>
        <w:ind w:firstLine="709"/>
        <w:contextualSpacing/>
        <w:jc w:val="both"/>
        <w:rPr>
          <w:szCs w:val="28"/>
        </w:rPr>
      </w:pPr>
    </w:p>
    <w:p w:rsidR="009370A0" w:rsidRDefault="009370A0" w:rsidP="00B61934">
      <w:pPr>
        <w:spacing w:after="0"/>
        <w:ind w:firstLine="709"/>
        <w:contextualSpacing/>
        <w:jc w:val="both"/>
        <w:rPr>
          <w:szCs w:val="28"/>
        </w:rPr>
      </w:pPr>
    </w:p>
    <w:p w:rsidR="00BC4DC6" w:rsidRPr="007F2446" w:rsidRDefault="00BC4DC6" w:rsidP="00B61934">
      <w:pPr>
        <w:spacing w:after="0"/>
        <w:ind w:firstLine="709"/>
        <w:contextualSpacing/>
        <w:rPr>
          <w:b/>
          <w:szCs w:val="28"/>
        </w:rPr>
      </w:pPr>
      <w:r w:rsidRPr="007F2446">
        <w:rPr>
          <w:b/>
          <w:szCs w:val="28"/>
        </w:rPr>
        <w:lastRenderedPageBreak/>
        <w:t>1.3</w:t>
      </w:r>
      <w:r w:rsidR="009370A0">
        <w:rPr>
          <w:b/>
          <w:szCs w:val="28"/>
        </w:rPr>
        <w:t>.</w:t>
      </w:r>
      <w:r w:rsidRPr="007F2446">
        <w:rPr>
          <w:b/>
          <w:szCs w:val="28"/>
        </w:rPr>
        <w:t xml:space="preserve"> Количество часов на освоение программы </w:t>
      </w:r>
      <w:r w:rsidR="009370A0">
        <w:rPr>
          <w:b/>
          <w:szCs w:val="28"/>
        </w:rPr>
        <w:t>практической подготовки (</w:t>
      </w:r>
      <w:r w:rsidRPr="007F2446">
        <w:rPr>
          <w:b/>
          <w:szCs w:val="28"/>
        </w:rPr>
        <w:t>производственной практики (по</w:t>
      </w:r>
      <w:r w:rsidR="00C46705">
        <w:rPr>
          <w:b/>
          <w:szCs w:val="28"/>
        </w:rPr>
        <w:t xml:space="preserve"> </w:t>
      </w:r>
      <w:r w:rsidRPr="007F2446">
        <w:rPr>
          <w:b/>
          <w:szCs w:val="28"/>
        </w:rPr>
        <w:t>профилю специальности)</w:t>
      </w:r>
      <w:r w:rsidR="009370A0">
        <w:rPr>
          <w:b/>
          <w:szCs w:val="28"/>
        </w:rPr>
        <w:t>)</w:t>
      </w:r>
      <w:r w:rsidRPr="007F2446">
        <w:rPr>
          <w:b/>
          <w:szCs w:val="28"/>
        </w:rPr>
        <w:t>:</w:t>
      </w:r>
    </w:p>
    <w:p w:rsidR="00BC4DC6" w:rsidRPr="007F2446" w:rsidRDefault="00BC4DC6" w:rsidP="00B61934">
      <w:pPr>
        <w:spacing w:after="0"/>
        <w:ind w:firstLine="709"/>
        <w:contextualSpacing/>
        <w:jc w:val="both"/>
        <w:rPr>
          <w:szCs w:val="28"/>
        </w:rPr>
      </w:pPr>
      <w:r w:rsidRPr="007F2446">
        <w:rPr>
          <w:szCs w:val="28"/>
        </w:rPr>
        <w:t>В рамках освоения профессионального</w:t>
      </w:r>
      <w:r>
        <w:rPr>
          <w:szCs w:val="28"/>
        </w:rPr>
        <w:t xml:space="preserve"> модуля ПМ.0</w:t>
      </w:r>
      <w:r w:rsidR="00A173CD">
        <w:rPr>
          <w:szCs w:val="28"/>
        </w:rPr>
        <w:t>5</w:t>
      </w:r>
      <w:r w:rsidR="00B70F77">
        <w:rPr>
          <w:szCs w:val="28"/>
        </w:rPr>
        <w:t xml:space="preserve"> «</w:t>
      </w:r>
      <w:r w:rsidR="009370A0" w:rsidRPr="009370A0">
        <w:rPr>
          <w:szCs w:val="28"/>
        </w:rPr>
        <w:t>Выполнение работ по одной или нескольким профессиям рабочих, должностям служащих</w:t>
      </w:r>
      <w:r w:rsidR="00B70F77">
        <w:rPr>
          <w:szCs w:val="28"/>
        </w:rPr>
        <w:t>»</w:t>
      </w:r>
      <w:r w:rsidR="00065AB1">
        <w:rPr>
          <w:szCs w:val="28"/>
        </w:rPr>
        <w:t xml:space="preserve"> </w:t>
      </w:r>
      <w:r>
        <w:rPr>
          <w:szCs w:val="28"/>
        </w:rPr>
        <w:t xml:space="preserve">продолжительность </w:t>
      </w:r>
      <w:r w:rsidR="009370A0">
        <w:rPr>
          <w:szCs w:val="28"/>
        </w:rPr>
        <w:t>практической подготовки (</w:t>
      </w:r>
      <w:r w:rsidRPr="007F2446">
        <w:rPr>
          <w:szCs w:val="28"/>
        </w:rPr>
        <w:t>производственной практи</w:t>
      </w:r>
      <w:r>
        <w:rPr>
          <w:szCs w:val="28"/>
        </w:rPr>
        <w:t>ки</w:t>
      </w:r>
      <w:r w:rsidR="009370A0">
        <w:rPr>
          <w:szCs w:val="28"/>
        </w:rPr>
        <w:t xml:space="preserve">) - </w:t>
      </w:r>
      <w:r>
        <w:rPr>
          <w:szCs w:val="28"/>
        </w:rPr>
        <w:t xml:space="preserve"> </w:t>
      </w:r>
      <w:r w:rsidR="00065AB1">
        <w:rPr>
          <w:szCs w:val="28"/>
        </w:rPr>
        <w:t>72</w:t>
      </w:r>
      <w:r w:rsidR="009370A0">
        <w:rPr>
          <w:szCs w:val="28"/>
        </w:rPr>
        <w:t xml:space="preserve"> часа (2 недели)</w:t>
      </w:r>
      <w:r w:rsidRPr="007F2446">
        <w:rPr>
          <w:szCs w:val="28"/>
        </w:rPr>
        <w:t>.</w:t>
      </w:r>
    </w:p>
    <w:p w:rsidR="00BC4DC6" w:rsidRDefault="00BC4DC6" w:rsidP="00B61934">
      <w:pPr>
        <w:spacing w:after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Отчет </w:t>
      </w:r>
      <w:r w:rsidRPr="007F2446">
        <w:rPr>
          <w:szCs w:val="28"/>
        </w:rPr>
        <w:t xml:space="preserve">должен быть сдан в </w:t>
      </w:r>
      <w:r w:rsidR="009370A0">
        <w:rPr>
          <w:szCs w:val="28"/>
        </w:rPr>
        <w:t>последний день прохождения практической подготовки</w:t>
      </w:r>
      <w:r>
        <w:rPr>
          <w:szCs w:val="28"/>
        </w:rPr>
        <w:t>.</w:t>
      </w:r>
    </w:p>
    <w:p w:rsidR="00865D80" w:rsidRDefault="00865D80" w:rsidP="00B61934">
      <w:pPr>
        <w:spacing w:after="0"/>
        <w:ind w:firstLine="709"/>
        <w:contextualSpacing/>
        <w:jc w:val="both"/>
        <w:rPr>
          <w:szCs w:val="28"/>
        </w:rPr>
      </w:pPr>
    </w:p>
    <w:p w:rsidR="00321576" w:rsidRPr="00865D80" w:rsidRDefault="00865D80" w:rsidP="009370A0">
      <w:pPr>
        <w:spacing w:after="0"/>
        <w:ind w:firstLine="708"/>
        <w:rPr>
          <w:b/>
        </w:rPr>
      </w:pPr>
      <w:r w:rsidRPr="00865D80">
        <w:rPr>
          <w:b/>
        </w:rPr>
        <w:t>1.4. Результаты освоения программы производственной практики</w:t>
      </w:r>
    </w:p>
    <w:p w:rsidR="00321576" w:rsidRDefault="00321576" w:rsidP="00B61934">
      <w:pPr>
        <w:spacing w:after="0"/>
        <w:ind w:firstLine="709"/>
        <w:contextualSpacing/>
        <w:jc w:val="both"/>
        <w:rPr>
          <w:szCs w:val="28"/>
        </w:rPr>
      </w:pPr>
      <w:r w:rsidRPr="007F2446">
        <w:rPr>
          <w:szCs w:val="28"/>
        </w:rPr>
        <w:t xml:space="preserve">Результатом </w:t>
      </w:r>
      <w:r w:rsidR="009370A0">
        <w:rPr>
          <w:szCs w:val="28"/>
        </w:rPr>
        <w:t>практической подготовки (</w:t>
      </w:r>
      <w:r w:rsidRPr="007F2446">
        <w:rPr>
          <w:szCs w:val="28"/>
        </w:rPr>
        <w:t xml:space="preserve">производственной практики (по </w:t>
      </w:r>
      <w:r>
        <w:rPr>
          <w:szCs w:val="28"/>
        </w:rPr>
        <w:t>профилю специальности)</w:t>
      </w:r>
      <w:r w:rsidR="009370A0">
        <w:rPr>
          <w:szCs w:val="28"/>
        </w:rPr>
        <w:t>)</w:t>
      </w:r>
      <w:r>
        <w:rPr>
          <w:szCs w:val="28"/>
        </w:rPr>
        <w:t xml:space="preserve"> является </w:t>
      </w:r>
      <w:r w:rsidRPr="007F2446">
        <w:rPr>
          <w:szCs w:val="28"/>
        </w:rPr>
        <w:t>освоение обучающимися профессиональных и общих компетенций в рамках</w:t>
      </w:r>
      <w:r>
        <w:rPr>
          <w:szCs w:val="28"/>
        </w:rPr>
        <w:t xml:space="preserve"> </w:t>
      </w:r>
      <w:r w:rsidRPr="007F2446">
        <w:rPr>
          <w:szCs w:val="28"/>
        </w:rPr>
        <w:t>профессионального модуля ПМ.0</w:t>
      </w:r>
      <w:r w:rsidR="00A173CD">
        <w:rPr>
          <w:szCs w:val="28"/>
        </w:rPr>
        <w:t>5</w:t>
      </w:r>
      <w:r w:rsidR="009370A0">
        <w:rPr>
          <w:szCs w:val="28"/>
        </w:rPr>
        <w:t xml:space="preserve"> «</w:t>
      </w:r>
      <w:r w:rsidR="009370A0" w:rsidRPr="009370A0">
        <w:rPr>
          <w:szCs w:val="28"/>
        </w:rPr>
        <w:t>Выполнение работ по одной или нескольким профессиям рабочих, должностям служащих</w:t>
      </w:r>
      <w:r w:rsidR="00B70F77">
        <w:rPr>
          <w:szCs w:val="28"/>
        </w:rPr>
        <w:t>»</w:t>
      </w:r>
    </w:p>
    <w:p w:rsidR="00F20919" w:rsidRDefault="009F5D8D" w:rsidP="00B619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20919">
        <w:rPr>
          <w:rFonts w:ascii="Times New Roman" w:hAnsi="Times New Roman" w:cs="Times New Roman"/>
          <w:sz w:val="28"/>
          <w:szCs w:val="28"/>
        </w:rPr>
        <w:t>К 01. Выбирать способы решения задач профессиональной деятельности применительно к разным контекстам.</w:t>
      </w:r>
    </w:p>
    <w:p w:rsidR="00F20919" w:rsidRDefault="00F20919" w:rsidP="00B619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F20919" w:rsidRDefault="00F20919" w:rsidP="00B619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03. Планировать и реализовывать собственное профессиональное и личностное развитие.</w:t>
      </w:r>
    </w:p>
    <w:p w:rsidR="00F20919" w:rsidRDefault="00F20919" w:rsidP="00B619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клиентами.</w:t>
      </w:r>
    </w:p>
    <w:p w:rsidR="00F20919" w:rsidRDefault="00F20919" w:rsidP="00B619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F20919" w:rsidRDefault="00527A8D" w:rsidP="00B619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A8D">
        <w:rPr>
          <w:rFonts w:ascii="Times New Roman" w:hAnsi="Times New Roman" w:cs="Times New Roman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</w:t>
      </w:r>
      <w:r>
        <w:rPr>
          <w:rFonts w:ascii="Times New Roman" w:hAnsi="Times New Roman" w:cs="Times New Roman"/>
          <w:sz w:val="28"/>
          <w:szCs w:val="28"/>
        </w:rPr>
        <w:t>ты антикоррупционного поведения</w:t>
      </w:r>
      <w:r w:rsidR="00F20919">
        <w:rPr>
          <w:rFonts w:ascii="Times New Roman" w:hAnsi="Times New Roman" w:cs="Times New Roman"/>
          <w:sz w:val="28"/>
          <w:szCs w:val="28"/>
        </w:rPr>
        <w:t>;</w:t>
      </w:r>
    </w:p>
    <w:p w:rsidR="00F20919" w:rsidRDefault="00F20919" w:rsidP="00B619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ситуациях,</w:t>
      </w:r>
    </w:p>
    <w:p w:rsidR="00F20919" w:rsidRDefault="00F20919" w:rsidP="00B619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9. Использовать информационные технологии в профессиональной деятельности.</w:t>
      </w:r>
    </w:p>
    <w:p w:rsidR="00F20919" w:rsidRDefault="00F20919" w:rsidP="00B619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10. Пользоваться профессиональными документами на государственном и иностранном языках.</w:t>
      </w:r>
    </w:p>
    <w:p w:rsidR="00F20919" w:rsidRDefault="00F20919" w:rsidP="00B619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E75D8C" w:rsidRPr="00D437C6" w:rsidRDefault="00E75D8C" w:rsidP="00B61934">
      <w:pPr>
        <w:pStyle w:val="ad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D437C6">
        <w:rPr>
          <w:sz w:val="28"/>
          <w:szCs w:val="28"/>
        </w:rPr>
        <w:lastRenderedPageBreak/>
        <w:t xml:space="preserve">ПК </w:t>
      </w:r>
      <w:r>
        <w:rPr>
          <w:sz w:val="28"/>
          <w:szCs w:val="28"/>
        </w:rPr>
        <w:t>5</w:t>
      </w:r>
      <w:r w:rsidRPr="00D437C6">
        <w:rPr>
          <w:sz w:val="28"/>
          <w:szCs w:val="28"/>
        </w:rPr>
        <w:t xml:space="preserve">.1. </w:t>
      </w:r>
      <w:r>
        <w:rPr>
          <w:sz w:val="28"/>
          <w:szCs w:val="28"/>
        </w:rPr>
        <w:t>Проводить операции с денежными средствами, ценными бумагами и бланками строгой отчетности, распознавать платежеспособность государственных денежных знаков.</w:t>
      </w:r>
    </w:p>
    <w:p w:rsidR="00E75D8C" w:rsidRPr="00D437C6" w:rsidRDefault="00E75D8C" w:rsidP="00B61934">
      <w:pPr>
        <w:pStyle w:val="ad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D437C6">
        <w:rPr>
          <w:sz w:val="28"/>
          <w:szCs w:val="28"/>
        </w:rPr>
        <w:t xml:space="preserve">ПК </w:t>
      </w:r>
      <w:r>
        <w:rPr>
          <w:sz w:val="28"/>
          <w:szCs w:val="28"/>
        </w:rPr>
        <w:t>5</w:t>
      </w:r>
      <w:r w:rsidRPr="00D437C6">
        <w:rPr>
          <w:sz w:val="28"/>
          <w:szCs w:val="28"/>
        </w:rPr>
        <w:t xml:space="preserve">.2. </w:t>
      </w:r>
      <w:r>
        <w:rPr>
          <w:sz w:val="28"/>
          <w:szCs w:val="28"/>
        </w:rPr>
        <w:t>Оформлять документы по кассовым операциям, составлять приходные и расходные документы, вести кассовую книгу, составлять кассовую отчетность.</w:t>
      </w:r>
    </w:p>
    <w:p w:rsidR="00E75D8C" w:rsidRPr="00D437C6" w:rsidRDefault="00E75D8C" w:rsidP="00B61934">
      <w:pPr>
        <w:pStyle w:val="ad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D437C6">
        <w:rPr>
          <w:sz w:val="28"/>
          <w:szCs w:val="28"/>
        </w:rPr>
        <w:t xml:space="preserve">ПК </w:t>
      </w:r>
      <w:r>
        <w:rPr>
          <w:sz w:val="28"/>
          <w:szCs w:val="28"/>
        </w:rPr>
        <w:t>5</w:t>
      </w:r>
      <w:r w:rsidRPr="00D437C6">
        <w:rPr>
          <w:sz w:val="28"/>
          <w:szCs w:val="28"/>
        </w:rPr>
        <w:t xml:space="preserve">.3. </w:t>
      </w:r>
      <w:r>
        <w:rPr>
          <w:sz w:val="28"/>
          <w:szCs w:val="28"/>
        </w:rPr>
        <w:t>Владеть навыками контрольно-кассовой техники различных видов.</w:t>
      </w:r>
    </w:p>
    <w:p w:rsidR="00E75D8C" w:rsidRPr="00D437C6" w:rsidRDefault="00E75D8C" w:rsidP="00B61934">
      <w:pPr>
        <w:pStyle w:val="ad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D437C6">
        <w:rPr>
          <w:sz w:val="28"/>
          <w:szCs w:val="28"/>
        </w:rPr>
        <w:t xml:space="preserve">ПК </w:t>
      </w:r>
      <w:r>
        <w:rPr>
          <w:sz w:val="28"/>
          <w:szCs w:val="28"/>
        </w:rPr>
        <w:t>5</w:t>
      </w:r>
      <w:r w:rsidRPr="00D437C6">
        <w:rPr>
          <w:sz w:val="28"/>
          <w:szCs w:val="28"/>
        </w:rPr>
        <w:t xml:space="preserve">.4. </w:t>
      </w:r>
      <w:r>
        <w:rPr>
          <w:sz w:val="28"/>
          <w:szCs w:val="28"/>
        </w:rPr>
        <w:t>Передавать денежные средства инкассаторам.</w:t>
      </w:r>
    </w:p>
    <w:p w:rsidR="009F5D8D" w:rsidRPr="009F5D8D" w:rsidRDefault="009F5D8D" w:rsidP="00B61934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9F5D8D">
        <w:rPr>
          <w:color w:val="000000"/>
          <w:sz w:val="28"/>
          <w:szCs w:val="28"/>
        </w:rPr>
        <w:t>В результате прохождения практи</w:t>
      </w:r>
      <w:r w:rsidR="009370A0">
        <w:rPr>
          <w:color w:val="000000"/>
          <w:sz w:val="28"/>
          <w:szCs w:val="28"/>
        </w:rPr>
        <w:t>ческой подготовки</w:t>
      </w:r>
      <w:r w:rsidRPr="009F5D8D">
        <w:rPr>
          <w:color w:val="000000"/>
          <w:sz w:val="28"/>
          <w:szCs w:val="28"/>
        </w:rPr>
        <w:t xml:space="preserve"> обучающийся должен</w:t>
      </w:r>
      <w:r>
        <w:rPr>
          <w:color w:val="000000"/>
          <w:sz w:val="28"/>
          <w:szCs w:val="28"/>
        </w:rPr>
        <w:t xml:space="preserve"> </w:t>
      </w:r>
      <w:r w:rsidRPr="009F5D8D">
        <w:rPr>
          <w:b/>
          <w:sz w:val="28"/>
          <w:szCs w:val="28"/>
        </w:rPr>
        <w:t>иметь практический опыт:</w:t>
      </w:r>
    </w:p>
    <w:p w:rsidR="009F5D8D" w:rsidRPr="009F5D8D" w:rsidRDefault="009F5D8D" w:rsidP="00B61934">
      <w:pPr>
        <w:shd w:val="clear" w:color="auto" w:fill="FFFFFF"/>
        <w:tabs>
          <w:tab w:val="left" w:pos="700"/>
        </w:tabs>
        <w:spacing w:after="0"/>
        <w:jc w:val="both"/>
        <w:rPr>
          <w:rFonts w:eastAsia="Times New Roman"/>
          <w:szCs w:val="28"/>
          <w:lang w:eastAsia="ru-RU"/>
        </w:rPr>
      </w:pPr>
      <w:r w:rsidRPr="009F5D8D">
        <w:rPr>
          <w:rFonts w:eastAsia="Times New Roman"/>
          <w:szCs w:val="28"/>
          <w:lang w:eastAsia="ru-RU"/>
        </w:rPr>
        <w:tab/>
        <w:t xml:space="preserve">- осуществления и документирования операций по приходу и расходу денежных средств в кассе; </w:t>
      </w:r>
    </w:p>
    <w:p w:rsidR="009F5D8D" w:rsidRPr="009F5D8D" w:rsidRDefault="009F5D8D" w:rsidP="00B61934">
      <w:pPr>
        <w:shd w:val="clear" w:color="auto" w:fill="FFFFFF"/>
        <w:tabs>
          <w:tab w:val="left" w:pos="700"/>
        </w:tabs>
        <w:spacing w:after="0"/>
        <w:ind w:firstLine="567"/>
        <w:jc w:val="both"/>
        <w:rPr>
          <w:rFonts w:eastAsia="Times New Roman"/>
          <w:b/>
          <w:szCs w:val="28"/>
          <w:lang w:eastAsia="ru-RU"/>
        </w:rPr>
      </w:pPr>
      <w:r w:rsidRPr="009F5D8D">
        <w:rPr>
          <w:rFonts w:eastAsia="Times New Roman"/>
          <w:b/>
          <w:szCs w:val="28"/>
          <w:lang w:eastAsia="ru-RU"/>
        </w:rPr>
        <w:t>уметь:</w:t>
      </w:r>
    </w:p>
    <w:p w:rsidR="009F5D8D" w:rsidRPr="009F5D8D" w:rsidRDefault="009F5D8D" w:rsidP="00B61934">
      <w:pPr>
        <w:spacing w:after="0"/>
        <w:ind w:firstLine="567"/>
        <w:jc w:val="both"/>
        <w:rPr>
          <w:rFonts w:eastAsia="Times New Roman"/>
          <w:szCs w:val="28"/>
          <w:lang w:eastAsia="ru-RU"/>
        </w:rPr>
      </w:pPr>
      <w:r w:rsidRPr="009F5D8D">
        <w:rPr>
          <w:rFonts w:eastAsia="Times New Roman"/>
          <w:szCs w:val="28"/>
          <w:lang w:eastAsia="ru-RU"/>
        </w:rPr>
        <w:t>- осуществлять операции по приему, учету, выдаче и хранению денежных средств и ценных бумаг с обязательным соблюдением правил, обеспечивающих их сохранность;</w:t>
      </w:r>
    </w:p>
    <w:p w:rsidR="009F5D8D" w:rsidRPr="009F5D8D" w:rsidRDefault="009F5D8D" w:rsidP="00B61934">
      <w:pPr>
        <w:spacing w:after="0"/>
        <w:ind w:firstLine="567"/>
        <w:jc w:val="both"/>
        <w:rPr>
          <w:rFonts w:eastAsia="Times New Roman"/>
          <w:szCs w:val="28"/>
          <w:lang w:eastAsia="ru-RU"/>
        </w:rPr>
      </w:pPr>
      <w:r w:rsidRPr="009F5D8D">
        <w:rPr>
          <w:rFonts w:eastAsia="Times New Roman"/>
          <w:szCs w:val="28"/>
          <w:lang w:eastAsia="ru-RU"/>
        </w:rPr>
        <w:t>- правильно оформлять приходные и расходные документы, вести кассовый журнал и составлять кассовую отчетность;</w:t>
      </w:r>
    </w:p>
    <w:p w:rsidR="009F5D8D" w:rsidRPr="009F5D8D" w:rsidRDefault="009F5D8D" w:rsidP="00B61934">
      <w:pPr>
        <w:spacing w:after="0"/>
        <w:ind w:firstLine="567"/>
        <w:jc w:val="both"/>
        <w:rPr>
          <w:rFonts w:eastAsia="Times New Roman"/>
          <w:szCs w:val="28"/>
          <w:lang w:eastAsia="ru-RU"/>
        </w:rPr>
      </w:pPr>
      <w:r w:rsidRPr="009F5D8D">
        <w:rPr>
          <w:rFonts w:eastAsia="Times New Roman"/>
          <w:szCs w:val="28"/>
          <w:lang w:eastAsia="ru-RU"/>
        </w:rPr>
        <w:t>- сверять фактическое наличие денежных сумм и ценных бумаг с книжным остатком;</w:t>
      </w:r>
    </w:p>
    <w:p w:rsidR="009F5D8D" w:rsidRPr="009F5D8D" w:rsidRDefault="009F5D8D" w:rsidP="00B61934">
      <w:pPr>
        <w:spacing w:after="0"/>
        <w:ind w:firstLine="567"/>
        <w:jc w:val="both"/>
        <w:rPr>
          <w:rFonts w:eastAsia="Times New Roman"/>
          <w:szCs w:val="28"/>
          <w:lang w:eastAsia="ru-RU"/>
        </w:rPr>
      </w:pPr>
      <w:r w:rsidRPr="009F5D8D">
        <w:rPr>
          <w:rFonts w:eastAsia="Times New Roman"/>
          <w:szCs w:val="28"/>
          <w:lang w:eastAsia="ru-RU"/>
        </w:rPr>
        <w:t>- получать по оформленным в соответствии с установленным порядком документам денежные средства и ценные бумаги в учреждениях банка;</w:t>
      </w:r>
    </w:p>
    <w:p w:rsidR="009F5D8D" w:rsidRPr="009F5D8D" w:rsidRDefault="009F5D8D" w:rsidP="00B61934">
      <w:pPr>
        <w:spacing w:after="0"/>
        <w:ind w:firstLine="567"/>
        <w:jc w:val="both"/>
        <w:rPr>
          <w:rFonts w:eastAsia="Times New Roman"/>
          <w:szCs w:val="28"/>
          <w:lang w:eastAsia="ru-RU"/>
        </w:rPr>
      </w:pPr>
      <w:r w:rsidRPr="009F5D8D">
        <w:rPr>
          <w:rFonts w:eastAsia="Times New Roman"/>
          <w:szCs w:val="28"/>
          <w:lang w:eastAsia="ru-RU"/>
        </w:rPr>
        <w:t>- составлять описи ветхих купюр, а также соответствующие документы для их передачи в учреждения банка с целью замены на новые;</w:t>
      </w:r>
    </w:p>
    <w:p w:rsidR="009F5D8D" w:rsidRPr="009F5D8D" w:rsidRDefault="009F5D8D" w:rsidP="00B61934">
      <w:pPr>
        <w:spacing w:after="0"/>
        <w:ind w:firstLine="567"/>
        <w:jc w:val="both"/>
        <w:rPr>
          <w:rFonts w:eastAsia="Times New Roman"/>
          <w:szCs w:val="28"/>
          <w:lang w:eastAsia="ru-RU"/>
        </w:rPr>
      </w:pPr>
      <w:r w:rsidRPr="009F5D8D">
        <w:rPr>
          <w:rFonts w:eastAsia="Times New Roman"/>
          <w:szCs w:val="28"/>
          <w:lang w:eastAsia="ru-RU"/>
        </w:rPr>
        <w:t xml:space="preserve">- передавать в соответствии с установленным порядком денежные средства инкассаторам; </w:t>
      </w:r>
    </w:p>
    <w:p w:rsidR="009F5D8D" w:rsidRPr="009F5D8D" w:rsidRDefault="009F5D8D" w:rsidP="00B61934">
      <w:pPr>
        <w:spacing w:after="0"/>
        <w:ind w:firstLine="567"/>
        <w:jc w:val="both"/>
        <w:rPr>
          <w:rFonts w:eastAsia="Times New Roman"/>
          <w:szCs w:val="28"/>
          <w:lang w:eastAsia="ru-RU"/>
        </w:rPr>
      </w:pPr>
      <w:r w:rsidRPr="009F5D8D">
        <w:rPr>
          <w:rFonts w:eastAsia="Times New Roman"/>
          <w:iCs/>
          <w:szCs w:val="28"/>
          <w:lang w:eastAsia="ru-RU"/>
        </w:rPr>
        <w:t xml:space="preserve">- </w:t>
      </w:r>
      <w:r w:rsidRPr="009F5D8D">
        <w:rPr>
          <w:rFonts w:eastAsia="Times New Roman"/>
          <w:szCs w:val="28"/>
          <w:lang w:eastAsia="ru-RU"/>
        </w:rPr>
        <w:t>считать устно;</w:t>
      </w:r>
    </w:p>
    <w:p w:rsidR="009F5D8D" w:rsidRPr="009F5D8D" w:rsidRDefault="009F5D8D" w:rsidP="00B61934">
      <w:pPr>
        <w:spacing w:after="0"/>
        <w:ind w:firstLine="567"/>
        <w:jc w:val="both"/>
        <w:rPr>
          <w:rFonts w:eastAsia="Times New Roman"/>
          <w:szCs w:val="28"/>
          <w:lang w:eastAsia="ru-RU"/>
        </w:rPr>
      </w:pPr>
      <w:r w:rsidRPr="009F5D8D">
        <w:rPr>
          <w:rFonts w:eastAsia="Times New Roman"/>
          <w:szCs w:val="28"/>
          <w:lang w:eastAsia="ru-RU"/>
        </w:rPr>
        <w:t>- пользоваться ПК, ККМ, терминалом пластиковых карт, сканером считывания штрих-кода;</w:t>
      </w:r>
    </w:p>
    <w:p w:rsidR="009F5D8D" w:rsidRPr="009F5D8D" w:rsidRDefault="009F5D8D" w:rsidP="00B61934">
      <w:pPr>
        <w:spacing w:after="0"/>
        <w:ind w:firstLine="567"/>
        <w:jc w:val="both"/>
        <w:rPr>
          <w:rFonts w:eastAsia="Times New Roman"/>
          <w:szCs w:val="28"/>
          <w:lang w:eastAsia="ru-RU"/>
        </w:rPr>
      </w:pPr>
      <w:r w:rsidRPr="009F5D8D">
        <w:rPr>
          <w:rFonts w:eastAsia="Times New Roman"/>
          <w:szCs w:val="28"/>
          <w:lang w:eastAsia="ru-RU"/>
        </w:rPr>
        <w:t xml:space="preserve">- пользоваться необходимым программным обеспечением по бухгалтерскому учету, </w:t>
      </w:r>
      <w:r w:rsidRPr="009F5D8D">
        <w:rPr>
          <w:rFonts w:eastAsia="Times New Roman"/>
          <w:iCs/>
          <w:szCs w:val="28"/>
          <w:lang w:eastAsia="ru-RU"/>
        </w:rPr>
        <w:t>работа</w:t>
      </w:r>
      <w:r w:rsidRPr="009F5D8D">
        <w:rPr>
          <w:rFonts w:eastAsia="Times New Roman"/>
          <w:szCs w:val="28"/>
          <w:lang w:eastAsia="ru-RU"/>
        </w:rPr>
        <w:t>ть со специальными банковскими программами и информационно-справочными системами;</w:t>
      </w:r>
    </w:p>
    <w:p w:rsidR="009F5D8D" w:rsidRPr="009F5D8D" w:rsidRDefault="009F5D8D" w:rsidP="00B61934">
      <w:pPr>
        <w:spacing w:after="0"/>
        <w:ind w:firstLine="567"/>
        <w:jc w:val="both"/>
        <w:rPr>
          <w:rFonts w:eastAsia="Times New Roman"/>
          <w:szCs w:val="28"/>
          <w:lang w:eastAsia="ru-RU"/>
        </w:rPr>
      </w:pPr>
      <w:r w:rsidRPr="009F5D8D">
        <w:rPr>
          <w:rFonts w:eastAsia="Times New Roman"/>
          <w:szCs w:val="28"/>
          <w:lang w:eastAsia="ru-RU"/>
        </w:rPr>
        <w:t>- бережно обращаться с деньгами (не загрязнять их и не производить каких-либо надписей на бумажных купюрах);</w:t>
      </w:r>
    </w:p>
    <w:p w:rsidR="009F5D8D" w:rsidRPr="009F5D8D" w:rsidRDefault="009F5D8D" w:rsidP="00B61934">
      <w:pPr>
        <w:spacing w:after="0"/>
        <w:ind w:firstLine="567"/>
        <w:jc w:val="both"/>
        <w:rPr>
          <w:rFonts w:eastAsia="Times New Roman"/>
          <w:szCs w:val="28"/>
          <w:lang w:eastAsia="ru-RU"/>
        </w:rPr>
      </w:pPr>
      <w:r w:rsidRPr="009F5D8D">
        <w:rPr>
          <w:rFonts w:eastAsia="Times New Roman"/>
          <w:szCs w:val="28"/>
          <w:lang w:eastAsia="ru-RU"/>
        </w:rPr>
        <w:t>- соблюдать трудовую и производственную дисциплину, правила и нормы охраны труда, требования производственной санитарии и гигиены, требования противопожарной безопасности, гражданской обороны;</w:t>
      </w:r>
    </w:p>
    <w:p w:rsidR="009F5D8D" w:rsidRPr="009F5D8D" w:rsidRDefault="009F5D8D" w:rsidP="00B61934">
      <w:pPr>
        <w:shd w:val="clear" w:color="auto" w:fill="FFFFFF"/>
        <w:tabs>
          <w:tab w:val="left" w:pos="700"/>
        </w:tabs>
        <w:spacing w:after="0"/>
        <w:ind w:firstLine="567"/>
        <w:jc w:val="both"/>
        <w:rPr>
          <w:rFonts w:eastAsia="Times New Roman"/>
          <w:b/>
          <w:szCs w:val="28"/>
          <w:lang w:eastAsia="ru-RU"/>
        </w:rPr>
      </w:pPr>
      <w:r w:rsidRPr="009F5D8D">
        <w:rPr>
          <w:rFonts w:eastAsia="Times New Roman"/>
          <w:b/>
          <w:szCs w:val="28"/>
          <w:lang w:eastAsia="ru-RU"/>
        </w:rPr>
        <w:lastRenderedPageBreak/>
        <w:t>знать:</w:t>
      </w:r>
    </w:p>
    <w:p w:rsidR="009F5D8D" w:rsidRPr="009F5D8D" w:rsidRDefault="009F5D8D" w:rsidP="00B61934">
      <w:pPr>
        <w:shd w:val="clear" w:color="auto" w:fill="FFFFFF"/>
        <w:tabs>
          <w:tab w:val="left" w:pos="700"/>
        </w:tabs>
        <w:spacing w:after="0"/>
        <w:ind w:firstLine="567"/>
        <w:jc w:val="both"/>
        <w:rPr>
          <w:rFonts w:eastAsia="Times New Roman"/>
          <w:color w:val="000000"/>
          <w:szCs w:val="28"/>
          <w:lang w:eastAsia="ru-RU"/>
        </w:rPr>
      </w:pPr>
      <w:r w:rsidRPr="009F5D8D">
        <w:rPr>
          <w:rFonts w:eastAsia="Times New Roman"/>
          <w:b/>
          <w:szCs w:val="28"/>
          <w:lang w:eastAsia="ru-RU"/>
        </w:rPr>
        <w:t xml:space="preserve">- </w:t>
      </w:r>
      <w:r w:rsidRPr="009F5D8D">
        <w:rPr>
          <w:rFonts w:eastAsia="Times New Roman"/>
          <w:szCs w:val="28"/>
          <w:lang w:eastAsia="ru-RU"/>
        </w:rPr>
        <w:t>п</w:t>
      </w:r>
      <w:r w:rsidRPr="009F5D8D">
        <w:rPr>
          <w:rFonts w:eastAsia="Times New Roman"/>
          <w:color w:val="000000"/>
          <w:szCs w:val="28"/>
          <w:lang w:eastAsia="ru-RU"/>
        </w:rPr>
        <w:t>остановления, распоряжения, приказы, другие руководящие и нормативные документы вышестоящих и других органов, касающиеся ведения кассовых операций;</w:t>
      </w:r>
    </w:p>
    <w:p w:rsidR="009F5D8D" w:rsidRPr="009F5D8D" w:rsidRDefault="009F5D8D" w:rsidP="00B61934">
      <w:pPr>
        <w:shd w:val="clear" w:color="auto" w:fill="FFFFFF"/>
        <w:tabs>
          <w:tab w:val="left" w:pos="700"/>
        </w:tabs>
        <w:spacing w:after="0"/>
        <w:ind w:firstLine="567"/>
        <w:jc w:val="both"/>
        <w:rPr>
          <w:rFonts w:eastAsia="Times New Roman"/>
          <w:color w:val="000000"/>
          <w:szCs w:val="28"/>
          <w:lang w:eastAsia="ru-RU"/>
        </w:rPr>
      </w:pPr>
      <w:r w:rsidRPr="009F5D8D">
        <w:rPr>
          <w:rFonts w:eastAsia="Times New Roman"/>
          <w:color w:val="000000"/>
          <w:szCs w:val="28"/>
          <w:lang w:eastAsia="ru-RU"/>
        </w:rPr>
        <w:t>- формы кассовых и банковских документов;</w:t>
      </w:r>
    </w:p>
    <w:p w:rsidR="009F5D8D" w:rsidRPr="009F5D8D" w:rsidRDefault="009F5D8D" w:rsidP="00B61934">
      <w:pPr>
        <w:shd w:val="clear" w:color="auto" w:fill="FFFFFF"/>
        <w:tabs>
          <w:tab w:val="left" w:pos="700"/>
        </w:tabs>
        <w:spacing w:after="0"/>
        <w:ind w:firstLine="567"/>
        <w:jc w:val="both"/>
        <w:rPr>
          <w:rFonts w:eastAsia="Times New Roman"/>
          <w:color w:val="000000"/>
          <w:szCs w:val="28"/>
          <w:lang w:eastAsia="ru-RU"/>
        </w:rPr>
      </w:pPr>
      <w:r w:rsidRPr="009F5D8D">
        <w:rPr>
          <w:rFonts w:eastAsia="Times New Roman"/>
          <w:color w:val="000000"/>
          <w:szCs w:val="28"/>
          <w:lang w:eastAsia="ru-RU"/>
        </w:rPr>
        <w:t>- правила приема, выдачи, учета и хранения денежных средств и ценных бумаг;</w:t>
      </w:r>
    </w:p>
    <w:p w:rsidR="009F5D8D" w:rsidRPr="009F5D8D" w:rsidRDefault="009F5D8D" w:rsidP="00B61934">
      <w:pPr>
        <w:shd w:val="clear" w:color="auto" w:fill="FFFFFF"/>
        <w:tabs>
          <w:tab w:val="left" w:pos="700"/>
        </w:tabs>
        <w:spacing w:after="0"/>
        <w:ind w:firstLine="567"/>
        <w:jc w:val="both"/>
        <w:rPr>
          <w:rFonts w:eastAsia="Times New Roman"/>
          <w:color w:val="000000"/>
          <w:szCs w:val="28"/>
          <w:lang w:eastAsia="ru-RU"/>
        </w:rPr>
      </w:pPr>
      <w:r w:rsidRPr="009F5D8D">
        <w:rPr>
          <w:rFonts w:eastAsia="Times New Roman"/>
          <w:color w:val="000000"/>
          <w:szCs w:val="28"/>
          <w:lang w:eastAsia="ru-RU"/>
        </w:rPr>
        <w:t>- порядок оформления приходных и расходных документов;</w:t>
      </w:r>
    </w:p>
    <w:p w:rsidR="009F5D8D" w:rsidRPr="009F5D8D" w:rsidRDefault="009F5D8D" w:rsidP="00B61934">
      <w:pPr>
        <w:shd w:val="clear" w:color="auto" w:fill="FFFFFF"/>
        <w:tabs>
          <w:tab w:val="left" w:pos="700"/>
        </w:tabs>
        <w:spacing w:after="0"/>
        <w:ind w:firstLine="567"/>
        <w:jc w:val="both"/>
        <w:rPr>
          <w:rFonts w:eastAsia="Times New Roman"/>
          <w:color w:val="000000"/>
          <w:szCs w:val="28"/>
          <w:lang w:eastAsia="ru-RU"/>
        </w:rPr>
      </w:pPr>
      <w:r w:rsidRPr="009F5D8D">
        <w:rPr>
          <w:rFonts w:eastAsia="Times New Roman"/>
          <w:color w:val="000000"/>
          <w:szCs w:val="28"/>
          <w:lang w:eastAsia="ru-RU"/>
        </w:rPr>
        <w:t>- лимиты остатков кассовой наличности; правила обеспечения их сохранности;</w:t>
      </w:r>
    </w:p>
    <w:p w:rsidR="009F5D8D" w:rsidRPr="009F5D8D" w:rsidRDefault="009F5D8D" w:rsidP="00B61934">
      <w:pPr>
        <w:shd w:val="clear" w:color="auto" w:fill="FFFFFF"/>
        <w:tabs>
          <w:tab w:val="left" w:pos="700"/>
        </w:tabs>
        <w:spacing w:after="0"/>
        <w:ind w:firstLine="567"/>
        <w:jc w:val="both"/>
        <w:rPr>
          <w:rFonts w:eastAsia="Times New Roman"/>
          <w:color w:val="000000"/>
          <w:szCs w:val="28"/>
          <w:lang w:eastAsia="ru-RU"/>
        </w:rPr>
      </w:pPr>
      <w:r w:rsidRPr="009F5D8D">
        <w:rPr>
          <w:rFonts w:eastAsia="Times New Roman"/>
          <w:color w:val="000000"/>
          <w:szCs w:val="28"/>
          <w:lang w:eastAsia="ru-RU"/>
        </w:rPr>
        <w:t>- порядок ведения кассовой книги, составления кассовой отчетности;</w:t>
      </w:r>
    </w:p>
    <w:p w:rsidR="009F5D8D" w:rsidRPr="009F5D8D" w:rsidRDefault="009F5D8D" w:rsidP="00B61934">
      <w:pPr>
        <w:shd w:val="clear" w:color="auto" w:fill="FFFFFF"/>
        <w:tabs>
          <w:tab w:val="left" w:pos="700"/>
        </w:tabs>
        <w:spacing w:after="0"/>
        <w:ind w:firstLine="567"/>
        <w:jc w:val="both"/>
        <w:rPr>
          <w:rFonts w:eastAsia="Times New Roman"/>
          <w:color w:val="000000"/>
          <w:szCs w:val="28"/>
          <w:lang w:eastAsia="ru-RU"/>
        </w:rPr>
      </w:pPr>
      <w:r w:rsidRPr="009F5D8D">
        <w:rPr>
          <w:rFonts w:eastAsia="Times New Roman"/>
          <w:color w:val="000000"/>
          <w:szCs w:val="28"/>
          <w:lang w:eastAsia="ru-RU"/>
        </w:rPr>
        <w:t>- правила эксплуатации электронно-вычислительной техники;</w:t>
      </w:r>
    </w:p>
    <w:p w:rsidR="00025DA7" w:rsidRPr="009F5D8D" w:rsidRDefault="009F5D8D" w:rsidP="00B61934">
      <w:pPr>
        <w:spacing w:after="0"/>
        <w:rPr>
          <w:rFonts w:eastAsia="Times New Roman"/>
          <w:color w:val="000000"/>
          <w:szCs w:val="28"/>
          <w:lang w:eastAsia="ru-RU"/>
        </w:rPr>
      </w:pPr>
      <w:r w:rsidRPr="009F5D8D">
        <w:rPr>
          <w:rFonts w:eastAsia="Times New Roman"/>
          <w:color w:val="000000"/>
          <w:szCs w:val="28"/>
          <w:lang w:eastAsia="ru-RU"/>
        </w:rPr>
        <w:t>- основы организации труда.</w:t>
      </w:r>
    </w:p>
    <w:p w:rsidR="009F5D8D" w:rsidRDefault="009F5D8D" w:rsidP="00B61934">
      <w:pPr>
        <w:spacing w:after="0"/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6E495D" w:rsidRPr="009370A0" w:rsidRDefault="00865D80" w:rsidP="00B61934">
      <w:pPr>
        <w:pStyle w:val="1"/>
        <w:spacing w:line="276" w:lineRule="auto"/>
        <w:rPr>
          <w:lang w:val="ru-RU"/>
        </w:rPr>
      </w:pPr>
      <w:bookmarkStart w:id="2" w:name="_Toc87968581"/>
      <w:r>
        <w:rPr>
          <w:lang w:val="ru-RU"/>
        </w:rPr>
        <w:t>2</w:t>
      </w:r>
      <w:r w:rsidR="006E495D" w:rsidRPr="007F2446">
        <w:t>.</w:t>
      </w:r>
      <w:r>
        <w:rPr>
          <w:lang w:val="ru-RU"/>
        </w:rPr>
        <w:t xml:space="preserve"> СТРУКТУРА И </w:t>
      </w:r>
      <w:r w:rsidR="006E495D" w:rsidRPr="007F2446">
        <w:t xml:space="preserve">СОДЕРЖАНИЕ </w:t>
      </w:r>
      <w:r w:rsidR="009370A0">
        <w:rPr>
          <w:lang w:val="ru-RU"/>
        </w:rPr>
        <w:t>ПРАКТИЧЕСКОЙ ПОДГОТОВКИ (</w:t>
      </w:r>
      <w:r w:rsidR="006E495D" w:rsidRPr="007F2446">
        <w:t>ПРОИЗВ</w:t>
      </w:r>
      <w:r w:rsidR="006E495D">
        <w:t xml:space="preserve">ОДСТВЕННОЙ ПРАКТИКИ </w:t>
      </w:r>
      <w:r w:rsidR="009370A0">
        <w:rPr>
          <w:lang w:val="ru-RU"/>
        </w:rPr>
        <w:t>(ПО ПРОФИЛЮ СПЕЦИАЛЬНОСТИ))</w:t>
      </w:r>
      <w:bookmarkEnd w:id="2"/>
    </w:p>
    <w:p w:rsidR="006E495D" w:rsidRDefault="006E495D" w:rsidP="00B61934">
      <w:pPr>
        <w:spacing w:after="0"/>
        <w:ind w:firstLine="709"/>
        <w:contextualSpacing/>
        <w:jc w:val="center"/>
        <w:rPr>
          <w:b/>
          <w:szCs w:val="28"/>
        </w:rPr>
      </w:pPr>
      <w:r w:rsidRPr="007F2446">
        <w:rPr>
          <w:b/>
          <w:szCs w:val="28"/>
        </w:rPr>
        <w:t>по ПМ.0</w:t>
      </w:r>
      <w:r w:rsidR="00E75D8C">
        <w:rPr>
          <w:b/>
          <w:szCs w:val="28"/>
        </w:rPr>
        <w:t>5</w:t>
      </w:r>
      <w:r w:rsidR="009370A0">
        <w:rPr>
          <w:b/>
          <w:szCs w:val="28"/>
        </w:rPr>
        <w:t xml:space="preserve"> «</w:t>
      </w:r>
      <w:r w:rsidR="009370A0" w:rsidRPr="009370A0">
        <w:rPr>
          <w:b/>
          <w:szCs w:val="28"/>
        </w:rPr>
        <w:t>Выполнение работ по одной или нескольким профессиям рабочих, должностям служащих</w:t>
      </w:r>
      <w:r w:rsidR="00B70F77">
        <w:rPr>
          <w:b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1277"/>
        <w:gridCol w:w="3509"/>
      </w:tblGrid>
      <w:tr w:rsidR="006E495D" w:rsidRPr="009370A0" w:rsidTr="006E495D">
        <w:trPr>
          <w:trHeight w:val="883"/>
        </w:trPr>
        <w:tc>
          <w:tcPr>
            <w:tcW w:w="2392" w:type="dxa"/>
          </w:tcPr>
          <w:p w:rsidR="006E495D" w:rsidRPr="009370A0" w:rsidRDefault="006E495D" w:rsidP="00B61934">
            <w:pPr>
              <w:pStyle w:val="Default"/>
              <w:spacing w:line="276" w:lineRule="auto"/>
              <w:jc w:val="center"/>
            </w:pPr>
            <w:r w:rsidRPr="009370A0">
              <w:rPr>
                <w:b/>
                <w:bCs/>
              </w:rPr>
              <w:t xml:space="preserve">Код профессиональных компетенций </w:t>
            </w:r>
          </w:p>
          <w:p w:rsidR="006E495D" w:rsidRPr="009370A0" w:rsidRDefault="006E495D" w:rsidP="00B61934">
            <w:pPr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6E495D" w:rsidRPr="009370A0" w:rsidRDefault="006E495D" w:rsidP="00B61934">
            <w:pPr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9370A0">
              <w:rPr>
                <w:b/>
                <w:sz w:val="24"/>
                <w:szCs w:val="24"/>
              </w:rPr>
              <w:t>Наименования</w:t>
            </w:r>
          </w:p>
          <w:p w:rsidR="006E495D" w:rsidRPr="009370A0" w:rsidRDefault="006E495D" w:rsidP="00B61934">
            <w:pPr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9370A0">
              <w:rPr>
                <w:b/>
                <w:sz w:val="24"/>
                <w:szCs w:val="24"/>
              </w:rPr>
              <w:t>профессионального</w:t>
            </w:r>
          </w:p>
          <w:p w:rsidR="006E495D" w:rsidRPr="009370A0" w:rsidRDefault="006E495D" w:rsidP="00B61934">
            <w:pPr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9370A0">
              <w:rPr>
                <w:b/>
                <w:sz w:val="24"/>
                <w:szCs w:val="24"/>
              </w:rPr>
              <w:t>модуля</w:t>
            </w:r>
          </w:p>
        </w:tc>
        <w:tc>
          <w:tcPr>
            <w:tcW w:w="1277" w:type="dxa"/>
          </w:tcPr>
          <w:p w:rsidR="006E495D" w:rsidRPr="009370A0" w:rsidRDefault="006E495D" w:rsidP="00B61934">
            <w:pPr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9370A0">
              <w:rPr>
                <w:b/>
                <w:sz w:val="24"/>
                <w:szCs w:val="24"/>
              </w:rPr>
              <w:t>Кол-во</w:t>
            </w:r>
          </w:p>
          <w:p w:rsidR="006E495D" w:rsidRPr="009370A0" w:rsidRDefault="006E495D" w:rsidP="00B61934">
            <w:pPr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9370A0">
              <w:rPr>
                <w:b/>
                <w:sz w:val="24"/>
                <w:szCs w:val="24"/>
              </w:rPr>
              <w:t>часов по</w:t>
            </w:r>
          </w:p>
          <w:p w:rsidR="006E495D" w:rsidRPr="009370A0" w:rsidRDefault="006E495D" w:rsidP="00B61934">
            <w:pPr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9370A0">
              <w:rPr>
                <w:b/>
                <w:sz w:val="24"/>
                <w:szCs w:val="24"/>
              </w:rPr>
              <w:t>ПП</w:t>
            </w:r>
          </w:p>
        </w:tc>
        <w:tc>
          <w:tcPr>
            <w:tcW w:w="3509" w:type="dxa"/>
          </w:tcPr>
          <w:p w:rsidR="006E495D" w:rsidRPr="009370A0" w:rsidRDefault="006E495D" w:rsidP="00B61934">
            <w:pPr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9370A0">
              <w:rPr>
                <w:b/>
                <w:sz w:val="24"/>
                <w:szCs w:val="24"/>
              </w:rPr>
              <w:t>Виды работ</w:t>
            </w:r>
          </w:p>
        </w:tc>
      </w:tr>
      <w:tr w:rsidR="006E495D" w:rsidRPr="009370A0" w:rsidTr="006E495D">
        <w:tc>
          <w:tcPr>
            <w:tcW w:w="2392" w:type="dxa"/>
          </w:tcPr>
          <w:p w:rsidR="006E495D" w:rsidRPr="009370A0" w:rsidRDefault="006E495D" w:rsidP="00B61934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9370A0">
              <w:rPr>
                <w:sz w:val="24"/>
                <w:szCs w:val="24"/>
              </w:rPr>
              <w:t xml:space="preserve">ПК </w:t>
            </w:r>
            <w:r w:rsidR="009E1205" w:rsidRPr="009370A0">
              <w:rPr>
                <w:sz w:val="24"/>
                <w:szCs w:val="24"/>
              </w:rPr>
              <w:t>5</w:t>
            </w:r>
            <w:r w:rsidRPr="009370A0">
              <w:rPr>
                <w:sz w:val="24"/>
                <w:szCs w:val="24"/>
              </w:rPr>
              <w:t>.1</w:t>
            </w:r>
          </w:p>
          <w:p w:rsidR="006E495D" w:rsidRPr="009370A0" w:rsidRDefault="006E495D" w:rsidP="00B61934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9370A0">
              <w:rPr>
                <w:sz w:val="24"/>
                <w:szCs w:val="24"/>
              </w:rPr>
              <w:t xml:space="preserve">ПК </w:t>
            </w:r>
            <w:r w:rsidR="009E1205" w:rsidRPr="009370A0">
              <w:rPr>
                <w:sz w:val="24"/>
                <w:szCs w:val="24"/>
              </w:rPr>
              <w:t>5</w:t>
            </w:r>
            <w:r w:rsidRPr="009370A0">
              <w:rPr>
                <w:sz w:val="24"/>
                <w:szCs w:val="24"/>
              </w:rPr>
              <w:t>.2</w:t>
            </w:r>
          </w:p>
          <w:p w:rsidR="006E495D" w:rsidRPr="009370A0" w:rsidRDefault="006E495D" w:rsidP="00B61934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9370A0">
              <w:rPr>
                <w:sz w:val="24"/>
                <w:szCs w:val="24"/>
              </w:rPr>
              <w:t xml:space="preserve">ПК </w:t>
            </w:r>
            <w:r w:rsidR="009E1205" w:rsidRPr="009370A0">
              <w:rPr>
                <w:sz w:val="24"/>
                <w:szCs w:val="24"/>
              </w:rPr>
              <w:t>5</w:t>
            </w:r>
            <w:r w:rsidRPr="009370A0">
              <w:rPr>
                <w:sz w:val="24"/>
                <w:szCs w:val="24"/>
              </w:rPr>
              <w:t>.3</w:t>
            </w:r>
          </w:p>
          <w:p w:rsidR="006E495D" w:rsidRPr="009370A0" w:rsidRDefault="006E495D" w:rsidP="00B61934">
            <w:pPr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9370A0">
              <w:rPr>
                <w:sz w:val="24"/>
                <w:szCs w:val="24"/>
              </w:rPr>
              <w:t xml:space="preserve">ПК </w:t>
            </w:r>
            <w:r w:rsidR="009E1205" w:rsidRPr="009370A0">
              <w:rPr>
                <w:sz w:val="24"/>
                <w:szCs w:val="24"/>
              </w:rPr>
              <w:t>5</w:t>
            </w:r>
            <w:r w:rsidRPr="009370A0">
              <w:rPr>
                <w:sz w:val="24"/>
                <w:szCs w:val="24"/>
              </w:rPr>
              <w:t>.4</w:t>
            </w:r>
          </w:p>
        </w:tc>
        <w:tc>
          <w:tcPr>
            <w:tcW w:w="2393" w:type="dxa"/>
          </w:tcPr>
          <w:p w:rsidR="006E495D" w:rsidRPr="009370A0" w:rsidRDefault="006E495D" w:rsidP="00B61934">
            <w:pPr>
              <w:spacing w:after="0"/>
              <w:contextualSpacing/>
              <w:rPr>
                <w:b/>
                <w:sz w:val="24"/>
                <w:szCs w:val="24"/>
              </w:rPr>
            </w:pPr>
            <w:r w:rsidRPr="009370A0">
              <w:rPr>
                <w:b/>
                <w:sz w:val="24"/>
                <w:szCs w:val="24"/>
              </w:rPr>
              <w:t>ПМ.0</w:t>
            </w:r>
            <w:r w:rsidR="009E1205" w:rsidRPr="009370A0">
              <w:rPr>
                <w:b/>
                <w:sz w:val="24"/>
                <w:szCs w:val="24"/>
              </w:rPr>
              <w:t>5</w:t>
            </w:r>
            <w:r w:rsidRPr="009370A0">
              <w:rPr>
                <w:b/>
                <w:sz w:val="24"/>
                <w:szCs w:val="24"/>
              </w:rPr>
              <w:t xml:space="preserve"> </w:t>
            </w:r>
            <w:r w:rsidR="009370A0" w:rsidRPr="009370A0">
              <w:rPr>
                <w:b/>
                <w:sz w:val="24"/>
                <w:szCs w:val="24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277" w:type="dxa"/>
          </w:tcPr>
          <w:p w:rsidR="006E495D" w:rsidRPr="009370A0" w:rsidRDefault="006E495D" w:rsidP="00B61934">
            <w:pPr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9370A0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3509" w:type="dxa"/>
          </w:tcPr>
          <w:p w:rsidR="00173E78" w:rsidRPr="009370A0" w:rsidRDefault="009E1205" w:rsidP="00B61934">
            <w:pPr>
              <w:pStyle w:val="ad"/>
              <w:spacing w:line="276" w:lineRule="auto"/>
              <w:jc w:val="both"/>
            </w:pPr>
            <w:r w:rsidRPr="009370A0">
              <w:t>-</w:t>
            </w:r>
            <w:r w:rsidR="00173E78" w:rsidRPr="009370A0">
              <w:t xml:space="preserve">ознакомление с работой предприятия; </w:t>
            </w:r>
          </w:p>
          <w:p w:rsidR="00173E78" w:rsidRPr="009370A0" w:rsidRDefault="00173E78" w:rsidP="00B61934">
            <w:pPr>
              <w:pStyle w:val="ad"/>
              <w:spacing w:line="276" w:lineRule="auto"/>
              <w:jc w:val="both"/>
            </w:pPr>
            <w:r w:rsidRPr="009370A0">
              <w:t xml:space="preserve">изучение нормативных актов, устанавливающих порядок </w:t>
            </w:r>
            <w:r w:rsidR="009E1205" w:rsidRPr="009370A0">
              <w:t>работы с кассовыми документами</w:t>
            </w:r>
            <w:r w:rsidRPr="009370A0">
              <w:t xml:space="preserve"> предприятия;</w:t>
            </w:r>
          </w:p>
          <w:p w:rsidR="00173E78" w:rsidRPr="009370A0" w:rsidRDefault="00A173CD" w:rsidP="00B61934">
            <w:pPr>
              <w:pStyle w:val="ad"/>
              <w:spacing w:line="276" w:lineRule="auto"/>
              <w:jc w:val="both"/>
            </w:pPr>
            <w:r w:rsidRPr="009370A0">
              <w:t>-порядок оформления первичных документов;</w:t>
            </w:r>
          </w:p>
          <w:p w:rsidR="00A173CD" w:rsidRPr="009370A0" w:rsidRDefault="00A173CD" w:rsidP="00B61934">
            <w:pPr>
              <w:pStyle w:val="ad"/>
              <w:spacing w:line="276" w:lineRule="auto"/>
              <w:jc w:val="both"/>
            </w:pPr>
            <w:r w:rsidRPr="009370A0">
              <w:t>-порядок эксплуатации контрольно-кассовых машин и другой вычислительной техники;</w:t>
            </w:r>
          </w:p>
          <w:p w:rsidR="00A173CD" w:rsidRPr="009370A0" w:rsidRDefault="00A173CD" w:rsidP="00B61934">
            <w:pPr>
              <w:pStyle w:val="ad"/>
              <w:spacing w:line="276" w:lineRule="auto"/>
              <w:jc w:val="both"/>
            </w:pPr>
            <w:r w:rsidRPr="009370A0">
              <w:t>-ведение кассовой книги;</w:t>
            </w:r>
          </w:p>
          <w:p w:rsidR="00A173CD" w:rsidRPr="009370A0" w:rsidRDefault="00A173CD" w:rsidP="00B61934">
            <w:pPr>
              <w:pStyle w:val="ad"/>
              <w:spacing w:line="276" w:lineRule="auto"/>
              <w:jc w:val="both"/>
            </w:pPr>
            <w:r w:rsidRPr="009370A0">
              <w:t>-составление кассовой отчетности;</w:t>
            </w:r>
          </w:p>
          <w:p w:rsidR="00A173CD" w:rsidRPr="009370A0" w:rsidRDefault="00A173CD" w:rsidP="00B61934">
            <w:pPr>
              <w:pStyle w:val="ad"/>
              <w:spacing w:line="276" w:lineRule="auto"/>
              <w:jc w:val="both"/>
            </w:pPr>
            <w:r w:rsidRPr="009370A0">
              <w:t>-обеспечение сохранности денежной наличности;</w:t>
            </w:r>
          </w:p>
          <w:p w:rsidR="00A173CD" w:rsidRPr="009370A0" w:rsidRDefault="00A173CD" w:rsidP="00B61934">
            <w:pPr>
              <w:pStyle w:val="ad"/>
              <w:spacing w:line="276" w:lineRule="auto"/>
              <w:jc w:val="both"/>
            </w:pPr>
            <w:r w:rsidRPr="009370A0">
              <w:t xml:space="preserve">-материальная ответственность </w:t>
            </w:r>
            <w:r w:rsidRPr="009370A0">
              <w:lastRenderedPageBreak/>
              <w:t>кассиров и порядок заключения договора;</w:t>
            </w:r>
          </w:p>
          <w:p w:rsidR="009F1D8B" w:rsidRPr="009370A0" w:rsidRDefault="00A173CD" w:rsidP="00B61934">
            <w:pPr>
              <w:pStyle w:val="ad"/>
              <w:spacing w:line="276" w:lineRule="auto"/>
              <w:jc w:val="both"/>
            </w:pPr>
            <w:r w:rsidRPr="009370A0">
              <w:t>-</w:t>
            </w:r>
            <w:r w:rsidR="009F1D8B" w:rsidRPr="009370A0">
              <w:t>правила приема, выдачи, хранения и учета денежных средств и ценных бумаг;</w:t>
            </w:r>
          </w:p>
          <w:p w:rsidR="009F1D8B" w:rsidRPr="009370A0" w:rsidRDefault="009F1D8B" w:rsidP="00B61934">
            <w:pPr>
              <w:pStyle w:val="ad"/>
              <w:spacing w:line="276" w:lineRule="auto"/>
              <w:jc w:val="both"/>
            </w:pPr>
            <w:r w:rsidRPr="009370A0">
              <w:t>-оформление приходных и расходных документов;</w:t>
            </w:r>
          </w:p>
          <w:p w:rsidR="009F1D8B" w:rsidRPr="009370A0" w:rsidRDefault="009F1D8B" w:rsidP="00B61934">
            <w:pPr>
              <w:pStyle w:val="ad"/>
              <w:spacing w:line="276" w:lineRule="auto"/>
              <w:jc w:val="both"/>
            </w:pPr>
            <w:r w:rsidRPr="009370A0">
              <w:t>Расчет лимита остатков кассовой наличности;</w:t>
            </w:r>
          </w:p>
          <w:p w:rsidR="00173E78" w:rsidRPr="009370A0" w:rsidRDefault="009F1D8B" w:rsidP="00B61934">
            <w:pPr>
              <w:pStyle w:val="ad"/>
              <w:spacing w:line="276" w:lineRule="auto"/>
              <w:jc w:val="both"/>
            </w:pPr>
            <w:r w:rsidRPr="009370A0">
              <w:t>-чековая книжка и правила ее заполнения.</w:t>
            </w:r>
          </w:p>
          <w:p w:rsidR="006E495D" w:rsidRPr="009370A0" w:rsidRDefault="006E495D" w:rsidP="00B61934">
            <w:pPr>
              <w:spacing w:after="0"/>
              <w:contextualSpacing/>
              <w:rPr>
                <w:sz w:val="24"/>
                <w:szCs w:val="24"/>
              </w:rPr>
            </w:pPr>
          </w:p>
        </w:tc>
      </w:tr>
    </w:tbl>
    <w:p w:rsidR="006E495D" w:rsidRDefault="006E495D" w:rsidP="00B61934">
      <w:pPr>
        <w:spacing w:after="0"/>
        <w:ind w:firstLine="709"/>
        <w:contextualSpacing/>
        <w:jc w:val="both"/>
        <w:rPr>
          <w:b/>
          <w:szCs w:val="28"/>
        </w:rPr>
      </w:pPr>
    </w:p>
    <w:p w:rsidR="001D42C4" w:rsidRPr="00625636" w:rsidRDefault="00865D80" w:rsidP="00B61934">
      <w:pPr>
        <w:spacing w:after="0"/>
        <w:ind w:firstLine="709"/>
        <w:contextualSpacing/>
        <w:jc w:val="center"/>
        <w:rPr>
          <w:b/>
          <w:szCs w:val="28"/>
        </w:rPr>
      </w:pPr>
      <w:r>
        <w:rPr>
          <w:b/>
          <w:szCs w:val="28"/>
        </w:rPr>
        <w:t>2</w:t>
      </w:r>
      <w:r w:rsidR="001D42C4" w:rsidRPr="00625636">
        <w:rPr>
          <w:b/>
          <w:szCs w:val="28"/>
        </w:rPr>
        <w:t xml:space="preserve">.2. Календарно-тематический план </w:t>
      </w:r>
      <w:r w:rsidR="009370A0">
        <w:rPr>
          <w:b/>
          <w:szCs w:val="28"/>
        </w:rPr>
        <w:t>практической подготовки (</w:t>
      </w:r>
      <w:r w:rsidR="001D42C4" w:rsidRPr="00625636">
        <w:rPr>
          <w:b/>
          <w:szCs w:val="28"/>
        </w:rPr>
        <w:t>произв</w:t>
      </w:r>
      <w:r w:rsidR="009370A0">
        <w:rPr>
          <w:b/>
          <w:szCs w:val="28"/>
        </w:rPr>
        <w:t>одственной практики)</w:t>
      </w:r>
    </w:p>
    <w:p w:rsidR="001D42C4" w:rsidRPr="00625636" w:rsidRDefault="001D42C4" w:rsidP="00B61934">
      <w:pPr>
        <w:spacing w:after="0"/>
        <w:ind w:firstLine="709"/>
        <w:contextualSpacing/>
        <w:jc w:val="both"/>
        <w:rPr>
          <w:szCs w:val="28"/>
        </w:rPr>
      </w:pPr>
      <w:r w:rsidRPr="00625636">
        <w:rPr>
          <w:szCs w:val="28"/>
        </w:rPr>
        <w:t>Практи</w:t>
      </w:r>
      <w:r w:rsidR="009370A0">
        <w:rPr>
          <w:szCs w:val="28"/>
        </w:rPr>
        <w:t>ческая подготов</w:t>
      </w:r>
      <w:r w:rsidRPr="00625636">
        <w:rPr>
          <w:szCs w:val="28"/>
        </w:rPr>
        <w:t xml:space="preserve">ка </w:t>
      </w:r>
      <w:r>
        <w:rPr>
          <w:szCs w:val="28"/>
        </w:rPr>
        <w:t xml:space="preserve">обучающихся имеет продолжительность </w:t>
      </w:r>
      <w:r w:rsidR="00142A28">
        <w:rPr>
          <w:szCs w:val="28"/>
        </w:rPr>
        <w:t>2</w:t>
      </w:r>
      <w:r>
        <w:rPr>
          <w:szCs w:val="28"/>
        </w:rPr>
        <w:t xml:space="preserve"> недели (1</w:t>
      </w:r>
      <w:r w:rsidR="00142A28">
        <w:rPr>
          <w:szCs w:val="28"/>
        </w:rPr>
        <w:t>2</w:t>
      </w:r>
      <w:r w:rsidR="009370A0">
        <w:rPr>
          <w:szCs w:val="28"/>
        </w:rPr>
        <w:t xml:space="preserve"> </w:t>
      </w:r>
      <w:r>
        <w:rPr>
          <w:szCs w:val="28"/>
        </w:rPr>
        <w:t xml:space="preserve">рабочих дней). Перед </w:t>
      </w:r>
      <w:r w:rsidRPr="00625636">
        <w:rPr>
          <w:szCs w:val="28"/>
        </w:rPr>
        <w:t>направлением на практи</w:t>
      </w:r>
      <w:r w:rsidR="009370A0">
        <w:rPr>
          <w:szCs w:val="28"/>
        </w:rPr>
        <w:t>ческую подготов</w:t>
      </w:r>
      <w:r w:rsidRPr="00625636">
        <w:rPr>
          <w:szCs w:val="28"/>
        </w:rPr>
        <w:t>ку руководитель от образовательного учреждения выдает каждому</w:t>
      </w:r>
      <w:r>
        <w:rPr>
          <w:szCs w:val="28"/>
        </w:rPr>
        <w:t xml:space="preserve"> </w:t>
      </w:r>
      <w:r w:rsidRPr="00625636">
        <w:rPr>
          <w:szCs w:val="28"/>
        </w:rPr>
        <w:t xml:space="preserve">обучающемуся задание (Приложение </w:t>
      </w:r>
      <w:r w:rsidR="009370A0">
        <w:rPr>
          <w:szCs w:val="28"/>
        </w:rPr>
        <w:t>3</w:t>
      </w:r>
      <w:r w:rsidRPr="00625636">
        <w:rPr>
          <w:szCs w:val="28"/>
        </w:rPr>
        <w:t>)</w:t>
      </w:r>
    </w:p>
    <w:p w:rsidR="001D42C4" w:rsidRPr="00625636" w:rsidRDefault="001D42C4" w:rsidP="00B61934">
      <w:pPr>
        <w:spacing w:after="0"/>
        <w:ind w:firstLine="709"/>
        <w:contextualSpacing/>
        <w:jc w:val="both"/>
        <w:rPr>
          <w:szCs w:val="28"/>
        </w:rPr>
      </w:pPr>
      <w:r w:rsidRPr="00625636">
        <w:rPr>
          <w:szCs w:val="28"/>
        </w:rPr>
        <w:t>Примерное распределение времени практи</w:t>
      </w:r>
      <w:r w:rsidR="00A93540">
        <w:rPr>
          <w:szCs w:val="28"/>
        </w:rPr>
        <w:t>ческой подготов</w:t>
      </w:r>
      <w:r w:rsidRPr="00625636">
        <w:rPr>
          <w:szCs w:val="28"/>
        </w:rPr>
        <w:t>ки по разделам П</w:t>
      </w:r>
      <w:r>
        <w:rPr>
          <w:szCs w:val="28"/>
        </w:rPr>
        <w:t>П 0</w:t>
      </w:r>
      <w:r w:rsidR="009F1D8B">
        <w:rPr>
          <w:szCs w:val="28"/>
        </w:rPr>
        <w:t>5</w:t>
      </w:r>
      <w:r>
        <w:rPr>
          <w:szCs w:val="28"/>
        </w:rPr>
        <w:t xml:space="preserve">.01 </w:t>
      </w:r>
      <w:r w:rsidR="009F1D8B">
        <w:rPr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950"/>
      </w:tblGrid>
      <w:tr w:rsidR="001D42C4" w:rsidTr="001D42C4">
        <w:tc>
          <w:tcPr>
            <w:tcW w:w="7621" w:type="dxa"/>
          </w:tcPr>
          <w:p w:rsidR="001D42C4" w:rsidRPr="001D42C4" w:rsidRDefault="001D42C4" w:rsidP="00B61934">
            <w:pPr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1D42C4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1950" w:type="dxa"/>
          </w:tcPr>
          <w:p w:rsidR="001D42C4" w:rsidRPr="001D42C4" w:rsidRDefault="001D42C4" w:rsidP="00B61934">
            <w:pPr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1D42C4">
              <w:rPr>
                <w:b/>
                <w:sz w:val="24"/>
                <w:szCs w:val="24"/>
              </w:rPr>
              <w:t>Число рабочих дней</w:t>
            </w:r>
          </w:p>
        </w:tc>
      </w:tr>
      <w:tr w:rsidR="001D42C4" w:rsidTr="001D42C4">
        <w:tc>
          <w:tcPr>
            <w:tcW w:w="7621" w:type="dxa"/>
          </w:tcPr>
          <w:p w:rsidR="001D42C4" w:rsidRPr="001D42C4" w:rsidRDefault="001D42C4" w:rsidP="00B61934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1D42C4">
              <w:rPr>
                <w:sz w:val="24"/>
                <w:szCs w:val="24"/>
              </w:rPr>
              <w:t>Раздел 1. Ознакомление с предприятием.</w:t>
            </w:r>
          </w:p>
        </w:tc>
        <w:tc>
          <w:tcPr>
            <w:tcW w:w="1950" w:type="dxa"/>
          </w:tcPr>
          <w:p w:rsidR="001D42C4" w:rsidRPr="001D42C4" w:rsidRDefault="001D42C4" w:rsidP="00B61934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1D42C4">
              <w:rPr>
                <w:sz w:val="24"/>
                <w:szCs w:val="24"/>
              </w:rPr>
              <w:t>2</w:t>
            </w:r>
          </w:p>
        </w:tc>
      </w:tr>
      <w:tr w:rsidR="001D42C4" w:rsidTr="001D42C4">
        <w:tc>
          <w:tcPr>
            <w:tcW w:w="7621" w:type="dxa"/>
          </w:tcPr>
          <w:p w:rsidR="001D42C4" w:rsidRPr="001D42C4" w:rsidRDefault="001D42C4" w:rsidP="00B61934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1D42C4">
              <w:rPr>
                <w:sz w:val="24"/>
                <w:szCs w:val="24"/>
              </w:rPr>
              <w:t xml:space="preserve">Раздел 2. </w:t>
            </w:r>
            <w:r w:rsidR="009F1D8B">
              <w:rPr>
                <w:sz w:val="24"/>
                <w:szCs w:val="24"/>
              </w:rPr>
              <w:t>Изучение нормативно-правых документов.</w:t>
            </w:r>
          </w:p>
        </w:tc>
        <w:tc>
          <w:tcPr>
            <w:tcW w:w="1950" w:type="dxa"/>
          </w:tcPr>
          <w:p w:rsidR="001D42C4" w:rsidRPr="001D42C4" w:rsidRDefault="00142A28" w:rsidP="00B61934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D42C4" w:rsidTr="001D42C4">
        <w:tc>
          <w:tcPr>
            <w:tcW w:w="7621" w:type="dxa"/>
          </w:tcPr>
          <w:p w:rsidR="001D42C4" w:rsidRPr="001D42C4" w:rsidRDefault="001D42C4" w:rsidP="00B61934">
            <w:pPr>
              <w:spacing w:after="0"/>
              <w:contextualSpacing/>
              <w:jc w:val="both"/>
              <w:rPr>
                <w:szCs w:val="28"/>
              </w:rPr>
            </w:pPr>
            <w:r w:rsidRPr="001D42C4">
              <w:rPr>
                <w:sz w:val="24"/>
                <w:szCs w:val="24"/>
              </w:rPr>
              <w:t xml:space="preserve">Раздел 3. </w:t>
            </w:r>
            <w:r w:rsidR="009F1D8B">
              <w:rPr>
                <w:sz w:val="24"/>
                <w:szCs w:val="24"/>
              </w:rPr>
              <w:t>Правила оформления первичных кассовых документов. Оформление приходных и расходных кассовых ордеров.</w:t>
            </w:r>
          </w:p>
        </w:tc>
        <w:tc>
          <w:tcPr>
            <w:tcW w:w="1950" w:type="dxa"/>
          </w:tcPr>
          <w:p w:rsidR="001D42C4" w:rsidRPr="001D42C4" w:rsidRDefault="00142A28" w:rsidP="00B61934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C1C95" w:rsidTr="001D42C4">
        <w:tc>
          <w:tcPr>
            <w:tcW w:w="7621" w:type="dxa"/>
          </w:tcPr>
          <w:p w:rsidR="00AC1C95" w:rsidRPr="001D42C4" w:rsidRDefault="00AC1C95" w:rsidP="00B61934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4. </w:t>
            </w:r>
            <w:r w:rsidR="009F1D8B">
              <w:rPr>
                <w:sz w:val="24"/>
                <w:szCs w:val="24"/>
              </w:rPr>
              <w:t>Правила ведения кассовой книги. Составление кассовой отчетности.</w:t>
            </w:r>
          </w:p>
        </w:tc>
        <w:tc>
          <w:tcPr>
            <w:tcW w:w="1950" w:type="dxa"/>
          </w:tcPr>
          <w:p w:rsidR="00AC1C95" w:rsidRPr="001D42C4" w:rsidRDefault="00142A28" w:rsidP="00B61934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C1C95">
              <w:rPr>
                <w:sz w:val="24"/>
                <w:szCs w:val="24"/>
              </w:rPr>
              <w:t xml:space="preserve"> </w:t>
            </w:r>
          </w:p>
        </w:tc>
      </w:tr>
      <w:tr w:rsidR="00AC1C95" w:rsidTr="001D42C4">
        <w:tc>
          <w:tcPr>
            <w:tcW w:w="7621" w:type="dxa"/>
          </w:tcPr>
          <w:p w:rsidR="00AC1C95" w:rsidRPr="001D42C4" w:rsidRDefault="00AC1C95" w:rsidP="00B61934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5. </w:t>
            </w:r>
            <w:r w:rsidR="00160886">
              <w:rPr>
                <w:sz w:val="24"/>
                <w:szCs w:val="24"/>
              </w:rPr>
              <w:t>Лимиты остатков кассовой наличности. Порядок эксплуатации ККТ.</w:t>
            </w:r>
          </w:p>
        </w:tc>
        <w:tc>
          <w:tcPr>
            <w:tcW w:w="1950" w:type="dxa"/>
          </w:tcPr>
          <w:p w:rsidR="003F0C55" w:rsidRPr="001D42C4" w:rsidRDefault="00142A28" w:rsidP="00B61934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D42C4" w:rsidTr="001D42C4">
        <w:tc>
          <w:tcPr>
            <w:tcW w:w="7621" w:type="dxa"/>
          </w:tcPr>
          <w:p w:rsidR="001D42C4" w:rsidRPr="001D42C4" w:rsidRDefault="001D42C4" w:rsidP="00B61934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1D42C4">
              <w:rPr>
                <w:sz w:val="24"/>
                <w:szCs w:val="24"/>
              </w:rPr>
              <w:t>Раздел 4. Систематизация и оформление отчета</w:t>
            </w:r>
            <w:r w:rsidR="00142A28"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1D42C4" w:rsidRPr="001D42C4" w:rsidRDefault="001D42C4" w:rsidP="00B61934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1D42C4">
              <w:rPr>
                <w:sz w:val="24"/>
                <w:szCs w:val="24"/>
              </w:rPr>
              <w:t>2</w:t>
            </w:r>
          </w:p>
        </w:tc>
      </w:tr>
      <w:tr w:rsidR="001D42C4" w:rsidTr="001D42C4">
        <w:tc>
          <w:tcPr>
            <w:tcW w:w="7621" w:type="dxa"/>
          </w:tcPr>
          <w:p w:rsidR="001D42C4" w:rsidRPr="001D42C4" w:rsidRDefault="001D42C4" w:rsidP="00B61934">
            <w:pPr>
              <w:spacing w:after="0"/>
              <w:contextualSpacing/>
              <w:jc w:val="right"/>
              <w:rPr>
                <w:b/>
                <w:szCs w:val="28"/>
              </w:rPr>
            </w:pPr>
            <w:r w:rsidRPr="001D42C4">
              <w:rPr>
                <w:b/>
                <w:szCs w:val="28"/>
              </w:rPr>
              <w:t>ИТОГО</w:t>
            </w:r>
          </w:p>
        </w:tc>
        <w:tc>
          <w:tcPr>
            <w:tcW w:w="1950" w:type="dxa"/>
          </w:tcPr>
          <w:p w:rsidR="001D42C4" w:rsidRPr="001D42C4" w:rsidRDefault="001D42C4" w:rsidP="00B61934">
            <w:pPr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1D42C4">
              <w:rPr>
                <w:b/>
                <w:sz w:val="24"/>
                <w:szCs w:val="24"/>
              </w:rPr>
              <w:t>1</w:t>
            </w:r>
            <w:r w:rsidR="00142A28">
              <w:rPr>
                <w:b/>
                <w:sz w:val="24"/>
                <w:szCs w:val="24"/>
              </w:rPr>
              <w:t>2</w:t>
            </w:r>
          </w:p>
        </w:tc>
      </w:tr>
    </w:tbl>
    <w:p w:rsidR="00361DB1" w:rsidRDefault="00361DB1" w:rsidP="00B61934">
      <w:pPr>
        <w:spacing w:after="0"/>
        <w:rPr>
          <w:szCs w:val="28"/>
        </w:rPr>
      </w:pPr>
    </w:p>
    <w:p w:rsidR="00CD4746" w:rsidRPr="00361DB1" w:rsidRDefault="00865D80" w:rsidP="00B61934">
      <w:pPr>
        <w:spacing w:after="0"/>
        <w:jc w:val="center"/>
        <w:rPr>
          <w:b/>
          <w:szCs w:val="28"/>
        </w:rPr>
      </w:pPr>
      <w:r>
        <w:rPr>
          <w:b/>
          <w:szCs w:val="28"/>
          <w:lang w:eastAsia="ru-RU"/>
        </w:rPr>
        <w:t>2</w:t>
      </w:r>
      <w:r w:rsidR="00CD4746" w:rsidRPr="00361DB1">
        <w:rPr>
          <w:b/>
          <w:szCs w:val="28"/>
          <w:lang w:eastAsia="ru-RU"/>
        </w:rPr>
        <w:t xml:space="preserve">.3 </w:t>
      </w:r>
      <w:r w:rsidR="005C0B70" w:rsidRPr="00361DB1">
        <w:rPr>
          <w:b/>
          <w:szCs w:val="28"/>
        </w:rPr>
        <w:t xml:space="preserve"> Содержание </w:t>
      </w:r>
      <w:r w:rsidR="00A93540" w:rsidRPr="00361DB1">
        <w:rPr>
          <w:b/>
          <w:szCs w:val="28"/>
        </w:rPr>
        <w:t>ПП.0</w:t>
      </w:r>
      <w:r w:rsidR="00A93540">
        <w:rPr>
          <w:b/>
          <w:szCs w:val="28"/>
        </w:rPr>
        <w:t>5.01 Практическая подготовка  (производственная</w:t>
      </w:r>
      <w:r w:rsidR="00361DB1" w:rsidRPr="00361DB1">
        <w:rPr>
          <w:b/>
          <w:szCs w:val="28"/>
        </w:rPr>
        <w:t xml:space="preserve"> практик</w:t>
      </w:r>
      <w:r w:rsidR="00A93540">
        <w:rPr>
          <w:b/>
          <w:szCs w:val="28"/>
        </w:rPr>
        <w:t>а (по профилю специальности))</w:t>
      </w:r>
      <w:r w:rsidR="00361DB1" w:rsidRPr="00361DB1">
        <w:rPr>
          <w:b/>
          <w:szCs w:val="28"/>
        </w:rPr>
        <w:t xml:space="preserve"> </w:t>
      </w:r>
    </w:p>
    <w:p w:rsidR="00CD4746" w:rsidRPr="0056330D" w:rsidRDefault="0056330D" w:rsidP="00B61934">
      <w:pPr>
        <w:spacing w:after="0"/>
        <w:jc w:val="center"/>
        <w:rPr>
          <w:rFonts w:eastAsia="Times New Roman"/>
          <w:b/>
          <w:sz w:val="24"/>
          <w:szCs w:val="24"/>
          <w:lang w:eastAsia="ru-RU"/>
        </w:rPr>
      </w:pPr>
      <w:r w:rsidRPr="0056330D">
        <w:rPr>
          <w:rFonts w:eastAsia="Times New Roman"/>
          <w:b/>
          <w:szCs w:val="28"/>
          <w:lang w:eastAsia="ru-RU"/>
        </w:rPr>
        <w:t xml:space="preserve">Тематический план 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804"/>
        <w:gridCol w:w="1134"/>
      </w:tblGrid>
      <w:tr w:rsidR="00CD4746" w:rsidRPr="00E057DB" w:rsidTr="00A021A9">
        <w:trPr>
          <w:trHeight w:val="6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46" w:rsidRPr="00C25DDE" w:rsidRDefault="00CD4746" w:rsidP="00B61934">
            <w:pPr>
              <w:spacing w:after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25DDE">
              <w:rPr>
                <w:rFonts w:eastAsia="Times New Roman"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746" w:rsidRPr="00C25DDE" w:rsidRDefault="00CD4746" w:rsidP="00B61934">
            <w:pPr>
              <w:spacing w:after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25DDE">
              <w:rPr>
                <w:rFonts w:eastAsia="Times New Roman"/>
                <w:bCs/>
                <w:sz w:val="24"/>
                <w:szCs w:val="24"/>
                <w:lang w:eastAsia="ru-RU"/>
              </w:rPr>
              <w:t>Содержание практики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46" w:rsidRPr="00C25DDE" w:rsidRDefault="00CD4746" w:rsidP="00B61934">
            <w:pPr>
              <w:tabs>
                <w:tab w:val="left" w:pos="0"/>
              </w:tabs>
              <w:spacing w:after="0"/>
              <w:ind w:left="-1101" w:firstLine="8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25DDE">
              <w:rPr>
                <w:rFonts w:eastAsia="Times New Roman"/>
                <w:sz w:val="24"/>
                <w:szCs w:val="24"/>
                <w:lang w:eastAsia="ru-RU"/>
              </w:rPr>
              <w:t>Кол-во</w:t>
            </w:r>
          </w:p>
          <w:p w:rsidR="00CD4746" w:rsidRPr="00C25DDE" w:rsidRDefault="00CD4746" w:rsidP="00B61934">
            <w:pPr>
              <w:tabs>
                <w:tab w:val="left" w:pos="0"/>
              </w:tabs>
              <w:spacing w:after="0"/>
              <w:ind w:left="-1101" w:firstLine="8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25DDE">
              <w:rPr>
                <w:rFonts w:eastAsia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AA768B" w:rsidRPr="00E057DB" w:rsidTr="00C25DDE">
        <w:trPr>
          <w:trHeight w:val="41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8B" w:rsidRPr="00C25DDE" w:rsidRDefault="0056330D" w:rsidP="00B61934">
            <w:pPr>
              <w:spacing w:after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25DDE">
              <w:rPr>
                <w:rFonts w:eastAsia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B" w:rsidRPr="00C25DDE" w:rsidRDefault="00AA768B" w:rsidP="003D7D6F">
            <w:pPr>
              <w:spacing w:after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25DDE">
              <w:rPr>
                <w:rFonts w:eastAsia="Lucida Sans Unicode"/>
                <w:sz w:val="24"/>
                <w:szCs w:val="24"/>
              </w:rPr>
              <w:t>Инструктивное совещание по организации и проведению практи</w:t>
            </w:r>
            <w:r w:rsidR="00A93540">
              <w:rPr>
                <w:rFonts w:eastAsia="Lucida Sans Unicode"/>
                <w:sz w:val="24"/>
                <w:szCs w:val="24"/>
              </w:rPr>
              <w:t>ческой подготов</w:t>
            </w:r>
            <w:r w:rsidRPr="00C25DDE">
              <w:rPr>
                <w:rFonts w:eastAsia="Lucida Sans Unicode"/>
                <w:sz w:val="24"/>
                <w:szCs w:val="24"/>
              </w:rPr>
              <w:t>ки; задачи практи</w:t>
            </w:r>
            <w:r w:rsidR="00A93540">
              <w:rPr>
                <w:rFonts w:eastAsia="Lucida Sans Unicode"/>
                <w:sz w:val="24"/>
                <w:szCs w:val="24"/>
              </w:rPr>
              <w:t>ческой подготов</w:t>
            </w:r>
            <w:r w:rsidRPr="00C25DDE">
              <w:rPr>
                <w:rFonts w:eastAsia="Lucida Sans Unicode"/>
                <w:sz w:val="24"/>
                <w:szCs w:val="24"/>
              </w:rPr>
              <w:t xml:space="preserve">ки; </w:t>
            </w:r>
            <w:r w:rsidRPr="00C25DDE">
              <w:rPr>
                <w:rFonts w:eastAsia="Lucida Sans Unicode"/>
                <w:sz w:val="24"/>
                <w:szCs w:val="24"/>
              </w:rPr>
              <w:lastRenderedPageBreak/>
              <w:t xml:space="preserve">подготовка </w:t>
            </w:r>
            <w:r w:rsidR="00A93540">
              <w:rPr>
                <w:rFonts w:eastAsia="Lucida Sans Unicode"/>
                <w:sz w:val="24"/>
                <w:szCs w:val="24"/>
              </w:rPr>
              <w:t>обучающихся</w:t>
            </w:r>
            <w:r w:rsidRPr="00C25DDE">
              <w:rPr>
                <w:rFonts w:eastAsia="Lucida Sans Unicode"/>
                <w:sz w:val="24"/>
                <w:szCs w:val="24"/>
              </w:rPr>
              <w:t xml:space="preserve"> к практике, обязанности </w:t>
            </w:r>
            <w:r w:rsidR="003D7D6F">
              <w:rPr>
                <w:rFonts w:eastAsia="Lucida Sans Unicode"/>
                <w:sz w:val="24"/>
                <w:szCs w:val="24"/>
              </w:rPr>
              <w:t>обучающегося</w:t>
            </w:r>
            <w:r w:rsidRPr="00C25DDE">
              <w:rPr>
                <w:rFonts w:eastAsia="Lucida Sans Unicode"/>
                <w:sz w:val="24"/>
                <w:szCs w:val="24"/>
              </w:rPr>
              <w:t>.</w:t>
            </w:r>
            <w:r w:rsidR="0056330D" w:rsidRPr="00C25DDE">
              <w:rPr>
                <w:rFonts w:eastAsia="Lucida Sans Unicode"/>
                <w:sz w:val="24"/>
                <w:szCs w:val="24"/>
              </w:rPr>
              <w:t xml:space="preserve"> Знакомство с предприятием. Структура предприятия. Распределение обязанностей между бухгалтерами. </w:t>
            </w:r>
            <w:r w:rsidR="00160886" w:rsidRPr="00C25DDE">
              <w:rPr>
                <w:rFonts w:eastAsia="Lucida Sans Unicode"/>
                <w:sz w:val="24"/>
                <w:szCs w:val="24"/>
              </w:rPr>
              <w:t>Должностная инструкция кассира.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B" w:rsidRPr="00C25DDE" w:rsidRDefault="0056330D" w:rsidP="00B61934">
            <w:pPr>
              <w:tabs>
                <w:tab w:val="left" w:pos="0"/>
              </w:tabs>
              <w:spacing w:after="0"/>
              <w:ind w:left="-1101" w:firstLine="81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25DD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6 часов</w:t>
            </w:r>
          </w:p>
        </w:tc>
      </w:tr>
      <w:tr w:rsidR="00CD4746" w:rsidRPr="00E057DB" w:rsidTr="00C25DDE">
        <w:trPr>
          <w:trHeight w:val="91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55" w:rsidRPr="00C25DDE" w:rsidRDefault="0056330D" w:rsidP="00A93540">
            <w:pPr>
              <w:spacing w:after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25DDE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6" w:rsidRPr="00C25DDE" w:rsidRDefault="00160886" w:rsidP="00B61934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ru-RU"/>
              </w:rPr>
            </w:pPr>
            <w:r w:rsidRPr="00C25DDE">
              <w:rPr>
                <w:sz w:val="24"/>
                <w:szCs w:val="24"/>
                <w:lang w:eastAsia="ru-RU"/>
              </w:rPr>
              <w:t>Изучение Указания Банка России от 11.03.2014 № 3210-У</w:t>
            </w:r>
          </w:p>
          <w:p w:rsidR="00160886" w:rsidRPr="00C25DDE" w:rsidRDefault="00160886" w:rsidP="00B61934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ru-RU"/>
              </w:rPr>
            </w:pPr>
            <w:r w:rsidRPr="00C25DDE">
              <w:rPr>
                <w:sz w:val="24"/>
                <w:szCs w:val="24"/>
                <w:lang w:eastAsia="ru-RU"/>
              </w:rPr>
              <w:t>(ред. от 03.02.2015) «О порядке ведения кассовых операций</w:t>
            </w:r>
          </w:p>
          <w:p w:rsidR="00160886" w:rsidRPr="00C25DDE" w:rsidRDefault="00160886" w:rsidP="00B61934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ru-RU"/>
              </w:rPr>
            </w:pPr>
            <w:r w:rsidRPr="00C25DDE">
              <w:rPr>
                <w:sz w:val="24"/>
                <w:szCs w:val="24"/>
                <w:lang w:eastAsia="ru-RU"/>
              </w:rPr>
              <w:t>юридическими лицами и упрощенном порядке ведения</w:t>
            </w:r>
          </w:p>
          <w:p w:rsidR="00160886" w:rsidRPr="00C25DDE" w:rsidRDefault="00160886" w:rsidP="00B61934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ru-RU"/>
              </w:rPr>
            </w:pPr>
            <w:r w:rsidRPr="00C25DDE">
              <w:rPr>
                <w:sz w:val="24"/>
                <w:szCs w:val="24"/>
                <w:lang w:eastAsia="ru-RU"/>
              </w:rPr>
              <w:t>кассовых операций индивидуальными предпринимателями и</w:t>
            </w:r>
          </w:p>
          <w:p w:rsidR="00160886" w:rsidRPr="00C25DDE" w:rsidRDefault="00160886" w:rsidP="00B61934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ru-RU"/>
              </w:rPr>
            </w:pPr>
            <w:r w:rsidRPr="00C25DDE">
              <w:rPr>
                <w:sz w:val="24"/>
                <w:szCs w:val="24"/>
                <w:lang w:eastAsia="ru-RU"/>
              </w:rPr>
              <w:t>субъектами малого предпринимательства</w:t>
            </w:r>
            <w:r w:rsidR="00004264" w:rsidRPr="00C25DDE">
              <w:rPr>
                <w:sz w:val="24"/>
                <w:szCs w:val="24"/>
                <w:lang w:eastAsia="ru-RU"/>
              </w:rPr>
              <w:t>.</w:t>
            </w:r>
          </w:p>
          <w:p w:rsidR="00160886" w:rsidRPr="00C25DDE" w:rsidRDefault="00160886" w:rsidP="00B61934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ru-RU"/>
              </w:rPr>
            </w:pPr>
            <w:r w:rsidRPr="00C25DDE">
              <w:rPr>
                <w:sz w:val="24"/>
                <w:szCs w:val="24"/>
                <w:lang w:eastAsia="ru-RU"/>
              </w:rPr>
              <w:t>Изучение Постановления Госкомстата России от 18.08.1998</w:t>
            </w:r>
          </w:p>
          <w:p w:rsidR="00160886" w:rsidRPr="00C25DDE" w:rsidRDefault="00160886" w:rsidP="00B61934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ru-RU"/>
              </w:rPr>
            </w:pPr>
            <w:r w:rsidRPr="00C25DDE">
              <w:rPr>
                <w:sz w:val="24"/>
                <w:szCs w:val="24"/>
                <w:lang w:eastAsia="ru-RU"/>
              </w:rPr>
              <w:t>№ 88 «Об утверждении унифицированных форм первичной</w:t>
            </w:r>
          </w:p>
          <w:p w:rsidR="00160886" w:rsidRPr="00C25DDE" w:rsidRDefault="00160886" w:rsidP="00B61934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ru-RU"/>
              </w:rPr>
            </w:pPr>
            <w:r w:rsidRPr="00C25DDE">
              <w:rPr>
                <w:sz w:val="24"/>
                <w:szCs w:val="24"/>
                <w:lang w:eastAsia="ru-RU"/>
              </w:rPr>
              <w:t>учетной документации по учету кассовых операций, по учету</w:t>
            </w:r>
          </w:p>
          <w:p w:rsidR="00160886" w:rsidRPr="00C25DDE" w:rsidRDefault="00160886" w:rsidP="00B61934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ru-RU"/>
              </w:rPr>
            </w:pPr>
            <w:r w:rsidRPr="00C25DDE">
              <w:rPr>
                <w:sz w:val="24"/>
                <w:szCs w:val="24"/>
                <w:lang w:eastAsia="ru-RU"/>
              </w:rPr>
              <w:t>результатов инвентаризации».</w:t>
            </w:r>
          </w:p>
          <w:p w:rsidR="00160886" w:rsidRPr="00C25DDE" w:rsidRDefault="00160886" w:rsidP="00B61934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ru-RU"/>
              </w:rPr>
            </w:pPr>
            <w:r w:rsidRPr="00C25DDE">
              <w:rPr>
                <w:sz w:val="24"/>
                <w:szCs w:val="24"/>
                <w:lang w:eastAsia="ru-RU"/>
              </w:rPr>
              <w:t>Заполнение первичных документов по кассе;</w:t>
            </w:r>
          </w:p>
          <w:p w:rsidR="00160886" w:rsidRPr="00C25DDE" w:rsidRDefault="00160886" w:rsidP="003D7D6F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ru-RU"/>
              </w:rPr>
            </w:pPr>
            <w:r w:rsidRPr="00C25DDE">
              <w:rPr>
                <w:sz w:val="24"/>
                <w:szCs w:val="24"/>
                <w:lang w:eastAsia="ru-RU"/>
              </w:rPr>
              <w:t>Прием денежной наличности по приходным кассовым</w:t>
            </w:r>
          </w:p>
          <w:p w:rsidR="00160886" w:rsidRPr="00C25DDE" w:rsidRDefault="00160886" w:rsidP="003D7D6F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ru-RU"/>
              </w:rPr>
            </w:pPr>
            <w:r w:rsidRPr="00C25DDE">
              <w:rPr>
                <w:sz w:val="24"/>
                <w:szCs w:val="24"/>
                <w:lang w:eastAsia="ru-RU"/>
              </w:rPr>
              <w:t>ордерам;</w:t>
            </w:r>
          </w:p>
          <w:p w:rsidR="00CD4746" w:rsidRPr="00C25DDE" w:rsidRDefault="00160886" w:rsidP="003D7D6F">
            <w:pPr>
              <w:pStyle w:val="ad"/>
              <w:spacing w:line="276" w:lineRule="auto"/>
              <w:jc w:val="both"/>
            </w:pPr>
            <w:r w:rsidRPr="00C25DDE">
              <w:t xml:space="preserve">Выдача денежной наличности по расходным кассовым ордерам.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355" w:rsidRPr="00C25DDE" w:rsidRDefault="00CD4746" w:rsidP="00B61934">
            <w:pPr>
              <w:tabs>
                <w:tab w:val="left" w:pos="0"/>
              </w:tabs>
              <w:spacing w:after="0"/>
              <w:ind w:left="-1101" w:firstLine="99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25DDE">
              <w:rPr>
                <w:rFonts w:eastAsia="Times New Roman"/>
                <w:sz w:val="24"/>
                <w:szCs w:val="24"/>
                <w:lang w:eastAsia="ru-RU"/>
              </w:rPr>
              <w:t>6 часов</w:t>
            </w:r>
          </w:p>
        </w:tc>
      </w:tr>
      <w:tr w:rsidR="00160886" w:rsidRPr="00E057DB" w:rsidTr="003D7D6F">
        <w:trPr>
          <w:trHeight w:val="6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86" w:rsidRPr="00C25DDE" w:rsidRDefault="00160886" w:rsidP="00B61934">
            <w:pPr>
              <w:spacing w:after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25DDE">
              <w:rPr>
                <w:rFonts w:eastAsia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6" w:rsidRPr="00C25DDE" w:rsidRDefault="009E171A" w:rsidP="00B61934">
            <w:pPr>
              <w:pStyle w:val="ad"/>
              <w:spacing w:line="276" w:lineRule="auto"/>
              <w:jc w:val="both"/>
            </w:pPr>
            <w:r w:rsidRPr="00C25DDE">
              <w:t>Формирование бухгалтерских проводок по учету денежных средств в кассе.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86" w:rsidRPr="00C25DDE" w:rsidRDefault="00160886" w:rsidP="00B61934">
            <w:pPr>
              <w:tabs>
                <w:tab w:val="left" w:pos="0"/>
              </w:tabs>
              <w:spacing w:after="0"/>
              <w:ind w:left="-1101" w:firstLine="99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25DDE">
              <w:rPr>
                <w:rFonts w:eastAsia="Times New Roman"/>
                <w:sz w:val="24"/>
                <w:szCs w:val="24"/>
                <w:lang w:eastAsia="ru-RU"/>
              </w:rPr>
              <w:t>6 часов</w:t>
            </w:r>
          </w:p>
        </w:tc>
      </w:tr>
      <w:tr w:rsidR="00CD4746" w:rsidRPr="00E057DB" w:rsidTr="003D7D6F">
        <w:trPr>
          <w:trHeight w:val="63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46" w:rsidRPr="00C25DDE" w:rsidRDefault="00DA7355" w:rsidP="00B61934">
            <w:pPr>
              <w:spacing w:after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25DDE">
              <w:rPr>
                <w:rFonts w:eastAsia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746" w:rsidRPr="00C25DDE" w:rsidRDefault="009E171A" w:rsidP="003D7D6F">
            <w:pPr>
              <w:pStyle w:val="ad"/>
              <w:spacing w:line="276" w:lineRule="auto"/>
              <w:jc w:val="both"/>
            </w:pPr>
            <w:r w:rsidRPr="00C25DDE">
              <w:t>Инвентаризация остатков наличности в кассе .Расчет лимита кассы.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746" w:rsidRPr="00C25DDE" w:rsidRDefault="00CD4746" w:rsidP="00B61934">
            <w:pPr>
              <w:tabs>
                <w:tab w:val="left" w:pos="0"/>
              </w:tabs>
              <w:spacing w:after="0"/>
              <w:ind w:left="-1101" w:firstLine="99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25DDE">
              <w:rPr>
                <w:rFonts w:eastAsia="Times New Roman"/>
                <w:sz w:val="24"/>
                <w:szCs w:val="24"/>
                <w:lang w:eastAsia="ru-RU"/>
              </w:rPr>
              <w:t>6 часов</w:t>
            </w:r>
          </w:p>
        </w:tc>
      </w:tr>
      <w:tr w:rsidR="00CD4746" w:rsidRPr="00E057DB" w:rsidTr="003D7D6F">
        <w:trPr>
          <w:trHeight w:val="14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46" w:rsidRPr="00C25DDE" w:rsidRDefault="00DA7355" w:rsidP="00B61934">
            <w:pPr>
              <w:spacing w:after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25DDE">
              <w:rPr>
                <w:rFonts w:eastAsia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1A" w:rsidRPr="00C25DDE" w:rsidRDefault="009D4509" w:rsidP="00B61934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ru-RU"/>
              </w:rPr>
            </w:pPr>
            <w:r w:rsidRPr="00C25DDE">
              <w:rPr>
                <w:sz w:val="24"/>
                <w:szCs w:val="24"/>
              </w:rPr>
              <w:t xml:space="preserve"> </w:t>
            </w:r>
            <w:r w:rsidR="009E171A" w:rsidRPr="00C25DDE">
              <w:rPr>
                <w:sz w:val="24"/>
                <w:szCs w:val="24"/>
                <w:lang w:eastAsia="ru-RU"/>
              </w:rPr>
              <w:t>Изучение Федерального закона № 54-ФЗ «О применении</w:t>
            </w:r>
          </w:p>
          <w:p w:rsidR="009E171A" w:rsidRPr="00C25DDE" w:rsidRDefault="009E171A" w:rsidP="00B61934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ru-RU"/>
              </w:rPr>
            </w:pPr>
            <w:r w:rsidRPr="00C25DDE">
              <w:rPr>
                <w:sz w:val="24"/>
                <w:szCs w:val="24"/>
                <w:lang w:eastAsia="ru-RU"/>
              </w:rPr>
              <w:t>контрольно-кассовой техники при осуществлении наличных</w:t>
            </w:r>
          </w:p>
          <w:p w:rsidR="009E171A" w:rsidRPr="00C25DDE" w:rsidRDefault="009E171A" w:rsidP="00B61934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ru-RU"/>
              </w:rPr>
            </w:pPr>
            <w:r w:rsidRPr="00C25DDE">
              <w:rPr>
                <w:sz w:val="24"/>
                <w:szCs w:val="24"/>
                <w:lang w:eastAsia="ru-RU"/>
              </w:rPr>
              <w:t>денежных расчетов и (или) расчетов с использованием</w:t>
            </w:r>
          </w:p>
          <w:p w:rsidR="009E171A" w:rsidRPr="00C25DDE" w:rsidRDefault="009E171A" w:rsidP="00B61934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ru-RU"/>
              </w:rPr>
            </w:pPr>
            <w:r w:rsidRPr="00C25DDE">
              <w:rPr>
                <w:sz w:val="24"/>
                <w:szCs w:val="24"/>
                <w:lang w:eastAsia="ru-RU"/>
              </w:rPr>
              <w:t>платежных карт».</w:t>
            </w:r>
          </w:p>
          <w:p w:rsidR="00CD4746" w:rsidRPr="00C25DDE" w:rsidRDefault="009E171A" w:rsidP="00B61934">
            <w:pPr>
              <w:autoSpaceDE w:val="0"/>
              <w:autoSpaceDN w:val="0"/>
              <w:adjustRightInd w:val="0"/>
              <w:spacing w:after="0"/>
            </w:pPr>
            <w:r w:rsidRPr="00C25DDE">
              <w:rPr>
                <w:sz w:val="24"/>
                <w:szCs w:val="24"/>
                <w:lang w:eastAsia="ru-RU"/>
              </w:rPr>
              <w:t xml:space="preserve"> Ознакомление с работой пластиковыми картами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746" w:rsidRPr="00C25DDE" w:rsidRDefault="00CD4746" w:rsidP="00B61934">
            <w:pPr>
              <w:tabs>
                <w:tab w:val="left" w:pos="0"/>
              </w:tabs>
              <w:spacing w:after="0"/>
              <w:ind w:left="-1101" w:firstLine="99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25DDE">
              <w:rPr>
                <w:rFonts w:eastAsia="Times New Roman"/>
                <w:sz w:val="24"/>
                <w:szCs w:val="24"/>
                <w:lang w:eastAsia="ru-RU"/>
              </w:rPr>
              <w:t>6 часов</w:t>
            </w:r>
          </w:p>
        </w:tc>
      </w:tr>
      <w:tr w:rsidR="00CD4746" w:rsidRPr="00E057DB" w:rsidTr="003D7D6F">
        <w:trPr>
          <w:trHeight w:val="29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46" w:rsidRPr="00C25DDE" w:rsidRDefault="00DA7355" w:rsidP="00B61934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25DDE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746" w:rsidRPr="00C25DDE" w:rsidRDefault="009E171A" w:rsidP="00B61934">
            <w:pPr>
              <w:pStyle w:val="ad"/>
              <w:spacing w:line="276" w:lineRule="auto"/>
              <w:jc w:val="both"/>
            </w:pPr>
            <w:r w:rsidRPr="00C25DDE">
              <w:t>Порядок эксплуатации ККТ.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746" w:rsidRPr="00C25DDE" w:rsidRDefault="00E20F79" w:rsidP="00B61934">
            <w:pPr>
              <w:tabs>
                <w:tab w:val="left" w:pos="0"/>
              </w:tabs>
              <w:spacing w:after="0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 </w:t>
            </w:r>
            <w:r w:rsidR="00CD4746" w:rsidRPr="00C25DDE">
              <w:rPr>
                <w:rFonts w:eastAsia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CD4746" w:rsidRPr="00E057DB" w:rsidTr="003D7D6F">
        <w:trPr>
          <w:trHeight w:val="2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46" w:rsidRPr="00C25DDE" w:rsidRDefault="00DA7355" w:rsidP="00B61934">
            <w:pPr>
              <w:spacing w:after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25DDE">
              <w:rPr>
                <w:rFonts w:eastAsia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746" w:rsidRPr="00C25DDE" w:rsidRDefault="009E171A" w:rsidP="00B61934">
            <w:pPr>
              <w:pStyle w:val="ad"/>
              <w:spacing w:line="276" w:lineRule="auto"/>
              <w:jc w:val="both"/>
            </w:pPr>
            <w:r w:rsidRPr="00C25DDE">
              <w:t>Заполнение справки-отчета кассира-операциониста.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746" w:rsidRPr="00C25DDE" w:rsidRDefault="00E20F79" w:rsidP="00B61934">
            <w:pPr>
              <w:tabs>
                <w:tab w:val="left" w:pos="0"/>
              </w:tabs>
              <w:spacing w:after="0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 </w:t>
            </w:r>
            <w:r w:rsidR="002F15CE" w:rsidRPr="00C25DDE">
              <w:rPr>
                <w:rFonts w:eastAsia="Times New Roman"/>
                <w:sz w:val="24"/>
                <w:szCs w:val="24"/>
                <w:lang w:eastAsia="ru-RU"/>
              </w:rPr>
              <w:t>ч</w:t>
            </w:r>
            <w:r w:rsidR="00CD4746" w:rsidRPr="00C25DDE">
              <w:rPr>
                <w:rFonts w:eastAsia="Times New Roman"/>
                <w:sz w:val="24"/>
                <w:szCs w:val="24"/>
                <w:lang w:eastAsia="ru-RU"/>
              </w:rPr>
              <w:t>асов</w:t>
            </w:r>
          </w:p>
        </w:tc>
      </w:tr>
      <w:tr w:rsidR="002F15CE" w:rsidRPr="00E057DB" w:rsidTr="003D7D6F">
        <w:trPr>
          <w:trHeight w:val="48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CE" w:rsidRPr="00C25DDE" w:rsidRDefault="002F15CE" w:rsidP="00B61934">
            <w:pPr>
              <w:spacing w:after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25DDE">
              <w:rPr>
                <w:rFonts w:eastAsia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5CE" w:rsidRPr="00C25DDE" w:rsidRDefault="002F15CE" w:rsidP="00B61934">
            <w:pPr>
              <w:pStyle w:val="ad"/>
              <w:spacing w:line="276" w:lineRule="auto"/>
              <w:jc w:val="both"/>
            </w:pPr>
            <w:r w:rsidRPr="00C25DDE">
              <w:t xml:space="preserve">Порядок </w:t>
            </w:r>
            <w:r w:rsidR="009E171A" w:rsidRPr="00C25DDE">
              <w:t xml:space="preserve">документального оформления результатов </w:t>
            </w:r>
            <w:r w:rsidR="00C25DDE" w:rsidRPr="00C25DDE">
              <w:t>инвентаризации</w:t>
            </w:r>
            <w:r w:rsidR="009E171A" w:rsidRPr="00C25DDE">
              <w:t xml:space="preserve"> кассы.</w:t>
            </w:r>
            <w:r w:rsidRPr="00C25DDE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5CE" w:rsidRPr="00C25DDE" w:rsidRDefault="00E20F79" w:rsidP="00B61934">
            <w:pPr>
              <w:tabs>
                <w:tab w:val="left" w:pos="0"/>
              </w:tabs>
              <w:spacing w:after="0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 </w:t>
            </w:r>
            <w:r w:rsidR="004C3851" w:rsidRPr="00C25DDE">
              <w:rPr>
                <w:rFonts w:eastAsia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2F15CE" w:rsidRPr="00E057DB" w:rsidTr="003D7D6F">
        <w:trPr>
          <w:trHeight w:val="2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CE" w:rsidRPr="00C25DDE" w:rsidRDefault="002F15CE" w:rsidP="00B61934">
            <w:pPr>
              <w:spacing w:after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25DDE">
              <w:rPr>
                <w:rFonts w:eastAsia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5CE" w:rsidRPr="00C25DDE" w:rsidRDefault="00004264" w:rsidP="00B61934">
            <w:pPr>
              <w:pStyle w:val="ad"/>
              <w:spacing w:line="276" w:lineRule="auto"/>
              <w:jc w:val="both"/>
            </w:pPr>
            <w:r w:rsidRPr="00C25DDE">
              <w:t>Ведение кассовой книги.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5CE" w:rsidRPr="00C25DDE" w:rsidRDefault="004C3851" w:rsidP="00B61934">
            <w:pPr>
              <w:tabs>
                <w:tab w:val="left" w:pos="0"/>
              </w:tabs>
              <w:spacing w:after="0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25DDE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="00C25DD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2F15CE" w:rsidRPr="00C25DDE">
              <w:rPr>
                <w:rFonts w:eastAsia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CD4746" w:rsidRPr="00E057DB" w:rsidTr="003D7D6F">
        <w:trPr>
          <w:trHeight w:val="2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46" w:rsidRPr="00C25DDE" w:rsidRDefault="004C3851" w:rsidP="00B61934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25DD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  <w:r w:rsidR="000916E6" w:rsidRPr="00C25DDE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746" w:rsidRPr="00C25DDE" w:rsidRDefault="00004264" w:rsidP="00B61934">
            <w:pPr>
              <w:pStyle w:val="ad"/>
              <w:spacing w:line="276" w:lineRule="auto"/>
              <w:jc w:val="both"/>
              <w:rPr>
                <w:spacing w:val="-3"/>
              </w:rPr>
            </w:pPr>
            <w:r w:rsidRPr="00C25DDE">
              <w:t>Составление кассовой отчетности.</w:t>
            </w:r>
            <w:r w:rsidR="002F15CE" w:rsidRPr="00C25DDE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746" w:rsidRPr="00C25DDE" w:rsidRDefault="00CD4746" w:rsidP="00B61934">
            <w:pPr>
              <w:tabs>
                <w:tab w:val="left" w:pos="0"/>
              </w:tabs>
              <w:spacing w:after="0"/>
              <w:ind w:left="-1101" w:firstLine="99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25DDE">
              <w:rPr>
                <w:rFonts w:eastAsia="Times New Roman"/>
                <w:sz w:val="24"/>
                <w:szCs w:val="24"/>
                <w:lang w:eastAsia="ru-RU"/>
              </w:rPr>
              <w:t>6 часов</w:t>
            </w:r>
          </w:p>
        </w:tc>
      </w:tr>
      <w:tr w:rsidR="004C3851" w:rsidRPr="00E057DB" w:rsidTr="00C25DDE">
        <w:trPr>
          <w:trHeight w:val="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51" w:rsidRPr="00C25DDE" w:rsidRDefault="004C3851" w:rsidP="00B61934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25DDE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51" w:rsidRPr="00C25DDE" w:rsidRDefault="00004264" w:rsidP="00B61934">
            <w:pPr>
              <w:pStyle w:val="ad"/>
              <w:spacing w:line="276" w:lineRule="auto"/>
              <w:jc w:val="both"/>
              <w:rPr>
                <w:spacing w:val="-2"/>
              </w:rPr>
            </w:pPr>
            <w:r w:rsidRPr="00C25DDE">
              <w:rPr>
                <w:spacing w:val="-2"/>
              </w:rPr>
              <w:t>Передача кассовой документации в архив предприятия.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51" w:rsidRPr="00C25DDE" w:rsidRDefault="004C3851" w:rsidP="00B61934">
            <w:pPr>
              <w:tabs>
                <w:tab w:val="left" w:pos="0"/>
              </w:tabs>
              <w:spacing w:after="0"/>
              <w:ind w:left="-1101" w:firstLine="99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25DDE">
              <w:rPr>
                <w:rFonts w:eastAsia="Times New Roman"/>
                <w:sz w:val="24"/>
                <w:szCs w:val="24"/>
                <w:lang w:eastAsia="ru-RU"/>
              </w:rPr>
              <w:t>6 часов</w:t>
            </w:r>
          </w:p>
        </w:tc>
      </w:tr>
      <w:tr w:rsidR="00173E78" w:rsidRPr="00E057DB" w:rsidTr="00C25DDE">
        <w:trPr>
          <w:trHeight w:val="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78" w:rsidRPr="00C25DDE" w:rsidRDefault="00173E78" w:rsidP="00B61934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25DDE">
              <w:rPr>
                <w:rFonts w:eastAsia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78" w:rsidRPr="00C25DDE" w:rsidRDefault="00173E78" w:rsidP="00B61934">
            <w:pPr>
              <w:pStyle w:val="ad"/>
              <w:spacing w:line="276" w:lineRule="auto"/>
              <w:jc w:val="both"/>
              <w:rPr>
                <w:spacing w:val="-2"/>
              </w:rPr>
            </w:pPr>
            <w:r w:rsidRPr="00C25DDE">
              <w:rPr>
                <w:spacing w:val="-2"/>
              </w:rPr>
              <w:t>Подготовка отчета. Защита производственной практики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78" w:rsidRPr="00C25DDE" w:rsidRDefault="00173E78" w:rsidP="00B61934">
            <w:pPr>
              <w:tabs>
                <w:tab w:val="left" w:pos="0"/>
              </w:tabs>
              <w:spacing w:after="0"/>
              <w:ind w:left="-1101" w:firstLine="99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25DDE">
              <w:rPr>
                <w:rFonts w:eastAsia="Times New Roman"/>
                <w:sz w:val="24"/>
                <w:szCs w:val="24"/>
                <w:lang w:eastAsia="ru-RU"/>
              </w:rPr>
              <w:t>6 часов</w:t>
            </w:r>
          </w:p>
        </w:tc>
      </w:tr>
      <w:tr w:rsidR="00A021A9" w:rsidRPr="00E057DB" w:rsidTr="00C25DDE">
        <w:trPr>
          <w:trHeight w:val="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A9" w:rsidRPr="00C25DDE" w:rsidRDefault="00173E78" w:rsidP="00B61934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25DDE">
              <w:rPr>
                <w:rFonts w:eastAsia="Times New Roman"/>
                <w:sz w:val="24"/>
                <w:szCs w:val="24"/>
                <w:lang w:eastAsia="ru-RU"/>
              </w:rPr>
              <w:t>13</w:t>
            </w:r>
            <w:r w:rsidR="002F15CE" w:rsidRPr="00C25DDE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1A9" w:rsidRPr="00C25DDE" w:rsidRDefault="00173E78" w:rsidP="00B61934">
            <w:pPr>
              <w:pStyle w:val="ad"/>
              <w:spacing w:line="276" w:lineRule="auto"/>
              <w:jc w:val="both"/>
              <w:rPr>
                <w:spacing w:val="-2"/>
              </w:rPr>
            </w:pPr>
            <w:r w:rsidRPr="00C25DDE">
              <w:rPr>
                <w:spacing w:val="-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1A9" w:rsidRPr="00C25DDE" w:rsidRDefault="00173E78" w:rsidP="00B61934">
            <w:pPr>
              <w:tabs>
                <w:tab w:val="left" w:pos="0"/>
              </w:tabs>
              <w:spacing w:after="0"/>
              <w:ind w:left="-1101" w:firstLine="99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25DDE">
              <w:rPr>
                <w:rFonts w:eastAsia="Times New Roman"/>
                <w:sz w:val="24"/>
                <w:szCs w:val="24"/>
                <w:lang w:eastAsia="ru-RU"/>
              </w:rPr>
              <w:t xml:space="preserve">72 часа </w:t>
            </w:r>
          </w:p>
        </w:tc>
      </w:tr>
    </w:tbl>
    <w:p w:rsidR="004C3851" w:rsidRDefault="004C3851" w:rsidP="00B61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4C3851" w:rsidRDefault="004C3851" w:rsidP="00B61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3D7D6F" w:rsidRDefault="003D7D6F">
      <w:pPr>
        <w:spacing w:after="0" w:line="240" w:lineRule="auto"/>
        <w:rPr>
          <w:rFonts w:eastAsia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/>
          <w:b/>
          <w:color w:val="000000"/>
          <w:sz w:val="24"/>
          <w:szCs w:val="24"/>
          <w:lang w:eastAsia="ru-RU"/>
        </w:rPr>
        <w:br w:type="page"/>
      </w:r>
    </w:p>
    <w:p w:rsidR="004C2A29" w:rsidRPr="003D7D6F" w:rsidRDefault="00865D80" w:rsidP="00B61934">
      <w:pPr>
        <w:pStyle w:val="1"/>
        <w:spacing w:line="276" w:lineRule="auto"/>
        <w:rPr>
          <w:lang w:val="ru-RU"/>
        </w:rPr>
      </w:pPr>
      <w:bookmarkStart w:id="3" w:name="_Toc87968582"/>
      <w:r>
        <w:rPr>
          <w:lang w:val="ru-RU"/>
        </w:rPr>
        <w:lastRenderedPageBreak/>
        <w:t>3</w:t>
      </w:r>
      <w:r w:rsidR="004C2A29">
        <w:t>. УСЛОВИЯ РЕАЛИЗАЦИИ</w:t>
      </w:r>
      <w:r>
        <w:rPr>
          <w:lang w:val="ru-RU"/>
        </w:rPr>
        <w:t xml:space="preserve"> РАБОЧЕЙ </w:t>
      </w:r>
      <w:r w:rsidR="004C2A29">
        <w:t xml:space="preserve"> ПРОГРАММЫ </w:t>
      </w:r>
      <w:r w:rsidR="003D7D6F">
        <w:rPr>
          <w:lang w:val="ru-RU"/>
        </w:rPr>
        <w:t>ПРАКТИЧЕСКОЙ ПОДГОТОВКИ (</w:t>
      </w:r>
      <w:r w:rsidR="004C2A29">
        <w:t xml:space="preserve">ПРОИЗВОДСТВЕННОЙ ПРАКТИКИ </w:t>
      </w:r>
      <w:r w:rsidR="003D7D6F">
        <w:rPr>
          <w:lang w:val="ru-RU"/>
        </w:rPr>
        <w:t>(</w:t>
      </w:r>
      <w:r w:rsidR="008C0F86">
        <w:rPr>
          <w:lang w:val="ru-RU"/>
        </w:rPr>
        <w:t>ПО ПРОФИЛЮ СПЕЦИАЛЬНОСТИ))</w:t>
      </w:r>
      <w:bookmarkEnd w:id="3"/>
    </w:p>
    <w:p w:rsidR="004C2A29" w:rsidRDefault="00865D80" w:rsidP="00B61934">
      <w:pPr>
        <w:spacing w:after="0"/>
        <w:ind w:firstLine="709"/>
        <w:jc w:val="center"/>
        <w:rPr>
          <w:b/>
          <w:szCs w:val="28"/>
        </w:rPr>
      </w:pPr>
      <w:r>
        <w:rPr>
          <w:b/>
          <w:szCs w:val="28"/>
        </w:rPr>
        <w:t>3</w:t>
      </w:r>
      <w:r w:rsidR="004C2A29">
        <w:rPr>
          <w:b/>
          <w:szCs w:val="28"/>
        </w:rPr>
        <w:t xml:space="preserve">.1. Требования к условиям проведения </w:t>
      </w:r>
      <w:r w:rsidR="008C0F86">
        <w:rPr>
          <w:b/>
          <w:szCs w:val="28"/>
        </w:rPr>
        <w:t>практической подготовки (</w:t>
      </w:r>
      <w:r w:rsidR="004C2A29">
        <w:rPr>
          <w:b/>
          <w:szCs w:val="28"/>
        </w:rPr>
        <w:t xml:space="preserve">производственной практики </w:t>
      </w:r>
      <w:r w:rsidR="008C0F86">
        <w:rPr>
          <w:b/>
          <w:szCs w:val="28"/>
        </w:rPr>
        <w:t>(по профилю специальности))</w:t>
      </w:r>
    </w:p>
    <w:p w:rsidR="004C2A29" w:rsidRDefault="004C2A29" w:rsidP="00B61934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Реализация программы предполагает проведение </w:t>
      </w:r>
      <w:r w:rsidR="008C0F86">
        <w:rPr>
          <w:szCs w:val="28"/>
        </w:rPr>
        <w:t>практической подготовки</w:t>
      </w:r>
      <w:r>
        <w:rPr>
          <w:szCs w:val="28"/>
        </w:rPr>
        <w:t xml:space="preserve"> на предприятиях (организациях) на основе прямых договоров, заключаемых между образовательным учреждением и каждым предприятием (организацией), куда направляются обучающиеся</w:t>
      </w:r>
      <w:r w:rsidR="00E20F79">
        <w:rPr>
          <w:szCs w:val="28"/>
        </w:rPr>
        <w:t>.</w:t>
      </w:r>
    </w:p>
    <w:p w:rsidR="00E20F79" w:rsidRDefault="00E20F79" w:rsidP="00B61934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Занятия проводятся в </w:t>
      </w:r>
      <w:r w:rsidR="00C71E60">
        <w:rPr>
          <w:szCs w:val="28"/>
        </w:rPr>
        <w:t>п</w:t>
      </w:r>
      <w:r w:rsidRPr="00E20F79">
        <w:rPr>
          <w:szCs w:val="28"/>
        </w:rPr>
        <w:t>омещени</w:t>
      </w:r>
      <w:r w:rsidR="00C71E60">
        <w:rPr>
          <w:szCs w:val="28"/>
        </w:rPr>
        <w:t>и</w:t>
      </w:r>
      <w:r w:rsidRPr="00E20F79">
        <w:rPr>
          <w:szCs w:val="28"/>
        </w:rPr>
        <w:t xml:space="preserve"> для самостоятельной работы (аудитория </w:t>
      </w:r>
      <w:r w:rsidR="00CC5CE5">
        <w:rPr>
          <w:szCs w:val="28"/>
        </w:rPr>
        <w:t>105</w:t>
      </w:r>
      <w:r w:rsidRPr="00E20F79">
        <w:rPr>
          <w:szCs w:val="28"/>
        </w:rPr>
        <w:t>)</w:t>
      </w:r>
      <w:r>
        <w:rPr>
          <w:szCs w:val="28"/>
        </w:rPr>
        <w:t xml:space="preserve"> укомплектовано оборудованием: </w:t>
      </w:r>
    </w:p>
    <w:p w:rsidR="00CC5CE5" w:rsidRPr="00CC5CE5" w:rsidRDefault="00CC5CE5" w:rsidP="00B61934">
      <w:pPr>
        <w:spacing w:after="0"/>
        <w:ind w:firstLine="709"/>
        <w:jc w:val="both"/>
        <w:rPr>
          <w:szCs w:val="28"/>
        </w:rPr>
      </w:pPr>
      <w:r w:rsidRPr="00CC5CE5">
        <w:rPr>
          <w:szCs w:val="28"/>
        </w:rPr>
        <w:t>Количество посадочных мест – 42</w:t>
      </w:r>
    </w:p>
    <w:p w:rsidR="00CC5CE5" w:rsidRPr="00CC5CE5" w:rsidRDefault="00CC5CE5" w:rsidP="00B61934">
      <w:pPr>
        <w:spacing w:after="0"/>
        <w:ind w:firstLine="709"/>
        <w:jc w:val="both"/>
        <w:rPr>
          <w:szCs w:val="28"/>
        </w:rPr>
      </w:pPr>
      <w:r w:rsidRPr="00CC5CE5">
        <w:rPr>
          <w:szCs w:val="28"/>
        </w:rPr>
        <w:t>Столы ученические – 18 шт.</w:t>
      </w:r>
    </w:p>
    <w:p w:rsidR="00CC5CE5" w:rsidRPr="00CC5CE5" w:rsidRDefault="00CC5CE5" w:rsidP="00B61934">
      <w:pPr>
        <w:spacing w:after="0"/>
        <w:ind w:firstLine="709"/>
        <w:jc w:val="both"/>
        <w:rPr>
          <w:szCs w:val="28"/>
        </w:rPr>
      </w:pPr>
      <w:r w:rsidRPr="00CC5CE5">
        <w:rPr>
          <w:szCs w:val="28"/>
        </w:rPr>
        <w:t>Столы компьютерные – 6 шт.</w:t>
      </w:r>
    </w:p>
    <w:p w:rsidR="00CC5CE5" w:rsidRPr="00CC5CE5" w:rsidRDefault="00CC5CE5" w:rsidP="00B61934">
      <w:pPr>
        <w:spacing w:after="0"/>
        <w:ind w:firstLine="709"/>
        <w:jc w:val="both"/>
        <w:rPr>
          <w:szCs w:val="28"/>
        </w:rPr>
      </w:pPr>
      <w:r w:rsidRPr="00CC5CE5">
        <w:rPr>
          <w:szCs w:val="28"/>
        </w:rPr>
        <w:t>Стулья ученические – 42 шт.</w:t>
      </w:r>
    </w:p>
    <w:p w:rsidR="00CC5CE5" w:rsidRPr="00CC5CE5" w:rsidRDefault="00CC5CE5" w:rsidP="00B61934">
      <w:pPr>
        <w:spacing w:after="0"/>
        <w:ind w:firstLine="709"/>
        <w:jc w:val="both"/>
        <w:rPr>
          <w:szCs w:val="28"/>
        </w:rPr>
      </w:pPr>
      <w:r w:rsidRPr="00CC5CE5">
        <w:rPr>
          <w:szCs w:val="28"/>
        </w:rPr>
        <w:t>Стол преподавателя – 1 шт.</w:t>
      </w:r>
    </w:p>
    <w:p w:rsidR="00CC5CE5" w:rsidRPr="00CC5CE5" w:rsidRDefault="00CC5CE5" w:rsidP="00B61934">
      <w:pPr>
        <w:spacing w:after="0"/>
        <w:ind w:firstLine="709"/>
        <w:jc w:val="both"/>
        <w:rPr>
          <w:szCs w:val="28"/>
        </w:rPr>
      </w:pPr>
      <w:r w:rsidRPr="00CC5CE5">
        <w:rPr>
          <w:szCs w:val="28"/>
        </w:rPr>
        <w:t>Стул преподавателя – 1 шт.</w:t>
      </w:r>
    </w:p>
    <w:p w:rsidR="00CC5CE5" w:rsidRPr="00CC5CE5" w:rsidRDefault="00CC5CE5" w:rsidP="00B61934">
      <w:pPr>
        <w:spacing w:after="0"/>
        <w:ind w:firstLine="709"/>
        <w:jc w:val="both"/>
        <w:rPr>
          <w:szCs w:val="28"/>
        </w:rPr>
      </w:pPr>
      <w:r w:rsidRPr="00CC5CE5">
        <w:rPr>
          <w:szCs w:val="28"/>
        </w:rPr>
        <w:t>Учебная доска – 1 шт.</w:t>
      </w:r>
    </w:p>
    <w:p w:rsidR="00CC5CE5" w:rsidRPr="00CC5CE5" w:rsidRDefault="00CC5CE5" w:rsidP="00B61934">
      <w:pPr>
        <w:spacing w:after="0"/>
        <w:ind w:firstLine="709"/>
        <w:jc w:val="both"/>
        <w:rPr>
          <w:szCs w:val="28"/>
        </w:rPr>
      </w:pPr>
      <w:r w:rsidRPr="00CC5CE5">
        <w:rPr>
          <w:szCs w:val="28"/>
        </w:rPr>
        <w:t>Шкаф книжный встроенный для наглядных пособий, учебного материала и методической литературы -1 шт.</w:t>
      </w:r>
    </w:p>
    <w:p w:rsidR="00CC5CE5" w:rsidRPr="00CC5CE5" w:rsidRDefault="00CC5CE5" w:rsidP="00B61934">
      <w:pPr>
        <w:spacing w:after="0"/>
        <w:ind w:firstLine="709"/>
        <w:jc w:val="both"/>
        <w:rPr>
          <w:szCs w:val="28"/>
        </w:rPr>
      </w:pPr>
      <w:r w:rsidRPr="00CC5CE5">
        <w:rPr>
          <w:szCs w:val="28"/>
        </w:rPr>
        <w:t xml:space="preserve">Шкаф книжный для наглядных пособий, учебного материала и методической литературы -1 шт. </w:t>
      </w:r>
    </w:p>
    <w:p w:rsidR="00CC5CE5" w:rsidRPr="00CC5CE5" w:rsidRDefault="00CC5CE5" w:rsidP="00B61934">
      <w:pPr>
        <w:spacing w:after="0"/>
        <w:ind w:firstLine="709"/>
        <w:jc w:val="both"/>
        <w:rPr>
          <w:szCs w:val="28"/>
        </w:rPr>
      </w:pPr>
      <w:r w:rsidRPr="00CC5CE5">
        <w:rPr>
          <w:szCs w:val="28"/>
        </w:rPr>
        <w:t>Системный блок с монитором для самостоятельной работы студентов - 6 шт.</w:t>
      </w:r>
    </w:p>
    <w:p w:rsidR="00CC5CE5" w:rsidRPr="00CC5CE5" w:rsidRDefault="00CC5CE5" w:rsidP="00B61934">
      <w:pPr>
        <w:spacing w:after="0"/>
        <w:ind w:firstLine="709"/>
        <w:jc w:val="both"/>
        <w:rPr>
          <w:szCs w:val="28"/>
        </w:rPr>
      </w:pPr>
      <w:r w:rsidRPr="00CC5CE5">
        <w:rPr>
          <w:szCs w:val="28"/>
        </w:rPr>
        <w:t>Точка доступа wi-fi – 1 шт.</w:t>
      </w:r>
    </w:p>
    <w:p w:rsidR="00CC5CE5" w:rsidRPr="00CC5CE5" w:rsidRDefault="00CC5CE5" w:rsidP="00B61934">
      <w:pPr>
        <w:spacing w:after="0"/>
        <w:ind w:firstLine="709"/>
        <w:jc w:val="both"/>
        <w:rPr>
          <w:szCs w:val="28"/>
        </w:rPr>
      </w:pPr>
      <w:r w:rsidRPr="00CC5CE5">
        <w:rPr>
          <w:szCs w:val="28"/>
        </w:rPr>
        <w:t>Проектор – 1 шт.</w:t>
      </w:r>
    </w:p>
    <w:p w:rsidR="00CC5CE5" w:rsidRPr="00CC5CE5" w:rsidRDefault="00CC5CE5" w:rsidP="00B61934">
      <w:pPr>
        <w:spacing w:after="0"/>
        <w:ind w:firstLine="709"/>
        <w:jc w:val="both"/>
        <w:rPr>
          <w:szCs w:val="28"/>
        </w:rPr>
      </w:pPr>
      <w:r w:rsidRPr="00CC5CE5">
        <w:rPr>
          <w:szCs w:val="28"/>
        </w:rPr>
        <w:t>Экран для проектора – 1 шт.</w:t>
      </w:r>
    </w:p>
    <w:p w:rsidR="00CC5CE5" w:rsidRPr="00CC5CE5" w:rsidRDefault="00CC5CE5" w:rsidP="00B61934">
      <w:pPr>
        <w:spacing w:after="0"/>
        <w:ind w:firstLine="709"/>
        <w:jc w:val="both"/>
        <w:rPr>
          <w:szCs w:val="28"/>
        </w:rPr>
      </w:pPr>
      <w:r w:rsidRPr="00CC5CE5">
        <w:rPr>
          <w:szCs w:val="28"/>
        </w:rPr>
        <w:t>Переносной ноутбук с программным обеспечением – 1 шт.</w:t>
      </w:r>
    </w:p>
    <w:p w:rsidR="00CC5CE5" w:rsidRPr="00CC5CE5" w:rsidRDefault="00CC5CE5" w:rsidP="00B61934">
      <w:pPr>
        <w:spacing w:after="0"/>
        <w:ind w:firstLine="709"/>
        <w:jc w:val="both"/>
        <w:rPr>
          <w:szCs w:val="28"/>
        </w:rPr>
      </w:pPr>
      <w:r w:rsidRPr="00CC5CE5">
        <w:rPr>
          <w:szCs w:val="28"/>
        </w:rPr>
        <w:t>Программные продукты:</w:t>
      </w:r>
    </w:p>
    <w:p w:rsidR="00CC5CE5" w:rsidRPr="00CC5CE5" w:rsidRDefault="00CC5CE5" w:rsidP="00B61934">
      <w:pPr>
        <w:spacing w:after="0"/>
        <w:ind w:firstLine="709"/>
        <w:jc w:val="both"/>
        <w:rPr>
          <w:szCs w:val="28"/>
        </w:rPr>
      </w:pPr>
      <w:r w:rsidRPr="00CC5CE5">
        <w:rPr>
          <w:szCs w:val="28"/>
        </w:rPr>
        <w:t>Libreoffice.</w:t>
      </w:r>
    </w:p>
    <w:p w:rsidR="00CC5CE5" w:rsidRDefault="00CC5CE5" w:rsidP="00B61934">
      <w:pPr>
        <w:spacing w:after="0"/>
        <w:ind w:firstLine="709"/>
        <w:jc w:val="both"/>
        <w:rPr>
          <w:szCs w:val="28"/>
        </w:rPr>
      </w:pPr>
      <w:r w:rsidRPr="00CC5CE5">
        <w:rPr>
          <w:szCs w:val="28"/>
        </w:rPr>
        <w:t>Использование электронно-библиотечных систем «Университетская библиотека онлайн» и «Юрайт».</w:t>
      </w:r>
    </w:p>
    <w:p w:rsidR="001704AE" w:rsidRDefault="001704AE" w:rsidP="00B61934">
      <w:pPr>
        <w:spacing w:after="0"/>
        <w:ind w:firstLine="709"/>
        <w:jc w:val="both"/>
        <w:rPr>
          <w:szCs w:val="28"/>
        </w:rPr>
      </w:pPr>
    </w:p>
    <w:p w:rsidR="004C2A29" w:rsidRDefault="00865D80" w:rsidP="00B61934">
      <w:pPr>
        <w:spacing w:after="0"/>
        <w:ind w:firstLine="709"/>
        <w:jc w:val="both"/>
        <w:rPr>
          <w:b/>
          <w:szCs w:val="28"/>
        </w:rPr>
      </w:pPr>
      <w:r>
        <w:rPr>
          <w:b/>
          <w:szCs w:val="28"/>
        </w:rPr>
        <w:t>3</w:t>
      </w:r>
      <w:r w:rsidR="004C2A29">
        <w:rPr>
          <w:b/>
          <w:szCs w:val="28"/>
        </w:rPr>
        <w:t>.2. Общие требования к организации образовательного процесса</w:t>
      </w:r>
    </w:p>
    <w:p w:rsidR="00004264" w:rsidRDefault="004C2A29" w:rsidP="00B61934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П</w:t>
      </w:r>
      <w:r w:rsidR="008C0F86">
        <w:rPr>
          <w:szCs w:val="28"/>
        </w:rPr>
        <w:t>рактическая подготовка (п</w:t>
      </w:r>
      <w:r>
        <w:rPr>
          <w:szCs w:val="28"/>
        </w:rPr>
        <w:t>роизводственная практика</w:t>
      </w:r>
      <w:r w:rsidR="008C0F86">
        <w:rPr>
          <w:szCs w:val="28"/>
        </w:rPr>
        <w:t xml:space="preserve"> (по профилю специальности))</w:t>
      </w:r>
      <w:r>
        <w:rPr>
          <w:szCs w:val="28"/>
        </w:rPr>
        <w:t xml:space="preserve"> проводится концентрировано в рамках профессионального модуля ПМ 0</w:t>
      </w:r>
      <w:r w:rsidR="00004264">
        <w:rPr>
          <w:szCs w:val="28"/>
        </w:rPr>
        <w:t>5</w:t>
      </w:r>
      <w:r w:rsidR="008C0F86">
        <w:rPr>
          <w:szCs w:val="28"/>
        </w:rPr>
        <w:t xml:space="preserve"> «</w:t>
      </w:r>
      <w:r w:rsidR="008C0F86" w:rsidRPr="008C0F86">
        <w:rPr>
          <w:szCs w:val="28"/>
        </w:rPr>
        <w:t>Выполнение работ по одной или нескольким профессиям рабочих, должностям служащих</w:t>
      </w:r>
      <w:r w:rsidR="00B70F77">
        <w:rPr>
          <w:szCs w:val="28"/>
        </w:rPr>
        <w:t>»</w:t>
      </w:r>
      <w:r>
        <w:rPr>
          <w:szCs w:val="28"/>
        </w:rPr>
        <w:t xml:space="preserve"> </w:t>
      </w:r>
    </w:p>
    <w:p w:rsidR="00004264" w:rsidRPr="002E3922" w:rsidRDefault="00865D80" w:rsidP="00B61934">
      <w:pPr>
        <w:pStyle w:val="Default"/>
        <w:widowControl w:val="0"/>
        <w:spacing w:line="276" w:lineRule="auto"/>
        <w:ind w:firstLine="567"/>
        <w:rPr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3</w:t>
      </w:r>
      <w:r w:rsidR="00D02720">
        <w:rPr>
          <w:b/>
          <w:bCs/>
          <w:color w:val="auto"/>
          <w:sz w:val="28"/>
          <w:szCs w:val="28"/>
        </w:rPr>
        <w:t>.3</w:t>
      </w:r>
      <w:r w:rsidR="00004264" w:rsidRPr="002E3922">
        <w:rPr>
          <w:b/>
          <w:bCs/>
          <w:color w:val="auto"/>
          <w:sz w:val="28"/>
          <w:szCs w:val="28"/>
        </w:rPr>
        <w:t xml:space="preserve"> Информационное</w:t>
      </w:r>
      <w:r w:rsidR="00004264" w:rsidRPr="00BE6A11">
        <w:rPr>
          <w:b/>
          <w:bCs/>
          <w:color w:val="auto"/>
          <w:sz w:val="28"/>
          <w:szCs w:val="28"/>
        </w:rPr>
        <w:t xml:space="preserve"> обеспечение обучения </w:t>
      </w:r>
    </w:p>
    <w:p w:rsidR="00004264" w:rsidRPr="00E20F79" w:rsidRDefault="00004264" w:rsidP="00B61934">
      <w:pPr>
        <w:pStyle w:val="Default"/>
        <w:widowControl w:val="0"/>
        <w:spacing w:line="276" w:lineRule="auto"/>
        <w:jc w:val="both"/>
        <w:rPr>
          <w:color w:val="auto"/>
          <w:sz w:val="28"/>
          <w:szCs w:val="28"/>
        </w:rPr>
      </w:pPr>
      <w:r w:rsidRPr="00E20F79">
        <w:rPr>
          <w:bCs/>
          <w:color w:val="auto"/>
          <w:sz w:val="28"/>
          <w:szCs w:val="28"/>
        </w:rPr>
        <w:t xml:space="preserve">Перечень рекомендуемых учебных изданий, дополнительной литературы, Интернет-ресурсов: </w:t>
      </w:r>
    </w:p>
    <w:p w:rsidR="00004264" w:rsidRPr="002E3922" w:rsidRDefault="00004264" w:rsidP="008C0F86">
      <w:pPr>
        <w:pStyle w:val="Default"/>
        <w:widowControl w:val="0"/>
        <w:spacing w:line="276" w:lineRule="auto"/>
        <w:jc w:val="center"/>
        <w:rPr>
          <w:b/>
          <w:sz w:val="28"/>
          <w:szCs w:val="28"/>
        </w:rPr>
      </w:pPr>
      <w:r w:rsidRPr="002E3922">
        <w:rPr>
          <w:b/>
          <w:sz w:val="28"/>
          <w:szCs w:val="28"/>
        </w:rPr>
        <w:t>Нормативно-законодательные акты:</w:t>
      </w:r>
    </w:p>
    <w:p w:rsidR="008C0F86" w:rsidRDefault="00004264" w:rsidP="00B61934">
      <w:pPr>
        <w:pStyle w:val="Default"/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2E3922">
        <w:rPr>
          <w:sz w:val="28"/>
          <w:szCs w:val="28"/>
        </w:rPr>
        <w:t>1.</w:t>
      </w:r>
      <w:r w:rsidR="008C0F86">
        <w:rPr>
          <w:sz w:val="28"/>
          <w:szCs w:val="28"/>
        </w:rPr>
        <w:t xml:space="preserve"> </w:t>
      </w:r>
      <w:r w:rsidRPr="002E3922">
        <w:rPr>
          <w:sz w:val="28"/>
          <w:szCs w:val="28"/>
        </w:rPr>
        <w:t xml:space="preserve">Гражданский кодекс Российской Федерации (часть первая) от 30.11.1994 № 51-ФЗ; (часть вторая) от 26.01.1996 № 14-ФЗ; (часть четвертая) от 18.12.2006 № 230-ФЗ. (ред.от 04.10.2010)// СПС «Консультант Плюс. </w:t>
      </w:r>
    </w:p>
    <w:p w:rsidR="008C0F86" w:rsidRDefault="00004264" w:rsidP="00B61934">
      <w:pPr>
        <w:pStyle w:val="Default"/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2E3922">
        <w:rPr>
          <w:sz w:val="28"/>
          <w:szCs w:val="28"/>
        </w:rPr>
        <w:t>2.</w:t>
      </w:r>
      <w:r w:rsidR="008C0F86">
        <w:rPr>
          <w:sz w:val="28"/>
          <w:szCs w:val="28"/>
        </w:rPr>
        <w:t xml:space="preserve"> </w:t>
      </w:r>
      <w:r w:rsidRPr="002E3922">
        <w:rPr>
          <w:sz w:val="28"/>
          <w:szCs w:val="28"/>
        </w:rPr>
        <w:t xml:space="preserve">Федеральный закон «О центральном банке Российской Федерации (Банке России)» от 10 июля 2002г. № 86-ФЗ// СПС «Консультант Плюс. </w:t>
      </w:r>
    </w:p>
    <w:p w:rsidR="00004264" w:rsidRDefault="00004264" w:rsidP="00B61934">
      <w:pPr>
        <w:pStyle w:val="Default"/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2E3922">
        <w:rPr>
          <w:sz w:val="28"/>
          <w:szCs w:val="28"/>
        </w:rPr>
        <w:t>3.</w:t>
      </w:r>
      <w:r w:rsidR="008C0F86">
        <w:rPr>
          <w:sz w:val="28"/>
          <w:szCs w:val="28"/>
        </w:rPr>
        <w:t xml:space="preserve"> </w:t>
      </w:r>
      <w:r w:rsidRPr="002E3922">
        <w:rPr>
          <w:sz w:val="28"/>
          <w:szCs w:val="28"/>
        </w:rPr>
        <w:t xml:space="preserve">Федеральный закон «О бухгалтерском учете» от 06. 12. 2011г. № 402-ФЗ. (с изм. и доп.)// СПС «Консультант Плюс». </w:t>
      </w:r>
    </w:p>
    <w:p w:rsidR="00004264" w:rsidRDefault="00004264" w:rsidP="00B61934">
      <w:pPr>
        <w:pStyle w:val="Default"/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2E3922">
        <w:rPr>
          <w:sz w:val="28"/>
          <w:szCs w:val="28"/>
        </w:rPr>
        <w:t>4.</w:t>
      </w:r>
      <w:r w:rsidR="008C0F86">
        <w:rPr>
          <w:sz w:val="28"/>
          <w:szCs w:val="28"/>
        </w:rPr>
        <w:t xml:space="preserve"> </w:t>
      </w:r>
      <w:r w:rsidRPr="002E3922">
        <w:rPr>
          <w:sz w:val="28"/>
          <w:szCs w:val="28"/>
        </w:rPr>
        <w:t xml:space="preserve">Федеральный закон от 03.06.2009г. № 103-ФЗ «О деятельности по приему платежей физических лиц, осуществляемой платежными агентами» (с изм. и доп.)// СПС «Консультант Плюс». </w:t>
      </w:r>
    </w:p>
    <w:p w:rsidR="00004264" w:rsidRDefault="00004264" w:rsidP="00B61934">
      <w:pPr>
        <w:pStyle w:val="Default"/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2E3922">
        <w:rPr>
          <w:sz w:val="28"/>
          <w:szCs w:val="28"/>
        </w:rPr>
        <w:t>5.</w:t>
      </w:r>
      <w:r w:rsidR="008C0F86">
        <w:rPr>
          <w:sz w:val="28"/>
          <w:szCs w:val="28"/>
        </w:rPr>
        <w:t xml:space="preserve"> </w:t>
      </w:r>
      <w:r w:rsidRPr="002E3922">
        <w:rPr>
          <w:sz w:val="28"/>
          <w:szCs w:val="28"/>
        </w:rPr>
        <w:t xml:space="preserve">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от 22.05.2003 № 54-ФЗ (с изм. и доп.)// СПС «Консультант Плюс». </w:t>
      </w:r>
    </w:p>
    <w:p w:rsidR="00004264" w:rsidRDefault="00004264" w:rsidP="00B61934">
      <w:pPr>
        <w:pStyle w:val="Default"/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2E3922">
        <w:rPr>
          <w:sz w:val="28"/>
          <w:szCs w:val="28"/>
        </w:rPr>
        <w:t>6.</w:t>
      </w:r>
      <w:r w:rsidR="008C0F86">
        <w:rPr>
          <w:sz w:val="28"/>
          <w:szCs w:val="28"/>
        </w:rPr>
        <w:t xml:space="preserve"> </w:t>
      </w:r>
      <w:r w:rsidRPr="002E3922">
        <w:rPr>
          <w:sz w:val="28"/>
          <w:szCs w:val="28"/>
        </w:rPr>
        <w:t>Положение по ведению бухгалтерского учета и бухгалтерской отчетности в РФ, утвержденное Министерством финансов РФ от 29.07.1998 № 34н //СПС «Гарант».</w:t>
      </w:r>
    </w:p>
    <w:p w:rsidR="00004264" w:rsidRDefault="00004264" w:rsidP="00B61934">
      <w:pPr>
        <w:pStyle w:val="Default"/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2E3922">
        <w:rPr>
          <w:sz w:val="28"/>
          <w:szCs w:val="28"/>
        </w:rPr>
        <w:t xml:space="preserve"> 7.</w:t>
      </w:r>
      <w:r w:rsidR="008C0F86">
        <w:rPr>
          <w:sz w:val="28"/>
          <w:szCs w:val="28"/>
        </w:rPr>
        <w:t xml:space="preserve"> </w:t>
      </w:r>
      <w:r w:rsidRPr="002E3922">
        <w:rPr>
          <w:sz w:val="28"/>
          <w:szCs w:val="28"/>
        </w:rPr>
        <w:t>Постановление Госкомстата РФ от 18.08.1998 № 88 (ред. от 03.05.2000) «Об утверждении унифицированных форм первичной учетной документации по учету кассовых операций, по учету результатов инвентаризации» // СПС «Консультант Плюс»</w:t>
      </w:r>
    </w:p>
    <w:p w:rsidR="00004264" w:rsidRDefault="00004264" w:rsidP="00B61934">
      <w:pPr>
        <w:pStyle w:val="Default"/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2E3922">
        <w:rPr>
          <w:sz w:val="28"/>
          <w:szCs w:val="28"/>
        </w:rPr>
        <w:t>8.</w:t>
      </w:r>
      <w:r w:rsidR="008C0F86">
        <w:rPr>
          <w:sz w:val="28"/>
          <w:szCs w:val="28"/>
        </w:rPr>
        <w:t xml:space="preserve"> </w:t>
      </w:r>
      <w:r w:rsidRPr="002E3922">
        <w:rPr>
          <w:sz w:val="28"/>
          <w:szCs w:val="28"/>
        </w:rPr>
        <w:t xml:space="preserve">Указания Банка России от 11.03.2014 № 3210-У (ред. от 03.02.2015)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 </w:t>
      </w:r>
    </w:p>
    <w:p w:rsidR="00004264" w:rsidRDefault="00004264" w:rsidP="00B61934">
      <w:pPr>
        <w:pStyle w:val="Default"/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2E3922">
        <w:rPr>
          <w:sz w:val="28"/>
          <w:szCs w:val="28"/>
        </w:rPr>
        <w:t>9.</w:t>
      </w:r>
      <w:r w:rsidR="008C0F86">
        <w:rPr>
          <w:sz w:val="28"/>
          <w:szCs w:val="28"/>
        </w:rPr>
        <w:t xml:space="preserve"> </w:t>
      </w:r>
      <w:r w:rsidRPr="002E3922">
        <w:rPr>
          <w:sz w:val="28"/>
          <w:szCs w:val="28"/>
        </w:rPr>
        <w:t xml:space="preserve">Указание ЦБР от 27.08.2008г. № 2060-У «О кассовом обслуживании в учреждениях Банка России кредитных организаций и иных юридических лиц» (с изм. и доп.)// СПС «Консультант Плюс». </w:t>
      </w:r>
    </w:p>
    <w:p w:rsidR="002741D4" w:rsidRDefault="00004264" w:rsidP="00B61934">
      <w:pPr>
        <w:pStyle w:val="Default"/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2E3922">
        <w:rPr>
          <w:sz w:val="28"/>
          <w:szCs w:val="28"/>
        </w:rPr>
        <w:t xml:space="preserve">10. Положение ЦБ РФ №14-П «О правилах организации наличного денежного обращения на территории РФ»// СПС «Консультант Плюс». </w:t>
      </w:r>
    </w:p>
    <w:p w:rsidR="00E20F79" w:rsidRDefault="00E20F79" w:rsidP="00B61934">
      <w:pPr>
        <w:pStyle w:val="Default"/>
        <w:widowControl w:val="0"/>
        <w:spacing w:line="276" w:lineRule="auto"/>
        <w:ind w:firstLine="567"/>
        <w:rPr>
          <w:sz w:val="28"/>
          <w:szCs w:val="28"/>
        </w:rPr>
      </w:pPr>
    </w:p>
    <w:p w:rsidR="002741D4" w:rsidRPr="002741D4" w:rsidRDefault="002741D4" w:rsidP="00B61934">
      <w:pPr>
        <w:shd w:val="clear" w:color="auto" w:fill="FFFFFF"/>
        <w:spacing w:after="0"/>
        <w:jc w:val="center"/>
        <w:rPr>
          <w:rFonts w:eastAsia="Times New Roman"/>
          <w:bCs/>
          <w:szCs w:val="28"/>
          <w:lang w:eastAsia="ru-RU"/>
        </w:rPr>
      </w:pPr>
      <w:r w:rsidRPr="002741D4">
        <w:rPr>
          <w:rFonts w:eastAsia="Times New Roman"/>
          <w:b/>
          <w:szCs w:val="28"/>
          <w:lang w:eastAsia="ru-RU"/>
        </w:rPr>
        <w:t>Основная литература:</w:t>
      </w:r>
    </w:p>
    <w:p w:rsidR="002741D4" w:rsidRPr="002741D4" w:rsidRDefault="002741D4" w:rsidP="00B61934">
      <w:pPr>
        <w:spacing w:after="0"/>
        <w:ind w:firstLine="708"/>
        <w:jc w:val="both"/>
        <w:rPr>
          <w:rFonts w:eastAsia="Times New Roman"/>
          <w:szCs w:val="28"/>
          <w:lang w:eastAsia="ru-RU"/>
        </w:rPr>
      </w:pPr>
      <w:r w:rsidRPr="002741D4">
        <w:rPr>
          <w:rFonts w:eastAsia="Times New Roman"/>
          <w:iCs/>
          <w:szCs w:val="28"/>
          <w:shd w:val="clear" w:color="auto" w:fill="FFFFFF"/>
          <w:lang w:eastAsia="ru-RU"/>
        </w:rPr>
        <w:t>1. Воронченко Т. В. </w:t>
      </w:r>
      <w:r w:rsidRPr="002741D4">
        <w:rPr>
          <w:rFonts w:eastAsia="Times New Roman"/>
          <w:szCs w:val="28"/>
          <w:shd w:val="clear" w:color="auto" w:fill="FFFFFF"/>
          <w:lang w:eastAsia="ru-RU"/>
        </w:rPr>
        <w:t xml:space="preserve">Основы бухгалтерского учета: Учебник и практикум для СПО/ Т. В. Воронченко.  </w:t>
      </w:r>
      <w:r w:rsidRPr="002741D4">
        <w:rPr>
          <w:rFonts w:eastAsia="Times New Roman"/>
          <w:szCs w:val="28"/>
          <w:lang w:eastAsia="ru-RU"/>
        </w:rPr>
        <w:t>–</w:t>
      </w:r>
      <w:r w:rsidRPr="002741D4">
        <w:rPr>
          <w:rFonts w:eastAsia="Times New Roman"/>
          <w:szCs w:val="28"/>
          <w:shd w:val="clear" w:color="auto" w:fill="FFFFFF"/>
          <w:lang w:eastAsia="ru-RU"/>
        </w:rPr>
        <w:t xml:space="preserve"> 2-е изд., перераб. и доп. </w:t>
      </w:r>
      <w:r w:rsidRPr="002741D4">
        <w:rPr>
          <w:rFonts w:eastAsia="Times New Roman"/>
          <w:szCs w:val="28"/>
          <w:lang w:eastAsia="ru-RU"/>
        </w:rPr>
        <w:t>–</w:t>
      </w:r>
      <w:r w:rsidRPr="002741D4">
        <w:rPr>
          <w:rFonts w:eastAsia="Times New Roman"/>
          <w:szCs w:val="28"/>
          <w:shd w:val="clear" w:color="auto" w:fill="FFFFFF"/>
          <w:lang w:eastAsia="ru-RU"/>
        </w:rPr>
        <w:t xml:space="preserve"> М.: Издательство </w:t>
      </w:r>
      <w:r w:rsidRPr="002741D4">
        <w:rPr>
          <w:rFonts w:eastAsia="Times New Roman"/>
          <w:szCs w:val="28"/>
          <w:shd w:val="clear" w:color="auto" w:fill="FFFFFF"/>
          <w:lang w:eastAsia="ru-RU"/>
        </w:rPr>
        <w:lastRenderedPageBreak/>
        <w:t xml:space="preserve">Юрайт, 2018. </w:t>
      </w:r>
      <w:r w:rsidRPr="002741D4">
        <w:rPr>
          <w:rFonts w:eastAsia="Times New Roman"/>
          <w:szCs w:val="28"/>
          <w:lang w:eastAsia="ru-RU"/>
        </w:rPr>
        <w:t>–</w:t>
      </w:r>
      <w:r w:rsidRPr="002741D4">
        <w:rPr>
          <w:rFonts w:eastAsia="Times New Roman"/>
          <w:szCs w:val="28"/>
          <w:shd w:val="clear" w:color="auto" w:fill="FFFFFF"/>
          <w:lang w:eastAsia="ru-RU"/>
        </w:rPr>
        <w:t xml:space="preserve"> 284 с. </w:t>
      </w:r>
      <w:r w:rsidRPr="002741D4">
        <w:rPr>
          <w:rFonts w:eastAsia="Times New Roman"/>
          <w:szCs w:val="28"/>
          <w:lang w:eastAsia="ru-RU"/>
        </w:rPr>
        <w:t>–</w:t>
      </w:r>
      <w:r w:rsidRPr="002741D4">
        <w:rPr>
          <w:rFonts w:eastAsia="Times New Roman"/>
          <w:szCs w:val="28"/>
          <w:shd w:val="clear" w:color="auto" w:fill="FFFFFF"/>
          <w:lang w:eastAsia="ru-RU"/>
        </w:rPr>
        <w:t xml:space="preserve"> (Серия: Профессиональное образование).</w:t>
      </w:r>
      <w:r w:rsidRPr="002741D4">
        <w:rPr>
          <w:rFonts w:eastAsia="Times New Roman"/>
          <w:szCs w:val="28"/>
          <w:lang w:eastAsia="ru-RU"/>
        </w:rPr>
        <w:t xml:space="preserve"> – </w:t>
      </w:r>
      <w:r w:rsidRPr="002741D4">
        <w:rPr>
          <w:rFonts w:eastAsia="Times New Roman"/>
          <w:szCs w:val="28"/>
          <w:lang w:val="en-US" w:eastAsia="ru-RU"/>
        </w:rPr>
        <w:t>http</w:t>
      </w:r>
      <w:r w:rsidRPr="002741D4">
        <w:rPr>
          <w:rFonts w:eastAsia="Times New Roman"/>
          <w:szCs w:val="28"/>
          <w:lang w:eastAsia="ru-RU"/>
        </w:rPr>
        <w:t xml:space="preserve">:// </w:t>
      </w:r>
      <w:hyperlink r:id="rId8" w:history="1">
        <w:r w:rsidRPr="002741D4">
          <w:rPr>
            <w:rFonts w:eastAsia="Times New Roman"/>
            <w:szCs w:val="28"/>
            <w:lang w:val="en-US" w:eastAsia="ru-RU"/>
          </w:rPr>
          <w:t>biblio</w:t>
        </w:r>
      </w:hyperlink>
      <w:r w:rsidRPr="002741D4">
        <w:rPr>
          <w:rFonts w:eastAsia="Times New Roman"/>
          <w:szCs w:val="28"/>
          <w:lang w:eastAsia="ru-RU"/>
        </w:rPr>
        <w:t>-</w:t>
      </w:r>
      <w:r w:rsidRPr="002741D4">
        <w:rPr>
          <w:rFonts w:eastAsia="Times New Roman"/>
          <w:szCs w:val="28"/>
          <w:lang w:val="en-US" w:eastAsia="ru-RU"/>
        </w:rPr>
        <w:t>online</w:t>
      </w:r>
      <w:r w:rsidRPr="002741D4">
        <w:rPr>
          <w:rFonts w:eastAsia="Times New Roman"/>
          <w:szCs w:val="28"/>
          <w:lang w:eastAsia="ru-RU"/>
        </w:rPr>
        <w:t>.</w:t>
      </w:r>
      <w:r w:rsidRPr="002741D4">
        <w:rPr>
          <w:rFonts w:eastAsia="Times New Roman"/>
          <w:szCs w:val="28"/>
          <w:lang w:val="en-US" w:eastAsia="ru-RU"/>
        </w:rPr>
        <w:t>ru</w:t>
      </w:r>
      <w:r w:rsidRPr="002741D4">
        <w:rPr>
          <w:rFonts w:eastAsia="Times New Roman"/>
          <w:szCs w:val="28"/>
          <w:lang w:eastAsia="ru-RU"/>
        </w:rPr>
        <w:t>/</w:t>
      </w:r>
    </w:p>
    <w:p w:rsidR="002741D4" w:rsidRPr="002741D4" w:rsidRDefault="002741D4" w:rsidP="00B61934">
      <w:pPr>
        <w:spacing w:after="0"/>
        <w:ind w:firstLine="708"/>
        <w:jc w:val="both"/>
        <w:rPr>
          <w:rFonts w:eastAsia="Times New Roman"/>
          <w:szCs w:val="28"/>
          <w:lang w:eastAsia="ru-RU"/>
        </w:rPr>
      </w:pPr>
      <w:r w:rsidRPr="002741D4">
        <w:rPr>
          <w:rFonts w:eastAsia="Times New Roman"/>
          <w:iCs/>
          <w:szCs w:val="28"/>
          <w:shd w:val="clear" w:color="auto" w:fill="FFFFFF"/>
          <w:lang w:eastAsia="ru-RU"/>
        </w:rPr>
        <w:t>2. Дмитриева И. М. </w:t>
      </w:r>
      <w:r w:rsidRPr="002741D4">
        <w:rPr>
          <w:rFonts w:eastAsia="Times New Roman"/>
          <w:szCs w:val="28"/>
          <w:shd w:val="clear" w:color="auto" w:fill="FFFFFF"/>
          <w:lang w:eastAsia="ru-RU"/>
        </w:rPr>
        <w:t xml:space="preserve">Бухгалтерский учет: Учебник и практикум для СПО/ И. М. Дмитриева. </w:t>
      </w:r>
      <w:r w:rsidRPr="002741D4">
        <w:rPr>
          <w:rFonts w:eastAsia="Times New Roman"/>
          <w:szCs w:val="28"/>
          <w:lang w:eastAsia="ru-RU"/>
        </w:rPr>
        <w:t xml:space="preserve">– </w:t>
      </w:r>
      <w:r w:rsidRPr="002741D4">
        <w:rPr>
          <w:rFonts w:eastAsia="Times New Roman"/>
          <w:szCs w:val="28"/>
          <w:shd w:val="clear" w:color="auto" w:fill="FFFFFF"/>
          <w:lang w:eastAsia="ru-RU"/>
        </w:rPr>
        <w:t xml:space="preserve"> 5-е изд., перераб. и доп. </w:t>
      </w:r>
      <w:r w:rsidRPr="002741D4">
        <w:rPr>
          <w:rFonts w:eastAsia="Times New Roman"/>
          <w:szCs w:val="28"/>
          <w:lang w:eastAsia="ru-RU"/>
        </w:rPr>
        <w:t xml:space="preserve">– </w:t>
      </w:r>
      <w:r w:rsidRPr="002741D4">
        <w:rPr>
          <w:rFonts w:eastAsia="Times New Roman"/>
          <w:szCs w:val="28"/>
          <w:shd w:val="clear" w:color="auto" w:fill="FFFFFF"/>
          <w:lang w:eastAsia="ru-RU"/>
        </w:rPr>
        <w:t xml:space="preserve"> М.: Издательство Юрайт, 2018. </w:t>
      </w:r>
      <w:r w:rsidRPr="002741D4">
        <w:rPr>
          <w:rFonts w:eastAsia="Times New Roman"/>
          <w:szCs w:val="28"/>
          <w:lang w:eastAsia="ru-RU"/>
        </w:rPr>
        <w:t xml:space="preserve">– </w:t>
      </w:r>
      <w:r w:rsidRPr="002741D4">
        <w:rPr>
          <w:rFonts w:eastAsia="Times New Roman"/>
          <w:szCs w:val="28"/>
          <w:shd w:val="clear" w:color="auto" w:fill="FFFFFF"/>
          <w:lang w:eastAsia="ru-RU"/>
        </w:rPr>
        <w:t xml:space="preserve"> 325 с. </w:t>
      </w:r>
      <w:r w:rsidRPr="002741D4">
        <w:rPr>
          <w:rFonts w:eastAsia="Times New Roman"/>
          <w:szCs w:val="28"/>
          <w:lang w:eastAsia="ru-RU"/>
        </w:rPr>
        <w:t xml:space="preserve">– </w:t>
      </w:r>
      <w:r w:rsidRPr="002741D4">
        <w:rPr>
          <w:rFonts w:eastAsia="Times New Roman"/>
          <w:szCs w:val="28"/>
          <w:shd w:val="clear" w:color="auto" w:fill="FFFFFF"/>
          <w:lang w:eastAsia="ru-RU"/>
        </w:rPr>
        <w:t xml:space="preserve"> (Серия: Профессиональное образование).</w:t>
      </w:r>
      <w:r w:rsidRPr="002741D4">
        <w:rPr>
          <w:rFonts w:eastAsia="Times New Roman"/>
          <w:szCs w:val="28"/>
          <w:lang w:eastAsia="ru-RU"/>
        </w:rPr>
        <w:t xml:space="preserve"> – </w:t>
      </w:r>
      <w:r w:rsidRPr="002741D4">
        <w:rPr>
          <w:rFonts w:eastAsia="Times New Roman"/>
          <w:szCs w:val="28"/>
          <w:lang w:val="en-US" w:eastAsia="ru-RU"/>
        </w:rPr>
        <w:t>http</w:t>
      </w:r>
      <w:r w:rsidRPr="002741D4">
        <w:rPr>
          <w:rFonts w:eastAsia="Times New Roman"/>
          <w:szCs w:val="28"/>
          <w:lang w:eastAsia="ru-RU"/>
        </w:rPr>
        <w:t xml:space="preserve">:// </w:t>
      </w:r>
      <w:hyperlink r:id="rId9" w:history="1">
        <w:r w:rsidRPr="002741D4">
          <w:rPr>
            <w:rFonts w:eastAsia="Times New Roman"/>
            <w:szCs w:val="28"/>
            <w:lang w:val="en-US" w:eastAsia="ru-RU"/>
          </w:rPr>
          <w:t>biblio</w:t>
        </w:r>
      </w:hyperlink>
      <w:r w:rsidRPr="002741D4">
        <w:rPr>
          <w:rFonts w:eastAsia="Times New Roman"/>
          <w:szCs w:val="28"/>
          <w:lang w:eastAsia="ru-RU"/>
        </w:rPr>
        <w:t>-</w:t>
      </w:r>
      <w:r w:rsidRPr="002741D4">
        <w:rPr>
          <w:rFonts w:eastAsia="Times New Roman"/>
          <w:szCs w:val="28"/>
          <w:lang w:val="en-US" w:eastAsia="ru-RU"/>
        </w:rPr>
        <w:t>online</w:t>
      </w:r>
      <w:r w:rsidRPr="002741D4">
        <w:rPr>
          <w:rFonts w:eastAsia="Times New Roman"/>
          <w:szCs w:val="28"/>
          <w:lang w:eastAsia="ru-RU"/>
        </w:rPr>
        <w:t>.</w:t>
      </w:r>
      <w:r w:rsidRPr="002741D4">
        <w:rPr>
          <w:rFonts w:eastAsia="Times New Roman"/>
          <w:szCs w:val="28"/>
          <w:lang w:val="en-US" w:eastAsia="ru-RU"/>
        </w:rPr>
        <w:t>ru</w:t>
      </w:r>
      <w:r w:rsidRPr="002741D4">
        <w:rPr>
          <w:rFonts w:eastAsia="Times New Roman"/>
          <w:szCs w:val="28"/>
          <w:lang w:eastAsia="ru-RU"/>
        </w:rPr>
        <w:t>/</w:t>
      </w:r>
    </w:p>
    <w:p w:rsidR="002741D4" w:rsidRPr="002741D4" w:rsidRDefault="002741D4" w:rsidP="00B61934">
      <w:pPr>
        <w:spacing w:after="0"/>
        <w:jc w:val="both"/>
        <w:rPr>
          <w:rFonts w:eastAsia="Times New Roman"/>
          <w:szCs w:val="28"/>
          <w:lang w:eastAsia="ru-RU"/>
        </w:rPr>
      </w:pPr>
    </w:p>
    <w:p w:rsidR="002741D4" w:rsidRPr="002741D4" w:rsidRDefault="002741D4" w:rsidP="00B61934">
      <w:pPr>
        <w:spacing w:after="0"/>
        <w:jc w:val="center"/>
        <w:rPr>
          <w:rFonts w:eastAsia="Times New Roman"/>
          <w:szCs w:val="28"/>
          <w:lang w:eastAsia="ru-RU"/>
        </w:rPr>
      </w:pPr>
      <w:r w:rsidRPr="002741D4">
        <w:rPr>
          <w:rFonts w:eastAsia="Times New Roman"/>
          <w:b/>
          <w:szCs w:val="28"/>
          <w:lang w:eastAsia="ru-RU"/>
        </w:rPr>
        <w:t>Дополнительная</w:t>
      </w:r>
      <w:r w:rsidR="00EC7A20">
        <w:rPr>
          <w:rFonts w:eastAsia="Times New Roman"/>
          <w:b/>
          <w:szCs w:val="28"/>
          <w:lang w:eastAsia="ru-RU"/>
        </w:rPr>
        <w:t xml:space="preserve"> литература</w:t>
      </w:r>
      <w:r w:rsidRPr="002741D4">
        <w:rPr>
          <w:rFonts w:eastAsia="Times New Roman"/>
          <w:b/>
          <w:szCs w:val="28"/>
          <w:lang w:eastAsia="ru-RU"/>
        </w:rPr>
        <w:t>:</w:t>
      </w:r>
      <w:r w:rsidRPr="002741D4">
        <w:rPr>
          <w:rFonts w:eastAsia="Times New Roman"/>
          <w:szCs w:val="28"/>
          <w:lang w:eastAsia="ru-RU"/>
        </w:rPr>
        <w:t xml:space="preserve"> </w:t>
      </w:r>
    </w:p>
    <w:p w:rsidR="002741D4" w:rsidRPr="002741D4" w:rsidRDefault="002741D4" w:rsidP="00B61934">
      <w:pPr>
        <w:spacing w:after="0"/>
        <w:ind w:firstLine="708"/>
        <w:jc w:val="both"/>
        <w:rPr>
          <w:rFonts w:eastAsia="Times New Roman"/>
          <w:szCs w:val="28"/>
          <w:lang w:eastAsia="ru-RU"/>
        </w:rPr>
      </w:pPr>
      <w:r w:rsidRPr="002741D4">
        <w:rPr>
          <w:rFonts w:eastAsia="Times New Roman"/>
          <w:iCs/>
          <w:szCs w:val="28"/>
          <w:lang w:eastAsia="ru-RU"/>
        </w:rPr>
        <w:t>1. Агеева О. А. </w:t>
      </w:r>
      <w:r w:rsidRPr="002741D4">
        <w:rPr>
          <w:rFonts w:eastAsia="Times New Roman"/>
          <w:szCs w:val="28"/>
          <w:lang w:eastAsia="ru-RU"/>
        </w:rPr>
        <w:t xml:space="preserve">Бухгалтерский учет: Учебник и практикум для СПО/  О. А. Агеева, Л. С. Шахматова. – М.: Издательство Юрайт, 2018. – 273 с. – (Серия: Профессиональное образование). – </w:t>
      </w:r>
      <w:r w:rsidRPr="002741D4">
        <w:rPr>
          <w:rFonts w:eastAsia="Times New Roman"/>
          <w:szCs w:val="28"/>
          <w:lang w:val="en-US" w:eastAsia="ru-RU"/>
        </w:rPr>
        <w:t>http</w:t>
      </w:r>
      <w:r w:rsidRPr="002741D4">
        <w:rPr>
          <w:rFonts w:eastAsia="Times New Roman"/>
          <w:szCs w:val="28"/>
          <w:lang w:eastAsia="ru-RU"/>
        </w:rPr>
        <w:t xml:space="preserve">:// </w:t>
      </w:r>
      <w:hyperlink r:id="rId10" w:history="1">
        <w:r w:rsidRPr="002741D4">
          <w:rPr>
            <w:rFonts w:eastAsia="Times New Roman"/>
            <w:szCs w:val="28"/>
            <w:lang w:val="en-US" w:eastAsia="ru-RU"/>
          </w:rPr>
          <w:t>biblio</w:t>
        </w:r>
      </w:hyperlink>
      <w:r w:rsidRPr="002741D4">
        <w:rPr>
          <w:rFonts w:eastAsia="Times New Roman"/>
          <w:szCs w:val="28"/>
          <w:lang w:eastAsia="ru-RU"/>
        </w:rPr>
        <w:t>-</w:t>
      </w:r>
      <w:r w:rsidRPr="002741D4">
        <w:rPr>
          <w:rFonts w:eastAsia="Times New Roman"/>
          <w:szCs w:val="28"/>
          <w:lang w:val="en-US" w:eastAsia="ru-RU"/>
        </w:rPr>
        <w:t>online</w:t>
      </w:r>
      <w:r w:rsidRPr="002741D4">
        <w:rPr>
          <w:rFonts w:eastAsia="Times New Roman"/>
          <w:szCs w:val="28"/>
          <w:lang w:eastAsia="ru-RU"/>
        </w:rPr>
        <w:t>.</w:t>
      </w:r>
      <w:r w:rsidRPr="002741D4">
        <w:rPr>
          <w:rFonts w:eastAsia="Times New Roman"/>
          <w:szCs w:val="28"/>
          <w:lang w:val="en-US" w:eastAsia="ru-RU"/>
        </w:rPr>
        <w:t>ru</w:t>
      </w:r>
      <w:r w:rsidRPr="002741D4">
        <w:rPr>
          <w:rFonts w:eastAsia="Times New Roman"/>
          <w:szCs w:val="28"/>
          <w:lang w:eastAsia="ru-RU"/>
        </w:rPr>
        <w:t>/</w:t>
      </w:r>
    </w:p>
    <w:p w:rsidR="002741D4" w:rsidRPr="002741D4" w:rsidRDefault="002741D4" w:rsidP="00B61934">
      <w:pPr>
        <w:spacing w:after="0"/>
        <w:ind w:firstLine="708"/>
        <w:jc w:val="both"/>
        <w:rPr>
          <w:rFonts w:eastAsia="Times New Roman"/>
          <w:szCs w:val="28"/>
          <w:lang w:eastAsia="ru-RU"/>
        </w:rPr>
      </w:pPr>
      <w:r w:rsidRPr="002741D4">
        <w:rPr>
          <w:rFonts w:eastAsia="Times New Roman"/>
          <w:iCs/>
          <w:szCs w:val="28"/>
          <w:shd w:val="clear" w:color="auto" w:fill="FFFFFF"/>
          <w:lang w:eastAsia="ru-RU"/>
        </w:rPr>
        <w:t>2. Лупикова Е. В. </w:t>
      </w:r>
      <w:r w:rsidRPr="002741D4">
        <w:rPr>
          <w:rFonts w:eastAsia="Times New Roman"/>
          <w:szCs w:val="28"/>
          <w:shd w:val="clear" w:color="auto" w:fill="FFFFFF"/>
          <w:lang w:eastAsia="ru-RU"/>
        </w:rPr>
        <w:t xml:space="preserve">Бухгалтерский учет. Теория бухгалтерского учета: Учебное пособие для СПО/ Е. В. Лупикова. </w:t>
      </w:r>
      <w:r w:rsidRPr="002741D4">
        <w:rPr>
          <w:rFonts w:eastAsia="Times New Roman"/>
          <w:szCs w:val="28"/>
          <w:lang w:eastAsia="ru-RU"/>
        </w:rPr>
        <w:t>–</w:t>
      </w:r>
      <w:r w:rsidRPr="002741D4">
        <w:rPr>
          <w:rFonts w:eastAsia="Times New Roman"/>
          <w:szCs w:val="28"/>
          <w:shd w:val="clear" w:color="auto" w:fill="FFFFFF"/>
          <w:lang w:eastAsia="ru-RU"/>
        </w:rPr>
        <w:t xml:space="preserve"> 3-е изд., перераб. и доп. </w:t>
      </w:r>
      <w:r w:rsidRPr="002741D4">
        <w:rPr>
          <w:rFonts w:eastAsia="Times New Roman"/>
          <w:szCs w:val="28"/>
          <w:lang w:eastAsia="ru-RU"/>
        </w:rPr>
        <w:t>–</w:t>
      </w:r>
      <w:r w:rsidRPr="002741D4">
        <w:rPr>
          <w:rFonts w:eastAsia="Times New Roman"/>
          <w:szCs w:val="28"/>
          <w:shd w:val="clear" w:color="auto" w:fill="FFFFFF"/>
          <w:lang w:eastAsia="ru-RU"/>
        </w:rPr>
        <w:t xml:space="preserve"> М.: Издательство Юрайт, 2018. </w:t>
      </w:r>
      <w:r w:rsidRPr="002741D4">
        <w:rPr>
          <w:rFonts w:eastAsia="Times New Roman"/>
          <w:szCs w:val="28"/>
          <w:lang w:eastAsia="ru-RU"/>
        </w:rPr>
        <w:t>–</w:t>
      </w:r>
      <w:r w:rsidRPr="002741D4">
        <w:rPr>
          <w:rFonts w:eastAsia="Times New Roman"/>
          <w:szCs w:val="28"/>
          <w:shd w:val="clear" w:color="auto" w:fill="FFFFFF"/>
          <w:lang w:eastAsia="ru-RU"/>
        </w:rPr>
        <w:t xml:space="preserve"> 244 с. </w:t>
      </w:r>
      <w:r w:rsidRPr="002741D4">
        <w:rPr>
          <w:rFonts w:eastAsia="Times New Roman"/>
          <w:szCs w:val="28"/>
          <w:lang w:eastAsia="ru-RU"/>
        </w:rPr>
        <w:t>–</w:t>
      </w:r>
      <w:r w:rsidRPr="002741D4">
        <w:rPr>
          <w:rFonts w:eastAsia="Times New Roman"/>
          <w:szCs w:val="28"/>
          <w:shd w:val="clear" w:color="auto" w:fill="FFFFFF"/>
          <w:lang w:eastAsia="ru-RU"/>
        </w:rPr>
        <w:t xml:space="preserve"> (Серия: Профессиональное образование). </w:t>
      </w:r>
      <w:r w:rsidRPr="002741D4">
        <w:rPr>
          <w:rFonts w:eastAsia="Times New Roman"/>
          <w:szCs w:val="28"/>
          <w:lang w:eastAsia="ru-RU"/>
        </w:rPr>
        <w:t xml:space="preserve">– </w:t>
      </w:r>
      <w:r w:rsidRPr="002741D4">
        <w:rPr>
          <w:rFonts w:eastAsia="Times New Roman"/>
          <w:szCs w:val="28"/>
          <w:lang w:val="en-US" w:eastAsia="ru-RU"/>
        </w:rPr>
        <w:t>http</w:t>
      </w:r>
      <w:r w:rsidRPr="002741D4">
        <w:rPr>
          <w:rFonts w:eastAsia="Times New Roman"/>
          <w:szCs w:val="28"/>
          <w:lang w:eastAsia="ru-RU"/>
        </w:rPr>
        <w:t xml:space="preserve">:// </w:t>
      </w:r>
      <w:hyperlink r:id="rId11" w:history="1">
        <w:r w:rsidRPr="002741D4">
          <w:rPr>
            <w:rFonts w:eastAsia="Times New Roman"/>
            <w:szCs w:val="28"/>
            <w:lang w:val="en-US" w:eastAsia="ru-RU"/>
          </w:rPr>
          <w:t>biblio</w:t>
        </w:r>
      </w:hyperlink>
      <w:r w:rsidRPr="002741D4">
        <w:rPr>
          <w:rFonts w:eastAsia="Times New Roman"/>
          <w:szCs w:val="28"/>
          <w:lang w:eastAsia="ru-RU"/>
        </w:rPr>
        <w:t>-</w:t>
      </w:r>
      <w:r w:rsidRPr="002741D4">
        <w:rPr>
          <w:rFonts w:eastAsia="Times New Roman"/>
          <w:szCs w:val="28"/>
          <w:lang w:val="en-US" w:eastAsia="ru-RU"/>
        </w:rPr>
        <w:t>online</w:t>
      </w:r>
      <w:r w:rsidRPr="002741D4">
        <w:rPr>
          <w:rFonts w:eastAsia="Times New Roman"/>
          <w:szCs w:val="28"/>
          <w:lang w:eastAsia="ru-RU"/>
        </w:rPr>
        <w:t>.</w:t>
      </w:r>
      <w:r w:rsidRPr="002741D4">
        <w:rPr>
          <w:rFonts w:eastAsia="Times New Roman"/>
          <w:szCs w:val="28"/>
          <w:lang w:val="en-US" w:eastAsia="ru-RU"/>
        </w:rPr>
        <w:t>ru</w:t>
      </w:r>
      <w:r w:rsidRPr="002741D4">
        <w:rPr>
          <w:rFonts w:eastAsia="Times New Roman"/>
          <w:szCs w:val="28"/>
          <w:lang w:eastAsia="ru-RU"/>
        </w:rPr>
        <w:t>/</w:t>
      </w:r>
    </w:p>
    <w:p w:rsidR="002741D4" w:rsidRPr="002741D4" w:rsidRDefault="002741D4" w:rsidP="00B61934">
      <w:pPr>
        <w:shd w:val="clear" w:color="auto" w:fill="FFFFFF"/>
        <w:spacing w:after="0"/>
        <w:rPr>
          <w:rFonts w:eastAsia="Times New Roman"/>
          <w:b/>
          <w:szCs w:val="28"/>
          <w:lang w:eastAsia="ru-RU"/>
        </w:rPr>
      </w:pPr>
      <w:r w:rsidRPr="002741D4">
        <w:rPr>
          <w:rFonts w:eastAsia="Times New Roman"/>
          <w:b/>
          <w:szCs w:val="28"/>
          <w:lang w:eastAsia="ru-RU"/>
        </w:rPr>
        <w:t xml:space="preserve">                                            </w:t>
      </w:r>
    </w:p>
    <w:p w:rsidR="002741D4" w:rsidRPr="002741D4" w:rsidRDefault="002741D4" w:rsidP="00B61934">
      <w:pPr>
        <w:suppressAutoHyphens/>
        <w:spacing w:after="0"/>
        <w:ind w:firstLine="709"/>
        <w:jc w:val="center"/>
        <w:rPr>
          <w:rFonts w:eastAsia="Times New Roman"/>
          <w:b/>
          <w:bCs/>
          <w:kern w:val="1"/>
          <w:szCs w:val="28"/>
          <w:lang w:eastAsia="ru-RU"/>
        </w:rPr>
      </w:pPr>
      <w:r w:rsidRPr="002741D4">
        <w:rPr>
          <w:rFonts w:eastAsia="Times New Roman"/>
          <w:b/>
          <w:bCs/>
          <w:kern w:val="1"/>
          <w:szCs w:val="28"/>
          <w:lang w:eastAsia="ru-RU"/>
        </w:rPr>
        <w:t>Электронные библиотеки:</w:t>
      </w:r>
    </w:p>
    <w:p w:rsidR="00D45449" w:rsidRPr="00F45D5D" w:rsidRDefault="00D45449" w:rsidP="00B61934">
      <w:pPr>
        <w:widowControl w:val="0"/>
        <w:tabs>
          <w:tab w:val="left" w:pos="635"/>
        </w:tabs>
        <w:suppressAutoHyphens/>
        <w:spacing w:after="0"/>
        <w:ind w:firstLine="709"/>
        <w:jc w:val="both"/>
        <w:rPr>
          <w:sz w:val="27"/>
          <w:szCs w:val="27"/>
          <w:shd w:val="clear" w:color="auto" w:fill="FFFFFF"/>
          <w:lang w:eastAsia="ar-SA"/>
        </w:rPr>
      </w:pPr>
      <w:r w:rsidRPr="00F45D5D">
        <w:rPr>
          <w:szCs w:val="28"/>
          <w:lang w:eastAsia="ar-SA"/>
        </w:rPr>
        <w:t>1. ЭБС Университетская библиотека онлайн. – Режим доступа:</w:t>
      </w:r>
      <w:hyperlink r:id="rId12" w:history="1">
        <w:r w:rsidRPr="00F45D5D">
          <w:rPr>
            <w:color w:val="0000FF"/>
            <w:szCs w:val="28"/>
            <w:u w:val="single"/>
            <w:lang w:eastAsia="ar-SA"/>
          </w:rPr>
          <w:t xml:space="preserve"> </w:t>
        </w:r>
        <w:r w:rsidRPr="00F45D5D">
          <w:rPr>
            <w:color w:val="0000FF"/>
            <w:szCs w:val="28"/>
            <w:u w:val="single"/>
            <w:lang w:val="en-US" w:eastAsia="ar-SA"/>
          </w:rPr>
          <w:t>http</w:t>
        </w:r>
        <w:r w:rsidRPr="00F45D5D">
          <w:rPr>
            <w:color w:val="0000FF"/>
            <w:szCs w:val="28"/>
            <w:u w:val="single"/>
            <w:lang w:eastAsia="ar-SA"/>
          </w:rPr>
          <w:t>://</w:t>
        </w:r>
        <w:r w:rsidRPr="00F45D5D">
          <w:rPr>
            <w:color w:val="0000FF"/>
            <w:szCs w:val="28"/>
            <w:u w:val="single"/>
            <w:lang w:val="en-US" w:eastAsia="ar-SA"/>
          </w:rPr>
          <w:t>www</w:t>
        </w:r>
        <w:r w:rsidRPr="00F45D5D">
          <w:rPr>
            <w:color w:val="0000FF"/>
            <w:szCs w:val="28"/>
            <w:u w:val="single"/>
            <w:lang w:eastAsia="ar-SA"/>
          </w:rPr>
          <w:t>.</w:t>
        </w:r>
        <w:r w:rsidRPr="00F45D5D">
          <w:rPr>
            <w:color w:val="0000FF"/>
            <w:szCs w:val="28"/>
            <w:u w:val="single"/>
            <w:lang w:val="en-US" w:eastAsia="ar-SA"/>
          </w:rPr>
          <w:t>biblioclub</w:t>
        </w:r>
        <w:r w:rsidRPr="00F45D5D">
          <w:rPr>
            <w:color w:val="0000FF"/>
            <w:szCs w:val="28"/>
            <w:u w:val="single"/>
            <w:lang w:eastAsia="ar-SA"/>
          </w:rPr>
          <w:t>.</w:t>
        </w:r>
        <w:r w:rsidRPr="00F45D5D">
          <w:rPr>
            <w:color w:val="0000FF"/>
            <w:szCs w:val="28"/>
            <w:u w:val="single"/>
            <w:lang w:val="en-US" w:eastAsia="ar-SA"/>
          </w:rPr>
          <w:t>ru</w:t>
        </w:r>
        <w:r w:rsidRPr="00F45D5D">
          <w:rPr>
            <w:color w:val="0000FF"/>
            <w:szCs w:val="28"/>
            <w:u w:val="single"/>
            <w:lang w:eastAsia="ar-SA"/>
          </w:rPr>
          <w:t>/</w:t>
        </w:r>
      </w:hyperlink>
    </w:p>
    <w:p w:rsidR="00D45449" w:rsidRPr="00F45D5D" w:rsidRDefault="00D45449" w:rsidP="00B61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57" w:firstLine="709"/>
        <w:jc w:val="both"/>
        <w:rPr>
          <w:rFonts w:cs="Calibri"/>
          <w:color w:val="0000FF"/>
          <w:szCs w:val="28"/>
          <w:u w:val="single"/>
          <w:lang w:eastAsia="ar-SA"/>
        </w:rPr>
      </w:pPr>
      <w:r w:rsidRPr="00F45D5D">
        <w:rPr>
          <w:szCs w:val="28"/>
          <w:shd w:val="clear" w:color="auto" w:fill="FFFFFF"/>
          <w:lang w:eastAsia="ar-SA"/>
        </w:rPr>
        <w:t xml:space="preserve">2. ЭБС Юрайт. – Режим доступа: </w:t>
      </w:r>
      <w:hyperlink r:id="rId13" w:history="1">
        <w:r w:rsidRPr="00F45D5D">
          <w:rPr>
            <w:color w:val="0000FF"/>
            <w:szCs w:val="28"/>
            <w:u w:val="single"/>
            <w:shd w:val="clear" w:color="auto" w:fill="FFFFFF"/>
            <w:lang w:eastAsia="ar-SA"/>
          </w:rPr>
          <w:t>http://www.biblio-</w:t>
        </w:r>
        <w:r w:rsidRPr="00F45D5D">
          <w:rPr>
            <w:color w:val="0000FF"/>
            <w:szCs w:val="28"/>
            <w:u w:val="single"/>
            <w:shd w:val="clear" w:color="auto" w:fill="FFFFFF"/>
            <w:lang w:val="en-US" w:eastAsia="ar-SA"/>
          </w:rPr>
          <w:t>online</w:t>
        </w:r>
        <w:r w:rsidRPr="00F45D5D">
          <w:rPr>
            <w:color w:val="0000FF"/>
            <w:szCs w:val="28"/>
            <w:u w:val="single"/>
            <w:shd w:val="clear" w:color="auto" w:fill="FFFFFF"/>
            <w:lang w:eastAsia="ar-SA"/>
          </w:rPr>
          <w:t>.</w:t>
        </w:r>
        <w:r w:rsidRPr="00F45D5D">
          <w:rPr>
            <w:color w:val="0000FF"/>
            <w:szCs w:val="28"/>
            <w:u w:val="single"/>
            <w:shd w:val="clear" w:color="auto" w:fill="FFFFFF"/>
            <w:lang w:val="en-US" w:eastAsia="ar-SA"/>
          </w:rPr>
          <w:t>ru</w:t>
        </w:r>
        <w:r w:rsidRPr="00F45D5D">
          <w:rPr>
            <w:color w:val="0000FF"/>
            <w:szCs w:val="28"/>
            <w:u w:val="single"/>
            <w:shd w:val="clear" w:color="auto" w:fill="FFFFFF"/>
            <w:lang w:eastAsia="ar-SA"/>
          </w:rPr>
          <w:t>/</w:t>
        </w:r>
      </w:hyperlink>
    </w:p>
    <w:p w:rsidR="001704AE" w:rsidRDefault="001704AE" w:rsidP="00B61934">
      <w:pPr>
        <w:pStyle w:val="Default"/>
        <w:widowControl w:val="0"/>
        <w:spacing w:line="276" w:lineRule="auto"/>
        <w:ind w:firstLine="567"/>
        <w:jc w:val="center"/>
        <w:rPr>
          <w:b/>
          <w:sz w:val="28"/>
          <w:szCs w:val="28"/>
        </w:rPr>
      </w:pPr>
    </w:p>
    <w:p w:rsidR="00004264" w:rsidRPr="002741D4" w:rsidRDefault="00004264" w:rsidP="00B61934">
      <w:pPr>
        <w:pStyle w:val="Default"/>
        <w:widowControl w:val="0"/>
        <w:spacing w:line="276" w:lineRule="auto"/>
        <w:ind w:firstLine="567"/>
        <w:jc w:val="center"/>
        <w:rPr>
          <w:b/>
          <w:sz w:val="28"/>
          <w:szCs w:val="28"/>
        </w:rPr>
      </w:pPr>
      <w:r w:rsidRPr="002741D4">
        <w:rPr>
          <w:b/>
          <w:sz w:val="28"/>
          <w:szCs w:val="28"/>
        </w:rPr>
        <w:t>Интернет-ресурсы:</w:t>
      </w:r>
    </w:p>
    <w:p w:rsidR="00004264" w:rsidRDefault="00004264" w:rsidP="00B61934">
      <w:pPr>
        <w:pStyle w:val="Default"/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2E3922">
        <w:rPr>
          <w:sz w:val="28"/>
          <w:szCs w:val="28"/>
        </w:rPr>
        <w:t xml:space="preserve">1. www.minfin.ru – официальный сайт Министерства финансов РФ </w:t>
      </w:r>
    </w:p>
    <w:p w:rsidR="00004264" w:rsidRDefault="00004264" w:rsidP="00B61934">
      <w:pPr>
        <w:pStyle w:val="Default"/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2E3922">
        <w:rPr>
          <w:sz w:val="28"/>
          <w:szCs w:val="28"/>
        </w:rPr>
        <w:t xml:space="preserve">2. http:// audit-it.ru - нормативные материалы по аудиту, комментарии, консультации специалистов в области аудита, бухгалтерского учета, налогообложения </w:t>
      </w:r>
    </w:p>
    <w:p w:rsidR="00004264" w:rsidRDefault="00004264" w:rsidP="00B61934">
      <w:pPr>
        <w:pStyle w:val="Default"/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2E3922">
        <w:rPr>
          <w:sz w:val="28"/>
          <w:szCs w:val="28"/>
        </w:rPr>
        <w:t xml:space="preserve">3. www. buh.ru - новости и изменения в области бухгалтерского учета </w:t>
      </w:r>
    </w:p>
    <w:p w:rsidR="00004264" w:rsidRDefault="00004264" w:rsidP="00B61934">
      <w:pPr>
        <w:pStyle w:val="Default"/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2E3922">
        <w:rPr>
          <w:sz w:val="28"/>
          <w:szCs w:val="28"/>
        </w:rPr>
        <w:t>4. www.consultant.ru - Справочно-правовая система</w:t>
      </w:r>
    </w:p>
    <w:p w:rsidR="00004264" w:rsidRDefault="00004264" w:rsidP="00B61934">
      <w:pPr>
        <w:pStyle w:val="Default"/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2E3922">
        <w:rPr>
          <w:sz w:val="28"/>
          <w:szCs w:val="28"/>
        </w:rPr>
        <w:t xml:space="preserve"> 5. www.garant.ru - Справочно-правовая система</w:t>
      </w:r>
    </w:p>
    <w:p w:rsidR="00004264" w:rsidRDefault="00004264" w:rsidP="00B61934">
      <w:pPr>
        <w:pStyle w:val="Default"/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2E3922">
        <w:rPr>
          <w:sz w:val="28"/>
          <w:szCs w:val="28"/>
        </w:rPr>
        <w:t xml:space="preserve"> 6. www.buhgalt.ru – издательство журнала «Бухгалтерский учет»; </w:t>
      </w:r>
    </w:p>
    <w:p w:rsidR="00004264" w:rsidRDefault="00004264" w:rsidP="00B61934">
      <w:pPr>
        <w:pStyle w:val="Default"/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2E3922">
        <w:rPr>
          <w:sz w:val="28"/>
          <w:szCs w:val="28"/>
        </w:rPr>
        <w:t xml:space="preserve">7. http://market-pages.ru/ – Информационный бизнес-портал (Анализ, оценка, аудит) </w:t>
      </w:r>
    </w:p>
    <w:p w:rsidR="00004264" w:rsidRDefault="00004264" w:rsidP="00B61934">
      <w:pPr>
        <w:pStyle w:val="Default"/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2E3922">
        <w:rPr>
          <w:sz w:val="28"/>
          <w:szCs w:val="28"/>
        </w:rPr>
        <w:t>8. www.ipbr.ru – Институт профессиональных бухгалтер</w:t>
      </w:r>
    </w:p>
    <w:p w:rsidR="00004264" w:rsidRPr="002F2AB5" w:rsidRDefault="00004264" w:rsidP="00B61934">
      <w:pPr>
        <w:pStyle w:val="Default"/>
        <w:widowControl w:val="0"/>
        <w:spacing w:line="276" w:lineRule="auto"/>
        <w:ind w:firstLine="567"/>
        <w:jc w:val="both"/>
        <w:rPr>
          <w:b/>
          <w:color w:val="auto"/>
          <w:sz w:val="28"/>
          <w:szCs w:val="28"/>
        </w:rPr>
      </w:pPr>
    </w:p>
    <w:p w:rsidR="00975397" w:rsidRPr="00E20F79" w:rsidRDefault="00004264" w:rsidP="00B61934">
      <w:pPr>
        <w:spacing w:after="0"/>
        <w:jc w:val="both"/>
        <w:rPr>
          <w:szCs w:val="28"/>
        </w:rPr>
      </w:pPr>
      <w:r w:rsidRPr="00E20F79">
        <w:rPr>
          <w:szCs w:val="28"/>
        </w:rPr>
        <w:t xml:space="preserve"> Журнал</w:t>
      </w:r>
      <w:r w:rsidR="00E20F79">
        <w:rPr>
          <w:szCs w:val="28"/>
        </w:rPr>
        <w:t>ы</w:t>
      </w:r>
      <w:r w:rsidRPr="00E20F79">
        <w:rPr>
          <w:szCs w:val="28"/>
        </w:rPr>
        <w:t xml:space="preserve"> «Главбух», «Консультант бухгалтера»</w:t>
      </w:r>
      <w:r w:rsidR="002741D4" w:rsidRPr="00E20F79">
        <w:rPr>
          <w:szCs w:val="28"/>
        </w:rPr>
        <w:t>, «Налоги и бухгалтерский учет»</w:t>
      </w:r>
    </w:p>
    <w:p w:rsidR="002741D4" w:rsidRPr="00E20F79" w:rsidRDefault="002741D4" w:rsidP="00B61934">
      <w:pPr>
        <w:spacing w:after="0"/>
        <w:rPr>
          <w:szCs w:val="28"/>
        </w:rPr>
        <w:sectPr w:rsidR="002741D4" w:rsidRPr="00E20F79">
          <w:pgSz w:w="11906" w:h="16838"/>
          <w:pgMar w:top="1134" w:right="1106" w:bottom="1440" w:left="1259" w:header="709" w:footer="709" w:gutter="0"/>
          <w:cols w:space="720"/>
        </w:sectPr>
      </w:pPr>
    </w:p>
    <w:p w:rsidR="00B05831" w:rsidRPr="008C0F86" w:rsidRDefault="00D02720" w:rsidP="00B61934">
      <w:pPr>
        <w:pStyle w:val="1"/>
        <w:spacing w:line="276" w:lineRule="auto"/>
        <w:rPr>
          <w:lang w:val="ru-RU"/>
        </w:rPr>
      </w:pPr>
      <w:bookmarkStart w:id="4" w:name="_Toc87968583"/>
      <w:r>
        <w:rPr>
          <w:lang w:val="ru-RU"/>
        </w:rPr>
        <w:lastRenderedPageBreak/>
        <w:t>4</w:t>
      </w:r>
      <w:r w:rsidR="00B05831">
        <w:t xml:space="preserve">. КОНТРОЛЬ И ОЦЕНКА РЕЗУЛЬТАТОВ ОСВОЕНИЯ </w:t>
      </w:r>
      <w:r w:rsidR="008C0F86">
        <w:rPr>
          <w:lang w:val="ru-RU"/>
        </w:rPr>
        <w:t>ПРАКТИЧЕСКОЙ ПОДГОТОВКИ (</w:t>
      </w:r>
      <w:r w:rsidR="00B05831">
        <w:t xml:space="preserve">ПРОИЗВОДСТВЕННОЙ ПРАКТИКИ </w:t>
      </w:r>
      <w:r w:rsidR="008C0F86">
        <w:rPr>
          <w:lang w:val="ru-RU"/>
        </w:rPr>
        <w:t>(ПО ПРОФИЛЮ СПЕЦИАЛЬНОСТИ))</w:t>
      </w:r>
      <w:bookmarkEnd w:id="4"/>
    </w:p>
    <w:p w:rsidR="00B05831" w:rsidRDefault="00B05831" w:rsidP="00B61934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Контроль и оценка результатов освоения </w:t>
      </w:r>
      <w:r w:rsidR="008C0F86">
        <w:rPr>
          <w:szCs w:val="28"/>
        </w:rPr>
        <w:t>практической подготовки (</w:t>
      </w:r>
      <w:r>
        <w:rPr>
          <w:szCs w:val="28"/>
        </w:rPr>
        <w:t>производственной практики (по профилю специальности)</w:t>
      </w:r>
      <w:r w:rsidR="008C0F86">
        <w:rPr>
          <w:szCs w:val="28"/>
        </w:rPr>
        <w:t>)</w:t>
      </w:r>
      <w:r>
        <w:rPr>
          <w:szCs w:val="28"/>
        </w:rPr>
        <w:t xml:space="preserve"> осуществляется руководителем практики</w:t>
      </w:r>
      <w:r w:rsidR="008C0F86">
        <w:rPr>
          <w:szCs w:val="28"/>
        </w:rPr>
        <w:t xml:space="preserve"> от университета</w:t>
      </w:r>
      <w:r>
        <w:rPr>
          <w:szCs w:val="28"/>
        </w:rPr>
        <w:t xml:space="preserve"> в форме проверки отчетов по </w:t>
      </w:r>
      <w:r w:rsidR="008C0F86">
        <w:rPr>
          <w:szCs w:val="28"/>
        </w:rPr>
        <w:t>практической подготовке (</w:t>
      </w:r>
      <w:r>
        <w:rPr>
          <w:szCs w:val="28"/>
        </w:rPr>
        <w:t>производственной практике (по профилю специальности</w:t>
      </w:r>
      <w:r w:rsidR="008C0F86">
        <w:rPr>
          <w:szCs w:val="28"/>
        </w:rPr>
        <w:t>)</w:t>
      </w:r>
      <w:r>
        <w:rPr>
          <w:szCs w:val="28"/>
        </w:rPr>
        <w:t>), проводимой в рамках профессионального модуля ПМ 0</w:t>
      </w:r>
      <w:r w:rsidR="00B70F77">
        <w:rPr>
          <w:szCs w:val="28"/>
        </w:rPr>
        <w:t>5</w:t>
      </w:r>
      <w:r>
        <w:rPr>
          <w:szCs w:val="28"/>
        </w:rPr>
        <w:t xml:space="preserve"> «</w:t>
      </w:r>
      <w:r w:rsidR="008C0F86" w:rsidRPr="008C0F86">
        <w:rPr>
          <w:szCs w:val="28"/>
        </w:rPr>
        <w:t>Выполнение работ по одной или нескольким профессиям рабочих, должностям служащих</w:t>
      </w:r>
      <w:r w:rsidR="00B70F77">
        <w:rPr>
          <w:szCs w:val="28"/>
        </w:rPr>
        <w:t>»</w:t>
      </w:r>
      <w:r>
        <w:rPr>
          <w:szCs w:val="28"/>
        </w:rPr>
        <w:t xml:space="preserve">. </w:t>
      </w:r>
    </w:p>
    <w:p w:rsidR="00B05831" w:rsidRDefault="00B05831" w:rsidP="00B61934">
      <w:pPr>
        <w:spacing w:after="0"/>
        <w:ind w:firstLine="709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B05831" w:rsidRPr="00B05831" w:rsidTr="00B0583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81"/>
            </w:tblGrid>
            <w:tr w:rsidR="00B05831">
              <w:trPr>
                <w:trHeight w:val="20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05831" w:rsidRDefault="00B05831" w:rsidP="00B61934">
                  <w:pPr>
                    <w:spacing w:after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Результаты обучения</w:t>
                  </w:r>
                </w:p>
                <w:p w:rsidR="00B05831" w:rsidRDefault="00B05831" w:rsidP="00B61934">
                  <w:pPr>
                    <w:spacing w:after="0"/>
                    <w:contextualSpacing/>
                    <w:jc w:val="center"/>
                    <w:rPr>
                      <w:szCs w:val="28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(освоенные профессиональные компетенции)</w:t>
                  </w:r>
                </w:p>
              </w:tc>
            </w:tr>
          </w:tbl>
          <w:p w:rsidR="00B05831" w:rsidRPr="00B05831" w:rsidRDefault="00B05831" w:rsidP="00B61934">
            <w:pPr>
              <w:spacing w:after="0"/>
              <w:contextualSpacing/>
              <w:jc w:val="both"/>
              <w:rPr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31" w:rsidRPr="00B05831" w:rsidRDefault="00B05831" w:rsidP="00B61934">
            <w:pPr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B05831">
              <w:rPr>
                <w:b/>
                <w:sz w:val="24"/>
                <w:szCs w:val="24"/>
              </w:rPr>
              <w:t>Формы и методы контроля и</w:t>
            </w:r>
          </w:p>
          <w:p w:rsidR="00B05831" w:rsidRPr="00B05831" w:rsidRDefault="00B05831" w:rsidP="00B61934">
            <w:pPr>
              <w:spacing w:after="0"/>
              <w:contextualSpacing/>
              <w:jc w:val="center"/>
              <w:rPr>
                <w:szCs w:val="28"/>
              </w:rPr>
            </w:pPr>
            <w:r w:rsidRPr="00B05831">
              <w:rPr>
                <w:b/>
                <w:sz w:val="24"/>
                <w:szCs w:val="24"/>
              </w:rPr>
              <w:t>оценки результатов обучения</w:t>
            </w:r>
          </w:p>
        </w:tc>
      </w:tr>
      <w:tr w:rsidR="00B05831" w:rsidRPr="00B05831" w:rsidTr="00B0583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31" w:rsidRPr="00B05831" w:rsidRDefault="00B05831" w:rsidP="00B61934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B05831">
              <w:rPr>
                <w:sz w:val="24"/>
                <w:szCs w:val="24"/>
              </w:rPr>
              <w:t xml:space="preserve">ПК </w:t>
            </w:r>
            <w:r w:rsidR="00B70F77">
              <w:rPr>
                <w:sz w:val="24"/>
                <w:szCs w:val="24"/>
              </w:rPr>
              <w:t>5</w:t>
            </w:r>
            <w:r w:rsidRPr="00B05831">
              <w:rPr>
                <w:sz w:val="24"/>
                <w:szCs w:val="24"/>
              </w:rPr>
              <w:t xml:space="preserve">.1. </w:t>
            </w:r>
            <w:r w:rsidR="009E2388">
              <w:rPr>
                <w:sz w:val="24"/>
                <w:szCs w:val="24"/>
              </w:rPr>
              <w:t>Проводить операции с денежными средствами, ценными бумагами и бланками строгой отчетности, распознавать платежеспособность государственных денежных знаков.</w:t>
            </w:r>
          </w:p>
          <w:p w:rsidR="00B05831" w:rsidRPr="00B05831" w:rsidRDefault="00B05831" w:rsidP="00B61934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B05831">
              <w:rPr>
                <w:sz w:val="24"/>
                <w:szCs w:val="24"/>
              </w:rPr>
              <w:t xml:space="preserve">ПК </w:t>
            </w:r>
            <w:r w:rsidR="00B70F77">
              <w:rPr>
                <w:sz w:val="24"/>
                <w:szCs w:val="24"/>
              </w:rPr>
              <w:t>5</w:t>
            </w:r>
            <w:r w:rsidRPr="00B05831">
              <w:rPr>
                <w:sz w:val="24"/>
                <w:szCs w:val="24"/>
              </w:rPr>
              <w:t xml:space="preserve">.2. </w:t>
            </w:r>
            <w:r>
              <w:rPr>
                <w:sz w:val="24"/>
                <w:szCs w:val="24"/>
              </w:rPr>
              <w:t xml:space="preserve">Оформлять документы </w:t>
            </w:r>
            <w:r w:rsidR="009E2388">
              <w:rPr>
                <w:sz w:val="24"/>
                <w:szCs w:val="24"/>
              </w:rPr>
              <w:t>по кассовым операциям, составлять приходные и расходные документы, вести кассовую книгу, составлять кассовую отчетность.</w:t>
            </w:r>
          </w:p>
          <w:p w:rsidR="00B05831" w:rsidRPr="00B05831" w:rsidRDefault="00B05831" w:rsidP="00B61934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B05831">
              <w:rPr>
                <w:sz w:val="24"/>
                <w:szCs w:val="24"/>
              </w:rPr>
              <w:t xml:space="preserve">ПК </w:t>
            </w:r>
            <w:r w:rsidR="00B70F77">
              <w:rPr>
                <w:sz w:val="24"/>
                <w:szCs w:val="24"/>
              </w:rPr>
              <w:t>5</w:t>
            </w:r>
            <w:r w:rsidRPr="00B05831">
              <w:rPr>
                <w:sz w:val="24"/>
                <w:szCs w:val="24"/>
              </w:rPr>
              <w:t xml:space="preserve">.3. </w:t>
            </w:r>
            <w:r w:rsidR="009E2388">
              <w:rPr>
                <w:sz w:val="24"/>
                <w:szCs w:val="24"/>
              </w:rPr>
              <w:t>Владеть навыками контрольно-кассовой техники различных видов.</w:t>
            </w:r>
          </w:p>
          <w:p w:rsidR="00B05831" w:rsidRPr="00B05831" w:rsidRDefault="00B05831" w:rsidP="00B61934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B05831">
              <w:rPr>
                <w:sz w:val="24"/>
                <w:szCs w:val="24"/>
              </w:rPr>
              <w:t xml:space="preserve">ПК </w:t>
            </w:r>
            <w:r w:rsidR="00B70F77">
              <w:rPr>
                <w:sz w:val="24"/>
                <w:szCs w:val="24"/>
              </w:rPr>
              <w:t>5</w:t>
            </w:r>
            <w:r w:rsidRPr="00B0583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B05831">
              <w:rPr>
                <w:sz w:val="24"/>
                <w:szCs w:val="24"/>
              </w:rPr>
              <w:t xml:space="preserve">. </w:t>
            </w:r>
            <w:r w:rsidR="009E2388">
              <w:rPr>
                <w:sz w:val="24"/>
                <w:szCs w:val="24"/>
              </w:rPr>
              <w:t>Передавать денежные средства инкассаторам.</w:t>
            </w:r>
          </w:p>
          <w:p w:rsidR="00B05831" w:rsidRPr="00B05831" w:rsidRDefault="00B05831" w:rsidP="00B61934">
            <w:pPr>
              <w:spacing w:after="0"/>
              <w:contextualSpacing/>
              <w:jc w:val="both"/>
              <w:rPr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577"/>
            </w:tblGrid>
            <w:tr w:rsidR="00B05831">
              <w:trPr>
                <w:trHeight w:val="1126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05831" w:rsidRDefault="00B05831" w:rsidP="008C0F86">
                  <w:pPr>
                    <w:spacing w:after="0"/>
                    <w:contextualSpacing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Посещение баз практи</w:t>
                  </w:r>
                  <w:r w:rsidR="008C0F86">
                    <w:rPr>
                      <w:sz w:val="24"/>
                      <w:szCs w:val="24"/>
                    </w:rPr>
                    <w:t>ческой подготов</w:t>
                  </w:r>
                  <w:r>
                    <w:rPr>
                      <w:sz w:val="24"/>
                      <w:szCs w:val="24"/>
                    </w:rPr>
                    <w:t xml:space="preserve">ки, беседы с руководителями от предприятий. Проверка и оценка </w:t>
                  </w:r>
                  <w:r w:rsidR="008C0F86">
                    <w:rPr>
                      <w:sz w:val="24"/>
                      <w:szCs w:val="24"/>
                    </w:rPr>
                    <w:t>о</w:t>
                  </w:r>
                  <w:r>
                    <w:rPr>
                      <w:sz w:val="24"/>
                      <w:szCs w:val="24"/>
                    </w:rPr>
                    <w:t>тчета по практи</w:t>
                  </w:r>
                  <w:r w:rsidR="008C0F86">
                    <w:rPr>
                      <w:sz w:val="24"/>
                      <w:szCs w:val="24"/>
                    </w:rPr>
                    <w:t>ческой подготовке</w:t>
                  </w:r>
                  <w:r>
                    <w:rPr>
                      <w:sz w:val="24"/>
                      <w:szCs w:val="24"/>
                    </w:rPr>
                    <w:t xml:space="preserve"> с учетом характеристики с места прохождения практи</w:t>
                  </w:r>
                  <w:r w:rsidR="008C0F86">
                    <w:rPr>
                      <w:sz w:val="24"/>
                      <w:szCs w:val="24"/>
                    </w:rPr>
                    <w:t>ческой подготов</w:t>
                  </w:r>
                  <w:r>
                    <w:rPr>
                      <w:sz w:val="24"/>
                      <w:szCs w:val="24"/>
                    </w:rPr>
                    <w:t xml:space="preserve">ки, своевременности сдачи отчета, полноты и грамотности отражения в нем вопросов </w:t>
                  </w:r>
                  <w:r w:rsidR="00E700EB">
                    <w:rPr>
                      <w:sz w:val="24"/>
                      <w:szCs w:val="24"/>
                    </w:rPr>
                    <w:t>расчета с бюджетом и внебюджетными фондами.</w:t>
                  </w:r>
                  <w:r>
                    <w:rPr>
                      <w:sz w:val="24"/>
                      <w:szCs w:val="24"/>
                    </w:rPr>
                    <w:t xml:space="preserve"> Составление аттестационного листа. </w:t>
                  </w:r>
                </w:p>
              </w:tc>
            </w:tr>
          </w:tbl>
          <w:p w:rsidR="00B05831" w:rsidRPr="00B05831" w:rsidRDefault="00B05831" w:rsidP="00B61934">
            <w:pPr>
              <w:spacing w:after="0"/>
              <w:contextualSpacing/>
              <w:jc w:val="both"/>
              <w:rPr>
                <w:szCs w:val="28"/>
              </w:rPr>
            </w:pPr>
          </w:p>
        </w:tc>
      </w:tr>
    </w:tbl>
    <w:p w:rsidR="00B05831" w:rsidRDefault="00B05831" w:rsidP="00B61934">
      <w:pPr>
        <w:spacing w:after="0"/>
        <w:ind w:firstLine="709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B05831" w:rsidRPr="00B05831" w:rsidTr="00B0583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31" w:rsidRPr="00B05831" w:rsidRDefault="00B05831" w:rsidP="00B61934">
            <w:pPr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B05831">
              <w:rPr>
                <w:b/>
                <w:sz w:val="24"/>
                <w:szCs w:val="24"/>
              </w:rPr>
              <w:t>Результаты обучения</w:t>
            </w:r>
          </w:p>
          <w:p w:rsidR="00B05831" w:rsidRPr="00B05831" w:rsidRDefault="00B05831" w:rsidP="00B61934">
            <w:pPr>
              <w:spacing w:after="0"/>
              <w:contextualSpacing/>
              <w:jc w:val="center"/>
              <w:rPr>
                <w:szCs w:val="28"/>
              </w:rPr>
            </w:pPr>
            <w:r w:rsidRPr="00B05831">
              <w:rPr>
                <w:b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31" w:rsidRPr="00B05831" w:rsidRDefault="00B05831" w:rsidP="00B61934">
            <w:pPr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B05831">
              <w:rPr>
                <w:b/>
                <w:sz w:val="24"/>
                <w:szCs w:val="24"/>
              </w:rPr>
              <w:t>Формы и методы контроля и</w:t>
            </w:r>
          </w:p>
          <w:p w:rsidR="00B05831" w:rsidRPr="00B05831" w:rsidRDefault="00B05831" w:rsidP="00B61934">
            <w:pPr>
              <w:spacing w:after="0"/>
              <w:contextualSpacing/>
              <w:jc w:val="center"/>
              <w:rPr>
                <w:szCs w:val="28"/>
              </w:rPr>
            </w:pPr>
            <w:r w:rsidRPr="00B05831">
              <w:rPr>
                <w:b/>
                <w:sz w:val="24"/>
                <w:szCs w:val="24"/>
              </w:rPr>
              <w:t>оценки результатов обучения</w:t>
            </w:r>
          </w:p>
        </w:tc>
      </w:tr>
      <w:tr w:rsidR="00B05831" w:rsidRPr="00B05831" w:rsidTr="00B0583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31" w:rsidRPr="00B05831" w:rsidRDefault="00B05831" w:rsidP="00B61934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B05831">
              <w:rPr>
                <w:sz w:val="24"/>
                <w:szCs w:val="24"/>
              </w:rPr>
              <w:t xml:space="preserve">OK 1. </w:t>
            </w:r>
            <w:r w:rsidR="00E700EB">
              <w:rPr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  <w:p w:rsidR="00B05831" w:rsidRPr="00B05831" w:rsidRDefault="00B05831" w:rsidP="00B61934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B05831">
              <w:rPr>
                <w:sz w:val="24"/>
                <w:szCs w:val="24"/>
              </w:rPr>
              <w:t xml:space="preserve">ОК 2. </w:t>
            </w:r>
            <w:r w:rsidR="00E700EB">
              <w:rPr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B05831" w:rsidRPr="00B05831" w:rsidRDefault="00B05831" w:rsidP="00B61934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B05831">
              <w:rPr>
                <w:sz w:val="24"/>
                <w:szCs w:val="24"/>
              </w:rPr>
              <w:t xml:space="preserve">OK 3. </w:t>
            </w:r>
            <w:r w:rsidR="00E700EB">
              <w:rPr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  <w:p w:rsidR="00B05831" w:rsidRPr="00B05831" w:rsidRDefault="00B05831" w:rsidP="00B61934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B05831">
              <w:rPr>
                <w:sz w:val="24"/>
                <w:szCs w:val="24"/>
              </w:rPr>
              <w:t xml:space="preserve">ОК 4. </w:t>
            </w:r>
            <w:r w:rsidR="00E700EB">
              <w:rPr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  <w:p w:rsidR="00B05831" w:rsidRPr="00B05831" w:rsidRDefault="00B05831" w:rsidP="00B61934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B05831">
              <w:rPr>
                <w:sz w:val="24"/>
                <w:szCs w:val="24"/>
              </w:rPr>
              <w:t xml:space="preserve">ОК 5. </w:t>
            </w:r>
            <w:r w:rsidR="00E700EB">
              <w:rPr>
                <w:sz w:val="24"/>
                <w:szCs w:val="24"/>
              </w:rPr>
              <w:t xml:space="preserve">Осуществлять устную и письменную </w:t>
            </w:r>
            <w:r w:rsidR="00E700EB">
              <w:rPr>
                <w:sz w:val="24"/>
                <w:szCs w:val="24"/>
              </w:rPr>
              <w:lastRenderedPageBreak/>
              <w:t>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B05831" w:rsidRPr="00B05831" w:rsidRDefault="00B05831" w:rsidP="00B61934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B05831">
              <w:rPr>
                <w:sz w:val="24"/>
                <w:szCs w:val="24"/>
              </w:rPr>
              <w:t>ОК 6.</w:t>
            </w:r>
            <w:r w:rsidR="00E700EB">
              <w:rPr>
                <w:sz w:val="24"/>
                <w:szCs w:val="24"/>
              </w:rPr>
              <w:t>Проявлять гражданско-</w:t>
            </w:r>
            <w:r w:rsidR="0082708F">
              <w:rPr>
                <w:sz w:val="24"/>
                <w:szCs w:val="24"/>
              </w:rPr>
              <w:t>патриотическую позицию, демонстрировать осознанное поведение на основе традиционных общечеловеческих ценностей.</w:t>
            </w:r>
          </w:p>
          <w:p w:rsidR="00B05831" w:rsidRPr="00B05831" w:rsidRDefault="00B05831" w:rsidP="00B61934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B05831">
              <w:rPr>
                <w:sz w:val="24"/>
                <w:szCs w:val="24"/>
              </w:rPr>
              <w:t xml:space="preserve">ОК 7. </w:t>
            </w:r>
            <w:r w:rsidR="0082708F">
              <w:rPr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  <w:p w:rsidR="00B05831" w:rsidRPr="00B05831" w:rsidRDefault="00B05831" w:rsidP="00B61934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B05831">
              <w:rPr>
                <w:sz w:val="24"/>
                <w:szCs w:val="24"/>
              </w:rPr>
              <w:t xml:space="preserve">ОК </w:t>
            </w:r>
            <w:r w:rsidR="0082708F">
              <w:rPr>
                <w:sz w:val="24"/>
                <w:szCs w:val="24"/>
              </w:rPr>
              <w:t>9</w:t>
            </w:r>
            <w:r w:rsidRPr="00B05831">
              <w:rPr>
                <w:sz w:val="24"/>
                <w:szCs w:val="24"/>
              </w:rPr>
              <w:t xml:space="preserve">. </w:t>
            </w:r>
            <w:r w:rsidR="0082708F">
              <w:rPr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  <w:p w:rsidR="00B05831" w:rsidRDefault="00B05831" w:rsidP="00B61934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B05831">
              <w:rPr>
                <w:sz w:val="24"/>
                <w:szCs w:val="24"/>
              </w:rPr>
              <w:t xml:space="preserve">ОК </w:t>
            </w:r>
            <w:r w:rsidR="0082708F">
              <w:rPr>
                <w:sz w:val="24"/>
                <w:szCs w:val="24"/>
              </w:rPr>
              <w:t>10</w:t>
            </w:r>
            <w:r w:rsidRPr="00B05831">
              <w:rPr>
                <w:sz w:val="24"/>
                <w:szCs w:val="24"/>
              </w:rPr>
              <w:t xml:space="preserve">. </w:t>
            </w:r>
            <w:r w:rsidR="0082708F"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  <w:p w:rsidR="00B05831" w:rsidRPr="00B05831" w:rsidRDefault="0082708F" w:rsidP="00B61934">
            <w:pPr>
              <w:spacing w:after="0"/>
              <w:contextualSpacing/>
              <w:jc w:val="both"/>
              <w:rPr>
                <w:szCs w:val="28"/>
              </w:rPr>
            </w:pPr>
            <w:r>
              <w:rPr>
                <w:sz w:val="24"/>
                <w:szCs w:val="24"/>
              </w:rPr>
              <w:t>ОК 11. 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577"/>
            </w:tblGrid>
            <w:tr w:rsidR="00B05831">
              <w:trPr>
                <w:trHeight w:val="1586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05831" w:rsidRDefault="00B05831" w:rsidP="00B61934">
                  <w:pPr>
                    <w:spacing w:after="0"/>
                    <w:contextualSpacing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Интерпретация результатов наблюдений за деятельностью обучающегося в процессе освоения профессионального модуля. </w:t>
                  </w:r>
                </w:p>
                <w:p w:rsidR="00B05831" w:rsidRDefault="00B05831" w:rsidP="00B61934">
                  <w:pPr>
                    <w:spacing w:after="0"/>
                    <w:contextualSpacing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Экспертная оценка выполнения практических заданий. </w:t>
                  </w:r>
                </w:p>
                <w:p w:rsidR="00B05831" w:rsidRDefault="00B05831" w:rsidP="00B61934">
                  <w:pPr>
                    <w:spacing w:after="0"/>
                    <w:contextualSpacing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Моделирование практической ситуации. </w:t>
                  </w:r>
                </w:p>
                <w:p w:rsidR="00B05831" w:rsidRDefault="00B05831" w:rsidP="00B61934">
                  <w:pPr>
                    <w:spacing w:after="0"/>
                    <w:contextualSpacing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Посещение баз практи</w:t>
                  </w:r>
                  <w:r w:rsidR="008C0F86">
                    <w:rPr>
                      <w:sz w:val="24"/>
                      <w:szCs w:val="24"/>
                    </w:rPr>
                    <w:t>ческой подготов</w:t>
                  </w:r>
                  <w:r>
                    <w:rPr>
                      <w:sz w:val="24"/>
                      <w:szCs w:val="24"/>
                    </w:rPr>
                    <w:t xml:space="preserve">ки, беседы с руководителями от </w:t>
                  </w:r>
                  <w:r>
                    <w:rPr>
                      <w:sz w:val="24"/>
                      <w:szCs w:val="24"/>
                    </w:rPr>
                    <w:lastRenderedPageBreak/>
                    <w:t xml:space="preserve">предприятий. </w:t>
                  </w:r>
                </w:p>
                <w:p w:rsidR="00B05831" w:rsidRDefault="00B05831" w:rsidP="008C0F86">
                  <w:pPr>
                    <w:spacing w:after="0"/>
                    <w:contextualSpacing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Проверка и оценка </w:t>
                  </w:r>
                  <w:r w:rsidR="008C0F86">
                    <w:rPr>
                      <w:sz w:val="24"/>
                      <w:szCs w:val="24"/>
                    </w:rPr>
                    <w:t>о</w:t>
                  </w:r>
                  <w:r>
                    <w:rPr>
                      <w:sz w:val="24"/>
                      <w:szCs w:val="24"/>
                    </w:rPr>
                    <w:t>тчета по практи</w:t>
                  </w:r>
                  <w:r w:rsidR="008C0F86">
                    <w:rPr>
                      <w:sz w:val="24"/>
                      <w:szCs w:val="24"/>
                    </w:rPr>
                    <w:t>ческой подготов</w:t>
                  </w:r>
                  <w:r>
                    <w:rPr>
                      <w:sz w:val="24"/>
                      <w:szCs w:val="24"/>
                    </w:rPr>
                    <w:t>ке с учетом характеристики с места прохождения практи</w:t>
                  </w:r>
                  <w:r w:rsidR="008C0F86">
                    <w:rPr>
                      <w:sz w:val="24"/>
                      <w:szCs w:val="24"/>
                    </w:rPr>
                    <w:t>ческой подготов</w:t>
                  </w:r>
                  <w:r>
                    <w:rPr>
                      <w:sz w:val="24"/>
                      <w:szCs w:val="24"/>
                    </w:rPr>
                    <w:t xml:space="preserve">ки, своевременности сдачи отчета </w:t>
                  </w:r>
                </w:p>
              </w:tc>
            </w:tr>
          </w:tbl>
          <w:p w:rsidR="00B05831" w:rsidRPr="00B05831" w:rsidRDefault="00B05831" w:rsidP="00B61934">
            <w:pPr>
              <w:spacing w:after="0"/>
              <w:contextualSpacing/>
              <w:jc w:val="both"/>
              <w:rPr>
                <w:szCs w:val="28"/>
              </w:rPr>
            </w:pPr>
          </w:p>
        </w:tc>
      </w:tr>
    </w:tbl>
    <w:p w:rsidR="00712B30" w:rsidRDefault="00712B30" w:rsidP="00B61934">
      <w:pPr>
        <w:spacing w:after="0"/>
        <w:rPr>
          <w:rFonts w:eastAsia="Times New Roman"/>
          <w:b/>
          <w:szCs w:val="28"/>
          <w:lang w:eastAsia="ru-RU"/>
        </w:rPr>
      </w:pPr>
    </w:p>
    <w:p w:rsidR="00712B30" w:rsidRPr="00BC03BE" w:rsidRDefault="00D02720" w:rsidP="00B61934">
      <w:pPr>
        <w:spacing w:after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4</w:t>
      </w:r>
      <w:r w:rsidR="00712B30" w:rsidRPr="00BC03BE">
        <w:rPr>
          <w:rFonts w:eastAsia="Times New Roman"/>
          <w:b/>
          <w:szCs w:val="28"/>
          <w:lang w:eastAsia="ru-RU"/>
        </w:rPr>
        <w:t xml:space="preserve">.2. Критерии оценки </w:t>
      </w:r>
      <w:r w:rsidR="00D56311">
        <w:rPr>
          <w:rFonts w:eastAsia="Times New Roman"/>
          <w:b/>
          <w:szCs w:val="28"/>
          <w:lang w:eastAsia="ru-RU"/>
        </w:rPr>
        <w:t>практической подготовки</w:t>
      </w:r>
    </w:p>
    <w:p w:rsidR="00D56311" w:rsidRPr="00D56311" w:rsidRDefault="00D56311" w:rsidP="00D56311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56311">
        <w:rPr>
          <w:rFonts w:eastAsia="Times New Roman"/>
          <w:szCs w:val="28"/>
          <w:lang w:eastAsia="ru-RU"/>
        </w:rPr>
        <w:t xml:space="preserve">Оценка </w:t>
      </w:r>
      <w:r w:rsidRPr="00D56311">
        <w:rPr>
          <w:rFonts w:eastAsia="Times New Roman"/>
          <w:b/>
          <w:szCs w:val="28"/>
          <w:lang w:eastAsia="ru-RU"/>
        </w:rPr>
        <w:t>«отлично»</w:t>
      </w:r>
      <w:r w:rsidRPr="00D56311">
        <w:rPr>
          <w:rFonts w:eastAsia="Times New Roman"/>
          <w:szCs w:val="28"/>
          <w:lang w:eastAsia="ru-RU"/>
        </w:rPr>
        <w:t xml:space="preserve"> ставится обучающемуся (с учетом сформулированных выше положений), который исполнил на высоком уровне весь намеченный в соответствии с программой объем работы, и у которого сформировались умения, определяемые данным видом практической подготовки. </w:t>
      </w:r>
    </w:p>
    <w:p w:rsidR="00D56311" w:rsidRPr="00D56311" w:rsidRDefault="00D56311" w:rsidP="00D56311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56311">
        <w:rPr>
          <w:rFonts w:eastAsia="Times New Roman"/>
          <w:szCs w:val="28"/>
          <w:lang w:eastAsia="ru-RU"/>
        </w:rPr>
        <w:t xml:space="preserve">Оценка </w:t>
      </w:r>
      <w:r w:rsidRPr="00D56311">
        <w:rPr>
          <w:rFonts w:eastAsia="Times New Roman"/>
          <w:b/>
          <w:szCs w:val="28"/>
          <w:lang w:eastAsia="ru-RU"/>
        </w:rPr>
        <w:t>«хорошо»</w:t>
      </w:r>
      <w:r w:rsidRPr="00D56311">
        <w:rPr>
          <w:rFonts w:eastAsia="Times New Roman"/>
          <w:szCs w:val="28"/>
          <w:lang w:eastAsia="ru-RU"/>
        </w:rPr>
        <w:t xml:space="preserve"> ставится при незначительном нарушении требований, предъявляемых к оценке «отлично».</w:t>
      </w:r>
    </w:p>
    <w:p w:rsidR="00D56311" w:rsidRPr="00D56311" w:rsidRDefault="00D56311" w:rsidP="00D56311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56311">
        <w:rPr>
          <w:rFonts w:eastAsia="Times New Roman"/>
          <w:szCs w:val="28"/>
          <w:lang w:eastAsia="ru-RU"/>
        </w:rPr>
        <w:t xml:space="preserve">Оценка </w:t>
      </w:r>
      <w:r w:rsidRPr="00D56311">
        <w:rPr>
          <w:rFonts w:eastAsia="Times New Roman"/>
          <w:b/>
          <w:szCs w:val="28"/>
          <w:lang w:eastAsia="ru-RU"/>
        </w:rPr>
        <w:t>«удовлетворительно»</w:t>
      </w:r>
      <w:r w:rsidRPr="00D56311">
        <w:rPr>
          <w:rFonts w:eastAsia="Times New Roman"/>
          <w:szCs w:val="28"/>
          <w:lang w:eastAsia="ru-RU"/>
        </w:rPr>
        <w:t xml:space="preserve"> ставится в том случае, если нарушения были значительными. </w:t>
      </w:r>
    </w:p>
    <w:p w:rsidR="00D56311" w:rsidRPr="00D56311" w:rsidRDefault="00D56311" w:rsidP="00D56311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56311">
        <w:rPr>
          <w:rFonts w:eastAsia="Times New Roman"/>
          <w:szCs w:val="28"/>
          <w:lang w:eastAsia="ru-RU"/>
        </w:rPr>
        <w:t xml:space="preserve">Оценка </w:t>
      </w:r>
      <w:r w:rsidRPr="00D56311">
        <w:rPr>
          <w:rFonts w:eastAsia="Times New Roman"/>
          <w:b/>
          <w:szCs w:val="28"/>
          <w:lang w:eastAsia="ru-RU"/>
        </w:rPr>
        <w:t>«неудовлетворительно»</w:t>
      </w:r>
      <w:r w:rsidRPr="00D56311">
        <w:rPr>
          <w:rFonts w:eastAsia="Times New Roman"/>
          <w:szCs w:val="28"/>
          <w:lang w:eastAsia="ru-RU"/>
        </w:rPr>
        <w:t xml:space="preserve"> ставится за грубое нарушение требований, предъявляемых к оценке «отлично».</w:t>
      </w:r>
    </w:p>
    <w:p w:rsidR="00D56311" w:rsidRDefault="00D56311" w:rsidP="00B61934">
      <w:pPr>
        <w:spacing w:after="0"/>
        <w:jc w:val="center"/>
        <w:rPr>
          <w:b/>
        </w:rPr>
      </w:pPr>
    </w:p>
    <w:p w:rsidR="00B05831" w:rsidRPr="00D02720" w:rsidRDefault="00D56311" w:rsidP="00D56311">
      <w:pPr>
        <w:spacing w:after="0"/>
        <w:rPr>
          <w:b/>
        </w:rPr>
      </w:pPr>
      <w:r>
        <w:rPr>
          <w:b/>
        </w:rPr>
        <w:t xml:space="preserve">4.3. </w:t>
      </w:r>
      <w:r w:rsidRPr="00D02720">
        <w:rPr>
          <w:b/>
        </w:rPr>
        <w:t>Оформление отчета по практи</w:t>
      </w:r>
      <w:r>
        <w:rPr>
          <w:b/>
        </w:rPr>
        <w:t>ческой подготов</w:t>
      </w:r>
      <w:r w:rsidRPr="00D02720">
        <w:rPr>
          <w:b/>
        </w:rPr>
        <w:t>ке</w:t>
      </w:r>
    </w:p>
    <w:p w:rsidR="00B05831" w:rsidRDefault="00B05831" w:rsidP="00B61934">
      <w:pPr>
        <w:spacing w:after="0"/>
        <w:ind w:firstLine="709"/>
        <w:jc w:val="center"/>
        <w:rPr>
          <w:b/>
          <w:szCs w:val="28"/>
        </w:rPr>
      </w:pPr>
    </w:p>
    <w:p w:rsidR="00B05831" w:rsidRDefault="00B05831" w:rsidP="00B61934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Оптимальный объем </w:t>
      </w:r>
      <w:r w:rsidR="00D56311">
        <w:rPr>
          <w:szCs w:val="28"/>
        </w:rPr>
        <w:t>о</w:t>
      </w:r>
      <w:r>
        <w:rPr>
          <w:szCs w:val="28"/>
        </w:rPr>
        <w:t xml:space="preserve">тчета по </w:t>
      </w:r>
      <w:r w:rsidR="00D56311">
        <w:rPr>
          <w:szCs w:val="28"/>
        </w:rPr>
        <w:t>практической подготовке (</w:t>
      </w:r>
      <w:r>
        <w:rPr>
          <w:szCs w:val="28"/>
        </w:rPr>
        <w:t>производственной практике (по профилю</w:t>
      </w:r>
      <w:r w:rsidR="00E83203">
        <w:rPr>
          <w:szCs w:val="28"/>
        </w:rPr>
        <w:t xml:space="preserve"> </w:t>
      </w:r>
      <w:r>
        <w:rPr>
          <w:szCs w:val="28"/>
        </w:rPr>
        <w:t>специальности)</w:t>
      </w:r>
      <w:r w:rsidR="00D56311">
        <w:rPr>
          <w:szCs w:val="28"/>
        </w:rPr>
        <w:t>)</w:t>
      </w:r>
      <w:r>
        <w:rPr>
          <w:szCs w:val="28"/>
        </w:rPr>
        <w:t xml:space="preserve"> – 25-30 страниц машинописного текста. Текст </w:t>
      </w:r>
      <w:r w:rsidR="00D56311">
        <w:rPr>
          <w:szCs w:val="28"/>
        </w:rPr>
        <w:t>о</w:t>
      </w:r>
      <w:r>
        <w:rPr>
          <w:szCs w:val="28"/>
        </w:rPr>
        <w:t>тчета печатается на стандартных листах формата А4 с одной стороны шрифтом TimesNewRoman</w:t>
      </w:r>
      <w:r w:rsidR="00E83203">
        <w:rPr>
          <w:szCs w:val="28"/>
        </w:rPr>
        <w:t xml:space="preserve"> </w:t>
      </w:r>
      <w:r>
        <w:rPr>
          <w:szCs w:val="28"/>
        </w:rPr>
        <w:t>размером 14 кегл</w:t>
      </w:r>
      <w:r w:rsidR="00D56311">
        <w:rPr>
          <w:szCs w:val="28"/>
        </w:rPr>
        <w:t>ь</w:t>
      </w:r>
      <w:r>
        <w:rPr>
          <w:szCs w:val="28"/>
        </w:rPr>
        <w:t xml:space="preserve"> (через 1,5 интервала) с оставлением полей: слева – 30 мм, сверху – 25мм, справа – 10 мм, снизу – 25 мм. Расстановка переносов – автоматически, абзац – 1,25. В</w:t>
      </w:r>
      <w:r w:rsidR="00E83203">
        <w:rPr>
          <w:szCs w:val="28"/>
        </w:rPr>
        <w:t xml:space="preserve"> </w:t>
      </w:r>
      <w:r>
        <w:rPr>
          <w:szCs w:val="28"/>
        </w:rPr>
        <w:t>работе используется сквозная нумерация страниц. На первой странице (титульном листе) на оглавлении (содержании) работы номер не ставится. Номер страницы проставляется</w:t>
      </w:r>
      <w:r w:rsidR="00E83203">
        <w:rPr>
          <w:szCs w:val="28"/>
        </w:rPr>
        <w:t xml:space="preserve"> </w:t>
      </w:r>
      <w:r>
        <w:rPr>
          <w:szCs w:val="28"/>
        </w:rPr>
        <w:t xml:space="preserve">арабскими цифрами в центре внизу </w:t>
      </w:r>
      <w:r>
        <w:rPr>
          <w:szCs w:val="28"/>
        </w:rPr>
        <w:lastRenderedPageBreak/>
        <w:t>страницы. Каждая глава, а также введение, заключение,</w:t>
      </w:r>
      <w:r w:rsidR="00E83203">
        <w:rPr>
          <w:szCs w:val="28"/>
        </w:rPr>
        <w:t xml:space="preserve"> </w:t>
      </w:r>
      <w:r>
        <w:rPr>
          <w:szCs w:val="28"/>
        </w:rPr>
        <w:t>приложения начинаются с новой страницы.</w:t>
      </w:r>
    </w:p>
    <w:p w:rsidR="00B05831" w:rsidRDefault="00B05831" w:rsidP="00B61934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Отчет о практи</w:t>
      </w:r>
      <w:r w:rsidR="00D56311">
        <w:rPr>
          <w:szCs w:val="28"/>
        </w:rPr>
        <w:t>ческой подготов</w:t>
      </w:r>
      <w:r>
        <w:rPr>
          <w:szCs w:val="28"/>
        </w:rPr>
        <w:t xml:space="preserve">ке должен содержать ответы на все вопросы программы </w:t>
      </w:r>
      <w:r w:rsidR="00D56311">
        <w:rPr>
          <w:szCs w:val="28"/>
        </w:rPr>
        <w:t>практической подготовк</w:t>
      </w:r>
      <w:r>
        <w:rPr>
          <w:szCs w:val="28"/>
        </w:rPr>
        <w:t>и быть составленным в строгом соответствии с ней. В отчете излагаются конкретные вопросы</w:t>
      </w:r>
      <w:r w:rsidR="00712B30">
        <w:rPr>
          <w:szCs w:val="28"/>
        </w:rPr>
        <w:t xml:space="preserve"> </w:t>
      </w:r>
      <w:r>
        <w:rPr>
          <w:szCs w:val="28"/>
        </w:rPr>
        <w:t>организации учета на конкретном предприятии (организации) с отражением особенностей</w:t>
      </w:r>
      <w:r w:rsidR="00712B30">
        <w:rPr>
          <w:szCs w:val="28"/>
        </w:rPr>
        <w:t xml:space="preserve"> </w:t>
      </w:r>
      <w:r>
        <w:rPr>
          <w:szCs w:val="28"/>
        </w:rPr>
        <w:t>организации учета именно на этом предприятии (организации), а не в целом по отрасли.</w:t>
      </w:r>
    </w:p>
    <w:p w:rsidR="00B05831" w:rsidRDefault="00B05831" w:rsidP="00B61934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Приложением к отчету являются документы, составленные обучающимся, на которые даются ссылки в текстовой части отчета и которые должны отражать особенности</w:t>
      </w:r>
      <w:r w:rsidR="00712B30">
        <w:rPr>
          <w:szCs w:val="28"/>
        </w:rPr>
        <w:t xml:space="preserve"> </w:t>
      </w:r>
      <w:r>
        <w:rPr>
          <w:szCs w:val="28"/>
        </w:rPr>
        <w:t>организации учета на предприятии (организации), текстовая часть не должна содержать</w:t>
      </w:r>
      <w:r w:rsidR="00712B30">
        <w:rPr>
          <w:szCs w:val="28"/>
        </w:rPr>
        <w:t xml:space="preserve"> </w:t>
      </w:r>
      <w:r>
        <w:rPr>
          <w:szCs w:val="28"/>
        </w:rPr>
        <w:t>выписки из учебников и нормативно-законодательных актов.</w:t>
      </w:r>
    </w:p>
    <w:p w:rsidR="00B05831" w:rsidRDefault="00B05831" w:rsidP="00B61934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Структура отчета: </w:t>
      </w:r>
    </w:p>
    <w:p w:rsidR="00B05831" w:rsidRDefault="00B05831" w:rsidP="00B61934">
      <w:pPr>
        <w:spacing w:after="0"/>
        <w:jc w:val="both"/>
        <w:rPr>
          <w:szCs w:val="28"/>
        </w:rPr>
      </w:pPr>
      <w:r>
        <w:rPr>
          <w:szCs w:val="28"/>
        </w:rPr>
        <w:t xml:space="preserve">- титульный лист (Приложение </w:t>
      </w:r>
      <w:r w:rsidR="00D56311">
        <w:rPr>
          <w:szCs w:val="28"/>
        </w:rPr>
        <w:t>1</w:t>
      </w:r>
      <w:r>
        <w:rPr>
          <w:szCs w:val="28"/>
        </w:rPr>
        <w:t xml:space="preserve">) </w:t>
      </w:r>
    </w:p>
    <w:p w:rsidR="00B05831" w:rsidRDefault="00B05831" w:rsidP="00B61934">
      <w:pPr>
        <w:spacing w:after="0"/>
        <w:jc w:val="both"/>
        <w:rPr>
          <w:szCs w:val="28"/>
        </w:rPr>
      </w:pPr>
      <w:r>
        <w:rPr>
          <w:szCs w:val="28"/>
        </w:rPr>
        <w:t xml:space="preserve">- содержание с нумерацией страниц </w:t>
      </w:r>
    </w:p>
    <w:p w:rsidR="00B05831" w:rsidRDefault="00B05831" w:rsidP="00B61934">
      <w:pPr>
        <w:spacing w:after="0"/>
        <w:jc w:val="both"/>
        <w:rPr>
          <w:szCs w:val="28"/>
        </w:rPr>
      </w:pPr>
      <w:r>
        <w:rPr>
          <w:szCs w:val="28"/>
        </w:rPr>
        <w:t xml:space="preserve">- основная часть </w:t>
      </w:r>
    </w:p>
    <w:p w:rsidR="00B05831" w:rsidRDefault="00B05831" w:rsidP="00B61934">
      <w:pPr>
        <w:spacing w:after="0"/>
        <w:jc w:val="both"/>
        <w:rPr>
          <w:szCs w:val="28"/>
        </w:rPr>
      </w:pPr>
      <w:r>
        <w:rPr>
          <w:szCs w:val="28"/>
        </w:rPr>
        <w:t xml:space="preserve">- приложения (документы организации, таблицы, схемы, расчеты и т.п.) </w:t>
      </w:r>
    </w:p>
    <w:p w:rsidR="00B05831" w:rsidRDefault="00B05831" w:rsidP="00B61934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К отчету должны быть приложены подписанные и заверенные печатью организации следующие шаблоны: </w:t>
      </w:r>
    </w:p>
    <w:p w:rsidR="00B05831" w:rsidRDefault="00D56311" w:rsidP="00B61934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- дневник практики (Приложение 5</w:t>
      </w:r>
      <w:r w:rsidR="00B05831">
        <w:rPr>
          <w:szCs w:val="28"/>
        </w:rPr>
        <w:t xml:space="preserve">) </w:t>
      </w:r>
    </w:p>
    <w:p w:rsidR="00B05831" w:rsidRDefault="00B05831" w:rsidP="00B61934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план-график по производственной практике (Приложение 4) </w:t>
      </w:r>
    </w:p>
    <w:p w:rsidR="00D56311" w:rsidRDefault="00D56311" w:rsidP="00B61934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- отметка о прохождении практической подготовки (Приложение 2);</w:t>
      </w:r>
    </w:p>
    <w:p w:rsidR="00D56311" w:rsidRDefault="00D56311" w:rsidP="00B61934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- задание на практическую подготовку (Приложение 3)</w:t>
      </w:r>
    </w:p>
    <w:p w:rsidR="00B05831" w:rsidRDefault="00B05831" w:rsidP="00B61934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Отчет вместе с договором, заданием, заполненными шаблонами (с подписью и печатью </w:t>
      </w:r>
      <w:r w:rsidR="00D56311">
        <w:rPr>
          <w:szCs w:val="28"/>
        </w:rPr>
        <w:t>предприятия</w:t>
      </w:r>
      <w:r>
        <w:rPr>
          <w:szCs w:val="28"/>
        </w:rPr>
        <w:t xml:space="preserve">) должен быть сдан в последний день прохождения практики. </w:t>
      </w:r>
    </w:p>
    <w:p w:rsidR="00B05831" w:rsidRDefault="00B05831" w:rsidP="00B61934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Результат защиты оценивается дифференцированным зачетом.</w:t>
      </w:r>
    </w:p>
    <w:p w:rsidR="00D56311" w:rsidRPr="00D56311" w:rsidRDefault="00B05831" w:rsidP="00D56311">
      <w:pPr>
        <w:pStyle w:val="1"/>
        <w:rPr>
          <w:rFonts w:eastAsiaTheme="majorEastAsia" w:cstheme="majorBidi"/>
          <w:bCs/>
          <w:szCs w:val="28"/>
          <w:lang w:val="ru-RU" w:eastAsia="ru-RU"/>
        </w:rPr>
      </w:pPr>
      <w:r>
        <w:rPr>
          <w:szCs w:val="28"/>
        </w:rPr>
        <w:br w:type="page"/>
      </w:r>
      <w:bookmarkStart w:id="5" w:name="_Toc87884567"/>
      <w:bookmarkStart w:id="6" w:name="_Toc87968584"/>
      <w:r w:rsidR="00D56311" w:rsidRPr="00D56311">
        <w:rPr>
          <w:rFonts w:eastAsiaTheme="majorEastAsia" w:cstheme="majorBidi"/>
          <w:bCs/>
          <w:szCs w:val="28"/>
          <w:lang w:val="ru-RU" w:eastAsia="ru-RU"/>
        </w:rPr>
        <w:lastRenderedPageBreak/>
        <w:t>ПРИЛОЖЕНИЯ</w:t>
      </w:r>
      <w:bookmarkEnd w:id="5"/>
      <w:bookmarkEnd w:id="6"/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bCs/>
          <w:szCs w:val="28"/>
          <w:lang w:eastAsia="ru-RU"/>
        </w:rPr>
      </w:pPr>
      <w:r w:rsidRPr="00D56311">
        <w:rPr>
          <w:rFonts w:eastAsia="Times New Roman" w:cs="Calibri"/>
          <w:bCs/>
          <w:szCs w:val="28"/>
          <w:lang w:eastAsia="ru-RU"/>
        </w:rPr>
        <w:t>Приложение 1 – Образец титульного листа (производственная практика)</w:t>
      </w: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bCs/>
          <w:szCs w:val="28"/>
          <w:lang w:eastAsia="ru-RU"/>
        </w:rPr>
      </w:pPr>
    </w:p>
    <w:p w:rsidR="00D56311" w:rsidRPr="00D56311" w:rsidRDefault="00D56311" w:rsidP="00D56311">
      <w:pPr>
        <w:widowControl w:val="0"/>
        <w:spacing w:after="0" w:line="346" w:lineRule="exact"/>
        <w:ind w:left="20"/>
        <w:jc w:val="center"/>
        <w:rPr>
          <w:bCs/>
          <w:szCs w:val="28"/>
          <w:lang w:eastAsia="ru-RU"/>
        </w:rPr>
      </w:pPr>
      <w:r w:rsidRPr="00D56311">
        <w:rPr>
          <w:bCs/>
          <w:szCs w:val="28"/>
          <w:lang w:eastAsia="ru-RU"/>
        </w:rPr>
        <w:t>Государственное автономное образовательное учреждение</w:t>
      </w:r>
    </w:p>
    <w:p w:rsidR="00D56311" w:rsidRPr="00D56311" w:rsidRDefault="00D56311" w:rsidP="00D56311">
      <w:pPr>
        <w:widowControl w:val="0"/>
        <w:spacing w:after="0" w:line="346" w:lineRule="exact"/>
        <w:ind w:left="20"/>
        <w:jc w:val="center"/>
        <w:rPr>
          <w:b/>
          <w:bCs/>
          <w:szCs w:val="28"/>
          <w:lang w:eastAsia="ru-RU"/>
        </w:rPr>
      </w:pPr>
      <w:r w:rsidRPr="00D56311">
        <w:rPr>
          <w:bCs/>
          <w:szCs w:val="28"/>
          <w:lang w:eastAsia="ru-RU"/>
        </w:rPr>
        <w:t>высшего образования Ленинградской области</w:t>
      </w:r>
      <w:r w:rsidRPr="00D56311">
        <w:rPr>
          <w:b/>
          <w:bCs/>
          <w:szCs w:val="28"/>
          <w:lang w:eastAsia="ru-RU"/>
        </w:rPr>
        <w:br/>
        <w:t>ЛЕНИНГРАДСКИЙ ГОСУДАРСТВЕННЫЙ УНИВЕРСИТЕТ ИМЕНИ А. С. ПУШКИНА</w:t>
      </w:r>
    </w:p>
    <w:p w:rsidR="00D56311" w:rsidRPr="00D56311" w:rsidRDefault="00D56311" w:rsidP="00D56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eastAsia="Times New Roman"/>
          <w:b/>
          <w:szCs w:val="28"/>
          <w:lang w:eastAsia="ru-RU"/>
        </w:rPr>
      </w:pPr>
      <w:r w:rsidRPr="00D56311">
        <w:rPr>
          <w:rFonts w:eastAsia="Times New Roman"/>
          <w:b/>
          <w:szCs w:val="28"/>
          <w:lang w:eastAsia="ru-RU"/>
        </w:rPr>
        <w:t xml:space="preserve"> </w:t>
      </w:r>
    </w:p>
    <w:p w:rsidR="00D56311" w:rsidRPr="00D56311" w:rsidRDefault="00D56311" w:rsidP="00D5631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D56311">
        <w:rPr>
          <w:rFonts w:eastAsia="Times New Roman"/>
          <w:szCs w:val="28"/>
          <w:lang w:eastAsia="ru-RU"/>
        </w:rPr>
        <w:t>Колледж</w:t>
      </w:r>
    </w:p>
    <w:p w:rsidR="00D56311" w:rsidRPr="00D56311" w:rsidRDefault="00D56311" w:rsidP="00D5631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D56311" w:rsidRPr="00D56311" w:rsidRDefault="00D56311" w:rsidP="00D56311">
      <w:pPr>
        <w:spacing w:after="0" w:line="240" w:lineRule="auto"/>
        <w:jc w:val="center"/>
        <w:rPr>
          <w:rFonts w:eastAsia="Times New Roman"/>
          <w:bCs/>
          <w:szCs w:val="28"/>
          <w:lang w:eastAsia="ru-RU"/>
        </w:rPr>
      </w:pPr>
    </w:p>
    <w:p w:rsidR="00D56311" w:rsidRPr="00D56311" w:rsidRDefault="00D56311" w:rsidP="00D56311">
      <w:pPr>
        <w:spacing w:after="0" w:line="240" w:lineRule="auto"/>
        <w:jc w:val="center"/>
        <w:rPr>
          <w:rFonts w:eastAsia="Times New Roman"/>
          <w:bCs/>
          <w:szCs w:val="28"/>
          <w:lang w:eastAsia="ru-RU"/>
        </w:rPr>
      </w:pPr>
    </w:p>
    <w:p w:rsidR="00D56311" w:rsidRPr="00D56311" w:rsidRDefault="00D56311" w:rsidP="00D56311">
      <w:pPr>
        <w:spacing w:after="0" w:line="240" w:lineRule="auto"/>
        <w:jc w:val="center"/>
        <w:rPr>
          <w:rFonts w:eastAsia="Times New Roman"/>
          <w:bCs/>
          <w:szCs w:val="28"/>
          <w:lang w:eastAsia="ru-RU"/>
        </w:rPr>
      </w:pPr>
      <w:r w:rsidRPr="00D56311">
        <w:rPr>
          <w:rFonts w:eastAsia="Times New Roman"/>
          <w:bCs/>
          <w:szCs w:val="28"/>
          <w:lang w:eastAsia="ru-RU"/>
        </w:rPr>
        <w:t>Отчет</w:t>
      </w:r>
    </w:p>
    <w:p w:rsidR="00D56311" w:rsidRPr="00D56311" w:rsidRDefault="00D56311" w:rsidP="00D56311">
      <w:pPr>
        <w:spacing w:after="0" w:line="240" w:lineRule="auto"/>
        <w:jc w:val="center"/>
        <w:rPr>
          <w:rFonts w:eastAsia="Times New Roman"/>
          <w:bCs/>
          <w:szCs w:val="28"/>
          <w:lang w:eastAsia="ru-RU"/>
        </w:rPr>
      </w:pPr>
      <w:r w:rsidRPr="00D56311">
        <w:rPr>
          <w:rFonts w:eastAsia="Times New Roman"/>
          <w:bCs/>
          <w:szCs w:val="28"/>
          <w:lang w:eastAsia="ru-RU"/>
        </w:rPr>
        <w:t xml:space="preserve">по практической подготовке </w:t>
      </w:r>
    </w:p>
    <w:p w:rsidR="00D56311" w:rsidRPr="00D56311" w:rsidRDefault="00D56311" w:rsidP="00D56311">
      <w:pPr>
        <w:spacing w:after="0" w:line="240" w:lineRule="auto"/>
        <w:jc w:val="center"/>
        <w:rPr>
          <w:rFonts w:eastAsia="Times New Roman"/>
          <w:bCs/>
          <w:szCs w:val="28"/>
          <w:lang w:eastAsia="ru-RU"/>
        </w:rPr>
      </w:pPr>
      <w:r w:rsidRPr="00D56311">
        <w:rPr>
          <w:rFonts w:eastAsia="Times New Roman"/>
          <w:bCs/>
          <w:szCs w:val="28"/>
          <w:lang w:eastAsia="ru-RU"/>
        </w:rPr>
        <w:t>(производственной практике (по профилю специальности)</w:t>
      </w:r>
    </w:p>
    <w:p w:rsidR="00D56311" w:rsidRPr="00D56311" w:rsidRDefault="00D56311" w:rsidP="00D56311">
      <w:pPr>
        <w:spacing w:after="0" w:line="240" w:lineRule="auto"/>
        <w:rPr>
          <w:rFonts w:eastAsia="Times New Roman"/>
          <w:bCs/>
          <w:szCs w:val="28"/>
          <w:lang w:eastAsia="ru-RU"/>
        </w:rPr>
      </w:pPr>
    </w:p>
    <w:p w:rsidR="00D56311" w:rsidRPr="00D56311" w:rsidRDefault="00D56311" w:rsidP="00D56311">
      <w:pPr>
        <w:spacing w:after="0" w:line="240" w:lineRule="auto"/>
        <w:rPr>
          <w:rFonts w:eastAsia="Times New Roman"/>
          <w:bCs/>
          <w:szCs w:val="28"/>
          <w:lang w:eastAsia="ru-RU"/>
        </w:rPr>
      </w:pPr>
    </w:p>
    <w:p w:rsidR="00D56311" w:rsidRPr="00D56311" w:rsidRDefault="00D56311" w:rsidP="00D56311">
      <w:pPr>
        <w:spacing w:after="0" w:line="240" w:lineRule="auto"/>
        <w:rPr>
          <w:rFonts w:eastAsia="Times New Roman"/>
          <w:bCs/>
          <w:szCs w:val="28"/>
          <w:lang w:eastAsia="ru-RU"/>
        </w:rPr>
      </w:pPr>
      <w:r w:rsidRPr="00D56311">
        <w:rPr>
          <w:rFonts w:eastAsia="Times New Roman"/>
          <w:bCs/>
          <w:szCs w:val="28"/>
          <w:lang w:eastAsia="ru-RU"/>
        </w:rPr>
        <w:t>Модуль  (код и наименование):</w:t>
      </w:r>
    </w:p>
    <w:p w:rsidR="00D56311" w:rsidRPr="00D56311" w:rsidRDefault="00D56311" w:rsidP="00D56311">
      <w:pPr>
        <w:spacing w:after="0" w:line="240" w:lineRule="auto"/>
        <w:rPr>
          <w:rFonts w:eastAsia="Times New Roman"/>
          <w:szCs w:val="28"/>
          <w:lang w:eastAsia="ru-RU"/>
        </w:rPr>
      </w:pPr>
      <w:r w:rsidRPr="00D56311">
        <w:rPr>
          <w:rFonts w:eastAsia="Times New Roman"/>
          <w:szCs w:val="28"/>
          <w:lang w:eastAsia="ru-RU"/>
        </w:rPr>
        <w:t>ПМ.0</w:t>
      </w:r>
      <w:r>
        <w:rPr>
          <w:rFonts w:eastAsia="Times New Roman"/>
          <w:szCs w:val="28"/>
          <w:lang w:eastAsia="ru-RU"/>
        </w:rPr>
        <w:t>5</w:t>
      </w:r>
      <w:r w:rsidRPr="00D56311">
        <w:rPr>
          <w:rFonts w:eastAsia="Times New Roman"/>
          <w:szCs w:val="28"/>
          <w:lang w:eastAsia="ru-RU"/>
        </w:rPr>
        <w:t xml:space="preserve"> Выполнение работ по одной или нескольким профессиям рабочих, должностям служащих</w:t>
      </w:r>
    </w:p>
    <w:p w:rsidR="00D56311" w:rsidRPr="00D56311" w:rsidRDefault="00D56311" w:rsidP="00D56311">
      <w:pPr>
        <w:spacing w:after="0" w:line="240" w:lineRule="auto"/>
        <w:rPr>
          <w:rFonts w:eastAsia="Times New Roman"/>
          <w:szCs w:val="28"/>
          <w:u w:val="single"/>
          <w:lang w:eastAsia="ru-RU"/>
        </w:rPr>
      </w:pPr>
    </w:p>
    <w:p w:rsidR="00D56311" w:rsidRPr="00D56311" w:rsidRDefault="00D56311" w:rsidP="00D56311">
      <w:pPr>
        <w:spacing w:after="0" w:line="240" w:lineRule="auto"/>
        <w:rPr>
          <w:rFonts w:eastAsia="Times New Roman"/>
          <w:szCs w:val="28"/>
          <w:lang w:eastAsia="ru-RU"/>
        </w:rPr>
      </w:pPr>
      <w:r w:rsidRPr="00D56311">
        <w:rPr>
          <w:rFonts w:eastAsia="Times New Roman"/>
          <w:szCs w:val="28"/>
          <w:lang w:eastAsia="ru-RU"/>
        </w:rPr>
        <w:t>Индекс и наименование практики:</w:t>
      </w:r>
    </w:p>
    <w:p w:rsidR="00D56311" w:rsidRPr="00D56311" w:rsidRDefault="00D56311" w:rsidP="00D56311">
      <w:pPr>
        <w:rPr>
          <w:szCs w:val="28"/>
        </w:rPr>
      </w:pPr>
      <w:r w:rsidRPr="00D56311">
        <w:rPr>
          <w:szCs w:val="28"/>
          <w:lang w:eastAsia="ru-RU"/>
        </w:rPr>
        <w:t>ПП.01.01 Практическая подготовка (производственная практика (по профилю специальности)</w:t>
      </w:r>
    </w:p>
    <w:p w:rsidR="00D56311" w:rsidRPr="00D56311" w:rsidRDefault="00D56311" w:rsidP="00D56311">
      <w:pPr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</w:p>
    <w:p w:rsidR="00D56311" w:rsidRPr="00D56311" w:rsidRDefault="00D56311" w:rsidP="00D56311">
      <w:pPr>
        <w:spacing w:after="0" w:line="240" w:lineRule="auto"/>
        <w:ind w:left="2835"/>
        <w:jc w:val="right"/>
        <w:rPr>
          <w:rFonts w:eastAsia="Times New Roman"/>
          <w:bCs/>
          <w:szCs w:val="28"/>
          <w:lang w:eastAsia="ru-RU"/>
        </w:rPr>
      </w:pPr>
    </w:p>
    <w:p w:rsidR="00D56311" w:rsidRPr="00D56311" w:rsidRDefault="00D56311" w:rsidP="00D56311">
      <w:pPr>
        <w:spacing w:after="0" w:line="240" w:lineRule="auto"/>
        <w:ind w:left="4678"/>
        <w:rPr>
          <w:rFonts w:eastAsia="Times New Roman"/>
          <w:bCs/>
          <w:szCs w:val="28"/>
          <w:lang w:eastAsia="ru-RU"/>
        </w:rPr>
      </w:pPr>
      <w:r w:rsidRPr="00D56311">
        <w:rPr>
          <w:rFonts w:eastAsia="Times New Roman"/>
          <w:bCs/>
          <w:szCs w:val="28"/>
          <w:lang w:eastAsia="ru-RU"/>
        </w:rPr>
        <w:t>Выполнил:</w:t>
      </w:r>
    </w:p>
    <w:p w:rsidR="00D56311" w:rsidRPr="00D56311" w:rsidRDefault="00D56311" w:rsidP="00D56311">
      <w:pPr>
        <w:spacing w:after="0" w:line="240" w:lineRule="auto"/>
        <w:ind w:left="4678"/>
        <w:rPr>
          <w:rFonts w:eastAsia="Times New Roman"/>
          <w:bCs/>
          <w:szCs w:val="28"/>
          <w:lang w:eastAsia="ru-RU"/>
        </w:rPr>
      </w:pPr>
      <w:r w:rsidRPr="00D56311">
        <w:rPr>
          <w:rFonts w:eastAsia="Times New Roman"/>
          <w:bCs/>
          <w:szCs w:val="28"/>
          <w:lang w:eastAsia="ru-RU"/>
        </w:rPr>
        <w:t xml:space="preserve">Обучающийся: </w:t>
      </w:r>
      <w:r w:rsidRPr="00D56311">
        <w:rPr>
          <w:rFonts w:eastAsia="Times New Roman"/>
          <w:bCs/>
          <w:i/>
          <w:szCs w:val="28"/>
          <w:u w:val="single"/>
          <w:lang w:eastAsia="ru-RU"/>
        </w:rPr>
        <w:t>ФИО обучающегося</w:t>
      </w:r>
      <w:r w:rsidRPr="00D56311">
        <w:rPr>
          <w:rFonts w:eastAsia="Times New Roman"/>
          <w:bCs/>
          <w:szCs w:val="28"/>
          <w:u w:val="single"/>
          <w:lang w:eastAsia="ru-RU"/>
        </w:rPr>
        <w:tab/>
      </w:r>
      <w:r w:rsidRPr="00D56311">
        <w:rPr>
          <w:rFonts w:eastAsia="Times New Roman"/>
          <w:bCs/>
          <w:szCs w:val="28"/>
          <w:lang w:eastAsia="ru-RU"/>
        </w:rPr>
        <w:t xml:space="preserve"> </w:t>
      </w:r>
    </w:p>
    <w:p w:rsidR="00D56311" w:rsidRPr="00D56311" w:rsidRDefault="00D56311" w:rsidP="00D56311">
      <w:pPr>
        <w:spacing w:after="0" w:line="240" w:lineRule="auto"/>
        <w:ind w:left="4678" w:firstLine="278"/>
        <w:rPr>
          <w:rFonts w:eastAsia="Times New Roman"/>
          <w:bCs/>
          <w:i/>
          <w:szCs w:val="28"/>
          <w:u w:val="single"/>
          <w:lang w:eastAsia="ru-RU"/>
        </w:rPr>
      </w:pPr>
      <w:r w:rsidRPr="00D56311">
        <w:rPr>
          <w:rFonts w:eastAsia="Times New Roman"/>
          <w:bCs/>
          <w:szCs w:val="28"/>
          <w:u w:val="single"/>
          <w:lang w:eastAsia="ru-RU"/>
        </w:rPr>
        <w:tab/>
      </w:r>
      <w:r w:rsidRPr="00D56311">
        <w:rPr>
          <w:rFonts w:eastAsia="Times New Roman"/>
          <w:bCs/>
          <w:i/>
          <w:szCs w:val="28"/>
          <w:u w:val="single"/>
          <w:lang w:eastAsia="ru-RU"/>
        </w:rPr>
        <w:t>в именительном падеже</w:t>
      </w:r>
      <w:r w:rsidRPr="00D56311">
        <w:rPr>
          <w:rFonts w:eastAsia="Times New Roman"/>
          <w:bCs/>
          <w:i/>
          <w:szCs w:val="28"/>
          <w:u w:val="single"/>
          <w:lang w:eastAsia="ru-RU"/>
        </w:rPr>
        <w:tab/>
      </w:r>
    </w:p>
    <w:p w:rsidR="00D56311" w:rsidRPr="00D56311" w:rsidRDefault="00D56311" w:rsidP="00D56311">
      <w:pPr>
        <w:spacing w:after="0" w:line="240" w:lineRule="auto"/>
        <w:ind w:left="4678"/>
        <w:rPr>
          <w:rFonts w:eastAsia="Times New Roman"/>
          <w:szCs w:val="28"/>
          <w:lang w:eastAsia="ru-RU"/>
        </w:rPr>
      </w:pPr>
      <w:r w:rsidRPr="00D56311">
        <w:rPr>
          <w:rFonts w:eastAsia="Times New Roman"/>
          <w:szCs w:val="28"/>
          <w:lang w:eastAsia="ru-RU"/>
        </w:rPr>
        <w:t xml:space="preserve">Специальность: </w:t>
      </w:r>
      <w:r w:rsidRPr="00D56311">
        <w:rPr>
          <w:rFonts w:eastAsia="Times New Roman"/>
          <w:szCs w:val="28"/>
          <w:u w:val="single"/>
          <w:lang w:eastAsia="ru-RU"/>
        </w:rPr>
        <w:tab/>
      </w:r>
      <w:r w:rsidRPr="00D56311">
        <w:rPr>
          <w:rFonts w:eastAsia="Times New Roman"/>
          <w:szCs w:val="28"/>
          <w:u w:val="single"/>
          <w:lang w:eastAsia="ru-RU"/>
        </w:rPr>
        <w:tab/>
      </w:r>
      <w:r w:rsidRPr="00D56311">
        <w:rPr>
          <w:rFonts w:eastAsia="Times New Roman"/>
          <w:i/>
          <w:szCs w:val="28"/>
          <w:u w:val="single"/>
          <w:lang w:eastAsia="ru-RU"/>
        </w:rPr>
        <w:t>код</w:t>
      </w:r>
      <w:r w:rsidRPr="00D56311">
        <w:rPr>
          <w:rFonts w:eastAsia="Times New Roman"/>
          <w:szCs w:val="28"/>
          <w:u w:val="single"/>
          <w:lang w:eastAsia="ru-RU"/>
        </w:rPr>
        <w:tab/>
      </w:r>
      <w:r w:rsidRPr="00D56311">
        <w:rPr>
          <w:rFonts w:eastAsia="Times New Roman"/>
          <w:szCs w:val="28"/>
          <w:u w:val="single"/>
          <w:lang w:eastAsia="ru-RU"/>
        </w:rPr>
        <w:tab/>
      </w:r>
    </w:p>
    <w:p w:rsidR="00D56311" w:rsidRPr="00D56311" w:rsidRDefault="00D56311" w:rsidP="00D56311">
      <w:pPr>
        <w:spacing w:after="0" w:line="240" w:lineRule="auto"/>
        <w:ind w:left="4678"/>
        <w:rPr>
          <w:rFonts w:eastAsia="Times New Roman"/>
          <w:i/>
          <w:szCs w:val="28"/>
          <w:u w:val="single"/>
          <w:lang w:eastAsia="ru-RU"/>
        </w:rPr>
      </w:pPr>
      <w:r w:rsidRPr="00D56311">
        <w:rPr>
          <w:rFonts w:eastAsia="Times New Roman"/>
          <w:szCs w:val="28"/>
          <w:u w:val="single"/>
          <w:lang w:eastAsia="ru-RU"/>
        </w:rPr>
        <w:tab/>
      </w:r>
      <w:r w:rsidRPr="00D56311">
        <w:rPr>
          <w:rFonts w:eastAsia="Times New Roman"/>
          <w:szCs w:val="28"/>
          <w:u w:val="single"/>
          <w:lang w:eastAsia="ru-RU"/>
        </w:rPr>
        <w:tab/>
      </w:r>
      <w:r w:rsidRPr="00D56311">
        <w:rPr>
          <w:rFonts w:eastAsia="Times New Roman"/>
          <w:i/>
          <w:szCs w:val="28"/>
          <w:u w:val="single"/>
          <w:lang w:eastAsia="ru-RU"/>
        </w:rPr>
        <w:t>наименование</w:t>
      </w:r>
      <w:r w:rsidRPr="00D56311">
        <w:rPr>
          <w:rFonts w:eastAsia="Times New Roman"/>
          <w:i/>
          <w:szCs w:val="28"/>
          <w:u w:val="single"/>
          <w:lang w:eastAsia="ru-RU"/>
        </w:rPr>
        <w:tab/>
      </w:r>
      <w:r w:rsidRPr="00D56311">
        <w:rPr>
          <w:rFonts w:eastAsia="Times New Roman"/>
          <w:i/>
          <w:szCs w:val="28"/>
          <w:u w:val="single"/>
          <w:lang w:eastAsia="ru-RU"/>
        </w:rPr>
        <w:tab/>
      </w:r>
      <w:r w:rsidRPr="00D56311">
        <w:rPr>
          <w:rFonts w:eastAsia="Times New Roman"/>
          <w:i/>
          <w:szCs w:val="28"/>
          <w:u w:val="single"/>
          <w:lang w:eastAsia="ru-RU"/>
        </w:rPr>
        <w:tab/>
      </w:r>
    </w:p>
    <w:p w:rsidR="00D56311" w:rsidRPr="00D56311" w:rsidRDefault="00D56311" w:rsidP="00D56311">
      <w:pPr>
        <w:spacing w:after="0" w:line="240" w:lineRule="auto"/>
        <w:ind w:left="4678"/>
        <w:rPr>
          <w:rFonts w:eastAsia="Times New Roman"/>
          <w:szCs w:val="28"/>
          <w:u w:val="single"/>
          <w:lang w:eastAsia="ru-RU"/>
        </w:rPr>
      </w:pPr>
      <w:r w:rsidRPr="00D56311">
        <w:rPr>
          <w:rFonts w:eastAsia="Times New Roman"/>
          <w:szCs w:val="28"/>
          <w:lang w:eastAsia="ru-RU"/>
        </w:rPr>
        <w:t>Номер зачётной книжки:</w:t>
      </w:r>
      <w:r w:rsidRPr="00D56311">
        <w:rPr>
          <w:rFonts w:eastAsia="Times New Roman"/>
          <w:szCs w:val="28"/>
          <w:u w:val="single"/>
          <w:lang w:eastAsia="ru-RU"/>
        </w:rPr>
        <w:tab/>
      </w:r>
      <w:r w:rsidRPr="00D56311">
        <w:rPr>
          <w:rFonts w:eastAsia="Times New Roman"/>
          <w:szCs w:val="28"/>
          <w:u w:val="single"/>
          <w:lang w:eastAsia="ru-RU"/>
        </w:rPr>
        <w:tab/>
      </w:r>
      <w:r w:rsidRPr="00D56311">
        <w:rPr>
          <w:rFonts w:eastAsia="Times New Roman"/>
          <w:szCs w:val="28"/>
          <w:u w:val="single"/>
          <w:lang w:eastAsia="ru-RU"/>
        </w:rPr>
        <w:tab/>
      </w:r>
    </w:p>
    <w:p w:rsidR="00D56311" w:rsidRPr="00D56311" w:rsidRDefault="00D56311" w:rsidP="00D56311">
      <w:pPr>
        <w:spacing w:after="0" w:line="240" w:lineRule="auto"/>
        <w:ind w:left="4678"/>
        <w:rPr>
          <w:rFonts w:eastAsia="Times New Roman"/>
          <w:szCs w:val="28"/>
          <w:lang w:eastAsia="ru-RU"/>
        </w:rPr>
      </w:pPr>
      <w:r w:rsidRPr="00D56311">
        <w:rPr>
          <w:rFonts w:eastAsia="Times New Roman"/>
          <w:szCs w:val="28"/>
          <w:lang w:eastAsia="ru-RU"/>
        </w:rPr>
        <w:t xml:space="preserve">Курс </w:t>
      </w:r>
      <w:r w:rsidRPr="00D56311">
        <w:rPr>
          <w:rFonts w:eastAsia="Times New Roman"/>
          <w:szCs w:val="28"/>
          <w:u w:val="single"/>
          <w:lang w:eastAsia="ru-RU"/>
        </w:rPr>
        <w:tab/>
      </w:r>
      <w:r w:rsidRPr="00D56311">
        <w:rPr>
          <w:rFonts w:eastAsia="Times New Roman"/>
          <w:szCs w:val="28"/>
          <w:u w:val="single"/>
          <w:lang w:eastAsia="ru-RU"/>
        </w:rPr>
        <w:tab/>
      </w:r>
      <w:r w:rsidRPr="00D56311">
        <w:rPr>
          <w:rFonts w:eastAsia="Times New Roman"/>
          <w:szCs w:val="28"/>
          <w:lang w:eastAsia="ru-RU"/>
        </w:rPr>
        <w:t xml:space="preserve">  Группа </w:t>
      </w:r>
      <w:r w:rsidRPr="00D56311">
        <w:rPr>
          <w:rFonts w:eastAsia="Times New Roman"/>
          <w:szCs w:val="28"/>
          <w:u w:val="single"/>
          <w:lang w:eastAsia="ru-RU"/>
        </w:rPr>
        <w:tab/>
      </w:r>
      <w:r w:rsidRPr="00D56311">
        <w:rPr>
          <w:rFonts w:eastAsia="Times New Roman"/>
          <w:szCs w:val="28"/>
          <w:u w:val="single"/>
          <w:lang w:eastAsia="ru-RU"/>
        </w:rPr>
        <w:tab/>
      </w:r>
      <w:r w:rsidRPr="00D56311">
        <w:rPr>
          <w:rFonts w:eastAsia="Times New Roman"/>
          <w:szCs w:val="28"/>
          <w:u w:val="single"/>
          <w:lang w:eastAsia="ru-RU"/>
        </w:rPr>
        <w:tab/>
      </w:r>
    </w:p>
    <w:p w:rsidR="00D56311" w:rsidRPr="00D56311" w:rsidRDefault="00D56311" w:rsidP="00D56311">
      <w:pPr>
        <w:spacing w:after="0" w:line="240" w:lineRule="auto"/>
        <w:ind w:left="4678"/>
        <w:jc w:val="right"/>
        <w:rPr>
          <w:rFonts w:eastAsia="Times New Roman"/>
          <w:szCs w:val="28"/>
          <w:lang w:eastAsia="ru-RU"/>
        </w:rPr>
      </w:pPr>
    </w:p>
    <w:p w:rsidR="00D56311" w:rsidRPr="00D56311" w:rsidRDefault="00D56311" w:rsidP="00D56311">
      <w:pPr>
        <w:spacing w:after="0" w:line="240" w:lineRule="auto"/>
        <w:ind w:left="4678"/>
        <w:jc w:val="right"/>
        <w:rPr>
          <w:rFonts w:eastAsia="Times New Roman"/>
          <w:szCs w:val="28"/>
          <w:lang w:eastAsia="ru-RU"/>
        </w:rPr>
      </w:pPr>
    </w:p>
    <w:p w:rsidR="00D56311" w:rsidRPr="00D56311" w:rsidRDefault="00D56311" w:rsidP="00D56311">
      <w:pPr>
        <w:spacing w:after="0" w:line="240" w:lineRule="auto"/>
        <w:ind w:left="4678"/>
        <w:rPr>
          <w:rFonts w:eastAsia="Times New Roman"/>
          <w:szCs w:val="28"/>
          <w:lang w:eastAsia="ru-RU"/>
        </w:rPr>
      </w:pPr>
      <w:r w:rsidRPr="00D56311">
        <w:rPr>
          <w:rFonts w:eastAsia="Times New Roman"/>
          <w:szCs w:val="28"/>
          <w:lang w:eastAsia="ru-RU"/>
        </w:rPr>
        <w:t xml:space="preserve">Преподаватель: </w:t>
      </w:r>
      <w:r w:rsidRPr="00D56311">
        <w:rPr>
          <w:rFonts w:eastAsia="Times New Roman"/>
          <w:szCs w:val="28"/>
          <w:u w:val="single"/>
          <w:lang w:eastAsia="ru-RU"/>
        </w:rPr>
        <w:tab/>
      </w:r>
      <w:r w:rsidRPr="00D56311">
        <w:rPr>
          <w:rFonts w:eastAsia="Times New Roman"/>
          <w:szCs w:val="28"/>
          <w:u w:val="single"/>
          <w:lang w:eastAsia="ru-RU"/>
        </w:rPr>
        <w:tab/>
      </w:r>
      <w:r w:rsidRPr="00D56311">
        <w:rPr>
          <w:rFonts w:eastAsia="Times New Roman"/>
          <w:szCs w:val="28"/>
          <w:u w:val="single"/>
          <w:lang w:eastAsia="ru-RU"/>
        </w:rPr>
        <w:tab/>
      </w:r>
      <w:r w:rsidRPr="00D56311">
        <w:rPr>
          <w:rFonts w:eastAsia="Times New Roman"/>
          <w:szCs w:val="28"/>
          <w:u w:val="single"/>
          <w:lang w:eastAsia="ru-RU"/>
        </w:rPr>
        <w:tab/>
      </w:r>
    </w:p>
    <w:p w:rsidR="00D56311" w:rsidRPr="00D56311" w:rsidRDefault="00D56311" w:rsidP="00D56311">
      <w:pPr>
        <w:spacing w:after="0" w:line="240" w:lineRule="auto"/>
        <w:ind w:left="4678"/>
        <w:rPr>
          <w:rFonts w:eastAsia="Times New Roman"/>
          <w:szCs w:val="28"/>
          <w:lang w:eastAsia="ru-RU"/>
        </w:rPr>
      </w:pPr>
      <w:r w:rsidRPr="00D56311">
        <w:rPr>
          <w:rFonts w:eastAsia="Times New Roman"/>
          <w:szCs w:val="28"/>
          <w:lang w:eastAsia="ru-RU"/>
        </w:rPr>
        <w:t>Оценка:</w:t>
      </w:r>
      <w:r w:rsidRPr="00D56311">
        <w:rPr>
          <w:rFonts w:eastAsia="Times New Roman"/>
          <w:szCs w:val="28"/>
          <w:u w:val="single"/>
          <w:lang w:eastAsia="ru-RU"/>
        </w:rPr>
        <w:tab/>
      </w:r>
      <w:r w:rsidRPr="00D56311">
        <w:rPr>
          <w:rFonts w:eastAsia="Times New Roman"/>
          <w:szCs w:val="28"/>
          <w:u w:val="single"/>
          <w:lang w:eastAsia="ru-RU"/>
        </w:rPr>
        <w:tab/>
      </w:r>
      <w:r w:rsidRPr="00D56311">
        <w:rPr>
          <w:rFonts w:eastAsia="Times New Roman"/>
          <w:szCs w:val="28"/>
          <w:u w:val="single"/>
          <w:lang w:eastAsia="ru-RU"/>
        </w:rPr>
        <w:tab/>
      </w:r>
      <w:r w:rsidRPr="00D56311">
        <w:rPr>
          <w:rFonts w:eastAsia="Times New Roman"/>
          <w:szCs w:val="28"/>
          <w:u w:val="single"/>
          <w:lang w:eastAsia="ru-RU"/>
        </w:rPr>
        <w:tab/>
      </w:r>
    </w:p>
    <w:p w:rsidR="00D56311" w:rsidRPr="00D56311" w:rsidRDefault="00D56311" w:rsidP="00D56311">
      <w:pPr>
        <w:spacing w:after="0" w:line="240" w:lineRule="auto"/>
        <w:ind w:left="4678"/>
        <w:rPr>
          <w:rFonts w:eastAsia="Times New Roman"/>
          <w:szCs w:val="28"/>
          <w:u w:val="single"/>
          <w:lang w:eastAsia="ru-RU"/>
        </w:rPr>
      </w:pPr>
      <w:r w:rsidRPr="00D56311">
        <w:rPr>
          <w:rFonts w:eastAsia="Times New Roman"/>
          <w:szCs w:val="28"/>
          <w:lang w:eastAsia="ru-RU"/>
        </w:rPr>
        <w:t xml:space="preserve">Дата </w:t>
      </w:r>
      <w:r w:rsidRPr="00D56311">
        <w:rPr>
          <w:rFonts w:eastAsia="Times New Roman"/>
          <w:szCs w:val="28"/>
          <w:u w:val="single"/>
          <w:lang w:eastAsia="ru-RU"/>
        </w:rPr>
        <w:tab/>
      </w:r>
      <w:r w:rsidRPr="00D56311">
        <w:rPr>
          <w:rFonts w:eastAsia="Times New Roman"/>
          <w:szCs w:val="28"/>
          <w:u w:val="single"/>
          <w:lang w:eastAsia="ru-RU"/>
        </w:rPr>
        <w:tab/>
      </w:r>
      <w:r w:rsidRPr="00D56311">
        <w:rPr>
          <w:rFonts w:eastAsia="Times New Roman"/>
          <w:szCs w:val="28"/>
          <w:u w:val="single"/>
          <w:lang w:eastAsia="ru-RU"/>
        </w:rPr>
        <w:tab/>
      </w:r>
      <w:r w:rsidRPr="00D56311">
        <w:rPr>
          <w:rFonts w:eastAsia="Times New Roman"/>
          <w:szCs w:val="28"/>
          <w:u w:val="single"/>
          <w:lang w:eastAsia="ru-RU"/>
        </w:rPr>
        <w:tab/>
      </w:r>
    </w:p>
    <w:p w:rsidR="00D56311" w:rsidRPr="00D56311" w:rsidRDefault="00D56311" w:rsidP="00D56311">
      <w:pPr>
        <w:spacing w:after="0" w:line="240" w:lineRule="auto"/>
        <w:ind w:left="4678"/>
        <w:rPr>
          <w:rFonts w:eastAsia="Times New Roman"/>
          <w:szCs w:val="28"/>
          <w:lang w:eastAsia="ru-RU"/>
        </w:rPr>
      </w:pPr>
    </w:p>
    <w:p w:rsidR="00D56311" w:rsidRPr="00D56311" w:rsidRDefault="00D56311" w:rsidP="00D56311">
      <w:pPr>
        <w:spacing w:after="0" w:line="240" w:lineRule="auto"/>
        <w:ind w:left="4678"/>
        <w:rPr>
          <w:rFonts w:eastAsia="Times New Roman"/>
          <w:szCs w:val="28"/>
          <w:lang w:eastAsia="ru-RU"/>
        </w:rPr>
      </w:pPr>
      <w:r w:rsidRPr="00D56311">
        <w:rPr>
          <w:rFonts w:eastAsia="Times New Roman"/>
          <w:szCs w:val="28"/>
          <w:lang w:eastAsia="ru-RU"/>
        </w:rPr>
        <w:t xml:space="preserve">Подпись </w:t>
      </w:r>
      <w:r w:rsidRPr="00D56311">
        <w:rPr>
          <w:rFonts w:eastAsia="Times New Roman"/>
          <w:szCs w:val="28"/>
          <w:u w:val="single"/>
          <w:lang w:eastAsia="ru-RU"/>
        </w:rPr>
        <w:tab/>
      </w:r>
      <w:r w:rsidRPr="00D56311">
        <w:rPr>
          <w:rFonts w:eastAsia="Times New Roman"/>
          <w:szCs w:val="28"/>
          <w:u w:val="single"/>
          <w:lang w:eastAsia="ru-RU"/>
        </w:rPr>
        <w:tab/>
      </w:r>
      <w:r w:rsidRPr="00D56311">
        <w:rPr>
          <w:rFonts w:eastAsia="Times New Roman"/>
          <w:szCs w:val="28"/>
          <w:u w:val="single"/>
          <w:lang w:eastAsia="ru-RU"/>
        </w:rPr>
        <w:tab/>
      </w:r>
    </w:p>
    <w:p w:rsidR="00D56311" w:rsidRPr="00D56311" w:rsidRDefault="00D56311" w:rsidP="00D56311">
      <w:pPr>
        <w:spacing w:after="0" w:line="240" w:lineRule="auto"/>
        <w:ind w:left="2835"/>
        <w:rPr>
          <w:rFonts w:eastAsia="Times New Roman"/>
          <w:szCs w:val="28"/>
          <w:lang w:eastAsia="ru-RU"/>
        </w:rPr>
      </w:pPr>
    </w:p>
    <w:p w:rsidR="00D56311" w:rsidRPr="00D56311" w:rsidRDefault="00D56311" w:rsidP="00D56311">
      <w:pPr>
        <w:spacing w:after="0" w:line="240" w:lineRule="auto"/>
        <w:ind w:left="2835"/>
        <w:rPr>
          <w:rFonts w:eastAsia="Times New Roman"/>
          <w:szCs w:val="28"/>
          <w:lang w:eastAsia="ru-RU"/>
        </w:rPr>
      </w:pPr>
    </w:p>
    <w:p w:rsidR="00D56311" w:rsidRPr="00D56311" w:rsidRDefault="00D56311" w:rsidP="00D56311">
      <w:pPr>
        <w:spacing w:after="0" w:line="240" w:lineRule="auto"/>
        <w:rPr>
          <w:rFonts w:eastAsia="Times New Roman"/>
          <w:szCs w:val="28"/>
          <w:lang w:eastAsia="ru-RU"/>
        </w:rPr>
      </w:pPr>
      <w:r w:rsidRPr="00D56311">
        <w:rPr>
          <w:rFonts w:eastAsia="Times New Roman"/>
          <w:szCs w:val="28"/>
          <w:lang w:eastAsia="ru-RU"/>
        </w:rPr>
        <w:t xml:space="preserve">                                                   Санкт-Петербург</w:t>
      </w:r>
    </w:p>
    <w:p w:rsidR="00D56311" w:rsidRPr="00D56311" w:rsidRDefault="00D56311" w:rsidP="00D5631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D56311">
        <w:rPr>
          <w:rFonts w:eastAsia="Times New Roman"/>
          <w:szCs w:val="28"/>
          <w:lang w:eastAsia="ru-RU"/>
        </w:rPr>
        <w:lastRenderedPageBreak/>
        <w:t>20__</w:t>
      </w:r>
      <w:r w:rsidRPr="00D56311">
        <w:rPr>
          <w:rFonts w:eastAsia="Times New Roman"/>
          <w:szCs w:val="28"/>
          <w:lang w:eastAsia="ru-RU"/>
        </w:rPr>
        <w:br w:type="page"/>
      </w:r>
    </w:p>
    <w:p w:rsidR="00D56311" w:rsidRPr="00D56311" w:rsidRDefault="00D56311" w:rsidP="00D56311">
      <w:pPr>
        <w:spacing w:after="0" w:line="240" w:lineRule="auto"/>
        <w:jc w:val="right"/>
        <w:rPr>
          <w:szCs w:val="28"/>
        </w:rPr>
      </w:pPr>
      <w:r w:rsidRPr="00D56311">
        <w:rPr>
          <w:szCs w:val="28"/>
        </w:rPr>
        <w:lastRenderedPageBreak/>
        <w:t>Приложение 2 – Отметка о прохождении практики (бланк)</w:t>
      </w:r>
    </w:p>
    <w:p w:rsidR="00D56311" w:rsidRPr="00D56311" w:rsidRDefault="00D56311" w:rsidP="00D56311">
      <w:pPr>
        <w:spacing w:after="0" w:line="240" w:lineRule="auto"/>
        <w:jc w:val="right"/>
        <w:rPr>
          <w:szCs w:val="28"/>
        </w:rPr>
      </w:pPr>
    </w:p>
    <w:p w:rsidR="00D56311" w:rsidRPr="00D56311" w:rsidRDefault="00D56311" w:rsidP="00D56311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D56311">
        <w:rPr>
          <w:rFonts w:eastAsia="Times New Roman"/>
          <w:b/>
          <w:sz w:val="24"/>
          <w:szCs w:val="24"/>
          <w:lang w:eastAsia="ru-RU"/>
        </w:rPr>
        <w:t xml:space="preserve">ГОСУДАРСТВЕННОЕ АВТОНОМНОЕ ОБРАЗОВАТЕЛЬНОЕ УЧРЕЖДЕНИЕ ВЫСШЕГО ОБРАЗОВАНИЯ ЛЕНИНГРАДСКОЙ ОБЛАСТИ  </w:t>
      </w:r>
    </w:p>
    <w:p w:rsidR="00D56311" w:rsidRPr="00D56311" w:rsidRDefault="00D56311" w:rsidP="00D56311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D56311" w:rsidRPr="00D56311" w:rsidRDefault="00D56311" w:rsidP="00D56311">
      <w:pPr>
        <w:tabs>
          <w:tab w:val="left" w:pos="284"/>
        </w:tabs>
        <w:spacing w:after="0" w:line="240" w:lineRule="auto"/>
        <w:ind w:left="-284"/>
        <w:jc w:val="center"/>
        <w:rPr>
          <w:rFonts w:eastAsia="Times New Roman"/>
          <w:b/>
          <w:sz w:val="24"/>
          <w:szCs w:val="24"/>
          <w:lang w:eastAsia="ru-RU"/>
        </w:rPr>
      </w:pPr>
      <w:r w:rsidRPr="00D56311">
        <w:rPr>
          <w:rFonts w:eastAsia="Times New Roman"/>
          <w:b/>
          <w:sz w:val="24"/>
          <w:szCs w:val="24"/>
          <w:lang w:eastAsia="ru-RU"/>
        </w:rPr>
        <w:t>ЛЕНИНГРАДСКИЙ ГОСУДАРСТВЕННЫЙ УНИВЕРСИТЕТ имени А.С. ПУШКИНА</w:t>
      </w:r>
    </w:p>
    <w:p w:rsidR="00D56311" w:rsidRPr="00D56311" w:rsidRDefault="00D56311" w:rsidP="00D56311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</w:p>
    <w:p w:rsidR="00D56311" w:rsidRPr="00D56311" w:rsidRDefault="00D56311" w:rsidP="00D56311">
      <w:pPr>
        <w:autoSpaceDE w:val="0"/>
        <w:autoSpaceDN w:val="0"/>
        <w:adjustRightInd w:val="0"/>
        <w:spacing w:before="67"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D56311">
        <w:rPr>
          <w:rFonts w:eastAsia="Times New Roman"/>
          <w:b/>
          <w:bCs/>
          <w:sz w:val="24"/>
          <w:szCs w:val="24"/>
          <w:lang w:eastAsia="ru-RU"/>
        </w:rPr>
        <w:t>НАПРАВЛЕНИЕ НА ПРАКТИЧЕСКУЮ ПОДГОТОВКУ</w:t>
      </w:r>
    </w:p>
    <w:p w:rsidR="00D56311" w:rsidRPr="00D56311" w:rsidRDefault="00D56311" w:rsidP="00D56311">
      <w:pPr>
        <w:autoSpaceDE w:val="0"/>
        <w:autoSpaceDN w:val="0"/>
        <w:adjustRightInd w:val="0"/>
        <w:spacing w:before="67" w:after="0" w:line="240" w:lineRule="auto"/>
        <w:ind w:left="2952"/>
        <w:rPr>
          <w:rFonts w:eastAsia="Times New Roman"/>
          <w:b/>
          <w:bCs/>
          <w:sz w:val="24"/>
          <w:szCs w:val="24"/>
          <w:lang w:eastAsia="ru-RU"/>
        </w:rPr>
      </w:pPr>
    </w:p>
    <w:p w:rsidR="00D56311" w:rsidRPr="00D56311" w:rsidRDefault="00D56311" w:rsidP="00D5631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D56311">
        <w:rPr>
          <w:rFonts w:eastAsia="Times New Roman"/>
          <w:sz w:val="24"/>
          <w:szCs w:val="24"/>
          <w:lang w:eastAsia="ru-RU"/>
        </w:rPr>
        <w:t>Обучающийся ________________________________________________________________</w:t>
      </w:r>
    </w:p>
    <w:p w:rsidR="00D56311" w:rsidRPr="00D56311" w:rsidRDefault="00D56311" w:rsidP="00D5631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D56311">
        <w:rPr>
          <w:rFonts w:eastAsia="Times New Roman"/>
          <w:sz w:val="24"/>
          <w:szCs w:val="24"/>
          <w:lang w:eastAsia="ru-RU"/>
        </w:rPr>
        <w:t>Факультет____________________________________________________________________</w:t>
      </w:r>
    </w:p>
    <w:p w:rsidR="00D56311" w:rsidRPr="00D56311" w:rsidRDefault="00D56311" w:rsidP="00D5631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D56311">
        <w:rPr>
          <w:rFonts w:eastAsia="Times New Roman"/>
          <w:sz w:val="24"/>
          <w:szCs w:val="24"/>
          <w:lang w:eastAsia="ru-RU"/>
        </w:rPr>
        <w:t>Курс_______ Форма обучения ___________________________________________________</w:t>
      </w:r>
    </w:p>
    <w:p w:rsidR="00D56311" w:rsidRPr="00D56311" w:rsidRDefault="00D56311" w:rsidP="00D5631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D56311">
        <w:rPr>
          <w:rFonts w:eastAsia="Times New Roman"/>
          <w:sz w:val="24"/>
          <w:szCs w:val="24"/>
          <w:lang w:eastAsia="ru-RU"/>
        </w:rPr>
        <w:t>Специальность________________________________________________________________</w:t>
      </w:r>
    </w:p>
    <w:p w:rsidR="00D56311" w:rsidRPr="00D56311" w:rsidRDefault="00D56311" w:rsidP="00D5631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/>
          <w:b/>
          <w:i/>
          <w:color w:val="FF0000"/>
          <w:sz w:val="24"/>
          <w:szCs w:val="24"/>
          <w:lang w:eastAsia="ru-RU"/>
        </w:rPr>
      </w:pPr>
      <w:r w:rsidRPr="00D56311">
        <w:rPr>
          <w:rFonts w:eastAsia="Times New Roman"/>
          <w:sz w:val="24"/>
          <w:szCs w:val="24"/>
          <w:lang w:eastAsia="ru-RU"/>
        </w:rPr>
        <w:t>Направляется для прохождения практической подготовки (</w:t>
      </w:r>
      <w:r w:rsidRPr="00D56311">
        <w:rPr>
          <w:rFonts w:eastAsia="Times New Roman"/>
          <w:b/>
          <w:i/>
          <w:sz w:val="24"/>
          <w:szCs w:val="24"/>
          <w:lang w:eastAsia="ru-RU"/>
        </w:rPr>
        <w:t xml:space="preserve">учебных предметов, курсов, дисциплин (модулей), практики, иных компонентов образовательных программ, предусмотренных учебным планом – указать нужное). </w:t>
      </w:r>
    </w:p>
    <w:p w:rsidR="00D56311" w:rsidRPr="00D56311" w:rsidRDefault="00D56311" w:rsidP="00D5631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D56311">
        <w:rPr>
          <w:rFonts w:eastAsia="Times New Roman"/>
          <w:sz w:val="24"/>
          <w:szCs w:val="24"/>
          <w:lang w:eastAsia="ru-RU"/>
        </w:rPr>
        <w:t>в организацию, осуществляющую деятельность по профилю образовательной программы _____________________________________________________________________________</w:t>
      </w:r>
    </w:p>
    <w:p w:rsidR="00D56311" w:rsidRPr="00D56311" w:rsidRDefault="00D56311" w:rsidP="00D5631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D56311">
        <w:rPr>
          <w:rFonts w:eastAsia="Times New Roman"/>
          <w:sz w:val="24"/>
          <w:szCs w:val="24"/>
          <w:lang w:eastAsia="ru-RU"/>
        </w:rPr>
        <w:t>на срок с «_____»________20 __г. по «_____» __________20___ г.</w:t>
      </w:r>
    </w:p>
    <w:p w:rsidR="00D56311" w:rsidRPr="00D56311" w:rsidRDefault="00D56311" w:rsidP="00D5631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D56311">
        <w:rPr>
          <w:rFonts w:eastAsia="Times New Roman"/>
          <w:sz w:val="24"/>
          <w:szCs w:val="24"/>
          <w:lang w:eastAsia="ru-RU"/>
        </w:rPr>
        <w:t>Основание: договор № _______ от «_____» ____________20___ г.</w:t>
      </w:r>
    </w:p>
    <w:p w:rsidR="00D56311" w:rsidRPr="00D56311" w:rsidRDefault="00D56311" w:rsidP="00D5631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4"/>
          <w:szCs w:val="24"/>
          <w:lang w:eastAsia="ru-RU"/>
        </w:rPr>
      </w:pPr>
    </w:p>
    <w:p w:rsidR="00D56311" w:rsidRPr="00D56311" w:rsidRDefault="00D56311" w:rsidP="00D5631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D56311">
        <w:rPr>
          <w:rFonts w:eastAsia="Times New Roman"/>
          <w:sz w:val="24"/>
          <w:szCs w:val="24"/>
          <w:lang w:eastAsia="ru-RU"/>
        </w:rPr>
        <w:t xml:space="preserve">Декан факультета       </w:t>
      </w:r>
      <w:r w:rsidRPr="00D56311">
        <w:rPr>
          <w:rFonts w:eastAsia="Times New Roman"/>
          <w:sz w:val="24"/>
          <w:szCs w:val="24"/>
          <w:lang w:eastAsia="ru-RU"/>
        </w:rPr>
        <w:tab/>
        <w:t xml:space="preserve">                                   ________________ </w:t>
      </w:r>
    </w:p>
    <w:p w:rsidR="00D56311" w:rsidRPr="00D56311" w:rsidRDefault="00D56311" w:rsidP="00D56311">
      <w:pPr>
        <w:tabs>
          <w:tab w:val="left" w:leader="underscore" w:pos="3119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0"/>
          <w:lang w:eastAsia="ru-RU"/>
        </w:rPr>
      </w:pPr>
      <w:r w:rsidRPr="00D56311">
        <w:rPr>
          <w:rFonts w:eastAsia="Times New Roman"/>
          <w:sz w:val="24"/>
          <w:szCs w:val="24"/>
          <w:lang w:eastAsia="ru-RU"/>
        </w:rPr>
        <w:t xml:space="preserve">М.П.                              </w:t>
      </w:r>
      <w:r w:rsidRPr="00D56311">
        <w:rPr>
          <w:rFonts w:eastAsia="Times New Roman"/>
          <w:sz w:val="20"/>
          <w:szCs w:val="20"/>
          <w:lang w:eastAsia="ru-RU"/>
        </w:rPr>
        <w:t>(подпись)                                                                   (Ф.И.О.)</w:t>
      </w:r>
    </w:p>
    <w:p w:rsidR="00D56311" w:rsidRPr="00D56311" w:rsidRDefault="00D56311" w:rsidP="00D5631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D56311" w:rsidRPr="00D56311" w:rsidRDefault="00D56311" w:rsidP="00D56311">
      <w:pPr>
        <w:pBdr>
          <w:top w:val="dashSmallGap" w:sz="4" w:space="0" w:color="auto"/>
        </w:pBdr>
        <w:autoSpaceDE w:val="0"/>
        <w:autoSpaceDN w:val="0"/>
        <w:spacing w:after="0" w:line="160" w:lineRule="atLeast"/>
        <w:jc w:val="center"/>
        <w:rPr>
          <w:rFonts w:eastAsia="Times New Roman"/>
          <w:sz w:val="24"/>
          <w:szCs w:val="24"/>
          <w:lang w:eastAsia="ru-RU"/>
        </w:rPr>
      </w:pPr>
    </w:p>
    <w:p w:rsidR="00D56311" w:rsidRPr="00D56311" w:rsidRDefault="00D56311" w:rsidP="00D56311">
      <w:pPr>
        <w:autoSpaceDE w:val="0"/>
        <w:autoSpaceDN w:val="0"/>
        <w:adjustRightInd w:val="0"/>
        <w:spacing w:after="0" w:line="160" w:lineRule="atLeast"/>
        <w:jc w:val="center"/>
        <w:rPr>
          <w:rFonts w:eastAsia="Times New Roman"/>
          <w:bCs/>
          <w:sz w:val="16"/>
          <w:szCs w:val="16"/>
          <w:lang w:eastAsia="ru-RU"/>
        </w:rPr>
      </w:pPr>
      <w:r w:rsidRPr="00D56311">
        <w:rPr>
          <w:rFonts w:eastAsia="Times New Roman"/>
          <w:b/>
          <w:sz w:val="16"/>
          <w:szCs w:val="16"/>
          <w:lang w:eastAsia="ru-RU"/>
        </w:rPr>
        <w:t>линия отрыва</w:t>
      </w:r>
    </w:p>
    <w:p w:rsidR="00D56311" w:rsidRPr="00D56311" w:rsidRDefault="00D56311" w:rsidP="00D56311">
      <w:pPr>
        <w:autoSpaceDE w:val="0"/>
        <w:autoSpaceDN w:val="0"/>
        <w:adjustRightInd w:val="0"/>
        <w:spacing w:before="67"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D56311">
        <w:rPr>
          <w:rFonts w:eastAsia="Times New Roman"/>
          <w:b/>
          <w:bCs/>
          <w:sz w:val="24"/>
          <w:szCs w:val="24"/>
          <w:lang w:eastAsia="ru-RU"/>
        </w:rPr>
        <w:t>ОТМЕТКА О ПРОХОЖДЕНИИ ПРАКТИЧЕСКОЙ ПОДГОТОВКИ</w:t>
      </w:r>
    </w:p>
    <w:p w:rsidR="00D56311" w:rsidRPr="00D56311" w:rsidRDefault="00D56311" w:rsidP="00D56311">
      <w:pPr>
        <w:autoSpaceDE w:val="0"/>
        <w:autoSpaceDN w:val="0"/>
        <w:adjustRightInd w:val="0"/>
        <w:spacing w:before="67" w:after="0" w:line="240" w:lineRule="auto"/>
        <w:ind w:left="2410"/>
        <w:rPr>
          <w:rFonts w:eastAsia="Times New Roman"/>
          <w:b/>
          <w:bCs/>
          <w:sz w:val="24"/>
          <w:szCs w:val="24"/>
          <w:lang w:eastAsia="ru-RU"/>
        </w:rPr>
      </w:pPr>
    </w:p>
    <w:p w:rsidR="00D56311" w:rsidRPr="00D56311" w:rsidRDefault="00D56311" w:rsidP="00D5631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D56311">
        <w:rPr>
          <w:rFonts w:eastAsia="Times New Roman"/>
          <w:sz w:val="24"/>
          <w:szCs w:val="24"/>
          <w:lang w:eastAsia="ru-RU"/>
        </w:rPr>
        <w:t>Обучающийся ________________________________________________________________</w:t>
      </w:r>
    </w:p>
    <w:p w:rsidR="00D56311" w:rsidRPr="00D56311" w:rsidRDefault="00D56311" w:rsidP="00D5631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56311">
        <w:rPr>
          <w:rFonts w:eastAsia="Times New Roman"/>
          <w:sz w:val="24"/>
          <w:szCs w:val="24"/>
          <w:lang w:eastAsia="ru-RU"/>
        </w:rPr>
        <w:t>Факультет____________________________________________________________________</w:t>
      </w:r>
    </w:p>
    <w:p w:rsidR="00D56311" w:rsidRPr="00D56311" w:rsidRDefault="00D56311" w:rsidP="00D5631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D56311">
        <w:rPr>
          <w:rFonts w:eastAsia="Times New Roman"/>
          <w:sz w:val="24"/>
          <w:szCs w:val="24"/>
          <w:lang w:eastAsia="ru-RU"/>
        </w:rPr>
        <w:t>Курс_______ Форма обучения __________________________________________________</w:t>
      </w:r>
    </w:p>
    <w:p w:rsidR="00D56311" w:rsidRPr="00D56311" w:rsidRDefault="00D56311" w:rsidP="00D5631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56311">
        <w:rPr>
          <w:rFonts w:eastAsia="Times New Roman"/>
          <w:sz w:val="24"/>
          <w:szCs w:val="24"/>
          <w:lang w:eastAsia="ru-RU"/>
        </w:rPr>
        <w:t>Специальность________________________________________________________________</w:t>
      </w:r>
    </w:p>
    <w:p w:rsidR="00D56311" w:rsidRPr="00D56311" w:rsidRDefault="00D56311" w:rsidP="00D5631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56311">
        <w:rPr>
          <w:rFonts w:eastAsia="Times New Roman"/>
          <w:sz w:val="24"/>
          <w:szCs w:val="24"/>
          <w:lang w:eastAsia="ru-RU"/>
        </w:rPr>
        <w:t>На основании: договора № _______ от «_____» ____________20___ г.</w:t>
      </w:r>
    </w:p>
    <w:p w:rsidR="00D56311" w:rsidRPr="00D56311" w:rsidRDefault="00D56311" w:rsidP="00D56311">
      <w:pPr>
        <w:spacing w:after="0" w:line="240" w:lineRule="auto"/>
        <w:rPr>
          <w:rFonts w:eastAsia="Times New Roman"/>
          <w:b/>
          <w:i/>
          <w:sz w:val="24"/>
          <w:szCs w:val="24"/>
          <w:lang w:eastAsia="ru-RU"/>
        </w:rPr>
      </w:pPr>
      <w:r w:rsidRPr="00D56311">
        <w:rPr>
          <w:rFonts w:eastAsia="Times New Roman"/>
          <w:sz w:val="24"/>
          <w:szCs w:val="24"/>
          <w:lang w:eastAsia="ru-RU"/>
        </w:rPr>
        <w:t xml:space="preserve">Прошел практическую подготовку </w:t>
      </w:r>
      <w:r w:rsidRPr="00D56311">
        <w:rPr>
          <w:rFonts w:eastAsia="Times New Roman"/>
          <w:b/>
          <w:i/>
          <w:sz w:val="24"/>
          <w:szCs w:val="24"/>
          <w:lang w:eastAsia="ru-RU"/>
        </w:rPr>
        <w:t xml:space="preserve">(учебный предмет, курс, дисциплина (модуль), практика, иных компонентов образовательных программ, предусмотренных учебным планом </w:t>
      </w:r>
      <w:r w:rsidRPr="00D56311">
        <w:rPr>
          <w:b/>
          <w:i/>
          <w:sz w:val="20"/>
          <w:szCs w:val="20"/>
        </w:rPr>
        <w:t>указать</w:t>
      </w:r>
      <w:r w:rsidRPr="00D56311">
        <w:rPr>
          <w:rFonts w:eastAsia="Times New Roman"/>
          <w:b/>
          <w:i/>
          <w:sz w:val="20"/>
          <w:szCs w:val="20"/>
          <w:lang w:eastAsia="ru-RU"/>
        </w:rPr>
        <w:t xml:space="preserve"> нужное</w:t>
      </w:r>
      <w:r w:rsidRPr="00D56311">
        <w:rPr>
          <w:rFonts w:eastAsia="Times New Roman"/>
          <w:b/>
          <w:i/>
          <w:sz w:val="24"/>
          <w:szCs w:val="24"/>
          <w:lang w:eastAsia="ru-RU"/>
        </w:rPr>
        <w:t>)</w:t>
      </w:r>
    </w:p>
    <w:p w:rsidR="00D56311" w:rsidRPr="00D56311" w:rsidRDefault="00D56311" w:rsidP="00D5631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D56311">
        <w:rPr>
          <w:rFonts w:eastAsia="Times New Roman"/>
          <w:sz w:val="24"/>
          <w:szCs w:val="24"/>
          <w:lang w:eastAsia="ru-RU"/>
        </w:rPr>
        <w:t xml:space="preserve"> в организации, осуществляющей деятельность по профилю образовательной программы ____________________________________________________________________________</w:t>
      </w:r>
    </w:p>
    <w:p w:rsidR="00D56311" w:rsidRPr="00D56311" w:rsidRDefault="00D56311" w:rsidP="00D5631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D56311">
        <w:rPr>
          <w:rFonts w:eastAsia="Times New Roman"/>
          <w:sz w:val="24"/>
          <w:szCs w:val="24"/>
          <w:lang w:eastAsia="ru-RU"/>
        </w:rPr>
        <w:t>в срок с «_____»________20 __г. по «_____» __________20___ г.</w:t>
      </w:r>
    </w:p>
    <w:p w:rsidR="00D56311" w:rsidRPr="00D56311" w:rsidRDefault="00D56311" w:rsidP="00D5631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56311">
        <w:rPr>
          <w:rFonts w:eastAsia="Times New Roman"/>
          <w:sz w:val="24"/>
          <w:szCs w:val="24"/>
          <w:lang w:eastAsia="ru-RU"/>
        </w:rPr>
        <w:t xml:space="preserve">Инструктаж по ознакомлению с требованиями охраны труда, техники безопасности, пожарной безопасности, правилами внутреннего трудового распорядка проведен </w:t>
      </w:r>
    </w:p>
    <w:p w:rsidR="00D56311" w:rsidRPr="00D56311" w:rsidRDefault="00D56311" w:rsidP="00D5631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56311">
        <w:rPr>
          <w:rFonts w:eastAsia="Times New Roman"/>
          <w:sz w:val="24"/>
          <w:szCs w:val="24"/>
          <w:lang w:eastAsia="ru-RU"/>
        </w:rPr>
        <w:t>«_____» ____________20___</w:t>
      </w:r>
    </w:p>
    <w:p w:rsidR="00D56311" w:rsidRPr="00D56311" w:rsidRDefault="00D56311" w:rsidP="00D5631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D56311" w:rsidRPr="00D56311" w:rsidRDefault="00D56311" w:rsidP="00D5631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56311">
        <w:rPr>
          <w:rFonts w:eastAsia="Times New Roman"/>
          <w:sz w:val="24"/>
          <w:szCs w:val="24"/>
          <w:lang w:eastAsia="ru-RU"/>
        </w:rPr>
        <w:t>Руководитель профильной</w:t>
      </w:r>
    </w:p>
    <w:p w:rsidR="00D56311" w:rsidRPr="00D56311" w:rsidRDefault="00D56311" w:rsidP="00D5631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D56311">
        <w:rPr>
          <w:rFonts w:eastAsia="Times New Roman"/>
          <w:sz w:val="24"/>
          <w:szCs w:val="24"/>
          <w:lang w:eastAsia="ru-RU"/>
        </w:rPr>
        <w:t xml:space="preserve">организации                             </w:t>
      </w:r>
      <w:r w:rsidRPr="00D56311">
        <w:rPr>
          <w:rFonts w:eastAsia="Times New Roman"/>
          <w:sz w:val="24"/>
          <w:szCs w:val="24"/>
          <w:lang w:eastAsia="ru-RU"/>
        </w:rPr>
        <w:tab/>
        <w:t xml:space="preserve">_________                 ________________ </w:t>
      </w:r>
    </w:p>
    <w:p w:rsidR="00D56311" w:rsidRPr="00D56311" w:rsidRDefault="00D56311" w:rsidP="00D56311">
      <w:pPr>
        <w:tabs>
          <w:tab w:val="left" w:leader="underscore" w:pos="3119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0"/>
          <w:szCs w:val="20"/>
          <w:lang w:eastAsia="ru-RU"/>
        </w:rPr>
      </w:pPr>
      <w:r w:rsidRPr="00D56311">
        <w:rPr>
          <w:rFonts w:eastAsia="Times New Roman"/>
          <w:sz w:val="24"/>
          <w:szCs w:val="24"/>
          <w:lang w:eastAsia="ru-RU"/>
        </w:rPr>
        <w:t xml:space="preserve">М.П.                                                    </w:t>
      </w:r>
      <w:r w:rsidRPr="00D56311">
        <w:rPr>
          <w:rFonts w:eastAsia="Times New Roman"/>
          <w:sz w:val="20"/>
          <w:szCs w:val="20"/>
          <w:lang w:eastAsia="ru-RU"/>
        </w:rPr>
        <w:t>(подпись)                                      (Ф.И.О.)</w:t>
      </w:r>
    </w:p>
    <w:p w:rsidR="00D56311" w:rsidRPr="00D56311" w:rsidRDefault="00D56311" w:rsidP="00D56311">
      <w:pPr>
        <w:spacing w:after="0" w:line="240" w:lineRule="auto"/>
        <w:rPr>
          <w:sz w:val="24"/>
          <w:szCs w:val="24"/>
        </w:rPr>
      </w:pPr>
    </w:p>
    <w:p w:rsidR="00D56311" w:rsidRPr="00D56311" w:rsidRDefault="00D56311" w:rsidP="00D56311">
      <w:pPr>
        <w:rPr>
          <w:sz w:val="24"/>
          <w:szCs w:val="24"/>
        </w:rPr>
      </w:pPr>
      <w:r w:rsidRPr="00D56311">
        <w:rPr>
          <w:sz w:val="24"/>
          <w:szCs w:val="24"/>
        </w:rPr>
        <w:br w:type="page"/>
      </w:r>
    </w:p>
    <w:p w:rsidR="00D56311" w:rsidRPr="00D56311" w:rsidRDefault="00D56311" w:rsidP="00D56311">
      <w:pPr>
        <w:spacing w:line="240" w:lineRule="auto"/>
        <w:ind w:firstLine="709"/>
        <w:contextualSpacing/>
        <w:jc w:val="right"/>
        <w:rPr>
          <w:rFonts w:eastAsiaTheme="minorHAnsi"/>
          <w:szCs w:val="28"/>
        </w:rPr>
      </w:pPr>
      <w:r w:rsidRPr="00D56311">
        <w:rPr>
          <w:rFonts w:eastAsiaTheme="minorHAnsi"/>
          <w:szCs w:val="28"/>
        </w:rPr>
        <w:lastRenderedPageBreak/>
        <w:t>Приложение 3 – Бланк задания на практику</w:t>
      </w:r>
    </w:p>
    <w:p w:rsidR="00D56311" w:rsidRPr="00D56311" w:rsidRDefault="00D56311" w:rsidP="00D56311">
      <w:pPr>
        <w:spacing w:line="240" w:lineRule="auto"/>
        <w:ind w:firstLine="709"/>
        <w:contextualSpacing/>
        <w:jc w:val="right"/>
        <w:rPr>
          <w:rFonts w:eastAsiaTheme="minorHAnsi"/>
          <w:b/>
          <w:szCs w:val="28"/>
        </w:rPr>
      </w:pPr>
      <w:r w:rsidRPr="00D56311">
        <w:rPr>
          <w:rFonts w:eastAsiaTheme="minorHAnsi"/>
          <w:b/>
          <w:szCs w:val="28"/>
        </w:rPr>
        <w:t>(заполняется руководителем практики)</w:t>
      </w:r>
    </w:p>
    <w:p w:rsidR="00D56311" w:rsidRPr="00D56311" w:rsidRDefault="00D56311" w:rsidP="00D56311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D56311" w:rsidRPr="00D56311" w:rsidRDefault="00D56311" w:rsidP="00D56311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D56311">
        <w:rPr>
          <w:rFonts w:eastAsia="Times New Roman"/>
          <w:b/>
          <w:sz w:val="24"/>
          <w:szCs w:val="24"/>
          <w:lang w:eastAsia="ru-RU"/>
        </w:rPr>
        <w:t xml:space="preserve">ГОСУДАРСТВЕННОЕ АВТОНОМНОЕ ОБРАЗОВАТЕЛЬНОЕ УЧРЕЖДЕНИЕ ВЫСШЕГО ОБРАЗОВАНИЯ ЛЕНИНГРАДСКОЙ ОБЛАСТИ  </w:t>
      </w:r>
    </w:p>
    <w:p w:rsidR="00D56311" w:rsidRPr="00D56311" w:rsidRDefault="00D56311" w:rsidP="00D56311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D56311" w:rsidRPr="00D56311" w:rsidRDefault="00D56311" w:rsidP="00D56311">
      <w:pPr>
        <w:tabs>
          <w:tab w:val="left" w:pos="284"/>
        </w:tabs>
        <w:spacing w:after="0" w:line="240" w:lineRule="auto"/>
        <w:ind w:left="-284"/>
        <w:jc w:val="center"/>
        <w:rPr>
          <w:rFonts w:eastAsia="Times New Roman"/>
          <w:b/>
          <w:sz w:val="24"/>
          <w:szCs w:val="24"/>
          <w:lang w:eastAsia="ru-RU"/>
        </w:rPr>
      </w:pPr>
      <w:r w:rsidRPr="00D56311">
        <w:rPr>
          <w:rFonts w:eastAsia="Times New Roman"/>
          <w:b/>
          <w:sz w:val="24"/>
          <w:szCs w:val="24"/>
          <w:lang w:eastAsia="ru-RU"/>
        </w:rPr>
        <w:t>ЛЕНИНГРАДСКИЙ ГОСУДАРСТВЕННЫЙ УНИВЕРСИТЕТ имени А.С. ПУШКИНА</w:t>
      </w:r>
    </w:p>
    <w:p w:rsidR="00D56311" w:rsidRPr="00D56311" w:rsidRDefault="00D56311" w:rsidP="00D56311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bCs/>
          <w:szCs w:val="28"/>
          <w:lang w:eastAsia="ru-RU"/>
        </w:rPr>
      </w:pP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bCs/>
          <w:szCs w:val="28"/>
          <w:lang w:eastAsia="ru-RU"/>
        </w:rPr>
      </w:pPr>
      <w:r w:rsidRPr="00D56311">
        <w:rPr>
          <w:rFonts w:eastAsia="Times New Roman" w:cs="Calibri"/>
          <w:b/>
          <w:bCs/>
          <w:szCs w:val="28"/>
          <w:lang w:eastAsia="ru-RU"/>
        </w:rPr>
        <w:t>ЗАДАНИЕ НА ПРАКТИЧЕСКУЮ ПОДГОТОВКУ</w:t>
      </w: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  <w:lang w:eastAsia="ru-RU"/>
        </w:rPr>
      </w:pP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  <w:lang w:eastAsia="ru-RU"/>
        </w:rPr>
      </w:pPr>
      <w:r w:rsidRPr="00D56311">
        <w:rPr>
          <w:rFonts w:eastAsia="Times New Roman" w:cs="Calibri"/>
          <w:bCs/>
          <w:szCs w:val="28"/>
          <w:lang w:eastAsia="ru-RU"/>
        </w:rPr>
        <w:t>Компонент образовательной программы _______________________________</w:t>
      </w: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 w:val="20"/>
          <w:szCs w:val="20"/>
          <w:lang w:eastAsia="ru-RU"/>
        </w:rPr>
      </w:pPr>
      <w:r w:rsidRPr="00D56311">
        <w:rPr>
          <w:rFonts w:eastAsia="Times New Roman" w:cs="Calibri"/>
          <w:bCs/>
          <w:szCs w:val="28"/>
          <w:lang w:eastAsia="ru-RU"/>
        </w:rPr>
        <w:t>__________________________________________________________________</w:t>
      </w:r>
      <w:r w:rsidRPr="00D56311">
        <w:rPr>
          <w:rFonts w:eastAsia="Times New Roman"/>
          <w:b/>
          <w:i/>
          <w:color w:val="FF0000"/>
          <w:sz w:val="24"/>
          <w:szCs w:val="24"/>
          <w:lang w:eastAsia="ru-RU"/>
        </w:rPr>
        <w:t xml:space="preserve">- </w:t>
      </w:r>
      <w:r w:rsidRPr="00D56311">
        <w:rPr>
          <w:rFonts w:eastAsia="Times New Roman"/>
          <w:b/>
          <w:i/>
          <w:sz w:val="20"/>
          <w:szCs w:val="20"/>
          <w:lang w:eastAsia="ru-RU"/>
        </w:rPr>
        <w:t>(учебный предмет, курс, дисциплина (модуль), практика, иные компоненты образовательной программы, предусмотренные учебным планом– указать нужное)</w:t>
      </w: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  <w:lang w:eastAsia="ru-RU"/>
        </w:rPr>
      </w:pPr>
    </w:p>
    <w:p w:rsidR="00D56311" w:rsidRPr="00D56311" w:rsidRDefault="00D56311" w:rsidP="00D5631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Cs w:val="28"/>
          <w:lang w:eastAsia="ru-RU"/>
        </w:rPr>
      </w:pPr>
      <w:r w:rsidRPr="00D56311">
        <w:rPr>
          <w:rFonts w:eastAsia="Times New Roman"/>
          <w:szCs w:val="28"/>
          <w:lang w:eastAsia="ru-RU"/>
        </w:rPr>
        <w:t>Обучающийся</w:t>
      </w:r>
      <w:r w:rsidRPr="00D56311">
        <w:rPr>
          <w:rFonts w:eastAsia="Times New Roman" w:cs="Calibri"/>
          <w:szCs w:val="28"/>
          <w:lang w:eastAsia="ru-RU"/>
        </w:rPr>
        <w:t xml:space="preserve"> _____________________________________________________</w:t>
      </w:r>
    </w:p>
    <w:p w:rsidR="00D56311" w:rsidRPr="00D56311" w:rsidRDefault="00D56311" w:rsidP="00D5631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 w:cs="Calibri"/>
          <w:szCs w:val="28"/>
          <w:lang w:eastAsia="ru-RU"/>
        </w:rPr>
      </w:pPr>
      <w:r w:rsidRPr="00D56311">
        <w:rPr>
          <w:rFonts w:eastAsia="Times New Roman" w:cs="Calibri"/>
          <w:szCs w:val="28"/>
          <w:lang w:eastAsia="ru-RU"/>
        </w:rPr>
        <w:t>Факультет_________________________________________________________</w:t>
      </w:r>
    </w:p>
    <w:p w:rsidR="00D56311" w:rsidRPr="00D56311" w:rsidRDefault="00D56311" w:rsidP="00D5631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cs="Calibri"/>
          <w:szCs w:val="28"/>
        </w:rPr>
      </w:pPr>
      <w:r w:rsidRPr="00D56311">
        <w:rPr>
          <w:rFonts w:cs="Calibri"/>
          <w:szCs w:val="28"/>
        </w:rPr>
        <w:t>Курс_______ Форма обучения ________________________________________</w:t>
      </w:r>
    </w:p>
    <w:p w:rsidR="00D56311" w:rsidRPr="00D56311" w:rsidRDefault="00D56311" w:rsidP="00D56311">
      <w:pPr>
        <w:autoSpaceDE w:val="0"/>
        <w:autoSpaceDN w:val="0"/>
        <w:adjustRightInd w:val="0"/>
        <w:spacing w:after="0"/>
        <w:rPr>
          <w:rFonts w:eastAsia="Times New Roman" w:cs="Calibri"/>
          <w:b/>
          <w:bCs/>
          <w:sz w:val="20"/>
          <w:szCs w:val="20"/>
          <w:lang w:eastAsia="ru-RU"/>
        </w:rPr>
      </w:pPr>
      <w:r w:rsidRPr="00D56311">
        <w:rPr>
          <w:rFonts w:eastAsia="Times New Roman" w:cs="Calibri"/>
          <w:szCs w:val="28"/>
          <w:lang w:eastAsia="ru-RU"/>
        </w:rPr>
        <w:t>Специальность_____________________________________________________</w:t>
      </w: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bCs/>
          <w:szCs w:val="28"/>
          <w:lang w:eastAsia="ru-RU"/>
        </w:rPr>
      </w:pP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 w:val="24"/>
          <w:szCs w:val="24"/>
          <w:lang w:eastAsia="ru-RU"/>
        </w:rPr>
      </w:pPr>
      <w:r w:rsidRPr="00D56311">
        <w:rPr>
          <w:rFonts w:eastAsia="Times New Roman" w:cs="Calibri"/>
          <w:b/>
          <w:bCs/>
          <w:szCs w:val="28"/>
          <w:lang w:eastAsia="ru-RU"/>
        </w:rPr>
        <w:t>Содержание практической подготовки</w:t>
      </w:r>
      <w:r w:rsidRPr="00D56311">
        <w:rPr>
          <w:rFonts w:eastAsia="Times New Roman" w:cs="Calibri"/>
          <w:bCs/>
          <w:sz w:val="24"/>
          <w:szCs w:val="24"/>
          <w:lang w:eastAsia="ru-RU"/>
        </w:rPr>
        <w:t xml:space="preserve"> (цель, задачи):</w:t>
      </w: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bCs/>
          <w:szCs w:val="28"/>
          <w:lang w:eastAsia="ru-RU"/>
        </w:rPr>
      </w:pP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 w:val="20"/>
          <w:szCs w:val="20"/>
          <w:lang w:eastAsia="ru-RU"/>
        </w:rPr>
      </w:pP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bCs/>
          <w:sz w:val="20"/>
          <w:szCs w:val="20"/>
          <w:lang w:eastAsia="ru-RU"/>
        </w:rPr>
      </w:pP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bCs/>
          <w:sz w:val="20"/>
          <w:szCs w:val="20"/>
          <w:lang w:eastAsia="ru-RU"/>
        </w:rPr>
      </w:pP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bCs/>
          <w:sz w:val="20"/>
          <w:szCs w:val="20"/>
          <w:lang w:eastAsia="ru-RU"/>
        </w:rPr>
      </w:pP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bCs/>
          <w:szCs w:val="28"/>
          <w:lang w:eastAsia="ru-RU"/>
        </w:rPr>
      </w:pPr>
      <w:r w:rsidRPr="00D56311">
        <w:rPr>
          <w:rFonts w:eastAsia="Times New Roman" w:cs="Calibri"/>
          <w:b/>
          <w:bCs/>
          <w:szCs w:val="28"/>
          <w:lang w:eastAsia="ru-RU"/>
        </w:rPr>
        <w:t>Планируемые результаты:</w:t>
      </w: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 w:val="20"/>
          <w:szCs w:val="20"/>
          <w:lang w:eastAsia="ru-RU"/>
        </w:rPr>
      </w:pP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 w:val="20"/>
          <w:szCs w:val="20"/>
          <w:lang w:eastAsia="ru-RU"/>
        </w:rPr>
      </w:pP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 w:val="20"/>
          <w:szCs w:val="20"/>
          <w:lang w:eastAsia="ru-RU"/>
        </w:rPr>
      </w:pP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 w:val="20"/>
          <w:szCs w:val="20"/>
          <w:lang w:eastAsia="ru-RU"/>
        </w:rPr>
      </w:pP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bCs/>
          <w:szCs w:val="28"/>
          <w:lang w:eastAsia="ru-RU"/>
        </w:rPr>
      </w:pPr>
      <w:r w:rsidRPr="00D56311">
        <w:rPr>
          <w:rFonts w:eastAsia="Times New Roman" w:cs="Calibri"/>
          <w:b/>
          <w:bCs/>
          <w:szCs w:val="28"/>
          <w:lang w:eastAsia="ru-RU"/>
        </w:rPr>
        <w:t>Индивидуальное задание на практическую подготовку:</w:t>
      </w: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 w:val="20"/>
          <w:szCs w:val="20"/>
          <w:lang w:eastAsia="ru-RU"/>
        </w:rPr>
      </w:pP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 w:val="20"/>
          <w:szCs w:val="20"/>
          <w:lang w:eastAsia="ru-RU"/>
        </w:rPr>
      </w:pP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 w:val="20"/>
          <w:szCs w:val="20"/>
          <w:lang w:eastAsia="ru-RU"/>
        </w:rPr>
      </w:pP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bCs/>
          <w:sz w:val="20"/>
          <w:szCs w:val="20"/>
          <w:lang w:eastAsia="ru-RU"/>
        </w:rPr>
      </w:pP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  <w:lang w:eastAsia="ru-RU"/>
        </w:rPr>
      </w:pPr>
      <w:r w:rsidRPr="00D56311">
        <w:rPr>
          <w:rFonts w:eastAsia="Times New Roman" w:cs="Calibri"/>
          <w:bCs/>
          <w:szCs w:val="28"/>
          <w:lang w:eastAsia="ru-RU"/>
        </w:rPr>
        <w:t>Руководитель</w:t>
      </w: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  <w:lang w:eastAsia="ru-RU"/>
        </w:rPr>
      </w:pPr>
      <w:r w:rsidRPr="00D56311">
        <w:rPr>
          <w:rFonts w:eastAsia="Times New Roman" w:cs="Calibri"/>
          <w:bCs/>
          <w:szCs w:val="28"/>
          <w:lang w:eastAsia="ru-RU"/>
        </w:rPr>
        <w:t>практической подготовки</w:t>
      </w: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  <w:lang w:eastAsia="ru-RU"/>
        </w:rPr>
      </w:pPr>
      <w:r w:rsidRPr="00D56311">
        <w:rPr>
          <w:rFonts w:eastAsia="Times New Roman" w:cs="Calibri"/>
          <w:bCs/>
          <w:szCs w:val="28"/>
          <w:lang w:eastAsia="ru-RU"/>
        </w:rPr>
        <w:t xml:space="preserve">от университета </w:t>
      </w:r>
      <w:r w:rsidRPr="00D56311">
        <w:rPr>
          <w:rFonts w:eastAsia="Times New Roman" w:cs="Calibri"/>
          <w:bCs/>
          <w:szCs w:val="28"/>
          <w:lang w:eastAsia="ru-RU"/>
        </w:rPr>
        <w:tab/>
      </w:r>
      <w:r w:rsidRPr="00D56311">
        <w:rPr>
          <w:rFonts w:eastAsia="Times New Roman" w:cs="Calibri"/>
          <w:bCs/>
          <w:szCs w:val="28"/>
          <w:lang w:eastAsia="ru-RU"/>
        </w:rPr>
        <w:tab/>
      </w:r>
      <w:r w:rsidRPr="00D56311">
        <w:rPr>
          <w:rFonts w:eastAsia="Times New Roman" w:cs="Calibri"/>
          <w:bCs/>
          <w:szCs w:val="28"/>
          <w:lang w:eastAsia="ru-RU"/>
        </w:rPr>
        <w:tab/>
      </w:r>
      <w:r w:rsidRPr="00D56311">
        <w:rPr>
          <w:rFonts w:eastAsia="Times New Roman" w:cs="Calibri"/>
          <w:bCs/>
          <w:szCs w:val="28"/>
          <w:lang w:eastAsia="ru-RU"/>
        </w:rPr>
        <w:tab/>
      </w:r>
      <w:r w:rsidRPr="00D56311">
        <w:rPr>
          <w:rFonts w:eastAsia="Times New Roman" w:cs="Calibri"/>
          <w:bCs/>
          <w:szCs w:val="28"/>
          <w:lang w:eastAsia="ru-RU"/>
        </w:rPr>
        <w:tab/>
        <w:t>___________</w:t>
      </w:r>
      <w:r w:rsidRPr="00D56311">
        <w:rPr>
          <w:rFonts w:eastAsia="Times New Roman" w:cs="Calibri"/>
          <w:bCs/>
          <w:szCs w:val="28"/>
          <w:lang w:eastAsia="ru-RU"/>
        </w:rPr>
        <w:tab/>
      </w:r>
      <w:r w:rsidRPr="00D56311">
        <w:rPr>
          <w:rFonts w:eastAsia="Times New Roman" w:cs="Calibri"/>
          <w:bCs/>
          <w:szCs w:val="28"/>
          <w:lang w:eastAsia="ru-RU"/>
        </w:rPr>
        <w:tab/>
        <w:t>ФИО</w:t>
      </w: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  <w:lang w:eastAsia="ru-RU"/>
        </w:rPr>
      </w:pPr>
      <w:r w:rsidRPr="00D56311">
        <w:rPr>
          <w:rFonts w:eastAsia="Times New Roman" w:cs="Calibri"/>
          <w:bCs/>
          <w:szCs w:val="28"/>
          <w:lang w:eastAsia="ru-RU"/>
        </w:rPr>
        <w:t>М.П.</w:t>
      </w: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  <w:lang w:eastAsia="ru-RU"/>
        </w:rPr>
      </w:pP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  <w:lang w:eastAsia="ru-RU"/>
        </w:rPr>
      </w:pP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  <w:lang w:eastAsia="ru-RU"/>
        </w:rPr>
      </w:pPr>
      <w:r w:rsidRPr="00D56311">
        <w:rPr>
          <w:rFonts w:eastAsia="Times New Roman" w:cs="Calibri"/>
          <w:bCs/>
          <w:szCs w:val="28"/>
          <w:lang w:eastAsia="ru-RU"/>
        </w:rPr>
        <w:t xml:space="preserve">Ответственное лицо </w:t>
      </w: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  <w:lang w:eastAsia="ru-RU"/>
        </w:rPr>
      </w:pPr>
      <w:r w:rsidRPr="00D56311">
        <w:rPr>
          <w:rFonts w:eastAsia="Times New Roman" w:cs="Calibri"/>
          <w:bCs/>
          <w:szCs w:val="28"/>
          <w:lang w:eastAsia="ru-RU"/>
        </w:rPr>
        <w:t>от профильной организации за</w:t>
      </w: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  <w:lang w:eastAsia="ru-RU"/>
        </w:rPr>
      </w:pPr>
      <w:r w:rsidRPr="00D56311">
        <w:rPr>
          <w:rFonts w:eastAsia="Times New Roman" w:cs="Calibri"/>
          <w:bCs/>
          <w:szCs w:val="28"/>
          <w:lang w:eastAsia="ru-RU"/>
        </w:rPr>
        <w:t>организацию реализации компонентов</w:t>
      </w: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  <w:lang w:eastAsia="ru-RU"/>
        </w:rPr>
      </w:pPr>
      <w:r w:rsidRPr="00D56311">
        <w:rPr>
          <w:rFonts w:eastAsia="Times New Roman" w:cs="Calibri"/>
          <w:bCs/>
          <w:szCs w:val="28"/>
          <w:lang w:eastAsia="ru-RU"/>
        </w:rPr>
        <w:t>образовательной программы в</w:t>
      </w: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  <w:lang w:eastAsia="ru-RU"/>
        </w:rPr>
      </w:pPr>
      <w:r w:rsidRPr="00D56311">
        <w:rPr>
          <w:rFonts w:eastAsia="Times New Roman" w:cs="Calibri"/>
          <w:bCs/>
          <w:szCs w:val="28"/>
          <w:lang w:eastAsia="ru-RU"/>
        </w:rPr>
        <w:t>форме практической подготовки</w:t>
      </w:r>
      <w:r w:rsidRPr="00D56311">
        <w:rPr>
          <w:rFonts w:eastAsia="Times New Roman" w:cs="Calibri"/>
          <w:bCs/>
          <w:szCs w:val="28"/>
          <w:lang w:eastAsia="ru-RU"/>
        </w:rPr>
        <w:tab/>
      </w:r>
      <w:r w:rsidRPr="00D56311">
        <w:rPr>
          <w:rFonts w:eastAsia="Times New Roman" w:cs="Calibri"/>
          <w:bCs/>
          <w:szCs w:val="28"/>
          <w:lang w:eastAsia="ru-RU"/>
        </w:rPr>
        <w:tab/>
        <w:t>____________</w:t>
      </w:r>
      <w:r w:rsidRPr="00D56311">
        <w:rPr>
          <w:rFonts w:eastAsia="Times New Roman" w:cs="Calibri"/>
          <w:bCs/>
          <w:szCs w:val="28"/>
          <w:lang w:eastAsia="ru-RU"/>
        </w:rPr>
        <w:tab/>
      </w:r>
      <w:r w:rsidRPr="00D56311">
        <w:rPr>
          <w:rFonts w:eastAsia="Times New Roman" w:cs="Calibri"/>
          <w:bCs/>
          <w:szCs w:val="28"/>
          <w:lang w:eastAsia="ru-RU"/>
        </w:rPr>
        <w:tab/>
        <w:t>ФИО</w:t>
      </w: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D56311">
        <w:rPr>
          <w:rFonts w:eastAsia="Times New Roman" w:cs="Calibri"/>
          <w:bCs/>
          <w:szCs w:val="28"/>
          <w:lang w:eastAsia="ru-RU"/>
        </w:rPr>
        <w:t>М.П.</w:t>
      </w:r>
      <w:r w:rsidRPr="00D56311">
        <w:rPr>
          <w:sz w:val="24"/>
          <w:szCs w:val="24"/>
        </w:rPr>
        <w:br w:type="page"/>
      </w:r>
    </w:p>
    <w:p w:rsidR="00D56311" w:rsidRPr="00D56311" w:rsidRDefault="00D56311" w:rsidP="00D56311">
      <w:pPr>
        <w:autoSpaceDE w:val="0"/>
        <w:autoSpaceDN w:val="0"/>
        <w:adjustRightInd w:val="0"/>
        <w:spacing w:before="48" w:after="0" w:line="267" w:lineRule="exact"/>
        <w:jc w:val="right"/>
        <w:rPr>
          <w:rFonts w:eastAsia="Times New Roman"/>
          <w:b/>
          <w:bCs/>
          <w:sz w:val="24"/>
          <w:szCs w:val="24"/>
          <w:lang w:eastAsia="ru-RU"/>
        </w:rPr>
      </w:pPr>
      <w:r w:rsidRPr="00D56311">
        <w:rPr>
          <w:rFonts w:eastAsia="Times New Roman"/>
          <w:b/>
          <w:bCs/>
          <w:sz w:val="24"/>
          <w:szCs w:val="24"/>
          <w:lang w:eastAsia="ru-RU"/>
        </w:rPr>
        <w:lastRenderedPageBreak/>
        <w:t>на обороте</w:t>
      </w:r>
    </w:p>
    <w:p w:rsidR="00D56311" w:rsidRPr="00D56311" w:rsidRDefault="00D56311" w:rsidP="00D56311">
      <w:pPr>
        <w:autoSpaceDE w:val="0"/>
        <w:autoSpaceDN w:val="0"/>
        <w:adjustRightInd w:val="0"/>
        <w:spacing w:before="48" w:after="0" w:line="267" w:lineRule="exact"/>
        <w:jc w:val="center"/>
        <w:rPr>
          <w:rFonts w:eastAsia="Times New Roman"/>
          <w:b/>
          <w:bCs/>
          <w:szCs w:val="28"/>
          <w:lang w:eastAsia="ru-RU"/>
        </w:rPr>
      </w:pPr>
    </w:p>
    <w:p w:rsidR="00D56311" w:rsidRPr="00D56311" w:rsidRDefault="00D56311" w:rsidP="00D56311">
      <w:pPr>
        <w:autoSpaceDE w:val="0"/>
        <w:autoSpaceDN w:val="0"/>
        <w:adjustRightInd w:val="0"/>
        <w:spacing w:before="48" w:after="0" w:line="267" w:lineRule="exact"/>
        <w:jc w:val="center"/>
        <w:rPr>
          <w:rFonts w:eastAsia="Times New Roman"/>
          <w:b/>
          <w:bCs/>
          <w:szCs w:val="28"/>
          <w:lang w:eastAsia="ru-RU"/>
        </w:rPr>
      </w:pPr>
    </w:p>
    <w:p w:rsidR="00D56311" w:rsidRPr="00D56311" w:rsidRDefault="00D56311" w:rsidP="00D56311">
      <w:pPr>
        <w:autoSpaceDE w:val="0"/>
        <w:autoSpaceDN w:val="0"/>
        <w:adjustRightInd w:val="0"/>
        <w:spacing w:before="48" w:after="0" w:line="267" w:lineRule="exact"/>
        <w:jc w:val="center"/>
        <w:rPr>
          <w:rFonts w:eastAsia="Times New Roman"/>
          <w:b/>
          <w:bCs/>
          <w:szCs w:val="28"/>
          <w:lang w:eastAsia="ru-RU"/>
        </w:rPr>
      </w:pPr>
      <w:r w:rsidRPr="00D56311">
        <w:rPr>
          <w:rFonts w:eastAsia="Times New Roman"/>
          <w:b/>
          <w:bCs/>
          <w:szCs w:val="28"/>
          <w:lang w:eastAsia="ru-RU"/>
        </w:rPr>
        <w:t>ТРЕБОВАНИЯ К СОДЕРЖАНИЮ И ОФОРМЛЕНИЮ ОТЧЕТА</w:t>
      </w: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exact"/>
        <w:jc w:val="both"/>
        <w:rPr>
          <w:szCs w:val="28"/>
        </w:rPr>
      </w:pP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exact"/>
        <w:ind w:firstLine="708"/>
        <w:jc w:val="both"/>
        <w:rPr>
          <w:rFonts w:eastAsia="Times New Roman"/>
          <w:szCs w:val="28"/>
          <w:lang w:eastAsia="ru-RU"/>
        </w:rPr>
      </w:pPr>
      <w:r w:rsidRPr="00D56311">
        <w:rPr>
          <w:szCs w:val="28"/>
        </w:rPr>
        <w:t xml:space="preserve">Результаты прохождения практической подготовки оформляются в виде отчета (отчетов) . </w:t>
      </w:r>
      <w:r w:rsidRPr="00D56311">
        <w:rPr>
          <w:rFonts w:eastAsia="Times New Roman"/>
          <w:szCs w:val="28"/>
          <w:lang w:eastAsia="ru-RU"/>
        </w:rPr>
        <w:t>Отчет (или отчеты) должен(ы) быть составлен(ы) в виде реферата, объемом 10-15 страниц машинописного текста с иллюстрациями (таблицы, рисунки, заполненные бланки, фотографии) и содержать описание организации работы.</w:t>
      </w: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exact"/>
        <w:rPr>
          <w:rFonts w:eastAsia="Times New Roman"/>
          <w:szCs w:val="28"/>
          <w:lang w:eastAsia="ru-RU"/>
        </w:rPr>
      </w:pPr>
    </w:p>
    <w:p w:rsidR="00D56311" w:rsidRPr="00D56311" w:rsidRDefault="00D56311" w:rsidP="00D56311">
      <w:pPr>
        <w:autoSpaceDE w:val="0"/>
        <w:autoSpaceDN w:val="0"/>
        <w:adjustRightInd w:val="0"/>
        <w:spacing w:before="38" w:after="0" w:line="269" w:lineRule="exact"/>
        <w:rPr>
          <w:rFonts w:eastAsia="Times New Roman"/>
          <w:szCs w:val="28"/>
          <w:lang w:eastAsia="ru-RU"/>
        </w:rPr>
      </w:pPr>
      <w:r w:rsidRPr="00D56311">
        <w:rPr>
          <w:rFonts w:eastAsia="Times New Roman"/>
          <w:szCs w:val="28"/>
          <w:lang w:eastAsia="ru-RU"/>
        </w:rPr>
        <w:t>Требования к оформлению:</w:t>
      </w:r>
    </w:p>
    <w:p w:rsidR="00D56311" w:rsidRPr="00D56311" w:rsidRDefault="00D56311" w:rsidP="00D56311">
      <w:pPr>
        <w:numPr>
          <w:ilvl w:val="0"/>
          <w:numId w:val="74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jc w:val="both"/>
        <w:rPr>
          <w:rFonts w:eastAsia="Times New Roman"/>
          <w:szCs w:val="28"/>
          <w:lang w:eastAsia="ru-RU"/>
        </w:rPr>
      </w:pPr>
      <w:r w:rsidRPr="00D56311">
        <w:rPr>
          <w:rFonts w:eastAsia="Times New Roman"/>
          <w:szCs w:val="28"/>
          <w:lang w:eastAsia="ru-RU"/>
        </w:rPr>
        <w:t>титульный лист (с указанием вида и типа практики, темы практики (при наличии), Ф.И.О. обучающегося, наименование факультета, направления подготовки, курса);</w:t>
      </w:r>
    </w:p>
    <w:p w:rsidR="00D56311" w:rsidRPr="00D56311" w:rsidRDefault="00D56311" w:rsidP="00D56311">
      <w:pPr>
        <w:numPr>
          <w:ilvl w:val="0"/>
          <w:numId w:val="74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rPr>
          <w:rFonts w:eastAsia="Times New Roman"/>
          <w:szCs w:val="28"/>
          <w:lang w:eastAsia="ru-RU"/>
        </w:rPr>
      </w:pPr>
      <w:r w:rsidRPr="00D56311">
        <w:rPr>
          <w:rFonts w:eastAsia="Times New Roman"/>
          <w:szCs w:val="28"/>
          <w:lang w:eastAsia="ru-RU"/>
        </w:rPr>
        <w:t>введение: цель практики, место прохождения практики, сроки прохождения практики и количество недель практики;</w:t>
      </w:r>
    </w:p>
    <w:p w:rsidR="00D56311" w:rsidRPr="00D56311" w:rsidRDefault="00D56311" w:rsidP="00D56311">
      <w:pPr>
        <w:numPr>
          <w:ilvl w:val="0"/>
          <w:numId w:val="74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rPr>
          <w:rFonts w:eastAsia="Times New Roman"/>
          <w:szCs w:val="28"/>
          <w:lang w:eastAsia="ru-RU"/>
        </w:rPr>
      </w:pPr>
      <w:r w:rsidRPr="00D56311">
        <w:rPr>
          <w:rFonts w:eastAsia="Times New Roman"/>
          <w:szCs w:val="28"/>
          <w:lang w:eastAsia="ru-RU"/>
        </w:rPr>
        <w:t>перечень работ, выполненных в процессе практики;</w:t>
      </w:r>
    </w:p>
    <w:p w:rsidR="00D56311" w:rsidRPr="00D56311" w:rsidRDefault="00D56311" w:rsidP="00D56311">
      <w:pPr>
        <w:numPr>
          <w:ilvl w:val="0"/>
          <w:numId w:val="74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rPr>
          <w:rFonts w:eastAsia="Times New Roman"/>
          <w:szCs w:val="28"/>
          <w:lang w:eastAsia="ru-RU"/>
        </w:rPr>
      </w:pPr>
      <w:r w:rsidRPr="00D56311">
        <w:rPr>
          <w:rFonts w:eastAsia="Times New Roman"/>
          <w:szCs w:val="28"/>
          <w:lang w:eastAsia="ru-RU"/>
        </w:rPr>
        <w:t>основная часть: описание организации работы в зависимости от практики;</w:t>
      </w:r>
    </w:p>
    <w:p w:rsidR="00D56311" w:rsidRPr="00D56311" w:rsidRDefault="00D56311" w:rsidP="00D56311">
      <w:pPr>
        <w:numPr>
          <w:ilvl w:val="0"/>
          <w:numId w:val="74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jc w:val="both"/>
        <w:rPr>
          <w:rFonts w:eastAsia="Times New Roman"/>
          <w:szCs w:val="28"/>
          <w:lang w:eastAsia="ru-RU"/>
        </w:rPr>
      </w:pPr>
      <w:r w:rsidRPr="00D56311">
        <w:rPr>
          <w:rFonts w:eastAsia="Times New Roman"/>
          <w:szCs w:val="28"/>
          <w:lang w:eastAsia="ru-RU"/>
        </w:rPr>
        <w:t>описание практических задач, которые решал обучающийся в течении практики, описание должностных инструкций по месту прохождения практики;</w:t>
      </w:r>
    </w:p>
    <w:p w:rsidR="00D56311" w:rsidRPr="00D56311" w:rsidRDefault="00D56311" w:rsidP="00D56311">
      <w:pPr>
        <w:numPr>
          <w:ilvl w:val="0"/>
          <w:numId w:val="74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rPr>
          <w:rFonts w:eastAsia="Times New Roman"/>
          <w:szCs w:val="28"/>
          <w:lang w:eastAsia="ru-RU"/>
        </w:rPr>
      </w:pPr>
      <w:r w:rsidRPr="00D56311">
        <w:rPr>
          <w:rFonts w:eastAsia="Times New Roman"/>
          <w:szCs w:val="28"/>
          <w:lang w:eastAsia="ru-RU"/>
        </w:rPr>
        <w:t>выводы: какими навыками овладел;</w:t>
      </w:r>
    </w:p>
    <w:p w:rsidR="00D56311" w:rsidRPr="00D56311" w:rsidRDefault="00D56311" w:rsidP="00D56311">
      <w:pPr>
        <w:numPr>
          <w:ilvl w:val="0"/>
          <w:numId w:val="74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rPr>
          <w:rFonts w:eastAsia="Times New Roman"/>
          <w:szCs w:val="28"/>
          <w:lang w:eastAsia="ru-RU"/>
        </w:rPr>
      </w:pPr>
      <w:r w:rsidRPr="00D56311">
        <w:rPr>
          <w:rFonts w:eastAsia="Times New Roman"/>
          <w:szCs w:val="28"/>
          <w:lang w:eastAsia="ru-RU"/>
        </w:rPr>
        <w:t>предложения по организации труда на выполняемом участке работы;</w:t>
      </w:r>
    </w:p>
    <w:p w:rsidR="00D56311" w:rsidRPr="00D56311" w:rsidRDefault="00D56311" w:rsidP="00D56311">
      <w:pPr>
        <w:numPr>
          <w:ilvl w:val="0"/>
          <w:numId w:val="74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rPr>
          <w:rFonts w:eastAsia="Times New Roman"/>
          <w:szCs w:val="28"/>
          <w:lang w:eastAsia="ru-RU"/>
        </w:rPr>
      </w:pPr>
      <w:r w:rsidRPr="00D56311">
        <w:rPr>
          <w:rFonts w:eastAsia="Times New Roman"/>
          <w:szCs w:val="28"/>
          <w:lang w:eastAsia="ru-RU"/>
        </w:rPr>
        <w:t>подпись обучающегося в отчете.</w:t>
      </w: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exact"/>
        <w:rPr>
          <w:rFonts w:eastAsia="Times New Roman"/>
          <w:szCs w:val="28"/>
          <w:lang w:eastAsia="ru-RU"/>
        </w:rPr>
      </w:pPr>
    </w:p>
    <w:p w:rsidR="00D56311" w:rsidRPr="00D56311" w:rsidRDefault="00D56311" w:rsidP="00D56311">
      <w:pPr>
        <w:autoSpaceDE w:val="0"/>
        <w:autoSpaceDN w:val="0"/>
        <w:adjustRightInd w:val="0"/>
        <w:spacing w:before="14" w:after="0" w:line="269" w:lineRule="exact"/>
        <w:rPr>
          <w:rFonts w:eastAsia="Times New Roman"/>
          <w:szCs w:val="28"/>
          <w:lang w:eastAsia="ru-RU"/>
        </w:rPr>
      </w:pPr>
      <w:r w:rsidRPr="00D56311">
        <w:rPr>
          <w:rFonts w:eastAsia="Times New Roman"/>
          <w:szCs w:val="28"/>
          <w:lang w:eastAsia="ru-RU"/>
        </w:rPr>
        <w:t>Примечание 1:</w:t>
      </w:r>
    </w:p>
    <w:p w:rsidR="00D56311" w:rsidRPr="00D56311" w:rsidRDefault="00D56311" w:rsidP="00D56311">
      <w:pPr>
        <w:autoSpaceDE w:val="0"/>
        <w:autoSpaceDN w:val="0"/>
        <w:adjustRightInd w:val="0"/>
        <w:spacing w:before="5" w:after="0" w:line="269" w:lineRule="exact"/>
        <w:jc w:val="both"/>
        <w:rPr>
          <w:rFonts w:eastAsia="Times New Roman"/>
          <w:szCs w:val="28"/>
          <w:lang w:eastAsia="ru-RU"/>
        </w:rPr>
      </w:pPr>
      <w:r w:rsidRPr="00D56311">
        <w:rPr>
          <w:rFonts w:eastAsia="Times New Roman"/>
          <w:szCs w:val="28"/>
          <w:lang w:eastAsia="ru-RU"/>
        </w:rPr>
        <w:t>Если обучающийся проходит практическую подготовку (практику) в нескольких организациях, то по каждой практической подготовке (практике) составляется отдельный отчет.</w:t>
      </w: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exact"/>
        <w:rPr>
          <w:rFonts w:eastAsia="Times New Roman"/>
          <w:szCs w:val="28"/>
          <w:lang w:eastAsia="ru-RU"/>
        </w:rPr>
      </w:pPr>
    </w:p>
    <w:p w:rsidR="00D56311" w:rsidRPr="00D56311" w:rsidRDefault="00D56311" w:rsidP="00D56311">
      <w:pPr>
        <w:autoSpaceDE w:val="0"/>
        <w:autoSpaceDN w:val="0"/>
        <w:adjustRightInd w:val="0"/>
        <w:spacing w:before="24" w:after="0" w:line="269" w:lineRule="exact"/>
        <w:rPr>
          <w:rFonts w:eastAsia="Times New Roman"/>
          <w:szCs w:val="28"/>
          <w:lang w:eastAsia="ru-RU"/>
        </w:rPr>
      </w:pPr>
      <w:r w:rsidRPr="00D56311">
        <w:rPr>
          <w:rFonts w:eastAsia="Times New Roman"/>
          <w:szCs w:val="28"/>
          <w:lang w:eastAsia="ru-RU"/>
        </w:rPr>
        <w:t>Примечание 2:</w:t>
      </w: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szCs w:val="28"/>
          <w:lang w:eastAsia="ru-RU"/>
        </w:rPr>
      </w:pPr>
      <w:r w:rsidRPr="00D56311">
        <w:rPr>
          <w:rFonts w:eastAsia="Times New Roman"/>
          <w:szCs w:val="28"/>
          <w:lang w:eastAsia="ru-RU"/>
        </w:rPr>
        <w:t>Отчет по практической подготовке (практике) сдается на проверку вместе с отметкой о прохождении практической подготовке (практике) в установленный срок.</w:t>
      </w:r>
    </w:p>
    <w:p w:rsidR="00D56311" w:rsidRPr="00D56311" w:rsidRDefault="00D56311" w:rsidP="00D56311">
      <w:pPr>
        <w:spacing w:after="0" w:line="360" w:lineRule="auto"/>
        <w:ind w:left="720"/>
        <w:contextualSpacing/>
        <w:jc w:val="both"/>
        <w:rPr>
          <w:szCs w:val="28"/>
        </w:rPr>
      </w:pPr>
    </w:p>
    <w:p w:rsidR="00D56311" w:rsidRPr="00D56311" w:rsidRDefault="00D56311" w:rsidP="00D56311">
      <w:pPr>
        <w:rPr>
          <w:sz w:val="24"/>
          <w:szCs w:val="24"/>
        </w:rPr>
      </w:pPr>
    </w:p>
    <w:p w:rsidR="00D56311" w:rsidRPr="00D56311" w:rsidRDefault="00D56311" w:rsidP="00D56311">
      <w:pPr>
        <w:rPr>
          <w:sz w:val="24"/>
          <w:szCs w:val="24"/>
        </w:rPr>
      </w:pPr>
    </w:p>
    <w:p w:rsidR="00D56311" w:rsidRPr="00D56311" w:rsidRDefault="00D56311" w:rsidP="00D56311">
      <w:pPr>
        <w:rPr>
          <w:sz w:val="24"/>
          <w:szCs w:val="24"/>
        </w:rPr>
      </w:pPr>
      <w:r w:rsidRPr="00D56311">
        <w:rPr>
          <w:sz w:val="24"/>
          <w:szCs w:val="24"/>
        </w:rPr>
        <w:br w:type="page"/>
      </w:r>
    </w:p>
    <w:p w:rsidR="00D56311" w:rsidRPr="00D56311" w:rsidRDefault="00D56311" w:rsidP="00D56311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right"/>
        <w:rPr>
          <w:rFonts w:eastAsia="Times New Roman"/>
          <w:szCs w:val="28"/>
        </w:rPr>
      </w:pPr>
      <w:r w:rsidRPr="00D56311">
        <w:rPr>
          <w:rFonts w:eastAsia="Times New Roman"/>
          <w:szCs w:val="28"/>
        </w:rPr>
        <w:lastRenderedPageBreak/>
        <w:t>Приложение 4– План-график (бланк)</w:t>
      </w:r>
    </w:p>
    <w:p w:rsidR="00D56311" w:rsidRPr="00D56311" w:rsidRDefault="00D56311" w:rsidP="00D56311">
      <w:pPr>
        <w:widowControl w:val="0"/>
        <w:tabs>
          <w:tab w:val="left" w:pos="0"/>
          <w:tab w:val="left" w:pos="460"/>
        </w:tabs>
        <w:autoSpaceDE w:val="0"/>
        <w:autoSpaceDN w:val="0"/>
        <w:spacing w:after="0"/>
        <w:ind w:firstLine="709"/>
        <w:jc w:val="right"/>
        <w:rPr>
          <w:rFonts w:eastAsia="Times New Roman"/>
          <w:b/>
          <w:szCs w:val="28"/>
        </w:rPr>
      </w:pPr>
      <w:r w:rsidRPr="00D56311">
        <w:rPr>
          <w:rFonts w:eastAsia="Times New Roman"/>
          <w:b/>
          <w:szCs w:val="28"/>
        </w:rPr>
        <w:t>(заполняется руководителем практики)</w:t>
      </w:r>
    </w:p>
    <w:p w:rsidR="00D56311" w:rsidRPr="00D56311" w:rsidRDefault="00D56311" w:rsidP="00D56311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D56311" w:rsidRPr="00D56311" w:rsidRDefault="00D56311" w:rsidP="00D56311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D56311">
        <w:rPr>
          <w:rFonts w:eastAsia="Times New Roman"/>
          <w:b/>
          <w:sz w:val="24"/>
          <w:szCs w:val="24"/>
          <w:lang w:eastAsia="ru-RU"/>
        </w:rPr>
        <w:t xml:space="preserve">ГОСУДАРСТВЕННОЕ АВТОНОМНОЕ ОБРАЗОВАТЕЛЬНОЕ УЧРЕЖДЕНИЕ ВЫСШЕГО ОБРАЗОВАНИЯ ЛЕНИНГРАДСКОЙ ОБЛАСТИ  </w:t>
      </w:r>
    </w:p>
    <w:p w:rsidR="00D56311" w:rsidRPr="00D56311" w:rsidRDefault="00D56311" w:rsidP="00D56311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D56311" w:rsidRPr="00D56311" w:rsidRDefault="00D56311" w:rsidP="00D56311">
      <w:pPr>
        <w:tabs>
          <w:tab w:val="left" w:pos="284"/>
        </w:tabs>
        <w:spacing w:after="0" w:line="240" w:lineRule="auto"/>
        <w:ind w:left="-284"/>
        <w:jc w:val="center"/>
        <w:rPr>
          <w:rFonts w:eastAsia="Times New Roman"/>
          <w:b/>
          <w:sz w:val="24"/>
          <w:szCs w:val="24"/>
          <w:lang w:eastAsia="ru-RU"/>
        </w:rPr>
      </w:pPr>
      <w:r w:rsidRPr="00D56311">
        <w:rPr>
          <w:rFonts w:eastAsia="Times New Roman"/>
          <w:b/>
          <w:sz w:val="24"/>
          <w:szCs w:val="24"/>
          <w:lang w:eastAsia="ru-RU"/>
        </w:rPr>
        <w:t>ЛЕНИНГРАДСКИЙ ГОСУДАРСТВЕННЫЙ УНИВЕРСИТЕТ имени А.С. ПУШКИНА</w:t>
      </w: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exact"/>
        <w:jc w:val="center"/>
        <w:rPr>
          <w:rFonts w:eastAsia="Times New Roman"/>
          <w:b/>
          <w:szCs w:val="28"/>
          <w:lang w:eastAsia="ru-RU"/>
        </w:rPr>
      </w:pP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exact"/>
        <w:jc w:val="center"/>
        <w:rPr>
          <w:rFonts w:eastAsia="Times New Roman"/>
          <w:b/>
          <w:szCs w:val="28"/>
          <w:lang w:eastAsia="ru-RU"/>
        </w:rPr>
      </w:pPr>
      <w:r w:rsidRPr="00D56311">
        <w:rPr>
          <w:rFonts w:eastAsia="Times New Roman"/>
          <w:b/>
          <w:szCs w:val="28"/>
          <w:lang w:eastAsia="ru-RU"/>
        </w:rPr>
        <w:t>ПЛАН-ГРАФИК</w:t>
      </w: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exact"/>
        <w:jc w:val="center"/>
        <w:rPr>
          <w:rFonts w:eastAsia="Times New Roman"/>
          <w:b/>
          <w:szCs w:val="28"/>
          <w:lang w:eastAsia="ru-RU"/>
        </w:rPr>
      </w:pPr>
    </w:p>
    <w:p w:rsidR="00D56311" w:rsidRPr="00D56311" w:rsidRDefault="00D56311" w:rsidP="00D56311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D56311">
        <w:rPr>
          <w:rFonts w:eastAsia="Times New Roman"/>
          <w:szCs w:val="28"/>
          <w:lang w:eastAsia="ru-RU"/>
        </w:rPr>
        <w:t xml:space="preserve">Проведения практической подготовки </w:t>
      </w:r>
      <w:r w:rsidRPr="00D56311">
        <w:rPr>
          <w:rFonts w:eastAsia="Times New Roman"/>
          <w:b/>
          <w:i/>
          <w:szCs w:val="28"/>
          <w:lang w:eastAsia="ru-RU"/>
        </w:rPr>
        <w:t xml:space="preserve">(учебных предметов, курсов, дисциплин (модулей), практики, иных компонентов образовательных программ, предусмотренных учебным планом </w:t>
      </w:r>
      <w:r w:rsidRPr="00D56311">
        <w:rPr>
          <w:rFonts w:eastAsia="Times New Roman"/>
          <w:b/>
          <w:i/>
          <w:sz w:val="24"/>
          <w:szCs w:val="24"/>
          <w:lang w:eastAsia="ru-RU"/>
        </w:rPr>
        <w:t>– указать нужное</w:t>
      </w:r>
      <w:r w:rsidRPr="00D56311">
        <w:rPr>
          <w:rFonts w:eastAsia="Times New Roman"/>
          <w:szCs w:val="28"/>
          <w:lang w:eastAsia="ru-RU"/>
        </w:rPr>
        <w:t>)</w:t>
      </w:r>
      <w:r w:rsidRPr="00D56311">
        <w:rPr>
          <w:b/>
          <w:i/>
          <w:color w:val="FF0000"/>
          <w:sz w:val="22"/>
        </w:rPr>
        <w:t xml:space="preserve"> </w:t>
      </w:r>
    </w:p>
    <w:p w:rsidR="00D56311" w:rsidRPr="00D56311" w:rsidRDefault="00D56311" w:rsidP="00D56311">
      <w:pPr>
        <w:spacing w:after="0" w:line="240" w:lineRule="auto"/>
        <w:rPr>
          <w:rFonts w:eastAsia="Times New Roman"/>
          <w:szCs w:val="28"/>
          <w:lang w:eastAsia="ru-RU"/>
        </w:rPr>
      </w:pPr>
      <w:r w:rsidRPr="00D56311">
        <w:rPr>
          <w:rFonts w:eastAsia="Times New Roman"/>
          <w:szCs w:val="28"/>
          <w:lang w:eastAsia="ru-RU"/>
        </w:rPr>
        <w:t xml:space="preserve">Тема ВКР </w:t>
      </w:r>
      <w:r w:rsidRPr="00D56311">
        <w:rPr>
          <w:rFonts w:eastAsia="Times New Roman"/>
          <w:sz w:val="24"/>
          <w:szCs w:val="24"/>
          <w:lang w:eastAsia="ru-RU"/>
        </w:rPr>
        <w:t>(при прохождении производственной практики (преддипломная практика)) _____________________________________________________________________________</w:t>
      </w:r>
    </w:p>
    <w:p w:rsidR="00D56311" w:rsidRPr="00D56311" w:rsidRDefault="00D56311" w:rsidP="00D5631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8"/>
          <w:lang w:eastAsia="ru-RU"/>
        </w:rPr>
      </w:pPr>
      <w:r w:rsidRPr="00D56311">
        <w:rPr>
          <w:rFonts w:eastAsia="Times New Roman"/>
          <w:szCs w:val="28"/>
          <w:lang w:eastAsia="ru-RU"/>
        </w:rPr>
        <w:t>Обучающийся ____________________________________________________</w:t>
      </w:r>
    </w:p>
    <w:p w:rsidR="00D56311" w:rsidRPr="00D56311" w:rsidRDefault="00D56311" w:rsidP="00D5631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/>
          <w:szCs w:val="28"/>
          <w:lang w:eastAsia="ru-RU"/>
        </w:rPr>
      </w:pPr>
      <w:r w:rsidRPr="00D56311">
        <w:rPr>
          <w:rFonts w:eastAsia="Times New Roman"/>
          <w:szCs w:val="28"/>
          <w:lang w:eastAsia="ru-RU"/>
        </w:rPr>
        <w:t>Факультет_________________________________________________________</w:t>
      </w:r>
    </w:p>
    <w:p w:rsidR="00D56311" w:rsidRPr="00D56311" w:rsidRDefault="00D56311" w:rsidP="00D56311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/>
          <w:sz w:val="24"/>
          <w:szCs w:val="24"/>
          <w:lang w:eastAsia="ru-RU"/>
        </w:rPr>
      </w:pPr>
      <w:r w:rsidRPr="00D56311">
        <w:rPr>
          <w:rFonts w:eastAsia="Times New Roman"/>
          <w:szCs w:val="28"/>
          <w:lang w:eastAsia="ru-RU"/>
        </w:rPr>
        <w:t>Курс_______ Форма обучения</w:t>
      </w:r>
      <w:r w:rsidRPr="00D56311">
        <w:rPr>
          <w:rFonts w:eastAsia="Times New Roman"/>
          <w:sz w:val="24"/>
          <w:szCs w:val="24"/>
          <w:lang w:eastAsia="ru-RU"/>
        </w:rPr>
        <w:t xml:space="preserve"> _______________________________________________</w:t>
      </w:r>
    </w:p>
    <w:p w:rsidR="00D56311" w:rsidRPr="00D56311" w:rsidRDefault="00D56311" w:rsidP="00D56311">
      <w:pPr>
        <w:autoSpaceDE w:val="0"/>
        <w:autoSpaceDN w:val="0"/>
        <w:adjustRightInd w:val="0"/>
        <w:spacing w:after="0"/>
        <w:rPr>
          <w:rFonts w:eastAsia="Times New Roman" w:cs="Calibri"/>
          <w:b/>
          <w:bCs/>
          <w:szCs w:val="28"/>
          <w:lang w:eastAsia="ru-RU"/>
        </w:rPr>
      </w:pPr>
      <w:r w:rsidRPr="00D56311">
        <w:rPr>
          <w:rFonts w:eastAsia="Times New Roman"/>
          <w:szCs w:val="28"/>
          <w:lang w:eastAsia="ru-RU"/>
        </w:rPr>
        <w:t>Специальность _____________________________________________________</w:t>
      </w: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szCs w:val="28"/>
          <w:lang w:eastAsia="ru-RU"/>
        </w:rPr>
      </w:pPr>
    </w:p>
    <w:tbl>
      <w:tblPr>
        <w:tblW w:w="9432" w:type="dxa"/>
        <w:tblInd w:w="1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3"/>
        <w:gridCol w:w="4242"/>
        <w:gridCol w:w="1984"/>
        <w:gridCol w:w="2693"/>
      </w:tblGrid>
      <w:tr w:rsidR="00D56311" w:rsidRPr="00D56311" w:rsidTr="00236B66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311" w:rsidRPr="00D56311" w:rsidRDefault="00D56311" w:rsidP="00D563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D56311">
              <w:rPr>
                <w:rFonts w:eastAsia="Times New Roman"/>
                <w:szCs w:val="28"/>
                <w:lang w:eastAsia="ru-RU"/>
              </w:rPr>
              <w:t>№ п/п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311" w:rsidRPr="00D56311" w:rsidRDefault="00D56311" w:rsidP="00D563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D56311">
              <w:rPr>
                <w:rFonts w:eastAsia="Times New Roman"/>
                <w:szCs w:val="28"/>
                <w:lang w:eastAsia="ru-RU"/>
              </w:rPr>
              <w:t>Название темы. вида работ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311" w:rsidRPr="00D56311" w:rsidRDefault="00D56311" w:rsidP="00D563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D56311">
              <w:rPr>
                <w:rFonts w:eastAsia="Times New Roman"/>
                <w:szCs w:val="28"/>
                <w:lang w:eastAsia="ru-RU"/>
              </w:rPr>
              <w:t>Сроки по плану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6311" w:rsidRPr="00D56311" w:rsidRDefault="00D56311" w:rsidP="00D563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D56311">
              <w:rPr>
                <w:rFonts w:eastAsia="Times New Roman"/>
                <w:szCs w:val="28"/>
                <w:lang w:eastAsia="ru-RU"/>
              </w:rPr>
              <w:t>Рабочее место обучающегося</w:t>
            </w:r>
          </w:p>
        </w:tc>
      </w:tr>
      <w:tr w:rsidR="00D56311" w:rsidRPr="00D56311" w:rsidTr="00236B66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311" w:rsidRPr="00D56311" w:rsidRDefault="00D56311" w:rsidP="00D563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D56311">
              <w:rPr>
                <w:rFonts w:eastAsia="Times New Roman"/>
                <w:bCs/>
                <w:szCs w:val="28"/>
                <w:lang w:eastAsia="ru-RU"/>
              </w:rPr>
              <w:t>1.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311" w:rsidRPr="00D56311" w:rsidRDefault="00D56311" w:rsidP="00D56311">
            <w:pPr>
              <w:spacing w:before="100" w:beforeAutospacing="1" w:after="100" w:afterAutospacing="1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311" w:rsidRPr="00D56311" w:rsidRDefault="00D56311" w:rsidP="00D56311">
            <w:pPr>
              <w:spacing w:before="100" w:beforeAutospacing="1" w:after="100" w:afterAutospacing="1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6311" w:rsidRPr="00D56311" w:rsidRDefault="00D56311" w:rsidP="00D56311">
            <w:pPr>
              <w:spacing w:before="100" w:beforeAutospacing="1" w:after="100" w:afterAutospacing="1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56311" w:rsidRPr="00D56311" w:rsidTr="00236B66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311" w:rsidRPr="00D56311" w:rsidRDefault="00D56311" w:rsidP="00D563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D56311">
              <w:rPr>
                <w:rFonts w:eastAsia="Times New Roman"/>
                <w:bCs/>
                <w:szCs w:val="28"/>
                <w:lang w:eastAsia="ru-RU"/>
              </w:rPr>
              <w:t>2.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311" w:rsidRPr="00D56311" w:rsidRDefault="00D56311" w:rsidP="00D56311">
            <w:pPr>
              <w:spacing w:before="100" w:beforeAutospacing="1" w:after="100" w:afterAutospacing="1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311" w:rsidRPr="00D56311" w:rsidRDefault="00D56311" w:rsidP="00D56311">
            <w:pPr>
              <w:spacing w:before="100" w:beforeAutospacing="1" w:after="100" w:afterAutospacing="1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6311" w:rsidRPr="00D56311" w:rsidRDefault="00D56311" w:rsidP="00D56311">
            <w:pPr>
              <w:spacing w:before="100" w:beforeAutospacing="1" w:after="100" w:afterAutospacing="1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56311" w:rsidRPr="00D56311" w:rsidTr="00236B66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311" w:rsidRPr="00D56311" w:rsidRDefault="00D56311" w:rsidP="00D563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D56311">
              <w:rPr>
                <w:rFonts w:eastAsia="Times New Roman"/>
                <w:bCs/>
                <w:szCs w:val="28"/>
                <w:lang w:eastAsia="ru-RU"/>
              </w:rPr>
              <w:t>3.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311" w:rsidRPr="00D56311" w:rsidRDefault="00D56311" w:rsidP="00D56311">
            <w:pPr>
              <w:spacing w:before="100" w:beforeAutospacing="1" w:after="100" w:afterAutospacing="1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311" w:rsidRPr="00D56311" w:rsidRDefault="00D56311" w:rsidP="00D56311">
            <w:pPr>
              <w:spacing w:before="100" w:beforeAutospacing="1" w:after="100" w:afterAutospacing="1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6311" w:rsidRPr="00D56311" w:rsidRDefault="00D56311" w:rsidP="00D56311">
            <w:pPr>
              <w:spacing w:before="100" w:beforeAutospacing="1" w:after="100" w:afterAutospacing="1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56311" w:rsidRPr="00D56311" w:rsidTr="00236B66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311" w:rsidRPr="00D56311" w:rsidRDefault="00D56311" w:rsidP="00D563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D56311">
              <w:rPr>
                <w:rFonts w:eastAsia="Times New Roman"/>
                <w:bCs/>
                <w:szCs w:val="28"/>
                <w:lang w:eastAsia="ru-RU"/>
              </w:rPr>
              <w:t>4.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311" w:rsidRPr="00D56311" w:rsidRDefault="00D56311" w:rsidP="00D56311">
            <w:pPr>
              <w:spacing w:before="100" w:beforeAutospacing="1" w:after="100" w:afterAutospacing="1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311" w:rsidRPr="00D56311" w:rsidRDefault="00D56311" w:rsidP="00D56311">
            <w:pPr>
              <w:spacing w:before="100" w:beforeAutospacing="1" w:after="100" w:afterAutospacing="1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6311" w:rsidRPr="00D56311" w:rsidRDefault="00D56311" w:rsidP="00D56311">
            <w:pPr>
              <w:spacing w:before="100" w:beforeAutospacing="1" w:after="100" w:afterAutospacing="1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56311" w:rsidRPr="00D56311" w:rsidTr="00236B66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311" w:rsidRPr="00D56311" w:rsidRDefault="00D56311" w:rsidP="00D563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D56311">
              <w:rPr>
                <w:rFonts w:eastAsia="Times New Roman"/>
                <w:bCs/>
                <w:szCs w:val="28"/>
                <w:lang w:eastAsia="ru-RU"/>
              </w:rPr>
              <w:t>5.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311" w:rsidRPr="00D56311" w:rsidRDefault="00D56311" w:rsidP="00D56311">
            <w:pPr>
              <w:spacing w:before="100" w:beforeAutospacing="1" w:after="100" w:afterAutospacing="1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311" w:rsidRPr="00D56311" w:rsidRDefault="00D56311" w:rsidP="00D56311">
            <w:pPr>
              <w:spacing w:before="100" w:beforeAutospacing="1" w:after="100" w:afterAutospacing="1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6311" w:rsidRPr="00D56311" w:rsidRDefault="00D56311" w:rsidP="00D56311">
            <w:pPr>
              <w:spacing w:before="100" w:beforeAutospacing="1" w:after="100" w:afterAutospacing="1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56311" w:rsidRPr="00D56311" w:rsidTr="00236B66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311" w:rsidRPr="00D56311" w:rsidRDefault="00D56311" w:rsidP="00D563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D56311">
              <w:rPr>
                <w:rFonts w:eastAsia="Times New Roman"/>
                <w:bCs/>
                <w:szCs w:val="28"/>
                <w:lang w:eastAsia="ru-RU"/>
              </w:rPr>
              <w:t>6.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311" w:rsidRPr="00D56311" w:rsidRDefault="00D56311" w:rsidP="00D56311">
            <w:pPr>
              <w:spacing w:before="100" w:beforeAutospacing="1" w:after="100" w:afterAutospacing="1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311" w:rsidRPr="00D56311" w:rsidRDefault="00D56311" w:rsidP="00D56311">
            <w:pPr>
              <w:spacing w:before="100" w:beforeAutospacing="1" w:after="100" w:afterAutospacing="1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6311" w:rsidRPr="00D56311" w:rsidRDefault="00D56311" w:rsidP="00D56311">
            <w:pPr>
              <w:spacing w:before="100" w:beforeAutospacing="1" w:after="100" w:afterAutospacing="1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56311" w:rsidRPr="00D56311" w:rsidTr="00236B66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311" w:rsidRPr="00D56311" w:rsidRDefault="00D56311" w:rsidP="00D563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D56311">
              <w:rPr>
                <w:rFonts w:eastAsia="Times New Roman"/>
                <w:bCs/>
                <w:szCs w:val="28"/>
                <w:lang w:eastAsia="ru-RU"/>
              </w:rPr>
              <w:t>7.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311" w:rsidRPr="00D56311" w:rsidRDefault="00D56311" w:rsidP="00D56311">
            <w:pPr>
              <w:spacing w:before="100" w:beforeAutospacing="1" w:after="100" w:afterAutospacing="1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311" w:rsidRPr="00D56311" w:rsidRDefault="00D56311" w:rsidP="00D56311">
            <w:pPr>
              <w:spacing w:before="100" w:beforeAutospacing="1" w:after="100" w:afterAutospacing="1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6311" w:rsidRPr="00D56311" w:rsidRDefault="00D56311" w:rsidP="00D56311">
            <w:pPr>
              <w:spacing w:before="100" w:beforeAutospacing="1" w:after="100" w:afterAutospacing="1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56311" w:rsidRPr="00D56311" w:rsidTr="00236B66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311" w:rsidRPr="00D56311" w:rsidRDefault="00D56311" w:rsidP="00D563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D56311">
              <w:rPr>
                <w:rFonts w:eastAsia="Times New Roman"/>
                <w:bCs/>
                <w:szCs w:val="28"/>
                <w:lang w:eastAsia="ru-RU"/>
              </w:rPr>
              <w:t>8.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311" w:rsidRPr="00D56311" w:rsidRDefault="00D56311" w:rsidP="00D56311">
            <w:pPr>
              <w:spacing w:before="100" w:beforeAutospacing="1" w:after="100" w:afterAutospacing="1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6311" w:rsidRPr="00D56311" w:rsidRDefault="00D56311" w:rsidP="00D56311">
            <w:pPr>
              <w:spacing w:before="100" w:beforeAutospacing="1" w:after="100" w:afterAutospacing="1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6311" w:rsidRPr="00D56311" w:rsidRDefault="00D56311" w:rsidP="00D56311">
            <w:pPr>
              <w:spacing w:before="100" w:beforeAutospacing="1" w:after="100" w:afterAutospacing="1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  <w:lang w:eastAsia="ru-RU"/>
        </w:rPr>
      </w:pP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  <w:lang w:eastAsia="ru-RU"/>
        </w:rPr>
      </w:pPr>
      <w:r w:rsidRPr="00D56311">
        <w:rPr>
          <w:rFonts w:eastAsia="Times New Roman" w:cs="Calibri"/>
          <w:bCs/>
          <w:szCs w:val="28"/>
          <w:lang w:eastAsia="ru-RU"/>
        </w:rPr>
        <w:t>Руководитель</w:t>
      </w: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  <w:lang w:eastAsia="ru-RU"/>
        </w:rPr>
      </w:pPr>
      <w:r w:rsidRPr="00D56311">
        <w:rPr>
          <w:rFonts w:eastAsia="Times New Roman" w:cs="Calibri"/>
          <w:bCs/>
          <w:szCs w:val="28"/>
          <w:lang w:eastAsia="ru-RU"/>
        </w:rPr>
        <w:t>практической подготовки</w:t>
      </w: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  <w:lang w:eastAsia="ru-RU"/>
        </w:rPr>
      </w:pPr>
      <w:r w:rsidRPr="00D56311">
        <w:rPr>
          <w:rFonts w:cs="Calibri"/>
          <w:bCs/>
          <w:szCs w:val="28"/>
        </w:rPr>
        <w:t>от университета</w:t>
      </w:r>
      <w:r w:rsidRPr="00D56311">
        <w:rPr>
          <w:rFonts w:eastAsia="Times New Roman" w:cs="Calibri"/>
          <w:bCs/>
          <w:szCs w:val="28"/>
          <w:lang w:eastAsia="ru-RU"/>
        </w:rPr>
        <w:tab/>
      </w:r>
      <w:r w:rsidRPr="00D56311">
        <w:rPr>
          <w:rFonts w:eastAsia="Times New Roman" w:cs="Calibri"/>
          <w:bCs/>
          <w:szCs w:val="28"/>
          <w:lang w:eastAsia="ru-RU"/>
        </w:rPr>
        <w:tab/>
      </w:r>
      <w:r w:rsidRPr="00D56311">
        <w:rPr>
          <w:rFonts w:eastAsia="Times New Roman" w:cs="Calibri"/>
          <w:bCs/>
          <w:szCs w:val="28"/>
          <w:lang w:eastAsia="ru-RU"/>
        </w:rPr>
        <w:tab/>
      </w:r>
      <w:r w:rsidRPr="00D56311">
        <w:rPr>
          <w:rFonts w:eastAsia="Times New Roman" w:cs="Calibri"/>
          <w:bCs/>
          <w:szCs w:val="28"/>
          <w:lang w:eastAsia="ru-RU"/>
        </w:rPr>
        <w:tab/>
      </w:r>
      <w:r w:rsidRPr="00D56311">
        <w:rPr>
          <w:rFonts w:eastAsia="Times New Roman" w:cs="Calibri"/>
          <w:bCs/>
          <w:szCs w:val="28"/>
          <w:lang w:eastAsia="ru-RU"/>
        </w:rPr>
        <w:tab/>
        <w:t>____________</w:t>
      </w:r>
      <w:r w:rsidRPr="00D56311">
        <w:rPr>
          <w:rFonts w:eastAsia="Times New Roman" w:cs="Calibri"/>
          <w:bCs/>
          <w:szCs w:val="28"/>
          <w:lang w:eastAsia="ru-RU"/>
        </w:rPr>
        <w:tab/>
      </w:r>
      <w:r w:rsidRPr="00D56311">
        <w:rPr>
          <w:rFonts w:eastAsia="Times New Roman" w:cs="Calibri"/>
          <w:bCs/>
          <w:szCs w:val="28"/>
          <w:lang w:eastAsia="ru-RU"/>
        </w:rPr>
        <w:tab/>
        <w:t>ФИО</w:t>
      </w: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bCs/>
          <w:szCs w:val="28"/>
          <w:lang w:eastAsia="ru-RU"/>
        </w:rPr>
      </w:pPr>
      <w:r w:rsidRPr="00D56311">
        <w:rPr>
          <w:rFonts w:eastAsia="Times New Roman" w:cs="Calibri"/>
          <w:b/>
          <w:bCs/>
          <w:szCs w:val="28"/>
          <w:lang w:eastAsia="ru-RU"/>
        </w:rPr>
        <w:t>М.П.</w:t>
      </w: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  <w:lang w:eastAsia="ru-RU"/>
        </w:rPr>
      </w:pP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  <w:lang w:eastAsia="ru-RU"/>
        </w:rPr>
      </w:pPr>
      <w:r w:rsidRPr="00D56311">
        <w:rPr>
          <w:rFonts w:eastAsia="Times New Roman" w:cs="Calibri"/>
          <w:bCs/>
          <w:szCs w:val="28"/>
          <w:lang w:eastAsia="ru-RU"/>
        </w:rPr>
        <w:t xml:space="preserve">Ответственное лицо </w:t>
      </w: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  <w:lang w:eastAsia="ru-RU"/>
        </w:rPr>
      </w:pPr>
      <w:r w:rsidRPr="00D56311">
        <w:rPr>
          <w:rFonts w:eastAsia="Times New Roman" w:cs="Calibri"/>
          <w:bCs/>
          <w:szCs w:val="28"/>
          <w:lang w:eastAsia="ru-RU"/>
        </w:rPr>
        <w:t>от профильной организации за</w:t>
      </w: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  <w:lang w:eastAsia="ru-RU"/>
        </w:rPr>
      </w:pPr>
      <w:r w:rsidRPr="00D56311">
        <w:rPr>
          <w:rFonts w:eastAsia="Times New Roman" w:cs="Calibri"/>
          <w:bCs/>
          <w:szCs w:val="28"/>
          <w:lang w:eastAsia="ru-RU"/>
        </w:rPr>
        <w:t>организацию реализации компонентов</w:t>
      </w: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  <w:lang w:eastAsia="ru-RU"/>
        </w:rPr>
      </w:pPr>
      <w:r w:rsidRPr="00D56311">
        <w:rPr>
          <w:rFonts w:eastAsia="Times New Roman" w:cs="Calibri"/>
          <w:bCs/>
          <w:szCs w:val="28"/>
          <w:lang w:eastAsia="ru-RU"/>
        </w:rPr>
        <w:t>образовательной программы в</w:t>
      </w: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Cs w:val="28"/>
          <w:lang w:eastAsia="ru-RU"/>
        </w:rPr>
      </w:pPr>
      <w:r w:rsidRPr="00D56311">
        <w:rPr>
          <w:rFonts w:eastAsia="Times New Roman" w:cs="Calibri"/>
          <w:bCs/>
          <w:szCs w:val="28"/>
          <w:lang w:eastAsia="ru-RU"/>
        </w:rPr>
        <w:t>форме практической подготовки</w:t>
      </w:r>
      <w:r w:rsidRPr="00D56311">
        <w:rPr>
          <w:rFonts w:eastAsia="Times New Roman" w:cs="Calibri"/>
          <w:bCs/>
          <w:szCs w:val="28"/>
          <w:lang w:eastAsia="ru-RU"/>
        </w:rPr>
        <w:tab/>
      </w:r>
      <w:r w:rsidRPr="00D56311">
        <w:rPr>
          <w:rFonts w:eastAsia="Times New Roman" w:cs="Calibri"/>
          <w:bCs/>
          <w:szCs w:val="28"/>
          <w:lang w:eastAsia="ru-RU"/>
        </w:rPr>
        <w:tab/>
        <w:t>____________</w:t>
      </w:r>
      <w:r w:rsidRPr="00D56311">
        <w:rPr>
          <w:rFonts w:eastAsia="Times New Roman" w:cs="Calibri"/>
          <w:bCs/>
          <w:szCs w:val="28"/>
          <w:lang w:eastAsia="ru-RU"/>
        </w:rPr>
        <w:tab/>
      </w:r>
      <w:r w:rsidRPr="00D56311">
        <w:rPr>
          <w:rFonts w:eastAsia="Times New Roman" w:cs="Calibri"/>
          <w:bCs/>
          <w:szCs w:val="28"/>
          <w:lang w:eastAsia="ru-RU"/>
        </w:rPr>
        <w:tab/>
        <w:t>ФИО</w:t>
      </w:r>
    </w:p>
    <w:p w:rsidR="00D56311" w:rsidRPr="00D56311" w:rsidRDefault="00D56311" w:rsidP="00D5631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bCs/>
          <w:szCs w:val="28"/>
          <w:lang w:eastAsia="ru-RU"/>
        </w:rPr>
      </w:pPr>
      <w:r w:rsidRPr="00D56311">
        <w:rPr>
          <w:rFonts w:eastAsia="Times New Roman" w:cs="Calibri"/>
          <w:b/>
          <w:bCs/>
          <w:szCs w:val="28"/>
          <w:lang w:eastAsia="ru-RU"/>
        </w:rPr>
        <w:t>М.П.</w:t>
      </w:r>
    </w:p>
    <w:p w:rsidR="00D56311" w:rsidRPr="00D56311" w:rsidRDefault="00D56311" w:rsidP="00D56311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D56311" w:rsidRPr="00D56311" w:rsidRDefault="00D56311" w:rsidP="00D56311">
      <w:pPr>
        <w:spacing w:after="0" w:line="240" w:lineRule="auto"/>
        <w:rPr>
          <w:rFonts w:eastAsia="Times New Roman"/>
          <w:szCs w:val="28"/>
          <w:lang w:eastAsia="ru-RU"/>
        </w:rPr>
      </w:pPr>
      <w:r w:rsidRPr="00D56311">
        <w:rPr>
          <w:rFonts w:eastAsia="Times New Roman"/>
          <w:szCs w:val="28"/>
          <w:lang w:eastAsia="ru-RU"/>
        </w:rPr>
        <w:t>Обучающийся</w:t>
      </w:r>
      <w:r w:rsidRPr="00D56311">
        <w:rPr>
          <w:rFonts w:eastAsia="Times New Roman"/>
          <w:szCs w:val="28"/>
          <w:lang w:eastAsia="ru-RU"/>
        </w:rPr>
        <w:tab/>
      </w:r>
      <w:r w:rsidRPr="00D56311">
        <w:rPr>
          <w:rFonts w:eastAsia="Times New Roman"/>
          <w:szCs w:val="28"/>
          <w:lang w:eastAsia="ru-RU"/>
        </w:rPr>
        <w:tab/>
      </w:r>
      <w:r w:rsidRPr="00D56311">
        <w:rPr>
          <w:rFonts w:eastAsia="Times New Roman"/>
          <w:szCs w:val="28"/>
          <w:lang w:eastAsia="ru-RU"/>
        </w:rPr>
        <w:tab/>
      </w:r>
      <w:r w:rsidRPr="00D56311">
        <w:rPr>
          <w:rFonts w:eastAsia="Times New Roman"/>
          <w:szCs w:val="28"/>
          <w:lang w:eastAsia="ru-RU"/>
        </w:rPr>
        <w:tab/>
      </w:r>
      <w:r w:rsidRPr="00D56311">
        <w:rPr>
          <w:rFonts w:eastAsia="Times New Roman"/>
          <w:szCs w:val="28"/>
          <w:lang w:eastAsia="ru-RU"/>
        </w:rPr>
        <w:tab/>
        <w:t>____________</w:t>
      </w:r>
      <w:r w:rsidRPr="00D56311">
        <w:rPr>
          <w:rFonts w:eastAsia="Times New Roman"/>
          <w:szCs w:val="28"/>
          <w:lang w:eastAsia="ru-RU"/>
        </w:rPr>
        <w:tab/>
      </w:r>
      <w:r w:rsidRPr="00D56311">
        <w:rPr>
          <w:rFonts w:eastAsia="Times New Roman"/>
          <w:szCs w:val="28"/>
          <w:lang w:eastAsia="ru-RU"/>
        </w:rPr>
        <w:tab/>
        <w:t>ФИО</w:t>
      </w:r>
    </w:p>
    <w:p w:rsidR="00D56311" w:rsidRPr="00D56311" w:rsidRDefault="00D56311" w:rsidP="00D56311">
      <w:pPr>
        <w:rPr>
          <w:rFonts w:eastAsia="Times New Roman"/>
          <w:szCs w:val="28"/>
          <w:lang w:eastAsia="ru-RU"/>
        </w:rPr>
      </w:pPr>
      <w:r w:rsidRPr="00D56311">
        <w:rPr>
          <w:rFonts w:eastAsia="Times New Roman"/>
          <w:szCs w:val="28"/>
          <w:lang w:eastAsia="ru-RU"/>
        </w:rPr>
        <w:br w:type="page"/>
      </w:r>
    </w:p>
    <w:p w:rsidR="00D56311" w:rsidRPr="00D56311" w:rsidRDefault="00D56311" w:rsidP="00D56311">
      <w:pPr>
        <w:spacing w:line="240" w:lineRule="auto"/>
        <w:jc w:val="right"/>
        <w:rPr>
          <w:rFonts w:eastAsia="Times New Roman"/>
          <w:szCs w:val="28"/>
          <w:lang w:eastAsia="ru-RU"/>
        </w:rPr>
      </w:pPr>
      <w:r w:rsidRPr="00D56311">
        <w:rPr>
          <w:rFonts w:eastAsia="Times New Roman"/>
          <w:szCs w:val="28"/>
          <w:lang w:eastAsia="ru-RU"/>
        </w:rPr>
        <w:lastRenderedPageBreak/>
        <w:t>Приложение 5  - Дневник производственной практики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4394"/>
        <w:gridCol w:w="2268"/>
        <w:gridCol w:w="1701"/>
      </w:tblGrid>
      <w:tr w:rsidR="00D56311" w:rsidRPr="00D56311" w:rsidTr="00236B66">
        <w:trPr>
          <w:trHeight w:val="353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56311" w:rsidRPr="00D56311" w:rsidRDefault="00D56311" w:rsidP="00D56311">
            <w:pPr>
              <w:autoSpaceDN w:val="0"/>
              <w:spacing w:line="240" w:lineRule="auto"/>
              <w:ind w:left="20"/>
              <w:jc w:val="center"/>
              <w:rPr>
                <w:bCs/>
                <w:szCs w:val="28"/>
                <w:lang w:eastAsia="ru-RU"/>
              </w:rPr>
            </w:pPr>
            <w:r w:rsidRPr="00D56311">
              <w:rPr>
                <w:rFonts w:eastAsiaTheme="minorHAnsi"/>
                <w:szCs w:val="28"/>
              </w:rPr>
              <w:br w:type="page"/>
            </w:r>
            <w:r w:rsidRPr="00D56311">
              <w:rPr>
                <w:bCs/>
                <w:szCs w:val="28"/>
                <w:lang w:eastAsia="ru-RU"/>
              </w:rPr>
              <w:t>Государственное автономное образовательное учреждение</w:t>
            </w:r>
          </w:p>
          <w:p w:rsidR="00D56311" w:rsidRPr="00D56311" w:rsidRDefault="00D56311" w:rsidP="00D56311">
            <w:pPr>
              <w:widowControl w:val="0"/>
              <w:autoSpaceDN w:val="0"/>
              <w:spacing w:after="0" w:line="240" w:lineRule="auto"/>
              <w:ind w:left="20"/>
              <w:jc w:val="center"/>
              <w:rPr>
                <w:b/>
                <w:bCs/>
                <w:szCs w:val="28"/>
                <w:lang w:eastAsia="ru-RU"/>
              </w:rPr>
            </w:pPr>
            <w:r w:rsidRPr="00D56311">
              <w:rPr>
                <w:bCs/>
                <w:szCs w:val="28"/>
                <w:lang w:eastAsia="ru-RU"/>
              </w:rPr>
              <w:t>высшего образования Ленинградской области</w:t>
            </w:r>
            <w:r w:rsidRPr="00D56311">
              <w:rPr>
                <w:b/>
                <w:bCs/>
                <w:szCs w:val="28"/>
                <w:lang w:eastAsia="ru-RU"/>
              </w:rPr>
              <w:br/>
              <w:t>ЛЕНИНГРАДСКИЙ ГОСУДАРСТВЕННЫЙ УНИВЕРСИТЕТ ИМЕНИ А. С. ПУШКИНА</w:t>
            </w:r>
          </w:p>
          <w:p w:rsidR="00D56311" w:rsidRPr="00D56311" w:rsidRDefault="00D56311" w:rsidP="00D56311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D56311" w:rsidRPr="00D56311" w:rsidRDefault="00D56311" w:rsidP="00D56311">
            <w:pPr>
              <w:spacing w:after="0" w:line="240" w:lineRule="auto"/>
              <w:jc w:val="center"/>
              <w:rPr>
                <w:rFonts w:eastAsiaTheme="minorHAnsi"/>
                <w:szCs w:val="28"/>
              </w:rPr>
            </w:pPr>
          </w:p>
          <w:p w:rsidR="00D56311" w:rsidRPr="00D56311" w:rsidRDefault="00D56311" w:rsidP="00D56311">
            <w:pPr>
              <w:spacing w:after="0" w:line="240" w:lineRule="auto"/>
              <w:jc w:val="center"/>
              <w:rPr>
                <w:rFonts w:eastAsiaTheme="minorHAnsi"/>
                <w:b/>
                <w:spacing w:val="-6"/>
                <w:sz w:val="24"/>
                <w:szCs w:val="24"/>
              </w:rPr>
            </w:pPr>
            <w:r w:rsidRPr="00D56311">
              <w:rPr>
                <w:rFonts w:eastAsiaTheme="minorHAnsi"/>
                <w:b/>
                <w:spacing w:val="-6"/>
                <w:sz w:val="24"/>
                <w:szCs w:val="24"/>
              </w:rPr>
              <w:t>Дн</w:t>
            </w:r>
            <w:r w:rsidRPr="00D56311">
              <w:rPr>
                <w:rFonts w:eastAsiaTheme="minorHAnsi"/>
                <w:b/>
                <w:bCs/>
                <w:spacing w:val="-6"/>
                <w:sz w:val="24"/>
                <w:szCs w:val="24"/>
              </w:rPr>
              <w:t>евник</w:t>
            </w:r>
          </w:p>
          <w:p w:rsidR="00D56311" w:rsidRPr="00D56311" w:rsidRDefault="00D56311" w:rsidP="00D56311">
            <w:pPr>
              <w:spacing w:after="0" w:line="240" w:lineRule="auto"/>
              <w:jc w:val="center"/>
              <w:rPr>
                <w:rFonts w:eastAsiaTheme="minorHAnsi"/>
                <w:b/>
                <w:bCs/>
                <w:spacing w:val="-6"/>
                <w:sz w:val="24"/>
                <w:szCs w:val="24"/>
              </w:rPr>
            </w:pPr>
          </w:p>
          <w:p w:rsidR="00D56311" w:rsidRPr="00D56311" w:rsidRDefault="00D56311" w:rsidP="00D56311">
            <w:pPr>
              <w:spacing w:after="0" w:line="240" w:lineRule="auto"/>
              <w:rPr>
                <w:rFonts w:eastAsiaTheme="minorHAnsi"/>
                <w:bCs/>
                <w:spacing w:val="-6"/>
                <w:sz w:val="24"/>
                <w:szCs w:val="24"/>
              </w:rPr>
            </w:pPr>
            <w:r w:rsidRPr="00D56311">
              <w:rPr>
                <w:rFonts w:eastAsiaTheme="minorHAnsi"/>
                <w:bCs/>
                <w:spacing w:val="-6"/>
                <w:sz w:val="24"/>
                <w:szCs w:val="24"/>
              </w:rPr>
              <w:t xml:space="preserve">Прохождения </w:t>
            </w:r>
            <w:r w:rsidRPr="00D56311">
              <w:rPr>
                <w:rFonts w:eastAsiaTheme="minorHAnsi"/>
                <w:bCs/>
                <w:spacing w:val="-6"/>
                <w:sz w:val="24"/>
                <w:szCs w:val="24"/>
              </w:rPr>
              <w:tab/>
            </w:r>
            <w:r w:rsidRPr="00D56311">
              <w:rPr>
                <w:rFonts w:eastAsiaTheme="minorHAnsi"/>
                <w:bCs/>
                <w:spacing w:val="-6"/>
                <w:sz w:val="24"/>
                <w:szCs w:val="24"/>
                <w:u w:val="single"/>
              </w:rPr>
              <w:tab/>
            </w:r>
            <w:r w:rsidRPr="00D56311">
              <w:rPr>
                <w:rFonts w:eastAsiaTheme="minorHAnsi"/>
                <w:spacing w:val="-6"/>
                <w:sz w:val="24"/>
                <w:szCs w:val="24"/>
                <w:u w:val="single"/>
              </w:rPr>
              <w:t>ПП.01.01 Практическая подготовка (производственная практика (по</w:t>
            </w:r>
            <w:r w:rsidRPr="00D56311">
              <w:rPr>
                <w:rFonts w:eastAsiaTheme="minorHAnsi"/>
                <w:spacing w:val="-6"/>
                <w:sz w:val="24"/>
                <w:szCs w:val="24"/>
                <w:u w:val="single"/>
              </w:rPr>
              <w:tab/>
              <w:t xml:space="preserve"> </w:t>
            </w:r>
            <w:r w:rsidRPr="00D56311">
              <w:rPr>
                <w:rFonts w:eastAsiaTheme="minorHAnsi"/>
                <w:spacing w:val="-6"/>
                <w:sz w:val="24"/>
                <w:szCs w:val="24"/>
                <w:u w:val="single"/>
              </w:rPr>
              <w:tab/>
            </w:r>
            <w:r w:rsidRPr="00D56311">
              <w:rPr>
                <w:rFonts w:eastAsiaTheme="minorHAnsi"/>
                <w:spacing w:val="-6"/>
                <w:sz w:val="24"/>
                <w:szCs w:val="24"/>
                <w:u w:val="single"/>
              </w:rPr>
              <w:tab/>
            </w:r>
            <w:r w:rsidRPr="00D56311">
              <w:rPr>
                <w:rFonts w:eastAsiaTheme="minorHAnsi"/>
                <w:spacing w:val="-6"/>
                <w:sz w:val="24"/>
                <w:szCs w:val="24"/>
                <w:u w:val="single"/>
              </w:rPr>
              <w:tab/>
            </w:r>
            <w:r w:rsidRPr="00D56311">
              <w:rPr>
                <w:rFonts w:eastAsiaTheme="minorHAnsi"/>
                <w:spacing w:val="-6"/>
                <w:sz w:val="24"/>
                <w:szCs w:val="24"/>
                <w:u w:val="single"/>
              </w:rPr>
              <w:tab/>
              <w:t>профилю специальности)</w:t>
            </w:r>
            <w:r w:rsidRPr="00D56311">
              <w:rPr>
                <w:rFonts w:eastAsiaTheme="minorHAnsi"/>
                <w:spacing w:val="-6"/>
                <w:sz w:val="24"/>
                <w:szCs w:val="24"/>
                <w:u w:val="single"/>
              </w:rPr>
              <w:tab/>
            </w:r>
            <w:r w:rsidRPr="00D56311">
              <w:rPr>
                <w:rFonts w:eastAsiaTheme="minorHAnsi"/>
                <w:spacing w:val="-6"/>
                <w:sz w:val="24"/>
                <w:szCs w:val="24"/>
                <w:u w:val="single"/>
              </w:rPr>
              <w:tab/>
            </w:r>
            <w:r w:rsidRPr="00D56311">
              <w:rPr>
                <w:rFonts w:eastAsiaTheme="minorHAnsi"/>
                <w:spacing w:val="-6"/>
                <w:sz w:val="24"/>
                <w:szCs w:val="24"/>
                <w:u w:val="single"/>
              </w:rPr>
              <w:tab/>
            </w:r>
            <w:r w:rsidRPr="00D56311">
              <w:rPr>
                <w:rFonts w:eastAsiaTheme="minorHAnsi"/>
                <w:spacing w:val="-6"/>
                <w:sz w:val="24"/>
                <w:szCs w:val="24"/>
                <w:u w:val="single"/>
              </w:rPr>
              <w:tab/>
            </w:r>
            <w:r w:rsidRPr="00D56311">
              <w:rPr>
                <w:rFonts w:eastAsiaTheme="minorHAnsi"/>
                <w:spacing w:val="-6"/>
                <w:sz w:val="24"/>
                <w:szCs w:val="24"/>
                <w:u w:val="single"/>
              </w:rPr>
              <w:tab/>
            </w:r>
            <w:r w:rsidRPr="00D56311">
              <w:rPr>
                <w:rFonts w:eastAsiaTheme="minorHAnsi"/>
                <w:spacing w:val="-6"/>
                <w:sz w:val="24"/>
                <w:szCs w:val="24"/>
                <w:u w:val="single"/>
              </w:rPr>
              <w:tab/>
            </w:r>
          </w:p>
          <w:p w:rsidR="00D56311" w:rsidRPr="00D56311" w:rsidRDefault="00D56311" w:rsidP="00D56311">
            <w:pPr>
              <w:spacing w:after="0" w:line="240" w:lineRule="auto"/>
              <w:rPr>
                <w:rFonts w:eastAsiaTheme="minorHAnsi"/>
                <w:bCs/>
                <w:spacing w:val="-6"/>
                <w:sz w:val="24"/>
                <w:szCs w:val="24"/>
                <w:u w:val="single"/>
              </w:rPr>
            </w:pPr>
            <w:r w:rsidRPr="00D56311">
              <w:rPr>
                <w:rFonts w:eastAsiaTheme="minorHAnsi"/>
                <w:bCs/>
                <w:spacing w:val="-6"/>
                <w:sz w:val="24"/>
                <w:szCs w:val="24"/>
              </w:rPr>
              <w:t xml:space="preserve">по специальности  </w:t>
            </w:r>
            <w:r w:rsidRPr="00D56311">
              <w:rPr>
                <w:rFonts w:eastAsiaTheme="minorHAnsi"/>
                <w:bCs/>
                <w:spacing w:val="-6"/>
                <w:sz w:val="24"/>
                <w:szCs w:val="24"/>
                <w:u w:val="single"/>
              </w:rPr>
              <w:tab/>
            </w:r>
            <w:r w:rsidRPr="00D56311">
              <w:rPr>
                <w:rFonts w:eastAsiaTheme="minorHAnsi"/>
                <w:bCs/>
                <w:spacing w:val="-6"/>
                <w:sz w:val="24"/>
                <w:szCs w:val="24"/>
                <w:u w:val="single"/>
              </w:rPr>
              <w:tab/>
            </w:r>
            <w:r w:rsidRPr="00D56311">
              <w:rPr>
                <w:rFonts w:eastAsiaTheme="minorHAnsi"/>
                <w:bCs/>
                <w:i/>
                <w:spacing w:val="-6"/>
                <w:sz w:val="24"/>
                <w:szCs w:val="24"/>
                <w:u w:val="single"/>
              </w:rPr>
              <w:t>Индекс и наименование специальности</w:t>
            </w:r>
            <w:r w:rsidRPr="00D56311">
              <w:rPr>
                <w:rFonts w:eastAsiaTheme="minorHAnsi"/>
                <w:bCs/>
                <w:spacing w:val="-6"/>
                <w:sz w:val="24"/>
                <w:szCs w:val="24"/>
                <w:u w:val="single"/>
              </w:rPr>
              <w:tab/>
            </w:r>
            <w:r w:rsidRPr="00D56311">
              <w:rPr>
                <w:rFonts w:eastAsiaTheme="minorHAnsi"/>
                <w:bCs/>
                <w:spacing w:val="-6"/>
                <w:sz w:val="24"/>
                <w:szCs w:val="24"/>
                <w:u w:val="single"/>
              </w:rPr>
              <w:tab/>
            </w:r>
            <w:r w:rsidRPr="00D56311">
              <w:rPr>
                <w:rFonts w:eastAsiaTheme="minorHAnsi"/>
                <w:bCs/>
                <w:spacing w:val="-6"/>
                <w:sz w:val="24"/>
                <w:szCs w:val="24"/>
                <w:u w:val="single"/>
              </w:rPr>
              <w:tab/>
            </w:r>
            <w:r w:rsidRPr="00D56311">
              <w:rPr>
                <w:rFonts w:eastAsiaTheme="minorHAnsi"/>
                <w:bCs/>
                <w:spacing w:val="-6"/>
                <w:sz w:val="24"/>
                <w:szCs w:val="24"/>
                <w:u w:val="single"/>
              </w:rPr>
              <w:tab/>
            </w:r>
          </w:p>
          <w:p w:rsidR="00D56311" w:rsidRPr="00D56311" w:rsidRDefault="00D56311" w:rsidP="00D56311">
            <w:pPr>
              <w:spacing w:after="0" w:line="240" w:lineRule="auto"/>
              <w:rPr>
                <w:rFonts w:eastAsiaTheme="minorHAnsi"/>
                <w:spacing w:val="-6"/>
                <w:sz w:val="24"/>
                <w:szCs w:val="24"/>
              </w:rPr>
            </w:pPr>
            <w:r w:rsidRPr="00D56311">
              <w:rPr>
                <w:rFonts w:eastAsiaTheme="minorHAnsi"/>
                <w:bCs/>
                <w:spacing w:val="-6"/>
                <w:sz w:val="24"/>
                <w:szCs w:val="24"/>
              </w:rPr>
              <w:t xml:space="preserve">Код и наименование модуля  </w:t>
            </w:r>
            <w:r w:rsidRPr="00D56311">
              <w:rPr>
                <w:rFonts w:eastAsiaTheme="minorHAnsi"/>
                <w:bCs/>
                <w:spacing w:val="-6"/>
                <w:sz w:val="24"/>
                <w:szCs w:val="24"/>
                <w:u w:val="single"/>
              </w:rPr>
              <w:tab/>
            </w:r>
            <w:r w:rsidRPr="00D56311">
              <w:rPr>
                <w:rFonts w:eastAsiaTheme="minorHAnsi"/>
                <w:bCs/>
                <w:spacing w:val="-6"/>
                <w:sz w:val="24"/>
                <w:szCs w:val="24"/>
                <w:u w:val="single"/>
              </w:rPr>
              <w:tab/>
            </w:r>
            <w:r w:rsidRPr="00D56311">
              <w:rPr>
                <w:rFonts w:eastAsiaTheme="minorHAnsi"/>
                <w:bCs/>
                <w:spacing w:val="-6"/>
                <w:sz w:val="24"/>
                <w:szCs w:val="24"/>
                <w:u w:val="single"/>
              </w:rPr>
              <w:tab/>
            </w:r>
            <w:r w:rsidRPr="00D56311">
              <w:rPr>
                <w:rFonts w:eastAsiaTheme="minorHAnsi"/>
                <w:bCs/>
                <w:spacing w:val="-6"/>
                <w:sz w:val="24"/>
                <w:szCs w:val="24"/>
                <w:u w:val="single"/>
              </w:rPr>
              <w:tab/>
            </w:r>
            <w:r w:rsidRPr="00D56311">
              <w:rPr>
                <w:rFonts w:eastAsiaTheme="minorHAnsi"/>
                <w:bCs/>
                <w:spacing w:val="-6"/>
                <w:sz w:val="24"/>
                <w:szCs w:val="24"/>
                <w:u w:val="single"/>
              </w:rPr>
              <w:tab/>
            </w:r>
            <w:r w:rsidRPr="00D56311">
              <w:rPr>
                <w:rFonts w:eastAsiaTheme="minorHAnsi"/>
                <w:bCs/>
                <w:spacing w:val="-6"/>
                <w:sz w:val="24"/>
                <w:szCs w:val="24"/>
                <w:u w:val="single"/>
              </w:rPr>
              <w:tab/>
            </w:r>
            <w:r w:rsidRPr="00D56311">
              <w:rPr>
                <w:rFonts w:eastAsiaTheme="minorHAnsi"/>
                <w:bCs/>
                <w:spacing w:val="-6"/>
                <w:sz w:val="24"/>
                <w:szCs w:val="24"/>
                <w:u w:val="single"/>
              </w:rPr>
              <w:tab/>
            </w:r>
            <w:r w:rsidRPr="00D56311">
              <w:rPr>
                <w:rFonts w:eastAsiaTheme="minorHAnsi"/>
                <w:bCs/>
                <w:spacing w:val="-6"/>
                <w:sz w:val="24"/>
                <w:szCs w:val="24"/>
                <w:u w:val="single"/>
              </w:rPr>
              <w:tab/>
            </w:r>
            <w:r w:rsidRPr="00D56311">
              <w:rPr>
                <w:rFonts w:eastAsiaTheme="minorHAnsi"/>
                <w:bCs/>
                <w:spacing w:val="-6"/>
                <w:sz w:val="24"/>
                <w:szCs w:val="24"/>
                <w:u w:val="single"/>
              </w:rPr>
              <w:tab/>
            </w:r>
          </w:p>
          <w:p w:rsidR="00D56311" w:rsidRPr="00D56311" w:rsidRDefault="00D56311" w:rsidP="00D56311">
            <w:pPr>
              <w:spacing w:after="0" w:line="240" w:lineRule="auto"/>
              <w:rPr>
                <w:rFonts w:eastAsiaTheme="minorHAnsi"/>
                <w:spacing w:val="-6"/>
                <w:sz w:val="24"/>
                <w:szCs w:val="24"/>
              </w:rPr>
            </w:pPr>
            <w:r w:rsidRPr="00D56311">
              <w:rPr>
                <w:rFonts w:eastAsiaTheme="minorHAnsi"/>
                <w:bCs/>
                <w:spacing w:val="-6"/>
                <w:sz w:val="24"/>
                <w:szCs w:val="24"/>
              </w:rPr>
              <w:t xml:space="preserve">Обучающийся: </w:t>
            </w:r>
            <w:r w:rsidRPr="00D56311">
              <w:rPr>
                <w:rFonts w:eastAsiaTheme="minorHAnsi"/>
                <w:bCs/>
                <w:spacing w:val="-6"/>
                <w:sz w:val="24"/>
                <w:szCs w:val="24"/>
                <w:u w:val="single"/>
              </w:rPr>
              <w:tab/>
            </w:r>
            <w:r w:rsidRPr="00D56311">
              <w:rPr>
                <w:rFonts w:eastAsiaTheme="minorHAnsi"/>
                <w:bCs/>
                <w:spacing w:val="-6"/>
                <w:sz w:val="24"/>
                <w:szCs w:val="24"/>
                <w:u w:val="single"/>
              </w:rPr>
              <w:tab/>
            </w:r>
            <w:r w:rsidRPr="00D56311">
              <w:rPr>
                <w:rFonts w:eastAsiaTheme="minorHAnsi"/>
                <w:bCs/>
                <w:spacing w:val="-6"/>
                <w:sz w:val="24"/>
                <w:szCs w:val="24"/>
                <w:u w:val="single"/>
              </w:rPr>
              <w:tab/>
            </w:r>
            <w:r w:rsidRPr="00D56311">
              <w:rPr>
                <w:rFonts w:eastAsiaTheme="minorHAnsi"/>
                <w:bCs/>
                <w:spacing w:val="-6"/>
                <w:sz w:val="24"/>
                <w:szCs w:val="24"/>
                <w:u w:val="single"/>
              </w:rPr>
              <w:tab/>
            </w:r>
            <w:r w:rsidRPr="00D56311">
              <w:rPr>
                <w:rFonts w:eastAsiaTheme="minorHAnsi"/>
                <w:bCs/>
                <w:spacing w:val="-6"/>
                <w:sz w:val="24"/>
                <w:szCs w:val="24"/>
                <w:u w:val="single"/>
              </w:rPr>
              <w:tab/>
            </w:r>
            <w:r w:rsidRPr="00D56311">
              <w:rPr>
                <w:rFonts w:eastAsiaTheme="minorHAnsi"/>
                <w:bCs/>
                <w:spacing w:val="-6"/>
                <w:sz w:val="24"/>
                <w:szCs w:val="24"/>
                <w:u w:val="single"/>
              </w:rPr>
              <w:tab/>
            </w:r>
            <w:r w:rsidRPr="00D56311">
              <w:rPr>
                <w:rFonts w:eastAsiaTheme="minorHAnsi"/>
                <w:bCs/>
                <w:spacing w:val="-6"/>
                <w:sz w:val="24"/>
                <w:szCs w:val="24"/>
                <w:u w:val="single"/>
              </w:rPr>
              <w:tab/>
            </w:r>
            <w:r w:rsidRPr="00D56311">
              <w:rPr>
                <w:rFonts w:eastAsiaTheme="minorHAnsi"/>
                <w:bCs/>
                <w:spacing w:val="-6"/>
                <w:sz w:val="24"/>
                <w:szCs w:val="24"/>
                <w:u w:val="single"/>
              </w:rPr>
              <w:tab/>
            </w:r>
            <w:r w:rsidRPr="00D56311">
              <w:rPr>
                <w:rFonts w:eastAsiaTheme="minorHAnsi"/>
                <w:bCs/>
                <w:spacing w:val="-6"/>
                <w:sz w:val="24"/>
                <w:szCs w:val="24"/>
                <w:u w:val="single"/>
              </w:rPr>
              <w:tab/>
            </w:r>
            <w:r w:rsidRPr="00D56311">
              <w:rPr>
                <w:rFonts w:eastAsiaTheme="minorHAnsi"/>
                <w:bCs/>
                <w:spacing w:val="-6"/>
                <w:sz w:val="24"/>
                <w:szCs w:val="24"/>
                <w:u w:val="single"/>
              </w:rPr>
              <w:tab/>
            </w:r>
            <w:r w:rsidRPr="00D56311">
              <w:rPr>
                <w:rFonts w:eastAsiaTheme="minorHAnsi"/>
                <w:bCs/>
                <w:spacing w:val="-6"/>
                <w:sz w:val="24"/>
                <w:szCs w:val="24"/>
                <w:u w:val="single"/>
              </w:rPr>
              <w:tab/>
            </w:r>
          </w:p>
          <w:p w:rsidR="00D56311" w:rsidRPr="00D56311" w:rsidRDefault="00D56311" w:rsidP="00D56311">
            <w:pPr>
              <w:spacing w:after="0" w:line="240" w:lineRule="auto"/>
              <w:rPr>
                <w:rFonts w:eastAsiaTheme="minorHAnsi"/>
                <w:bCs/>
                <w:spacing w:val="-6"/>
                <w:sz w:val="24"/>
                <w:szCs w:val="24"/>
              </w:rPr>
            </w:pPr>
            <w:r w:rsidRPr="00D56311">
              <w:rPr>
                <w:rFonts w:eastAsiaTheme="minorHAnsi"/>
                <w:bCs/>
                <w:spacing w:val="-6"/>
                <w:sz w:val="24"/>
                <w:szCs w:val="24"/>
              </w:rPr>
              <w:t xml:space="preserve">База практики: </w:t>
            </w:r>
            <w:r w:rsidRPr="00D56311">
              <w:rPr>
                <w:rFonts w:eastAsiaTheme="minorHAnsi"/>
                <w:bCs/>
                <w:spacing w:val="-6"/>
                <w:sz w:val="24"/>
                <w:szCs w:val="24"/>
                <w:u w:val="single"/>
              </w:rPr>
              <w:tab/>
            </w:r>
            <w:r w:rsidRPr="00D56311">
              <w:rPr>
                <w:rFonts w:eastAsiaTheme="minorHAnsi"/>
                <w:bCs/>
                <w:spacing w:val="-6"/>
                <w:sz w:val="24"/>
                <w:szCs w:val="24"/>
                <w:u w:val="single"/>
              </w:rPr>
              <w:tab/>
            </w:r>
            <w:r w:rsidRPr="00D56311">
              <w:rPr>
                <w:rFonts w:eastAsiaTheme="minorHAnsi"/>
                <w:bCs/>
                <w:spacing w:val="-6"/>
                <w:sz w:val="24"/>
                <w:szCs w:val="24"/>
                <w:u w:val="single"/>
              </w:rPr>
              <w:tab/>
            </w:r>
            <w:r w:rsidRPr="00D56311">
              <w:rPr>
                <w:rFonts w:eastAsiaTheme="minorHAnsi"/>
                <w:bCs/>
                <w:i/>
                <w:spacing w:val="-6"/>
                <w:sz w:val="24"/>
                <w:szCs w:val="24"/>
                <w:u w:val="single"/>
              </w:rPr>
              <w:t>место проведения практики</w:t>
            </w:r>
            <w:r w:rsidRPr="00D56311">
              <w:rPr>
                <w:rFonts w:eastAsiaTheme="minorHAnsi"/>
                <w:bCs/>
                <w:spacing w:val="-6"/>
                <w:sz w:val="24"/>
                <w:szCs w:val="24"/>
                <w:u w:val="single"/>
              </w:rPr>
              <w:t xml:space="preserve"> </w:t>
            </w:r>
            <w:r w:rsidRPr="00D56311">
              <w:rPr>
                <w:rFonts w:eastAsiaTheme="minorHAnsi"/>
                <w:bCs/>
                <w:spacing w:val="-6"/>
                <w:sz w:val="24"/>
                <w:szCs w:val="24"/>
                <w:u w:val="single"/>
              </w:rPr>
              <w:tab/>
            </w:r>
            <w:r w:rsidRPr="00D56311">
              <w:rPr>
                <w:rFonts w:eastAsiaTheme="minorHAnsi"/>
                <w:bCs/>
                <w:spacing w:val="-6"/>
                <w:sz w:val="24"/>
                <w:szCs w:val="24"/>
                <w:u w:val="single"/>
              </w:rPr>
              <w:tab/>
            </w:r>
            <w:r w:rsidRPr="00D56311">
              <w:rPr>
                <w:rFonts w:eastAsiaTheme="minorHAnsi"/>
                <w:bCs/>
                <w:spacing w:val="-6"/>
                <w:sz w:val="24"/>
                <w:szCs w:val="24"/>
                <w:u w:val="single"/>
              </w:rPr>
              <w:tab/>
            </w:r>
            <w:r w:rsidRPr="00D56311">
              <w:rPr>
                <w:rFonts w:eastAsiaTheme="minorHAnsi"/>
                <w:bCs/>
                <w:spacing w:val="-6"/>
                <w:sz w:val="24"/>
                <w:szCs w:val="24"/>
                <w:u w:val="single"/>
              </w:rPr>
              <w:tab/>
            </w:r>
            <w:r w:rsidRPr="00D56311">
              <w:rPr>
                <w:rFonts w:eastAsiaTheme="minorHAnsi"/>
                <w:bCs/>
                <w:spacing w:val="-6"/>
                <w:sz w:val="24"/>
                <w:szCs w:val="24"/>
                <w:u w:val="single"/>
              </w:rPr>
              <w:tab/>
            </w:r>
          </w:p>
          <w:p w:rsidR="00D56311" w:rsidRPr="00D56311" w:rsidRDefault="00D56311" w:rsidP="00D56311">
            <w:pPr>
              <w:spacing w:after="0" w:line="240" w:lineRule="auto"/>
              <w:rPr>
                <w:rFonts w:eastAsiaTheme="minorHAnsi"/>
                <w:bCs/>
                <w:spacing w:val="-6"/>
                <w:sz w:val="24"/>
                <w:szCs w:val="24"/>
              </w:rPr>
            </w:pPr>
            <w:r w:rsidRPr="00D56311">
              <w:rPr>
                <w:rFonts w:eastAsiaTheme="minorHAnsi"/>
                <w:bCs/>
                <w:spacing w:val="-6"/>
                <w:sz w:val="24"/>
                <w:szCs w:val="24"/>
              </w:rPr>
              <w:t>Руководитель практики от ГАОУ ВО ЛО  «ЛГУ им. А.С. Пушкина»</w:t>
            </w:r>
          </w:p>
          <w:p w:rsidR="00D56311" w:rsidRPr="00D56311" w:rsidRDefault="00D56311" w:rsidP="00D56311">
            <w:pPr>
              <w:spacing w:after="0" w:line="240" w:lineRule="auto"/>
              <w:rPr>
                <w:rFonts w:eastAsiaTheme="minorHAnsi"/>
                <w:spacing w:val="-6"/>
                <w:sz w:val="24"/>
                <w:szCs w:val="24"/>
              </w:rPr>
            </w:pPr>
            <w:r w:rsidRPr="00D56311">
              <w:rPr>
                <w:rFonts w:eastAsiaTheme="minorHAnsi"/>
                <w:bCs/>
                <w:spacing w:val="-6"/>
                <w:sz w:val="24"/>
                <w:szCs w:val="24"/>
              </w:rPr>
              <w:t>Колледж:_____________________________________, преподаватель</w:t>
            </w:r>
          </w:p>
          <w:p w:rsidR="00D56311" w:rsidRPr="00D56311" w:rsidRDefault="00D56311" w:rsidP="00D56311">
            <w:pPr>
              <w:spacing w:after="0" w:line="240" w:lineRule="auto"/>
              <w:jc w:val="center"/>
              <w:rPr>
                <w:rFonts w:eastAsia="Times New Roman"/>
                <w:spacing w:val="-6"/>
                <w:szCs w:val="28"/>
              </w:rPr>
            </w:pPr>
          </w:p>
        </w:tc>
      </w:tr>
      <w:tr w:rsidR="00D56311" w:rsidRPr="00D56311" w:rsidTr="00236B66">
        <w:trPr>
          <w:trHeight w:hRule="exact" w:val="1427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56311" w:rsidRPr="00D56311" w:rsidRDefault="00D56311" w:rsidP="00D56311">
            <w:pPr>
              <w:spacing w:after="0" w:line="240" w:lineRule="auto"/>
              <w:jc w:val="center"/>
              <w:rPr>
                <w:rFonts w:eastAsia="Times New Roman"/>
                <w:b/>
                <w:spacing w:val="-6"/>
                <w:sz w:val="24"/>
                <w:szCs w:val="24"/>
              </w:rPr>
            </w:pPr>
            <w:r w:rsidRPr="00D56311">
              <w:rPr>
                <w:rFonts w:eastAsiaTheme="minorHAnsi"/>
                <w:b/>
                <w:bCs/>
                <w:spacing w:val="-5"/>
                <w:sz w:val="24"/>
                <w:szCs w:val="24"/>
              </w:rPr>
              <w:t>Краткое содержание работы, выполненной в течение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56311" w:rsidRPr="00D56311" w:rsidRDefault="00D56311" w:rsidP="00D56311">
            <w:pPr>
              <w:spacing w:after="0" w:line="240" w:lineRule="auto"/>
              <w:jc w:val="center"/>
              <w:rPr>
                <w:rFonts w:eastAsia="Times New Roman"/>
                <w:b/>
                <w:spacing w:val="-6"/>
                <w:sz w:val="24"/>
                <w:szCs w:val="24"/>
              </w:rPr>
            </w:pPr>
            <w:r w:rsidRPr="00D56311">
              <w:rPr>
                <w:rFonts w:eastAsiaTheme="minorHAnsi"/>
                <w:b/>
                <w:bCs/>
                <w:spacing w:val="-5"/>
                <w:sz w:val="24"/>
                <w:szCs w:val="24"/>
              </w:rPr>
              <w:t>Отметка руководителя о качестве выполненной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6311" w:rsidRPr="00D56311" w:rsidRDefault="00D56311" w:rsidP="00D56311">
            <w:pPr>
              <w:spacing w:after="0" w:line="240" w:lineRule="auto"/>
              <w:jc w:val="center"/>
              <w:rPr>
                <w:rFonts w:eastAsia="Times New Roman"/>
                <w:b/>
                <w:spacing w:val="-6"/>
                <w:sz w:val="24"/>
                <w:szCs w:val="24"/>
              </w:rPr>
            </w:pPr>
            <w:r w:rsidRPr="00D56311">
              <w:rPr>
                <w:rFonts w:eastAsiaTheme="minorHAnsi"/>
                <w:b/>
                <w:bCs/>
                <w:spacing w:val="-5"/>
                <w:sz w:val="24"/>
                <w:szCs w:val="24"/>
              </w:rPr>
              <w:t>Подпись</w:t>
            </w:r>
          </w:p>
          <w:p w:rsidR="00D56311" w:rsidRPr="00D56311" w:rsidRDefault="00D56311" w:rsidP="00D56311">
            <w:pPr>
              <w:spacing w:after="0" w:line="240" w:lineRule="auto"/>
              <w:jc w:val="center"/>
              <w:rPr>
                <w:rFonts w:eastAsiaTheme="minorHAnsi"/>
                <w:b/>
                <w:spacing w:val="-6"/>
                <w:sz w:val="24"/>
                <w:szCs w:val="24"/>
              </w:rPr>
            </w:pPr>
            <w:r w:rsidRPr="00D56311">
              <w:rPr>
                <w:rFonts w:eastAsiaTheme="minorHAnsi"/>
                <w:b/>
                <w:bCs/>
                <w:spacing w:val="-5"/>
                <w:sz w:val="24"/>
                <w:szCs w:val="24"/>
              </w:rPr>
              <w:t>руководителя</w:t>
            </w:r>
          </w:p>
          <w:p w:rsidR="00D56311" w:rsidRPr="00D56311" w:rsidRDefault="00D56311" w:rsidP="00D56311">
            <w:pPr>
              <w:spacing w:after="0" w:line="240" w:lineRule="auto"/>
              <w:jc w:val="center"/>
              <w:rPr>
                <w:rFonts w:eastAsia="Times New Roman"/>
                <w:b/>
                <w:spacing w:val="-6"/>
                <w:sz w:val="24"/>
                <w:szCs w:val="24"/>
              </w:rPr>
            </w:pPr>
            <w:r w:rsidRPr="00D56311">
              <w:rPr>
                <w:rFonts w:eastAsiaTheme="minorHAnsi"/>
                <w:b/>
                <w:bCs/>
                <w:spacing w:val="-5"/>
                <w:sz w:val="24"/>
                <w:szCs w:val="24"/>
              </w:rPr>
              <w:t>практики</w:t>
            </w:r>
          </w:p>
        </w:tc>
      </w:tr>
      <w:tr w:rsidR="00D56311" w:rsidRPr="00D56311" w:rsidTr="00236B66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6311" w:rsidRPr="00D56311" w:rsidRDefault="00D56311" w:rsidP="00D5631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6311" w:rsidRPr="00D56311" w:rsidRDefault="00D56311" w:rsidP="00D5631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6311" w:rsidRPr="00D56311" w:rsidRDefault="00D56311" w:rsidP="00D5631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311" w:rsidRPr="00D56311" w:rsidRDefault="00D56311" w:rsidP="00D5631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56311" w:rsidRPr="00D56311" w:rsidTr="00236B66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6311" w:rsidRPr="00D56311" w:rsidRDefault="00D56311" w:rsidP="00D5631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6311" w:rsidRPr="00D56311" w:rsidRDefault="00D56311" w:rsidP="00D5631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6311" w:rsidRPr="00D56311" w:rsidRDefault="00D56311" w:rsidP="00D5631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311" w:rsidRPr="00D56311" w:rsidRDefault="00D56311" w:rsidP="00D5631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56311" w:rsidRPr="00D56311" w:rsidTr="00236B66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6311" w:rsidRPr="00D56311" w:rsidRDefault="00D56311" w:rsidP="00D5631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6311" w:rsidRPr="00D56311" w:rsidRDefault="00D56311" w:rsidP="00D5631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6311" w:rsidRPr="00D56311" w:rsidRDefault="00D56311" w:rsidP="00D5631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311" w:rsidRPr="00D56311" w:rsidRDefault="00D56311" w:rsidP="00D5631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56311" w:rsidRPr="00D56311" w:rsidTr="00236B66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6311" w:rsidRPr="00D56311" w:rsidRDefault="00D56311" w:rsidP="00D5631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6311" w:rsidRPr="00D56311" w:rsidRDefault="00D56311" w:rsidP="00D5631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6311" w:rsidRPr="00D56311" w:rsidRDefault="00D56311" w:rsidP="00D5631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311" w:rsidRPr="00D56311" w:rsidRDefault="00D56311" w:rsidP="00D5631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D56311" w:rsidRPr="00D56311" w:rsidRDefault="00D56311" w:rsidP="00D56311">
      <w:pPr>
        <w:spacing w:after="0" w:line="240" w:lineRule="auto"/>
        <w:rPr>
          <w:sz w:val="24"/>
          <w:szCs w:val="24"/>
        </w:rPr>
      </w:pPr>
    </w:p>
    <w:p w:rsidR="00D56311" w:rsidRPr="00D56311" w:rsidRDefault="00D56311" w:rsidP="00D56311">
      <w:pPr>
        <w:spacing w:after="0" w:line="240" w:lineRule="auto"/>
        <w:rPr>
          <w:sz w:val="24"/>
          <w:szCs w:val="24"/>
        </w:rPr>
      </w:pPr>
    </w:p>
    <w:p w:rsidR="00D56311" w:rsidRPr="00D56311" w:rsidRDefault="00D56311" w:rsidP="00D56311">
      <w:pPr>
        <w:spacing w:after="0" w:line="240" w:lineRule="auto"/>
        <w:rPr>
          <w:sz w:val="24"/>
          <w:szCs w:val="24"/>
        </w:rPr>
      </w:pPr>
      <w:r w:rsidRPr="00D56311">
        <w:rPr>
          <w:sz w:val="24"/>
          <w:szCs w:val="24"/>
        </w:rPr>
        <w:t>Руководитель практики от предприятия</w:t>
      </w:r>
      <w:r w:rsidRPr="00D56311">
        <w:rPr>
          <w:sz w:val="24"/>
          <w:szCs w:val="24"/>
        </w:rPr>
        <w:tab/>
        <w:t>_________________</w:t>
      </w:r>
      <w:r w:rsidRPr="00D56311">
        <w:rPr>
          <w:sz w:val="24"/>
          <w:szCs w:val="24"/>
        </w:rPr>
        <w:tab/>
      </w:r>
      <w:r w:rsidRPr="00D56311">
        <w:rPr>
          <w:sz w:val="24"/>
          <w:szCs w:val="24"/>
        </w:rPr>
        <w:tab/>
        <w:t>_____________</w:t>
      </w:r>
    </w:p>
    <w:p w:rsidR="00D56311" w:rsidRPr="00D56311" w:rsidRDefault="00D56311" w:rsidP="00D56311">
      <w:pPr>
        <w:spacing w:after="0" w:line="240" w:lineRule="auto"/>
        <w:ind w:left="4248" w:firstLine="708"/>
        <w:rPr>
          <w:sz w:val="24"/>
          <w:szCs w:val="24"/>
        </w:rPr>
      </w:pPr>
      <w:r w:rsidRPr="00D56311">
        <w:rPr>
          <w:sz w:val="24"/>
          <w:szCs w:val="24"/>
        </w:rPr>
        <w:t>(подпись)                        (ФИО)</w:t>
      </w:r>
    </w:p>
    <w:p w:rsidR="00D56311" w:rsidRPr="00D56311" w:rsidRDefault="00D56311" w:rsidP="00D56311">
      <w:pPr>
        <w:spacing w:after="0" w:line="240" w:lineRule="auto"/>
        <w:rPr>
          <w:sz w:val="24"/>
          <w:szCs w:val="24"/>
        </w:rPr>
      </w:pPr>
      <w:r w:rsidRPr="00D56311">
        <w:rPr>
          <w:sz w:val="24"/>
          <w:szCs w:val="24"/>
        </w:rPr>
        <w:t>Руководитель практики от университета</w:t>
      </w:r>
      <w:r w:rsidRPr="00D56311">
        <w:rPr>
          <w:sz w:val="24"/>
          <w:szCs w:val="24"/>
        </w:rPr>
        <w:tab/>
        <w:t>_________________</w:t>
      </w:r>
      <w:r w:rsidRPr="00D56311">
        <w:rPr>
          <w:sz w:val="24"/>
          <w:szCs w:val="24"/>
        </w:rPr>
        <w:tab/>
      </w:r>
      <w:r w:rsidRPr="00D56311">
        <w:rPr>
          <w:sz w:val="24"/>
          <w:szCs w:val="24"/>
        </w:rPr>
        <w:tab/>
        <w:t>_____________</w:t>
      </w:r>
    </w:p>
    <w:p w:rsidR="00D56311" w:rsidRPr="00D56311" w:rsidRDefault="00D56311" w:rsidP="00D56311">
      <w:pPr>
        <w:spacing w:after="0" w:line="240" w:lineRule="auto"/>
        <w:ind w:left="4956"/>
        <w:rPr>
          <w:sz w:val="24"/>
          <w:szCs w:val="24"/>
        </w:rPr>
      </w:pPr>
      <w:r w:rsidRPr="00D56311">
        <w:rPr>
          <w:sz w:val="24"/>
          <w:szCs w:val="24"/>
        </w:rPr>
        <w:t>(подпись)                         (ФИО)</w:t>
      </w:r>
    </w:p>
    <w:p w:rsidR="00D56311" w:rsidRPr="00D56311" w:rsidRDefault="00D56311" w:rsidP="00D56311">
      <w:pPr>
        <w:spacing w:after="0" w:line="240" w:lineRule="auto"/>
        <w:rPr>
          <w:sz w:val="24"/>
          <w:szCs w:val="24"/>
        </w:rPr>
      </w:pPr>
      <w:r w:rsidRPr="00D56311">
        <w:rPr>
          <w:rFonts w:eastAsiaTheme="minorHAnsi"/>
          <w:sz w:val="24"/>
          <w:szCs w:val="24"/>
        </w:rPr>
        <w:t>Обучающийся</w:t>
      </w:r>
      <w:r w:rsidRPr="00D56311">
        <w:rPr>
          <w:rFonts w:eastAsiaTheme="minorHAnsi"/>
          <w:sz w:val="24"/>
          <w:szCs w:val="24"/>
        </w:rPr>
        <w:tab/>
      </w:r>
      <w:r w:rsidRPr="00D56311">
        <w:rPr>
          <w:rFonts w:eastAsiaTheme="minorHAnsi"/>
          <w:sz w:val="24"/>
          <w:szCs w:val="24"/>
        </w:rPr>
        <w:tab/>
      </w:r>
      <w:r w:rsidRPr="00D56311">
        <w:rPr>
          <w:rFonts w:eastAsiaTheme="minorHAnsi"/>
          <w:sz w:val="24"/>
          <w:szCs w:val="24"/>
        </w:rPr>
        <w:tab/>
      </w:r>
      <w:r w:rsidRPr="00D56311">
        <w:rPr>
          <w:rFonts w:eastAsiaTheme="minorHAnsi"/>
          <w:sz w:val="24"/>
          <w:szCs w:val="24"/>
        </w:rPr>
        <w:tab/>
      </w:r>
      <w:r w:rsidRPr="00D56311">
        <w:rPr>
          <w:rFonts w:eastAsiaTheme="minorHAnsi"/>
          <w:sz w:val="24"/>
          <w:szCs w:val="24"/>
        </w:rPr>
        <w:tab/>
      </w:r>
      <w:r w:rsidRPr="00D56311">
        <w:rPr>
          <w:sz w:val="24"/>
          <w:szCs w:val="24"/>
        </w:rPr>
        <w:t>_________________</w:t>
      </w:r>
      <w:r w:rsidRPr="00D56311">
        <w:rPr>
          <w:sz w:val="24"/>
          <w:szCs w:val="24"/>
        </w:rPr>
        <w:tab/>
      </w:r>
      <w:r w:rsidRPr="00D56311">
        <w:rPr>
          <w:sz w:val="24"/>
          <w:szCs w:val="24"/>
        </w:rPr>
        <w:tab/>
        <w:t>_____________</w:t>
      </w:r>
    </w:p>
    <w:p w:rsidR="00D56311" w:rsidRPr="00D56311" w:rsidRDefault="00D56311" w:rsidP="00D56311">
      <w:pPr>
        <w:spacing w:after="0" w:line="240" w:lineRule="auto"/>
        <w:ind w:left="4248" w:firstLine="708"/>
        <w:rPr>
          <w:sz w:val="24"/>
          <w:szCs w:val="24"/>
        </w:rPr>
      </w:pPr>
      <w:r w:rsidRPr="00D56311">
        <w:rPr>
          <w:sz w:val="24"/>
          <w:szCs w:val="24"/>
        </w:rPr>
        <w:t>(подпись)                        (ФИО)</w:t>
      </w:r>
    </w:p>
    <w:p w:rsidR="00D56311" w:rsidRPr="00D56311" w:rsidRDefault="00D56311" w:rsidP="00D56311">
      <w:pPr>
        <w:spacing w:after="0" w:line="240" w:lineRule="auto"/>
        <w:ind w:left="4248" w:firstLine="708"/>
        <w:rPr>
          <w:sz w:val="24"/>
          <w:szCs w:val="24"/>
        </w:rPr>
      </w:pPr>
    </w:p>
    <w:p w:rsidR="00D56311" w:rsidRPr="00D56311" w:rsidRDefault="00D56311" w:rsidP="00D56311">
      <w:pPr>
        <w:spacing w:after="0" w:line="240" w:lineRule="auto"/>
        <w:rPr>
          <w:rFonts w:eastAsiaTheme="minorEastAsia" w:cstheme="minorBidi"/>
          <w:szCs w:val="28"/>
          <w:lang w:eastAsia="ru-RU"/>
        </w:rPr>
      </w:pPr>
    </w:p>
    <w:p w:rsidR="00B05831" w:rsidRDefault="00B05831" w:rsidP="00B61934">
      <w:pPr>
        <w:spacing w:after="0"/>
        <w:rPr>
          <w:szCs w:val="28"/>
        </w:rPr>
      </w:pPr>
    </w:p>
    <w:sectPr w:rsidR="00B05831" w:rsidSect="00D56311">
      <w:footerReference w:type="default" r:id="rId14"/>
      <w:pgSz w:w="11906" w:h="16838"/>
      <w:pgMar w:top="1134" w:right="850" w:bottom="1134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F68" w:rsidRDefault="00DA4F68" w:rsidP="00874D65">
      <w:pPr>
        <w:spacing w:after="0" w:line="240" w:lineRule="auto"/>
      </w:pPr>
      <w:r>
        <w:separator/>
      </w:r>
    </w:p>
  </w:endnote>
  <w:endnote w:type="continuationSeparator" w:id="0">
    <w:p w:rsidR="00DA4F68" w:rsidRDefault="00DA4F68" w:rsidP="0087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81C" w:rsidRDefault="00BB381C">
    <w:pPr>
      <w:pStyle w:val="afd"/>
      <w:jc w:val="center"/>
    </w:pPr>
    <w:r>
      <w:fldChar w:fldCharType="begin"/>
    </w:r>
    <w:r>
      <w:instrText>PAGE   \* MERGEFORMAT</w:instrText>
    </w:r>
    <w:r>
      <w:fldChar w:fldCharType="separate"/>
    </w:r>
    <w:r w:rsidR="00DE04A1">
      <w:rPr>
        <w:noProof/>
      </w:rPr>
      <w:t>22</w:t>
    </w:r>
    <w:r>
      <w:fldChar w:fldCharType="end"/>
    </w:r>
  </w:p>
  <w:p w:rsidR="00BB381C" w:rsidRDefault="00BB381C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F68" w:rsidRDefault="00DA4F68" w:rsidP="00874D65">
      <w:pPr>
        <w:spacing w:after="0" w:line="240" w:lineRule="auto"/>
      </w:pPr>
      <w:r>
        <w:separator/>
      </w:r>
    </w:p>
  </w:footnote>
  <w:footnote w:type="continuationSeparator" w:id="0">
    <w:p w:rsidR="00DA4F68" w:rsidRDefault="00DA4F68" w:rsidP="00874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FE299B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b/>
        <w:i/>
        <w:sz w:val="24"/>
        <w:u w:val="no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b/>
        <w:i/>
        <w:sz w:val="24"/>
        <w:u w:val="no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b/>
        <w:i/>
        <w:sz w:val="24"/>
        <w:u w:val="no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b/>
        <w:i/>
        <w:sz w:val="24"/>
        <w:u w:val="no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6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139"/>
        </w:tabs>
        <w:ind w:left="0" w:firstLine="0"/>
      </w:pPr>
      <w:rPr>
        <w:rFonts w:ascii="Times New Roman" w:hAnsi="Times New Roman" w:cs="Wingdings"/>
        <w:b/>
        <w:i/>
        <w:sz w:val="24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</w:abstractNum>
  <w:abstractNum w:abstractNumId="9" w15:restartNumberingAfterBreak="0">
    <w:nsid w:val="0062607C"/>
    <w:multiLevelType w:val="hybridMultilevel"/>
    <w:tmpl w:val="74CAF58E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1071C23"/>
    <w:multiLevelType w:val="hybridMultilevel"/>
    <w:tmpl w:val="2C5895EC"/>
    <w:lvl w:ilvl="0" w:tplc="4DF41C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02F812F3"/>
    <w:multiLevelType w:val="hybridMultilevel"/>
    <w:tmpl w:val="319A51C4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E66AB9"/>
    <w:multiLevelType w:val="hybridMultilevel"/>
    <w:tmpl w:val="2DCEBF20"/>
    <w:lvl w:ilvl="0" w:tplc="4DF41C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A8E19A9"/>
    <w:multiLevelType w:val="multilevel"/>
    <w:tmpl w:val="D8BE8B0A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0C07203E"/>
    <w:multiLevelType w:val="hybridMultilevel"/>
    <w:tmpl w:val="23BA0514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F21D7C"/>
    <w:multiLevelType w:val="hybridMultilevel"/>
    <w:tmpl w:val="9ACCF9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F7B0C50"/>
    <w:multiLevelType w:val="hybridMultilevel"/>
    <w:tmpl w:val="2CD0AE42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893B57"/>
    <w:multiLevelType w:val="hybridMultilevel"/>
    <w:tmpl w:val="7EA61CB4"/>
    <w:lvl w:ilvl="0" w:tplc="4DF41C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0CC0533"/>
    <w:multiLevelType w:val="multilevel"/>
    <w:tmpl w:val="69FA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2D47279"/>
    <w:multiLevelType w:val="hybridMultilevel"/>
    <w:tmpl w:val="97BA4608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4831BC"/>
    <w:multiLevelType w:val="multilevel"/>
    <w:tmpl w:val="E260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ascii="Calibri" w:hAnsi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4CC18DF"/>
    <w:multiLevelType w:val="hybridMultilevel"/>
    <w:tmpl w:val="C2B64746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2B4D29"/>
    <w:multiLevelType w:val="hybridMultilevel"/>
    <w:tmpl w:val="E13A1618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F13F66"/>
    <w:multiLevelType w:val="hybridMultilevel"/>
    <w:tmpl w:val="EC6A54B0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0B5F3A"/>
    <w:multiLevelType w:val="hybridMultilevel"/>
    <w:tmpl w:val="06067E92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CB1A92"/>
    <w:multiLevelType w:val="hybridMultilevel"/>
    <w:tmpl w:val="1C821CD2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FB0217"/>
    <w:multiLevelType w:val="hybridMultilevel"/>
    <w:tmpl w:val="A5B6A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402B7E"/>
    <w:multiLevelType w:val="hybridMultilevel"/>
    <w:tmpl w:val="7D9E79DA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AD57F2"/>
    <w:multiLevelType w:val="hybridMultilevel"/>
    <w:tmpl w:val="67A6C892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340177"/>
    <w:multiLevelType w:val="hybridMultilevel"/>
    <w:tmpl w:val="E0DE6862"/>
    <w:lvl w:ilvl="0" w:tplc="4DF41C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72E4B72"/>
    <w:multiLevelType w:val="hybridMultilevel"/>
    <w:tmpl w:val="2534B56E"/>
    <w:lvl w:ilvl="0" w:tplc="4DF41C0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522EB0"/>
    <w:multiLevelType w:val="hybridMultilevel"/>
    <w:tmpl w:val="8E6E7C0E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296E71"/>
    <w:multiLevelType w:val="hybridMultilevel"/>
    <w:tmpl w:val="7414ABA0"/>
    <w:lvl w:ilvl="0" w:tplc="4DF41C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921154A"/>
    <w:multiLevelType w:val="hybridMultilevel"/>
    <w:tmpl w:val="474478D6"/>
    <w:lvl w:ilvl="0" w:tplc="191A7F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B5815F5"/>
    <w:multiLevelType w:val="hybridMultilevel"/>
    <w:tmpl w:val="30DCEF68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C54DE0"/>
    <w:multiLevelType w:val="hybridMultilevel"/>
    <w:tmpl w:val="A20E641E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E2A393D"/>
    <w:multiLevelType w:val="hybridMultilevel"/>
    <w:tmpl w:val="26CA783E"/>
    <w:lvl w:ilvl="0" w:tplc="7DBABD70">
      <w:start w:val="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7" w15:restartNumberingAfterBreak="0">
    <w:nsid w:val="2E7B67A2"/>
    <w:multiLevelType w:val="hybridMultilevel"/>
    <w:tmpl w:val="14F8DFB8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EBB759A"/>
    <w:multiLevelType w:val="hybridMultilevel"/>
    <w:tmpl w:val="F27C1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1168EA"/>
    <w:multiLevelType w:val="hybridMultilevel"/>
    <w:tmpl w:val="8340A3C4"/>
    <w:lvl w:ilvl="0" w:tplc="1DC0CAA4">
      <w:start w:val="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0" w15:restartNumberingAfterBreak="0">
    <w:nsid w:val="314C6EF9"/>
    <w:multiLevelType w:val="hybridMultilevel"/>
    <w:tmpl w:val="4AC025B6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1E259EA"/>
    <w:multiLevelType w:val="hybridMultilevel"/>
    <w:tmpl w:val="46489614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2437162"/>
    <w:multiLevelType w:val="hybridMultilevel"/>
    <w:tmpl w:val="39BC484E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4BC573B"/>
    <w:multiLevelType w:val="hybridMultilevel"/>
    <w:tmpl w:val="6DD04AAA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7074EEE"/>
    <w:multiLevelType w:val="hybridMultilevel"/>
    <w:tmpl w:val="674A1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D63454"/>
    <w:multiLevelType w:val="hybridMultilevel"/>
    <w:tmpl w:val="542219AE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93C72B0"/>
    <w:multiLevelType w:val="hybridMultilevel"/>
    <w:tmpl w:val="56DCB56A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9453FCB"/>
    <w:multiLevelType w:val="hybridMultilevel"/>
    <w:tmpl w:val="22044EDC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9610C6E"/>
    <w:multiLevelType w:val="hybridMultilevel"/>
    <w:tmpl w:val="F1423742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BDE6DF0"/>
    <w:multiLevelType w:val="hybridMultilevel"/>
    <w:tmpl w:val="DC1CA67C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C5D698A"/>
    <w:multiLevelType w:val="hybridMultilevel"/>
    <w:tmpl w:val="2570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CA95F35"/>
    <w:multiLevelType w:val="hybridMultilevel"/>
    <w:tmpl w:val="85D4BB44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DE82956"/>
    <w:multiLevelType w:val="hybridMultilevel"/>
    <w:tmpl w:val="EE387CC0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02C19AB"/>
    <w:multiLevelType w:val="hybridMultilevel"/>
    <w:tmpl w:val="CE0AEAF2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AD16828"/>
    <w:multiLevelType w:val="hybridMultilevel"/>
    <w:tmpl w:val="291C8156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C2C05F7"/>
    <w:multiLevelType w:val="hybridMultilevel"/>
    <w:tmpl w:val="2102C846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DD80B61"/>
    <w:multiLevelType w:val="hybridMultilevel"/>
    <w:tmpl w:val="97F40552"/>
    <w:lvl w:ilvl="0" w:tplc="4DF41C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4E1C40C5"/>
    <w:multiLevelType w:val="hybridMultilevel"/>
    <w:tmpl w:val="CA607542"/>
    <w:lvl w:ilvl="0" w:tplc="FC7A645E">
      <w:start w:val="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8" w15:restartNumberingAfterBreak="0">
    <w:nsid w:val="5086761E"/>
    <w:multiLevelType w:val="hybridMultilevel"/>
    <w:tmpl w:val="422849D6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9EC6DE8"/>
    <w:multiLevelType w:val="hybridMultilevel"/>
    <w:tmpl w:val="529ED7AC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C8239C5"/>
    <w:multiLevelType w:val="hybridMultilevel"/>
    <w:tmpl w:val="0C28C5CC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E7F0784"/>
    <w:multiLevelType w:val="hybridMultilevel"/>
    <w:tmpl w:val="E6340426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E941B9F"/>
    <w:multiLevelType w:val="hybridMultilevel"/>
    <w:tmpl w:val="B1CC7368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F32530F"/>
    <w:multiLevelType w:val="multilevel"/>
    <w:tmpl w:val="498C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23A1246"/>
    <w:multiLevelType w:val="hybridMultilevel"/>
    <w:tmpl w:val="55DC7356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37B3951"/>
    <w:multiLevelType w:val="hybridMultilevel"/>
    <w:tmpl w:val="277C08DE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CA18B2"/>
    <w:multiLevelType w:val="hybridMultilevel"/>
    <w:tmpl w:val="18D6260C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F90571"/>
    <w:multiLevelType w:val="hybridMultilevel"/>
    <w:tmpl w:val="BE5A0C4C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CA36F11"/>
    <w:multiLevelType w:val="hybridMultilevel"/>
    <w:tmpl w:val="557A951C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BB639D"/>
    <w:multiLevelType w:val="hybridMultilevel"/>
    <w:tmpl w:val="71D80AEE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00126AD"/>
    <w:multiLevelType w:val="hybridMultilevel"/>
    <w:tmpl w:val="C50C0E20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1273FB2"/>
    <w:multiLevelType w:val="hybridMultilevel"/>
    <w:tmpl w:val="B77801BC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3F9738D"/>
    <w:multiLevelType w:val="hybridMultilevel"/>
    <w:tmpl w:val="50123AE0"/>
    <w:lvl w:ilvl="0" w:tplc="191A7F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66B27E9"/>
    <w:multiLevelType w:val="hybridMultilevel"/>
    <w:tmpl w:val="A148B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7D73ADD"/>
    <w:multiLevelType w:val="hybridMultilevel"/>
    <w:tmpl w:val="BA4C724A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81508AC"/>
    <w:multiLevelType w:val="hybridMultilevel"/>
    <w:tmpl w:val="B2748B60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8AB1102"/>
    <w:multiLevelType w:val="hybridMultilevel"/>
    <w:tmpl w:val="3CE44D52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B0A7A0B"/>
    <w:multiLevelType w:val="hybridMultilevel"/>
    <w:tmpl w:val="9102A3B8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C297D3A"/>
    <w:multiLevelType w:val="hybridMultilevel"/>
    <w:tmpl w:val="CE68FE2A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D5B6E26"/>
    <w:multiLevelType w:val="hybridMultilevel"/>
    <w:tmpl w:val="A27E3F92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DEA4A41"/>
    <w:multiLevelType w:val="hybridMultilevel"/>
    <w:tmpl w:val="ADDEBC36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F386485"/>
    <w:multiLevelType w:val="hybridMultilevel"/>
    <w:tmpl w:val="C310D7EE"/>
    <w:lvl w:ilvl="0" w:tplc="8A7AD242">
      <w:start w:val="8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5"/>
  </w:num>
  <w:num w:numId="2">
    <w:abstractNumId w:val="73"/>
  </w:num>
  <w:num w:numId="3">
    <w:abstractNumId w:val="12"/>
  </w:num>
  <w:num w:numId="4">
    <w:abstractNumId w:val="56"/>
  </w:num>
  <w:num w:numId="5">
    <w:abstractNumId w:val="48"/>
  </w:num>
  <w:num w:numId="6">
    <w:abstractNumId w:val="79"/>
  </w:num>
  <w:num w:numId="7">
    <w:abstractNumId w:val="49"/>
  </w:num>
  <w:num w:numId="8">
    <w:abstractNumId w:val="10"/>
  </w:num>
  <w:num w:numId="9">
    <w:abstractNumId w:val="30"/>
  </w:num>
  <w:num w:numId="10">
    <w:abstractNumId w:val="75"/>
  </w:num>
  <w:num w:numId="11">
    <w:abstractNumId w:val="71"/>
  </w:num>
  <w:num w:numId="12">
    <w:abstractNumId w:val="54"/>
  </w:num>
  <w:num w:numId="13">
    <w:abstractNumId w:val="35"/>
  </w:num>
  <w:num w:numId="14">
    <w:abstractNumId w:val="78"/>
  </w:num>
  <w:num w:numId="15">
    <w:abstractNumId w:val="80"/>
  </w:num>
  <w:num w:numId="16">
    <w:abstractNumId w:val="31"/>
  </w:num>
  <w:num w:numId="17">
    <w:abstractNumId w:val="69"/>
  </w:num>
  <w:num w:numId="18">
    <w:abstractNumId w:val="60"/>
  </w:num>
  <w:num w:numId="19">
    <w:abstractNumId w:val="17"/>
  </w:num>
  <w:num w:numId="20">
    <w:abstractNumId w:val="11"/>
  </w:num>
  <w:num w:numId="21">
    <w:abstractNumId w:val="53"/>
  </w:num>
  <w:num w:numId="22">
    <w:abstractNumId w:val="34"/>
  </w:num>
  <w:num w:numId="23">
    <w:abstractNumId w:val="46"/>
  </w:num>
  <w:num w:numId="24">
    <w:abstractNumId w:val="66"/>
  </w:num>
  <w:num w:numId="25">
    <w:abstractNumId w:val="16"/>
  </w:num>
  <w:num w:numId="26">
    <w:abstractNumId w:val="47"/>
  </w:num>
  <w:num w:numId="27">
    <w:abstractNumId w:val="65"/>
  </w:num>
  <w:num w:numId="28">
    <w:abstractNumId w:val="24"/>
  </w:num>
  <w:num w:numId="29">
    <w:abstractNumId w:val="52"/>
  </w:num>
  <w:num w:numId="30">
    <w:abstractNumId w:val="59"/>
  </w:num>
  <w:num w:numId="31">
    <w:abstractNumId w:val="70"/>
  </w:num>
  <w:num w:numId="32">
    <w:abstractNumId w:val="55"/>
  </w:num>
  <w:num w:numId="33">
    <w:abstractNumId w:val="43"/>
  </w:num>
  <w:num w:numId="34">
    <w:abstractNumId w:val="58"/>
  </w:num>
  <w:num w:numId="35">
    <w:abstractNumId w:val="14"/>
  </w:num>
  <w:num w:numId="36">
    <w:abstractNumId w:val="23"/>
  </w:num>
  <w:num w:numId="37">
    <w:abstractNumId w:val="51"/>
  </w:num>
  <w:num w:numId="38">
    <w:abstractNumId w:val="77"/>
  </w:num>
  <w:num w:numId="39">
    <w:abstractNumId w:val="22"/>
  </w:num>
  <w:num w:numId="40">
    <w:abstractNumId w:val="21"/>
  </w:num>
  <w:num w:numId="41">
    <w:abstractNumId w:val="25"/>
  </w:num>
  <w:num w:numId="42">
    <w:abstractNumId w:val="76"/>
  </w:num>
  <w:num w:numId="43">
    <w:abstractNumId w:val="62"/>
  </w:num>
  <w:num w:numId="44">
    <w:abstractNumId w:val="61"/>
  </w:num>
  <w:num w:numId="45">
    <w:abstractNumId w:val="9"/>
  </w:num>
  <w:num w:numId="46">
    <w:abstractNumId w:val="67"/>
  </w:num>
  <w:num w:numId="47">
    <w:abstractNumId w:val="42"/>
  </w:num>
  <w:num w:numId="48">
    <w:abstractNumId w:val="64"/>
  </w:num>
  <w:num w:numId="49">
    <w:abstractNumId w:val="40"/>
  </w:num>
  <w:num w:numId="50">
    <w:abstractNumId w:val="27"/>
  </w:num>
  <w:num w:numId="51">
    <w:abstractNumId w:val="45"/>
  </w:num>
  <w:num w:numId="52">
    <w:abstractNumId w:val="28"/>
  </w:num>
  <w:num w:numId="53">
    <w:abstractNumId w:val="68"/>
  </w:num>
  <w:num w:numId="54">
    <w:abstractNumId w:val="29"/>
  </w:num>
  <w:num w:numId="55">
    <w:abstractNumId w:val="19"/>
  </w:num>
  <w:num w:numId="5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72"/>
  </w:num>
  <w:num w:numId="58">
    <w:abstractNumId w:val="32"/>
  </w:num>
  <w:num w:numId="59">
    <w:abstractNumId w:val="44"/>
  </w:num>
  <w:num w:numId="60">
    <w:abstractNumId w:val="26"/>
  </w:num>
  <w:num w:numId="61">
    <w:abstractNumId w:val="37"/>
  </w:num>
  <w:num w:numId="62">
    <w:abstractNumId w:val="74"/>
  </w:num>
  <w:num w:numId="63">
    <w:abstractNumId w:val="41"/>
  </w:num>
  <w:num w:numId="64">
    <w:abstractNumId w:val="13"/>
  </w:num>
  <w:num w:numId="65">
    <w:abstractNumId w:val="63"/>
  </w:num>
  <w:num w:numId="66">
    <w:abstractNumId w:val="20"/>
  </w:num>
  <w:num w:numId="67">
    <w:abstractNumId w:val="18"/>
  </w:num>
  <w:num w:numId="6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7"/>
  </w:num>
  <w:num w:numId="70">
    <w:abstractNumId w:val="81"/>
  </w:num>
  <w:num w:numId="71">
    <w:abstractNumId w:val="36"/>
  </w:num>
  <w:num w:numId="72">
    <w:abstractNumId w:val="39"/>
  </w:num>
  <w:num w:numId="73">
    <w:abstractNumId w:val="38"/>
  </w:num>
  <w:num w:numId="74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Calibri" w:hAnsi="Calibri" w:hint="default"/>
        </w:rPr>
      </w:lvl>
    </w:lvlOverride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969"/>
    <w:rsid w:val="00004264"/>
    <w:rsid w:val="000051D8"/>
    <w:rsid w:val="000148D2"/>
    <w:rsid w:val="00015D43"/>
    <w:rsid w:val="000200D1"/>
    <w:rsid w:val="000226B0"/>
    <w:rsid w:val="00023F5B"/>
    <w:rsid w:val="0002491B"/>
    <w:rsid w:val="00025DA7"/>
    <w:rsid w:val="000338CE"/>
    <w:rsid w:val="00037276"/>
    <w:rsid w:val="00042D3B"/>
    <w:rsid w:val="000449F7"/>
    <w:rsid w:val="0004552B"/>
    <w:rsid w:val="0004569E"/>
    <w:rsid w:val="000563C5"/>
    <w:rsid w:val="00060381"/>
    <w:rsid w:val="00065971"/>
    <w:rsid w:val="00065AB1"/>
    <w:rsid w:val="0007433B"/>
    <w:rsid w:val="00084222"/>
    <w:rsid w:val="00085031"/>
    <w:rsid w:val="0008534F"/>
    <w:rsid w:val="000916E6"/>
    <w:rsid w:val="00097636"/>
    <w:rsid w:val="00097DAC"/>
    <w:rsid w:val="000A0103"/>
    <w:rsid w:val="000A17C1"/>
    <w:rsid w:val="000B4EFF"/>
    <w:rsid w:val="000C01FF"/>
    <w:rsid w:val="000C1408"/>
    <w:rsid w:val="000C1A06"/>
    <w:rsid w:val="000C296A"/>
    <w:rsid w:val="000C3BFE"/>
    <w:rsid w:val="000C41F6"/>
    <w:rsid w:val="000C443B"/>
    <w:rsid w:val="000C55E2"/>
    <w:rsid w:val="000D1684"/>
    <w:rsid w:val="000D3A17"/>
    <w:rsid w:val="000D3FDD"/>
    <w:rsid w:val="000D629D"/>
    <w:rsid w:val="000D718C"/>
    <w:rsid w:val="000E1E65"/>
    <w:rsid w:val="000E55D9"/>
    <w:rsid w:val="000F0DC2"/>
    <w:rsid w:val="000F1BE5"/>
    <w:rsid w:val="000F4637"/>
    <w:rsid w:val="000F5BD8"/>
    <w:rsid w:val="000F73DD"/>
    <w:rsid w:val="00112C3D"/>
    <w:rsid w:val="001167D5"/>
    <w:rsid w:val="00121080"/>
    <w:rsid w:val="001276F4"/>
    <w:rsid w:val="001310AF"/>
    <w:rsid w:val="001405B6"/>
    <w:rsid w:val="00142A28"/>
    <w:rsid w:val="00143FCB"/>
    <w:rsid w:val="00145D25"/>
    <w:rsid w:val="00160886"/>
    <w:rsid w:val="00160AC2"/>
    <w:rsid w:val="00161293"/>
    <w:rsid w:val="00162BCD"/>
    <w:rsid w:val="00162E1A"/>
    <w:rsid w:val="001704AE"/>
    <w:rsid w:val="00173993"/>
    <w:rsid w:val="00173BEA"/>
    <w:rsid w:val="00173E78"/>
    <w:rsid w:val="00175B99"/>
    <w:rsid w:val="00183834"/>
    <w:rsid w:val="00196B36"/>
    <w:rsid w:val="001A1E2D"/>
    <w:rsid w:val="001A2A5F"/>
    <w:rsid w:val="001A45CA"/>
    <w:rsid w:val="001A7D61"/>
    <w:rsid w:val="001B3CF6"/>
    <w:rsid w:val="001B5342"/>
    <w:rsid w:val="001C0B0E"/>
    <w:rsid w:val="001C0B90"/>
    <w:rsid w:val="001C7D3A"/>
    <w:rsid w:val="001D056D"/>
    <w:rsid w:val="001D42C4"/>
    <w:rsid w:val="001D6112"/>
    <w:rsid w:val="001D6AE2"/>
    <w:rsid w:val="001E1056"/>
    <w:rsid w:val="001E3526"/>
    <w:rsid w:val="001F1056"/>
    <w:rsid w:val="001F4AD8"/>
    <w:rsid w:val="002124EA"/>
    <w:rsid w:val="00214B3B"/>
    <w:rsid w:val="00222ED0"/>
    <w:rsid w:val="00226A97"/>
    <w:rsid w:val="00226D8C"/>
    <w:rsid w:val="00227DC9"/>
    <w:rsid w:val="0023470D"/>
    <w:rsid w:val="002476E7"/>
    <w:rsid w:val="00250BE9"/>
    <w:rsid w:val="002528AC"/>
    <w:rsid w:val="00255564"/>
    <w:rsid w:val="00257FB7"/>
    <w:rsid w:val="002654F5"/>
    <w:rsid w:val="00267FD3"/>
    <w:rsid w:val="0027374E"/>
    <w:rsid w:val="002741D4"/>
    <w:rsid w:val="00275420"/>
    <w:rsid w:val="00276985"/>
    <w:rsid w:val="00280B14"/>
    <w:rsid w:val="00287A89"/>
    <w:rsid w:val="00296CB0"/>
    <w:rsid w:val="002A1ECF"/>
    <w:rsid w:val="002A20D6"/>
    <w:rsid w:val="002B384A"/>
    <w:rsid w:val="002B50ED"/>
    <w:rsid w:val="002C4513"/>
    <w:rsid w:val="002C4AB1"/>
    <w:rsid w:val="002D40B6"/>
    <w:rsid w:val="002D4CCB"/>
    <w:rsid w:val="002D556E"/>
    <w:rsid w:val="002D7173"/>
    <w:rsid w:val="002E362D"/>
    <w:rsid w:val="002E3F41"/>
    <w:rsid w:val="002F10E2"/>
    <w:rsid w:val="002F15CE"/>
    <w:rsid w:val="002F1EAF"/>
    <w:rsid w:val="002F692B"/>
    <w:rsid w:val="002F7EE6"/>
    <w:rsid w:val="00303287"/>
    <w:rsid w:val="003038D7"/>
    <w:rsid w:val="0030424C"/>
    <w:rsid w:val="003050D9"/>
    <w:rsid w:val="0031317A"/>
    <w:rsid w:val="003151A3"/>
    <w:rsid w:val="00316277"/>
    <w:rsid w:val="00320578"/>
    <w:rsid w:val="00320714"/>
    <w:rsid w:val="00321576"/>
    <w:rsid w:val="00325F44"/>
    <w:rsid w:val="003303E5"/>
    <w:rsid w:val="00330ECE"/>
    <w:rsid w:val="003359A6"/>
    <w:rsid w:val="00343F53"/>
    <w:rsid w:val="00355634"/>
    <w:rsid w:val="003608DD"/>
    <w:rsid w:val="003618CF"/>
    <w:rsid w:val="00361DB1"/>
    <w:rsid w:val="00362E0B"/>
    <w:rsid w:val="00374E9B"/>
    <w:rsid w:val="00380C7C"/>
    <w:rsid w:val="00380E4F"/>
    <w:rsid w:val="00381C2D"/>
    <w:rsid w:val="0038459E"/>
    <w:rsid w:val="00384696"/>
    <w:rsid w:val="00391E72"/>
    <w:rsid w:val="00393388"/>
    <w:rsid w:val="0039390B"/>
    <w:rsid w:val="003A13AC"/>
    <w:rsid w:val="003A250D"/>
    <w:rsid w:val="003A341D"/>
    <w:rsid w:val="003A68E8"/>
    <w:rsid w:val="003A69FE"/>
    <w:rsid w:val="003B5D66"/>
    <w:rsid w:val="003B761A"/>
    <w:rsid w:val="003C323A"/>
    <w:rsid w:val="003D3CA8"/>
    <w:rsid w:val="003D4016"/>
    <w:rsid w:val="003D7D6F"/>
    <w:rsid w:val="003E05C2"/>
    <w:rsid w:val="003F0C55"/>
    <w:rsid w:val="00407B87"/>
    <w:rsid w:val="00411F8F"/>
    <w:rsid w:val="004136CF"/>
    <w:rsid w:val="00416655"/>
    <w:rsid w:val="0041728B"/>
    <w:rsid w:val="00427530"/>
    <w:rsid w:val="0043149C"/>
    <w:rsid w:val="004452BB"/>
    <w:rsid w:val="00445536"/>
    <w:rsid w:val="00455325"/>
    <w:rsid w:val="00466D6B"/>
    <w:rsid w:val="00475F1C"/>
    <w:rsid w:val="00483B37"/>
    <w:rsid w:val="00485147"/>
    <w:rsid w:val="004911BC"/>
    <w:rsid w:val="00491864"/>
    <w:rsid w:val="00492836"/>
    <w:rsid w:val="00496CD7"/>
    <w:rsid w:val="00497490"/>
    <w:rsid w:val="004974C0"/>
    <w:rsid w:val="0049782D"/>
    <w:rsid w:val="004A1D8A"/>
    <w:rsid w:val="004A2616"/>
    <w:rsid w:val="004A57F4"/>
    <w:rsid w:val="004C2A29"/>
    <w:rsid w:val="004C3851"/>
    <w:rsid w:val="004C573E"/>
    <w:rsid w:val="004C6402"/>
    <w:rsid w:val="004C75B5"/>
    <w:rsid w:val="004E0B43"/>
    <w:rsid w:val="004E1F89"/>
    <w:rsid w:val="004E24BC"/>
    <w:rsid w:val="004E7380"/>
    <w:rsid w:val="004F3009"/>
    <w:rsid w:val="004F4D30"/>
    <w:rsid w:val="0050560D"/>
    <w:rsid w:val="0051079A"/>
    <w:rsid w:val="0052627E"/>
    <w:rsid w:val="00527A8D"/>
    <w:rsid w:val="00530023"/>
    <w:rsid w:val="00532AFB"/>
    <w:rsid w:val="00536CD8"/>
    <w:rsid w:val="00537D3A"/>
    <w:rsid w:val="00541269"/>
    <w:rsid w:val="00542187"/>
    <w:rsid w:val="005463CC"/>
    <w:rsid w:val="005565F1"/>
    <w:rsid w:val="0055684B"/>
    <w:rsid w:val="0056330D"/>
    <w:rsid w:val="005670A1"/>
    <w:rsid w:val="00567CEA"/>
    <w:rsid w:val="00571AF9"/>
    <w:rsid w:val="00596584"/>
    <w:rsid w:val="005A7129"/>
    <w:rsid w:val="005A7E35"/>
    <w:rsid w:val="005B6114"/>
    <w:rsid w:val="005C0B70"/>
    <w:rsid w:val="005C20E3"/>
    <w:rsid w:val="005C4283"/>
    <w:rsid w:val="005D72AE"/>
    <w:rsid w:val="005E0D18"/>
    <w:rsid w:val="005E7E6E"/>
    <w:rsid w:val="005F79F5"/>
    <w:rsid w:val="00600D68"/>
    <w:rsid w:val="006039C0"/>
    <w:rsid w:val="00605387"/>
    <w:rsid w:val="00616647"/>
    <w:rsid w:val="00620260"/>
    <w:rsid w:val="00644A74"/>
    <w:rsid w:val="006463B2"/>
    <w:rsid w:val="0065089D"/>
    <w:rsid w:val="00651484"/>
    <w:rsid w:val="00651934"/>
    <w:rsid w:val="00653EB8"/>
    <w:rsid w:val="00654299"/>
    <w:rsid w:val="00654C36"/>
    <w:rsid w:val="00661764"/>
    <w:rsid w:val="00661940"/>
    <w:rsid w:val="00665903"/>
    <w:rsid w:val="006709BE"/>
    <w:rsid w:val="00683ECA"/>
    <w:rsid w:val="006942CE"/>
    <w:rsid w:val="006B5DB5"/>
    <w:rsid w:val="006B6B10"/>
    <w:rsid w:val="006B6C62"/>
    <w:rsid w:val="006C7D86"/>
    <w:rsid w:val="006D0EF7"/>
    <w:rsid w:val="006D5464"/>
    <w:rsid w:val="006D7B5D"/>
    <w:rsid w:val="006E495D"/>
    <w:rsid w:val="006E4B93"/>
    <w:rsid w:val="006E69C1"/>
    <w:rsid w:val="006E6AB8"/>
    <w:rsid w:val="006E7FDA"/>
    <w:rsid w:val="006F1634"/>
    <w:rsid w:val="006F25E2"/>
    <w:rsid w:val="006F3110"/>
    <w:rsid w:val="006F4E60"/>
    <w:rsid w:val="007004D2"/>
    <w:rsid w:val="00700825"/>
    <w:rsid w:val="00700A9E"/>
    <w:rsid w:val="007061E0"/>
    <w:rsid w:val="00710E9A"/>
    <w:rsid w:val="00712B30"/>
    <w:rsid w:val="00716840"/>
    <w:rsid w:val="00720368"/>
    <w:rsid w:val="00724E3D"/>
    <w:rsid w:val="0073232A"/>
    <w:rsid w:val="00735FFF"/>
    <w:rsid w:val="00740DA5"/>
    <w:rsid w:val="00742F48"/>
    <w:rsid w:val="00744660"/>
    <w:rsid w:val="00744E64"/>
    <w:rsid w:val="00751180"/>
    <w:rsid w:val="007542D8"/>
    <w:rsid w:val="00756D2E"/>
    <w:rsid w:val="00757340"/>
    <w:rsid w:val="007621C0"/>
    <w:rsid w:val="00766165"/>
    <w:rsid w:val="00767A92"/>
    <w:rsid w:val="00772545"/>
    <w:rsid w:val="00772988"/>
    <w:rsid w:val="007755DB"/>
    <w:rsid w:val="00780DC1"/>
    <w:rsid w:val="00797BD7"/>
    <w:rsid w:val="007A45D2"/>
    <w:rsid w:val="007B170F"/>
    <w:rsid w:val="007B4FD4"/>
    <w:rsid w:val="007B5B81"/>
    <w:rsid w:val="007B5C86"/>
    <w:rsid w:val="007B7EC2"/>
    <w:rsid w:val="007C5EE3"/>
    <w:rsid w:val="007C6440"/>
    <w:rsid w:val="007C7AF0"/>
    <w:rsid w:val="007D1730"/>
    <w:rsid w:val="007D5E41"/>
    <w:rsid w:val="007D6E18"/>
    <w:rsid w:val="007D7162"/>
    <w:rsid w:val="007E3565"/>
    <w:rsid w:val="007F4111"/>
    <w:rsid w:val="007F78B7"/>
    <w:rsid w:val="007F79D4"/>
    <w:rsid w:val="00802BC6"/>
    <w:rsid w:val="008068E6"/>
    <w:rsid w:val="00811FAB"/>
    <w:rsid w:val="00812CC9"/>
    <w:rsid w:val="00814606"/>
    <w:rsid w:val="008150E1"/>
    <w:rsid w:val="0082487D"/>
    <w:rsid w:val="0082612F"/>
    <w:rsid w:val="008269C9"/>
    <w:rsid w:val="0082708F"/>
    <w:rsid w:val="00827B6B"/>
    <w:rsid w:val="0083447A"/>
    <w:rsid w:val="00835FC1"/>
    <w:rsid w:val="0083695F"/>
    <w:rsid w:val="00842D77"/>
    <w:rsid w:val="00844CA9"/>
    <w:rsid w:val="00846CEB"/>
    <w:rsid w:val="00851417"/>
    <w:rsid w:val="008520DF"/>
    <w:rsid w:val="008555E2"/>
    <w:rsid w:val="00856260"/>
    <w:rsid w:val="00857050"/>
    <w:rsid w:val="008576A9"/>
    <w:rsid w:val="00857F01"/>
    <w:rsid w:val="0086574A"/>
    <w:rsid w:val="00865D80"/>
    <w:rsid w:val="0087490F"/>
    <w:rsid w:val="00874D65"/>
    <w:rsid w:val="00877DA8"/>
    <w:rsid w:val="00881A81"/>
    <w:rsid w:val="00895C64"/>
    <w:rsid w:val="008A40A6"/>
    <w:rsid w:val="008A63C8"/>
    <w:rsid w:val="008B1FC1"/>
    <w:rsid w:val="008C0F86"/>
    <w:rsid w:val="008C6761"/>
    <w:rsid w:val="008C7922"/>
    <w:rsid w:val="008D1979"/>
    <w:rsid w:val="008D227E"/>
    <w:rsid w:val="008D2A4E"/>
    <w:rsid w:val="008D3188"/>
    <w:rsid w:val="008D4612"/>
    <w:rsid w:val="008D723C"/>
    <w:rsid w:val="008F3B93"/>
    <w:rsid w:val="008F59AE"/>
    <w:rsid w:val="00900FEC"/>
    <w:rsid w:val="00913445"/>
    <w:rsid w:val="00915F88"/>
    <w:rsid w:val="00921C11"/>
    <w:rsid w:val="0092470E"/>
    <w:rsid w:val="00926EA1"/>
    <w:rsid w:val="0093468C"/>
    <w:rsid w:val="009370A0"/>
    <w:rsid w:val="009408DB"/>
    <w:rsid w:val="00942B73"/>
    <w:rsid w:val="00943F2A"/>
    <w:rsid w:val="00944D9B"/>
    <w:rsid w:val="009513C9"/>
    <w:rsid w:val="00952472"/>
    <w:rsid w:val="00955B54"/>
    <w:rsid w:val="0096260D"/>
    <w:rsid w:val="00963602"/>
    <w:rsid w:val="009655D6"/>
    <w:rsid w:val="009669DA"/>
    <w:rsid w:val="00966A2F"/>
    <w:rsid w:val="00972D40"/>
    <w:rsid w:val="00975397"/>
    <w:rsid w:val="009764BF"/>
    <w:rsid w:val="009765DE"/>
    <w:rsid w:val="009767AA"/>
    <w:rsid w:val="00976DF2"/>
    <w:rsid w:val="0098524F"/>
    <w:rsid w:val="00995FCE"/>
    <w:rsid w:val="00997CF5"/>
    <w:rsid w:val="009A1DFA"/>
    <w:rsid w:val="009A2608"/>
    <w:rsid w:val="009A36DC"/>
    <w:rsid w:val="009A3FFD"/>
    <w:rsid w:val="009A6CE1"/>
    <w:rsid w:val="009A6DAE"/>
    <w:rsid w:val="009B2C4B"/>
    <w:rsid w:val="009B76B7"/>
    <w:rsid w:val="009C053C"/>
    <w:rsid w:val="009C1585"/>
    <w:rsid w:val="009C2776"/>
    <w:rsid w:val="009D0BBC"/>
    <w:rsid w:val="009D4509"/>
    <w:rsid w:val="009E0FEB"/>
    <w:rsid w:val="009E1205"/>
    <w:rsid w:val="009E171A"/>
    <w:rsid w:val="009E18A6"/>
    <w:rsid w:val="009E2388"/>
    <w:rsid w:val="009E239C"/>
    <w:rsid w:val="009E29CE"/>
    <w:rsid w:val="009E554E"/>
    <w:rsid w:val="009E7AC3"/>
    <w:rsid w:val="009F0759"/>
    <w:rsid w:val="009F10BF"/>
    <w:rsid w:val="009F1D8B"/>
    <w:rsid w:val="009F5D8D"/>
    <w:rsid w:val="009F7816"/>
    <w:rsid w:val="009F7F90"/>
    <w:rsid w:val="00A021A9"/>
    <w:rsid w:val="00A14068"/>
    <w:rsid w:val="00A173CD"/>
    <w:rsid w:val="00A17946"/>
    <w:rsid w:val="00A204CC"/>
    <w:rsid w:val="00A2324C"/>
    <w:rsid w:val="00A30154"/>
    <w:rsid w:val="00A31CB6"/>
    <w:rsid w:val="00A33068"/>
    <w:rsid w:val="00A342BC"/>
    <w:rsid w:val="00A37335"/>
    <w:rsid w:val="00A43749"/>
    <w:rsid w:val="00A47863"/>
    <w:rsid w:val="00A52591"/>
    <w:rsid w:val="00A618F3"/>
    <w:rsid w:val="00A62253"/>
    <w:rsid w:val="00A629A2"/>
    <w:rsid w:val="00A64509"/>
    <w:rsid w:val="00A75732"/>
    <w:rsid w:val="00A80A16"/>
    <w:rsid w:val="00A87487"/>
    <w:rsid w:val="00A87B8D"/>
    <w:rsid w:val="00A93540"/>
    <w:rsid w:val="00A958BD"/>
    <w:rsid w:val="00AA1183"/>
    <w:rsid w:val="00AA768B"/>
    <w:rsid w:val="00AB23C3"/>
    <w:rsid w:val="00AB4E38"/>
    <w:rsid w:val="00AB582C"/>
    <w:rsid w:val="00AC017F"/>
    <w:rsid w:val="00AC1C95"/>
    <w:rsid w:val="00AC21EE"/>
    <w:rsid w:val="00AC4A5B"/>
    <w:rsid w:val="00AC7662"/>
    <w:rsid w:val="00AD0F8F"/>
    <w:rsid w:val="00AD532B"/>
    <w:rsid w:val="00AE3285"/>
    <w:rsid w:val="00AE3FD9"/>
    <w:rsid w:val="00AF1B57"/>
    <w:rsid w:val="00AF1FA0"/>
    <w:rsid w:val="00B02E9C"/>
    <w:rsid w:val="00B05831"/>
    <w:rsid w:val="00B06413"/>
    <w:rsid w:val="00B127C0"/>
    <w:rsid w:val="00B145C6"/>
    <w:rsid w:val="00B1637D"/>
    <w:rsid w:val="00B20C3C"/>
    <w:rsid w:val="00B20DA5"/>
    <w:rsid w:val="00B25EF2"/>
    <w:rsid w:val="00B26B94"/>
    <w:rsid w:val="00B3050B"/>
    <w:rsid w:val="00B31BDC"/>
    <w:rsid w:val="00B33C7F"/>
    <w:rsid w:val="00B35AE6"/>
    <w:rsid w:val="00B4166E"/>
    <w:rsid w:val="00B47C7E"/>
    <w:rsid w:val="00B5179E"/>
    <w:rsid w:val="00B52CA2"/>
    <w:rsid w:val="00B53081"/>
    <w:rsid w:val="00B5435B"/>
    <w:rsid w:val="00B54B8F"/>
    <w:rsid w:val="00B55905"/>
    <w:rsid w:val="00B569DF"/>
    <w:rsid w:val="00B5754C"/>
    <w:rsid w:val="00B57F7D"/>
    <w:rsid w:val="00B61934"/>
    <w:rsid w:val="00B63DA4"/>
    <w:rsid w:val="00B6446B"/>
    <w:rsid w:val="00B70F77"/>
    <w:rsid w:val="00B74C2C"/>
    <w:rsid w:val="00B875A3"/>
    <w:rsid w:val="00B9161E"/>
    <w:rsid w:val="00B92C3A"/>
    <w:rsid w:val="00B95A15"/>
    <w:rsid w:val="00B96E3F"/>
    <w:rsid w:val="00BB33D3"/>
    <w:rsid w:val="00BB381C"/>
    <w:rsid w:val="00BB44C4"/>
    <w:rsid w:val="00BB78A8"/>
    <w:rsid w:val="00BC03BE"/>
    <w:rsid w:val="00BC1AAA"/>
    <w:rsid w:val="00BC4DC6"/>
    <w:rsid w:val="00BC71EB"/>
    <w:rsid w:val="00BD046D"/>
    <w:rsid w:val="00BD28A8"/>
    <w:rsid w:val="00BD349D"/>
    <w:rsid w:val="00BD5051"/>
    <w:rsid w:val="00BD5DC8"/>
    <w:rsid w:val="00BE1F3D"/>
    <w:rsid w:val="00BE2F1F"/>
    <w:rsid w:val="00BE5934"/>
    <w:rsid w:val="00BF12B0"/>
    <w:rsid w:val="00BF4075"/>
    <w:rsid w:val="00C00174"/>
    <w:rsid w:val="00C01A7F"/>
    <w:rsid w:val="00C11915"/>
    <w:rsid w:val="00C1264C"/>
    <w:rsid w:val="00C12E72"/>
    <w:rsid w:val="00C176B8"/>
    <w:rsid w:val="00C17ACB"/>
    <w:rsid w:val="00C239AE"/>
    <w:rsid w:val="00C25DDE"/>
    <w:rsid w:val="00C279AC"/>
    <w:rsid w:val="00C30EB8"/>
    <w:rsid w:val="00C34BAA"/>
    <w:rsid w:val="00C402E9"/>
    <w:rsid w:val="00C40DDA"/>
    <w:rsid w:val="00C4138D"/>
    <w:rsid w:val="00C46705"/>
    <w:rsid w:val="00C4690C"/>
    <w:rsid w:val="00C53938"/>
    <w:rsid w:val="00C61024"/>
    <w:rsid w:val="00C62C3B"/>
    <w:rsid w:val="00C63855"/>
    <w:rsid w:val="00C71E60"/>
    <w:rsid w:val="00C76C33"/>
    <w:rsid w:val="00C770F3"/>
    <w:rsid w:val="00C816ED"/>
    <w:rsid w:val="00C8287B"/>
    <w:rsid w:val="00C8431F"/>
    <w:rsid w:val="00C8714D"/>
    <w:rsid w:val="00C90723"/>
    <w:rsid w:val="00C94AD8"/>
    <w:rsid w:val="00C967B1"/>
    <w:rsid w:val="00C968F4"/>
    <w:rsid w:val="00CA4396"/>
    <w:rsid w:val="00CA58D7"/>
    <w:rsid w:val="00CB4BB9"/>
    <w:rsid w:val="00CC04A9"/>
    <w:rsid w:val="00CC151C"/>
    <w:rsid w:val="00CC2101"/>
    <w:rsid w:val="00CC2987"/>
    <w:rsid w:val="00CC5A9A"/>
    <w:rsid w:val="00CC5CE5"/>
    <w:rsid w:val="00CD0A39"/>
    <w:rsid w:val="00CD4746"/>
    <w:rsid w:val="00CE1CCC"/>
    <w:rsid w:val="00CE5D0B"/>
    <w:rsid w:val="00CF5805"/>
    <w:rsid w:val="00D011C1"/>
    <w:rsid w:val="00D0191F"/>
    <w:rsid w:val="00D02720"/>
    <w:rsid w:val="00D0549A"/>
    <w:rsid w:val="00D06360"/>
    <w:rsid w:val="00D107C0"/>
    <w:rsid w:val="00D16720"/>
    <w:rsid w:val="00D16FA8"/>
    <w:rsid w:val="00D22CA5"/>
    <w:rsid w:val="00D237C9"/>
    <w:rsid w:val="00D27263"/>
    <w:rsid w:val="00D3032E"/>
    <w:rsid w:val="00D32C4D"/>
    <w:rsid w:val="00D3306B"/>
    <w:rsid w:val="00D33157"/>
    <w:rsid w:val="00D33969"/>
    <w:rsid w:val="00D428CD"/>
    <w:rsid w:val="00D434C6"/>
    <w:rsid w:val="00D45449"/>
    <w:rsid w:val="00D537D8"/>
    <w:rsid w:val="00D54C74"/>
    <w:rsid w:val="00D56311"/>
    <w:rsid w:val="00D7130C"/>
    <w:rsid w:val="00D72F56"/>
    <w:rsid w:val="00D801BD"/>
    <w:rsid w:val="00DA0411"/>
    <w:rsid w:val="00DA0BB1"/>
    <w:rsid w:val="00DA4F68"/>
    <w:rsid w:val="00DA676E"/>
    <w:rsid w:val="00DA7355"/>
    <w:rsid w:val="00DC3415"/>
    <w:rsid w:val="00DD2E07"/>
    <w:rsid w:val="00DD5482"/>
    <w:rsid w:val="00DE04A1"/>
    <w:rsid w:val="00DE0A6D"/>
    <w:rsid w:val="00DE6059"/>
    <w:rsid w:val="00DF19A5"/>
    <w:rsid w:val="00DF61F4"/>
    <w:rsid w:val="00E057DB"/>
    <w:rsid w:val="00E13C76"/>
    <w:rsid w:val="00E15303"/>
    <w:rsid w:val="00E1567B"/>
    <w:rsid w:val="00E20B21"/>
    <w:rsid w:val="00E20F79"/>
    <w:rsid w:val="00E22820"/>
    <w:rsid w:val="00E233ED"/>
    <w:rsid w:val="00E24A2C"/>
    <w:rsid w:val="00E31418"/>
    <w:rsid w:val="00E40BEB"/>
    <w:rsid w:val="00E4668C"/>
    <w:rsid w:val="00E50F1B"/>
    <w:rsid w:val="00E63CA3"/>
    <w:rsid w:val="00E641F3"/>
    <w:rsid w:val="00E65809"/>
    <w:rsid w:val="00E700EB"/>
    <w:rsid w:val="00E70513"/>
    <w:rsid w:val="00E75D8C"/>
    <w:rsid w:val="00E76B2A"/>
    <w:rsid w:val="00E8194A"/>
    <w:rsid w:val="00E83203"/>
    <w:rsid w:val="00E846EA"/>
    <w:rsid w:val="00E8790D"/>
    <w:rsid w:val="00E915EF"/>
    <w:rsid w:val="00EA1466"/>
    <w:rsid w:val="00EA20A2"/>
    <w:rsid w:val="00EA3799"/>
    <w:rsid w:val="00EA739C"/>
    <w:rsid w:val="00EB4D48"/>
    <w:rsid w:val="00EB773D"/>
    <w:rsid w:val="00EC1386"/>
    <w:rsid w:val="00EC2376"/>
    <w:rsid w:val="00EC2D07"/>
    <w:rsid w:val="00EC2E67"/>
    <w:rsid w:val="00EC7A20"/>
    <w:rsid w:val="00ED4E2D"/>
    <w:rsid w:val="00EE0F3D"/>
    <w:rsid w:val="00EE676F"/>
    <w:rsid w:val="00EF4109"/>
    <w:rsid w:val="00EF615A"/>
    <w:rsid w:val="00F00731"/>
    <w:rsid w:val="00F06AB8"/>
    <w:rsid w:val="00F101AF"/>
    <w:rsid w:val="00F110AB"/>
    <w:rsid w:val="00F11AC3"/>
    <w:rsid w:val="00F160A3"/>
    <w:rsid w:val="00F20919"/>
    <w:rsid w:val="00F27CD6"/>
    <w:rsid w:val="00F420C4"/>
    <w:rsid w:val="00F4219B"/>
    <w:rsid w:val="00F55999"/>
    <w:rsid w:val="00F61024"/>
    <w:rsid w:val="00F64090"/>
    <w:rsid w:val="00F66DF1"/>
    <w:rsid w:val="00F7459C"/>
    <w:rsid w:val="00F80321"/>
    <w:rsid w:val="00F82452"/>
    <w:rsid w:val="00F825E8"/>
    <w:rsid w:val="00F83F19"/>
    <w:rsid w:val="00F84875"/>
    <w:rsid w:val="00F87B85"/>
    <w:rsid w:val="00F92ABA"/>
    <w:rsid w:val="00FA254D"/>
    <w:rsid w:val="00FA3461"/>
    <w:rsid w:val="00FB40D5"/>
    <w:rsid w:val="00FB6EB4"/>
    <w:rsid w:val="00FC11AB"/>
    <w:rsid w:val="00FC4279"/>
    <w:rsid w:val="00FC60D9"/>
    <w:rsid w:val="00FC6E11"/>
    <w:rsid w:val="00FD60C2"/>
    <w:rsid w:val="00FE608F"/>
    <w:rsid w:val="00FF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5AAF1"/>
  <w15:docId w15:val="{F5F6976E-A9B5-4FFB-8568-4DE399C1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D80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25DDE"/>
    <w:pPr>
      <w:keepNext/>
      <w:autoSpaceDE w:val="0"/>
      <w:autoSpaceDN w:val="0"/>
      <w:spacing w:after="0" w:line="240" w:lineRule="auto"/>
      <w:jc w:val="center"/>
      <w:outlineLvl w:val="0"/>
    </w:pPr>
    <w:rPr>
      <w:rFonts w:eastAsia="Times New Roman"/>
      <w:b/>
      <w:cap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D33969"/>
  </w:style>
  <w:style w:type="numbering" w:customStyle="1" w:styleId="110">
    <w:name w:val="Нет списка11"/>
    <w:next w:val="a2"/>
    <w:uiPriority w:val="99"/>
    <w:semiHidden/>
    <w:unhideWhenUsed/>
    <w:rsid w:val="00D33969"/>
  </w:style>
  <w:style w:type="character" w:styleId="a3">
    <w:name w:val="Hyperlink"/>
    <w:uiPriority w:val="99"/>
    <w:unhideWhenUsed/>
    <w:rsid w:val="00D33969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D33969"/>
    <w:rPr>
      <w:color w:val="800080"/>
      <w:u w:val="single"/>
    </w:rPr>
  </w:style>
  <w:style w:type="paragraph" w:styleId="a5">
    <w:name w:val="footnote text"/>
    <w:basedOn w:val="a"/>
    <w:link w:val="a6"/>
    <w:unhideWhenUsed/>
    <w:rsid w:val="00D33969"/>
    <w:pPr>
      <w:spacing w:after="0" w:line="240" w:lineRule="auto"/>
    </w:pPr>
    <w:rPr>
      <w:sz w:val="20"/>
      <w:szCs w:val="20"/>
      <w:lang w:val="x-none" w:eastAsia="ru-RU"/>
    </w:rPr>
  </w:style>
  <w:style w:type="character" w:customStyle="1" w:styleId="a6">
    <w:name w:val="Текст сноски Знак"/>
    <w:link w:val="a5"/>
    <w:semiHidden/>
    <w:rsid w:val="00D3396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D33969"/>
    <w:pPr>
      <w:spacing w:after="120" w:line="240" w:lineRule="auto"/>
    </w:pPr>
    <w:rPr>
      <w:rFonts w:eastAsia="Times New Roman"/>
      <w:sz w:val="24"/>
      <w:szCs w:val="24"/>
      <w:lang w:val="x-none" w:eastAsia="ru-RU"/>
    </w:rPr>
  </w:style>
  <w:style w:type="character" w:customStyle="1" w:styleId="a8">
    <w:name w:val="Основной текст Знак"/>
    <w:link w:val="a7"/>
    <w:rsid w:val="00D33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nhideWhenUsed/>
    <w:rsid w:val="00D33969"/>
    <w:pPr>
      <w:spacing w:after="0" w:line="240" w:lineRule="auto"/>
      <w:ind w:firstLine="567"/>
      <w:jc w:val="both"/>
    </w:pPr>
    <w:rPr>
      <w:rFonts w:eastAsia="Times New Roman"/>
      <w:szCs w:val="20"/>
      <w:u w:val="single"/>
      <w:lang w:val="en-US" w:eastAsia="ru-RU"/>
    </w:rPr>
  </w:style>
  <w:style w:type="character" w:customStyle="1" w:styleId="aa">
    <w:name w:val="Основной текст с отступом Знак"/>
    <w:link w:val="a9"/>
    <w:rsid w:val="00D33969"/>
    <w:rPr>
      <w:rFonts w:ascii="Times New Roman" w:eastAsia="Times New Roman" w:hAnsi="Times New Roman" w:cs="Times New Roman"/>
      <w:sz w:val="28"/>
      <w:szCs w:val="20"/>
      <w:u w:val="single"/>
      <w:lang w:val="en-US" w:eastAsia="ru-RU"/>
    </w:rPr>
  </w:style>
  <w:style w:type="paragraph" w:styleId="2">
    <w:name w:val="Body Text Indent 2"/>
    <w:basedOn w:val="a"/>
    <w:link w:val="20"/>
    <w:semiHidden/>
    <w:unhideWhenUsed/>
    <w:rsid w:val="00D33969"/>
    <w:pPr>
      <w:spacing w:after="120" w:line="480" w:lineRule="auto"/>
      <w:ind w:left="283"/>
    </w:pPr>
    <w:rPr>
      <w:rFonts w:eastAsia="Times New Roman"/>
      <w:sz w:val="24"/>
      <w:szCs w:val="24"/>
      <w:lang w:val="x-none" w:eastAsia="ru-RU"/>
    </w:rPr>
  </w:style>
  <w:style w:type="character" w:customStyle="1" w:styleId="20">
    <w:name w:val="Основной текст с отступом 2 Знак"/>
    <w:link w:val="2"/>
    <w:semiHidden/>
    <w:rsid w:val="00D33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33969"/>
    <w:pPr>
      <w:spacing w:after="0" w:line="240" w:lineRule="auto"/>
    </w:pPr>
    <w:rPr>
      <w:rFonts w:ascii="Tahoma" w:eastAsia="Times New Roman" w:hAnsi="Tahoma"/>
      <w:sz w:val="16"/>
      <w:szCs w:val="16"/>
      <w:lang w:val="x-none" w:eastAsia="ru-RU"/>
    </w:rPr>
  </w:style>
  <w:style w:type="character" w:customStyle="1" w:styleId="ac">
    <w:name w:val="Текст выноски Знак"/>
    <w:link w:val="ab"/>
    <w:uiPriority w:val="99"/>
    <w:semiHidden/>
    <w:rsid w:val="00D3396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link w:val="ae"/>
    <w:qFormat/>
    <w:rsid w:val="00D33969"/>
    <w:rPr>
      <w:rFonts w:ascii="Times New Roman" w:eastAsia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D33969"/>
    <w:pPr>
      <w:ind w:left="720"/>
      <w:contextualSpacing/>
    </w:pPr>
  </w:style>
  <w:style w:type="paragraph" w:customStyle="1" w:styleId="Default">
    <w:name w:val="Default"/>
    <w:rsid w:val="00D339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0">
    <w:name w:val="Перечисление для таблиц"/>
    <w:basedOn w:val="a"/>
    <w:rsid w:val="00D33969"/>
    <w:pPr>
      <w:tabs>
        <w:tab w:val="left" w:pos="227"/>
      </w:tabs>
      <w:spacing w:after="0" w:line="240" w:lineRule="auto"/>
      <w:jc w:val="both"/>
    </w:pPr>
    <w:rPr>
      <w:rFonts w:eastAsia="Times New Roman"/>
      <w:lang w:eastAsia="ru-RU"/>
    </w:rPr>
  </w:style>
  <w:style w:type="table" w:styleId="af1">
    <w:name w:val="Table Grid"/>
    <w:basedOn w:val="a1"/>
    <w:uiPriority w:val="59"/>
    <w:rsid w:val="00D33969"/>
    <w:rPr>
      <w:rFonts w:ascii="Cambria" w:eastAsia="Times New Roman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D33969"/>
    <w:rPr>
      <w:rFonts w:ascii="Cambria" w:eastAsia="Times New Roman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1"/>
    <w:uiPriority w:val="59"/>
    <w:rsid w:val="00D33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3396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3">
    <w:name w:val="Сетка таблицы3"/>
    <w:basedOn w:val="a1"/>
    <w:next w:val="af1"/>
    <w:rsid w:val="00D339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1"/>
    <w:uiPriority w:val="59"/>
    <w:rsid w:val="00D33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5D72AE"/>
  </w:style>
  <w:style w:type="character" w:customStyle="1" w:styleId="WW8Num6z0">
    <w:name w:val="WW8Num6z0"/>
    <w:rsid w:val="005D72AE"/>
    <w:rPr>
      <w:rFonts w:ascii="Symbol" w:hAnsi="Symbol" w:cs="Symbol"/>
    </w:rPr>
  </w:style>
  <w:style w:type="character" w:customStyle="1" w:styleId="WW8Num6z1">
    <w:name w:val="WW8Num6z1"/>
    <w:rsid w:val="005D72AE"/>
    <w:rPr>
      <w:rFonts w:ascii="Courier New" w:hAnsi="Courier New" w:cs="Courier New"/>
    </w:rPr>
  </w:style>
  <w:style w:type="character" w:customStyle="1" w:styleId="WW8Num6z2">
    <w:name w:val="WW8Num6z2"/>
    <w:rsid w:val="005D72AE"/>
    <w:rPr>
      <w:rFonts w:ascii="Wingdings" w:hAnsi="Wingdings" w:cs="Wingdings"/>
    </w:rPr>
  </w:style>
  <w:style w:type="character" w:customStyle="1" w:styleId="WW8Num7z0">
    <w:name w:val="WW8Num7z0"/>
    <w:rsid w:val="005D72AE"/>
    <w:rPr>
      <w:rFonts w:ascii="Wingdings" w:hAnsi="Wingdings" w:cs="Wingdings"/>
    </w:rPr>
  </w:style>
  <w:style w:type="character" w:customStyle="1" w:styleId="WW8Num7z1">
    <w:name w:val="WW8Num7z1"/>
    <w:rsid w:val="005D72AE"/>
    <w:rPr>
      <w:rFonts w:ascii="Courier New" w:hAnsi="Courier New" w:cs="Courier New"/>
    </w:rPr>
  </w:style>
  <w:style w:type="character" w:customStyle="1" w:styleId="WW8Num7z3">
    <w:name w:val="WW8Num7z3"/>
    <w:rsid w:val="005D72AE"/>
    <w:rPr>
      <w:rFonts w:ascii="Symbol" w:hAnsi="Symbol" w:cs="Symbol"/>
    </w:rPr>
  </w:style>
  <w:style w:type="character" w:customStyle="1" w:styleId="WW8Num8z0">
    <w:name w:val="WW8Num8z0"/>
    <w:rsid w:val="005D72AE"/>
    <w:rPr>
      <w:rFonts w:ascii="Symbol" w:hAnsi="Symbol" w:cs="Symbol"/>
    </w:rPr>
  </w:style>
  <w:style w:type="character" w:customStyle="1" w:styleId="WW8Num8z1">
    <w:name w:val="WW8Num8z1"/>
    <w:rsid w:val="005D72AE"/>
    <w:rPr>
      <w:rFonts w:ascii="Courier New" w:hAnsi="Courier New" w:cs="Courier New"/>
    </w:rPr>
  </w:style>
  <w:style w:type="character" w:customStyle="1" w:styleId="WW8Num8z2">
    <w:name w:val="WW8Num8z2"/>
    <w:rsid w:val="005D72AE"/>
    <w:rPr>
      <w:rFonts w:ascii="Wingdings" w:hAnsi="Wingdings" w:cs="Wingdings"/>
    </w:rPr>
  </w:style>
  <w:style w:type="character" w:customStyle="1" w:styleId="WW8Num11z0">
    <w:name w:val="WW8Num11z0"/>
    <w:rsid w:val="005D72AE"/>
    <w:rPr>
      <w:sz w:val="20"/>
      <w:szCs w:val="20"/>
    </w:rPr>
  </w:style>
  <w:style w:type="character" w:customStyle="1" w:styleId="WW8Num11z1">
    <w:name w:val="WW8Num11z1"/>
    <w:rsid w:val="005D72AE"/>
    <w:rPr>
      <w:rFonts w:ascii="Courier New" w:hAnsi="Courier New" w:cs="Courier New"/>
    </w:rPr>
  </w:style>
  <w:style w:type="character" w:customStyle="1" w:styleId="WW8Num11z2">
    <w:name w:val="WW8Num11z2"/>
    <w:rsid w:val="005D72AE"/>
    <w:rPr>
      <w:rFonts w:ascii="Wingdings" w:hAnsi="Wingdings" w:cs="Wingdings"/>
    </w:rPr>
  </w:style>
  <w:style w:type="character" w:customStyle="1" w:styleId="WW8Num11z3">
    <w:name w:val="WW8Num11z3"/>
    <w:rsid w:val="005D72AE"/>
    <w:rPr>
      <w:rFonts w:ascii="Symbol" w:hAnsi="Symbol" w:cs="Symbol"/>
    </w:rPr>
  </w:style>
  <w:style w:type="character" w:customStyle="1" w:styleId="WW8Num12z0">
    <w:name w:val="WW8Num12z0"/>
    <w:rsid w:val="005D72AE"/>
    <w:rPr>
      <w:rFonts w:ascii="Symbol" w:hAnsi="Symbol" w:cs="Symbol"/>
    </w:rPr>
  </w:style>
  <w:style w:type="character" w:customStyle="1" w:styleId="WW8Num12z1">
    <w:name w:val="WW8Num12z1"/>
    <w:rsid w:val="005D72AE"/>
    <w:rPr>
      <w:rFonts w:ascii="Courier New" w:hAnsi="Courier New" w:cs="Courier New"/>
    </w:rPr>
  </w:style>
  <w:style w:type="character" w:customStyle="1" w:styleId="WW8Num12z2">
    <w:name w:val="WW8Num12z2"/>
    <w:rsid w:val="005D72AE"/>
    <w:rPr>
      <w:rFonts w:ascii="Wingdings" w:hAnsi="Wingdings" w:cs="Wingdings"/>
    </w:rPr>
  </w:style>
  <w:style w:type="character" w:customStyle="1" w:styleId="WW8Num16z0">
    <w:name w:val="WW8Num16z0"/>
    <w:rsid w:val="005D72AE"/>
    <w:rPr>
      <w:rFonts w:ascii="Symbol" w:hAnsi="Symbol" w:cs="Symbol"/>
    </w:rPr>
  </w:style>
  <w:style w:type="character" w:customStyle="1" w:styleId="WW8Num16z1">
    <w:name w:val="WW8Num16z1"/>
    <w:rsid w:val="005D72AE"/>
    <w:rPr>
      <w:rFonts w:ascii="Courier New" w:hAnsi="Courier New" w:cs="Courier New"/>
    </w:rPr>
  </w:style>
  <w:style w:type="character" w:customStyle="1" w:styleId="WW8Num16z2">
    <w:name w:val="WW8Num16z2"/>
    <w:rsid w:val="005D72AE"/>
    <w:rPr>
      <w:rFonts w:ascii="Wingdings" w:hAnsi="Wingdings" w:cs="Wingdings"/>
    </w:rPr>
  </w:style>
  <w:style w:type="character" w:customStyle="1" w:styleId="WW8Num17z0">
    <w:name w:val="WW8Num17z0"/>
    <w:rsid w:val="005D72AE"/>
    <w:rPr>
      <w:rFonts w:ascii="Symbol" w:hAnsi="Symbol" w:cs="Symbol"/>
    </w:rPr>
  </w:style>
  <w:style w:type="character" w:customStyle="1" w:styleId="WW8Num17z1">
    <w:name w:val="WW8Num17z1"/>
    <w:rsid w:val="005D72AE"/>
    <w:rPr>
      <w:rFonts w:ascii="Courier New" w:hAnsi="Courier New" w:cs="Courier New"/>
    </w:rPr>
  </w:style>
  <w:style w:type="character" w:customStyle="1" w:styleId="WW8Num17z2">
    <w:name w:val="WW8Num17z2"/>
    <w:rsid w:val="005D72AE"/>
    <w:rPr>
      <w:rFonts w:ascii="Wingdings" w:hAnsi="Wingdings" w:cs="Wingdings"/>
    </w:rPr>
  </w:style>
  <w:style w:type="character" w:customStyle="1" w:styleId="13">
    <w:name w:val="Основной шрифт абзаца1"/>
    <w:rsid w:val="005D72AE"/>
  </w:style>
  <w:style w:type="character" w:customStyle="1" w:styleId="CharacterStyle1">
    <w:name w:val="Character Style 1"/>
    <w:rsid w:val="005D72AE"/>
    <w:rPr>
      <w:rFonts w:ascii="Arial Narrow" w:hAnsi="Arial Narrow" w:cs="Arial Narrow"/>
      <w:sz w:val="32"/>
      <w:szCs w:val="32"/>
    </w:rPr>
  </w:style>
  <w:style w:type="character" w:customStyle="1" w:styleId="af2">
    <w:name w:val="Знак Знак"/>
    <w:rsid w:val="005D72AE"/>
    <w:rPr>
      <w:sz w:val="28"/>
      <w:lang w:val="ru-RU" w:bidi="ar-SA"/>
    </w:rPr>
  </w:style>
  <w:style w:type="character" w:customStyle="1" w:styleId="c7">
    <w:name w:val="c7"/>
    <w:basedOn w:val="13"/>
    <w:rsid w:val="005D72AE"/>
  </w:style>
  <w:style w:type="character" w:customStyle="1" w:styleId="af3">
    <w:name w:val="Символ нумерации"/>
    <w:rsid w:val="005D72AE"/>
  </w:style>
  <w:style w:type="character" w:customStyle="1" w:styleId="af4">
    <w:name w:val="Маркеры списка"/>
    <w:rsid w:val="005D72AE"/>
    <w:rPr>
      <w:rFonts w:ascii="OpenSymbol" w:eastAsia="OpenSymbol" w:hAnsi="OpenSymbol" w:cs="OpenSymbol"/>
    </w:rPr>
  </w:style>
  <w:style w:type="paragraph" w:customStyle="1" w:styleId="14">
    <w:name w:val="Заголовок1"/>
    <w:basedOn w:val="a"/>
    <w:next w:val="a7"/>
    <w:rsid w:val="005D72AE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Cs w:val="28"/>
      <w:lang w:eastAsia="zh-CN"/>
    </w:rPr>
  </w:style>
  <w:style w:type="paragraph" w:styleId="af5">
    <w:name w:val="List"/>
    <w:basedOn w:val="a7"/>
    <w:rsid w:val="005D72AE"/>
    <w:pPr>
      <w:widowControl w:val="0"/>
      <w:suppressAutoHyphens/>
    </w:pPr>
    <w:rPr>
      <w:rFonts w:eastAsia="Lucida Sans Unicode" w:cs="Mangal"/>
      <w:kern w:val="1"/>
      <w:lang w:eastAsia="zh-CN"/>
    </w:rPr>
  </w:style>
  <w:style w:type="paragraph" w:styleId="af6">
    <w:name w:val="caption"/>
    <w:basedOn w:val="a"/>
    <w:qFormat/>
    <w:rsid w:val="005D72AE"/>
    <w:pPr>
      <w:widowControl w:val="0"/>
      <w:suppressLineNumbers/>
      <w:suppressAutoHyphens/>
      <w:spacing w:before="120" w:after="120" w:line="240" w:lineRule="auto"/>
    </w:pPr>
    <w:rPr>
      <w:rFonts w:eastAsia="Lucida Sans Unicode" w:cs="Mangal"/>
      <w:i/>
      <w:iCs/>
      <w:kern w:val="1"/>
      <w:sz w:val="24"/>
      <w:szCs w:val="24"/>
      <w:lang w:eastAsia="zh-CN"/>
    </w:rPr>
  </w:style>
  <w:style w:type="paragraph" w:customStyle="1" w:styleId="15">
    <w:name w:val="Указатель1"/>
    <w:basedOn w:val="a"/>
    <w:rsid w:val="005D72AE"/>
    <w:pPr>
      <w:widowControl w:val="0"/>
      <w:suppressLineNumbers/>
      <w:suppressAutoHyphens/>
      <w:spacing w:after="0" w:line="240" w:lineRule="auto"/>
    </w:pPr>
    <w:rPr>
      <w:rFonts w:eastAsia="Lucida Sans Unicode" w:cs="Mangal"/>
      <w:kern w:val="1"/>
      <w:sz w:val="24"/>
      <w:szCs w:val="24"/>
      <w:lang w:eastAsia="zh-CN"/>
    </w:rPr>
  </w:style>
  <w:style w:type="paragraph" w:customStyle="1" w:styleId="af7">
    <w:name w:val="Содержимое таблицы"/>
    <w:basedOn w:val="a"/>
    <w:rsid w:val="005D72AE"/>
    <w:pPr>
      <w:widowControl w:val="0"/>
      <w:suppressLineNumbers/>
      <w:suppressAutoHyphens/>
      <w:spacing w:after="0" w:line="240" w:lineRule="auto"/>
    </w:pPr>
    <w:rPr>
      <w:rFonts w:eastAsia="Lucida Sans Unicode"/>
      <w:kern w:val="1"/>
      <w:sz w:val="24"/>
      <w:szCs w:val="24"/>
      <w:lang w:eastAsia="zh-CN"/>
    </w:rPr>
  </w:style>
  <w:style w:type="paragraph" w:customStyle="1" w:styleId="Style1">
    <w:name w:val="Style 1"/>
    <w:rsid w:val="005D72AE"/>
    <w:pPr>
      <w:widowControl w:val="0"/>
      <w:suppressAutoHyphens/>
      <w:autoSpaceDE w:val="0"/>
      <w:spacing w:line="206" w:lineRule="auto"/>
      <w:jc w:val="center"/>
    </w:pPr>
    <w:rPr>
      <w:rFonts w:ascii="Arial Narrow" w:eastAsia="Times New Roman" w:hAnsi="Arial Narrow" w:cs="Arial Narrow"/>
      <w:sz w:val="32"/>
      <w:szCs w:val="32"/>
      <w:lang w:eastAsia="zh-CN"/>
    </w:rPr>
  </w:style>
  <w:style w:type="paragraph" w:customStyle="1" w:styleId="Standard">
    <w:name w:val="Standard"/>
    <w:rsid w:val="005D72AE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210">
    <w:name w:val="Основной текст с отступом 21"/>
    <w:basedOn w:val="a"/>
    <w:rsid w:val="005D72AE"/>
    <w:pPr>
      <w:spacing w:after="0" w:line="240" w:lineRule="auto"/>
      <w:ind w:firstLine="567"/>
      <w:jc w:val="both"/>
    </w:pPr>
    <w:rPr>
      <w:rFonts w:eastAsia="Times New Roman"/>
      <w:kern w:val="1"/>
      <w:szCs w:val="20"/>
      <w:lang w:eastAsia="zh-CN"/>
    </w:rPr>
  </w:style>
  <w:style w:type="paragraph" w:customStyle="1" w:styleId="16">
    <w:name w:val="Обычный1"/>
    <w:rsid w:val="005D72AE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17">
    <w:name w:val="Название объекта1"/>
    <w:basedOn w:val="a"/>
    <w:rsid w:val="005D72AE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kern w:val="1"/>
      <w:sz w:val="24"/>
      <w:szCs w:val="24"/>
      <w:lang w:eastAsia="zh-CN"/>
    </w:rPr>
  </w:style>
  <w:style w:type="paragraph" w:customStyle="1" w:styleId="af8">
    <w:name w:val="Заголовок таблицы"/>
    <w:basedOn w:val="af7"/>
    <w:rsid w:val="005D72AE"/>
    <w:pPr>
      <w:jc w:val="center"/>
    </w:pPr>
    <w:rPr>
      <w:b/>
      <w:bCs/>
    </w:rPr>
  </w:style>
  <w:style w:type="character" w:customStyle="1" w:styleId="ae">
    <w:name w:val="Без интервала Знак"/>
    <w:link w:val="ad"/>
    <w:rsid w:val="002E362D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s1">
    <w:name w:val="s_1"/>
    <w:basedOn w:val="a"/>
    <w:rsid w:val="00C4690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4690C"/>
  </w:style>
  <w:style w:type="paragraph" w:customStyle="1" w:styleId="s16">
    <w:name w:val="s_16"/>
    <w:basedOn w:val="a"/>
    <w:rsid w:val="00162BC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E0FEB"/>
    <w:pPr>
      <w:widowControl w:val="0"/>
      <w:spacing w:after="0" w:line="240" w:lineRule="auto"/>
    </w:pPr>
    <w:rPr>
      <w:lang w:val="en-US"/>
    </w:rPr>
  </w:style>
  <w:style w:type="paragraph" w:styleId="23">
    <w:name w:val="List 2"/>
    <w:basedOn w:val="a"/>
    <w:uiPriority w:val="99"/>
    <w:semiHidden/>
    <w:unhideWhenUsed/>
    <w:rsid w:val="00B35AE6"/>
    <w:pPr>
      <w:ind w:left="566" w:hanging="283"/>
      <w:contextualSpacing/>
    </w:pPr>
  </w:style>
  <w:style w:type="table" w:customStyle="1" w:styleId="5">
    <w:name w:val="Сетка таблицы5"/>
    <w:basedOn w:val="a1"/>
    <w:next w:val="af1"/>
    <w:uiPriority w:val="59"/>
    <w:rsid w:val="002528A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1"/>
    <w:uiPriority w:val="59"/>
    <w:rsid w:val="00AF1FA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Основной текст (5)_"/>
    <w:link w:val="51"/>
    <w:uiPriority w:val="99"/>
    <w:rsid w:val="00C8287B"/>
    <w:rPr>
      <w:spacing w:val="-10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a"/>
    <w:link w:val="50"/>
    <w:uiPriority w:val="99"/>
    <w:rsid w:val="00C8287B"/>
    <w:pPr>
      <w:shd w:val="clear" w:color="auto" w:fill="FFFFFF"/>
      <w:spacing w:before="360" w:after="0" w:line="274" w:lineRule="exact"/>
    </w:pPr>
    <w:rPr>
      <w:spacing w:val="-10"/>
      <w:sz w:val="24"/>
      <w:szCs w:val="24"/>
      <w:lang w:val="x-none" w:eastAsia="x-none"/>
    </w:rPr>
  </w:style>
  <w:style w:type="paragraph" w:styleId="24">
    <w:name w:val="Body Text 2"/>
    <w:basedOn w:val="a"/>
    <w:link w:val="25"/>
    <w:rsid w:val="00B52CA2"/>
    <w:pPr>
      <w:spacing w:after="120" w:line="48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link w:val="24"/>
    <w:rsid w:val="00B52CA2"/>
    <w:rPr>
      <w:rFonts w:ascii="Times New Roman" w:eastAsia="Times New Roman" w:hAnsi="Times New Roman"/>
      <w:sz w:val="24"/>
      <w:szCs w:val="24"/>
    </w:rPr>
  </w:style>
  <w:style w:type="table" w:customStyle="1" w:styleId="7">
    <w:name w:val="Сетка таблицы7"/>
    <w:basedOn w:val="a1"/>
    <w:next w:val="af1"/>
    <w:uiPriority w:val="59"/>
    <w:rsid w:val="003D4016"/>
    <w:rPr>
      <w:rFonts w:eastAsia="MS Mincho"/>
      <w:sz w:val="22"/>
      <w:szCs w:val="22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lock Text"/>
    <w:basedOn w:val="a"/>
    <w:rsid w:val="005463CC"/>
    <w:pPr>
      <w:spacing w:after="0" w:line="240" w:lineRule="auto"/>
      <w:ind w:left="360" w:right="68"/>
      <w:jc w:val="both"/>
    </w:pPr>
    <w:rPr>
      <w:sz w:val="24"/>
      <w:szCs w:val="24"/>
      <w:lang w:eastAsia="ru-RU"/>
    </w:rPr>
  </w:style>
  <w:style w:type="character" w:customStyle="1" w:styleId="111">
    <w:name w:val="Основной текст (11)_"/>
    <w:link w:val="112"/>
    <w:rsid w:val="009E239C"/>
    <w:rPr>
      <w:rFonts w:cs="Calibri"/>
      <w:spacing w:val="1"/>
      <w:sz w:val="29"/>
      <w:szCs w:val="29"/>
      <w:shd w:val="clear" w:color="auto" w:fill="FFFFFF"/>
    </w:rPr>
  </w:style>
  <w:style w:type="paragraph" w:customStyle="1" w:styleId="112">
    <w:name w:val="Основной текст (11)"/>
    <w:basedOn w:val="a"/>
    <w:link w:val="111"/>
    <w:rsid w:val="009E239C"/>
    <w:pPr>
      <w:shd w:val="clear" w:color="auto" w:fill="FFFFFF"/>
      <w:spacing w:after="0" w:line="394" w:lineRule="exact"/>
      <w:ind w:hanging="360"/>
    </w:pPr>
    <w:rPr>
      <w:spacing w:val="1"/>
      <w:sz w:val="29"/>
      <w:szCs w:val="29"/>
      <w:lang w:val="x-none" w:eastAsia="x-none"/>
    </w:rPr>
  </w:style>
  <w:style w:type="paragraph" w:customStyle="1" w:styleId="afa">
    <w:name w:val="Стиль"/>
    <w:rsid w:val="00DD2E0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customStyle="1" w:styleId="8">
    <w:name w:val="Сетка таблицы8"/>
    <w:basedOn w:val="a1"/>
    <w:next w:val="af1"/>
    <w:uiPriority w:val="59"/>
    <w:rsid w:val="00BB78A8"/>
    <w:rPr>
      <w:rFonts w:ascii="Cambria" w:eastAsia="Times New Roman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1"/>
    <w:uiPriority w:val="59"/>
    <w:rsid w:val="00257FB7"/>
    <w:rPr>
      <w:rFonts w:ascii="Cambria" w:eastAsia="Times New Roman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header"/>
    <w:basedOn w:val="a"/>
    <w:link w:val="afc"/>
    <w:uiPriority w:val="99"/>
    <w:unhideWhenUsed/>
    <w:rsid w:val="00874D65"/>
    <w:pPr>
      <w:tabs>
        <w:tab w:val="center" w:pos="4677"/>
        <w:tab w:val="right" w:pos="9355"/>
      </w:tabs>
    </w:pPr>
    <w:rPr>
      <w:lang w:val="x-none"/>
    </w:rPr>
  </w:style>
  <w:style w:type="character" w:customStyle="1" w:styleId="afc">
    <w:name w:val="Верхний колонтитул Знак"/>
    <w:link w:val="afb"/>
    <w:uiPriority w:val="99"/>
    <w:rsid w:val="00874D65"/>
    <w:rPr>
      <w:sz w:val="22"/>
      <w:szCs w:val="22"/>
      <w:lang w:eastAsia="en-US"/>
    </w:rPr>
  </w:style>
  <w:style w:type="paragraph" w:styleId="afd">
    <w:name w:val="footer"/>
    <w:basedOn w:val="a"/>
    <w:link w:val="afe"/>
    <w:uiPriority w:val="99"/>
    <w:unhideWhenUsed/>
    <w:rsid w:val="00874D65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Нижний колонтитул Знак"/>
    <w:link w:val="afd"/>
    <w:uiPriority w:val="99"/>
    <w:rsid w:val="00874D65"/>
    <w:rPr>
      <w:sz w:val="22"/>
      <w:szCs w:val="22"/>
      <w:lang w:eastAsia="en-US"/>
    </w:rPr>
  </w:style>
  <w:style w:type="paragraph" w:styleId="aff">
    <w:name w:val="Normal (Web)"/>
    <w:basedOn w:val="a"/>
    <w:unhideWhenUsed/>
    <w:rsid w:val="002E3F4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25DDE"/>
    <w:rPr>
      <w:rFonts w:ascii="Times New Roman" w:eastAsia="Times New Roman" w:hAnsi="Times New Roman"/>
      <w:b/>
      <w:caps/>
      <w:sz w:val="28"/>
      <w:szCs w:val="24"/>
      <w:lang w:val="x-none" w:eastAsia="x-none"/>
    </w:rPr>
  </w:style>
  <w:style w:type="character" w:customStyle="1" w:styleId="apple-style-span">
    <w:name w:val="apple-style-span"/>
    <w:basedOn w:val="a0"/>
    <w:rsid w:val="00975397"/>
  </w:style>
  <w:style w:type="paragraph" w:customStyle="1" w:styleId="Style5">
    <w:name w:val="Style5"/>
    <w:basedOn w:val="a"/>
    <w:rsid w:val="00B05831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rsid w:val="00B05831"/>
    <w:rPr>
      <w:rFonts w:ascii="Calibri" w:hAnsi="Calibri" w:cs="Calibri" w:hint="default"/>
      <w:sz w:val="20"/>
      <w:szCs w:val="20"/>
    </w:rPr>
  </w:style>
  <w:style w:type="paragraph" w:styleId="aff0">
    <w:name w:val="TOC Heading"/>
    <w:basedOn w:val="1"/>
    <w:next w:val="a"/>
    <w:uiPriority w:val="39"/>
    <w:semiHidden/>
    <w:unhideWhenUsed/>
    <w:qFormat/>
    <w:rsid w:val="00E20F79"/>
    <w:pPr>
      <w:keepLines/>
      <w:autoSpaceDE/>
      <w:autoSpaceDN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Cs w:val="28"/>
      <w:lang w:val="ru-RU" w:eastAsia="ru-RU"/>
    </w:rPr>
  </w:style>
  <w:style w:type="paragraph" w:styleId="18">
    <w:name w:val="toc 1"/>
    <w:basedOn w:val="a"/>
    <w:next w:val="a"/>
    <w:autoRedefine/>
    <w:uiPriority w:val="39"/>
    <w:unhideWhenUsed/>
    <w:rsid w:val="00E20F7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" TargetMode="External"/><Relationship Id="rId13" Type="http://schemas.openxmlformats.org/officeDocument/2006/relationships/hyperlink" Target="http://www.biblio-onlin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\\fs\&#1057;&#1077;&#1082;&#1088;&#1077;&#1090;&#1072;&#1088;&#1100;\&#1054;&#1073;&#1097;&#1080;&#1077;\9%20-%20&#1059;&#1063;&#1045;&#1041;&#1053;&#1067;&#1049;%20&#1054;&#1058;&#1044;&#1045;&#1051;\&#1064;&#1072;&#1093;&#1086;&#1074;&#1072;\&#1057;&#1055;&#1048;&#1057;&#1050;&#1048;%20&#1051;&#1048;&#1058;-&#1056;&#1067;%20&#1085;&#1086;&#1103;&#1073;&#1088;&#1100;%202018%20&#1057;&#1055;&#1054;\%20http:\www.biblioclub.ru\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ibli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366CA-0586-4EF6-9FF6-4C8A37A63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4802</Words>
  <Characters>27373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Людмила Вениаминовна Беляшова</cp:lastModifiedBy>
  <cp:revision>27</cp:revision>
  <cp:lastPrinted>2020-08-24T14:03:00Z</cp:lastPrinted>
  <dcterms:created xsi:type="dcterms:W3CDTF">2018-12-02T10:48:00Z</dcterms:created>
  <dcterms:modified xsi:type="dcterms:W3CDTF">2023-05-07T17:19:00Z</dcterms:modified>
</cp:coreProperties>
</file>