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928" w:rsidRPr="00316928" w:rsidRDefault="00316928" w:rsidP="00316928">
      <w:pPr>
        <w:widowControl w:val="0"/>
        <w:spacing w:line="346" w:lineRule="exact"/>
        <w:ind w:left="20"/>
        <w:jc w:val="center"/>
        <w:rPr>
          <w:rFonts w:eastAsia="Calibri" w:cs="Times New Roman"/>
          <w:bCs/>
          <w:sz w:val="32"/>
          <w:szCs w:val="28"/>
          <w:lang w:eastAsia="ru-RU"/>
        </w:rPr>
      </w:pPr>
      <w:r w:rsidRPr="00316928">
        <w:rPr>
          <w:rFonts w:eastAsia="Calibri" w:cs="Times New Roman"/>
          <w:bCs/>
          <w:sz w:val="32"/>
          <w:szCs w:val="28"/>
          <w:lang w:eastAsia="ru-RU"/>
        </w:rPr>
        <w:t>Государственное автономное образовательное учреждение</w:t>
      </w:r>
    </w:p>
    <w:p w:rsidR="00316928" w:rsidRPr="00316928" w:rsidRDefault="00316928" w:rsidP="00316928">
      <w:pPr>
        <w:widowControl w:val="0"/>
        <w:spacing w:line="346" w:lineRule="exact"/>
        <w:ind w:left="20"/>
        <w:jc w:val="center"/>
        <w:rPr>
          <w:rFonts w:eastAsia="Calibri" w:cs="Times New Roman"/>
          <w:b/>
          <w:bCs/>
          <w:lang w:eastAsia="ru-RU"/>
        </w:rPr>
      </w:pPr>
      <w:r w:rsidRPr="00316928">
        <w:rPr>
          <w:rFonts w:eastAsia="Calibri" w:cs="Times New Roman"/>
          <w:bCs/>
          <w:sz w:val="32"/>
          <w:szCs w:val="28"/>
          <w:lang w:eastAsia="ru-RU"/>
        </w:rPr>
        <w:t>высшего образования Ленинградской области</w:t>
      </w:r>
      <w:r w:rsidRPr="00316928">
        <w:rPr>
          <w:rFonts w:eastAsia="Calibri" w:cs="Times New Roman"/>
          <w:b/>
          <w:bCs/>
          <w:sz w:val="32"/>
          <w:szCs w:val="28"/>
          <w:lang w:eastAsia="ru-RU"/>
        </w:rPr>
        <w:br/>
        <w:t>ЛЕНИНГРАДСКИЙ ГОСУДАРСТВЕННЫЙ УНИВЕРСИТЕТ ИМЕНИ А. С. ПУШКИНА</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b/>
          <w:lang w:eastAsia="ru-RU"/>
        </w:rPr>
      </w:pPr>
      <w:r w:rsidRPr="00316928">
        <w:rPr>
          <w:rFonts w:eastAsia="Times New Roman" w:cs="Times New Roman"/>
          <w:b/>
          <w:lang w:eastAsia="ru-RU"/>
        </w:rPr>
        <w:t xml:space="preserve"> </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p>
    <w:p w:rsidR="00316928" w:rsidRPr="00316928" w:rsidRDefault="00316928" w:rsidP="00316928">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cs="Times New Roman"/>
          <w:b/>
          <w:bCs/>
          <w:caps/>
          <w:szCs w:val="28"/>
          <w:lang w:eastAsia="ru-RU"/>
        </w:rPr>
      </w:pPr>
      <w:r w:rsidRPr="00316928">
        <w:rPr>
          <w:rFonts w:eastAsia="Times New Roman" w:cs="Times New Roman"/>
          <w:b/>
          <w:bCs/>
          <w:caps/>
          <w:szCs w:val="28"/>
          <w:lang w:eastAsia="ru-RU"/>
        </w:rPr>
        <w:tab/>
      </w:r>
      <w:r w:rsidRPr="00316928">
        <w:rPr>
          <w:rFonts w:eastAsia="Times New Roman" w:cs="Times New Roman"/>
          <w:b/>
          <w:bCs/>
          <w:caps/>
          <w:szCs w:val="28"/>
          <w:lang w:eastAsia="ru-RU"/>
        </w:rPr>
        <w:tab/>
      </w:r>
      <w:r w:rsidRPr="00316928">
        <w:rPr>
          <w:rFonts w:eastAsia="Times New Roman" w:cs="Times New Roman"/>
          <w:b/>
          <w:bCs/>
          <w:caps/>
          <w:szCs w:val="28"/>
          <w:lang w:eastAsia="ru-RU"/>
        </w:rPr>
        <w:tab/>
      </w:r>
      <w:r w:rsidRPr="00316928">
        <w:rPr>
          <w:rFonts w:eastAsia="Times New Roman" w:cs="Times New Roman"/>
          <w:b/>
          <w:bCs/>
          <w:caps/>
          <w:szCs w:val="28"/>
          <w:lang w:eastAsia="ru-RU"/>
        </w:rPr>
        <w:tab/>
      </w:r>
      <w:r w:rsidRPr="00316928">
        <w:rPr>
          <w:rFonts w:eastAsia="Times New Roman" w:cs="Times New Roman"/>
          <w:b/>
          <w:bCs/>
          <w:caps/>
          <w:szCs w:val="28"/>
          <w:lang w:eastAsia="ru-RU"/>
        </w:rPr>
        <w:tab/>
      </w:r>
      <w:r w:rsidRPr="00316928">
        <w:rPr>
          <w:rFonts w:eastAsia="Times New Roman" w:cs="Times New Roman"/>
          <w:b/>
          <w:bCs/>
          <w:caps/>
          <w:szCs w:val="28"/>
          <w:lang w:eastAsia="ru-RU"/>
        </w:rPr>
        <w:tab/>
      </w:r>
    </w:p>
    <w:p w:rsidR="00316928" w:rsidRPr="00316928" w:rsidRDefault="00316928" w:rsidP="00316928">
      <w:pPr>
        <w:rPr>
          <w:rFonts w:eastAsia="Times New Roman" w:cs="Times New Roman"/>
          <w:szCs w:val="28"/>
          <w:lang w:eastAsia="ru-RU"/>
        </w:rPr>
      </w:pPr>
      <w:r w:rsidRPr="00316928">
        <w:rPr>
          <w:rFonts w:eastAsia="Times New Roman" w:cs="Times New Roman"/>
          <w:szCs w:val="28"/>
          <w:lang w:eastAsia="ru-RU"/>
        </w:rPr>
        <w:tab/>
      </w:r>
      <w:r w:rsidRPr="00316928">
        <w:rPr>
          <w:rFonts w:eastAsia="Times New Roman" w:cs="Times New Roman"/>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F6454" w:rsidTr="00AF6454">
        <w:tc>
          <w:tcPr>
            <w:tcW w:w="9570" w:type="dxa"/>
            <w:tcBorders>
              <w:top w:val="nil"/>
              <w:left w:val="nil"/>
              <w:bottom w:val="nil"/>
              <w:right w:val="nil"/>
            </w:tcBorders>
            <w:hideMark/>
          </w:tcPr>
          <w:p w:rsidR="00AF6454" w:rsidRDefault="00AF6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Times New Roman"/>
                <w:szCs w:val="28"/>
                <w:lang w:eastAsia="ar-SA"/>
              </w:rPr>
            </w:pPr>
            <w:r>
              <w:rPr>
                <w:rFonts w:cs="Times New Roman"/>
                <w:szCs w:val="28"/>
              </w:rPr>
              <w:t>«Утверждаю»</w:t>
            </w:r>
          </w:p>
          <w:p w:rsidR="00AF6454" w:rsidRDefault="00AF6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cs="Times New Roman"/>
                <w:szCs w:val="28"/>
              </w:rPr>
            </w:pPr>
            <w:r>
              <w:rPr>
                <w:rFonts w:cs="Times New Roman"/>
                <w:szCs w:val="28"/>
              </w:rPr>
              <w:t>Проректор по учебно-</w:t>
            </w:r>
          </w:p>
          <w:p w:rsidR="00AF6454" w:rsidRDefault="00AF6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cs="Times New Roman"/>
                <w:szCs w:val="28"/>
              </w:rPr>
            </w:pPr>
            <w:r>
              <w:rPr>
                <w:rFonts w:cs="Times New Roman"/>
                <w:szCs w:val="28"/>
              </w:rPr>
              <w:t>методической работе</w:t>
            </w:r>
          </w:p>
          <w:p w:rsidR="00AF6454" w:rsidRDefault="00AF6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cs="Times New Roman"/>
                <w:szCs w:val="28"/>
              </w:rPr>
            </w:pPr>
            <w:r>
              <w:rPr>
                <w:rFonts w:cs="Times New Roman"/>
                <w:szCs w:val="28"/>
              </w:rPr>
              <w:t>С.Н. Большаков</w:t>
            </w:r>
          </w:p>
          <w:p w:rsidR="00AF6454" w:rsidRDefault="00AF6454" w:rsidP="00CD4C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cs="Times New Roman"/>
                <w:szCs w:val="28"/>
                <w:lang w:eastAsia="ar-SA"/>
              </w:rPr>
            </w:pPr>
          </w:p>
        </w:tc>
      </w:tr>
    </w:tbl>
    <w:p w:rsidR="00316928" w:rsidRPr="00316928" w:rsidRDefault="00316928" w:rsidP="00316928">
      <w:pPr>
        <w:jc w:val="right"/>
        <w:rPr>
          <w:rFonts w:eastAsia="Times New Roman" w:cs="Times New Roman"/>
          <w:szCs w:val="28"/>
          <w:lang w:eastAsia="ru-RU"/>
        </w:rPr>
      </w:pPr>
      <w:r w:rsidRPr="00316928">
        <w:rPr>
          <w:rFonts w:eastAsia="Times New Roman" w:cs="Times New Roman"/>
          <w:szCs w:val="28"/>
          <w:lang w:eastAsia="ru-RU"/>
        </w:rPr>
        <w:t xml:space="preserve">    </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Times New Roman" w:cs="Times New Roman"/>
          <w:b/>
          <w:bCs/>
          <w:caps/>
          <w:szCs w:val="28"/>
          <w:lang w:eastAsia="ru-RU"/>
        </w:rPr>
      </w:pP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Times New Roman" w:cs="Times New Roman"/>
          <w:b/>
          <w:bCs/>
          <w:caps/>
          <w:szCs w:val="28"/>
          <w:lang w:eastAsia="ru-RU"/>
        </w:rPr>
      </w:pP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bCs/>
          <w:caps/>
          <w:szCs w:val="28"/>
          <w:lang w:eastAsia="ru-RU"/>
        </w:rPr>
      </w:pP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r w:rsidRPr="00316928">
        <w:rPr>
          <w:rFonts w:eastAsia="Times New Roman" w:cs="Times New Roman"/>
          <w:b/>
          <w:caps/>
          <w:szCs w:val="28"/>
          <w:lang w:eastAsia="ru-RU"/>
        </w:rPr>
        <w:t xml:space="preserve">РАБОЧАЯ ПРОГРАММа </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Cs/>
          <w:caps/>
          <w:szCs w:val="28"/>
          <w:lang w:eastAsia="ru-RU"/>
        </w:rPr>
      </w:pPr>
      <w:r w:rsidRPr="00316928">
        <w:rPr>
          <w:rFonts w:eastAsia="Times New Roman" w:cs="Times New Roman"/>
          <w:szCs w:val="28"/>
          <w:lang w:eastAsia="ru-RU"/>
        </w:rPr>
        <w:t xml:space="preserve">учебной дисциплины </w:t>
      </w:r>
      <w:r w:rsidR="00DE72F4">
        <w:rPr>
          <w:rFonts w:eastAsia="Times New Roman" w:cs="Times New Roman"/>
          <w:bCs/>
          <w:caps/>
          <w:szCs w:val="28"/>
          <w:lang w:eastAsia="ru-RU"/>
        </w:rPr>
        <w:t>ОП.08</w:t>
      </w:r>
      <w:r w:rsidRPr="00316928">
        <w:rPr>
          <w:rFonts w:eastAsia="Times New Roman" w:cs="Times New Roman"/>
          <w:bCs/>
          <w:caps/>
          <w:szCs w:val="28"/>
          <w:lang w:eastAsia="ru-RU"/>
        </w:rPr>
        <w:t xml:space="preserve"> БЕЗОПАСНОСТЬ ЖИЗНЕДЕЯТЕЛЬНОСТИ</w:t>
      </w:r>
    </w:p>
    <w:p w:rsidR="00316928" w:rsidRPr="00316928" w:rsidRDefault="00316928" w:rsidP="0031692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r w:rsidRPr="00316928">
        <w:rPr>
          <w:rFonts w:eastAsia="Times New Roman" w:cs="Times New Roman"/>
          <w:szCs w:val="28"/>
          <w:lang w:eastAsia="ru-RU"/>
        </w:rPr>
        <w:t>по специальности среднего профессионального образования</w:t>
      </w:r>
    </w:p>
    <w:p w:rsidR="00316928" w:rsidRPr="00316928" w:rsidRDefault="00316928" w:rsidP="00316928">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r w:rsidRPr="00316928">
        <w:rPr>
          <w:rFonts w:eastAsia="Times New Roman" w:cs="Times New Roman"/>
          <w:szCs w:val="28"/>
          <w:lang w:eastAsia="ru-RU"/>
        </w:rPr>
        <w:tab/>
        <w:t>38.02.01 Экономика и бухгалтерский учет (по отраслям)</w:t>
      </w:r>
    </w:p>
    <w:p w:rsidR="00316928" w:rsidRPr="00316928" w:rsidRDefault="00316928" w:rsidP="00316928">
      <w:pPr>
        <w:rPr>
          <w:rFonts w:eastAsia="Times New Roman" w:cs="Times New Roman"/>
          <w:b/>
          <w:szCs w:val="28"/>
          <w:lang w:eastAsia="ru-RU"/>
        </w:rPr>
      </w:pPr>
    </w:p>
    <w:p w:rsidR="00316928" w:rsidRPr="00316928" w:rsidRDefault="00316928" w:rsidP="00316928">
      <w:pPr>
        <w:rPr>
          <w:rFonts w:eastAsia="Times New Roman" w:cs="Times New Roman"/>
          <w:b/>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jc w:val="cente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rPr>
          <w:rFonts w:eastAsia="Times New Roman" w:cs="Times New Roman"/>
          <w:szCs w:val="28"/>
          <w:lang w:eastAsia="ru-RU"/>
        </w:rPr>
      </w:pPr>
    </w:p>
    <w:p w:rsidR="00316928" w:rsidRPr="00316928" w:rsidRDefault="00316928" w:rsidP="00316928">
      <w:pPr>
        <w:jc w:val="center"/>
        <w:rPr>
          <w:rFonts w:eastAsia="Times New Roman" w:cs="Times New Roman"/>
          <w:szCs w:val="28"/>
          <w:lang w:eastAsia="ru-RU"/>
        </w:rPr>
      </w:pPr>
    </w:p>
    <w:p w:rsidR="00316928" w:rsidRPr="00316928" w:rsidRDefault="00316928" w:rsidP="00316928">
      <w:pPr>
        <w:jc w:val="center"/>
        <w:rPr>
          <w:rFonts w:eastAsia="Times New Roman" w:cs="Times New Roman"/>
          <w:szCs w:val="28"/>
          <w:lang w:eastAsia="ru-RU"/>
        </w:rPr>
      </w:pPr>
      <w:r w:rsidRPr="00316928">
        <w:rPr>
          <w:rFonts w:eastAsia="Times New Roman" w:cs="Times New Roman"/>
          <w:szCs w:val="28"/>
          <w:lang w:eastAsia="ru-RU"/>
        </w:rPr>
        <w:t>Санкт-Петербург</w:t>
      </w:r>
    </w:p>
    <w:p w:rsidR="00316928" w:rsidRPr="00316928" w:rsidRDefault="00FF50C7" w:rsidP="00316928">
      <w:pPr>
        <w:jc w:val="center"/>
        <w:rPr>
          <w:rFonts w:eastAsia="Times New Roman" w:cs="Times New Roman"/>
          <w:szCs w:val="28"/>
          <w:lang w:eastAsia="ru-RU"/>
        </w:rPr>
      </w:pPr>
      <w:r>
        <w:rPr>
          <w:rFonts w:eastAsia="Times New Roman" w:cs="Times New Roman"/>
          <w:szCs w:val="28"/>
          <w:lang w:eastAsia="ru-RU"/>
        </w:rPr>
        <w:t>202</w:t>
      </w:r>
      <w:r w:rsidR="00DB6105">
        <w:rPr>
          <w:rFonts w:eastAsia="Times New Roman" w:cs="Times New Roman"/>
          <w:szCs w:val="28"/>
          <w:lang w:eastAsia="ru-RU"/>
        </w:rPr>
        <w:t>2</w:t>
      </w:r>
    </w:p>
    <w:p w:rsidR="00316928" w:rsidRPr="00316928" w:rsidRDefault="00316928" w:rsidP="00316928">
      <w:pPr>
        <w:jc w:val="center"/>
        <w:rPr>
          <w:rFonts w:eastAsia="Times New Roman" w:cs="Times New Roman"/>
          <w:szCs w:val="28"/>
          <w:lang w:eastAsia="ru-RU"/>
        </w:rPr>
      </w:pPr>
    </w:p>
    <w:p w:rsidR="00316928" w:rsidRPr="00316928" w:rsidRDefault="00316928" w:rsidP="00316928">
      <w:pPr>
        <w:ind w:left="20" w:firstLine="689"/>
        <w:jc w:val="both"/>
        <w:rPr>
          <w:rFonts w:eastAsia="Arial Unicode MS" w:cs="Times New Roman"/>
          <w:bCs/>
          <w:szCs w:val="28"/>
          <w:lang w:eastAsia="ru-RU"/>
        </w:rPr>
      </w:pPr>
      <w:r w:rsidRPr="00316928">
        <w:rPr>
          <w:rFonts w:eastAsia="Arial Unicode MS" w:cs="Times New Roman"/>
          <w:szCs w:val="28"/>
          <w:lang w:eastAsia="ru-RU"/>
        </w:rPr>
        <w:lastRenderedPageBreak/>
        <w:t>Рабочая программа учебной дисциплины ОП.</w:t>
      </w:r>
      <w:r w:rsidR="00DE72F4">
        <w:rPr>
          <w:rFonts w:eastAsia="Arial Unicode MS" w:cs="Times New Roman"/>
          <w:szCs w:val="28"/>
          <w:lang w:eastAsia="ru-RU"/>
        </w:rPr>
        <w:t>08</w:t>
      </w:r>
      <w:r w:rsidRPr="00316928">
        <w:rPr>
          <w:rFonts w:eastAsia="Arial Unicode MS" w:cs="Times New Roman"/>
          <w:szCs w:val="28"/>
          <w:lang w:eastAsia="ru-RU"/>
        </w:rPr>
        <w:t xml:space="preserve"> </w:t>
      </w:r>
      <w:r w:rsidRPr="00316928">
        <w:rPr>
          <w:rFonts w:eastAsia="Arial Unicode MS" w:cs="Times New Roman"/>
          <w:bCs/>
          <w:szCs w:val="28"/>
          <w:lang w:eastAsia="ru-RU"/>
        </w:rPr>
        <w:t xml:space="preserve">Безопасность жизнедеятельности </w:t>
      </w:r>
      <w:r w:rsidRPr="00316928">
        <w:rPr>
          <w:rFonts w:eastAsia="Arial Unicode MS" w:cs="Times New Roman"/>
          <w:szCs w:val="28"/>
          <w:lang w:eastAsia="ru-RU"/>
        </w:rPr>
        <w:t>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w:t>
      </w:r>
    </w:p>
    <w:p w:rsidR="00316928" w:rsidRPr="00316928" w:rsidRDefault="00316928" w:rsidP="00316928">
      <w:pPr>
        <w:jc w:val="both"/>
        <w:rPr>
          <w:rFonts w:eastAsia="Arial Unicode MS" w:cs="Times New Roman"/>
          <w:szCs w:val="28"/>
          <w:lang w:eastAsia="ru-RU"/>
        </w:rPr>
      </w:pPr>
    </w:p>
    <w:p w:rsidR="00316928" w:rsidRPr="00316928" w:rsidRDefault="00316928" w:rsidP="00316928">
      <w:pPr>
        <w:ind w:left="20"/>
        <w:jc w:val="both"/>
        <w:rPr>
          <w:rFonts w:eastAsia="Arial Unicode MS" w:cs="Times New Roman"/>
          <w:szCs w:val="28"/>
          <w:lang w:eastAsia="ru-RU"/>
        </w:rPr>
      </w:pPr>
      <w:r w:rsidRPr="00316928">
        <w:rPr>
          <w:rFonts w:eastAsia="Arial Unicode MS" w:cs="Times New Roman"/>
          <w:szCs w:val="28"/>
          <w:lang w:eastAsia="ru-RU"/>
        </w:rPr>
        <w:t>Организация-разработчик: ГАОУ ВО ЛО «ЛГУ им. А.С. Пушкина».</w:t>
      </w:r>
    </w:p>
    <w:p w:rsidR="00316928" w:rsidRPr="00316928" w:rsidRDefault="00316928" w:rsidP="00316928">
      <w:pPr>
        <w:ind w:left="20"/>
        <w:jc w:val="both"/>
        <w:rPr>
          <w:rFonts w:eastAsia="Arial Unicode MS" w:cs="Times New Roman"/>
          <w:szCs w:val="28"/>
          <w:lang w:eastAsia="ru-RU"/>
        </w:rPr>
      </w:pPr>
    </w:p>
    <w:p w:rsidR="00316928" w:rsidRPr="00316928" w:rsidRDefault="00316928" w:rsidP="00316928">
      <w:pPr>
        <w:ind w:left="20"/>
        <w:jc w:val="both"/>
        <w:rPr>
          <w:rFonts w:eastAsia="Arial Unicode MS" w:cs="Times New Roman"/>
          <w:szCs w:val="28"/>
          <w:lang w:eastAsia="ru-RU"/>
        </w:rPr>
      </w:pPr>
      <w:r w:rsidRPr="00316928">
        <w:rPr>
          <w:rFonts w:eastAsia="Arial Unicode MS" w:cs="Times New Roman"/>
          <w:szCs w:val="28"/>
          <w:lang w:eastAsia="ru-RU"/>
        </w:rPr>
        <w:t xml:space="preserve">Разработчик </w:t>
      </w:r>
      <w:r w:rsidR="005C3470">
        <w:rPr>
          <w:rFonts w:eastAsia="Arial Unicode MS" w:cs="Times New Roman"/>
          <w:szCs w:val="28"/>
          <w:lang w:eastAsia="ru-RU"/>
        </w:rPr>
        <w:t>Волков Сергей Викторович</w:t>
      </w:r>
      <w:r w:rsidRPr="00316928">
        <w:rPr>
          <w:rFonts w:eastAsia="Arial Unicode MS" w:cs="Times New Roman"/>
          <w:szCs w:val="28"/>
          <w:lang w:eastAsia="ru-RU"/>
        </w:rPr>
        <w:t>, преподаватель ГАОУ ВО ЛО «ЛГУ им. А.С. Пушкина».</w:t>
      </w:r>
    </w:p>
    <w:p w:rsidR="00316928" w:rsidRPr="00316928" w:rsidRDefault="00316928" w:rsidP="00316928">
      <w:pPr>
        <w:ind w:left="20"/>
        <w:jc w:val="both"/>
        <w:rPr>
          <w:rFonts w:eastAsia="Arial Unicode MS" w:cs="Times New Roman"/>
          <w:szCs w:val="28"/>
          <w:lang w:eastAsia="ru-RU"/>
        </w:rPr>
      </w:pP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cs="Times New Roman"/>
          <w:bCs/>
          <w:szCs w:val="28"/>
        </w:rPr>
      </w:pPr>
      <w:r w:rsidRPr="00316928">
        <w:rPr>
          <w:rFonts w:eastAsia="Times New Roman" w:cs="Times New Roman"/>
          <w:bCs/>
          <w:szCs w:val="28"/>
        </w:rPr>
        <w:t>Рассмотрено на заседании ПЦК профессиональных дисциплин.</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cs="Times New Roman"/>
          <w:bCs/>
          <w:szCs w:val="28"/>
        </w:rPr>
      </w:pP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cs="Times New Roman"/>
          <w:bCs/>
          <w:szCs w:val="28"/>
        </w:rPr>
      </w:pPr>
      <w:r w:rsidRPr="00316928">
        <w:rPr>
          <w:rFonts w:eastAsia="Times New Roman" w:cs="Times New Roman"/>
          <w:bCs/>
          <w:szCs w:val="28"/>
        </w:rPr>
        <w:t>Протокол № 1 от «3</w:t>
      </w:r>
      <w:r w:rsidR="00FF50C7">
        <w:rPr>
          <w:rFonts w:eastAsia="Times New Roman" w:cs="Times New Roman"/>
          <w:bCs/>
          <w:szCs w:val="28"/>
        </w:rPr>
        <w:t>1» августа 202</w:t>
      </w:r>
      <w:r w:rsidR="00DB6105">
        <w:rPr>
          <w:rFonts w:eastAsia="Times New Roman" w:cs="Times New Roman"/>
          <w:bCs/>
          <w:szCs w:val="28"/>
        </w:rPr>
        <w:t>2</w:t>
      </w:r>
      <w:bookmarkStart w:id="0" w:name="_GoBack"/>
      <w:bookmarkEnd w:id="0"/>
      <w:r w:rsidRPr="00316928">
        <w:rPr>
          <w:rFonts w:eastAsia="Times New Roman" w:cs="Times New Roman"/>
          <w:bCs/>
          <w:szCs w:val="28"/>
        </w:rPr>
        <w:t xml:space="preserve"> г.</w:t>
      </w:r>
    </w:p>
    <w:p w:rsidR="00316928" w:rsidRPr="00316928" w:rsidRDefault="00316928" w:rsidP="00316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 New Roman" w:cs="Times New Roman"/>
          <w:bCs/>
          <w:szCs w:val="28"/>
        </w:rPr>
      </w:pPr>
    </w:p>
    <w:p w:rsidR="00316928" w:rsidRPr="00316928" w:rsidRDefault="00316928" w:rsidP="00316928">
      <w:pPr>
        <w:jc w:val="both"/>
        <w:rPr>
          <w:rFonts w:eastAsia="Times New Roman" w:cs="Times New Roman"/>
          <w:sz w:val="24"/>
          <w:szCs w:val="24"/>
          <w:lang w:eastAsia="ru-RU"/>
        </w:rPr>
      </w:pPr>
    </w:p>
    <w:p w:rsidR="00316928" w:rsidRPr="00316928" w:rsidRDefault="00316928" w:rsidP="00316928">
      <w:pPr>
        <w:jc w:val="both"/>
        <w:rPr>
          <w:rFonts w:eastAsia="Calibri" w:cs="Times New Roman"/>
          <w:b/>
          <w:bCs/>
          <w:color w:val="000000"/>
        </w:rPr>
      </w:pPr>
    </w:p>
    <w:p w:rsidR="00316928" w:rsidRPr="00316928" w:rsidRDefault="00316928" w:rsidP="00316928">
      <w:pPr>
        <w:widowControl w:val="0"/>
        <w:suppressAutoHyphens/>
        <w:autoSpaceDE w:val="0"/>
        <w:rPr>
          <w:rFonts w:eastAsia="Times New Roman" w:cs="Times New Roman"/>
          <w:sz w:val="20"/>
          <w:szCs w:val="20"/>
          <w:lang w:eastAsia="ar-SA"/>
        </w:rPr>
      </w:pPr>
    </w:p>
    <w:p w:rsidR="00467764" w:rsidRPr="00467764" w:rsidRDefault="00467764" w:rsidP="00467764">
      <w:pPr>
        <w:autoSpaceDN w:val="0"/>
        <w:jc w:val="both"/>
        <w:rPr>
          <w:rFonts w:eastAsia="Times New Roman" w:cs="Times New Roman"/>
          <w:sz w:val="24"/>
          <w:szCs w:val="24"/>
          <w:lang w:eastAsia="ru-RU"/>
        </w:rPr>
      </w:pPr>
    </w:p>
    <w:p w:rsidR="008C377B" w:rsidRDefault="008C377B">
      <w:pPr>
        <w:rPr>
          <w:rFonts w:eastAsia="Calibri" w:cs="Times New Roman"/>
          <w:b/>
          <w:bCs/>
          <w:color w:val="000000"/>
        </w:rPr>
      </w:pPr>
      <w:r>
        <w:rPr>
          <w:rFonts w:eastAsia="Calibri" w:cs="Times New Roman"/>
          <w:b/>
          <w:bCs/>
          <w:color w:val="000000"/>
        </w:rPr>
        <w:br w:type="page"/>
      </w:r>
    </w:p>
    <w:p w:rsidR="000D7B12" w:rsidRPr="00657DC7" w:rsidRDefault="000D7B12" w:rsidP="000D7B12">
      <w:pPr>
        <w:widowControl w:val="0"/>
        <w:spacing w:line="270" w:lineRule="exact"/>
        <w:rPr>
          <w:rFonts w:eastAsia="Times New Roman" w:cs="Times New Roman"/>
          <w:color w:val="000000"/>
          <w:szCs w:val="28"/>
          <w:lang w:eastAsia="ru-RU"/>
        </w:rPr>
      </w:pPr>
    </w:p>
    <w:p w:rsidR="000D7B12" w:rsidRPr="00657DC7" w:rsidRDefault="000D7B12" w:rsidP="000D7B12">
      <w:pPr>
        <w:widowControl w:val="0"/>
        <w:spacing w:line="360" w:lineRule="auto"/>
        <w:rPr>
          <w:rFonts w:eastAsia="Times New Roman" w:cs="Times New Roman"/>
          <w:color w:val="000000"/>
          <w:szCs w:val="28"/>
          <w:lang w:eastAsia="ru-RU"/>
        </w:rPr>
      </w:pPr>
    </w:p>
    <w:p w:rsidR="000D7B12" w:rsidRPr="00A04AA1" w:rsidRDefault="004F3E7B" w:rsidP="000D7B12">
      <w:pPr>
        <w:widowControl w:val="0"/>
        <w:spacing w:line="360" w:lineRule="auto"/>
        <w:jc w:val="center"/>
        <w:rPr>
          <w:rFonts w:eastAsia="Times New Roman" w:cs="Times New Roman"/>
          <w:b/>
          <w:color w:val="000000"/>
          <w:szCs w:val="28"/>
          <w:lang w:eastAsia="ru-RU"/>
        </w:rPr>
      </w:pPr>
      <w:r w:rsidRPr="00A04AA1">
        <w:rPr>
          <w:rFonts w:eastAsia="Times New Roman" w:cs="Times New Roman"/>
          <w:b/>
          <w:color w:val="000000"/>
          <w:szCs w:val="28"/>
          <w:lang w:eastAsia="ru-RU"/>
        </w:rPr>
        <w:t xml:space="preserve">СОДЕРЖАНИЕ </w:t>
      </w:r>
    </w:p>
    <w:sdt>
      <w:sdtPr>
        <w:rPr>
          <w:rFonts w:ascii="Times New Roman" w:eastAsiaTheme="minorHAnsi" w:hAnsi="Times New Roman" w:cstheme="minorBidi"/>
          <w:b w:val="0"/>
          <w:bCs w:val="0"/>
          <w:color w:val="auto"/>
          <w:szCs w:val="22"/>
          <w:lang w:eastAsia="en-US"/>
        </w:rPr>
        <w:id w:val="-756596090"/>
        <w:docPartObj>
          <w:docPartGallery w:val="Table of Contents"/>
          <w:docPartUnique/>
        </w:docPartObj>
      </w:sdtPr>
      <w:sdtEndPr/>
      <w:sdtContent>
        <w:p w:rsidR="009A4FC4" w:rsidRDefault="009A4FC4">
          <w:pPr>
            <w:pStyle w:val="af0"/>
          </w:pPr>
        </w:p>
        <w:p w:rsidR="009A4FC4" w:rsidRDefault="009A4FC4">
          <w:pPr>
            <w:pStyle w:val="14"/>
            <w:tabs>
              <w:tab w:val="right" w:leader="dot" w:pos="9347"/>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976015" w:history="1">
            <w:r w:rsidRPr="006D5D78">
              <w:rPr>
                <w:rStyle w:val="ad"/>
                <w:rFonts w:eastAsia="Times New Roman"/>
                <w:noProof/>
                <w:lang w:eastAsia="ru-RU"/>
              </w:rPr>
              <w:t>1.  ПАСПОРТ РАБОЧЕЙ  ПРОГРАММЫ УЧЕБНОЙ ДИСЦИПЛИНЫ</w:t>
            </w:r>
            <w:r>
              <w:rPr>
                <w:noProof/>
                <w:webHidden/>
              </w:rPr>
              <w:tab/>
            </w:r>
            <w:r>
              <w:rPr>
                <w:noProof/>
                <w:webHidden/>
              </w:rPr>
              <w:fldChar w:fldCharType="begin"/>
            </w:r>
            <w:r>
              <w:rPr>
                <w:noProof/>
                <w:webHidden/>
              </w:rPr>
              <w:instrText xml:space="preserve"> PAGEREF _Toc3976015 \h </w:instrText>
            </w:r>
            <w:r>
              <w:rPr>
                <w:noProof/>
                <w:webHidden/>
              </w:rPr>
            </w:r>
            <w:r>
              <w:rPr>
                <w:noProof/>
                <w:webHidden/>
              </w:rPr>
              <w:fldChar w:fldCharType="separate"/>
            </w:r>
            <w:r w:rsidR="005C3470">
              <w:rPr>
                <w:noProof/>
                <w:webHidden/>
              </w:rPr>
              <w:t>4</w:t>
            </w:r>
            <w:r>
              <w:rPr>
                <w:noProof/>
                <w:webHidden/>
              </w:rPr>
              <w:fldChar w:fldCharType="end"/>
            </w:r>
          </w:hyperlink>
        </w:p>
        <w:p w:rsidR="009A4FC4" w:rsidRDefault="00330C3C">
          <w:pPr>
            <w:pStyle w:val="14"/>
            <w:tabs>
              <w:tab w:val="right" w:leader="dot" w:pos="9347"/>
            </w:tabs>
            <w:rPr>
              <w:rFonts w:asciiTheme="minorHAnsi" w:eastAsiaTheme="minorEastAsia" w:hAnsiTheme="minorHAnsi"/>
              <w:noProof/>
              <w:sz w:val="22"/>
              <w:lang w:eastAsia="ru-RU"/>
            </w:rPr>
          </w:pPr>
          <w:hyperlink w:anchor="_Toc3976016" w:history="1">
            <w:r w:rsidR="009A4FC4" w:rsidRPr="006D5D78">
              <w:rPr>
                <w:rStyle w:val="ad"/>
                <w:rFonts w:eastAsia="Times New Roman"/>
                <w:noProof/>
                <w:lang w:eastAsia="ru-RU"/>
              </w:rPr>
              <w:t>2. СТРУКТУРА И СОДЕРЖАНИЕ УЧЕБНОЙ ДИСЦИПЛИНЫ</w:t>
            </w:r>
            <w:r w:rsidR="009A4FC4">
              <w:rPr>
                <w:noProof/>
                <w:webHidden/>
              </w:rPr>
              <w:tab/>
            </w:r>
            <w:r w:rsidR="009A4FC4">
              <w:rPr>
                <w:noProof/>
                <w:webHidden/>
              </w:rPr>
              <w:fldChar w:fldCharType="begin"/>
            </w:r>
            <w:r w:rsidR="009A4FC4">
              <w:rPr>
                <w:noProof/>
                <w:webHidden/>
              </w:rPr>
              <w:instrText xml:space="preserve"> PAGEREF _Toc3976016 \h </w:instrText>
            </w:r>
            <w:r w:rsidR="009A4FC4">
              <w:rPr>
                <w:noProof/>
                <w:webHidden/>
              </w:rPr>
            </w:r>
            <w:r w:rsidR="009A4FC4">
              <w:rPr>
                <w:noProof/>
                <w:webHidden/>
              </w:rPr>
              <w:fldChar w:fldCharType="separate"/>
            </w:r>
            <w:r w:rsidR="005C3470">
              <w:rPr>
                <w:noProof/>
                <w:webHidden/>
              </w:rPr>
              <w:t>6</w:t>
            </w:r>
            <w:r w:rsidR="009A4FC4">
              <w:rPr>
                <w:noProof/>
                <w:webHidden/>
              </w:rPr>
              <w:fldChar w:fldCharType="end"/>
            </w:r>
          </w:hyperlink>
        </w:p>
        <w:p w:rsidR="009A4FC4" w:rsidRDefault="00330C3C">
          <w:pPr>
            <w:pStyle w:val="14"/>
            <w:tabs>
              <w:tab w:val="right" w:leader="dot" w:pos="9347"/>
            </w:tabs>
            <w:rPr>
              <w:rFonts w:asciiTheme="minorHAnsi" w:eastAsiaTheme="minorEastAsia" w:hAnsiTheme="minorHAnsi"/>
              <w:noProof/>
              <w:sz w:val="22"/>
              <w:lang w:eastAsia="ru-RU"/>
            </w:rPr>
          </w:pPr>
          <w:hyperlink w:anchor="_Toc3976017" w:history="1">
            <w:r w:rsidR="009A4FC4" w:rsidRPr="006D5D78">
              <w:rPr>
                <w:rStyle w:val="ad"/>
                <w:rFonts w:eastAsia="Times New Roman"/>
                <w:noProof/>
                <w:shd w:val="clear" w:color="auto" w:fill="FFFFFF"/>
                <w:lang w:eastAsia="ru-RU"/>
              </w:rPr>
              <w:t>3. УСЛОВИЯ РЕАЛИЗАЦИИ РАБОЧЕЙ ПРОГРАММЫ УЧЕБНОЙ ДИСЦИПЛИНЫ</w:t>
            </w:r>
            <w:r w:rsidR="009A4FC4">
              <w:rPr>
                <w:noProof/>
                <w:webHidden/>
              </w:rPr>
              <w:tab/>
            </w:r>
            <w:r w:rsidR="009A4FC4">
              <w:rPr>
                <w:noProof/>
                <w:webHidden/>
              </w:rPr>
              <w:fldChar w:fldCharType="begin"/>
            </w:r>
            <w:r w:rsidR="009A4FC4">
              <w:rPr>
                <w:noProof/>
                <w:webHidden/>
              </w:rPr>
              <w:instrText xml:space="preserve"> PAGEREF _Toc3976017 \h </w:instrText>
            </w:r>
            <w:r w:rsidR="009A4FC4">
              <w:rPr>
                <w:noProof/>
                <w:webHidden/>
              </w:rPr>
            </w:r>
            <w:r w:rsidR="009A4FC4">
              <w:rPr>
                <w:noProof/>
                <w:webHidden/>
              </w:rPr>
              <w:fldChar w:fldCharType="separate"/>
            </w:r>
            <w:r w:rsidR="005C3470">
              <w:rPr>
                <w:noProof/>
                <w:webHidden/>
              </w:rPr>
              <w:t>12</w:t>
            </w:r>
            <w:r w:rsidR="009A4FC4">
              <w:rPr>
                <w:noProof/>
                <w:webHidden/>
              </w:rPr>
              <w:fldChar w:fldCharType="end"/>
            </w:r>
          </w:hyperlink>
        </w:p>
        <w:p w:rsidR="009A4FC4" w:rsidRDefault="00330C3C">
          <w:pPr>
            <w:pStyle w:val="14"/>
            <w:tabs>
              <w:tab w:val="right" w:leader="dot" w:pos="9347"/>
            </w:tabs>
            <w:rPr>
              <w:rFonts w:asciiTheme="minorHAnsi" w:eastAsiaTheme="minorEastAsia" w:hAnsiTheme="minorHAnsi"/>
              <w:noProof/>
              <w:sz w:val="22"/>
              <w:lang w:eastAsia="ru-RU"/>
            </w:rPr>
          </w:pPr>
          <w:hyperlink w:anchor="_Toc3976018" w:history="1">
            <w:r w:rsidR="009A4FC4" w:rsidRPr="006D5D78">
              <w:rPr>
                <w:rStyle w:val="ad"/>
                <w:rFonts w:eastAsia="Times New Roman"/>
                <w:noProof/>
                <w:shd w:val="clear" w:color="auto" w:fill="FFFFFF"/>
                <w:lang w:eastAsia="ru-RU"/>
              </w:rPr>
              <w:t>4. КОНТРОЛЬ И ОЦЕНКА РЕЗУЛЬТАТОВ ОСВОЕНИЯ УЧЕБНОЙ ДИСЦИПЛИНЫ</w:t>
            </w:r>
            <w:r w:rsidR="009A4FC4">
              <w:rPr>
                <w:noProof/>
                <w:webHidden/>
              </w:rPr>
              <w:tab/>
            </w:r>
            <w:r w:rsidR="009A4FC4">
              <w:rPr>
                <w:noProof/>
                <w:webHidden/>
              </w:rPr>
              <w:fldChar w:fldCharType="begin"/>
            </w:r>
            <w:r w:rsidR="009A4FC4">
              <w:rPr>
                <w:noProof/>
                <w:webHidden/>
              </w:rPr>
              <w:instrText xml:space="preserve"> PAGEREF _Toc3976018 \h </w:instrText>
            </w:r>
            <w:r w:rsidR="009A4FC4">
              <w:rPr>
                <w:noProof/>
                <w:webHidden/>
              </w:rPr>
            </w:r>
            <w:r w:rsidR="009A4FC4">
              <w:rPr>
                <w:noProof/>
                <w:webHidden/>
              </w:rPr>
              <w:fldChar w:fldCharType="separate"/>
            </w:r>
            <w:r w:rsidR="005C3470">
              <w:rPr>
                <w:noProof/>
                <w:webHidden/>
              </w:rPr>
              <w:t>13</w:t>
            </w:r>
            <w:r w:rsidR="009A4FC4">
              <w:rPr>
                <w:noProof/>
                <w:webHidden/>
              </w:rPr>
              <w:fldChar w:fldCharType="end"/>
            </w:r>
          </w:hyperlink>
        </w:p>
        <w:p w:rsidR="009A4FC4" w:rsidRDefault="009A4FC4">
          <w:r>
            <w:rPr>
              <w:b/>
              <w:bCs/>
            </w:rPr>
            <w:fldChar w:fldCharType="end"/>
          </w:r>
        </w:p>
      </w:sdtContent>
    </w:sdt>
    <w:p w:rsidR="009A4FC4" w:rsidRDefault="009A4FC4">
      <w:pPr>
        <w:spacing w:after="200" w:line="276" w:lineRule="auto"/>
        <w:rPr>
          <w:rFonts w:eastAsia="Times New Roman" w:cs="Times New Roman"/>
          <w:color w:val="000000"/>
          <w:szCs w:val="28"/>
          <w:lang w:eastAsia="ru-RU"/>
        </w:rPr>
      </w:pPr>
    </w:p>
    <w:p w:rsidR="009A4FC4" w:rsidRDefault="009A4FC4">
      <w:pPr>
        <w:spacing w:after="200" w:line="276" w:lineRule="auto"/>
        <w:rPr>
          <w:rFonts w:eastAsia="Times New Roman" w:cs="Times New Roman"/>
          <w:color w:val="000000"/>
          <w:szCs w:val="28"/>
          <w:lang w:eastAsia="ru-RU"/>
        </w:rPr>
      </w:pPr>
    </w:p>
    <w:p w:rsidR="009A4FC4" w:rsidRDefault="009A4FC4">
      <w:pPr>
        <w:spacing w:after="200" w:line="276" w:lineRule="auto"/>
        <w:rPr>
          <w:rFonts w:eastAsia="Times New Roman" w:cs="Times New Roman"/>
          <w:color w:val="000000"/>
          <w:szCs w:val="28"/>
          <w:lang w:eastAsia="ru-RU"/>
        </w:rPr>
      </w:pPr>
    </w:p>
    <w:p w:rsidR="009A4FC4" w:rsidRDefault="009A4FC4">
      <w:pPr>
        <w:spacing w:after="200" w:line="276" w:lineRule="auto"/>
        <w:rPr>
          <w:rFonts w:eastAsia="Times New Roman" w:cs="Times New Roman"/>
          <w:color w:val="000000"/>
          <w:szCs w:val="28"/>
          <w:lang w:eastAsia="ru-RU"/>
        </w:rPr>
      </w:pPr>
      <w:r>
        <w:rPr>
          <w:rFonts w:eastAsia="Times New Roman" w:cs="Times New Roman"/>
          <w:color w:val="000000"/>
          <w:szCs w:val="28"/>
          <w:lang w:eastAsia="ru-RU"/>
        </w:rPr>
        <w:br w:type="page"/>
      </w:r>
    </w:p>
    <w:p w:rsidR="000D7B12" w:rsidRPr="000A4919" w:rsidRDefault="000D7B12" w:rsidP="008C377B">
      <w:pPr>
        <w:pStyle w:val="1"/>
        <w:rPr>
          <w:rFonts w:eastAsia="Times New Roman"/>
          <w:lang w:eastAsia="ru-RU"/>
        </w:rPr>
      </w:pPr>
      <w:bookmarkStart w:id="1" w:name="_Toc3976015"/>
      <w:r w:rsidRPr="000A4919">
        <w:rPr>
          <w:rFonts w:eastAsia="Times New Roman"/>
          <w:lang w:eastAsia="ru-RU"/>
        </w:rPr>
        <w:lastRenderedPageBreak/>
        <w:t>1.  ПАСПОРТ</w:t>
      </w:r>
      <w:r w:rsidR="004F3E7B">
        <w:rPr>
          <w:rFonts w:eastAsia="Times New Roman"/>
          <w:lang w:eastAsia="ru-RU"/>
        </w:rPr>
        <w:t xml:space="preserve"> РАБОЧЕЙ </w:t>
      </w:r>
      <w:r w:rsidRPr="000A4919">
        <w:rPr>
          <w:rFonts w:eastAsia="Times New Roman"/>
          <w:lang w:eastAsia="ru-RU"/>
        </w:rPr>
        <w:t xml:space="preserve"> ПРОГРАММЫ УЧЕБНОЙ ДИСЦИПЛИНЫ</w:t>
      </w:r>
      <w:bookmarkEnd w:id="1"/>
    </w:p>
    <w:p w:rsidR="000D7B12" w:rsidRPr="002E4509" w:rsidRDefault="002E4509" w:rsidP="00ED0C80">
      <w:pPr>
        <w:widowControl w:val="0"/>
        <w:tabs>
          <w:tab w:val="left" w:pos="709"/>
        </w:tabs>
        <w:spacing w:line="322" w:lineRule="exact"/>
        <w:ind w:firstLine="709"/>
        <w:rPr>
          <w:rFonts w:eastAsia="Times New Roman" w:cs="Times New Roman"/>
          <w:b/>
          <w:bCs/>
          <w:szCs w:val="28"/>
          <w:lang w:eastAsia="ru-RU"/>
        </w:rPr>
      </w:pPr>
      <w:r>
        <w:rPr>
          <w:rFonts w:eastAsia="Times New Roman" w:cs="Times New Roman"/>
          <w:b/>
          <w:bCs/>
          <w:color w:val="000000"/>
          <w:szCs w:val="28"/>
          <w:lang w:eastAsia="ru-RU"/>
        </w:rPr>
        <w:t xml:space="preserve">1.1 </w:t>
      </w:r>
      <w:r w:rsidR="000D7B12" w:rsidRPr="002E4509">
        <w:rPr>
          <w:rFonts w:eastAsia="Times New Roman" w:cs="Times New Roman"/>
          <w:b/>
          <w:bCs/>
          <w:color w:val="000000"/>
          <w:szCs w:val="28"/>
          <w:lang w:eastAsia="ru-RU"/>
        </w:rPr>
        <w:t>Область применения рабочей программы</w:t>
      </w:r>
    </w:p>
    <w:p w:rsidR="000D7B12" w:rsidRPr="00657DC7" w:rsidRDefault="000D7B12" w:rsidP="00ED0C80">
      <w:pPr>
        <w:widowControl w:val="0"/>
        <w:spacing w:line="322" w:lineRule="exact"/>
        <w:jc w:val="both"/>
        <w:rPr>
          <w:rFonts w:eastAsia="Times New Roman" w:cs="Times New Roman"/>
          <w:color w:val="000000"/>
          <w:szCs w:val="28"/>
          <w:lang w:eastAsia="ru-RU"/>
        </w:rPr>
      </w:pPr>
      <w:r w:rsidRPr="00657DC7">
        <w:rPr>
          <w:rFonts w:eastAsia="Times New Roman" w:cs="Times New Roman"/>
          <w:color w:val="000000"/>
          <w:szCs w:val="28"/>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00DB3C26">
        <w:rPr>
          <w:rFonts w:eastAsia="Times New Roman" w:cs="Times New Roman"/>
          <w:bCs/>
          <w:color w:val="000000"/>
          <w:szCs w:val="28"/>
          <w:lang w:eastAsia="ru-RU"/>
        </w:rPr>
        <w:t>38.02.01 Экономика и бухгалтерский учет (по отраслям)</w:t>
      </w:r>
      <w:r w:rsidRPr="00657DC7">
        <w:rPr>
          <w:rFonts w:eastAsia="Times New Roman" w:cs="Times New Roman"/>
          <w:bCs/>
          <w:color w:val="000000"/>
          <w:szCs w:val="28"/>
          <w:lang w:eastAsia="ru-RU"/>
        </w:rPr>
        <w:t xml:space="preserve">, </w:t>
      </w:r>
      <w:r w:rsidRPr="00657DC7">
        <w:rPr>
          <w:rFonts w:eastAsia="Times New Roman" w:cs="Times New Roman"/>
          <w:color w:val="000000"/>
          <w:szCs w:val="28"/>
          <w:lang w:eastAsia="ru-RU"/>
        </w:rPr>
        <w:t>базовая подготовка.</w:t>
      </w:r>
    </w:p>
    <w:p w:rsidR="002E4509" w:rsidRDefault="002E4509" w:rsidP="00ED0C80">
      <w:pPr>
        <w:widowControl w:val="0"/>
        <w:tabs>
          <w:tab w:val="left" w:pos="1010"/>
        </w:tabs>
        <w:spacing w:line="322" w:lineRule="exact"/>
        <w:jc w:val="both"/>
        <w:rPr>
          <w:rFonts w:eastAsia="Times New Roman" w:cs="Times New Roman"/>
          <w:b/>
          <w:bCs/>
          <w:color w:val="000000"/>
          <w:szCs w:val="28"/>
          <w:lang w:eastAsia="ru-RU"/>
        </w:rPr>
      </w:pPr>
    </w:p>
    <w:p w:rsidR="000D7B12" w:rsidRPr="002E4509" w:rsidRDefault="002E4509" w:rsidP="00ED0C80">
      <w:pPr>
        <w:widowControl w:val="0"/>
        <w:tabs>
          <w:tab w:val="left" w:pos="1010"/>
        </w:tabs>
        <w:spacing w:line="322" w:lineRule="exact"/>
        <w:ind w:firstLine="709"/>
        <w:jc w:val="both"/>
        <w:rPr>
          <w:rFonts w:eastAsia="Times New Roman" w:cs="Times New Roman"/>
          <w:b/>
          <w:szCs w:val="28"/>
          <w:lang w:eastAsia="ru-RU"/>
        </w:rPr>
      </w:pPr>
      <w:r>
        <w:rPr>
          <w:rFonts w:eastAsia="Times New Roman" w:cs="Times New Roman"/>
          <w:b/>
          <w:bCs/>
          <w:color w:val="000000"/>
          <w:szCs w:val="28"/>
          <w:lang w:eastAsia="ru-RU"/>
        </w:rPr>
        <w:t xml:space="preserve">1.2 </w:t>
      </w:r>
      <w:r w:rsidR="000D7B12" w:rsidRPr="002E4509">
        <w:rPr>
          <w:rFonts w:eastAsia="Times New Roman" w:cs="Times New Roman"/>
          <w:b/>
          <w:bCs/>
          <w:color w:val="000000"/>
          <w:szCs w:val="28"/>
          <w:lang w:eastAsia="ru-RU"/>
        </w:rPr>
        <w:t xml:space="preserve">Место учебной дисциплины в структуре </w:t>
      </w:r>
      <w:r w:rsidR="00ED0C80">
        <w:rPr>
          <w:rFonts w:eastAsia="Times New Roman" w:cs="Times New Roman"/>
          <w:b/>
          <w:bCs/>
          <w:color w:val="000000"/>
          <w:szCs w:val="28"/>
          <w:lang w:eastAsia="ru-RU"/>
        </w:rPr>
        <w:t xml:space="preserve">основной профессиональной образовательной </w:t>
      </w:r>
      <w:r w:rsidR="000D7B12" w:rsidRPr="002E4509">
        <w:rPr>
          <w:rFonts w:eastAsia="Times New Roman" w:cs="Times New Roman"/>
          <w:b/>
          <w:color w:val="000000"/>
          <w:szCs w:val="28"/>
          <w:lang w:eastAsia="ru-RU"/>
        </w:rPr>
        <w:t xml:space="preserve">программы </w:t>
      </w:r>
    </w:p>
    <w:p w:rsidR="000D7B12" w:rsidRPr="00657DC7" w:rsidRDefault="00ED0C80" w:rsidP="00ED0C80">
      <w:pPr>
        <w:widowControl w:val="0"/>
        <w:spacing w:line="322" w:lineRule="exact"/>
        <w:ind w:firstLine="709"/>
        <w:jc w:val="both"/>
        <w:rPr>
          <w:rFonts w:eastAsia="Times New Roman" w:cs="Times New Roman"/>
          <w:color w:val="000000"/>
          <w:szCs w:val="28"/>
          <w:lang w:eastAsia="ru-RU"/>
        </w:rPr>
      </w:pPr>
      <w:r>
        <w:rPr>
          <w:rFonts w:eastAsia="Times New Roman" w:cs="Times New Roman"/>
          <w:color w:val="000000"/>
          <w:szCs w:val="28"/>
          <w:lang w:eastAsia="ru-RU"/>
        </w:rPr>
        <w:t>Общеп</w:t>
      </w:r>
      <w:r w:rsidR="00164820">
        <w:rPr>
          <w:rFonts w:eastAsia="Times New Roman" w:cs="Times New Roman"/>
          <w:color w:val="000000"/>
          <w:szCs w:val="28"/>
          <w:lang w:eastAsia="ru-RU"/>
        </w:rPr>
        <w:t xml:space="preserve">рофессиональный </w:t>
      </w:r>
      <w:r w:rsidR="000D7B12" w:rsidRPr="00657DC7">
        <w:rPr>
          <w:rFonts w:eastAsia="Times New Roman" w:cs="Times New Roman"/>
          <w:color w:val="000000"/>
          <w:szCs w:val="28"/>
          <w:lang w:eastAsia="ru-RU"/>
        </w:rPr>
        <w:t>цикл,</w:t>
      </w:r>
      <w:r w:rsidR="00164820">
        <w:rPr>
          <w:rFonts w:eastAsia="Times New Roman" w:cs="Times New Roman"/>
          <w:color w:val="000000"/>
          <w:szCs w:val="28"/>
          <w:lang w:eastAsia="ru-RU"/>
        </w:rPr>
        <w:t xml:space="preserve"> </w:t>
      </w:r>
      <w:r w:rsidR="00DE72F4">
        <w:rPr>
          <w:rFonts w:eastAsia="Times New Roman" w:cs="Times New Roman"/>
          <w:color w:val="000000"/>
          <w:szCs w:val="28"/>
          <w:lang w:eastAsia="ru-RU"/>
        </w:rPr>
        <w:t>ОП.08</w:t>
      </w:r>
      <w:r w:rsidR="000D7B12" w:rsidRPr="00657DC7">
        <w:rPr>
          <w:rFonts w:eastAsia="Times New Roman" w:cs="Times New Roman"/>
          <w:color w:val="000000"/>
          <w:szCs w:val="28"/>
          <w:lang w:eastAsia="ru-RU"/>
        </w:rPr>
        <w:t>.</w:t>
      </w:r>
    </w:p>
    <w:p w:rsidR="002E4509" w:rsidRDefault="002E4509" w:rsidP="002E4509">
      <w:pPr>
        <w:widowControl w:val="0"/>
        <w:tabs>
          <w:tab w:val="left" w:pos="1010"/>
        </w:tabs>
        <w:spacing w:line="322" w:lineRule="exact"/>
        <w:rPr>
          <w:rFonts w:eastAsia="Times New Roman" w:cs="Times New Roman"/>
          <w:szCs w:val="28"/>
          <w:lang w:eastAsia="ru-RU"/>
        </w:rPr>
      </w:pPr>
    </w:p>
    <w:p w:rsidR="00ED0C80" w:rsidRPr="000A4919" w:rsidRDefault="00ED0C80" w:rsidP="00ED0C80">
      <w:pPr>
        <w:widowControl w:val="0"/>
        <w:tabs>
          <w:tab w:val="left" w:pos="1010"/>
        </w:tabs>
        <w:spacing w:line="322" w:lineRule="exact"/>
        <w:ind w:firstLine="708"/>
        <w:jc w:val="both"/>
        <w:rPr>
          <w:rFonts w:eastAsia="Times New Roman" w:cs="Times New Roman"/>
          <w:b/>
          <w:bCs/>
          <w:szCs w:val="28"/>
          <w:lang w:eastAsia="ru-RU"/>
        </w:rPr>
      </w:pPr>
      <w:r>
        <w:rPr>
          <w:rFonts w:eastAsia="Times New Roman" w:cs="Times New Roman"/>
          <w:b/>
          <w:bCs/>
          <w:color w:val="000000"/>
          <w:szCs w:val="28"/>
          <w:lang w:eastAsia="ru-RU"/>
        </w:rPr>
        <w:t xml:space="preserve">1.3. </w:t>
      </w:r>
      <w:r w:rsidRPr="000A4919">
        <w:rPr>
          <w:rFonts w:eastAsia="Times New Roman" w:cs="Times New Roman"/>
          <w:b/>
          <w:bCs/>
          <w:color w:val="000000"/>
          <w:szCs w:val="28"/>
          <w:lang w:eastAsia="ru-RU"/>
        </w:rPr>
        <w:t>Цели и задачи учебной дисциплины - требования к результатам освое</w:t>
      </w:r>
      <w:r w:rsidRPr="000A4919">
        <w:rPr>
          <w:rFonts w:eastAsia="Times New Roman" w:cs="Times New Roman"/>
          <w:b/>
          <w:bCs/>
          <w:color w:val="000000"/>
          <w:szCs w:val="28"/>
          <w:lang w:eastAsia="ru-RU"/>
        </w:rPr>
        <w:softHyphen/>
        <w:t>ния учебной дисциплины</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sidRPr="00EC6FAC">
        <w:rPr>
          <w:rFonts w:eastAsia="Times New Roman" w:cs="Times New Roman"/>
          <w:color w:val="000000"/>
          <w:szCs w:val="28"/>
          <w:lang w:eastAsia="ru-RU"/>
        </w:rPr>
        <w:t>В результате освоения учебной дисциплины обучающийся должен</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sidRPr="003B1479">
        <w:rPr>
          <w:rFonts w:eastAsia="Times New Roman" w:cs="Times New Roman"/>
          <w:b/>
          <w:color w:val="000000"/>
          <w:szCs w:val="28"/>
          <w:lang w:eastAsia="ru-RU"/>
        </w:rPr>
        <w:t>уметь</w:t>
      </w:r>
      <w:r w:rsidRPr="00EC6FAC">
        <w:rPr>
          <w:rFonts w:eastAsia="Times New Roman" w:cs="Times New Roman"/>
          <w:color w:val="000000"/>
          <w:szCs w:val="28"/>
          <w:lang w:eastAsia="ru-RU"/>
        </w:rPr>
        <w:t>:</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организовывать и проводить мероприятия по защите работ</w:t>
      </w:r>
      <w:r>
        <w:rPr>
          <w:rFonts w:eastAsia="Times New Roman" w:cs="Times New Roman"/>
          <w:color w:val="000000"/>
          <w:szCs w:val="28"/>
          <w:lang w:eastAsia="ru-RU"/>
        </w:rPr>
        <w:t>ников</w:t>
      </w:r>
      <w:r w:rsidRPr="00EC6FAC">
        <w:rPr>
          <w:rFonts w:eastAsia="Times New Roman" w:cs="Times New Roman"/>
          <w:color w:val="000000"/>
          <w:szCs w:val="28"/>
          <w:lang w:eastAsia="ru-RU"/>
        </w:rPr>
        <w:t xml:space="preserve"> 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населения от негативных воздействий чрезвычайных ситуаций;</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предпринимать профилактические меры</w:t>
      </w:r>
      <w:r>
        <w:rPr>
          <w:rFonts w:eastAsia="Times New Roman" w:cs="Times New Roman"/>
          <w:color w:val="000000"/>
          <w:szCs w:val="28"/>
          <w:lang w:eastAsia="ru-RU"/>
        </w:rPr>
        <w:t xml:space="preserve"> для снижения уровня опасностей </w:t>
      </w:r>
      <w:r w:rsidRPr="00EC6FAC">
        <w:rPr>
          <w:rFonts w:eastAsia="Times New Roman" w:cs="Times New Roman"/>
          <w:color w:val="000000"/>
          <w:szCs w:val="28"/>
          <w:lang w:eastAsia="ru-RU"/>
        </w:rPr>
        <w:t xml:space="preserve">различного вида и их последствий в </w:t>
      </w:r>
      <w:r>
        <w:rPr>
          <w:rFonts w:eastAsia="Times New Roman" w:cs="Times New Roman"/>
          <w:color w:val="000000"/>
          <w:szCs w:val="28"/>
          <w:lang w:eastAsia="ru-RU"/>
        </w:rPr>
        <w:t xml:space="preserve">профессиональной деятельности и </w:t>
      </w:r>
      <w:r w:rsidRPr="00EC6FAC">
        <w:rPr>
          <w:rFonts w:eastAsia="Times New Roman" w:cs="Times New Roman"/>
          <w:color w:val="000000"/>
          <w:szCs w:val="28"/>
          <w:lang w:eastAsia="ru-RU"/>
        </w:rPr>
        <w:t>быту;</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использовать средства индивидуальной и коллективной защиты от</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оружия массового поражения;</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применять первичные средства пожаротушения;</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 xml:space="preserve">ориентироваться в перечне </w:t>
      </w:r>
      <w:r>
        <w:rPr>
          <w:rFonts w:eastAsia="Times New Roman" w:cs="Times New Roman"/>
          <w:color w:val="000000"/>
          <w:szCs w:val="28"/>
          <w:lang w:eastAsia="ru-RU"/>
        </w:rPr>
        <w:t xml:space="preserve">военно-учетных </w:t>
      </w:r>
      <w:r w:rsidRPr="00EC6FAC">
        <w:rPr>
          <w:rFonts w:eastAsia="Times New Roman" w:cs="Times New Roman"/>
          <w:color w:val="000000"/>
          <w:szCs w:val="28"/>
          <w:lang w:eastAsia="ru-RU"/>
        </w:rPr>
        <w:t>специальностей 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самостоятельно определять сред</w:t>
      </w:r>
      <w:r>
        <w:rPr>
          <w:rFonts w:eastAsia="Times New Roman" w:cs="Times New Roman"/>
          <w:color w:val="000000"/>
          <w:szCs w:val="28"/>
          <w:lang w:eastAsia="ru-RU"/>
        </w:rPr>
        <w:t xml:space="preserve">и них родственные полученной </w:t>
      </w:r>
      <w:r w:rsidRPr="00EC6FAC">
        <w:rPr>
          <w:rFonts w:eastAsia="Times New Roman" w:cs="Times New Roman"/>
          <w:color w:val="000000"/>
          <w:szCs w:val="28"/>
          <w:lang w:eastAsia="ru-RU"/>
        </w:rPr>
        <w:t>специальности;</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применять профессиональные знания в ходе исполнения обязанностей</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военной службы на воинских должностях в соответствии с полученной</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специальностью;</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владеть способами бесконфликтного общения и саморегуляции в</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повседневной деятельности и экстремальных условиях военной службы;</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оказывать первую помощь</w:t>
      </w:r>
      <w:r w:rsidR="00594ED3">
        <w:rPr>
          <w:rFonts w:eastAsia="Times New Roman" w:cs="Times New Roman"/>
          <w:color w:val="000000"/>
          <w:szCs w:val="28"/>
          <w:lang w:eastAsia="ru-RU"/>
        </w:rPr>
        <w:t xml:space="preserve"> пострадавшим</w:t>
      </w:r>
      <w:r w:rsidRPr="00EC6FAC">
        <w:rPr>
          <w:rFonts w:eastAsia="Times New Roman" w:cs="Times New Roman"/>
          <w:color w:val="000000"/>
          <w:szCs w:val="28"/>
          <w:lang w:eastAsia="ru-RU"/>
        </w:rPr>
        <w:t>.</w:t>
      </w:r>
    </w:p>
    <w:p w:rsidR="00ED0C80"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sidRPr="00EC6FAC">
        <w:rPr>
          <w:rFonts w:eastAsia="Times New Roman" w:cs="Times New Roman"/>
          <w:color w:val="000000"/>
          <w:szCs w:val="28"/>
          <w:lang w:eastAsia="ru-RU"/>
        </w:rPr>
        <w:t xml:space="preserve">В результате освоения учебной дисциплины обучающийся должен </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sidRPr="003B1479">
        <w:rPr>
          <w:rFonts w:eastAsia="Times New Roman" w:cs="Times New Roman"/>
          <w:b/>
          <w:color w:val="000000"/>
          <w:szCs w:val="28"/>
          <w:lang w:eastAsia="ru-RU"/>
        </w:rPr>
        <w:t>знать</w:t>
      </w:r>
      <w:r w:rsidRPr="00EC6FAC">
        <w:rPr>
          <w:rFonts w:eastAsia="Times New Roman" w:cs="Times New Roman"/>
          <w:color w:val="000000"/>
          <w:szCs w:val="28"/>
          <w:lang w:eastAsia="ru-RU"/>
        </w:rPr>
        <w:t>:</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 xml:space="preserve">принципы обеспечения устойчивости объектов </w:t>
      </w:r>
      <w:r>
        <w:rPr>
          <w:rFonts w:eastAsia="Times New Roman" w:cs="Times New Roman"/>
          <w:color w:val="000000"/>
          <w:szCs w:val="28"/>
          <w:lang w:eastAsia="ru-RU"/>
        </w:rPr>
        <w:t>э</w:t>
      </w:r>
      <w:r w:rsidRPr="00EC6FAC">
        <w:rPr>
          <w:rFonts w:eastAsia="Times New Roman" w:cs="Times New Roman"/>
          <w:color w:val="000000"/>
          <w:szCs w:val="28"/>
          <w:lang w:eastAsia="ru-RU"/>
        </w:rPr>
        <w:t>кономики,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прогнозирования развития событий и оценки последствий при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техногенных чрезвычайных ситуациях и стихийных явлениях, в том числе</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в условиях противодействия терроризму как серьёзной угрозе</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на</w:t>
      </w:r>
      <w:r>
        <w:rPr>
          <w:rFonts w:eastAsia="Times New Roman" w:cs="Times New Roman"/>
          <w:color w:val="000000"/>
          <w:szCs w:val="28"/>
          <w:lang w:eastAsia="ru-RU"/>
        </w:rPr>
        <w:t>циональной безопасности России;</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основные виды потенциальных опасностей и их последствия в</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профессиональной деятельности и быту, принципы снижения вероятности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их реализации;</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 xml:space="preserve">основы военной службы и обороны </w:t>
      </w:r>
      <w:r>
        <w:rPr>
          <w:rFonts w:eastAsia="Times New Roman" w:cs="Times New Roman"/>
          <w:color w:val="000000"/>
          <w:szCs w:val="28"/>
          <w:lang w:eastAsia="ru-RU"/>
        </w:rPr>
        <w:t>государства</w:t>
      </w:r>
      <w:r w:rsidRPr="00EC6FAC">
        <w:rPr>
          <w:rFonts w:eastAsia="Times New Roman" w:cs="Times New Roman"/>
          <w:color w:val="000000"/>
          <w:szCs w:val="28"/>
          <w:lang w:eastAsia="ru-RU"/>
        </w:rPr>
        <w:t>;</w:t>
      </w:r>
    </w:p>
    <w:p w:rsidR="00ED0C80"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 xml:space="preserve">задачи и основные мероприятия гражданской обороны; </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способы защиты </w:t>
      </w:r>
      <w:r w:rsidRPr="00EC6FAC">
        <w:rPr>
          <w:rFonts w:eastAsia="Times New Roman" w:cs="Times New Roman"/>
          <w:color w:val="000000"/>
          <w:szCs w:val="28"/>
          <w:lang w:eastAsia="ru-RU"/>
        </w:rPr>
        <w:t>населения от оружия массового поражения;</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меры пожарной безопасности и правила безопасного поведения при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пожарах;</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организацию и порядок призыва граждан на военную службу 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поступления на неё в добровольном порядке;</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основные виды вооружения, военной техники и специального</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снаряжения, состоящих на вооружении (оснащении) воинских</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подразделений, в которых имеются военно-учетные специальности,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родственные специальностям СПО;</w:t>
      </w:r>
    </w:p>
    <w:p w:rsidR="00ED0C80" w:rsidRPr="00EC6FAC" w:rsidRDefault="00ED0C80" w:rsidP="00ED0C80">
      <w:pPr>
        <w:widowControl w:val="0"/>
        <w:tabs>
          <w:tab w:val="left" w:pos="1010"/>
        </w:tabs>
        <w:spacing w:line="322"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область применения получаемых профессиональных знаний при</w:t>
      </w: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исполнении обязанностей военной службы;</w:t>
      </w:r>
    </w:p>
    <w:p w:rsidR="00ED0C80" w:rsidRDefault="00ED0C80" w:rsidP="00ED0C80">
      <w:pPr>
        <w:widowControl w:val="0"/>
        <w:tabs>
          <w:tab w:val="left" w:pos="1010"/>
        </w:tabs>
        <w:spacing w:line="322" w:lineRule="exact"/>
        <w:ind w:firstLine="709"/>
        <w:rPr>
          <w:rFonts w:eastAsia="Times New Roman" w:cs="Times New Roman"/>
          <w:szCs w:val="28"/>
          <w:lang w:eastAsia="ru-RU"/>
        </w:rPr>
      </w:pPr>
      <w:r>
        <w:rPr>
          <w:rFonts w:eastAsia="Times New Roman" w:cs="Times New Roman"/>
          <w:color w:val="000000"/>
          <w:szCs w:val="28"/>
          <w:lang w:eastAsia="ru-RU"/>
        </w:rPr>
        <w:t xml:space="preserve">- </w:t>
      </w:r>
      <w:r w:rsidRPr="00EC6FAC">
        <w:rPr>
          <w:rFonts w:eastAsia="Times New Roman" w:cs="Times New Roman"/>
          <w:color w:val="000000"/>
          <w:szCs w:val="28"/>
          <w:lang w:eastAsia="ru-RU"/>
        </w:rPr>
        <w:t>порядок и правила оказания первой помощи</w:t>
      </w:r>
      <w:r w:rsidR="00594ED3">
        <w:rPr>
          <w:rFonts w:eastAsia="Times New Roman" w:cs="Times New Roman"/>
          <w:color w:val="000000"/>
          <w:szCs w:val="28"/>
          <w:lang w:eastAsia="ru-RU"/>
        </w:rPr>
        <w:t xml:space="preserve"> пострадавшим</w:t>
      </w:r>
      <w:r w:rsidRPr="00EC6FAC">
        <w:rPr>
          <w:rFonts w:eastAsia="Times New Roman" w:cs="Times New Roman"/>
          <w:color w:val="000000"/>
          <w:szCs w:val="28"/>
          <w:lang w:eastAsia="ru-RU"/>
        </w:rPr>
        <w:t>.</w:t>
      </w:r>
    </w:p>
    <w:p w:rsidR="000D7B12" w:rsidRPr="000D7B12" w:rsidRDefault="000D7B12" w:rsidP="00ED0C80">
      <w:pPr>
        <w:widowControl w:val="0"/>
        <w:spacing w:line="322" w:lineRule="exact"/>
        <w:ind w:firstLine="709"/>
        <w:jc w:val="both"/>
        <w:rPr>
          <w:rFonts w:eastAsia="Times New Roman" w:cs="Times New Roman"/>
          <w:szCs w:val="28"/>
          <w:lang w:eastAsia="ru-RU"/>
        </w:rPr>
      </w:pPr>
      <w:r w:rsidRPr="00657DC7">
        <w:rPr>
          <w:rFonts w:eastAsia="Times New Roman" w:cs="Times New Roman"/>
          <w:color w:val="000000"/>
          <w:szCs w:val="28"/>
          <w:lang w:eastAsia="ru-RU"/>
        </w:rPr>
        <w:t xml:space="preserve">Изучение дисциплины способствует освоению </w:t>
      </w:r>
      <w:r w:rsidRPr="00ED0C80">
        <w:rPr>
          <w:rFonts w:eastAsia="Times New Roman" w:cs="Times New Roman"/>
          <w:b/>
          <w:color w:val="000000"/>
          <w:szCs w:val="28"/>
          <w:lang w:eastAsia="ru-RU"/>
        </w:rPr>
        <w:t>общих компетенций</w:t>
      </w:r>
      <w:r w:rsidRPr="00657DC7">
        <w:rPr>
          <w:rFonts w:eastAsia="Times New Roman" w:cs="Times New Roman"/>
          <w:color w:val="000000"/>
          <w:szCs w:val="28"/>
          <w:lang w:eastAsia="ru-RU"/>
        </w:rPr>
        <w:t>:</w:t>
      </w:r>
    </w:p>
    <w:p w:rsidR="00722C33" w:rsidRPr="00722C33"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1. </w:t>
      </w:r>
      <w:r w:rsidR="000011E0" w:rsidRPr="000011E0">
        <w:rPr>
          <w:rFonts w:eastAsia="Times New Roman" w:cs="Times New Roman"/>
          <w:color w:val="000000"/>
          <w:szCs w:val="28"/>
          <w:lang w:eastAsia="ru-RU"/>
        </w:rPr>
        <w:t>Выбирать способы решения задач профессиональной деятельности применительно к различным контекстам.</w:t>
      </w:r>
    </w:p>
    <w:p w:rsidR="000011E0" w:rsidRP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2. </w:t>
      </w:r>
      <w:r w:rsidR="000011E0" w:rsidRPr="000011E0">
        <w:rPr>
          <w:rFonts w:eastAsia="Times New Roman" w:cs="Times New Roman"/>
          <w:color w:val="000000"/>
          <w:szCs w:val="28"/>
          <w:lang w:eastAsia="ru-RU"/>
        </w:rPr>
        <w:t>Осуществлять поиск, анализ и интерпретацию информации, необходимой для выполнения задач профессиональной деятельности.</w:t>
      </w:r>
    </w:p>
    <w:p w:rsidR="000011E0" w:rsidRP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3. </w:t>
      </w:r>
      <w:r w:rsidR="000011E0" w:rsidRPr="000011E0">
        <w:rPr>
          <w:rFonts w:eastAsia="Times New Roman" w:cs="Times New Roman"/>
          <w:color w:val="000000"/>
          <w:szCs w:val="28"/>
          <w:lang w:eastAsia="ru-RU"/>
        </w:rPr>
        <w:t>Планировать и реализовывать собственное профессиональное и личностное развитие.</w:t>
      </w:r>
    </w:p>
    <w:p w:rsid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4. </w:t>
      </w:r>
      <w:r w:rsidR="000011E0" w:rsidRPr="000011E0">
        <w:rPr>
          <w:rFonts w:eastAsia="Times New Roman" w:cs="Times New Roman"/>
          <w:color w:val="000000"/>
          <w:szCs w:val="28"/>
          <w:lang w:eastAsia="ru-RU"/>
        </w:rPr>
        <w:t>Работать в коллективе и команде, эффективно взаимодействовать с коллегами, руководством, клиентами.</w:t>
      </w:r>
    </w:p>
    <w:p w:rsidR="00F255BC" w:rsidRPr="00F255BC" w:rsidRDefault="00F255BC" w:rsidP="00F255BC">
      <w:pPr>
        <w:suppressAutoHyphens/>
        <w:ind w:firstLine="709"/>
        <w:jc w:val="both"/>
        <w:rPr>
          <w:rFonts w:eastAsia="Times New Roman" w:cs="Times New Roman"/>
          <w:kern w:val="2"/>
          <w:szCs w:val="28"/>
          <w:lang w:eastAsia="ru-RU"/>
        </w:rPr>
      </w:pPr>
      <w:bookmarkStart w:id="2" w:name="sub_87"/>
      <w:r w:rsidRPr="00F255BC">
        <w:rPr>
          <w:rFonts w:eastAsia="Times New Roman" w:cs="Times New Roman"/>
          <w:kern w:val="2"/>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bookmarkEnd w:id="2"/>
    </w:p>
    <w:p w:rsidR="000011E0" w:rsidRP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7. </w:t>
      </w:r>
      <w:r w:rsidR="000011E0" w:rsidRPr="000011E0">
        <w:rPr>
          <w:rFonts w:eastAsia="Times New Roman" w:cs="Times New Roman"/>
          <w:color w:val="000000"/>
          <w:szCs w:val="28"/>
          <w:lang w:eastAsia="ru-RU"/>
        </w:rPr>
        <w:t>Содействовать сохранению окружающей среды, ресурсосбережению, эффективно действовать в чрезвычайных ситуациях.</w:t>
      </w:r>
    </w:p>
    <w:p w:rsidR="000011E0" w:rsidRP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8. </w:t>
      </w:r>
      <w:r w:rsidR="000011E0" w:rsidRPr="000011E0">
        <w:rPr>
          <w:rFonts w:eastAsia="Times New Roman" w:cs="Times New Roman"/>
          <w:color w:val="000000"/>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011E0" w:rsidRDefault="00722C33" w:rsidP="00ED0C80">
      <w:pPr>
        <w:widowControl w:val="0"/>
        <w:spacing w:line="317" w:lineRule="exact"/>
        <w:ind w:firstLine="708"/>
        <w:jc w:val="both"/>
        <w:rPr>
          <w:rFonts w:eastAsia="Times New Roman" w:cs="Times New Roman"/>
          <w:color w:val="000000"/>
          <w:szCs w:val="28"/>
          <w:lang w:eastAsia="ru-RU"/>
        </w:rPr>
      </w:pPr>
      <w:r w:rsidRPr="00722C33">
        <w:rPr>
          <w:rFonts w:eastAsia="Times New Roman" w:cs="Times New Roman"/>
          <w:color w:val="000000"/>
          <w:szCs w:val="28"/>
          <w:lang w:eastAsia="ru-RU"/>
        </w:rPr>
        <w:t xml:space="preserve">ОК </w:t>
      </w:r>
      <w:r w:rsidR="00AE2DC9">
        <w:rPr>
          <w:rFonts w:eastAsia="Times New Roman" w:cs="Times New Roman"/>
          <w:color w:val="000000"/>
          <w:szCs w:val="28"/>
          <w:lang w:eastAsia="ru-RU"/>
        </w:rPr>
        <w:t>0</w:t>
      </w:r>
      <w:r w:rsidRPr="00722C33">
        <w:rPr>
          <w:rFonts w:eastAsia="Times New Roman" w:cs="Times New Roman"/>
          <w:color w:val="000000"/>
          <w:szCs w:val="28"/>
          <w:lang w:eastAsia="ru-RU"/>
        </w:rPr>
        <w:t xml:space="preserve">9. </w:t>
      </w:r>
      <w:r w:rsidR="000011E0" w:rsidRPr="000011E0">
        <w:rPr>
          <w:rFonts w:eastAsia="Times New Roman" w:cs="Times New Roman"/>
          <w:color w:val="000000"/>
          <w:szCs w:val="28"/>
          <w:lang w:eastAsia="ru-RU"/>
        </w:rPr>
        <w:t>Использовать информационные технологии в профессиональной деятельности.</w:t>
      </w:r>
    </w:p>
    <w:p w:rsidR="000011E0" w:rsidRPr="000011E0" w:rsidRDefault="000011E0" w:rsidP="00ED0C80">
      <w:pPr>
        <w:widowControl w:val="0"/>
        <w:spacing w:line="317" w:lineRule="exact"/>
        <w:ind w:firstLine="708"/>
        <w:jc w:val="both"/>
        <w:rPr>
          <w:rFonts w:eastAsia="Times New Roman" w:cs="Times New Roman"/>
          <w:color w:val="000000"/>
          <w:szCs w:val="28"/>
          <w:lang w:eastAsia="ru-RU"/>
        </w:rPr>
      </w:pPr>
      <w:r>
        <w:rPr>
          <w:rFonts w:eastAsia="Times New Roman" w:cs="Times New Roman"/>
          <w:color w:val="000000"/>
          <w:szCs w:val="28"/>
          <w:lang w:eastAsia="ru-RU"/>
        </w:rPr>
        <w:t xml:space="preserve">ОК 10. </w:t>
      </w:r>
      <w:r w:rsidRPr="000011E0">
        <w:rPr>
          <w:rFonts w:eastAsia="Times New Roman" w:cs="Times New Roman"/>
          <w:color w:val="000000"/>
          <w:szCs w:val="28"/>
          <w:lang w:eastAsia="ru-RU"/>
        </w:rPr>
        <w:t>Пользоваться профессиональной документацией на государственном и иностранном языках.</w:t>
      </w:r>
    </w:p>
    <w:p w:rsidR="000011E0" w:rsidRDefault="000011E0" w:rsidP="001071C6">
      <w:pPr>
        <w:widowControl w:val="0"/>
        <w:spacing w:line="317" w:lineRule="exact"/>
        <w:rPr>
          <w:rFonts w:eastAsia="Times New Roman" w:cs="Times New Roman"/>
          <w:color w:val="000000"/>
          <w:szCs w:val="28"/>
          <w:lang w:eastAsia="ru-RU"/>
        </w:rPr>
      </w:pPr>
    </w:p>
    <w:p w:rsidR="000D7B12" w:rsidRPr="008C377B" w:rsidRDefault="00ED0C80" w:rsidP="008C377B">
      <w:pPr>
        <w:rPr>
          <w:b/>
          <w:lang w:eastAsia="ru-RU"/>
        </w:rPr>
      </w:pPr>
      <w:bookmarkStart w:id="3" w:name="bookmark1"/>
      <w:r w:rsidRPr="008C377B">
        <w:rPr>
          <w:b/>
          <w:lang w:eastAsia="ru-RU"/>
        </w:rPr>
        <w:t>1.4.</w:t>
      </w:r>
      <w:r w:rsidR="002D4F58" w:rsidRPr="008C377B">
        <w:rPr>
          <w:b/>
          <w:lang w:eastAsia="ru-RU"/>
        </w:rPr>
        <w:t xml:space="preserve"> </w:t>
      </w:r>
      <w:r w:rsidR="000D7B12" w:rsidRPr="008C377B">
        <w:rPr>
          <w:b/>
          <w:lang w:eastAsia="ru-RU"/>
        </w:rPr>
        <w:t>Количество часов на освоение программы дисциплины</w:t>
      </w:r>
      <w:bookmarkEnd w:id="3"/>
    </w:p>
    <w:p w:rsidR="000D7B12" w:rsidRPr="00A2633C" w:rsidRDefault="000D7B12" w:rsidP="00ED0C80">
      <w:pPr>
        <w:widowControl w:val="0"/>
        <w:spacing w:line="322" w:lineRule="exact"/>
        <w:ind w:firstLine="709"/>
        <w:rPr>
          <w:rFonts w:eastAsia="Times New Roman" w:cs="Times New Roman"/>
          <w:szCs w:val="28"/>
          <w:lang w:eastAsia="ru-RU"/>
        </w:rPr>
      </w:pPr>
      <w:r w:rsidRPr="00657DC7">
        <w:rPr>
          <w:rFonts w:eastAsia="Times New Roman" w:cs="Times New Roman"/>
          <w:color w:val="000000"/>
          <w:szCs w:val="28"/>
          <w:lang w:eastAsia="ru-RU"/>
        </w:rPr>
        <w:t>Максимальн</w:t>
      </w:r>
      <w:r w:rsidR="00ED0C80">
        <w:rPr>
          <w:rFonts w:eastAsia="Times New Roman" w:cs="Times New Roman"/>
          <w:color w:val="000000"/>
          <w:szCs w:val="28"/>
          <w:lang w:eastAsia="ru-RU"/>
        </w:rPr>
        <w:t>ая</w:t>
      </w:r>
      <w:r w:rsidRPr="00657DC7">
        <w:rPr>
          <w:rFonts w:eastAsia="Times New Roman" w:cs="Times New Roman"/>
          <w:color w:val="000000"/>
          <w:szCs w:val="28"/>
          <w:lang w:eastAsia="ru-RU"/>
        </w:rPr>
        <w:t xml:space="preserve"> учебн</w:t>
      </w:r>
      <w:r w:rsidR="00ED0C80">
        <w:rPr>
          <w:rFonts w:eastAsia="Times New Roman" w:cs="Times New Roman"/>
          <w:color w:val="000000"/>
          <w:szCs w:val="28"/>
          <w:lang w:eastAsia="ru-RU"/>
        </w:rPr>
        <w:t>ая</w:t>
      </w:r>
      <w:r w:rsidRPr="00657DC7">
        <w:rPr>
          <w:rFonts w:eastAsia="Times New Roman" w:cs="Times New Roman"/>
          <w:color w:val="000000"/>
          <w:szCs w:val="28"/>
          <w:lang w:eastAsia="ru-RU"/>
        </w:rPr>
        <w:t xml:space="preserve"> нагрузк</w:t>
      </w:r>
      <w:r w:rsidR="00ED0C80">
        <w:rPr>
          <w:rFonts w:eastAsia="Times New Roman" w:cs="Times New Roman"/>
          <w:color w:val="000000"/>
          <w:szCs w:val="28"/>
          <w:lang w:eastAsia="ru-RU"/>
        </w:rPr>
        <w:t>а</w:t>
      </w:r>
      <w:r w:rsidRPr="00657DC7">
        <w:rPr>
          <w:rFonts w:eastAsia="Times New Roman" w:cs="Times New Roman"/>
          <w:color w:val="000000"/>
          <w:szCs w:val="28"/>
          <w:lang w:eastAsia="ru-RU"/>
        </w:rPr>
        <w:t xml:space="preserve"> </w:t>
      </w:r>
      <w:r w:rsidR="00ED0C80">
        <w:rPr>
          <w:rFonts w:eastAsia="Times New Roman" w:cs="Times New Roman"/>
          <w:color w:val="000000"/>
          <w:szCs w:val="28"/>
          <w:lang w:eastAsia="ru-RU"/>
        </w:rPr>
        <w:t>обучающегося –</w:t>
      </w:r>
      <w:r w:rsidRPr="00657DC7">
        <w:rPr>
          <w:rFonts w:eastAsia="Times New Roman" w:cs="Times New Roman"/>
          <w:color w:val="000000"/>
          <w:szCs w:val="28"/>
          <w:lang w:eastAsia="ru-RU"/>
        </w:rPr>
        <w:t xml:space="preserve"> </w:t>
      </w:r>
      <w:r w:rsidR="00FB051C">
        <w:rPr>
          <w:rFonts w:eastAsia="Times New Roman" w:cs="Times New Roman"/>
          <w:bCs/>
          <w:color w:val="000000"/>
          <w:szCs w:val="28"/>
          <w:lang w:eastAsia="ru-RU"/>
        </w:rPr>
        <w:t>68</w:t>
      </w:r>
      <w:r w:rsidRPr="00657DC7">
        <w:rPr>
          <w:rFonts w:eastAsia="Times New Roman" w:cs="Times New Roman"/>
          <w:bCs/>
          <w:color w:val="000000"/>
          <w:szCs w:val="28"/>
          <w:lang w:eastAsia="ru-RU"/>
        </w:rPr>
        <w:t xml:space="preserve"> </w:t>
      </w:r>
      <w:r w:rsidR="00FB051C">
        <w:rPr>
          <w:rFonts w:eastAsia="Times New Roman" w:cs="Times New Roman"/>
          <w:color w:val="000000"/>
          <w:szCs w:val="28"/>
          <w:lang w:eastAsia="ru-RU"/>
        </w:rPr>
        <w:t>часов</w:t>
      </w:r>
      <w:r w:rsidR="00A2633C">
        <w:rPr>
          <w:rFonts w:eastAsia="Times New Roman" w:cs="Times New Roman"/>
          <w:color w:val="000000"/>
          <w:szCs w:val="28"/>
          <w:lang w:eastAsia="ru-RU"/>
        </w:rPr>
        <w:t>, в том числе</w:t>
      </w:r>
      <w:r w:rsidR="00ED0C80">
        <w:rPr>
          <w:rFonts w:eastAsia="Times New Roman" w:cs="Times New Roman"/>
          <w:color w:val="000000"/>
          <w:szCs w:val="28"/>
          <w:lang w:eastAsia="ru-RU"/>
        </w:rPr>
        <w:t>: о</w:t>
      </w:r>
      <w:r w:rsidR="00ED0C80">
        <w:rPr>
          <w:rFonts w:eastAsia="Times New Roman" w:cs="Times New Roman"/>
          <w:szCs w:val="28"/>
          <w:lang w:eastAsia="ru-RU"/>
        </w:rPr>
        <w:t>бязательная аудиторная учебная нагрузка</w:t>
      </w:r>
      <w:r w:rsidR="00432D73">
        <w:rPr>
          <w:rFonts w:eastAsia="Times New Roman" w:cs="Times New Roman"/>
          <w:b/>
          <w:szCs w:val="28"/>
          <w:lang w:eastAsia="ru-RU"/>
        </w:rPr>
        <w:t xml:space="preserve"> –</w:t>
      </w:r>
      <w:r w:rsidR="00432D73">
        <w:rPr>
          <w:rFonts w:eastAsia="Times New Roman" w:cs="Times New Roman"/>
          <w:bCs/>
          <w:color w:val="000000"/>
          <w:szCs w:val="28"/>
          <w:lang w:eastAsia="ru-RU"/>
        </w:rPr>
        <w:t xml:space="preserve"> </w:t>
      </w:r>
      <w:r w:rsidR="001F1761">
        <w:rPr>
          <w:rFonts w:eastAsia="Times New Roman" w:cs="Times New Roman"/>
          <w:bCs/>
          <w:color w:val="000000"/>
          <w:szCs w:val="28"/>
          <w:lang w:eastAsia="ru-RU"/>
        </w:rPr>
        <w:t>6</w:t>
      </w:r>
      <w:r w:rsidRPr="00657DC7">
        <w:rPr>
          <w:rFonts w:eastAsia="Times New Roman" w:cs="Times New Roman"/>
          <w:bCs/>
          <w:color w:val="000000"/>
          <w:szCs w:val="28"/>
          <w:lang w:eastAsia="ru-RU"/>
        </w:rPr>
        <w:t xml:space="preserve">8 </w:t>
      </w:r>
      <w:r w:rsidR="00A2633C">
        <w:rPr>
          <w:rFonts w:eastAsia="Times New Roman" w:cs="Times New Roman"/>
          <w:color w:val="000000"/>
          <w:szCs w:val="28"/>
          <w:lang w:eastAsia="ru-RU"/>
        </w:rPr>
        <w:t>часов</w:t>
      </w:r>
      <w:r w:rsidR="00ED0C80">
        <w:rPr>
          <w:rFonts w:eastAsia="Times New Roman" w:cs="Times New Roman"/>
          <w:color w:val="000000"/>
          <w:szCs w:val="28"/>
          <w:lang w:eastAsia="ru-RU"/>
        </w:rPr>
        <w:t>.</w:t>
      </w:r>
    </w:p>
    <w:p w:rsidR="008511E8" w:rsidRDefault="008511E8" w:rsidP="000D7B12">
      <w:pPr>
        <w:widowControl w:val="0"/>
        <w:tabs>
          <w:tab w:val="left" w:pos="743"/>
        </w:tabs>
        <w:spacing w:line="322" w:lineRule="exact"/>
        <w:rPr>
          <w:rFonts w:eastAsia="Times New Roman" w:cs="Times New Roman"/>
          <w:szCs w:val="28"/>
          <w:lang w:eastAsia="ru-RU"/>
        </w:rPr>
      </w:pPr>
    </w:p>
    <w:p w:rsidR="00ED0C80" w:rsidRDefault="00ED0C80" w:rsidP="000D7B12">
      <w:pPr>
        <w:widowControl w:val="0"/>
        <w:tabs>
          <w:tab w:val="left" w:pos="743"/>
        </w:tabs>
        <w:spacing w:line="322" w:lineRule="exact"/>
        <w:rPr>
          <w:rFonts w:eastAsia="Times New Roman" w:cs="Times New Roman"/>
          <w:szCs w:val="28"/>
          <w:lang w:eastAsia="ru-RU"/>
        </w:rPr>
      </w:pPr>
    </w:p>
    <w:p w:rsidR="00ED0C80" w:rsidRDefault="00ED0C80" w:rsidP="000D7B12">
      <w:pPr>
        <w:widowControl w:val="0"/>
        <w:tabs>
          <w:tab w:val="left" w:pos="743"/>
        </w:tabs>
        <w:spacing w:line="322" w:lineRule="exact"/>
        <w:rPr>
          <w:rFonts w:eastAsia="Times New Roman" w:cs="Times New Roman"/>
          <w:szCs w:val="28"/>
          <w:lang w:eastAsia="ru-RU"/>
        </w:rPr>
      </w:pPr>
    </w:p>
    <w:p w:rsidR="00A04AA1" w:rsidRDefault="00A04AA1" w:rsidP="000D7B12">
      <w:pPr>
        <w:widowControl w:val="0"/>
        <w:tabs>
          <w:tab w:val="left" w:pos="743"/>
        </w:tabs>
        <w:spacing w:line="322" w:lineRule="exact"/>
        <w:rPr>
          <w:rFonts w:eastAsia="Times New Roman" w:cs="Times New Roman"/>
          <w:szCs w:val="28"/>
          <w:lang w:eastAsia="ru-RU"/>
        </w:rPr>
      </w:pPr>
    </w:p>
    <w:p w:rsidR="00A04AA1" w:rsidRDefault="00A04AA1" w:rsidP="000D7B12">
      <w:pPr>
        <w:widowControl w:val="0"/>
        <w:tabs>
          <w:tab w:val="left" w:pos="743"/>
        </w:tabs>
        <w:spacing w:line="322" w:lineRule="exact"/>
        <w:rPr>
          <w:rFonts w:eastAsia="Times New Roman" w:cs="Times New Roman"/>
          <w:szCs w:val="28"/>
          <w:lang w:eastAsia="ru-RU"/>
        </w:rPr>
      </w:pPr>
    </w:p>
    <w:p w:rsidR="00A04AA1" w:rsidRDefault="00A04AA1" w:rsidP="000D7B12">
      <w:pPr>
        <w:widowControl w:val="0"/>
        <w:tabs>
          <w:tab w:val="left" w:pos="743"/>
        </w:tabs>
        <w:spacing w:line="322" w:lineRule="exact"/>
        <w:rPr>
          <w:rFonts w:eastAsia="Times New Roman" w:cs="Times New Roman"/>
          <w:szCs w:val="28"/>
          <w:lang w:eastAsia="ru-RU"/>
        </w:rPr>
      </w:pPr>
    </w:p>
    <w:p w:rsidR="00A04AA1" w:rsidRPr="000D7B12" w:rsidRDefault="00A04AA1" w:rsidP="000D7B12">
      <w:pPr>
        <w:widowControl w:val="0"/>
        <w:tabs>
          <w:tab w:val="left" w:pos="743"/>
        </w:tabs>
        <w:spacing w:line="322" w:lineRule="exact"/>
        <w:rPr>
          <w:rFonts w:eastAsia="Times New Roman" w:cs="Times New Roman"/>
          <w:szCs w:val="28"/>
          <w:lang w:eastAsia="ru-RU"/>
        </w:rPr>
        <w:sectPr w:rsidR="00A04AA1" w:rsidRPr="000D7B12" w:rsidSect="00A233F7">
          <w:footerReference w:type="default" r:id="rId8"/>
          <w:footerReference w:type="first" r:id="rId9"/>
          <w:type w:val="continuous"/>
          <w:pgSz w:w="11909" w:h="16834"/>
          <w:pgMar w:top="1134" w:right="851" w:bottom="1134" w:left="1701" w:header="0" w:footer="567" w:gutter="0"/>
          <w:cols w:space="720"/>
          <w:noEndnote/>
          <w:titlePg/>
          <w:docGrid w:linePitch="360"/>
        </w:sectPr>
      </w:pPr>
    </w:p>
    <w:p w:rsidR="003A1393" w:rsidRDefault="003A1393" w:rsidP="003A1393">
      <w:pPr>
        <w:widowControl w:val="0"/>
        <w:tabs>
          <w:tab w:val="left" w:pos="1268"/>
        </w:tabs>
        <w:spacing w:line="270" w:lineRule="exact"/>
        <w:jc w:val="both"/>
        <w:rPr>
          <w:rFonts w:eastAsia="Times New Roman" w:cs="Times New Roman"/>
          <w:b/>
          <w:bCs/>
          <w:color w:val="000000"/>
          <w:szCs w:val="28"/>
          <w:lang w:eastAsia="ru-RU"/>
        </w:rPr>
      </w:pPr>
    </w:p>
    <w:p w:rsidR="000D7B12" w:rsidRPr="003A1393" w:rsidRDefault="003A1393" w:rsidP="008C377B">
      <w:pPr>
        <w:pStyle w:val="1"/>
        <w:rPr>
          <w:rFonts w:eastAsia="Times New Roman"/>
          <w:lang w:eastAsia="ru-RU"/>
        </w:rPr>
      </w:pPr>
      <w:bookmarkStart w:id="4" w:name="_Toc3976016"/>
      <w:r>
        <w:rPr>
          <w:rFonts w:eastAsia="Times New Roman"/>
          <w:lang w:eastAsia="ru-RU"/>
        </w:rPr>
        <w:lastRenderedPageBreak/>
        <w:t xml:space="preserve">2. </w:t>
      </w:r>
      <w:r w:rsidR="000D7B12" w:rsidRPr="003A1393">
        <w:rPr>
          <w:rFonts w:eastAsia="Times New Roman"/>
          <w:lang w:eastAsia="ru-RU"/>
        </w:rPr>
        <w:t>СТРУКТУРА И СОДЕРЖАНИЕ УЧЕБНОЙ ДИСЦИПЛИНЫ</w:t>
      </w:r>
      <w:bookmarkEnd w:id="4"/>
    </w:p>
    <w:p w:rsidR="004B09B6" w:rsidRPr="000A4919" w:rsidRDefault="004B09B6" w:rsidP="004B09B6">
      <w:pPr>
        <w:widowControl w:val="0"/>
        <w:tabs>
          <w:tab w:val="left" w:pos="2079"/>
        </w:tabs>
        <w:spacing w:line="270" w:lineRule="exact"/>
        <w:rPr>
          <w:rFonts w:eastAsia="Times New Roman" w:cs="Times New Roman"/>
          <w:b/>
          <w:bCs/>
          <w:szCs w:val="28"/>
          <w:lang w:eastAsia="ru-RU"/>
        </w:rPr>
      </w:pPr>
    </w:p>
    <w:p w:rsidR="000D7B12" w:rsidRPr="00ED0C80" w:rsidRDefault="000D7B12" w:rsidP="00ED0C80">
      <w:pPr>
        <w:pStyle w:val="aa"/>
        <w:widowControl w:val="0"/>
        <w:numPr>
          <w:ilvl w:val="1"/>
          <w:numId w:val="17"/>
        </w:numPr>
        <w:tabs>
          <w:tab w:val="left" w:pos="2079"/>
        </w:tabs>
        <w:spacing w:line="270" w:lineRule="exact"/>
        <w:rPr>
          <w:rFonts w:eastAsia="Times New Roman" w:cs="Times New Roman"/>
          <w:b/>
          <w:bCs/>
          <w:szCs w:val="28"/>
          <w:lang w:eastAsia="ru-RU"/>
        </w:rPr>
      </w:pPr>
      <w:r w:rsidRPr="00ED0C80">
        <w:rPr>
          <w:rFonts w:eastAsia="Times New Roman" w:cs="Times New Roman"/>
          <w:b/>
          <w:bCs/>
          <w:color w:val="000000"/>
          <w:szCs w:val="28"/>
          <w:lang w:eastAsia="ru-RU"/>
        </w:rPr>
        <w:t>Объем учебной дисциплины и виды учебной работы</w:t>
      </w:r>
    </w:p>
    <w:p w:rsidR="00DC0F25" w:rsidRDefault="00DC0F25" w:rsidP="000D7B12">
      <w:pPr>
        <w:widowControl w:val="0"/>
        <w:rPr>
          <w:rFonts w:eastAsia="Times New Roman" w:cs="Times New Roman"/>
          <w:szCs w:val="28"/>
          <w:lang w:eastAsia="ru-RU"/>
        </w:rPr>
      </w:pP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2060"/>
      </w:tblGrid>
      <w:tr w:rsidR="00B1498A" w:rsidRPr="00B1498A" w:rsidTr="003F037A">
        <w:trPr>
          <w:trHeight w:val="490"/>
        </w:trPr>
        <w:tc>
          <w:tcPr>
            <w:tcW w:w="3924" w:type="pct"/>
            <w:vAlign w:val="center"/>
          </w:tcPr>
          <w:p w:rsidR="00B1498A" w:rsidRPr="003F037A" w:rsidRDefault="00B1498A" w:rsidP="00B1498A">
            <w:pPr>
              <w:jc w:val="center"/>
              <w:rPr>
                <w:rFonts w:eastAsia="Times New Roman" w:cs="Times New Roman"/>
                <w:szCs w:val="28"/>
                <w:lang w:eastAsia="ru-RU"/>
              </w:rPr>
            </w:pPr>
            <w:r w:rsidRPr="003F037A">
              <w:rPr>
                <w:rFonts w:eastAsia="Times New Roman" w:cs="Times New Roman"/>
                <w:szCs w:val="28"/>
                <w:lang w:eastAsia="ru-RU"/>
              </w:rPr>
              <w:t>Вид учебной работы</w:t>
            </w:r>
          </w:p>
        </w:tc>
        <w:tc>
          <w:tcPr>
            <w:tcW w:w="1076" w:type="pct"/>
            <w:vAlign w:val="center"/>
          </w:tcPr>
          <w:p w:rsidR="00B1498A" w:rsidRPr="003F037A" w:rsidRDefault="00B1498A" w:rsidP="00B1498A">
            <w:pPr>
              <w:jc w:val="center"/>
              <w:rPr>
                <w:rFonts w:eastAsia="Times New Roman" w:cs="Times New Roman"/>
                <w:iCs/>
                <w:szCs w:val="28"/>
                <w:lang w:eastAsia="ru-RU"/>
              </w:rPr>
            </w:pPr>
            <w:r w:rsidRPr="003F037A">
              <w:rPr>
                <w:rFonts w:eastAsia="Times New Roman" w:cs="Times New Roman"/>
                <w:iCs/>
                <w:szCs w:val="28"/>
                <w:lang w:eastAsia="ru-RU"/>
              </w:rPr>
              <w:t>Объем часов</w:t>
            </w:r>
          </w:p>
        </w:tc>
      </w:tr>
      <w:tr w:rsidR="00B1498A" w:rsidRPr="00B1498A" w:rsidTr="00CD4CAC">
        <w:trPr>
          <w:trHeight w:val="490"/>
        </w:trPr>
        <w:tc>
          <w:tcPr>
            <w:tcW w:w="3924" w:type="pct"/>
            <w:tcBorders>
              <w:right w:val="single" w:sz="4" w:space="0" w:color="auto"/>
            </w:tcBorders>
            <w:vAlign w:val="center"/>
          </w:tcPr>
          <w:p w:rsidR="00B1498A" w:rsidRPr="00B1498A" w:rsidRDefault="003F037A" w:rsidP="003F037A">
            <w:pPr>
              <w:jc w:val="both"/>
              <w:rPr>
                <w:rFonts w:eastAsia="Times New Roman" w:cs="Times New Roman"/>
                <w:b/>
                <w:szCs w:val="28"/>
                <w:lang w:eastAsia="ru-RU"/>
              </w:rPr>
            </w:pPr>
            <w:r>
              <w:rPr>
                <w:rFonts w:eastAsia="Times New Roman" w:cs="Times New Roman"/>
                <w:b/>
                <w:szCs w:val="28"/>
                <w:lang w:eastAsia="ru-RU"/>
              </w:rPr>
              <w:t>Максимальная учебная нагрузка (всего)</w:t>
            </w:r>
            <w:r w:rsidR="00B1498A" w:rsidRPr="00B1498A">
              <w:rPr>
                <w:rFonts w:eastAsia="Times New Roman" w:cs="Times New Roman"/>
                <w:b/>
                <w:szCs w:val="28"/>
                <w:lang w:eastAsia="ru-RU"/>
              </w:rPr>
              <w:t xml:space="preserve"> </w:t>
            </w:r>
          </w:p>
        </w:tc>
        <w:tc>
          <w:tcPr>
            <w:tcW w:w="1076" w:type="pct"/>
            <w:tcBorders>
              <w:left w:val="single" w:sz="4" w:space="0" w:color="auto"/>
            </w:tcBorders>
            <w:vAlign w:val="center"/>
          </w:tcPr>
          <w:p w:rsidR="00B1498A" w:rsidRPr="003F037A" w:rsidRDefault="00B1498A" w:rsidP="00B1498A">
            <w:pPr>
              <w:jc w:val="center"/>
              <w:rPr>
                <w:rFonts w:eastAsia="Times New Roman" w:cs="Times New Roman"/>
                <w:b/>
                <w:iCs/>
                <w:szCs w:val="28"/>
                <w:lang w:eastAsia="ru-RU"/>
              </w:rPr>
            </w:pPr>
            <w:r w:rsidRPr="003F037A">
              <w:rPr>
                <w:rFonts w:eastAsia="Times New Roman" w:cs="Times New Roman"/>
                <w:b/>
                <w:iCs/>
                <w:szCs w:val="28"/>
                <w:lang w:eastAsia="ru-RU"/>
              </w:rPr>
              <w:t>68</w:t>
            </w:r>
          </w:p>
        </w:tc>
      </w:tr>
      <w:tr w:rsidR="00B1498A" w:rsidRPr="00B1498A" w:rsidTr="00CD4CAC">
        <w:trPr>
          <w:trHeight w:val="490"/>
        </w:trPr>
        <w:tc>
          <w:tcPr>
            <w:tcW w:w="3924" w:type="pct"/>
            <w:tcBorders>
              <w:right w:val="single" w:sz="4" w:space="0" w:color="auto"/>
            </w:tcBorders>
            <w:vAlign w:val="center"/>
          </w:tcPr>
          <w:p w:rsidR="00B1498A" w:rsidRPr="00B1498A" w:rsidRDefault="003F037A" w:rsidP="003F037A">
            <w:pPr>
              <w:jc w:val="both"/>
              <w:rPr>
                <w:rFonts w:eastAsia="Times New Roman" w:cs="Times New Roman"/>
                <w:b/>
                <w:szCs w:val="28"/>
                <w:lang w:eastAsia="ru-RU"/>
              </w:rPr>
            </w:pPr>
            <w:r>
              <w:rPr>
                <w:rFonts w:eastAsia="Times New Roman" w:cs="Times New Roman"/>
                <w:b/>
                <w:szCs w:val="28"/>
                <w:lang w:eastAsia="ru-RU"/>
              </w:rPr>
              <w:t xml:space="preserve">Обязательная аудиторная </w:t>
            </w:r>
            <w:r w:rsidR="00B1498A" w:rsidRPr="00B1498A">
              <w:rPr>
                <w:rFonts w:eastAsia="Times New Roman" w:cs="Times New Roman"/>
                <w:b/>
                <w:szCs w:val="28"/>
                <w:lang w:eastAsia="ru-RU"/>
              </w:rPr>
              <w:t xml:space="preserve">учебная нагрузка </w:t>
            </w:r>
            <w:r>
              <w:rPr>
                <w:rFonts w:eastAsia="Times New Roman" w:cs="Times New Roman"/>
                <w:b/>
                <w:szCs w:val="28"/>
                <w:lang w:eastAsia="ru-RU"/>
              </w:rPr>
              <w:t>(всего)</w:t>
            </w:r>
          </w:p>
        </w:tc>
        <w:tc>
          <w:tcPr>
            <w:tcW w:w="1076" w:type="pct"/>
            <w:tcBorders>
              <w:left w:val="single" w:sz="4" w:space="0" w:color="auto"/>
            </w:tcBorders>
            <w:vAlign w:val="center"/>
          </w:tcPr>
          <w:p w:rsidR="00B1498A" w:rsidRPr="003F037A" w:rsidRDefault="00B1498A" w:rsidP="00B1498A">
            <w:pPr>
              <w:jc w:val="center"/>
              <w:rPr>
                <w:rFonts w:eastAsia="Times New Roman" w:cs="Times New Roman"/>
                <w:b/>
                <w:iCs/>
                <w:szCs w:val="28"/>
                <w:lang w:eastAsia="ru-RU"/>
              </w:rPr>
            </w:pPr>
            <w:r w:rsidRPr="003F037A">
              <w:rPr>
                <w:rFonts w:eastAsia="Times New Roman" w:cs="Times New Roman"/>
                <w:b/>
                <w:iCs/>
                <w:szCs w:val="28"/>
                <w:lang w:eastAsia="ru-RU"/>
              </w:rPr>
              <w:t>68</w:t>
            </w:r>
          </w:p>
        </w:tc>
      </w:tr>
      <w:tr w:rsidR="00CD4CAC" w:rsidRPr="00B1498A" w:rsidTr="00CD4CAC">
        <w:trPr>
          <w:trHeight w:val="490"/>
        </w:trPr>
        <w:tc>
          <w:tcPr>
            <w:tcW w:w="3924" w:type="pct"/>
            <w:tcBorders>
              <w:right w:val="single" w:sz="4" w:space="0" w:color="auto"/>
            </w:tcBorders>
            <w:vAlign w:val="center"/>
          </w:tcPr>
          <w:p w:rsidR="00CD4CAC" w:rsidRPr="00B1498A" w:rsidRDefault="00CD4CAC" w:rsidP="00B1498A">
            <w:pPr>
              <w:rPr>
                <w:rFonts w:eastAsia="Times New Roman" w:cs="Times New Roman"/>
                <w:iCs/>
                <w:szCs w:val="28"/>
                <w:lang w:eastAsia="ru-RU"/>
              </w:rPr>
            </w:pPr>
            <w:r w:rsidRPr="00B1498A">
              <w:rPr>
                <w:rFonts w:eastAsia="Times New Roman" w:cs="Times New Roman"/>
                <w:szCs w:val="28"/>
                <w:lang w:eastAsia="ru-RU"/>
              </w:rPr>
              <w:t>в том числе:</w:t>
            </w:r>
          </w:p>
        </w:tc>
        <w:tc>
          <w:tcPr>
            <w:tcW w:w="1076" w:type="pct"/>
            <w:tcBorders>
              <w:left w:val="single" w:sz="4" w:space="0" w:color="auto"/>
            </w:tcBorders>
            <w:vAlign w:val="center"/>
          </w:tcPr>
          <w:p w:rsidR="00CD4CAC" w:rsidRPr="00B1498A" w:rsidRDefault="00CD4CAC" w:rsidP="00CD4CAC">
            <w:pPr>
              <w:jc w:val="center"/>
              <w:rPr>
                <w:rFonts w:eastAsia="Times New Roman" w:cs="Times New Roman"/>
                <w:iCs/>
                <w:szCs w:val="28"/>
                <w:lang w:eastAsia="ru-RU"/>
              </w:rPr>
            </w:pPr>
          </w:p>
        </w:tc>
      </w:tr>
      <w:tr w:rsidR="00B1498A" w:rsidRPr="00B1498A" w:rsidTr="00CD4CAC">
        <w:trPr>
          <w:trHeight w:val="490"/>
        </w:trPr>
        <w:tc>
          <w:tcPr>
            <w:tcW w:w="3924" w:type="pct"/>
            <w:tcBorders>
              <w:right w:val="single" w:sz="4" w:space="0" w:color="auto"/>
            </w:tcBorders>
            <w:vAlign w:val="center"/>
          </w:tcPr>
          <w:p w:rsidR="00B1498A" w:rsidRPr="00B1498A" w:rsidRDefault="00B1498A" w:rsidP="00B1498A">
            <w:pPr>
              <w:jc w:val="both"/>
              <w:rPr>
                <w:rFonts w:eastAsia="Times New Roman" w:cs="Times New Roman"/>
                <w:szCs w:val="28"/>
                <w:lang w:eastAsia="ru-RU"/>
              </w:rPr>
            </w:pPr>
            <w:r w:rsidRPr="00B1498A">
              <w:rPr>
                <w:rFonts w:eastAsia="Times New Roman" w:cs="Times New Roman"/>
                <w:szCs w:val="28"/>
                <w:lang w:eastAsia="ru-RU"/>
              </w:rPr>
              <w:t>теоретическое обучение</w:t>
            </w:r>
          </w:p>
        </w:tc>
        <w:tc>
          <w:tcPr>
            <w:tcW w:w="1076" w:type="pct"/>
            <w:tcBorders>
              <w:left w:val="single" w:sz="4" w:space="0" w:color="auto"/>
            </w:tcBorders>
            <w:vAlign w:val="center"/>
          </w:tcPr>
          <w:p w:rsidR="00B1498A" w:rsidRPr="00B1498A" w:rsidRDefault="00B1498A" w:rsidP="00B1498A">
            <w:pPr>
              <w:jc w:val="center"/>
              <w:rPr>
                <w:rFonts w:eastAsia="Times New Roman" w:cs="Times New Roman"/>
                <w:iCs/>
                <w:szCs w:val="28"/>
                <w:lang w:eastAsia="ru-RU"/>
              </w:rPr>
            </w:pPr>
            <w:r w:rsidRPr="00B1498A">
              <w:rPr>
                <w:rFonts w:eastAsia="Times New Roman" w:cs="Times New Roman"/>
                <w:iCs/>
                <w:szCs w:val="28"/>
                <w:lang w:eastAsia="ru-RU"/>
              </w:rPr>
              <w:t>44</w:t>
            </w:r>
          </w:p>
        </w:tc>
      </w:tr>
      <w:tr w:rsidR="00B1498A" w:rsidRPr="00B1498A" w:rsidTr="003F037A">
        <w:trPr>
          <w:trHeight w:val="490"/>
        </w:trPr>
        <w:tc>
          <w:tcPr>
            <w:tcW w:w="3924" w:type="pct"/>
            <w:vAlign w:val="center"/>
          </w:tcPr>
          <w:p w:rsidR="00B1498A" w:rsidRPr="00B1498A" w:rsidRDefault="00B1498A" w:rsidP="00B1498A">
            <w:pPr>
              <w:jc w:val="both"/>
              <w:rPr>
                <w:rFonts w:eastAsia="Times New Roman" w:cs="Times New Roman"/>
                <w:szCs w:val="28"/>
                <w:lang w:eastAsia="ru-RU"/>
              </w:rPr>
            </w:pPr>
            <w:r w:rsidRPr="00B1498A">
              <w:rPr>
                <w:rFonts w:eastAsia="Times New Roman" w:cs="Times New Roman"/>
                <w:szCs w:val="28"/>
                <w:lang w:eastAsia="ru-RU"/>
              </w:rPr>
              <w:t xml:space="preserve">практические занятия </w:t>
            </w:r>
          </w:p>
        </w:tc>
        <w:tc>
          <w:tcPr>
            <w:tcW w:w="1076" w:type="pct"/>
            <w:vAlign w:val="center"/>
          </w:tcPr>
          <w:p w:rsidR="00B1498A" w:rsidRPr="00B1498A" w:rsidRDefault="0087169C" w:rsidP="00B1498A">
            <w:pPr>
              <w:jc w:val="center"/>
              <w:rPr>
                <w:rFonts w:eastAsia="Times New Roman" w:cs="Times New Roman"/>
                <w:iCs/>
                <w:szCs w:val="28"/>
                <w:lang w:eastAsia="ru-RU"/>
              </w:rPr>
            </w:pPr>
            <w:r>
              <w:rPr>
                <w:rFonts w:eastAsia="Times New Roman" w:cs="Times New Roman"/>
                <w:iCs/>
                <w:szCs w:val="28"/>
                <w:lang w:eastAsia="ru-RU"/>
              </w:rPr>
              <w:t>24</w:t>
            </w:r>
          </w:p>
        </w:tc>
      </w:tr>
      <w:tr w:rsidR="00CD4CAC" w:rsidRPr="00B1498A" w:rsidTr="00CD4CAC">
        <w:trPr>
          <w:trHeight w:val="490"/>
        </w:trPr>
        <w:tc>
          <w:tcPr>
            <w:tcW w:w="5000" w:type="pct"/>
            <w:gridSpan w:val="2"/>
          </w:tcPr>
          <w:p w:rsidR="00CD4CAC" w:rsidRDefault="00CD4CAC" w:rsidP="00CD4CAC">
            <w:pPr>
              <w:suppressAutoHyphens/>
              <w:rPr>
                <w:rFonts w:eastAsia="Times New Roman" w:cs="Times New Roman"/>
                <w:iCs/>
                <w:szCs w:val="28"/>
                <w:lang w:eastAsia="ru-RU"/>
              </w:rPr>
            </w:pPr>
            <w:r w:rsidRPr="00B1498A">
              <w:rPr>
                <w:rFonts w:eastAsia="Times New Roman" w:cs="Times New Roman"/>
                <w:b/>
                <w:iCs/>
                <w:szCs w:val="28"/>
                <w:lang w:eastAsia="ru-RU"/>
              </w:rPr>
              <w:t xml:space="preserve">Промежуточная аттестация </w:t>
            </w:r>
            <w:r w:rsidRPr="00B1498A">
              <w:rPr>
                <w:rFonts w:eastAsia="Times New Roman" w:cs="Times New Roman"/>
                <w:iCs/>
                <w:szCs w:val="28"/>
                <w:lang w:eastAsia="ru-RU"/>
              </w:rPr>
              <w:t>в форме дифференцированного</w:t>
            </w:r>
            <w:r>
              <w:rPr>
                <w:rFonts w:eastAsia="Times New Roman" w:cs="Times New Roman"/>
                <w:iCs/>
                <w:szCs w:val="28"/>
                <w:lang w:eastAsia="ru-RU"/>
              </w:rPr>
              <w:t xml:space="preserve"> зачета </w:t>
            </w:r>
          </w:p>
          <w:p w:rsidR="00CD4CAC" w:rsidRPr="003F037A" w:rsidRDefault="00CD4CAC" w:rsidP="00CD4CAC">
            <w:pPr>
              <w:suppressAutoHyphens/>
              <w:rPr>
                <w:rFonts w:eastAsia="Times New Roman" w:cs="Times New Roman"/>
                <w:b/>
                <w:iCs/>
                <w:szCs w:val="28"/>
                <w:lang w:eastAsia="ru-RU"/>
              </w:rPr>
            </w:pPr>
            <w:r>
              <w:rPr>
                <w:rFonts w:eastAsia="Times New Roman" w:cs="Times New Roman"/>
                <w:iCs/>
                <w:szCs w:val="28"/>
                <w:lang w:eastAsia="ru-RU"/>
              </w:rPr>
              <w:t xml:space="preserve">(4 </w:t>
            </w:r>
            <w:r w:rsidRPr="00B1498A">
              <w:rPr>
                <w:rFonts w:eastAsia="Times New Roman" w:cs="Times New Roman"/>
                <w:iCs/>
                <w:szCs w:val="28"/>
                <w:lang w:eastAsia="ru-RU"/>
              </w:rPr>
              <w:t>семестр)</w:t>
            </w:r>
          </w:p>
        </w:tc>
      </w:tr>
    </w:tbl>
    <w:p w:rsidR="0057108A" w:rsidRDefault="0057108A" w:rsidP="000D7B12">
      <w:pPr>
        <w:widowControl w:val="0"/>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Pr="0057108A" w:rsidRDefault="0057108A" w:rsidP="0057108A">
      <w:pPr>
        <w:rPr>
          <w:rFonts w:eastAsia="Times New Roman" w:cs="Times New Roman"/>
          <w:szCs w:val="28"/>
          <w:lang w:eastAsia="ru-RU"/>
        </w:rPr>
      </w:pPr>
    </w:p>
    <w:p w:rsidR="0057108A" w:rsidRDefault="0057108A" w:rsidP="0057108A">
      <w:pPr>
        <w:rPr>
          <w:rFonts w:eastAsia="Times New Roman" w:cs="Times New Roman"/>
          <w:szCs w:val="28"/>
          <w:lang w:eastAsia="ru-RU"/>
        </w:rPr>
      </w:pPr>
    </w:p>
    <w:p w:rsidR="0057108A" w:rsidRDefault="0057108A" w:rsidP="0057108A">
      <w:pPr>
        <w:rPr>
          <w:rFonts w:eastAsia="Times New Roman" w:cs="Times New Roman"/>
          <w:szCs w:val="28"/>
          <w:lang w:eastAsia="ru-RU"/>
        </w:rPr>
      </w:pPr>
    </w:p>
    <w:p w:rsidR="00DC0F25" w:rsidRPr="0057108A" w:rsidRDefault="0057108A" w:rsidP="0057108A">
      <w:pPr>
        <w:tabs>
          <w:tab w:val="center" w:pos="4678"/>
        </w:tabs>
        <w:rPr>
          <w:rFonts w:eastAsia="Times New Roman" w:cs="Times New Roman"/>
          <w:szCs w:val="28"/>
          <w:lang w:eastAsia="ru-RU"/>
        </w:rPr>
        <w:sectPr w:rsidR="00DC0F25" w:rsidRPr="0057108A" w:rsidSect="0057108A">
          <w:type w:val="continuous"/>
          <w:pgSz w:w="11909" w:h="16834"/>
          <w:pgMar w:top="1134" w:right="851" w:bottom="1134" w:left="1701" w:header="0" w:footer="567" w:gutter="0"/>
          <w:cols w:space="720"/>
          <w:noEndnote/>
          <w:titlePg/>
          <w:docGrid w:linePitch="360"/>
        </w:sectPr>
      </w:pPr>
      <w:r>
        <w:rPr>
          <w:rFonts w:eastAsia="Times New Roman" w:cs="Times New Roman"/>
          <w:szCs w:val="28"/>
          <w:lang w:eastAsia="ru-RU"/>
        </w:rPr>
        <w:tab/>
      </w:r>
    </w:p>
    <w:p w:rsidR="00C327C9" w:rsidRPr="00A04AA1" w:rsidRDefault="0023442A" w:rsidP="009A4FC4">
      <w:pPr>
        <w:rPr>
          <w:b/>
        </w:rPr>
      </w:pPr>
      <w:r w:rsidRPr="00A04AA1">
        <w:rPr>
          <w:b/>
        </w:rPr>
        <w:lastRenderedPageBreak/>
        <w:t xml:space="preserve">2.2 Тематический план и содержание учебной </w:t>
      </w:r>
      <w:r w:rsidR="00FF079B" w:rsidRPr="00A04AA1">
        <w:rPr>
          <w:b/>
        </w:rPr>
        <w:t>дисциплины «Безопасность жизнедеятельности</w:t>
      </w:r>
      <w:r w:rsidRPr="00A04AA1">
        <w:rPr>
          <w:b/>
        </w:rPr>
        <w:t>»</w:t>
      </w:r>
    </w:p>
    <w:tbl>
      <w:tblPr>
        <w:tblStyle w:val="a7"/>
        <w:tblW w:w="15134" w:type="dxa"/>
        <w:tblLook w:val="04A0" w:firstRow="1" w:lastRow="0" w:firstColumn="1" w:lastColumn="0" w:noHBand="0" w:noVBand="1"/>
      </w:tblPr>
      <w:tblGrid>
        <w:gridCol w:w="2518"/>
        <w:gridCol w:w="9781"/>
        <w:gridCol w:w="1417"/>
        <w:gridCol w:w="1418"/>
      </w:tblGrid>
      <w:tr w:rsidR="003F037A" w:rsidRPr="008C377B" w:rsidTr="00316928">
        <w:tc>
          <w:tcPr>
            <w:tcW w:w="2518" w:type="dxa"/>
            <w:vAlign w:val="center"/>
          </w:tcPr>
          <w:p w:rsidR="003F037A" w:rsidRPr="008C377B" w:rsidRDefault="003F037A" w:rsidP="00316928">
            <w:pPr>
              <w:pStyle w:val="a8"/>
              <w:shd w:val="clear" w:color="auto" w:fill="auto"/>
              <w:spacing w:line="250" w:lineRule="exact"/>
              <w:ind w:firstLine="0"/>
              <w:rPr>
                <w:sz w:val="24"/>
                <w:szCs w:val="24"/>
              </w:rPr>
            </w:pPr>
            <w:r w:rsidRPr="008C377B">
              <w:rPr>
                <w:color w:val="000000"/>
                <w:sz w:val="24"/>
                <w:szCs w:val="24"/>
              </w:rPr>
              <w:t>Наименование разделов и тем</w:t>
            </w:r>
          </w:p>
        </w:tc>
        <w:tc>
          <w:tcPr>
            <w:tcW w:w="9781" w:type="dxa"/>
            <w:vAlign w:val="center"/>
          </w:tcPr>
          <w:p w:rsidR="003F037A" w:rsidRPr="008C377B" w:rsidRDefault="003F037A" w:rsidP="00316928">
            <w:pPr>
              <w:pStyle w:val="a8"/>
              <w:shd w:val="clear" w:color="auto" w:fill="auto"/>
              <w:spacing w:line="270" w:lineRule="exact"/>
              <w:ind w:firstLine="0"/>
              <w:rPr>
                <w:sz w:val="24"/>
                <w:szCs w:val="24"/>
              </w:rPr>
            </w:pPr>
            <w:r w:rsidRPr="008C377B">
              <w:rPr>
                <w:color w:val="000000"/>
                <w:sz w:val="24"/>
                <w:szCs w:val="24"/>
              </w:rPr>
              <w:t>Содержание учебного материала, самостоятельная работа студентов</w:t>
            </w:r>
          </w:p>
        </w:tc>
        <w:tc>
          <w:tcPr>
            <w:tcW w:w="1417" w:type="dxa"/>
            <w:vAlign w:val="center"/>
          </w:tcPr>
          <w:p w:rsidR="003F037A" w:rsidRPr="008C377B" w:rsidRDefault="003F037A" w:rsidP="00316928">
            <w:pPr>
              <w:pStyle w:val="a8"/>
              <w:shd w:val="clear" w:color="auto" w:fill="auto"/>
              <w:spacing w:line="270" w:lineRule="exact"/>
              <w:ind w:firstLine="0"/>
              <w:rPr>
                <w:sz w:val="24"/>
                <w:szCs w:val="24"/>
              </w:rPr>
            </w:pPr>
            <w:r w:rsidRPr="008C377B">
              <w:rPr>
                <w:color w:val="000000"/>
                <w:sz w:val="24"/>
                <w:szCs w:val="24"/>
              </w:rPr>
              <w:t>Объем часов</w:t>
            </w:r>
          </w:p>
        </w:tc>
        <w:tc>
          <w:tcPr>
            <w:tcW w:w="1418" w:type="dxa"/>
            <w:vAlign w:val="center"/>
          </w:tcPr>
          <w:p w:rsidR="003F037A" w:rsidRPr="008C377B" w:rsidRDefault="003F037A" w:rsidP="00316928">
            <w:pPr>
              <w:pStyle w:val="a8"/>
              <w:shd w:val="clear" w:color="auto" w:fill="auto"/>
              <w:spacing w:line="274" w:lineRule="exact"/>
              <w:ind w:firstLine="0"/>
              <w:rPr>
                <w:sz w:val="24"/>
                <w:szCs w:val="24"/>
              </w:rPr>
            </w:pPr>
            <w:r w:rsidRPr="008C377B">
              <w:rPr>
                <w:color w:val="000000"/>
                <w:sz w:val="24"/>
                <w:szCs w:val="24"/>
              </w:rPr>
              <w:t>Уровень усвоения</w:t>
            </w:r>
          </w:p>
        </w:tc>
      </w:tr>
      <w:tr w:rsidR="003F037A" w:rsidRPr="008C377B" w:rsidTr="00316928">
        <w:trPr>
          <w:trHeight w:val="14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 xml:space="preserve">Введение. </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b/>
                <w:sz w:val="24"/>
                <w:szCs w:val="24"/>
              </w:rPr>
            </w:pPr>
            <w:r w:rsidRPr="008C377B">
              <w:rPr>
                <w:rFonts w:cs="Times New Roman"/>
                <w:b/>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42"/>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hd w:val="clear" w:color="auto" w:fill="auto"/>
              <w:spacing w:line="240" w:lineRule="auto"/>
              <w:ind w:firstLine="0"/>
              <w:jc w:val="left"/>
              <w:rPr>
                <w:sz w:val="24"/>
                <w:szCs w:val="24"/>
              </w:rPr>
            </w:pPr>
            <w:r w:rsidRPr="008C377B">
              <w:rPr>
                <w:rStyle w:val="10pt"/>
                <w:b w:val="0"/>
                <w:color w:val="000000"/>
                <w:sz w:val="24"/>
                <w:szCs w:val="24"/>
              </w:rPr>
              <w:t>Значение, цели и задачи дисциплины. Взаимосвязь с другими науками.</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16928">
        <w:tc>
          <w:tcPr>
            <w:tcW w:w="12299" w:type="dxa"/>
            <w:gridSpan w:val="2"/>
          </w:tcPr>
          <w:p w:rsidR="003F037A" w:rsidRPr="008C377B" w:rsidRDefault="003F037A" w:rsidP="00316928">
            <w:pPr>
              <w:rPr>
                <w:rFonts w:cs="Times New Roman"/>
                <w:b/>
                <w:sz w:val="24"/>
                <w:szCs w:val="24"/>
              </w:rPr>
            </w:pPr>
            <w:r w:rsidRPr="008C377B">
              <w:rPr>
                <w:rFonts w:cs="Times New Roman"/>
                <w:b/>
                <w:sz w:val="24"/>
                <w:szCs w:val="24"/>
              </w:rPr>
              <w:t>Раздел 1. Чрезвычайные ситуации мирного и военного времени, организация защиты населения</w:t>
            </w:r>
          </w:p>
        </w:tc>
        <w:tc>
          <w:tcPr>
            <w:tcW w:w="1417" w:type="dxa"/>
            <w:vAlign w:val="center"/>
          </w:tcPr>
          <w:p w:rsidR="003F037A" w:rsidRPr="008C377B" w:rsidRDefault="003F037A" w:rsidP="00524949">
            <w:pPr>
              <w:jc w:val="center"/>
              <w:rPr>
                <w:rFonts w:cs="Times New Roman"/>
                <w:b/>
                <w:sz w:val="24"/>
                <w:szCs w:val="24"/>
              </w:rPr>
            </w:pPr>
            <w:r w:rsidRPr="008C377B">
              <w:rPr>
                <w:rFonts w:cs="Times New Roman"/>
                <w:b/>
                <w:sz w:val="24"/>
                <w:szCs w:val="24"/>
              </w:rPr>
              <w:t>1</w:t>
            </w:r>
            <w:r w:rsidR="00524949" w:rsidRPr="008C377B">
              <w:rPr>
                <w:rFonts w:cs="Times New Roman"/>
                <w:b/>
                <w:sz w:val="24"/>
                <w:szCs w:val="24"/>
              </w:rPr>
              <w:t>2</w:t>
            </w:r>
          </w:p>
        </w:tc>
        <w:tc>
          <w:tcPr>
            <w:tcW w:w="1418" w:type="dxa"/>
          </w:tcPr>
          <w:p w:rsidR="003F037A" w:rsidRPr="008C377B" w:rsidRDefault="003F037A" w:rsidP="00316928">
            <w:pPr>
              <w:rPr>
                <w:rFonts w:cs="Times New Roman"/>
                <w:b/>
                <w:sz w:val="24"/>
                <w:szCs w:val="24"/>
              </w:rPr>
            </w:pPr>
          </w:p>
        </w:tc>
      </w:tr>
      <w:tr w:rsidR="003F037A" w:rsidRPr="008C377B" w:rsidTr="00316928">
        <w:trPr>
          <w:trHeight w:val="72"/>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1.1.</w:t>
            </w:r>
          </w:p>
          <w:p w:rsidR="003F037A" w:rsidRPr="008C377B" w:rsidRDefault="003F037A" w:rsidP="00316928">
            <w:pPr>
              <w:rPr>
                <w:rFonts w:cs="Times New Roman"/>
                <w:b/>
                <w:sz w:val="24"/>
                <w:szCs w:val="24"/>
              </w:rPr>
            </w:pPr>
            <w:r w:rsidRPr="008C377B">
              <w:rPr>
                <w:rFonts w:cs="Times New Roman"/>
                <w:b/>
                <w:sz w:val="24"/>
                <w:szCs w:val="24"/>
              </w:rPr>
              <w:t>Чрезвычайные</w:t>
            </w:r>
          </w:p>
          <w:p w:rsidR="003F037A" w:rsidRPr="008C377B" w:rsidRDefault="003F037A" w:rsidP="00316928">
            <w:pPr>
              <w:rPr>
                <w:rFonts w:cs="Times New Roman"/>
                <w:b/>
                <w:sz w:val="24"/>
                <w:szCs w:val="24"/>
              </w:rPr>
            </w:pPr>
            <w:r w:rsidRPr="008C377B">
              <w:rPr>
                <w:rFonts w:cs="Times New Roman"/>
                <w:b/>
                <w:sz w:val="24"/>
                <w:szCs w:val="24"/>
              </w:rPr>
              <w:t>ситуации природного,</w:t>
            </w:r>
          </w:p>
          <w:p w:rsidR="003F037A" w:rsidRPr="008C377B" w:rsidRDefault="003F037A" w:rsidP="00316928">
            <w:pPr>
              <w:rPr>
                <w:rFonts w:cs="Times New Roman"/>
                <w:b/>
                <w:sz w:val="24"/>
                <w:szCs w:val="24"/>
              </w:rPr>
            </w:pPr>
            <w:r w:rsidRPr="008C377B">
              <w:rPr>
                <w:rFonts w:cs="Times New Roman"/>
                <w:b/>
                <w:sz w:val="24"/>
                <w:szCs w:val="24"/>
              </w:rPr>
              <w:t>техногенного и</w:t>
            </w:r>
          </w:p>
          <w:p w:rsidR="003F037A" w:rsidRPr="008C377B" w:rsidRDefault="003F037A" w:rsidP="00316928">
            <w:pPr>
              <w:rPr>
                <w:rFonts w:cs="Times New Roman"/>
                <w:sz w:val="24"/>
                <w:szCs w:val="24"/>
              </w:rPr>
            </w:pPr>
            <w:r w:rsidRPr="008C377B">
              <w:rPr>
                <w:rFonts w:cs="Times New Roman"/>
                <w:b/>
                <w:sz w:val="24"/>
                <w:szCs w:val="24"/>
              </w:rPr>
              <w:t>военного характера</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71"/>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sz w:val="24"/>
                <w:szCs w:val="24"/>
              </w:rPr>
            </w:pPr>
            <w:r w:rsidRPr="008C377B">
              <w:rPr>
                <w:sz w:val="24"/>
                <w:szCs w:val="24"/>
              </w:rPr>
              <w:t>Чрезвычайные ситуации природного и техногенного характера, причины и их возможные последствия. Основные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пожаро- и взрывоопасные объекты, газо- и нефтепроводы, транспорт, гидротехнические сооружения, объекты коммунального хозяйства). Чрезвычайные ситуации военного характера.</w:t>
            </w:r>
          </w:p>
          <w:p w:rsidR="003F037A" w:rsidRPr="008C377B" w:rsidRDefault="003F037A" w:rsidP="00316928">
            <w:pPr>
              <w:pStyle w:val="a8"/>
              <w:spacing w:line="240" w:lineRule="auto"/>
              <w:ind w:firstLine="0"/>
              <w:jc w:val="left"/>
              <w:rPr>
                <w:sz w:val="24"/>
                <w:szCs w:val="24"/>
              </w:rPr>
            </w:pPr>
            <w:r w:rsidRPr="008C377B">
              <w:rPr>
                <w:sz w:val="24"/>
                <w:szCs w:val="24"/>
              </w:rPr>
              <w:t>Опасности, возникающие при ведении военных действий или вследствие этих действий (прямые, косвенные, опасности, связанные с изменением среды обитания людей). Ядерное, химическое, бактериологическое оружие. Обычные средства поражения. Международный и внутригосударственный терроризм. Мероприятия по предупреждению возникновения и развития чрезвычайных ситуаций.</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16928">
        <w:trPr>
          <w:trHeight w:val="71"/>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hd w:val="clear" w:color="auto" w:fill="auto"/>
              <w:spacing w:line="240" w:lineRule="auto"/>
              <w:ind w:firstLine="0"/>
              <w:jc w:val="left"/>
              <w:rPr>
                <w:b/>
                <w:sz w:val="24"/>
                <w:szCs w:val="24"/>
              </w:rPr>
            </w:pPr>
            <w:r w:rsidRPr="008C377B">
              <w:rPr>
                <w:b/>
                <w:color w:val="000000"/>
                <w:sz w:val="24"/>
                <w:szCs w:val="24"/>
              </w:rPr>
              <w:t>Практическое занятие:</w:t>
            </w:r>
          </w:p>
          <w:p w:rsidR="003F037A" w:rsidRPr="008C377B" w:rsidRDefault="003F037A" w:rsidP="00316928">
            <w:pPr>
              <w:pStyle w:val="a8"/>
              <w:shd w:val="clear" w:color="auto" w:fill="auto"/>
              <w:spacing w:line="240" w:lineRule="auto"/>
              <w:ind w:firstLine="0"/>
              <w:jc w:val="left"/>
              <w:rPr>
                <w:sz w:val="24"/>
                <w:szCs w:val="24"/>
              </w:rPr>
            </w:pPr>
            <w:r w:rsidRPr="008C377B">
              <w:rPr>
                <w:sz w:val="24"/>
                <w:szCs w:val="24"/>
              </w:rPr>
              <w:t>Отработка алгоритмов действий в чрезвычайных ситуациях природного и техногенного характера.</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rPr>
          <w:trHeight w:val="14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1.2.</w:t>
            </w:r>
          </w:p>
          <w:p w:rsidR="003F037A" w:rsidRPr="008C377B" w:rsidRDefault="003F037A" w:rsidP="00316928">
            <w:pPr>
              <w:rPr>
                <w:rFonts w:cs="Times New Roman"/>
                <w:b/>
                <w:sz w:val="24"/>
                <w:szCs w:val="24"/>
              </w:rPr>
            </w:pPr>
            <w:r w:rsidRPr="008C377B">
              <w:rPr>
                <w:rFonts w:cs="Times New Roman"/>
                <w:b/>
                <w:sz w:val="24"/>
                <w:szCs w:val="24"/>
              </w:rPr>
              <w:t>Организационные</w:t>
            </w:r>
          </w:p>
          <w:p w:rsidR="003F037A" w:rsidRPr="008C377B" w:rsidRDefault="003F037A" w:rsidP="00316928">
            <w:pPr>
              <w:rPr>
                <w:rFonts w:cs="Times New Roman"/>
                <w:b/>
                <w:sz w:val="24"/>
                <w:szCs w:val="24"/>
              </w:rPr>
            </w:pPr>
            <w:r w:rsidRPr="008C377B">
              <w:rPr>
                <w:rFonts w:cs="Times New Roman"/>
                <w:b/>
                <w:sz w:val="24"/>
                <w:szCs w:val="24"/>
              </w:rPr>
              <w:t>основы защиты</w:t>
            </w:r>
          </w:p>
          <w:p w:rsidR="003F037A" w:rsidRPr="008C377B" w:rsidRDefault="003F037A" w:rsidP="00316928">
            <w:pPr>
              <w:rPr>
                <w:rFonts w:cs="Times New Roman"/>
                <w:b/>
                <w:sz w:val="24"/>
                <w:szCs w:val="24"/>
              </w:rPr>
            </w:pPr>
            <w:r w:rsidRPr="008C377B">
              <w:rPr>
                <w:rFonts w:cs="Times New Roman"/>
                <w:b/>
                <w:sz w:val="24"/>
                <w:szCs w:val="24"/>
              </w:rPr>
              <w:t>населения от</w:t>
            </w:r>
          </w:p>
          <w:p w:rsidR="003F037A" w:rsidRPr="008C377B" w:rsidRDefault="003F037A" w:rsidP="00316928">
            <w:pPr>
              <w:rPr>
                <w:rFonts w:cs="Times New Roman"/>
                <w:b/>
                <w:sz w:val="24"/>
                <w:szCs w:val="24"/>
              </w:rPr>
            </w:pPr>
            <w:r w:rsidRPr="008C377B">
              <w:rPr>
                <w:rFonts w:cs="Times New Roman"/>
                <w:b/>
                <w:sz w:val="24"/>
                <w:szCs w:val="24"/>
              </w:rPr>
              <w:t>чрезвычайных</w:t>
            </w:r>
          </w:p>
          <w:p w:rsidR="003F037A" w:rsidRPr="008C377B" w:rsidRDefault="003F037A" w:rsidP="00316928">
            <w:pPr>
              <w:rPr>
                <w:rFonts w:cs="Times New Roman"/>
                <w:sz w:val="24"/>
                <w:szCs w:val="24"/>
              </w:rPr>
            </w:pPr>
            <w:r w:rsidRPr="008C377B">
              <w:rPr>
                <w:rFonts w:cs="Times New Roman"/>
                <w:b/>
                <w:sz w:val="24"/>
                <w:szCs w:val="24"/>
              </w:rPr>
              <w:t>ситуаций мирного и военного времени</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tcPr>
          <w:p w:rsidR="003F037A" w:rsidRPr="008C377B" w:rsidRDefault="003F037A" w:rsidP="00316928">
            <w:pPr>
              <w:rPr>
                <w:rFonts w:cs="Times New Roman"/>
                <w:sz w:val="24"/>
                <w:szCs w:val="24"/>
              </w:rPr>
            </w:pPr>
          </w:p>
          <w:p w:rsidR="003F037A" w:rsidRPr="008C377B" w:rsidRDefault="003F037A" w:rsidP="00316928">
            <w:pP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tcPr>
          <w:p w:rsidR="003F037A" w:rsidRPr="008C377B" w:rsidRDefault="003F037A" w:rsidP="00316928">
            <w:pPr>
              <w:rPr>
                <w:rFonts w:cs="Times New Roman"/>
                <w:sz w:val="24"/>
                <w:szCs w:val="24"/>
              </w:rPr>
            </w:pPr>
          </w:p>
          <w:p w:rsidR="003F037A" w:rsidRPr="008C377B" w:rsidRDefault="003F037A" w:rsidP="00316928">
            <w:pP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263"/>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34"/>
              <w:jc w:val="left"/>
              <w:rPr>
                <w:rStyle w:val="10pt"/>
                <w:b w:val="0"/>
                <w:color w:val="000000"/>
                <w:sz w:val="24"/>
                <w:szCs w:val="24"/>
              </w:rPr>
            </w:pPr>
            <w:r w:rsidRPr="008C377B">
              <w:rPr>
                <w:rStyle w:val="10pt"/>
                <w:b w:val="0"/>
                <w:color w:val="000000"/>
                <w:sz w:val="24"/>
                <w:szCs w:val="24"/>
              </w:rPr>
              <w:t xml:space="preserve">МЧС России – федеральный орган управления в области защиты населения и территорий от чрезвычайных ситуаций. 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Задачи РСЧС, силы и средства. </w:t>
            </w:r>
          </w:p>
          <w:p w:rsidR="003F037A" w:rsidRPr="008C377B" w:rsidRDefault="003F037A" w:rsidP="00316928">
            <w:pPr>
              <w:pStyle w:val="a8"/>
              <w:spacing w:line="240" w:lineRule="auto"/>
              <w:ind w:firstLine="34"/>
              <w:jc w:val="left"/>
              <w:rPr>
                <w:rStyle w:val="10pt"/>
                <w:b w:val="0"/>
                <w:color w:val="000000"/>
                <w:sz w:val="24"/>
                <w:szCs w:val="24"/>
              </w:rPr>
            </w:pPr>
            <w:r w:rsidRPr="008C377B">
              <w:rPr>
                <w:rStyle w:val="10pt"/>
                <w:b w:val="0"/>
                <w:color w:val="000000"/>
                <w:sz w:val="24"/>
                <w:szCs w:val="24"/>
              </w:rPr>
              <w:t>Гражданская оборона, её структура и задачи по защите населения от</w:t>
            </w:r>
          </w:p>
          <w:p w:rsidR="003F037A" w:rsidRPr="008C377B" w:rsidRDefault="003F037A" w:rsidP="00316928">
            <w:pPr>
              <w:pStyle w:val="a8"/>
              <w:spacing w:line="240" w:lineRule="auto"/>
              <w:ind w:firstLine="0"/>
              <w:jc w:val="left"/>
              <w:rPr>
                <w:sz w:val="24"/>
                <w:szCs w:val="24"/>
              </w:rPr>
            </w:pPr>
            <w:r w:rsidRPr="008C377B">
              <w:rPr>
                <w:rStyle w:val="10pt"/>
                <w:b w:val="0"/>
                <w:color w:val="000000"/>
                <w:sz w:val="24"/>
                <w:szCs w:val="24"/>
              </w:rPr>
              <w:t>опасностей, возникающих при ведении военных действий или вследствие этих действий.</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16928">
        <w:trPr>
          <w:trHeight w:val="14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 xml:space="preserve">Тема 1.3. </w:t>
            </w:r>
          </w:p>
          <w:p w:rsidR="003F037A" w:rsidRPr="008C377B" w:rsidRDefault="003F037A" w:rsidP="00316928">
            <w:pPr>
              <w:rPr>
                <w:rFonts w:cs="Times New Roman"/>
                <w:b/>
                <w:sz w:val="24"/>
                <w:szCs w:val="24"/>
              </w:rPr>
            </w:pPr>
            <w:r w:rsidRPr="008C377B">
              <w:rPr>
                <w:rFonts w:cs="Times New Roman"/>
                <w:b/>
                <w:sz w:val="24"/>
                <w:szCs w:val="24"/>
              </w:rPr>
              <w:t>Основные</w:t>
            </w:r>
          </w:p>
          <w:p w:rsidR="003F037A" w:rsidRPr="008C377B" w:rsidRDefault="003F037A" w:rsidP="00316928">
            <w:pPr>
              <w:rPr>
                <w:rFonts w:cs="Times New Roman"/>
                <w:b/>
                <w:sz w:val="24"/>
                <w:szCs w:val="24"/>
              </w:rPr>
            </w:pPr>
            <w:r w:rsidRPr="008C377B">
              <w:rPr>
                <w:rFonts w:cs="Times New Roman"/>
                <w:b/>
                <w:sz w:val="24"/>
                <w:szCs w:val="24"/>
              </w:rPr>
              <w:t>принципы и</w:t>
            </w:r>
          </w:p>
          <w:p w:rsidR="003F037A" w:rsidRPr="008C377B" w:rsidRDefault="003F037A" w:rsidP="00316928">
            <w:pPr>
              <w:rPr>
                <w:rFonts w:cs="Times New Roman"/>
                <w:b/>
                <w:sz w:val="24"/>
                <w:szCs w:val="24"/>
              </w:rPr>
            </w:pPr>
            <w:r w:rsidRPr="008C377B">
              <w:rPr>
                <w:rFonts w:cs="Times New Roman"/>
                <w:b/>
                <w:sz w:val="24"/>
                <w:szCs w:val="24"/>
              </w:rPr>
              <w:t>нормативная база</w:t>
            </w:r>
          </w:p>
          <w:p w:rsidR="003F037A" w:rsidRPr="008C377B" w:rsidRDefault="003F037A" w:rsidP="00316928">
            <w:pPr>
              <w:rPr>
                <w:rFonts w:cs="Times New Roman"/>
                <w:b/>
                <w:sz w:val="24"/>
                <w:szCs w:val="24"/>
              </w:rPr>
            </w:pPr>
            <w:r w:rsidRPr="008C377B">
              <w:rPr>
                <w:rFonts w:cs="Times New Roman"/>
                <w:b/>
                <w:sz w:val="24"/>
                <w:szCs w:val="24"/>
              </w:rPr>
              <w:t xml:space="preserve">защиты населения </w:t>
            </w:r>
            <w:r w:rsidRPr="008C377B">
              <w:rPr>
                <w:rFonts w:cs="Times New Roman"/>
                <w:b/>
                <w:sz w:val="24"/>
                <w:szCs w:val="24"/>
              </w:rPr>
              <w:lastRenderedPageBreak/>
              <w:t>от чрезвычайных</w:t>
            </w:r>
          </w:p>
          <w:p w:rsidR="003F037A" w:rsidRPr="008C377B" w:rsidRDefault="003F037A" w:rsidP="00316928">
            <w:pPr>
              <w:rPr>
                <w:rFonts w:cs="Times New Roman"/>
                <w:b/>
                <w:sz w:val="24"/>
                <w:szCs w:val="24"/>
              </w:rPr>
            </w:pPr>
            <w:r w:rsidRPr="008C377B">
              <w:rPr>
                <w:rFonts w:cs="Times New Roman"/>
                <w:b/>
                <w:sz w:val="24"/>
                <w:szCs w:val="24"/>
              </w:rPr>
              <w:t>ситуаций</w:t>
            </w:r>
          </w:p>
        </w:tc>
        <w:tc>
          <w:tcPr>
            <w:tcW w:w="9781" w:type="dxa"/>
          </w:tcPr>
          <w:p w:rsidR="003F037A" w:rsidRPr="008C377B" w:rsidRDefault="003F037A" w:rsidP="00316928">
            <w:pPr>
              <w:pStyle w:val="a8"/>
              <w:spacing w:line="240" w:lineRule="auto"/>
              <w:ind w:firstLine="0"/>
              <w:rPr>
                <w:rStyle w:val="10pt"/>
                <w:b w:val="0"/>
                <w:color w:val="000000"/>
                <w:sz w:val="24"/>
                <w:szCs w:val="24"/>
              </w:rPr>
            </w:pPr>
            <w:r w:rsidRPr="008C377B">
              <w:rPr>
                <w:rStyle w:val="10pt"/>
                <w:color w:val="000000"/>
                <w:sz w:val="24"/>
                <w:szCs w:val="24"/>
              </w:rPr>
              <w:lastRenderedPageBreak/>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43"/>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 xml:space="preserve">Законодательные акты и нормативно-техническая документация по действиям в чрезвычайных ситуациях. Основные положения Федеральных Законов «О защите населения и территории от чрезвычайных ситуаций природного и техногенного характера» и «О гражданской обороне». </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lastRenderedPageBreak/>
              <w:t>Основные мероприятия, проводимые в Российской Федерации по защите населения от чрезвычайных ситуаций. Инженерная защита населения. Мероприятия медицинской защиты, мероприятия по обеспечению пожарной безопасности. Правила безопасного поведения при пожарах.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w:t>
            </w:r>
          </w:p>
          <w:p w:rsidR="003F037A" w:rsidRPr="008C377B" w:rsidRDefault="003F037A" w:rsidP="00316928">
            <w:pPr>
              <w:pStyle w:val="a8"/>
              <w:shd w:val="clear" w:color="auto" w:fill="auto"/>
              <w:spacing w:line="240" w:lineRule="auto"/>
              <w:ind w:firstLine="0"/>
              <w:jc w:val="left"/>
              <w:rPr>
                <w:sz w:val="24"/>
                <w:szCs w:val="24"/>
              </w:rPr>
            </w:pPr>
            <w:r w:rsidRPr="008C377B">
              <w:rPr>
                <w:rStyle w:val="10pt"/>
                <w:b w:val="0"/>
                <w:color w:val="000000"/>
                <w:sz w:val="24"/>
                <w:szCs w:val="24"/>
              </w:rPr>
              <w:t>работ в зонах чрезвычайных ситуаций.</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14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lastRenderedPageBreak/>
              <w:t>Тема 1.4. Обеспечение</w:t>
            </w:r>
          </w:p>
          <w:p w:rsidR="003F037A" w:rsidRPr="008C377B" w:rsidRDefault="003F037A" w:rsidP="00316928">
            <w:pPr>
              <w:rPr>
                <w:rFonts w:cs="Times New Roman"/>
                <w:b/>
                <w:sz w:val="24"/>
                <w:szCs w:val="24"/>
              </w:rPr>
            </w:pPr>
            <w:r w:rsidRPr="008C377B">
              <w:rPr>
                <w:rFonts w:cs="Times New Roman"/>
                <w:b/>
                <w:sz w:val="24"/>
                <w:szCs w:val="24"/>
              </w:rPr>
              <w:t>устойчивости</w:t>
            </w:r>
          </w:p>
          <w:p w:rsidR="003F037A" w:rsidRPr="008C377B" w:rsidRDefault="003F037A" w:rsidP="00316928">
            <w:pPr>
              <w:rPr>
                <w:rFonts w:cs="Times New Roman"/>
                <w:b/>
                <w:sz w:val="24"/>
                <w:szCs w:val="24"/>
              </w:rPr>
            </w:pPr>
            <w:r w:rsidRPr="008C377B">
              <w:rPr>
                <w:rFonts w:cs="Times New Roman"/>
                <w:b/>
                <w:sz w:val="24"/>
                <w:szCs w:val="24"/>
              </w:rPr>
              <w:t>функционирования</w:t>
            </w:r>
          </w:p>
          <w:p w:rsidR="003F037A" w:rsidRPr="008C377B" w:rsidRDefault="003F037A" w:rsidP="00316928">
            <w:pPr>
              <w:rPr>
                <w:rFonts w:cs="Times New Roman"/>
                <w:sz w:val="24"/>
                <w:szCs w:val="24"/>
              </w:rPr>
            </w:pPr>
            <w:r w:rsidRPr="008C377B">
              <w:rPr>
                <w:rFonts w:cs="Times New Roman"/>
                <w:b/>
                <w:sz w:val="24"/>
                <w:szCs w:val="24"/>
              </w:rPr>
              <w:t>объектов экономики</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42"/>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3F037A" w:rsidRPr="008C377B" w:rsidRDefault="003F037A" w:rsidP="00316928">
            <w:pPr>
              <w:pStyle w:val="a8"/>
              <w:spacing w:line="240" w:lineRule="auto"/>
              <w:ind w:firstLine="0"/>
              <w:jc w:val="left"/>
              <w:rPr>
                <w:sz w:val="24"/>
                <w:szCs w:val="24"/>
              </w:rPr>
            </w:pPr>
            <w:r w:rsidRPr="008C377B">
              <w:rPr>
                <w:rStyle w:val="10pt"/>
                <w:b w:val="0"/>
                <w:color w:val="000000"/>
                <w:sz w:val="24"/>
                <w:szCs w:val="24"/>
              </w:rPr>
              <w:t>Основные мероприятия, обеспечивающие повышение устойчивости объектов экономики. Обеспечение надёжной защиты рабочих и 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142"/>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color w:val="000000"/>
                <w:sz w:val="24"/>
                <w:szCs w:val="24"/>
              </w:rPr>
              <w:t>Практическое занятие</w:t>
            </w:r>
            <w:r w:rsidRPr="008C377B">
              <w:rPr>
                <w:rStyle w:val="10pt"/>
                <w:b w:val="0"/>
                <w:color w:val="000000"/>
                <w:sz w:val="24"/>
                <w:szCs w:val="24"/>
              </w:rPr>
              <w:t xml:space="preserve">: </w:t>
            </w:r>
          </w:p>
          <w:p w:rsidR="003F037A"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Определение основных мероприятий по повышению устойчивости функционирования объекта экономики по профилю специальности.</w:t>
            </w:r>
          </w:p>
          <w:p w:rsidR="00FF50C7" w:rsidRPr="008C377B" w:rsidRDefault="00FF50C7" w:rsidP="00316928">
            <w:pPr>
              <w:pStyle w:val="a8"/>
              <w:spacing w:line="240" w:lineRule="auto"/>
              <w:ind w:firstLine="0"/>
              <w:jc w:val="left"/>
              <w:rPr>
                <w:rStyle w:val="10pt"/>
                <w:b w:val="0"/>
                <w:color w:val="000000"/>
                <w:sz w:val="24"/>
                <w:szCs w:val="24"/>
              </w:rPr>
            </w:pP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rPr>
          <w:trHeight w:val="142"/>
        </w:trPr>
        <w:tc>
          <w:tcPr>
            <w:tcW w:w="12299" w:type="dxa"/>
            <w:gridSpan w:val="2"/>
          </w:tcPr>
          <w:p w:rsidR="003F037A" w:rsidRPr="008C377B" w:rsidRDefault="003F037A" w:rsidP="00316928">
            <w:pPr>
              <w:rPr>
                <w:rFonts w:cs="Times New Roman"/>
                <w:b/>
                <w:sz w:val="24"/>
                <w:szCs w:val="24"/>
              </w:rPr>
            </w:pPr>
            <w:r w:rsidRPr="008C377B">
              <w:rPr>
                <w:rFonts w:cs="Times New Roman"/>
                <w:b/>
                <w:sz w:val="24"/>
                <w:szCs w:val="24"/>
              </w:rPr>
              <w:t xml:space="preserve">Раздел 2. Основы военной службы  </w:t>
            </w:r>
          </w:p>
        </w:tc>
        <w:tc>
          <w:tcPr>
            <w:tcW w:w="1417" w:type="dxa"/>
          </w:tcPr>
          <w:p w:rsidR="003F037A" w:rsidRPr="008C377B" w:rsidRDefault="00524949" w:rsidP="00316928">
            <w:pPr>
              <w:jc w:val="center"/>
              <w:rPr>
                <w:rFonts w:cs="Times New Roman"/>
                <w:b/>
                <w:sz w:val="24"/>
                <w:szCs w:val="24"/>
              </w:rPr>
            </w:pPr>
            <w:r w:rsidRPr="008C377B">
              <w:rPr>
                <w:rFonts w:cs="Times New Roman"/>
                <w:b/>
                <w:sz w:val="24"/>
                <w:szCs w:val="24"/>
              </w:rPr>
              <w:t>46</w:t>
            </w:r>
          </w:p>
        </w:tc>
        <w:tc>
          <w:tcPr>
            <w:tcW w:w="1418" w:type="dxa"/>
          </w:tcPr>
          <w:p w:rsidR="003F037A" w:rsidRPr="008C377B" w:rsidRDefault="003F037A" w:rsidP="00316928">
            <w:pPr>
              <w:rPr>
                <w:rFonts w:cs="Times New Roman"/>
                <w:b/>
                <w:sz w:val="24"/>
                <w:szCs w:val="24"/>
              </w:rPr>
            </w:pPr>
          </w:p>
        </w:tc>
      </w:tr>
      <w:tr w:rsidR="003F037A" w:rsidRPr="008C377B" w:rsidTr="00316928">
        <w:trPr>
          <w:trHeight w:val="316"/>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2.1.</w:t>
            </w:r>
          </w:p>
          <w:p w:rsidR="003F037A" w:rsidRPr="008C377B" w:rsidRDefault="003F037A" w:rsidP="00316928">
            <w:pPr>
              <w:rPr>
                <w:rFonts w:cs="Times New Roman"/>
                <w:b/>
                <w:sz w:val="24"/>
                <w:szCs w:val="24"/>
              </w:rPr>
            </w:pPr>
            <w:r w:rsidRPr="008C377B">
              <w:rPr>
                <w:rFonts w:cs="Times New Roman"/>
                <w:b/>
                <w:sz w:val="24"/>
                <w:szCs w:val="24"/>
              </w:rPr>
              <w:t>Основы обороны</w:t>
            </w:r>
          </w:p>
          <w:p w:rsidR="003F037A" w:rsidRPr="008C377B" w:rsidRDefault="003F037A" w:rsidP="00524949">
            <w:pPr>
              <w:rPr>
                <w:rFonts w:cs="Times New Roman"/>
                <w:b/>
                <w:sz w:val="24"/>
                <w:szCs w:val="24"/>
              </w:rPr>
            </w:pPr>
            <w:r w:rsidRPr="008C377B">
              <w:rPr>
                <w:rFonts w:cs="Times New Roman"/>
                <w:b/>
                <w:sz w:val="24"/>
                <w:szCs w:val="24"/>
              </w:rPr>
              <w:t>государства</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524949">
        <w:trPr>
          <w:trHeight w:val="650"/>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524949">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 xml:space="preserve">Национальная безопасность и национальные интересы России. Угрозы национальной безопасности России. Обеспечение национальных интересов России. Военная доктрина </w:t>
            </w:r>
            <w:r w:rsidR="00524949" w:rsidRPr="008C377B">
              <w:rPr>
                <w:rStyle w:val="10pt"/>
                <w:b w:val="0"/>
                <w:color w:val="000000"/>
                <w:sz w:val="24"/>
                <w:szCs w:val="24"/>
              </w:rPr>
              <w:t>РФ.</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524949">
        <w:trPr>
          <w:trHeight w:val="277"/>
        </w:trPr>
        <w:tc>
          <w:tcPr>
            <w:tcW w:w="2518" w:type="dxa"/>
            <w:vMerge/>
          </w:tcPr>
          <w:p w:rsidR="003F037A" w:rsidRPr="008C377B" w:rsidRDefault="003F037A" w:rsidP="00316928">
            <w:pPr>
              <w:rPr>
                <w:rFonts w:cs="Times New Roman"/>
                <w:b/>
                <w:sz w:val="24"/>
                <w:szCs w:val="24"/>
              </w:rPr>
            </w:pPr>
          </w:p>
        </w:tc>
        <w:tc>
          <w:tcPr>
            <w:tcW w:w="9781" w:type="dxa"/>
          </w:tcPr>
          <w:p w:rsidR="003F037A"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специальности СПО.</w:t>
            </w:r>
          </w:p>
          <w:p w:rsidR="00FF50C7" w:rsidRPr="008C377B" w:rsidRDefault="00FF50C7" w:rsidP="00316928">
            <w:pPr>
              <w:pStyle w:val="a8"/>
              <w:spacing w:line="240" w:lineRule="auto"/>
              <w:ind w:firstLine="0"/>
              <w:jc w:val="left"/>
              <w:rPr>
                <w:rStyle w:val="10pt"/>
                <w:b w:val="0"/>
                <w:color w:val="000000"/>
                <w:sz w:val="24"/>
                <w:szCs w:val="24"/>
              </w:rPr>
            </w:pP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212"/>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lastRenderedPageBreak/>
              <w:t>Тема 2.2.</w:t>
            </w:r>
          </w:p>
          <w:p w:rsidR="003F037A" w:rsidRPr="008C377B" w:rsidRDefault="003F037A" w:rsidP="00316928">
            <w:pPr>
              <w:rPr>
                <w:rFonts w:cs="Times New Roman"/>
                <w:b/>
                <w:sz w:val="24"/>
                <w:szCs w:val="24"/>
              </w:rPr>
            </w:pPr>
            <w:r w:rsidRPr="008C377B">
              <w:rPr>
                <w:rFonts w:cs="Times New Roman"/>
                <w:b/>
                <w:sz w:val="24"/>
                <w:szCs w:val="24"/>
              </w:rPr>
              <w:t>Организация</w:t>
            </w:r>
          </w:p>
          <w:p w:rsidR="003F037A" w:rsidRPr="008C377B" w:rsidRDefault="003F037A" w:rsidP="00316928">
            <w:pPr>
              <w:rPr>
                <w:rFonts w:cs="Times New Roman"/>
                <w:b/>
                <w:sz w:val="24"/>
                <w:szCs w:val="24"/>
              </w:rPr>
            </w:pPr>
            <w:r w:rsidRPr="008C377B">
              <w:rPr>
                <w:rFonts w:cs="Times New Roman"/>
                <w:b/>
                <w:sz w:val="24"/>
                <w:szCs w:val="24"/>
              </w:rPr>
              <w:t>воинского учета и</w:t>
            </w:r>
          </w:p>
          <w:p w:rsidR="003F037A" w:rsidRPr="008C377B" w:rsidRDefault="003F037A" w:rsidP="00316928">
            <w:pPr>
              <w:rPr>
                <w:rFonts w:cs="Times New Roman"/>
                <w:b/>
                <w:sz w:val="24"/>
                <w:szCs w:val="24"/>
              </w:rPr>
            </w:pPr>
            <w:r w:rsidRPr="008C377B">
              <w:rPr>
                <w:rFonts w:cs="Times New Roman"/>
                <w:b/>
                <w:sz w:val="24"/>
                <w:szCs w:val="24"/>
              </w:rPr>
              <w:t>военная служба</w:t>
            </w:r>
          </w:p>
        </w:tc>
        <w:tc>
          <w:tcPr>
            <w:tcW w:w="9781" w:type="dxa"/>
          </w:tcPr>
          <w:p w:rsidR="003F037A" w:rsidRPr="008C377B" w:rsidRDefault="003F037A" w:rsidP="00316928">
            <w:pPr>
              <w:pStyle w:val="a8"/>
              <w:shd w:val="clear" w:color="auto" w:fill="auto"/>
              <w:spacing w:line="240" w:lineRule="auto"/>
              <w:ind w:firstLine="0"/>
              <w:rPr>
                <w:bCs/>
                <w:color w:val="000000"/>
                <w:sz w:val="24"/>
                <w:szCs w:val="24"/>
                <w:shd w:val="clear" w:color="auto" w:fill="FFFFFF"/>
              </w:rPr>
            </w:pPr>
            <w:r w:rsidRPr="008C377B">
              <w:rPr>
                <w:rStyle w:val="10pt"/>
                <w:color w:val="000000"/>
                <w:sz w:val="24"/>
                <w:szCs w:val="24"/>
              </w:rPr>
              <w:t>Содержание учебного материала:</w:t>
            </w:r>
          </w:p>
        </w:tc>
        <w:tc>
          <w:tcPr>
            <w:tcW w:w="1417" w:type="dxa"/>
            <w:vMerge w:val="restart"/>
          </w:tcPr>
          <w:p w:rsidR="003F037A" w:rsidRPr="008C377B" w:rsidRDefault="003F037A" w:rsidP="00316928">
            <w:pPr>
              <w:jc w:val="center"/>
              <w:rPr>
                <w:rFonts w:cs="Times New Roman"/>
                <w:sz w:val="24"/>
                <w:szCs w:val="24"/>
              </w:rPr>
            </w:pPr>
          </w:p>
          <w:p w:rsidR="003F037A" w:rsidRPr="008C377B" w:rsidRDefault="003F037A" w:rsidP="00316928">
            <w:pPr>
              <w:jc w:val="cente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tcPr>
          <w:p w:rsidR="003F037A" w:rsidRPr="008C377B" w:rsidRDefault="003F037A" w:rsidP="00316928">
            <w:pPr>
              <w:jc w:val="center"/>
              <w:rPr>
                <w:rFonts w:cs="Times New Roman"/>
                <w:sz w:val="24"/>
                <w:szCs w:val="24"/>
              </w:rPr>
            </w:pPr>
          </w:p>
          <w:p w:rsidR="003F037A" w:rsidRPr="008C377B" w:rsidRDefault="003F037A" w:rsidP="00316928">
            <w:pPr>
              <w:jc w:val="cente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013"/>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F037A">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Воинский учет.  Организация медицинского освидетельствования и медицинского обследования граждан при постановке их на воинский учет и при призыве на воинскую службу. Обязательная и добровольная подготовка граждан к военной службе. Перечень военно-учетных специальностей.</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16928">
        <w:trPr>
          <w:trHeight w:val="885"/>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Обеспечение безопасности военной службы. Обязательное государственное страхование жизни и здоровья военнослужащих. Общие должностные и специальные обязанности военнослужащих.  Международные правила поведения военнослужащего в бою.</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60"/>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 xml:space="preserve">Тема 2.3. </w:t>
            </w:r>
          </w:p>
          <w:p w:rsidR="003F037A" w:rsidRPr="008C377B" w:rsidRDefault="003F037A" w:rsidP="00316928">
            <w:pPr>
              <w:rPr>
                <w:rFonts w:cs="Times New Roman"/>
                <w:b/>
                <w:sz w:val="24"/>
                <w:szCs w:val="24"/>
              </w:rPr>
            </w:pPr>
            <w:r w:rsidRPr="008C377B">
              <w:rPr>
                <w:rFonts w:cs="Times New Roman"/>
                <w:b/>
                <w:sz w:val="24"/>
                <w:szCs w:val="24"/>
              </w:rPr>
              <w:t>Военно-</w:t>
            </w:r>
          </w:p>
          <w:p w:rsidR="003F037A" w:rsidRPr="008C377B" w:rsidRDefault="003F037A" w:rsidP="00316928">
            <w:pPr>
              <w:rPr>
                <w:rFonts w:cs="Times New Roman"/>
                <w:b/>
                <w:sz w:val="24"/>
                <w:szCs w:val="24"/>
              </w:rPr>
            </w:pPr>
            <w:r w:rsidRPr="008C377B">
              <w:rPr>
                <w:rFonts w:cs="Times New Roman"/>
                <w:b/>
                <w:sz w:val="24"/>
                <w:szCs w:val="24"/>
              </w:rPr>
              <w:t>патриотическое</w:t>
            </w:r>
          </w:p>
          <w:p w:rsidR="003F037A" w:rsidRPr="008C377B" w:rsidRDefault="003F037A" w:rsidP="00316928">
            <w:pPr>
              <w:jc w:val="both"/>
              <w:rPr>
                <w:rFonts w:cs="Times New Roman"/>
                <w:b/>
                <w:sz w:val="24"/>
                <w:szCs w:val="24"/>
              </w:rPr>
            </w:pPr>
            <w:r w:rsidRPr="008C377B">
              <w:rPr>
                <w:rFonts w:cs="Times New Roman"/>
                <w:b/>
                <w:sz w:val="24"/>
                <w:szCs w:val="24"/>
              </w:rPr>
              <w:t>воспитание молодежи</w:t>
            </w:r>
          </w:p>
          <w:p w:rsidR="003F037A" w:rsidRPr="008C377B" w:rsidRDefault="003F037A" w:rsidP="00316928">
            <w:pPr>
              <w:jc w:val="both"/>
              <w:rPr>
                <w:rFonts w:cs="Times New Roman"/>
                <w:sz w:val="24"/>
                <w:szCs w:val="24"/>
              </w:rPr>
            </w:pP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tcPr>
          <w:p w:rsidR="003F037A" w:rsidRPr="008C377B" w:rsidRDefault="003F037A" w:rsidP="00316928">
            <w:pPr>
              <w:rPr>
                <w:rFonts w:cs="Times New Roman"/>
                <w:sz w:val="24"/>
                <w:szCs w:val="24"/>
              </w:rPr>
            </w:pPr>
          </w:p>
          <w:p w:rsidR="003F037A" w:rsidRPr="008C377B" w:rsidRDefault="003F037A" w:rsidP="00316928">
            <w:pP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2</w:t>
            </w:r>
          </w:p>
          <w:p w:rsidR="003F037A" w:rsidRPr="008C377B" w:rsidRDefault="003F037A" w:rsidP="00316928">
            <w:pPr>
              <w:jc w:val="right"/>
              <w:rPr>
                <w:rFonts w:cs="Times New Roman"/>
                <w:sz w:val="24"/>
                <w:szCs w:val="24"/>
              </w:rPr>
            </w:pPr>
          </w:p>
        </w:tc>
        <w:tc>
          <w:tcPr>
            <w:tcW w:w="1418" w:type="dxa"/>
            <w:vMerge w:val="restart"/>
          </w:tcPr>
          <w:p w:rsidR="003F037A" w:rsidRPr="008C377B" w:rsidRDefault="003F037A" w:rsidP="00316928">
            <w:pPr>
              <w:rPr>
                <w:rFonts w:cs="Times New Roman"/>
                <w:sz w:val="24"/>
                <w:szCs w:val="24"/>
              </w:rPr>
            </w:pPr>
          </w:p>
          <w:p w:rsidR="003F037A" w:rsidRPr="008C377B" w:rsidRDefault="003F037A" w:rsidP="00316928">
            <w:pPr>
              <w:ind w:firstLine="708"/>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779"/>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Боевые традиции Вооруженных сил России. Патриотизм и верность воинскому долгу – основные качества защитника Отечества. Дружба, воинское товарищество – основы боевой готовности частей и подразделений.</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F037A">
        <w:trPr>
          <w:trHeight w:val="557"/>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Практическое занятие:</w:t>
            </w:r>
          </w:p>
          <w:p w:rsidR="003F037A" w:rsidRPr="008C377B" w:rsidRDefault="003F037A" w:rsidP="003F037A">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Воинские символы и ритуалы.</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F037A">
            <w:pPr>
              <w:rPr>
                <w:rFonts w:cs="Times New Roman"/>
                <w:sz w:val="24"/>
                <w:szCs w:val="24"/>
              </w:rPr>
            </w:pPr>
          </w:p>
        </w:tc>
      </w:tr>
      <w:tr w:rsidR="003F037A" w:rsidRPr="008C377B" w:rsidTr="00316928">
        <w:trPr>
          <w:trHeight w:val="14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2.4.</w:t>
            </w:r>
          </w:p>
          <w:p w:rsidR="003F037A" w:rsidRPr="008C377B" w:rsidRDefault="003F037A" w:rsidP="00316928">
            <w:pPr>
              <w:rPr>
                <w:rFonts w:cs="Times New Roman"/>
                <w:b/>
                <w:sz w:val="24"/>
                <w:szCs w:val="24"/>
              </w:rPr>
            </w:pPr>
            <w:r w:rsidRPr="008C377B">
              <w:rPr>
                <w:rFonts w:cs="Times New Roman"/>
                <w:b/>
                <w:sz w:val="24"/>
                <w:szCs w:val="24"/>
              </w:rPr>
              <w:t>Общевоинские уставы</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878"/>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 xml:space="preserve">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Воинская дисциплина. Распределение времени и внутренний распорядок. Распорядок дня и регламент служебного времени. </w:t>
            </w:r>
          </w:p>
        </w:tc>
        <w:tc>
          <w:tcPr>
            <w:tcW w:w="1417" w:type="dxa"/>
            <w:vMerge/>
          </w:tcPr>
          <w:p w:rsidR="003F037A" w:rsidRPr="008C377B" w:rsidRDefault="003F037A" w:rsidP="00316928">
            <w:pPr>
              <w:rPr>
                <w:rFonts w:cs="Times New Roman"/>
                <w:sz w:val="24"/>
                <w:szCs w:val="24"/>
              </w:rPr>
            </w:pPr>
          </w:p>
        </w:tc>
        <w:tc>
          <w:tcPr>
            <w:tcW w:w="1418" w:type="dxa"/>
            <w:vMerge/>
          </w:tcPr>
          <w:p w:rsidR="003F037A" w:rsidRPr="008C377B" w:rsidRDefault="003F037A" w:rsidP="00316928">
            <w:pPr>
              <w:rPr>
                <w:rFonts w:cs="Times New Roman"/>
                <w:sz w:val="24"/>
                <w:szCs w:val="24"/>
              </w:rPr>
            </w:pPr>
          </w:p>
        </w:tc>
      </w:tr>
      <w:tr w:rsidR="003F037A" w:rsidRPr="008C377B" w:rsidTr="00316928">
        <w:trPr>
          <w:trHeight w:val="431"/>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Несение караульной службы – выполнение боевой задачи, состав караула.</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Часовой и караульный. Обязанности часового. Пост и его оборудование.</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1208"/>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Практическое занятие:</w:t>
            </w:r>
          </w:p>
          <w:p w:rsidR="003F037A"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p w:rsidR="00FF50C7" w:rsidRPr="008C377B" w:rsidRDefault="00FF50C7" w:rsidP="00316928">
            <w:pPr>
              <w:pStyle w:val="a8"/>
              <w:spacing w:line="240" w:lineRule="auto"/>
              <w:ind w:firstLine="0"/>
              <w:jc w:val="left"/>
              <w:rPr>
                <w:rStyle w:val="10pt"/>
                <w:b w:val="0"/>
                <w:color w:val="000000"/>
                <w:sz w:val="24"/>
                <w:szCs w:val="24"/>
              </w:rPr>
            </w:pP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rPr>
          <w:trHeight w:val="95"/>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2.5.</w:t>
            </w:r>
          </w:p>
          <w:p w:rsidR="003F037A" w:rsidRPr="008C377B" w:rsidRDefault="003F037A" w:rsidP="00316928">
            <w:pPr>
              <w:rPr>
                <w:rFonts w:cs="Times New Roman"/>
                <w:b/>
                <w:sz w:val="24"/>
                <w:szCs w:val="24"/>
              </w:rPr>
            </w:pPr>
            <w:r w:rsidRPr="008C377B">
              <w:rPr>
                <w:rFonts w:cs="Times New Roman"/>
                <w:b/>
                <w:sz w:val="24"/>
                <w:szCs w:val="24"/>
              </w:rPr>
              <w:t>Правовые</w:t>
            </w:r>
          </w:p>
          <w:p w:rsidR="003F037A" w:rsidRPr="008C377B" w:rsidRDefault="003F037A" w:rsidP="00316928">
            <w:pPr>
              <w:rPr>
                <w:rFonts w:cs="Times New Roman"/>
                <w:b/>
                <w:sz w:val="24"/>
                <w:szCs w:val="24"/>
              </w:rPr>
            </w:pPr>
            <w:r w:rsidRPr="008C377B">
              <w:rPr>
                <w:rFonts w:cs="Times New Roman"/>
                <w:b/>
                <w:sz w:val="24"/>
                <w:szCs w:val="24"/>
              </w:rPr>
              <w:t>основы военной</w:t>
            </w:r>
          </w:p>
          <w:p w:rsidR="003F037A" w:rsidRPr="008C377B" w:rsidRDefault="003F037A" w:rsidP="00316928">
            <w:pPr>
              <w:rPr>
                <w:rFonts w:cs="Times New Roman"/>
                <w:b/>
                <w:sz w:val="24"/>
                <w:szCs w:val="24"/>
              </w:rPr>
            </w:pPr>
            <w:r w:rsidRPr="008C377B">
              <w:rPr>
                <w:rFonts w:cs="Times New Roman"/>
                <w:b/>
                <w:sz w:val="24"/>
                <w:szCs w:val="24"/>
              </w:rPr>
              <w:t>службы</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p>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492"/>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Поощрение и дисциплинарные взыскания. Права военнослужащего. Дисциплинарная, административная и уголовная ответственность военнослужащих.</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500"/>
        </w:trPr>
        <w:tc>
          <w:tcPr>
            <w:tcW w:w="2518" w:type="dxa"/>
            <w:vMerge/>
          </w:tcPr>
          <w:p w:rsidR="003F037A" w:rsidRPr="008C377B" w:rsidRDefault="003F037A" w:rsidP="00316928">
            <w:pPr>
              <w:rPr>
                <w:rFonts w:cs="Times New Roman"/>
                <w:sz w:val="24"/>
                <w:szCs w:val="24"/>
              </w:rPr>
            </w:pPr>
          </w:p>
        </w:tc>
        <w:tc>
          <w:tcPr>
            <w:tcW w:w="9781" w:type="dxa"/>
          </w:tcPr>
          <w:p w:rsidR="00524949" w:rsidRDefault="003F037A" w:rsidP="008C377B">
            <w:pPr>
              <w:pStyle w:val="a8"/>
              <w:spacing w:line="240" w:lineRule="auto"/>
              <w:ind w:firstLine="0"/>
              <w:jc w:val="left"/>
              <w:rPr>
                <w:rStyle w:val="10pt"/>
                <w:b w:val="0"/>
                <w:color w:val="000000"/>
                <w:sz w:val="24"/>
                <w:szCs w:val="24"/>
              </w:rPr>
            </w:pPr>
            <w:r w:rsidRPr="008C377B">
              <w:rPr>
                <w:rStyle w:val="10pt"/>
                <w:b w:val="0"/>
                <w:color w:val="000000"/>
                <w:sz w:val="24"/>
                <w:szCs w:val="24"/>
              </w:rPr>
              <w:t>Социальная защита военнослужащих. Статус военнослужащего. Прохождение военной службы по контракту. Прохождение службы военнослужащими-женщинами.</w:t>
            </w:r>
          </w:p>
          <w:p w:rsidR="00FF50C7" w:rsidRPr="008C377B" w:rsidRDefault="00FF50C7" w:rsidP="008C377B">
            <w:pPr>
              <w:pStyle w:val="a8"/>
              <w:spacing w:line="240" w:lineRule="auto"/>
              <w:ind w:firstLine="0"/>
              <w:jc w:val="left"/>
              <w:rPr>
                <w:rStyle w:val="10pt"/>
                <w:b w:val="0"/>
                <w:color w:val="000000"/>
                <w:sz w:val="24"/>
                <w:szCs w:val="24"/>
              </w:rPr>
            </w:pP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263"/>
        </w:trPr>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lastRenderedPageBreak/>
              <w:t>Тема 2.6.</w:t>
            </w:r>
          </w:p>
          <w:p w:rsidR="003F037A" w:rsidRPr="008C377B" w:rsidRDefault="003F037A" w:rsidP="00316928">
            <w:pPr>
              <w:rPr>
                <w:rFonts w:cs="Times New Roman"/>
                <w:b/>
                <w:sz w:val="24"/>
                <w:szCs w:val="24"/>
              </w:rPr>
            </w:pPr>
            <w:r w:rsidRPr="008C377B">
              <w:rPr>
                <w:rFonts w:cs="Times New Roman"/>
                <w:b/>
                <w:sz w:val="24"/>
                <w:szCs w:val="24"/>
              </w:rPr>
              <w:t>Военнослужащий – защитник своего</w:t>
            </w:r>
          </w:p>
          <w:p w:rsidR="003F037A" w:rsidRPr="008C377B" w:rsidRDefault="003F037A" w:rsidP="00316928">
            <w:pPr>
              <w:rPr>
                <w:rFonts w:cs="Times New Roman"/>
                <w:b/>
                <w:sz w:val="24"/>
                <w:szCs w:val="24"/>
              </w:rPr>
            </w:pPr>
            <w:r w:rsidRPr="008C377B">
              <w:rPr>
                <w:rFonts w:cs="Times New Roman"/>
                <w:b/>
                <w:sz w:val="24"/>
                <w:szCs w:val="24"/>
              </w:rPr>
              <w:t>Отечества. Честь и</w:t>
            </w:r>
          </w:p>
          <w:p w:rsidR="003F037A" w:rsidRPr="008C377B" w:rsidRDefault="003F037A" w:rsidP="00316928">
            <w:pPr>
              <w:rPr>
                <w:rFonts w:cs="Times New Roman"/>
                <w:b/>
                <w:sz w:val="24"/>
                <w:szCs w:val="24"/>
              </w:rPr>
            </w:pPr>
            <w:r w:rsidRPr="008C377B">
              <w:rPr>
                <w:rFonts w:cs="Times New Roman"/>
                <w:b/>
                <w:sz w:val="24"/>
                <w:szCs w:val="24"/>
              </w:rPr>
              <w:t>достоинство воина</w:t>
            </w:r>
          </w:p>
          <w:p w:rsidR="003F037A" w:rsidRPr="008C377B" w:rsidRDefault="003F037A" w:rsidP="00316928">
            <w:pPr>
              <w:rPr>
                <w:rFonts w:cs="Times New Roman"/>
                <w:b/>
                <w:sz w:val="24"/>
                <w:szCs w:val="24"/>
              </w:rPr>
            </w:pPr>
            <w:r w:rsidRPr="008C377B">
              <w:rPr>
                <w:rFonts w:cs="Times New Roman"/>
                <w:b/>
                <w:sz w:val="24"/>
                <w:szCs w:val="24"/>
              </w:rPr>
              <w:t>Вооруженных сил</w:t>
            </w:r>
          </w:p>
          <w:p w:rsidR="003F037A" w:rsidRPr="008C377B" w:rsidRDefault="003F037A" w:rsidP="00316928">
            <w:pPr>
              <w:rPr>
                <w:rFonts w:cs="Times New Roman"/>
                <w:b/>
                <w:sz w:val="24"/>
                <w:szCs w:val="24"/>
              </w:rPr>
            </w:pPr>
            <w:r w:rsidRPr="008C377B">
              <w:rPr>
                <w:rFonts w:cs="Times New Roman"/>
                <w:b/>
                <w:sz w:val="24"/>
                <w:szCs w:val="24"/>
              </w:rPr>
              <w:t>России</w:t>
            </w:r>
          </w:p>
        </w:tc>
        <w:tc>
          <w:tcPr>
            <w:tcW w:w="9781" w:type="dxa"/>
          </w:tcPr>
          <w:p w:rsidR="003F037A" w:rsidRPr="008C377B" w:rsidRDefault="003F037A" w:rsidP="00316928">
            <w:pPr>
              <w:pStyle w:val="a8"/>
              <w:spacing w:line="240" w:lineRule="auto"/>
              <w:ind w:firstLine="0"/>
              <w:rPr>
                <w:rStyle w:val="10pt"/>
                <w:color w:val="000000"/>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rPr>
          <w:trHeight w:val="719"/>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Военнослужащий – патриот, с честью и достоинством несущий звание защитника Отечества. Военнослужащий – специалист, в совершенстве владеющий оружием и военной техникой. Виды воинской деятельности.</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405"/>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Требования, предъявляемые к морально-этическим, психологическим и профессиональным качествам призывника. Взаимоотношения в воинском коллективе. Воинская дисциплина. Ее суть и значение.</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1</w:t>
            </w: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2.7.</w:t>
            </w:r>
          </w:p>
          <w:p w:rsidR="003F037A" w:rsidRPr="008C377B" w:rsidRDefault="003F037A" w:rsidP="00316928">
            <w:pPr>
              <w:rPr>
                <w:rFonts w:cs="Times New Roman"/>
                <w:b/>
                <w:sz w:val="24"/>
                <w:szCs w:val="24"/>
              </w:rPr>
            </w:pPr>
            <w:r w:rsidRPr="008C377B">
              <w:rPr>
                <w:rFonts w:cs="Times New Roman"/>
                <w:b/>
                <w:sz w:val="24"/>
                <w:szCs w:val="24"/>
              </w:rPr>
              <w:t>Строевая подготовка</w:t>
            </w:r>
          </w:p>
        </w:tc>
        <w:tc>
          <w:tcPr>
            <w:tcW w:w="9781" w:type="dxa"/>
          </w:tcPr>
          <w:p w:rsidR="003F037A" w:rsidRPr="008C377B" w:rsidRDefault="003F037A" w:rsidP="00316928">
            <w:pPr>
              <w:pStyle w:val="a8"/>
              <w:shd w:val="clear" w:color="auto" w:fill="auto"/>
              <w:spacing w:line="240" w:lineRule="auto"/>
              <w:ind w:firstLine="0"/>
              <w:rPr>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Строевые приемы и движения без оружия. Выполнение команд: «Становись», «Равняйсь», «Смирно», «Вольно», «Заправиться», «Отставить», «Головной убор снять (одеть)». Повороты на месте. Движение строевым шагом.</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 xml:space="preserve">Практическое занятие: </w:t>
            </w:r>
          </w:p>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Строевые приемы и движения без оружия. Выполнение воинского приветствия на месте и в движении.</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 xml:space="preserve">Практическое занятие: </w:t>
            </w:r>
          </w:p>
          <w:p w:rsidR="003F037A" w:rsidRPr="008C377B" w:rsidRDefault="003F037A" w:rsidP="00316928">
            <w:pPr>
              <w:pStyle w:val="a8"/>
              <w:spacing w:line="240" w:lineRule="auto"/>
              <w:ind w:firstLine="0"/>
              <w:jc w:val="left"/>
              <w:rPr>
                <w:bCs/>
                <w:color w:val="000000"/>
                <w:sz w:val="24"/>
                <w:szCs w:val="24"/>
                <w:shd w:val="clear" w:color="auto" w:fill="FFFFFF"/>
              </w:rPr>
            </w:pPr>
            <w:r w:rsidRPr="008C377B">
              <w:rPr>
                <w:rStyle w:val="10pt"/>
                <w:b w:val="0"/>
                <w:color w:val="000000"/>
                <w:sz w:val="24"/>
                <w:szCs w:val="24"/>
              </w:rPr>
              <w:t>Строи подразделений в пешем порядке. Развернутый и походный строй взвода.</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2.8.</w:t>
            </w:r>
          </w:p>
          <w:p w:rsidR="003F037A" w:rsidRPr="008C377B" w:rsidRDefault="003F037A" w:rsidP="00316928">
            <w:pPr>
              <w:rPr>
                <w:rFonts w:cs="Times New Roman"/>
                <w:b/>
                <w:sz w:val="24"/>
                <w:szCs w:val="24"/>
              </w:rPr>
            </w:pPr>
            <w:r w:rsidRPr="008C377B">
              <w:rPr>
                <w:rFonts w:cs="Times New Roman"/>
                <w:b/>
                <w:sz w:val="24"/>
                <w:szCs w:val="24"/>
              </w:rPr>
              <w:t>Огневая подготовка</w:t>
            </w:r>
          </w:p>
        </w:tc>
        <w:tc>
          <w:tcPr>
            <w:tcW w:w="9781" w:type="dxa"/>
          </w:tcPr>
          <w:p w:rsidR="003F037A" w:rsidRPr="008C377B" w:rsidRDefault="003F037A" w:rsidP="00316928">
            <w:pPr>
              <w:pStyle w:val="a8"/>
              <w:spacing w:line="240" w:lineRule="auto"/>
              <w:ind w:firstLine="0"/>
              <w:rPr>
                <w:rStyle w:val="10pt"/>
                <w:color w:val="000000"/>
                <w:sz w:val="24"/>
                <w:szCs w:val="24"/>
              </w:rPr>
            </w:pPr>
            <w:r w:rsidRPr="008C377B">
              <w:rPr>
                <w:rStyle w:val="10pt"/>
                <w:color w:val="000000"/>
                <w:sz w:val="24"/>
                <w:szCs w:val="24"/>
              </w:rPr>
              <w:t>Содержание учебного материала:</w:t>
            </w:r>
          </w:p>
        </w:tc>
        <w:tc>
          <w:tcPr>
            <w:tcW w:w="1417" w:type="dxa"/>
            <w:vAlign w:val="center"/>
          </w:tcPr>
          <w:p w:rsidR="003F037A" w:rsidRPr="008C377B" w:rsidRDefault="003F037A" w:rsidP="00316928">
            <w:pPr>
              <w:jc w:val="center"/>
              <w:rPr>
                <w:rFonts w:cs="Times New Roman"/>
                <w:sz w:val="24"/>
                <w:szCs w:val="24"/>
              </w:rPr>
            </w:pP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rPr>
          <w:trHeight w:val="558"/>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 xml:space="preserve">Назначение, боевые свойства и устройство автомата, разборка и сборка. Работа частей и механизмов автомата при заряжении и стрельбе. </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Практическое занятие:</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Уход за стрелковым оружием, хранение и сбережение. Требования безопасности при проведении занятий по огневой подготовке.</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color w:val="000000"/>
                <w:sz w:val="24"/>
                <w:szCs w:val="24"/>
              </w:rPr>
              <w:t>Практическое занятие</w:t>
            </w:r>
            <w:r w:rsidRPr="008C377B">
              <w:rPr>
                <w:rStyle w:val="10pt"/>
                <w:b w:val="0"/>
                <w:color w:val="000000"/>
                <w:sz w:val="24"/>
                <w:szCs w:val="24"/>
              </w:rPr>
              <w:t xml:space="preserve">: </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Правила стрельбы из стрелкового оружия. Выполнение упражнений начальных стрельб.</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2.9. Тактическая</w:t>
            </w:r>
          </w:p>
          <w:p w:rsidR="003F037A" w:rsidRPr="008C377B" w:rsidRDefault="003F037A" w:rsidP="00316928">
            <w:pPr>
              <w:rPr>
                <w:rFonts w:cs="Times New Roman"/>
                <w:b/>
                <w:sz w:val="24"/>
                <w:szCs w:val="24"/>
              </w:rPr>
            </w:pPr>
            <w:r w:rsidRPr="008C377B">
              <w:rPr>
                <w:rFonts w:cs="Times New Roman"/>
                <w:b/>
                <w:sz w:val="24"/>
                <w:szCs w:val="24"/>
              </w:rPr>
              <w:t>подготовка</w:t>
            </w:r>
          </w:p>
        </w:tc>
        <w:tc>
          <w:tcPr>
            <w:tcW w:w="9781" w:type="dxa"/>
          </w:tcPr>
          <w:p w:rsidR="003F037A" w:rsidRPr="008C377B" w:rsidRDefault="003F037A" w:rsidP="00316928">
            <w:pPr>
              <w:pStyle w:val="a8"/>
              <w:shd w:val="clear" w:color="auto" w:fill="auto"/>
              <w:spacing w:line="240" w:lineRule="auto"/>
              <w:ind w:firstLine="0"/>
              <w:rPr>
                <w:rStyle w:val="10pt"/>
                <w:i/>
                <w:color w:val="000000"/>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rPr>
          <w:trHeight w:val="659"/>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Движение солдата в бою. Передвижение на поле боя. Выбор места и скрытное расположение на нем для наблюдения и ведения огня, самоокапывание и маскировка.</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277"/>
        </w:trPr>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 xml:space="preserve">Практическое занятие: </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Обязанности наблюдателя. Выбор места наблюдения, его занятие, оборудование и маскировка, оснащение наблюдательного поста.</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Тема 2.10.</w:t>
            </w:r>
          </w:p>
          <w:p w:rsidR="003F037A" w:rsidRPr="008C377B" w:rsidRDefault="003F037A" w:rsidP="00316928">
            <w:pPr>
              <w:rPr>
                <w:rFonts w:cs="Times New Roman"/>
                <w:b/>
                <w:sz w:val="24"/>
                <w:szCs w:val="24"/>
              </w:rPr>
            </w:pPr>
            <w:r w:rsidRPr="008C377B">
              <w:rPr>
                <w:rFonts w:cs="Times New Roman"/>
                <w:b/>
                <w:sz w:val="24"/>
                <w:szCs w:val="24"/>
              </w:rPr>
              <w:t>Радиационная,</w:t>
            </w:r>
          </w:p>
          <w:p w:rsidR="003F037A" w:rsidRPr="008C377B" w:rsidRDefault="003F037A" w:rsidP="00316928">
            <w:pPr>
              <w:rPr>
                <w:rFonts w:cs="Times New Roman"/>
                <w:b/>
                <w:sz w:val="24"/>
                <w:szCs w:val="24"/>
              </w:rPr>
            </w:pPr>
            <w:r w:rsidRPr="008C377B">
              <w:rPr>
                <w:rFonts w:cs="Times New Roman"/>
                <w:b/>
                <w:sz w:val="24"/>
                <w:szCs w:val="24"/>
              </w:rPr>
              <w:t>химическая и</w:t>
            </w:r>
          </w:p>
          <w:p w:rsidR="003F037A" w:rsidRPr="008C377B" w:rsidRDefault="003F037A" w:rsidP="00316928">
            <w:pPr>
              <w:rPr>
                <w:rFonts w:cs="Times New Roman"/>
                <w:sz w:val="24"/>
                <w:szCs w:val="24"/>
              </w:rPr>
            </w:pPr>
            <w:r w:rsidRPr="008C377B">
              <w:rPr>
                <w:rFonts w:cs="Times New Roman"/>
                <w:b/>
                <w:sz w:val="24"/>
                <w:szCs w:val="24"/>
              </w:rPr>
              <w:lastRenderedPageBreak/>
              <w:t>биологическая защита</w:t>
            </w:r>
          </w:p>
        </w:tc>
        <w:tc>
          <w:tcPr>
            <w:tcW w:w="9781" w:type="dxa"/>
          </w:tcPr>
          <w:p w:rsidR="003F037A" w:rsidRPr="008C377B" w:rsidRDefault="003F037A" w:rsidP="00316928">
            <w:pPr>
              <w:pStyle w:val="a8"/>
              <w:shd w:val="clear" w:color="auto" w:fill="auto"/>
              <w:spacing w:line="240" w:lineRule="auto"/>
              <w:ind w:firstLine="0"/>
              <w:rPr>
                <w:rStyle w:val="10pt"/>
                <w:color w:val="000000"/>
                <w:sz w:val="24"/>
                <w:szCs w:val="24"/>
              </w:rPr>
            </w:pPr>
            <w:r w:rsidRPr="008C377B">
              <w:rPr>
                <w:rStyle w:val="10pt"/>
                <w:color w:val="000000"/>
                <w:sz w:val="24"/>
                <w:szCs w:val="24"/>
              </w:rPr>
              <w:lastRenderedPageBreak/>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 xml:space="preserve">Практическое занятие: </w:t>
            </w:r>
          </w:p>
          <w:p w:rsidR="003F037A" w:rsidRPr="008C377B" w:rsidRDefault="003F037A" w:rsidP="00316928">
            <w:pPr>
              <w:pStyle w:val="a8"/>
              <w:shd w:val="clear" w:color="auto" w:fill="auto"/>
              <w:spacing w:line="240" w:lineRule="auto"/>
              <w:ind w:firstLine="0"/>
              <w:jc w:val="left"/>
              <w:rPr>
                <w:rStyle w:val="10pt"/>
                <w:b w:val="0"/>
                <w:i/>
                <w:color w:val="000000"/>
                <w:sz w:val="24"/>
                <w:szCs w:val="24"/>
              </w:rPr>
            </w:pPr>
            <w:r w:rsidRPr="008C377B">
              <w:rPr>
                <w:rStyle w:val="10pt"/>
                <w:b w:val="0"/>
                <w:color w:val="000000"/>
                <w:sz w:val="24"/>
                <w:szCs w:val="24"/>
              </w:rPr>
              <w:t>Выполнение нормативов по пользованию СИЗ.</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12299" w:type="dxa"/>
            <w:gridSpan w:val="2"/>
          </w:tcPr>
          <w:p w:rsidR="003F037A" w:rsidRPr="008C377B" w:rsidRDefault="003F037A" w:rsidP="00316928">
            <w:pPr>
              <w:rPr>
                <w:rFonts w:cs="Times New Roman"/>
                <w:b/>
                <w:sz w:val="24"/>
                <w:szCs w:val="24"/>
              </w:rPr>
            </w:pPr>
            <w:r w:rsidRPr="008C377B">
              <w:rPr>
                <w:rFonts w:cs="Times New Roman"/>
                <w:b/>
                <w:sz w:val="24"/>
                <w:szCs w:val="24"/>
              </w:rPr>
              <w:lastRenderedPageBreak/>
              <w:t>Раздел 3. Основы медицинских знаний и оказание первой помощи</w:t>
            </w:r>
          </w:p>
        </w:tc>
        <w:tc>
          <w:tcPr>
            <w:tcW w:w="1417" w:type="dxa"/>
          </w:tcPr>
          <w:p w:rsidR="003F037A" w:rsidRPr="008C377B" w:rsidRDefault="00524949" w:rsidP="00316928">
            <w:pPr>
              <w:jc w:val="center"/>
              <w:rPr>
                <w:rFonts w:cs="Times New Roman"/>
                <w:b/>
                <w:sz w:val="24"/>
                <w:szCs w:val="24"/>
              </w:rPr>
            </w:pPr>
            <w:r w:rsidRPr="008C377B">
              <w:rPr>
                <w:rFonts w:cs="Times New Roman"/>
                <w:b/>
                <w:sz w:val="24"/>
                <w:szCs w:val="24"/>
              </w:rPr>
              <w:t>6</w:t>
            </w:r>
          </w:p>
        </w:tc>
        <w:tc>
          <w:tcPr>
            <w:tcW w:w="1418" w:type="dxa"/>
          </w:tcPr>
          <w:p w:rsidR="003F037A" w:rsidRPr="008C377B" w:rsidRDefault="003F037A" w:rsidP="00316928">
            <w:pPr>
              <w:rPr>
                <w:rFonts w:cs="Times New Roman"/>
                <w:b/>
                <w:sz w:val="24"/>
                <w:szCs w:val="24"/>
              </w:rPr>
            </w:pP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 xml:space="preserve">Тема 3.1. </w:t>
            </w:r>
          </w:p>
          <w:p w:rsidR="003F037A" w:rsidRPr="008C377B" w:rsidRDefault="003F037A" w:rsidP="00316928">
            <w:pPr>
              <w:rPr>
                <w:rFonts w:cs="Times New Roman"/>
                <w:b/>
                <w:sz w:val="24"/>
                <w:szCs w:val="24"/>
              </w:rPr>
            </w:pPr>
            <w:r w:rsidRPr="008C377B">
              <w:rPr>
                <w:rFonts w:cs="Times New Roman"/>
                <w:b/>
                <w:sz w:val="24"/>
                <w:szCs w:val="24"/>
              </w:rPr>
              <w:t>Первая</w:t>
            </w:r>
          </w:p>
          <w:p w:rsidR="003F037A" w:rsidRPr="008C377B" w:rsidRDefault="003F037A" w:rsidP="00316928">
            <w:pPr>
              <w:rPr>
                <w:rFonts w:cs="Times New Roman"/>
                <w:b/>
                <w:sz w:val="24"/>
                <w:szCs w:val="24"/>
              </w:rPr>
            </w:pPr>
            <w:r w:rsidRPr="008C377B">
              <w:rPr>
                <w:rFonts w:cs="Times New Roman"/>
                <w:b/>
                <w:sz w:val="24"/>
                <w:szCs w:val="24"/>
              </w:rPr>
              <w:t>помощь</w:t>
            </w:r>
          </w:p>
          <w:p w:rsidR="003F037A" w:rsidRPr="008C377B" w:rsidRDefault="003F037A" w:rsidP="00316928">
            <w:pPr>
              <w:rPr>
                <w:rFonts w:cs="Times New Roman"/>
                <w:b/>
                <w:sz w:val="24"/>
                <w:szCs w:val="24"/>
              </w:rPr>
            </w:pPr>
            <w:r w:rsidRPr="008C377B">
              <w:rPr>
                <w:rFonts w:cs="Times New Roman"/>
                <w:b/>
                <w:sz w:val="24"/>
                <w:szCs w:val="24"/>
              </w:rPr>
              <w:t>при ранениях,</w:t>
            </w:r>
          </w:p>
          <w:p w:rsidR="003F037A" w:rsidRPr="008C377B" w:rsidRDefault="003F037A" w:rsidP="00316928">
            <w:pPr>
              <w:rPr>
                <w:rFonts w:cs="Times New Roman"/>
                <w:b/>
                <w:sz w:val="24"/>
                <w:szCs w:val="24"/>
              </w:rPr>
            </w:pPr>
            <w:r w:rsidRPr="008C377B">
              <w:rPr>
                <w:rFonts w:cs="Times New Roman"/>
                <w:b/>
                <w:sz w:val="24"/>
                <w:szCs w:val="24"/>
              </w:rPr>
              <w:t>несчастных случаях и заболеваниях</w:t>
            </w:r>
          </w:p>
        </w:tc>
        <w:tc>
          <w:tcPr>
            <w:tcW w:w="9781" w:type="dxa"/>
          </w:tcPr>
          <w:p w:rsidR="003F037A" w:rsidRPr="008C377B" w:rsidRDefault="003F037A" w:rsidP="00316928">
            <w:pPr>
              <w:pStyle w:val="a8"/>
              <w:shd w:val="clear" w:color="auto" w:fill="auto"/>
              <w:spacing w:line="240" w:lineRule="auto"/>
              <w:ind w:firstLine="0"/>
              <w:rPr>
                <w:rStyle w:val="10pt"/>
                <w:color w:val="000000"/>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rPr>
          <w:trHeight w:val="1700"/>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 xml:space="preserve">Общие правила оказания первой помощи. Первая помощь при ранениях, несчастных случаях и заболеваниях. Способы временной остановки кровотечения. Обработка ран. Профилактика шока. Первая помощь при травмах опорно-двигательного аппарата. Первая помощь при остановке сердца. Правила проведения базовой сердечно-легочной реанимации. Первая помощь при массовых поражениях. Характеристика ситуаций, при которых возможно массовое поражение людей.                                                           </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rPr>
          <w:trHeight w:val="413"/>
        </w:trPr>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Практическое занятие:</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Правила оказания само- и взаимопомощи в различных чрезвычайных ситуациях</w:t>
            </w:r>
          </w:p>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природного и техногенного характера, в условиях военного времени.</w:t>
            </w:r>
          </w:p>
        </w:tc>
        <w:tc>
          <w:tcPr>
            <w:tcW w:w="1417" w:type="dxa"/>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vMerge w:val="restart"/>
          </w:tcPr>
          <w:p w:rsidR="003F037A" w:rsidRPr="008C377B" w:rsidRDefault="003F037A" w:rsidP="00316928">
            <w:pPr>
              <w:rPr>
                <w:rFonts w:cs="Times New Roman"/>
                <w:b/>
                <w:sz w:val="24"/>
                <w:szCs w:val="24"/>
              </w:rPr>
            </w:pPr>
            <w:r w:rsidRPr="008C377B">
              <w:rPr>
                <w:rFonts w:cs="Times New Roman"/>
                <w:b/>
                <w:sz w:val="24"/>
                <w:szCs w:val="24"/>
              </w:rPr>
              <w:t xml:space="preserve">Тема 3.2. </w:t>
            </w:r>
          </w:p>
          <w:p w:rsidR="003F037A" w:rsidRPr="008C377B" w:rsidRDefault="003F037A" w:rsidP="00316928">
            <w:pPr>
              <w:rPr>
                <w:rFonts w:cs="Times New Roman"/>
                <w:b/>
                <w:sz w:val="24"/>
                <w:szCs w:val="24"/>
              </w:rPr>
            </w:pPr>
            <w:r w:rsidRPr="008C377B">
              <w:rPr>
                <w:rFonts w:cs="Times New Roman"/>
                <w:b/>
                <w:sz w:val="24"/>
                <w:szCs w:val="24"/>
              </w:rPr>
              <w:t>Здоровый образ жизни</w:t>
            </w:r>
          </w:p>
        </w:tc>
        <w:tc>
          <w:tcPr>
            <w:tcW w:w="9781" w:type="dxa"/>
          </w:tcPr>
          <w:p w:rsidR="003F037A" w:rsidRPr="008C377B" w:rsidRDefault="003F037A" w:rsidP="00316928">
            <w:pPr>
              <w:pStyle w:val="a8"/>
              <w:spacing w:line="240" w:lineRule="auto"/>
              <w:ind w:firstLine="0"/>
              <w:rPr>
                <w:rStyle w:val="10pt"/>
                <w:b w:val="0"/>
                <w:color w:val="000000"/>
                <w:sz w:val="24"/>
                <w:szCs w:val="24"/>
              </w:rPr>
            </w:pPr>
            <w:r w:rsidRPr="008C377B">
              <w:rPr>
                <w:rStyle w:val="10pt"/>
                <w:color w:val="000000"/>
                <w:sz w:val="24"/>
                <w:szCs w:val="24"/>
              </w:rPr>
              <w:t>Содержание учебного материала:</w:t>
            </w:r>
          </w:p>
        </w:tc>
        <w:tc>
          <w:tcPr>
            <w:tcW w:w="1417"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c>
          <w:tcPr>
            <w:tcW w:w="1418" w:type="dxa"/>
            <w:vMerge w:val="restart"/>
            <w:vAlign w:val="center"/>
          </w:tcPr>
          <w:p w:rsidR="003F037A" w:rsidRPr="008C377B" w:rsidRDefault="003F037A" w:rsidP="00316928">
            <w:pPr>
              <w:jc w:val="center"/>
              <w:rPr>
                <w:rFonts w:cs="Times New Roman"/>
                <w:sz w:val="24"/>
                <w:szCs w:val="24"/>
              </w:rPr>
            </w:pPr>
            <w:r w:rsidRPr="008C377B">
              <w:rPr>
                <w:rFonts w:cs="Times New Roman"/>
                <w:sz w:val="24"/>
                <w:szCs w:val="24"/>
              </w:rPr>
              <w:t>2</w:t>
            </w:r>
          </w:p>
        </w:tc>
      </w:tr>
      <w:tr w:rsidR="003F037A" w:rsidRPr="008C377B" w:rsidTr="00316928">
        <w:tc>
          <w:tcPr>
            <w:tcW w:w="2518" w:type="dxa"/>
            <w:vMerge/>
          </w:tcPr>
          <w:p w:rsidR="003F037A" w:rsidRPr="008C377B" w:rsidRDefault="003F037A" w:rsidP="00316928">
            <w:pPr>
              <w:rPr>
                <w:rFonts w:cs="Times New Roman"/>
                <w:b/>
                <w:sz w:val="24"/>
                <w:szCs w:val="24"/>
              </w:rPr>
            </w:pPr>
          </w:p>
        </w:tc>
        <w:tc>
          <w:tcPr>
            <w:tcW w:w="9781" w:type="dxa"/>
          </w:tcPr>
          <w:p w:rsidR="003F037A" w:rsidRPr="008C377B" w:rsidRDefault="003F037A" w:rsidP="00316928">
            <w:pPr>
              <w:pStyle w:val="a8"/>
              <w:spacing w:line="240" w:lineRule="auto"/>
              <w:ind w:firstLine="0"/>
              <w:jc w:val="left"/>
              <w:rPr>
                <w:rStyle w:val="10pt"/>
                <w:b w:val="0"/>
                <w:color w:val="000000"/>
                <w:sz w:val="24"/>
                <w:szCs w:val="24"/>
              </w:rPr>
            </w:pPr>
            <w:r w:rsidRPr="008C377B">
              <w:rPr>
                <w:rStyle w:val="10pt"/>
                <w:b w:val="0"/>
                <w:color w:val="000000"/>
                <w:sz w:val="24"/>
                <w:szCs w:val="24"/>
              </w:rPr>
              <w:t>Понятие здоровья и содержание здорового образа жизни. Факторы, влияющие на здоровье. Вредные привычки: курение, употребление алкоголя, наркомания, токсикомания – их влияние на здоровье, снижение умственной и физической работоспособности. Социальные последствия. Социальные условия, правила личной гигиены, занятия физической культурой и спортом, и их влияние на здоровье человека. Основные факторы риска, влияющие на здоровье. Понятие о ВИЧ-инфекции и СПИДе. Меры профилактики.</w:t>
            </w:r>
          </w:p>
        </w:tc>
        <w:tc>
          <w:tcPr>
            <w:tcW w:w="1417" w:type="dxa"/>
            <w:vMerge/>
            <w:vAlign w:val="center"/>
          </w:tcPr>
          <w:p w:rsidR="003F037A" w:rsidRPr="008C377B" w:rsidRDefault="003F037A" w:rsidP="00316928">
            <w:pPr>
              <w:jc w:val="center"/>
              <w:rPr>
                <w:rFonts w:cs="Times New Roman"/>
                <w:sz w:val="24"/>
                <w:szCs w:val="24"/>
              </w:rPr>
            </w:pPr>
          </w:p>
        </w:tc>
        <w:tc>
          <w:tcPr>
            <w:tcW w:w="1418" w:type="dxa"/>
            <w:vMerge/>
            <w:vAlign w:val="center"/>
          </w:tcPr>
          <w:p w:rsidR="003F037A" w:rsidRPr="008C377B" w:rsidRDefault="003F037A" w:rsidP="00316928">
            <w:pPr>
              <w:jc w:val="center"/>
              <w:rPr>
                <w:rFonts w:cs="Times New Roman"/>
                <w:sz w:val="24"/>
                <w:szCs w:val="24"/>
              </w:rPr>
            </w:pPr>
          </w:p>
        </w:tc>
      </w:tr>
      <w:tr w:rsidR="003F037A" w:rsidRPr="008C377B" w:rsidTr="00316928">
        <w:tc>
          <w:tcPr>
            <w:tcW w:w="2518" w:type="dxa"/>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pacing w:line="240" w:lineRule="auto"/>
              <w:ind w:firstLine="0"/>
              <w:jc w:val="left"/>
              <w:rPr>
                <w:rStyle w:val="10pt"/>
                <w:color w:val="000000"/>
                <w:sz w:val="24"/>
                <w:szCs w:val="24"/>
              </w:rPr>
            </w:pPr>
            <w:r w:rsidRPr="008C377B">
              <w:rPr>
                <w:rStyle w:val="10pt"/>
                <w:color w:val="000000"/>
                <w:sz w:val="24"/>
                <w:szCs w:val="24"/>
              </w:rPr>
              <w:t>Промежуточная аттестация (дифференцированный зачет)</w:t>
            </w:r>
          </w:p>
        </w:tc>
        <w:tc>
          <w:tcPr>
            <w:tcW w:w="1417" w:type="dxa"/>
            <w:vAlign w:val="center"/>
          </w:tcPr>
          <w:p w:rsidR="003F037A" w:rsidRPr="008C377B" w:rsidRDefault="003F037A" w:rsidP="00316928">
            <w:pPr>
              <w:jc w:val="center"/>
              <w:rPr>
                <w:rFonts w:cs="Times New Roman"/>
                <w:b/>
                <w:sz w:val="24"/>
                <w:szCs w:val="24"/>
              </w:rPr>
            </w:pPr>
            <w:r w:rsidRPr="008C377B">
              <w:rPr>
                <w:rFonts w:cs="Times New Roman"/>
                <w:b/>
                <w:sz w:val="24"/>
                <w:szCs w:val="24"/>
              </w:rPr>
              <w:t>2</w:t>
            </w:r>
          </w:p>
        </w:tc>
        <w:tc>
          <w:tcPr>
            <w:tcW w:w="1418" w:type="dxa"/>
            <w:vAlign w:val="center"/>
          </w:tcPr>
          <w:p w:rsidR="003F037A" w:rsidRPr="008C377B" w:rsidRDefault="003F037A" w:rsidP="00316928">
            <w:pPr>
              <w:jc w:val="center"/>
              <w:rPr>
                <w:rFonts w:cs="Times New Roman"/>
                <w:sz w:val="24"/>
                <w:szCs w:val="24"/>
              </w:rPr>
            </w:pPr>
          </w:p>
        </w:tc>
      </w:tr>
      <w:tr w:rsidR="003F037A" w:rsidRPr="008C377B" w:rsidTr="00316928">
        <w:tc>
          <w:tcPr>
            <w:tcW w:w="2518" w:type="dxa"/>
          </w:tcPr>
          <w:p w:rsidR="003F037A" w:rsidRPr="008C377B" w:rsidRDefault="003F037A" w:rsidP="00316928">
            <w:pPr>
              <w:rPr>
                <w:rFonts w:cs="Times New Roman"/>
                <w:sz w:val="24"/>
                <w:szCs w:val="24"/>
              </w:rPr>
            </w:pPr>
          </w:p>
        </w:tc>
        <w:tc>
          <w:tcPr>
            <w:tcW w:w="9781" w:type="dxa"/>
          </w:tcPr>
          <w:p w:rsidR="003F037A" w:rsidRPr="008C377B" w:rsidRDefault="003F037A" w:rsidP="00316928">
            <w:pPr>
              <w:pStyle w:val="a8"/>
              <w:shd w:val="clear" w:color="auto" w:fill="auto"/>
              <w:spacing w:line="240" w:lineRule="auto"/>
              <w:ind w:firstLine="0"/>
              <w:rPr>
                <w:b/>
                <w:sz w:val="24"/>
                <w:szCs w:val="24"/>
              </w:rPr>
            </w:pPr>
            <w:r w:rsidRPr="008C377B">
              <w:rPr>
                <w:b/>
                <w:color w:val="000000"/>
                <w:sz w:val="24"/>
                <w:szCs w:val="24"/>
              </w:rPr>
              <w:t>Всего</w:t>
            </w:r>
          </w:p>
        </w:tc>
        <w:tc>
          <w:tcPr>
            <w:tcW w:w="1417" w:type="dxa"/>
            <w:vAlign w:val="center"/>
          </w:tcPr>
          <w:p w:rsidR="003F037A" w:rsidRPr="008C377B" w:rsidRDefault="00524949" w:rsidP="00316928">
            <w:pPr>
              <w:jc w:val="center"/>
              <w:rPr>
                <w:rFonts w:cs="Times New Roman"/>
                <w:b/>
                <w:sz w:val="24"/>
                <w:szCs w:val="24"/>
              </w:rPr>
            </w:pPr>
            <w:r w:rsidRPr="008C377B">
              <w:rPr>
                <w:rFonts w:cs="Times New Roman"/>
                <w:b/>
                <w:sz w:val="24"/>
                <w:szCs w:val="24"/>
              </w:rPr>
              <w:t>6</w:t>
            </w:r>
            <w:r w:rsidR="003F037A" w:rsidRPr="008C377B">
              <w:rPr>
                <w:rFonts w:cs="Times New Roman"/>
                <w:b/>
                <w:sz w:val="24"/>
                <w:szCs w:val="24"/>
              </w:rPr>
              <w:t>8</w:t>
            </w:r>
          </w:p>
        </w:tc>
        <w:tc>
          <w:tcPr>
            <w:tcW w:w="1418" w:type="dxa"/>
            <w:vAlign w:val="center"/>
          </w:tcPr>
          <w:p w:rsidR="003F037A" w:rsidRPr="008C377B" w:rsidRDefault="003F037A" w:rsidP="00316928">
            <w:pPr>
              <w:jc w:val="center"/>
              <w:rPr>
                <w:rFonts w:cs="Times New Roman"/>
                <w:sz w:val="24"/>
                <w:szCs w:val="24"/>
              </w:rPr>
            </w:pPr>
          </w:p>
        </w:tc>
      </w:tr>
    </w:tbl>
    <w:p w:rsidR="003F037A" w:rsidRPr="005F40A6" w:rsidRDefault="003F037A" w:rsidP="003F037A">
      <w:pPr>
        <w:contextualSpacing/>
        <w:rPr>
          <w:rFonts w:cs="Times New Roman"/>
          <w:sz w:val="24"/>
          <w:szCs w:val="24"/>
        </w:rPr>
      </w:pPr>
      <w:r w:rsidRPr="005F40A6">
        <w:rPr>
          <w:rFonts w:cs="Times New Roman"/>
          <w:sz w:val="24"/>
          <w:szCs w:val="24"/>
        </w:rPr>
        <w:t>Для характеристики уровня освоения учебного материала используются следующие обозначения:</w:t>
      </w:r>
    </w:p>
    <w:p w:rsidR="003F037A" w:rsidRPr="005F40A6" w:rsidRDefault="003F037A" w:rsidP="003F037A">
      <w:pPr>
        <w:contextualSpacing/>
        <w:rPr>
          <w:rFonts w:cs="Times New Roman"/>
          <w:sz w:val="24"/>
          <w:szCs w:val="24"/>
        </w:rPr>
      </w:pPr>
      <w:r w:rsidRPr="005F40A6">
        <w:rPr>
          <w:rFonts w:cs="Times New Roman"/>
          <w:sz w:val="24"/>
          <w:szCs w:val="24"/>
        </w:rPr>
        <w:t xml:space="preserve">1. – ознакомительный (узнавание ранее изученных объектов, свойств); </w:t>
      </w:r>
    </w:p>
    <w:p w:rsidR="003F037A" w:rsidRPr="005F40A6" w:rsidRDefault="003F037A" w:rsidP="003F037A">
      <w:pPr>
        <w:contextualSpacing/>
        <w:rPr>
          <w:rFonts w:cs="Times New Roman"/>
          <w:sz w:val="24"/>
          <w:szCs w:val="24"/>
        </w:rPr>
      </w:pPr>
      <w:r w:rsidRPr="005F40A6">
        <w:rPr>
          <w:rFonts w:cs="Times New Roman"/>
          <w:sz w:val="24"/>
          <w:szCs w:val="24"/>
        </w:rPr>
        <w:t>2. – репродуктивный (выполнение деятельности по образцу, инструкции или под руководством)</w:t>
      </w:r>
      <w:r>
        <w:rPr>
          <w:rFonts w:cs="Times New Roman"/>
          <w:sz w:val="24"/>
          <w:szCs w:val="24"/>
        </w:rPr>
        <w:t>;</w:t>
      </w:r>
    </w:p>
    <w:p w:rsidR="003F037A" w:rsidRDefault="003F037A" w:rsidP="003F037A">
      <w:pPr>
        <w:contextualSpacing/>
        <w:rPr>
          <w:rFonts w:cs="Times New Roman"/>
          <w:sz w:val="24"/>
          <w:szCs w:val="24"/>
        </w:rPr>
      </w:pPr>
      <w:r w:rsidRPr="005F40A6">
        <w:rPr>
          <w:rFonts w:cs="Times New Roman"/>
          <w:sz w:val="24"/>
          <w:szCs w:val="24"/>
        </w:rPr>
        <w:t>3. – продуктивный (планирование и самостоятельное выполнение деятельности, решение проблемных задач)</w:t>
      </w:r>
      <w:r>
        <w:rPr>
          <w:rFonts w:cs="Times New Roman"/>
          <w:sz w:val="24"/>
          <w:szCs w:val="24"/>
        </w:rPr>
        <w:t>.</w:t>
      </w:r>
    </w:p>
    <w:p w:rsidR="003F037A" w:rsidRDefault="003F037A" w:rsidP="003F037A">
      <w:pPr>
        <w:contextualSpacing/>
        <w:rPr>
          <w:rFonts w:cs="Times New Roman"/>
          <w:sz w:val="24"/>
          <w:szCs w:val="24"/>
        </w:rPr>
        <w:sectPr w:rsidR="003F037A" w:rsidSect="00FF50C7">
          <w:pgSz w:w="16838" w:h="11906" w:orient="landscape"/>
          <w:pgMar w:top="1474" w:right="1134" w:bottom="851" w:left="1134" w:header="709" w:footer="200" w:gutter="0"/>
          <w:cols w:space="708"/>
          <w:titlePg/>
          <w:docGrid w:linePitch="360"/>
        </w:sectPr>
      </w:pPr>
    </w:p>
    <w:p w:rsidR="00BD2C50" w:rsidRPr="000A4919" w:rsidRDefault="00B512BF" w:rsidP="008C377B">
      <w:pPr>
        <w:pStyle w:val="1"/>
        <w:rPr>
          <w:rFonts w:eastAsia="Times New Roman"/>
          <w:shd w:val="clear" w:color="auto" w:fill="FFFFFF"/>
          <w:lang w:eastAsia="ru-RU"/>
        </w:rPr>
      </w:pPr>
      <w:bookmarkStart w:id="5" w:name="_Toc3976017"/>
      <w:r w:rsidRPr="000A4919">
        <w:rPr>
          <w:rFonts w:eastAsia="Times New Roman"/>
          <w:shd w:val="clear" w:color="auto" w:fill="FFFFFF"/>
          <w:lang w:eastAsia="ru-RU"/>
        </w:rPr>
        <w:lastRenderedPageBreak/>
        <w:t xml:space="preserve">3. УСЛОВИЯ РЕАЛИЗАЦИИ </w:t>
      </w:r>
      <w:r w:rsidR="004F3E7B">
        <w:rPr>
          <w:rFonts w:eastAsia="Times New Roman"/>
          <w:shd w:val="clear" w:color="auto" w:fill="FFFFFF"/>
          <w:lang w:eastAsia="ru-RU"/>
        </w:rPr>
        <w:t xml:space="preserve">РАБОЧЕЙ </w:t>
      </w:r>
      <w:r w:rsidRPr="000A4919">
        <w:rPr>
          <w:rFonts w:eastAsia="Times New Roman"/>
          <w:shd w:val="clear" w:color="auto" w:fill="FFFFFF"/>
          <w:lang w:eastAsia="ru-RU"/>
        </w:rPr>
        <w:t xml:space="preserve">ПРОГРАММЫ </w:t>
      </w:r>
      <w:r w:rsidR="004F3E7B">
        <w:rPr>
          <w:rFonts w:eastAsia="Times New Roman"/>
          <w:shd w:val="clear" w:color="auto" w:fill="FFFFFF"/>
          <w:lang w:eastAsia="ru-RU"/>
        </w:rPr>
        <w:t xml:space="preserve">УЧЕБНОЙ </w:t>
      </w:r>
      <w:r w:rsidRPr="000A4919">
        <w:rPr>
          <w:rFonts w:eastAsia="Times New Roman"/>
          <w:shd w:val="clear" w:color="auto" w:fill="FFFFFF"/>
          <w:lang w:eastAsia="ru-RU"/>
        </w:rPr>
        <w:t>ДИСЦИПЛИНЫ</w:t>
      </w:r>
      <w:bookmarkStart w:id="6" w:name="bookmark3"/>
      <w:bookmarkEnd w:id="5"/>
    </w:p>
    <w:p w:rsidR="00524949" w:rsidRPr="000A4919" w:rsidRDefault="00524949" w:rsidP="00524949">
      <w:pPr>
        <w:widowControl w:val="0"/>
        <w:spacing w:line="322" w:lineRule="exact"/>
        <w:ind w:firstLine="709"/>
        <w:jc w:val="both"/>
        <w:rPr>
          <w:rFonts w:eastAsia="Times New Roman" w:cs="Times New Roman"/>
          <w:b/>
          <w:bCs/>
          <w:szCs w:val="28"/>
          <w:lang w:eastAsia="ru-RU"/>
        </w:rPr>
      </w:pPr>
      <w:r w:rsidRPr="000A4919">
        <w:rPr>
          <w:rFonts w:eastAsia="Times New Roman" w:cs="Times New Roman"/>
          <w:b/>
          <w:bCs/>
          <w:color w:val="000000"/>
          <w:szCs w:val="28"/>
          <w:shd w:val="clear" w:color="auto" w:fill="FFFFFF"/>
          <w:lang w:eastAsia="ru-RU"/>
        </w:rPr>
        <w:t>3.1</w:t>
      </w:r>
      <w:r>
        <w:rPr>
          <w:rFonts w:eastAsia="Times New Roman" w:cs="Times New Roman"/>
          <w:b/>
          <w:bCs/>
          <w:color w:val="000000"/>
          <w:szCs w:val="28"/>
          <w:shd w:val="clear" w:color="auto" w:fill="FFFFFF"/>
          <w:lang w:eastAsia="ru-RU"/>
        </w:rPr>
        <w:t>.</w:t>
      </w:r>
      <w:r w:rsidRPr="000A4919">
        <w:rPr>
          <w:rFonts w:eastAsia="Times New Roman" w:cs="Times New Roman"/>
          <w:b/>
          <w:bCs/>
          <w:color w:val="000000"/>
          <w:szCs w:val="28"/>
          <w:shd w:val="clear" w:color="auto" w:fill="FFFFFF"/>
          <w:lang w:eastAsia="ru-RU"/>
        </w:rPr>
        <w:t xml:space="preserve"> Требования к минимальному материально-техническому обеспечению</w:t>
      </w:r>
    </w:p>
    <w:p w:rsidR="008009C9" w:rsidRDefault="008511E8" w:rsidP="008009C9">
      <w:pPr>
        <w:ind w:firstLine="709"/>
        <w:jc w:val="both"/>
        <w:rPr>
          <w:rFonts w:eastAsia="Calibri" w:cs="Times New Roman"/>
          <w:szCs w:val="28"/>
          <w:lang w:eastAsia="zh-CN" w:bidi="hi-IN"/>
        </w:rPr>
      </w:pPr>
      <w:r>
        <w:rPr>
          <w:rFonts w:eastAsia="Calibri" w:cs="Times New Roman"/>
          <w:szCs w:val="28"/>
          <w:lang w:eastAsia="zh-CN" w:bidi="hi-IN"/>
        </w:rPr>
        <w:t xml:space="preserve">Занятия </w:t>
      </w:r>
      <w:r w:rsidRPr="008B459F">
        <w:rPr>
          <w:rFonts w:eastAsia="Calibri" w:cs="Times New Roman"/>
          <w:szCs w:val="28"/>
          <w:lang w:eastAsia="zh-CN" w:bidi="hi-IN"/>
        </w:rPr>
        <w:t>проводятся в кабинет безопасности жизнедеятельнос</w:t>
      </w:r>
      <w:r w:rsidR="008009C9">
        <w:rPr>
          <w:rFonts w:eastAsia="Calibri" w:cs="Times New Roman"/>
          <w:szCs w:val="28"/>
          <w:lang w:eastAsia="zh-CN" w:bidi="hi-IN"/>
        </w:rPr>
        <w:t>ти и охраны труда (аудитория 108/1</w:t>
      </w:r>
      <w:r w:rsidRPr="008B459F">
        <w:rPr>
          <w:rFonts w:eastAsia="Calibri" w:cs="Times New Roman"/>
          <w:szCs w:val="28"/>
          <w:lang w:eastAsia="zh-CN" w:bidi="hi-IN"/>
        </w:rPr>
        <w:t>)</w:t>
      </w:r>
      <w:r w:rsidR="00633572">
        <w:rPr>
          <w:rFonts w:eastAsia="Calibri" w:cs="Times New Roman"/>
          <w:szCs w:val="28"/>
          <w:lang w:eastAsia="zh-CN" w:bidi="hi-IN"/>
        </w:rPr>
        <w:t xml:space="preserve">, </w:t>
      </w:r>
      <w:r w:rsidR="00633572">
        <w:rPr>
          <w:rFonts w:cs="Times New Roman"/>
          <w:szCs w:val="28"/>
        </w:rPr>
        <w:t>С</w:t>
      </w:r>
      <w:r w:rsidR="008B459F" w:rsidRPr="008B459F">
        <w:rPr>
          <w:rFonts w:cs="Times New Roman"/>
          <w:szCs w:val="28"/>
        </w:rPr>
        <w:t>трелков</w:t>
      </w:r>
      <w:r w:rsidR="00633572">
        <w:rPr>
          <w:rFonts w:cs="Times New Roman"/>
          <w:szCs w:val="28"/>
        </w:rPr>
        <w:t>ый</w:t>
      </w:r>
      <w:r w:rsidR="008B459F" w:rsidRPr="008B459F">
        <w:rPr>
          <w:rFonts w:cs="Times New Roman"/>
          <w:szCs w:val="28"/>
        </w:rPr>
        <w:t xml:space="preserve"> тир (в любой модификации, включая электронный) или место для стрельбы </w:t>
      </w:r>
      <w:r w:rsidRPr="008B459F">
        <w:rPr>
          <w:rFonts w:eastAsia="Calibri" w:cs="Times New Roman"/>
          <w:szCs w:val="28"/>
          <w:lang w:eastAsia="zh-CN" w:bidi="hi-IN"/>
        </w:rPr>
        <w:t>который имеет оснащение:</w:t>
      </w:r>
    </w:p>
    <w:p w:rsidR="008009C9" w:rsidRPr="008009C9" w:rsidRDefault="008511E8" w:rsidP="008009C9">
      <w:pPr>
        <w:ind w:firstLine="709"/>
        <w:jc w:val="both"/>
        <w:rPr>
          <w:rFonts w:eastAsia="Calibri" w:cs="Times New Roman"/>
          <w:szCs w:val="28"/>
          <w:lang w:eastAsia="zh-CN" w:bidi="hi-IN"/>
        </w:rPr>
      </w:pPr>
      <w:r w:rsidRPr="008B459F">
        <w:rPr>
          <w:rFonts w:eastAsia="Calibri" w:cs="Times New Roman"/>
          <w:szCs w:val="28"/>
          <w:lang w:eastAsia="zh-CN" w:bidi="hi-IN"/>
        </w:rPr>
        <w:t xml:space="preserve"> </w:t>
      </w:r>
      <w:r w:rsidR="008009C9" w:rsidRPr="008009C9">
        <w:rPr>
          <w:rFonts w:eastAsia="Calibri" w:cs="Times New Roman"/>
          <w:szCs w:val="28"/>
          <w:lang w:eastAsia="zh-CN" w:bidi="hi-IN"/>
        </w:rPr>
        <w:t>Количество посадочных мест – 18</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Столы ученические – 9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Стулья ученические – 18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Стол преподавателя – 1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Стул преподавателя – 1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Учебная доска – 1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Комплект плакатов"Основы гражданской обороны и защиты от чрезвычайных ситуаций"-10шт.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Комплект плакатов "Экстренная реанимация и первая медицинская помощь" – 6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Комплект таблиц основы военной службы-10шт.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Переносной проектор – 1 шт.</w:t>
      </w:r>
    </w:p>
    <w:p w:rsidR="008009C9" w:rsidRPr="008009C9"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Переносной ноутбук с программным обеспечением – 1 шт.</w:t>
      </w:r>
    </w:p>
    <w:p w:rsidR="008009C9" w:rsidRPr="008511E8" w:rsidRDefault="008009C9" w:rsidP="008009C9">
      <w:pPr>
        <w:ind w:firstLine="709"/>
        <w:jc w:val="both"/>
        <w:rPr>
          <w:rFonts w:eastAsia="Calibri" w:cs="Times New Roman"/>
          <w:szCs w:val="28"/>
          <w:lang w:eastAsia="zh-CN" w:bidi="hi-IN"/>
        </w:rPr>
      </w:pPr>
      <w:r w:rsidRPr="008009C9">
        <w:rPr>
          <w:rFonts w:eastAsia="Calibri" w:cs="Times New Roman"/>
          <w:szCs w:val="28"/>
          <w:lang w:eastAsia="zh-CN" w:bidi="hi-IN"/>
        </w:rPr>
        <w:t>Электронный стрелковый тир в комплекте – 1шт</w:t>
      </w:r>
    </w:p>
    <w:p w:rsidR="00876E54" w:rsidRPr="002A665A" w:rsidRDefault="008511E8" w:rsidP="008009C9">
      <w:pPr>
        <w:ind w:firstLine="709"/>
        <w:jc w:val="both"/>
        <w:rPr>
          <w:rFonts w:eastAsia="Calibri" w:cs="Times New Roman"/>
          <w:szCs w:val="28"/>
          <w:lang w:eastAsia="zh-CN" w:bidi="hi-IN"/>
        </w:rPr>
      </w:pPr>
      <w:r w:rsidRPr="008511E8">
        <w:rPr>
          <w:rFonts w:eastAsia="Calibri" w:cs="Times New Roman"/>
          <w:szCs w:val="28"/>
          <w:lang w:eastAsia="zh-CN" w:bidi="hi-IN"/>
        </w:rPr>
        <w:t xml:space="preserve">Помещение для самостоятельной работы (аудитория </w:t>
      </w:r>
      <w:r w:rsidR="008009C9">
        <w:rPr>
          <w:rFonts w:eastAsia="Calibri" w:cs="Times New Roman"/>
          <w:szCs w:val="28"/>
          <w:lang w:eastAsia="zh-CN" w:bidi="hi-IN"/>
        </w:rPr>
        <w:t>105</w:t>
      </w:r>
      <w:r w:rsidRPr="008511E8">
        <w:rPr>
          <w:rFonts w:eastAsia="Calibri" w:cs="Times New Roman"/>
          <w:szCs w:val="28"/>
          <w:lang w:eastAsia="zh-CN" w:bidi="hi-IN"/>
        </w:rPr>
        <w:t>)</w:t>
      </w:r>
      <w:r>
        <w:rPr>
          <w:rFonts w:eastAsia="Calibri" w:cs="Times New Roman"/>
          <w:szCs w:val="28"/>
          <w:lang w:eastAsia="zh-CN" w:bidi="hi-IN"/>
        </w:rPr>
        <w:t xml:space="preserve"> укомплектовано оборудованием: </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Количество посадочных мест – 42</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Столы ученические – 18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Столы компьютерные – 6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Стулья ученические – 42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Стол преподавателя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Стул преподавателя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Учебная доска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Шкаф книжный встроенный для наглядных пособий, учебного материала и методической литературы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 xml:space="preserve">Шкаф книжный для наглядных пособий, учебного материала и методической литературы -1 шт. </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Системный блок с монитором для самостоятельной работы студентов - 6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Точка доступа wi-fi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Проектор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Экран для проектора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Переносной ноутбук с программным обеспечением – 1 шт.</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Программные продукты:</w:t>
      </w:r>
    </w:p>
    <w:p w:rsidR="008009C9" w:rsidRPr="008009C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Libreoffice.</w:t>
      </w:r>
    </w:p>
    <w:p w:rsidR="00524949" w:rsidRDefault="008009C9" w:rsidP="008009C9">
      <w:pPr>
        <w:widowControl w:val="0"/>
        <w:ind w:firstLine="709"/>
        <w:jc w:val="both"/>
        <w:rPr>
          <w:rFonts w:eastAsia="Times New Roman" w:cs="Times New Roman"/>
          <w:color w:val="000000"/>
          <w:szCs w:val="28"/>
          <w:shd w:val="clear" w:color="auto" w:fill="FFFFFF"/>
          <w:lang w:eastAsia="ru-RU"/>
        </w:rPr>
      </w:pPr>
      <w:r w:rsidRPr="008009C9">
        <w:rPr>
          <w:rFonts w:eastAsia="Times New Roman" w:cs="Times New Roman"/>
          <w:color w:val="000000"/>
          <w:szCs w:val="28"/>
          <w:shd w:val="clear" w:color="auto" w:fill="FFFFFF"/>
          <w:lang w:eastAsia="ru-RU"/>
        </w:rPr>
        <w:t>Использование электронно-библиотечных систем «Университетская библиотека онлайн» и «Юрайт».</w:t>
      </w:r>
    </w:p>
    <w:p w:rsidR="00636D90" w:rsidRDefault="00636D90" w:rsidP="008009C9">
      <w:pPr>
        <w:widowControl w:val="0"/>
        <w:ind w:firstLine="709"/>
        <w:jc w:val="both"/>
        <w:rPr>
          <w:rFonts w:eastAsia="Times New Roman" w:cs="Times New Roman"/>
          <w:color w:val="000000"/>
          <w:szCs w:val="28"/>
          <w:shd w:val="clear" w:color="auto" w:fill="FFFFFF"/>
          <w:lang w:eastAsia="ru-RU"/>
        </w:rPr>
      </w:pPr>
    </w:p>
    <w:p w:rsidR="00524949" w:rsidRPr="000A4919" w:rsidRDefault="00524949" w:rsidP="00636D90">
      <w:pPr>
        <w:widowControl w:val="0"/>
        <w:tabs>
          <w:tab w:val="left" w:pos="792"/>
        </w:tabs>
        <w:ind w:firstLine="709"/>
        <w:jc w:val="both"/>
        <w:rPr>
          <w:rFonts w:eastAsia="Times New Roman" w:cs="Times New Roman"/>
          <w:b/>
          <w:bCs/>
          <w:color w:val="000000"/>
          <w:szCs w:val="28"/>
          <w:shd w:val="clear" w:color="auto" w:fill="FFFFFF"/>
          <w:lang w:eastAsia="ru-RU"/>
        </w:rPr>
      </w:pPr>
      <w:r w:rsidRPr="000A4919">
        <w:rPr>
          <w:rFonts w:eastAsia="Times New Roman" w:cs="Times New Roman"/>
          <w:b/>
          <w:bCs/>
          <w:color w:val="000000"/>
          <w:szCs w:val="28"/>
          <w:shd w:val="clear" w:color="auto" w:fill="FFFFFF"/>
          <w:lang w:eastAsia="ru-RU"/>
        </w:rPr>
        <w:lastRenderedPageBreak/>
        <w:t>3.2    Информационное</w:t>
      </w:r>
      <w:r w:rsidRPr="000A4919">
        <w:rPr>
          <w:rFonts w:eastAsia="Times New Roman" w:cs="Times New Roman"/>
          <w:b/>
          <w:bCs/>
          <w:color w:val="000000"/>
          <w:szCs w:val="28"/>
          <w:shd w:val="clear" w:color="auto" w:fill="FFFFFF"/>
          <w:lang w:eastAsia="ru-RU"/>
        </w:rPr>
        <w:tab/>
        <w:t>обеспечение обучения</w:t>
      </w:r>
    </w:p>
    <w:p w:rsidR="00524949" w:rsidRDefault="00524949" w:rsidP="00636D90">
      <w:pPr>
        <w:jc w:val="both"/>
        <w:rPr>
          <w:shd w:val="clear" w:color="auto" w:fill="FFFFFF"/>
          <w:lang w:eastAsia="ru-RU"/>
        </w:rPr>
      </w:pPr>
      <w:r w:rsidRPr="00B512BF">
        <w:rPr>
          <w:shd w:val="clear" w:color="auto" w:fill="FFFFFF"/>
          <w:lang w:eastAsia="ru-RU"/>
        </w:rPr>
        <w:t>Перечень рекомендуемых учебных изданий, Интернет-ресурсов, дополнительной литературы.</w:t>
      </w:r>
    </w:p>
    <w:p w:rsidR="000558FA" w:rsidRDefault="000558FA" w:rsidP="00636D90">
      <w:pPr>
        <w:jc w:val="both"/>
        <w:rPr>
          <w:shd w:val="clear" w:color="auto" w:fill="FFFFFF"/>
          <w:lang w:eastAsia="ru-RU"/>
        </w:rPr>
      </w:pPr>
    </w:p>
    <w:p w:rsidR="00BA0B58" w:rsidRPr="00BA0B58" w:rsidRDefault="00BA0B58" w:rsidP="00BA0B58">
      <w:pPr>
        <w:ind w:firstLine="709"/>
        <w:jc w:val="both"/>
        <w:rPr>
          <w:rFonts w:eastAsia="Times New Roman" w:cs="Times New Roman"/>
          <w:b/>
          <w:bCs/>
          <w:iCs/>
          <w:szCs w:val="28"/>
          <w:lang w:eastAsia="ru-RU"/>
        </w:rPr>
      </w:pPr>
      <w:r w:rsidRPr="00BA0B58">
        <w:rPr>
          <w:rFonts w:eastAsia="Times New Roman" w:cs="Times New Roman"/>
          <w:b/>
          <w:bCs/>
          <w:iCs/>
          <w:szCs w:val="28"/>
          <w:lang w:eastAsia="ru-RU"/>
        </w:rPr>
        <w:t>Основная литература:</w:t>
      </w:r>
    </w:p>
    <w:p w:rsidR="00BA0B58" w:rsidRPr="00BA0B58" w:rsidRDefault="00BA0B58" w:rsidP="00BA0B58">
      <w:pPr>
        <w:ind w:firstLine="708"/>
        <w:rPr>
          <w:rFonts w:cs="Times New Roman"/>
          <w:szCs w:val="28"/>
        </w:rPr>
      </w:pPr>
      <w:r>
        <w:rPr>
          <w:rFonts w:cs="Times New Roman"/>
          <w:iCs/>
          <w:szCs w:val="28"/>
          <w:shd w:val="clear" w:color="auto" w:fill="FFFFFF"/>
        </w:rPr>
        <w:t xml:space="preserve">1. </w:t>
      </w:r>
      <w:r w:rsidRPr="00BA0B58">
        <w:rPr>
          <w:rFonts w:cs="Times New Roman"/>
          <w:iCs/>
          <w:szCs w:val="28"/>
          <w:shd w:val="clear" w:color="auto" w:fill="FFFFFF"/>
        </w:rPr>
        <w:t>Белов С. В.</w:t>
      </w:r>
      <w:r w:rsidRPr="00BA0B58">
        <w:rPr>
          <w:rStyle w:val="apple-converted-space"/>
          <w:rFonts w:cs="Times New Roman"/>
          <w:iCs/>
          <w:szCs w:val="28"/>
          <w:shd w:val="clear" w:color="auto" w:fill="FFFFFF"/>
        </w:rPr>
        <w:t> </w:t>
      </w:r>
      <w:r w:rsidRPr="00BA0B58">
        <w:rPr>
          <w:rFonts w:cs="Times New Roman"/>
          <w:szCs w:val="28"/>
          <w:shd w:val="clear" w:color="auto" w:fill="FFFFFF"/>
        </w:rPr>
        <w:t xml:space="preserve">Безопасность жизнедеятельности и защита окружающей среды (техносферная безопасность) в 2 ч. Часть 1: Учебник для СПО/ С. В. Белов. </w:t>
      </w:r>
      <w:r w:rsidRPr="00BA0B58">
        <w:rPr>
          <w:rFonts w:cs="Times New Roman"/>
          <w:szCs w:val="28"/>
        </w:rPr>
        <w:t>–</w:t>
      </w:r>
      <w:r w:rsidRPr="00BA0B58">
        <w:rPr>
          <w:rFonts w:cs="Times New Roman"/>
          <w:szCs w:val="28"/>
          <w:shd w:val="clear" w:color="auto" w:fill="FFFFFF"/>
        </w:rPr>
        <w:t xml:space="preserve"> 5-е изд., перераб. и доп. </w:t>
      </w:r>
      <w:r w:rsidRPr="00BA0B58">
        <w:rPr>
          <w:rFonts w:cs="Times New Roman"/>
          <w:szCs w:val="28"/>
        </w:rPr>
        <w:t>–</w:t>
      </w:r>
      <w:r w:rsidRPr="00BA0B58">
        <w:rPr>
          <w:rFonts w:cs="Times New Roman"/>
          <w:szCs w:val="28"/>
          <w:shd w:val="clear" w:color="auto" w:fill="FFFFFF"/>
        </w:rPr>
        <w:t xml:space="preserve"> М.: Издательство Юрайт, 2018. </w:t>
      </w:r>
      <w:r w:rsidRPr="00BA0B58">
        <w:rPr>
          <w:rFonts w:cs="Times New Roman"/>
          <w:szCs w:val="28"/>
        </w:rPr>
        <w:t>–</w:t>
      </w:r>
      <w:r w:rsidRPr="00BA0B58">
        <w:rPr>
          <w:rFonts w:cs="Times New Roman"/>
          <w:szCs w:val="28"/>
          <w:shd w:val="clear" w:color="auto" w:fill="FFFFFF"/>
        </w:rPr>
        <w:t xml:space="preserve"> 350 с. </w:t>
      </w:r>
      <w:r w:rsidRPr="00BA0B58">
        <w:rPr>
          <w:rFonts w:cs="Times New Roman"/>
          <w:szCs w:val="28"/>
        </w:rPr>
        <w:t>–</w:t>
      </w:r>
      <w:r w:rsidRPr="00BA0B58">
        <w:rPr>
          <w:rFonts w:cs="Times New Roman"/>
          <w:szCs w:val="28"/>
          <w:shd w:val="clear" w:color="auto" w:fill="FFFFFF"/>
        </w:rPr>
        <w:t xml:space="preserve"> (Серия: Профессиональное образование). </w:t>
      </w:r>
      <w:r w:rsidRPr="00BA0B58">
        <w:rPr>
          <w:rFonts w:cs="Times New Roman"/>
          <w:szCs w:val="28"/>
        </w:rPr>
        <w:t xml:space="preserve">– </w:t>
      </w:r>
      <w:r w:rsidRPr="00BA0B58">
        <w:rPr>
          <w:rFonts w:cs="Times New Roman"/>
          <w:szCs w:val="28"/>
          <w:lang w:val="en-US"/>
        </w:rPr>
        <w:t>http</w:t>
      </w:r>
      <w:r w:rsidRPr="00BA0B58">
        <w:rPr>
          <w:rFonts w:cs="Times New Roman"/>
          <w:szCs w:val="28"/>
        </w:rPr>
        <w:t xml:space="preserve">:// </w:t>
      </w:r>
      <w:hyperlink r:id="rId10" w:history="1">
        <w:r w:rsidRPr="00BA0B58">
          <w:rPr>
            <w:rStyle w:val="ad"/>
            <w:rFonts w:cs="Times New Roman"/>
            <w:color w:val="auto"/>
            <w:szCs w:val="28"/>
            <w:u w:val="none"/>
            <w:lang w:val="en-US"/>
          </w:rPr>
          <w:t>biblio</w:t>
        </w:r>
      </w:hyperlink>
      <w:r w:rsidRPr="00BA0B58">
        <w:rPr>
          <w:rFonts w:cs="Times New Roman"/>
          <w:szCs w:val="28"/>
        </w:rPr>
        <w:t>-</w:t>
      </w:r>
      <w:r w:rsidRPr="00BA0B58">
        <w:rPr>
          <w:rFonts w:cs="Times New Roman"/>
          <w:szCs w:val="28"/>
          <w:lang w:val="en-US"/>
        </w:rPr>
        <w:t>online</w:t>
      </w:r>
      <w:r w:rsidRPr="00BA0B58">
        <w:rPr>
          <w:rFonts w:cs="Times New Roman"/>
          <w:szCs w:val="28"/>
        </w:rPr>
        <w:t>.</w:t>
      </w:r>
      <w:r w:rsidRPr="00BA0B58">
        <w:rPr>
          <w:rFonts w:cs="Times New Roman"/>
          <w:szCs w:val="28"/>
          <w:lang w:val="en-US"/>
        </w:rPr>
        <w:t>ru</w:t>
      </w:r>
      <w:r w:rsidRPr="00BA0B58">
        <w:rPr>
          <w:rFonts w:cs="Times New Roman"/>
          <w:szCs w:val="28"/>
        </w:rPr>
        <w:t>/</w:t>
      </w:r>
    </w:p>
    <w:p w:rsidR="00BA0B58" w:rsidRDefault="00BA0B58" w:rsidP="00BA0B58">
      <w:pPr>
        <w:ind w:firstLine="708"/>
        <w:rPr>
          <w:rFonts w:cs="Times New Roman"/>
          <w:szCs w:val="28"/>
        </w:rPr>
      </w:pPr>
      <w:r>
        <w:rPr>
          <w:rFonts w:cs="Times New Roman"/>
          <w:iCs/>
          <w:szCs w:val="28"/>
          <w:shd w:val="clear" w:color="auto" w:fill="FFFFFF"/>
        </w:rPr>
        <w:t xml:space="preserve">2. </w:t>
      </w:r>
      <w:r w:rsidRPr="00BA0B58">
        <w:rPr>
          <w:rFonts w:cs="Times New Roman"/>
          <w:iCs/>
          <w:szCs w:val="28"/>
          <w:shd w:val="clear" w:color="auto" w:fill="FFFFFF"/>
        </w:rPr>
        <w:t>Белов С. В.</w:t>
      </w:r>
      <w:r w:rsidRPr="00BA0B58">
        <w:rPr>
          <w:rStyle w:val="apple-converted-space"/>
          <w:rFonts w:cs="Times New Roman"/>
          <w:iCs/>
          <w:szCs w:val="28"/>
          <w:shd w:val="clear" w:color="auto" w:fill="FFFFFF"/>
        </w:rPr>
        <w:t> </w:t>
      </w:r>
      <w:r w:rsidRPr="00BA0B58">
        <w:rPr>
          <w:rFonts w:cs="Times New Roman"/>
          <w:szCs w:val="28"/>
          <w:shd w:val="clear" w:color="auto" w:fill="FFFFFF"/>
        </w:rPr>
        <w:t xml:space="preserve">Безопасность жизнедеятельности и защита окружающей среды (техносферная безопасность) в 2 ч. Часть 2: Учебник для СПО/ С. В. Белов. </w:t>
      </w:r>
      <w:r w:rsidRPr="00BA0B58">
        <w:rPr>
          <w:rFonts w:cs="Times New Roman"/>
          <w:szCs w:val="28"/>
        </w:rPr>
        <w:t>–</w:t>
      </w:r>
      <w:r w:rsidRPr="00BA0B58">
        <w:rPr>
          <w:rFonts w:cs="Times New Roman"/>
          <w:szCs w:val="28"/>
          <w:shd w:val="clear" w:color="auto" w:fill="FFFFFF"/>
        </w:rPr>
        <w:t xml:space="preserve"> 5-е изд., перераб. и доп. </w:t>
      </w:r>
      <w:r w:rsidRPr="00BA0B58">
        <w:rPr>
          <w:rFonts w:cs="Times New Roman"/>
          <w:szCs w:val="28"/>
        </w:rPr>
        <w:t>–</w:t>
      </w:r>
      <w:r w:rsidRPr="00BA0B58">
        <w:rPr>
          <w:rFonts w:cs="Times New Roman"/>
          <w:szCs w:val="28"/>
          <w:shd w:val="clear" w:color="auto" w:fill="FFFFFF"/>
        </w:rPr>
        <w:t xml:space="preserve"> М.: Издательство Юрайт, 2018. </w:t>
      </w:r>
      <w:r w:rsidRPr="00BA0B58">
        <w:rPr>
          <w:rFonts w:cs="Times New Roman"/>
          <w:szCs w:val="28"/>
        </w:rPr>
        <w:t xml:space="preserve">– </w:t>
      </w:r>
      <w:r w:rsidRPr="00BA0B58">
        <w:rPr>
          <w:rFonts w:cs="Times New Roman"/>
          <w:szCs w:val="28"/>
          <w:shd w:val="clear" w:color="auto" w:fill="FFFFFF"/>
        </w:rPr>
        <w:t xml:space="preserve">362 с. </w:t>
      </w:r>
      <w:r w:rsidRPr="00BA0B58">
        <w:rPr>
          <w:rFonts w:cs="Times New Roman"/>
          <w:szCs w:val="28"/>
        </w:rPr>
        <w:t>–</w:t>
      </w:r>
      <w:r w:rsidRPr="00BA0B58">
        <w:rPr>
          <w:rFonts w:cs="Times New Roman"/>
          <w:szCs w:val="28"/>
          <w:shd w:val="clear" w:color="auto" w:fill="FFFFFF"/>
        </w:rPr>
        <w:t xml:space="preserve"> </w:t>
      </w:r>
      <w:r w:rsidRPr="004F3E7B">
        <w:rPr>
          <w:rFonts w:cs="Times New Roman"/>
          <w:szCs w:val="28"/>
          <w:shd w:val="clear" w:color="auto" w:fill="FFFFFF"/>
        </w:rPr>
        <w:t xml:space="preserve">(Серия: Профессиональное образование). </w:t>
      </w:r>
      <w:r w:rsidRPr="004F3E7B">
        <w:rPr>
          <w:rFonts w:cs="Times New Roman"/>
          <w:szCs w:val="28"/>
        </w:rPr>
        <w:t xml:space="preserve">– </w:t>
      </w:r>
      <w:r w:rsidRPr="004F3E7B">
        <w:rPr>
          <w:rFonts w:cs="Times New Roman"/>
          <w:szCs w:val="28"/>
          <w:lang w:val="en-US"/>
        </w:rPr>
        <w:t>http</w:t>
      </w:r>
      <w:r w:rsidRPr="004F3E7B">
        <w:rPr>
          <w:rFonts w:cs="Times New Roman"/>
          <w:szCs w:val="28"/>
        </w:rPr>
        <w:t xml:space="preserve">:// </w:t>
      </w:r>
      <w:hyperlink r:id="rId11" w:history="1">
        <w:r w:rsidRPr="004F3E7B">
          <w:rPr>
            <w:rStyle w:val="ad"/>
            <w:rFonts w:cs="Times New Roman"/>
            <w:color w:val="auto"/>
            <w:szCs w:val="28"/>
            <w:u w:val="none"/>
            <w:lang w:val="en-US"/>
          </w:rPr>
          <w:t>biblio</w:t>
        </w:r>
      </w:hyperlink>
      <w:r w:rsidRPr="004F3E7B">
        <w:rPr>
          <w:rFonts w:cs="Times New Roman"/>
          <w:szCs w:val="28"/>
        </w:rPr>
        <w:t>-</w:t>
      </w:r>
      <w:r w:rsidRPr="004F3E7B">
        <w:rPr>
          <w:rFonts w:cs="Times New Roman"/>
          <w:szCs w:val="28"/>
          <w:lang w:val="en-US"/>
        </w:rPr>
        <w:t>online</w:t>
      </w:r>
      <w:r w:rsidRPr="004F3E7B">
        <w:rPr>
          <w:rFonts w:cs="Times New Roman"/>
          <w:szCs w:val="28"/>
        </w:rPr>
        <w:t>.</w:t>
      </w:r>
      <w:r w:rsidRPr="004F3E7B">
        <w:rPr>
          <w:rFonts w:cs="Times New Roman"/>
          <w:szCs w:val="28"/>
          <w:lang w:val="en-US"/>
        </w:rPr>
        <w:t>ru</w:t>
      </w:r>
      <w:r w:rsidRPr="004F3E7B">
        <w:rPr>
          <w:rFonts w:cs="Times New Roman"/>
          <w:szCs w:val="28"/>
        </w:rPr>
        <w:t>/</w:t>
      </w:r>
    </w:p>
    <w:p w:rsidR="000558FA" w:rsidRPr="004F3E7B" w:rsidRDefault="000558FA" w:rsidP="00BA0B58">
      <w:pPr>
        <w:ind w:firstLine="708"/>
        <w:rPr>
          <w:rFonts w:cs="Times New Roman"/>
          <w:szCs w:val="28"/>
        </w:rPr>
      </w:pPr>
    </w:p>
    <w:p w:rsidR="004D760D" w:rsidRPr="00265AD2" w:rsidRDefault="00BA0B58" w:rsidP="00BD2732">
      <w:pPr>
        <w:ind w:firstLine="709"/>
        <w:rPr>
          <w:rFonts w:eastAsia="Times New Roman" w:cs="Times New Roman"/>
          <w:b/>
          <w:bCs/>
          <w:iCs/>
          <w:szCs w:val="28"/>
          <w:lang w:eastAsia="ru-RU"/>
        </w:rPr>
      </w:pPr>
      <w:r w:rsidRPr="00BA0B58">
        <w:rPr>
          <w:rFonts w:eastAsia="Times New Roman" w:cs="Times New Roman"/>
          <w:b/>
          <w:bCs/>
          <w:iCs/>
          <w:szCs w:val="28"/>
          <w:lang w:eastAsia="ru-RU"/>
        </w:rPr>
        <w:t>Дополнительная литература:</w:t>
      </w:r>
    </w:p>
    <w:p w:rsidR="00BA0B58" w:rsidRPr="00BA0B58" w:rsidRDefault="00BE5657" w:rsidP="00BA0B58">
      <w:pPr>
        <w:ind w:firstLine="708"/>
        <w:rPr>
          <w:rFonts w:cs="Times New Roman"/>
          <w:szCs w:val="28"/>
        </w:rPr>
      </w:pPr>
      <w:r>
        <w:rPr>
          <w:rFonts w:cs="Times New Roman"/>
          <w:iCs/>
          <w:szCs w:val="28"/>
          <w:shd w:val="clear" w:color="auto" w:fill="FFFFFF"/>
        </w:rPr>
        <w:t>1</w:t>
      </w:r>
      <w:r w:rsidR="00BA0B58">
        <w:rPr>
          <w:rFonts w:cs="Times New Roman"/>
          <w:iCs/>
          <w:szCs w:val="28"/>
          <w:shd w:val="clear" w:color="auto" w:fill="FFFFFF"/>
        </w:rPr>
        <w:t xml:space="preserve">. </w:t>
      </w:r>
      <w:r w:rsidR="00BA0B58" w:rsidRPr="00BA0B58">
        <w:rPr>
          <w:rFonts w:cs="Times New Roman"/>
          <w:iCs/>
          <w:szCs w:val="28"/>
          <w:shd w:val="clear" w:color="auto" w:fill="FFFFFF"/>
        </w:rPr>
        <w:t>Каракеян В. И.</w:t>
      </w:r>
      <w:r w:rsidR="00BA0B58" w:rsidRPr="00BA0B58">
        <w:rPr>
          <w:rStyle w:val="apple-converted-space"/>
          <w:rFonts w:cs="Times New Roman"/>
          <w:iCs/>
          <w:szCs w:val="28"/>
          <w:shd w:val="clear" w:color="auto" w:fill="FFFFFF"/>
        </w:rPr>
        <w:t> </w:t>
      </w:r>
      <w:r w:rsidR="00BA0B58" w:rsidRPr="00BA0B58">
        <w:rPr>
          <w:rFonts w:cs="Times New Roman"/>
          <w:szCs w:val="28"/>
          <w:shd w:val="clear" w:color="auto" w:fill="FFFFFF"/>
        </w:rPr>
        <w:t xml:space="preserve">Безопасность жизнедеятельности: Учебник и практикум для СПО/  В. И. Каракеян, И. М. Никулина. </w:t>
      </w:r>
      <w:r w:rsidR="00BA0B58" w:rsidRPr="00BA0B58">
        <w:rPr>
          <w:rFonts w:cs="Times New Roman"/>
          <w:szCs w:val="28"/>
        </w:rPr>
        <w:t>–</w:t>
      </w:r>
      <w:r w:rsidR="00BA0B58" w:rsidRPr="00BA0B58">
        <w:rPr>
          <w:rFonts w:cs="Times New Roman"/>
          <w:szCs w:val="28"/>
          <w:shd w:val="clear" w:color="auto" w:fill="FFFFFF"/>
        </w:rPr>
        <w:t xml:space="preserve"> 3-е изд., перераб. и доп. </w:t>
      </w:r>
      <w:r w:rsidR="00BA0B58" w:rsidRPr="00BA0B58">
        <w:rPr>
          <w:rFonts w:cs="Times New Roman"/>
          <w:szCs w:val="28"/>
        </w:rPr>
        <w:t>–</w:t>
      </w:r>
      <w:r w:rsidR="00BA0B58" w:rsidRPr="00BA0B58">
        <w:rPr>
          <w:rFonts w:cs="Times New Roman"/>
          <w:szCs w:val="28"/>
          <w:shd w:val="clear" w:color="auto" w:fill="FFFFFF"/>
        </w:rPr>
        <w:t xml:space="preserve"> М.: Издательство Юрайт, 2018. </w:t>
      </w:r>
      <w:r w:rsidR="00BA0B58" w:rsidRPr="00BA0B58">
        <w:rPr>
          <w:rFonts w:cs="Times New Roman"/>
          <w:szCs w:val="28"/>
        </w:rPr>
        <w:t>–</w:t>
      </w:r>
      <w:r w:rsidR="00BA0B58" w:rsidRPr="00BA0B58">
        <w:rPr>
          <w:rFonts w:cs="Times New Roman"/>
          <w:szCs w:val="28"/>
          <w:shd w:val="clear" w:color="auto" w:fill="FFFFFF"/>
        </w:rPr>
        <w:t xml:space="preserve"> 313 с. </w:t>
      </w:r>
      <w:r w:rsidR="00BA0B58" w:rsidRPr="00BA0B58">
        <w:rPr>
          <w:rFonts w:cs="Times New Roman"/>
          <w:szCs w:val="28"/>
        </w:rPr>
        <w:t>–</w:t>
      </w:r>
      <w:r w:rsidR="00BA0B58" w:rsidRPr="00BA0B58">
        <w:rPr>
          <w:rFonts w:cs="Times New Roman"/>
          <w:szCs w:val="28"/>
          <w:shd w:val="clear" w:color="auto" w:fill="FFFFFF"/>
        </w:rPr>
        <w:t xml:space="preserve"> (Серия: Профессиональное образование).</w:t>
      </w:r>
      <w:r w:rsidR="00BA0B58" w:rsidRPr="00BA0B58">
        <w:rPr>
          <w:rStyle w:val="apple-converted-space"/>
          <w:rFonts w:cs="Times New Roman"/>
          <w:szCs w:val="28"/>
          <w:shd w:val="clear" w:color="auto" w:fill="FFFFFF"/>
        </w:rPr>
        <w:t> </w:t>
      </w:r>
      <w:r w:rsidR="00BA0B58" w:rsidRPr="00BA0B58">
        <w:rPr>
          <w:rFonts w:cs="Times New Roman"/>
          <w:szCs w:val="28"/>
        </w:rPr>
        <w:t xml:space="preserve">– </w:t>
      </w:r>
      <w:r w:rsidR="00BA0B58" w:rsidRPr="00BA0B58">
        <w:rPr>
          <w:rFonts w:cs="Times New Roman"/>
          <w:szCs w:val="28"/>
          <w:lang w:val="en-US"/>
        </w:rPr>
        <w:t>http</w:t>
      </w:r>
      <w:r w:rsidR="00BA0B58" w:rsidRPr="00BA0B58">
        <w:rPr>
          <w:rFonts w:cs="Times New Roman"/>
          <w:szCs w:val="28"/>
        </w:rPr>
        <w:t xml:space="preserve">:// </w:t>
      </w:r>
      <w:hyperlink r:id="rId12" w:history="1">
        <w:r w:rsidR="00BA0B58" w:rsidRPr="00BA0B58">
          <w:rPr>
            <w:rStyle w:val="ad"/>
            <w:rFonts w:cs="Times New Roman"/>
            <w:color w:val="auto"/>
            <w:szCs w:val="28"/>
            <w:u w:val="none"/>
            <w:lang w:val="en-US"/>
          </w:rPr>
          <w:t>biblio</w:t>
        </w:r>
      </w:hyperlink>
      <w:r w:rsidR="00BA0B58" w:rsidRPr="00BA0B58">
        <w:rPr>
          <w:rFonts w:cs="Times New Roman"/>
          <w:szCs w:val="28"/>
        </w:rPr>
        <w:t>-</w:t>
      </w:r>
      <w:r w:rsidR="00BA0B58" w:rsidRPr="00BA0B58">
        <w:rPr>
          <w:rFonts w:cs="Times New Roman"/>
          <w:szCs w:val="28"/>
          <w:lang w:val="en-US"/>
        </w:rPr>
        <w:t>online</w:t>
      </w:r>
      <w:r w:rsidR="00BA0B58" w:rsidRPr="00BA0B58">
        <w:rPr>
          <w:rFonts w:cs="Times New Roman"/>
          <w:szCs w:val="28"/>
        </w:rPr>
        <w:t>.</w:t>
      </w:r>
      <w:r w:rsidR="00BA0B58" w:rsidRPr="00BA0B58">
        <w:rPr>
          <w:rFonts w:cs="Times New Roman"/>
          <w:szCs w:val="28"/>
          <w:lang w:val="en-US"/>
        </w:rPr>
        <w:t>ru</w:t>
      </w:r>
      <w:r w:rsidR="00BA0B58" w:rsidRPr="00BA0B58">
        <w:rPr>
          <w:rFonts w:cs="Times New Roman"/>
          <w:szCs w:val="28"/>
        </w:rPr>
        <w:t>/</w:t>
      </w:r>
    </w:p>
    <w:p w:rsidR="00BD2732" w:rsidRPr="00666932" w:rsidRDefault="00BE5657" w:rsidP="00BD2732">
      <w:pPr>
        <w:ind w:firstLine="708"/>
        <w:rPr>
          <w:szCs w:val="28"/>
        </w:rPr>
      </w:pPr>
      <w:r>
        <w:rPr>
          <w:rFonts w:cs="Times New Roman"/>
          <w:szCs w:val="28"/>
        </w:rPr>
        <w:t>2</w:t>
      </w:r>
      <w:r w:rsidR="00BA0B58">
        <w:rPr>
          <w:rFonts w:cs="Times New Roman"/>
          <w:szCs w:val="28"/>
        </w:rPr>
        <w:t xml:space="preserve">. </w:t>
      </w:r>
      <w:r w:rsidR="00666932" w:rsidRPr="00666932">
        <w:rPr>
          <w:rFonts w:cs="Times New Roman"/>
          <w:szCs w:val="28"/>
          <w:shd w:val="clear" w:color="auto" w:fill="FFFFFF"/>
        </w:rPr>
        <w:t xml:space="preserve">Безопасность жизнедеятельности. Практикум: Учебное пособие для СПО/ Я. Д. Вишняков [и др.]; под общ. ред. Я. Д. Вишнякова. </w:t>
      </w:r>
      <w:r w:rsidR="00666932" w:rsidRPr="00666932">
        <w:rPr>
          <w:rFonts w:cs="Times New Roman"/>
          <w:szCs w:val="28"/>
        </w:rPr>
        <w:t>–</w:t>
      </w:r>
      <w:r w:rsidR="00666932" w:rsidRPr="00666932">
        <w:rPr>
          <w:rFonts w:cs="Times New Roman"/>
          <w:szCs w:val="28"/>
          <w:shd w:val="clear" w:color="auto" w:fill="FFFFFF"/>
        </w:rPr>
        <w:t xml:space="preserve"> М.: Издательство Юрайт, 2018. </w:t>
      </w:r>
      <w:r w:rsidR="00666932" w:rsidRPr="00666932">
        <w:rPr>
          <w:rFonts w:cs="Times New Roman"/>
          <w:szCs w:val="28"/>
        </w:rPr>
        <w:t>–</w:t>
      </w:r>
      <w:r w:rsidR="00666932" w:rsidRPr="00666932">
        <w:rPr>
          <w:rFonts w:cs="Times New Roman"/>
          <w:szCs w:val="28"/>
          <w:shd w:val="clear" w:color="auto" w:fill="FFFFFF"/>
        </w:rPr>
        <w:t xml:space="preserve"> 249 с. </w:t>
      </w:r>
      <w:r w:rsidR="00666932" w:rsidRPr="00666932">
        <w:rPr>
          <w:rFonts w:cs="Times New Roman"/>
          <w:szCs w:val="28"/>
        </w:rPr>
        <w:t>–</w:t>
      </w:r>
      <w:r w:rsidR="00666932" w:rsidRPr="00666932">
        <w:rPr>
          <w:rFonts w:cs="Times New Roman"/>
          <w:szCs w:val="28"/>
          <w:shd w:val="clear" w:color="auto" w:fill="FFFFFF"/>
        </w:rPr>
        <w:t xml:space="preserve"> (Серия: Профессиональное образование). </w:t>
      </w:r>
      <w:r w:rsidR="00666932" w:rsidRPr="00666932">
        <w:rPr>
          <w:rFonts w:cs="Times New Roman"/>
          <w:szCs w:val="28"/>
        </w:rPr>
        <w:t xml:space="preserve">– </w:t>
      </w:r>
      <w:r w:rsidR="00666932" w:rsidRPr="00666932">
        <w:rPr>
          <w:rFonts w:cs="Times New Roman"/>
          <w:szCs w:val="28"/>
          <w:lang w:val="en-US"/>
        </w:rPr>
        <w:t>http</w:t>
      </w:r>
      <w:r w:rsidR="00666932" w:rsidRPr="00666932">
        <w:rPr>
          <w:rFonts w:cs="Times New Roman"/>
          <w:szCs w:val="28"/>
        </w:rPr>
        <w:t xml:space="preserve">:// </w:t>
      </w:r>
      <w:hyperlink r:id="rId13" w:history="1">
        <w:r w:rsidR="00666932" w:rsidRPr="00666932">
          <w:rPr>
            <w:rStyle w:val="ad"/>
            <w:rFonts w:cs="Times New Roman"/>
            <w:color w:val="auto"/>
            <w:szCs w:val="28"/>
            <w:u w:val="none"/>
            <w:lang w:val="en-US"/>
          </w:rPr>
          <w:t>biblio</w:t>
        </w:r>
      </w:hyperlink>
      <w:r w:rsidR="00666932" w:rsidRPr="00666932">
        <w:rPr>
          <w:rFonts w:cs="Times New Roman"/>
          <w:szCs w:val="28"/>
        </w:rPr>
        <w:t>-</w:t>
      </w:r>
      <w:r w:rsidR="00666932" w:rsidRPr="00666932">
        <w:rPr>
          <w:rFonts w:cs="Times New Roman"/>
          <w:szCs w:val="28"/>
          <w:lang w:val="en-US"/>
        </w:rPr>
        <w:t>online</w:t>
      </w:r>
      <w:r w:rsidR="00666932" w:rsidRPr="00666932">
        <w:rPr>
          <w:rFonts w:cs="Times New Roman"/>
          <w:szCs w:val="28"/>
        </w:rPr>
        <w:t>.</w:t>
      </w:r>
      <w:r w:rsidR="00666932" w:rsidRPr="00666932">
        <w:rPr>
          <w:rFonts w:cs="Times New Roman"/>
          <w:szCs w:val="28"/>
          <w:lang w:val="en-US"/>
        </w:rPr>
        <w:t>ru</w:t>
      </w:r>
      <w:r w:rsidR="00666932" w:rsidRPr="00666932">
        <w:rPr>
          <w:rFonts w:cs="Times New Roman"/>
          <w:szCs w:val="28"/>
        </w:rPr>
        <w:t>/</w:t>
      </w:r>
    </w:p>
    <w:p w:rsidR="005F2B30" w:rsidRPr="00227CCA" w:rsidRDefault="005F2B30" w:rsidP="005F2B30">
      <w:pPr>
        <w:ind w:firstLine="708"/>
        <w:rPr>
          <w:b/>
          <w:bCs/>
          <w:i/>
          <w:iCs/>
          <w:szCs w:val="28"/>
        </w:rPr>
      </w:pPr>
      <w:r>
        <w:rPr>
          <w:szCs w:val="28"/>
        </w:rPr>
        <w:t>3. Косолапова Н.В. Безопасность жизнедеятельности: Учебник/ Н.В. Косолапова, Н.А. Прокопенко. – 9-е изд., стереотипное. – М.: КНОРУС, 2019. – 192 с. – (Среднее профессиональное образование).</w:t>
      </w:r>
    </w:p>
    <w:p w:rsidR="005F2B30" w:rsidRPr="00C10B34" w:rsidRDefault="005F2B30" w:rsidP="005F2B30">
      <w:pPr>
        <w:ind w:firstLine="708"/>
        <w:rPr>
          <w:szCs w:val="28"/>
        </w:rPr>
      </w:pPr>
    </w:p>
    <w:p w:rsidR="004D760D" w:rsidRPr="008C377B" w:rsidRDefault="004D760D" w:rsidP="005F2B30">
      <w:pPr>
        <w:jc w:val="both"/>
        <w:rPr>
          <w:rFonts w:cs="Times New Roman"/>
          <w:b/>
          <w:bCs/>
          <w:szCs w:val="28"/>
        </w:rPr>
      </w:pPr>
    </w:p>
    <w:p w:rsidR="00524949" w:rsidRPr="00AF0606" w:rsidRDefault="00524949" w:rsidP="00524949">
      <w:pPr>
        <w:ind w:firstLine="709"/>
        <w:jc w:val="both"/>
        <w:rPr>
          <w:rFonts w:cs="Times New Roman"/>
          <w:b/>
          <w:bCs/>
          <w:szCs w:val="28"/>
        </w:rPr>
      </w:pPr>
      <w:r w:rsidRPr="00AF0606">
        <w:rPr>
          <w:rFonts w:cs="Times New Roman"/>
          <w:b/>
          <w:bCs/>
          <w:szCs w:val="28"/>
        </w:rPr>
        <w:t>Электронные библиотеки:</w:t>
      </w:r>
    </w:p>
    <w:p w:rsidR="004E400F" w:rsidRPr="004E400F" w:rsidRDefault="004E400F" w:rsidP="004E400F">
      <w:pPr>
        <w:widowControl w:val="0"/>
        <w:tabs>
          <w:tab w:val="left" w:pos="635"/>
        </w:tabs>
        <w:suppressAutoHyphens/>
        <w:ind w:firstLine="709"/>
        <w:rPr>
          <w:rFonts w:eastAsia="Calibri" w:cs="Times New Roman"/>
          <w:sz w:val="27"/>
          <w:szCs w:val="27"/>
          <w:shd w:val="clear" w:color="auto" w:fill="FFFFFF"/>
          <w:lang w:eastAsia="ar-SA"/>
        </w:rPr>
      </w:pPr>
      <w:r w:rsidRPr="004E400F">
        <w:rPr>
          <w:rFonts w:eastAsia="Calibri" w:cs="Times New Roman"/>
          <w:szCs w:val="28"/>
          <w:lang w:eastAsia="ar-SA"/>
        </w:rPr>
        <w:t>1. ЭБС Университетская библиотека онлайн. – Режим доступа:</w:t>
      </w:r>
      <w:hyperlink r:id="rId14" w:history="1">
        <w:r w:rsidRPr="004E400F">
          <w:rPr>
            <w:rFonts w:eastAsia="Calibri" w:cs="Times New Roman"/>
            <w:color w:val="0000FF"/>
            <w:szCs w:val="28"/>
            <w:u w:val="single"/>
            <w:lang w:eastAsia="ar-SA"/>
          </w:rPr>
          <w:t xml:space="preserve"> </w:t>
        </w:r>
        <w:r w:rsidRPr="004E400F">
          <w:rPr>
            <w:rFonts w:eastAsia="Calibri" w:cs="Times New Roman"/>
            <w:color w:val="0000FF"/>
            <w:szCs w:val="28"/>
            <w:u w:val="single"/>
            <w:lang w:val="en-US" w:eastAsia="ar-SA"/>
          </w:rPr>
          <w:t>http</w:t>
        </w:r>
        <w:r w:rsidRPr="004E400F">
          <w:rPr>
            <w:rFonts w:eastAsia="Calibri" w:cs="Times New Roman"/>
            <w:color w:val="0000FF"/>
            <w:szCs w:val="28"/>
            <w:u w:val="single"/>
            <w:lang w:eastAsia="ar-SA"/>
          </w:rPr>
          <w:t>://</w:t>
        </w:r>
        <w:r w:rsidRPr="004E400F">
          <w:rPr>
            <w:rFonts w:eastAsia="Calibri" w:cs="Times New Roman"/>
            <w:color w:val="0000FF"/>
            <w:szCs w:val="28"/>
            <w:u w:val="single"/>
            <w:lang w:val="en-US" w:eastAsia="ar-SA"/>
          </w:rPr>
          <w:t>www</w:t>
        </w:r>
        <w:r w:rsidRPr="004E400F">
          <w:rPr>
            <w:rFonts w:eastAsia="Calibri" w:cs="Times New Roman"/>
            <w:color w:val="0000FF"/>
            <w:szCs w:val="28"/>
            <w:u w:val="single"/>
            <w:lang w:eastAsia="ar-SA"/>
          </w:rPr>
          <w:t>.</w:t>
        </w:r>
        <w:r w:rsidRPr="004E400F">
          <w:rPr>
            <w:rFonts w:eastAsia="Calibri" w:cs="Times New Roman"/>
            <w:color w:val="0000FF"/>
            <w:szCs w:val="28"/>
            <w:u w:val="single"/>
            <w:lang w:val="en-US" w:eastAsia="ar-SA"/>
          </w:rPr>
          <w:t>biblioclub</w:t>
        </w:r>
        <w:r w:rsidRPr="004E400F">
          <w:rPr>
            <w:rFonts w:eastAsia="Calibri" w:cs="Times New Roman"/>
            <w:color w:val="0000FF"/>
            <w:szCs w:val="28"/>
            <w:u w:val="single"/>
            <w:lang w:eastAsia="ar-SA"/>
          </w:rPr>
          <w:t>.</w:t>
        </w:r>
        <w:r w:rsidRPr="004E400F">
          <w:rPr>
            <w:rFonts w:eastAsia="Calibri" w:cs="Times New Roman"/>
            <w:color w:val="0000FF"/>
            <w:szCs w:val="28"/>
            <w:u w:val="single"/>
            <w:lang w:val="en-US" w:eastAsia="ar-SA"/>
          </w:rPr>
          <w:t>ru</w:t>
        </w:r>
        <w:r w:rsidRPr="004E400F">
          <w:rPr>
            <w:rFonts w:eastAsia="Calibri" w:cs="Times New Roman"/>
            <w:color w:val="0000FF"/>
            <w:szCs w:val="28"/>
            <w:u w:val="single"/>
            <w:lang w:eastAsia="ar-SA"/>
          </w:rPr>
          <w:t>/</w:t>
        </w:r>
      </w:hyperlink>
    </w:p>
    <w:p w:rsidR="004E400F" w:rsidRPr="004E400F" w:rsidRDefault="004E400F" w:rsidP="004E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Calibri" w:eastAsia="Calibri" w:hAnsi="Calibri" w:cs="Calibri"/>
          <w:color w:val="0000FF"/>
          <w:szCs w:val="28"/>
          <w:u w:val="single"/>
          <w:lang w:eastAsia="ar-SA"/>
        </w:rPr>
      </w:pPr>
      <w:r w:rsidRPr="004E400F">
        <w:rPr>
          <w:rFonts w:eastAsia="Calibri" w:cs="Times New Roman"/>
          <w:szCs w:val="28"/>
          <w:shd w:val="clear" w:color="auto" w:fill="FFFFFF"/>
          <w:lang w:eastAsia="ar-SA"/>
        </w:rPr>
        <w:t xml:space="preserve">2. ЭБС Юрайт. – Режим доступа: </w:t>
      </w:r>
      <w:hyperlink r:id="rId15" w:history="1">
        <w:r w:rsidRPr="004E400F">
          <w:rPr>
            <w:rFonts w:eastAsia="Calibri" w:cs="Times New Roman"/>
            <w:color w:val="0000FF"/>
            <w:szCs w:val="28"/>
            <w:u w:val="single"/>
            <w:shd w:val="clear" w:color="auto" w:fill="FFFFFF"/>
            <w:lang w:eastAsia="ar-SA"/>
          </w:rPr>
          <w:t>http://www.biblio-</w:t>
        </w:r>
        <w:r w:rsidRPr="004E400F">
          <w:rPr>
            <w:rFonts w:eastAsia="Calibri" w:cs="Times New Roman"/>
            <w:color w:val="0000FF"/>
            <w:szCs w:val="28"/>
            <w:u w:val="single"/>
            <w:shd w:val="clear" w:color="auto" w:fill="FFFFFF"/>
            <w:lang w:val="en-US" w:eastAsia="ar-SA"/>
          </w:rPr>
          <w:t>online</w:t>
        </w:r>
        <w:r w:rsidRPr="004E400F">
          <w:rPr>
            <w:rFonts w:eastAsia="Calibri" w:cs="Times New Roman"/>
            <w:color w:val="0000FF"/>
            <w:szCs w:val="28"/>
            <w:u w:val="single"/>
            <w:shd w:val="clear" w:color="auto" w:fill="FFFFFF"/>
            <w:lang w:eastAsia="ar-SA"/>
          </w:rPr>
          <w:t>.</w:t>
        </w:r>
        <w:r w:rsidRPr="004E400F">
          <w:rPr>
            <w:rFonts w:eastAsia="Calibri" w:cs="Times New Roman"/>
            <w:color w:val="0000FF"/>
            <w:szCs w:val="28"/>
            <w:u w:val="single"/>
            <w:shd w:val="clear" w:color="auto" w:fill="FFFFFF"/>
            <w:lang w:val="en-US" w:eastAsia="ar-SA"/>
          </w:rPr>
          <w:t>ru</w:t>
        </w:r>
        <w:r w:rsidRPr="004E400F">
          <w:rPr>
            <w:rFonts w:eastAsia="Calibri" w:cs="Times New Roman"/>
            <w:color w:val="0000FF"/>
            <w:szCs w:val="28"/>
            <w:u w:val="single"/>
            <w:shd w:val="clear" w:color="auto" w:fill="FFFFFF"/>
            <w:lang w:eastAsia="ar-SA"/>
          </w:rPr>
          <w:t>/</w:t>
        </w:r>
      </w:hyperlink>
    </w:p>
    <w:p w:rsidR="004D760D" w:rsidRPr="008C377B" w:rsidRDefault="004D760D" w:rsidP="00BA0B58">
      <w:pPr>
        <w:widowControl w:val="0"/>
        <w:tabs>
          <w:tab w:val="left" w:pos="635"/>
        </w:tabs>
        <w:spacing w:line="322" w:lineRule="exact"/>
        <w:rPr>
          <w:rFonts w:eastAsia="Times New Roman" w:cs="Times New Roman"/>
          <w:sz w:val="27"/>
          <w:szCs w:val="27"/>
          <w:lang w:eastAsia="ru-RU"/>
        </w:rPr>
      </w:pPr>
    </w:p>
    <w:p w:rsidR="00524949" w:rsidRDefault="00524949" w:rsidP="008C377B">
      <w:pPr>
        <w:pStyle w:val="1"/>
        <w:rPr>
          <w:rFonts w:eastAsia="Times New Roman"/>
          <w:shd w:val="clear" w:color="auto" w:fill="FFFFFF"/>
          <w:lang w:eastAsia="ru-RU"/>
        </w:rPr>
      </w:pPr>
      <w:bookmarkStart w:id="7" w:name="_Toc3976018"/>
      <w:r w:rsidRPr="009C5781">
        <w:rPr>
          <w:rFonts w:eastAsia="Times New Roman"/>
          <w:shd w:val="clear" w:color="auto" w:fill="FFFFFF"/>
          <w:lang w:eastAsia="ru-RU"/>
        </w:rPr>
        <w:t>4. КОНТРОЛЬ И ОЦЕНКА РЕЗУЛЬТАТОВ ОСВОЕНИЯ УЧЕБНОЙ ДИСЦИПЛИНЫ</w:t>
      </w:r>
      <w:bookmarkEnd w:id="7"/>
    </w:p>
    <w:p w:rsidR="00524949" w:rsidRDefault="00524949" w:rsidP="008C377B">
      <w:pPr>
        <w:rPr>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410"/>
        <w:gridCol w:w="2835"/>
      </w:tblGrid>
      <w:tr w:rsidR="00524949" w:rsidRPr="0064553D" w:rsidTr="00316928">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524949" w:rsidRPr="0064553D" w:rsidRDefault="00524949" w:rsidP="00316928">
            <w:pPr>
              <w:jc w:val="center"/>
              <w:rPr>
                <w:rFonts w:cs="Times New Roman"/>
                <w:b/>
                <w:bCs/>
                <w:sz w:val="24"/>
                <w:szCs w:val="24"/>
              </w:rPr>
            </w:pPr>
            <w:r w:rsidRPr="0064553D">
              <w:rPr>
                <w:rFonts w:cs="Times New Roman"/>
                <w:b/>
                <w:bCs/>
                <w:sz w:val="24"/>
                <w:szCs w:val="24"/>
              </w:rPr>
              <w:t>Результаты обучения</w:t>
            </w:r>
          </w:p>
          <w:p w:rsidR="00524949" w:rsidRPr="0064553D" w:rsidRDefault="00524949" w:rsidP="00316928">
            <w:pPr>
              <w:jc w:val="center"/>
              <w:rPr>
                <w:rFonts w:cs="Times New Roman"/>
                <w:b/>
                <w:bCs/>
                <w:sz w:val="24"/>
                <w:szCs w:val="24"/>
              </w:rPr>
            </w:pPr>
            <w:r w:rsidRPr="0064553D">
              <w:rPr>
                <w:rFonts w:cs="Times New Roman"/>
                <w:b/>
                <w:bCs/>
                <w:sz w:val="24"/>
                <w:szCs w:val="24"/>
              </w:rPr>
              <w:t>(освоенные умения, усвоенные знания)</w:t>
            </w:r>
          </w:p>
        </w:tc>
        <w:tc>
          <w:tcPr>
            <w:tcW w:w="2410" w:type="dxa"/>
            <w:tcBorders>
              <w:top w:val="single" w:sz="4" w:space="0" w:color="auto"/>
              <w:left w:val="single" w:sz="4" w:space="0" w:color="auto"/>
              <w:bottom w:val="single" w:sz="4" w:space="0" w:color="auto"/>
              <w:right w:val="single" w:sz="4" w:space="0" w:color="auto"/>
            </w:tcBorders>
          </w:tcPr>
          <w:p w:rsidR="00524949" w:rsidRPr="0064553D" w:rsidRDefault="00524949" w:rsidP="00316928">
            <w:pPr>
              <w:jc w:val="center"/>
              <w:rPr>
                <w:rFonts w:cs="Times New Roman"/>
                <w:b/>
                <w:sz w:val="24"/>
                <w:szCs w:val="24"/>
              </w:rPr>
            </w:pPr>
            <w:r w:rsidRPr="0064553D">
              <w:rPr>
                <w:rFonts w:cs="Times New Roman"/>
                <w:b/>
                <w:sz w:val="24"/>
                <w:szCs w:val="24"/>
              </w:rPr>
              <w:t>Коды формируемых общих и профессиональных компетенций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24949" w:rsidRPr="0064553D" w:rsidRDefault="00524949" w:rsidP="00316928">
            <w:pPr>
              <w:jc w:val="center"/>
              <w:rPr>
                <w:rFonts w:cs="Times New Roman"/>
                <w:b/>
                <w:bCs/>
                <w:sz w:val="24"/>
                <w:szCs w:val="24"/>
              </w:rPr>
            </w:pPr>
            <w:r w:rsidRPr="0064553D">
              <w:rPr>
                <w:rFonts w:cs="Times New Roman"/>
                <w:b/>
                <w:sz w:val="24"/>
                <w:szCs w:val="24"/>
              </w:rPr>
              <w:t xml:space="preserve">Формы и методы контроля и оценки результатов обучения </w:t>
            </w:r>
          </w:p>
        </w:tc>
      </w:tr>
      <w:tr w:rsidR="00524949" w:rsidRPr="0064553D" w:rsidTr="00316928">
        <w:trPr>
          <w:trHeight w:val="33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jc w:val="both"/>
              <w:rPr>
                <w:rFonts w:cs="Times New Roman"/>
                <w:b/>
                <w:sz w:val="24"/>
                <w:szCs w:val="24"/>
              </w:rPr>
            </w:pPr>
            <w:r w:rsidRPr="0064553D">
              <w:rPr>
                <w:rFonts w:cs="Times New Roman"/>
                <w:b/>
                <w:sz w:val="24"/>
                <w:szCs w:val="24"/>
              </w:rPr>
              <w:t>Умения:</w:t>
            </w:r>
          </w:p>
        </w:tc>
        <w:tc>
          <w:tcPr>
            <w:tcW w:w="2410" w:type="dxa"/>
            <w:tcBorders>
              <w:top w:val="single" w:sz="4" w:space="0" w:color="auto"/>
              <w:left w:val="single" w:sz="4" w:space="0" w:color="auto"/>
              <w:right w:val="single" w:sz="4" w:space="0" w:color="auto"/>
            </w:tcBorders>
          </w:tcPr>
          <w:p w:rsidR="00524949" w:rsidRPr="0064553D" w:rsidRDefault="00524949" w:rsidP="00316928">
            <w:pPr>
              <w:rPr>
                <w:rFonts w:cs="Times New Roman"/>
                <w:bCs/>
                <w: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jc w:val="both"/>
              <w:rPr>
                <w:rFonts w:cs="Times New Roman"/>
                <w:bCs/>
                <w:i/>
                <w:sz w:val="24"/>
                <w:szCs w:val="24"/>
              </w:rPr>
            </w:pPr>
          </w:p>
        </w:tc>
      </w:tr>
      <w:tr w:rsidR="00524949" w:rsidRPr="0064553D" w:rsidTr="00316928">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widowControl w:val="0"/>
              <w:tabs>
                <w:tab w:val="left" w:pos="635"/>
              </w:tabs>
              <w:rPr>
                <w:rFonts w:cs="Times New Roman"/>
                <w:sz w:val="24"/>
                <w:szCs w:val="24"/>
              </w:rPr>
            </w:pPr>
            <w:r w:rsidRPr="00CF1D7B">
              <w:rPr>
                <w:rFonts w:eastAsia="Times New Roman" w:cs="Times New Roman"/>
                <w:sz w:val="24"/>
                <w:szCs w:val="24"/>
                <w:lang w:eastAsia="ru-RU"/>
              </w:rPr>
              <w:lastRenderedPageBreak/>
              <w:t>организ</w:t>
            </w:r>
            <w:r>
              <w:rPr>
                <w:rFonts w:eastAsia="Times New Roman" w:cs="Times New Roman"/>
                <w:sz w:val="24"/>
                <w:szCs w:val="24"/>
                <w:lang w:eastAsia="ru-RU"/>
              </w:rPr>
              <w:t xml:space="preserve">овывать и проводить мероприятия </w:t>
            </w:r>
            <w:r w:rsidRPr="00CF1D7B">
              <w:rPr>
                <w:rFonts w:eastAsia="Times New Roman" w:cs="Times New Roman"/>
                <w:sz w:val="24"/>
                <w:szCs w:val="24"/>
                <w:lang w:eastAsia="ru-RU"/>
              </w:rPr>
              <w:t>по защите работ</w:t>
            </w:r>
            <w:r>
              <w:rPr>
                <w:rFonts w:eastAsia="Times New Roman" w:cs="Times New Roman"/>
                <w:sz w:val="24"/>
                <w:szCs w:val="24"/>
                <w:lang w:eastAsia="ru-RU"/>
              </w:rPr>
              <w:t>ников</w:t>
            </w:r>
            <w:r w:rsidRPr="00CF1D7B">
              <w:rPr>
                <w:rFonts w:eastAsia="Times New Roman" w:cs="Times New Roman"/>
                <w:sz w:val="24"/>
                <w:szCs w:val="24"/>
                <w:lang w:eastAsia="ru-RU"/>
              </w:rPr>
              <w:t xml:space="preserve"> и населения от</w:t>
            </w:r>
            <w:r>
              <w:rPr>
                <w:rFonts w:eastAsia="Times New Roman" w:cs="Times New Roman"/>
                <w:sz w:val="24"/>
                <w:szCs w:val="24"/>
                <w:lang w:eastAsia="ru-RU"/>
              </w:rPr>
              <w:t xml:space="preserve"> </w:t>
            </w:r>
            <w:r w:rsidRPr="00CF1D7B">
              <w:rPr>
                <w:rFonts w:eastAsia="Times New Roman" w:cs="Times New Roman"/>
                <w:sz w:val="24"/>
                <w:szCs w:val="24"/>
                <w:lang w:eastAsia="ru-RU"/>
              </w:rPr>
              <w:t>негати</w:t>
            </w:r>
            <w:r>
              <w:rPr>
                <w:rFonts w:eastAsia="Times New Roman" w:cs="Times New Roman"/>
                <w:sz w:val="24"/>
                <w:szCs w:val="24"/>
                <w:lang w:eastAsia="ru-RU"/>
              </w:rPr>
              <w:t xml:space="preserve">вных воздействий чрезвычайных </w:t>
            </w:r>
            <w:r w:rsidRPr="00CF1D7B">
              <w:rPr>
                <w:rFonts w:eastAsia="Times New Roman" w:cs="Times New Roman"/>
                <w:sz w:val="24"/>
                <w:szCs w:val="24"/>
                <w:lang w:eastAsia="ru-RU"/>
              </w:rPr>
              <w:t>ситуаций</w:t>
            </w:r>
          </w:p>
        </w:tc>
        <w:tc>
          <w:tcPr>
            <w:tcW w:w="2410" w:type="dxa"/>
            <w:vMerge w:val="restart"/>
            <w:tcBorders>
              <w:left w:val="single" w:sz="4" w:space="0" w:color="auto"/>
              <w:right w:val="single" w:sz="4" w:space="0" w:color="auto"/>
            </w:tcBorders>
          </w:tcPr>
          <w:p w:rsidR="00524949" w:rsidRPr="0064553D" w:rsidRDefault="00524949" w:rsidP="00316928">
            <w:pPr>
              <w:jc w:val="center"/>
              <w:rPr>
                <w:rFonts w:cs="Times New Roman"/>
                <w:bCs/>
                <w:sz w:val="24"/>
                <w:szCs w:val="24"/>
              </w:rPr>
            </w:pPr>
            <w:r w:rsidRPr="0064553D">
              <w:rPr>
                <w:rFonts w:cs="Times New Roman"/>
                <w:bCs/>
                <w:sz w:val="24"/>
                <w:szCs w:val="24"/>
              </w:rPr>
              <w:t xml:space="preserve">ОК </w:t>
            </w:r>
            <w:r>
              <w:rPr>
                <w:rFonts w:cs="Times New Roman"/>
                <w:bCs/>
                <w:sz w:val="24"/>
                <w:szCs w:val="24"/>
              </w:rPr>
              <w:t>0</w:t>
            </w:r>
            <w:r w:rsidRPr="0064553D">
              <w:rPr>
                <w:rFonts w:cs="Times New Roman"/>
                <w:bCs/>
                <w:sz w:val="24"/>
                <w:szCs w:val="24"/>
              </w:rPr>
              <w:t xml:space="preserve">1 – ОК </w:t>
            </w:r>
            <w:r>
              <w:rPr>
                <w:rFonts w:cs="Times New Roman"/>
                <w:bCs/>
                <w:sz w:val="24"/>
                <w:szCs w:val="24"/>
              </w:rPr>
              <w:t>04</w:t>
            </w:r>
          </w:p>
          <w:p w:rsidR="00524949" w:rsidRPr="0064553D" w:rsidRDefault="00524949" w:rsidP="00316928">
            <w:pPr>
              <w:jc w:val="center"/>
              <w:rPr>
                <w:rFonts w:cs="Times New Roman"/>
                <w:bCs/>
                <w:sz w:val="24"/>
                <w:szCs w:val="24"/>
              </w:rPr>
            </w:pPr>
          </w:p>
          <w:p w:rsidR="00524949" w:rsidRPr="0064553D" w:rsidRDefault="00524949" w:rsidP="00316928">
            <w:pPr>
              <w:jc w:val="center"/>
              <w:rPr>
                <w:rFonts w:cs="Times New Roman"/>
                <w:sz w:val="24"/>
                <w:szCs w:val="24"/>
              </w:rPr>
            </w:pPr>
            <w:r>
              <w:rPr>
                <w:rFonts w:cs="Times New Roman"/>
                <w:sz w:val="24"/>
                <w:szCs w:val="24"/>
              </w:rPr>
              <w:t>ОК 06 – ОК 10</w:t>
            </w:r>
          </w:p>
        </w:tc>
        <w:tc>
          <w:tcPr>
            <w:tcW w:w="2835" w:type="dxa"/>
            <w:vMerge w:val="restart"/>
            <w:tcBorders>
              <w:top w:val="single" w:sz="4" w:space="0" w:color="auto"/>
              <w:left w:val="single" w:sz="4" w:space="0" w:color="auto"/>
              <w:right w:val="single" w:sz="4" w:space="0" w:color="auto"/>
            </w:tcBorders>
            <w:shd w:val="clear" w:color="auto" w:fill="auto"/>
          </w:tcPr>
          <w:p w:rsidR="00524949" w:rsidRDefault="00524949" w:rsidP="00316928">
            <w:pPr>
              <w:rPr>
                <w:rFonts w:eastAsia="Times New Roman" w:cs="Times New Roman"/>
                <w:sz w:val="24"/>
                <w:szCs w:val="24"/>
                <w:lang w:eastAsia="ru-RU"/>
              </w:rPr>
            </w:pPr>
            <w:r w:rsidRPr="0042396B">
              <w:rPr>
                <w:rFonts w:eastAsia="Times New Roman" w:cs="Times New Roman"/>
                <w:sz w:val="24"/>
                <w:szCs w:val="24"/>
                <w:lang w:eastAsia="ru-RU"/>
              </w:rPr>
              <w:t xml:space="preserve">Оценка выполнения практической работы. Выполнение индивидуальных заданий. </w:t>
            </w:r>
          </w:p>
          <w:p w:rsidR="00524949" w:rsidRDefault="00524949" w:rsidP="00316928">
            <w:pPr>
              <w:rPr>
                <w:rFonts w:eastAsia="Times New Roman" w:cs="Times New Roman"/>
                <w:sz w:val="24"/>
                <w:szCs w:val="24"/>
                <w:lang w:eastAsia="ru-RU"/>
              </w:rPr>
            </w:pPr>
            <w:r w:rsidRPr="0042396B">
              <w:rPr>
                <w:rFonts w:eastAsia="Times New Roman" w:cs="Times New Roman"/>
                <w:sz w:val="24"/>
                <w:szCs w:val="24"/>
                <w:lang w:eastAsia="ru-RU"/>
              </w:rPr>
              <w:t>Ситуационные задачи. Те</w:t>
            </w:r>
            <w:r>
              <w:rPr>
                <w:rFonts w:eastAsia="Times New Roman" w:cs="Times New Roman"/>
                <w:sz w:val="24"/>
                <w:szCs w:val="24"/>
                <w:lang w:eastAsia="ru-RU"/>
              </w:rPr>
              <w:t xml:space="preserve">стирование. </w:t>
            </w:r>
          </w:p>
          <w:p w:rsidR="00524949" w:rsidRPr="0064553D" w:rsidRDefault="00524949" w:rsidP="00316928">
            <w:pPr>
              <w:rPr>
                <w:rFonts w:cs="Times New Roman"/>
                <w:sz w:val="24"/>
                <w:szCs w:val="24"/>
              </w:rPr>
            </w:pPr>
            <w:r w:rsidRPr="0042396B">
              <w:rPr>
                <w:rFonts w:eastAsia="Times New Roman" w:cs="Times New Roman"/>
                <w:sz w:val="24"/>
                <w:szCs w:val="24"/>
                <w:lang w:eastAsia="ru-RU"/>
              </w:rPr>
              <w:t>Анализ результатов внеаудиторной самостоятельной работы обучающихся</w:t>
            </w:r>
          </w:p>
        </w:tc>
      </w:tr>
      <w:tr w:rsidR="00524949" w:rsidRPr="0064553D" w:rsidTr="00316928">
        <w:trPr>
          <w:trHeight w:val="113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widowControl w:val="0"/>
              <w:tabs>
                <w:tab w:val="left" w:pos="635"/>
              </w:tabs>
              <w:rPr>
                <w:rFonts w:cs="Times New Roman"/>
                <w:sz w:val="24"/>
                <w:szCs w:val="24"/>
              </w:rPr>
            </w:pPr>
            <w:r w:rsidRPr="00CF1D7B">
              <w:rPr>
                <w:rFonts w:eastAsia="Times New Roman" w:cs="Times New Roman"/>
                <w:sz w:val="24"/>
                <w:szCs w:val="24"/>
                <w:lang w:eastAsia="ru-RU"/>
              </w:rPr>
              <w:t>предпринимать профилактические меры</w:t>
            </w:r>
            <w:r>
              <w:rPr>
                <w:rFonts w:eastAsia="Times New Roman" w:cs="Times New Roman"/>
                <w:sz w:val="24"/>
                <w:szCs w:val="24"/>
                <w:lang w:eastAsia="ru-RU"/>
              </w:rPr>
              <w:t xml:space="preserve"> </w:t>
            </w:r>
            <w:r w:rsidRPr="00CF1D7B">
              <w:rPr>
                <w:rFonts w:eastAsia="Times New Roman" w:cs="Times New Roman"/>
                <w:sz w:val="24"/>
                <w:szCs w:val="24"/>
                <w:lang w:eastAsia="ru-RU"/>
              </w:rPr>
              <w:t xml:space="preserve">для снижения уровня </w:t>
            </w:r>
            <w:r>
              <w:rPr>
                <w:rFonts w:eastAsia="Times New Roman" w:cs="Times New Roman"/>
                <w:sz w:val="24"/>
                <w:szCs w:val="24"/>
                <w:lang w:eastAsia="ru-RU"/>
              </w:rPr>
              <w:t>о</w:t>
            </w:r>
            <w:r w:rsidRPr="00CF1D7B">
              <w:rPr>
                <w:rFonts w:eastAsia="Times New Roman" w:cs="Times New Roman"/>
                <w:sz w:val="24"/>
                <w:szCs w:val="24"/>
                <w:lang w:eastAsia="ru-RU"/>
              </w:rPr>
              <w:t>пасностей различного</w:t>
            </w:r>
            <w:r>
              <w:rPr>
                <w:rFonts w:eastAsia="Times New Roman" w:cs="Times New Roman"/>
                <w:sz w:val="24"/>
                <w:szCs w:val="24"/>
                <w:lang w:eastAsia="ru-RU"/>
              </w:rPr>
              <w:t xml:space="preserve"> </w:t>
            </w:r>
            <w:r w:rsidRPr="00CF1D7B">
              <w:rPr>
                <w:rFonts w:eastAsia="Times New Roman" w:cs="Times New Roman"/>
                <w:sz w:val="24"/>
                <w:szCs w:val="24"/>
                <w:lang w:eastAsia="ru-RU"/>
              </w:rPr>
              <w:t>вида и их последствий в профессиональной</w:t>
            </w:r>
            <w:r>
              <w:rPr>
                <w:rFonts w:eastAsia="Times New Roman" w:cs="Times New Roman"/>
                <w:sz w:val="24"/>
                <w:szCs w:val="24"/>
                <w:lang w:eastAsia="ru-RU"/>
              </w:rPr>
              <w:t xml:space="preserve"> </w:t>
            </w:r>
            <w:r w:rsidRPr="00CF1D7B">
              <w:rPr>
                <w:rFonts w:eastAsia="Times New Roman" w:cs="Times New Roman"/>
                <w:sz w:val="24"/>
                <w:szCs w:val="24"/>
                <w:lang w:eastAsia="ru-RU"/>
              </w:rPr>
              <w:t>деятельности и быту</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bCs/>
                <w:sz w:val="24"/>
                <w:szCs w:val="24"/>
              </w:rPr>
            </w:pPr>
          </w:p>
        </w:tc>
        <w:tc>
          <w:tcPr>
            <w:tcW w:w="2835" w:type="dxa"/>
            <w:vMerge/>
            <w:tcBorders>
              <w:top w:val="single" w:sz="4" w:space="0" w:color="auto"/>
              <w:left w:val="single" w:sz="4" w:space="0" w:color="auto"/>
              <w:right w:val="single" w:sz="4" w:space="0" w:color="auto"/>
            </w:tcBorders>
            <w:shd w:val="clear" w:color="auto" w:fill="auto"/>
          </w:tcPr>
          <w:p w:rsidR="00524949" w:rsidRPr="0042396B" w:rsidRDefault="00524949" w:rsidP="00316928">
            <w:pPr>
              <w:rPr>
                <w:rFonts w:eastAsia="Times New Roman" w:cs="Times New Roman"/>
                <w:sz w:val="24"/>
                <w:szCs w:val="24"/>
                <w:lang w:eastAsia="ru-RU"/>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widowControl w:val="0"/>
              <w:tabs>
                <w:tab w:val="left" w:pos="635"/>
              </w:tabs>
              <w:rPr>
                <w:rFonts w:cs="Times New Roman"/>
                <w:sz w:val="24"/>
                <w:szCs w:val="24"/>
              </w:rPr>
            </w:pPr>
            <w:r w:rsidRPr="00CF1D7B">
              <w:rPr>
                <w:rFonts w:eastAsia="Times New Roman" w:cs="Times New Roman"/>
                <w:sz w:val="24"/>
                <w:szCs w:val="24"/>
                <w:lang w:eastAsia="ru-RU"/>
              </w:rPr>
              <w:t>использовать средства индивидуальной и</w:t>
            </w:r>
            <w:r>
              <w:rPr>
                <w:rFonts w:eastAsia="Times New Roman" w:cs="Times New Roman"/>
                <w:sz w:val="24"/>
                <w:szCs w:val="24"/>
                <w:lang w:eastAsia="ru-RU"/>
              </w:rPr>
              <w:t xml:space="preserve"> </w:t>
            </w:r>
            <w:r w:rsidRPr="00CF1D7B">
              <w:rPr>
                <w:rFonts w:eastAsia="Times New Roman" w:cs="Times New Roman"/>
                <w:sz w:val="24"/>
                <w:szCs w:val="24"/>
                <w:lang w:eastAsia="ru-RU"/>
              </w:rPr>
              <w:t>коллективной защиты от оружия массового</w:t>
            </w:r>
            <w:r>
              <w:rPr>
                <w:rFonts w:eastAsia="Times New Roman" w:cs="Times New Roman"/>
                <w:sz w:val="24"/>
                <w:szCs w:val="24"/>
                <w:lang w:eastAsia="ru-RU"/>
              </w:rPr>
              <w:t xml:space="preserve"> </w:t>
            </w:r>
            <w:r w:rsidRPr="00CF1D7B">
              <w:rPr>
                <w:rFonts w:eastAsia="Times New Roman" w:cs="Times New Roman"/>
                <w:sz w:val="24"/>
                <w:szCs w:val="24"/>
                <w:lang w:eastAsia="ru-RU"/>
              </w:rPr>
              <w:t>поражения</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CF1D7B" w:rsidRDefault="00524949" w:rsidP="00316928">
            <w:pPr>
              <w:widowControl w:val="0"/>
              <w:tabs>
                <w:tab w:val="left" w:pos="635"/>
              </w:tabs>
              <w:rPr>
                <w:rFonts w:eastAsia="Times New Roman" w:cs="Times New Roman"/>
                <w:sz w:val="24"/>
                <w:szCs w:val="24"/>
                <w:lang w:eastAsia="ru-RU"/>
              </w:rPr>
            </w:pPr>
            <w:r>
              <w:rPr>
                <w:rFonts w:eastAsia="Times New Roman" w:cs="Times New Roman"/>
                <w:sz w:val="24"/>
                <w:szCs w:val="24"/>
                <w:lang w:eastAsia="ru-RU"/>
              </w:rPr>
              <w:t xml:space="preserve">применять первичные средства </w:t>
            </w:r>
            <w:r w:rsidRPr="00CF1D7B">
              <w:rPr>
                <w:rFonts w:eastAsia="Times New Roman" w:cs="Times New Roman"/>
                <w:sz w:val="24"/>
                <w:szCs w:val="24"/>
                <w:lang w:eastAsia="ru-RU"/>
              </w:rPr>
              <w:t>пожаротушения</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CF1D7B" w:rsidRDefault="00524949" w:rsidP="00316928">
            <w:pPr>
              <w:widowControl w:val="0"/>
              <w:tabs>
                <w:tab w:val="left" w:pos="635"/>
              </w:tabs>
              <w:rPr>
                <w:rFonts w:eastAsia="Times New Roman" w:cs="Times New Roman"/>
                <w:sz w:val="24"/>
                <w:szCs w:val="24"/>
                <w:lang w:eastAsia="ru-RU"/>
              </w:rPr>
            </w:pPr>
            <w:r w:rsidRPr="00CF1D7B">
              <w:rPr>
                <w:rFonts w:eastAsia="Times New Roman" w:cs="Times New Roman"/>
                <w:sz w:val="24"/>
                <w:szCs w:val="24"/>
                <w:lang w:eastAsia="ru-RU"/>
              </w:rPr>
              <w:t>ориентироваться в перечне военно-учетных</w:t>
            </w:r>
            <w:r>
              <w:rPr>
                <w:rFonts w:eastAsia="Times New Roman" w:cs="Times New Roman"/>
                <w:sz w:val="24"/>
                <w:szCs w:val="24"/>
                <w:lang w:eastAsia="ru-RU"/>
              </w:rPr>
              <w:t xml:space="preserve"> </w:t>
            </w:r>
            <w:r w:rsidRPr="00CF1D7B">
              <w:rPr>
                <w:rFonts w:eastAsia="Times New Roman" w:cs="Times New Roman"/>
                <w:sz w:val="24"/>
                <w:szCs w:val="24"/>
                <w:lang w:eastAsia="ru-RU"/>
              </w:rPr>
              <w:t>специальностей и самостоятельно определять</w:t>
            </w:r>
            <w:r>
              <w:rPr>
                <w:rFonts w:eastAsia="Times New Roman" w:cs="Times New Roman"/>
                <w:sz w:val="24"/>
                <w:szCs w:val="24"/>
                <w:lang w:eastAsia="ru-RU"/>
              </w:rPr>
              <w:t xml:space="preserve"> </w:t>
            </w:r>
            <w:r w:rsidRPr="00CF1D7B">
              <w:rPr>
                <w:rFonts w:eastAsia="Times New Roman" w:cs="Times New Roman"/>
                <w:sz w:val="24"/>
                <w:szCs w:val="24"/>
                <w:lang w:eastAsia="ru-RU"/>
              </w:rPr>
              <w:t>сред</w:t>
            </w:r>
            <w:r>
              <w:rPr>
                <w:rFonts w:eastAsia="Times New Roman" w:cs="Times New Roman"/>
                <w:sz w:val="24"/>
                <w:szCs w:val="24"/>
                <w:lang w:eastAsia="ru-RU"/>
              </w:rPr>
              <w:t xml:space="preserve">и них родственные полученной </w:t>
            </w:r>
            <w:r w:rsidRPr="00CF1D7B">
              <w:rPr>
                <w:rFonts w:eastAsia="Times New Roman" w:cs="Times New Roman"/>
                <w:sz w:val="24"/>
                <w:szCs w:val="24"/>
                <w:lang w:eastAsia="ru-RU"/>
              </w:rPr>
              <w:t>специальности</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CF1D7B" w:rsidRDefault="00524949" w:rsidP="00316928">
            <w:pPr>
              <w:widowControl w:val="0"/>
              <w:tabs>
                <w:tab w:val="left" w:pos="635"/>
              </w:tabs>
              <w:rPr>
                <w:rFonts w:eastAsia="Times New Roman" w:cs="Times New Roman"/>
                <w:sz w:val="24"/>
                <w:szCs w:val="24"/>
                <w:lang w:eastAsia="ru-RU"/>
              </w:rPr>
            </w:pPr>
            <w:r w:rsidRPr="00CF1D7B">
              <w:rPr>
                <w:rFonts w:eastAsia="Times New Roman" w:cs="Times New Roman"/>
                <w:sz w:val="24"/>
                <w:szCs w:val="24"/>
                <w:lang w:eastAsia="ru-RU"/>
              </w:rPr>
              <w:t>применять профессиональные знания в</w:t>
            </w:r>
            <w:r>
              <w:rPr>
                <w:rFonts w:eastAsia="Times New Roman" w:cs="Times New Roman"/>
                <w:sz w:val="24"/>
                <w:szCs w:val="24"/>
                <w:lang w:eastAsia="ru-RU"/>
              </w:rPr>
              <w:t xml:space="preserve"> </w:t>
            </w:r>
            <w:r w:rsidRPr="00CF1D7B">
              <w:rPr>
                <w:rFonts w:eastAsia="Times New Roman" w:cs="Times New Roman"/>
                <w:sz w:val="24"/>
                <w:szCs w:val="24"/>
                <w:lang w:eastAsia="ru-RU"/>
              </w:rPr>
              <w:t>ходе ис</w:t>
            </w:r>
            <w:r>
              <w:rPr>
                <w:rFonts w:eastAsia="Times New Roman" w:cs="Times New Roman"/>
                <w:sz w:val="24"/>
                <w:szCs w:val="24"/>
                <w:lang w:eastAsia="ru-RU"/>
              </w:rPr>
              <w:t xml:space="preserve">полнения обязанностей военной </w:t>
            </w:r>
            <w:r w:rsidRPr="00CF1D7B">
              <w:rPr>
                <w:rFonts w:eastAsia="Times New Roman" w:cs="Times New Roman"/>
                <w:sz w:val="24"/>
                <w:szCs w:val="24"/>
                <w:lang w:eastAsia="ru-RU"/>
              </w:rPr>
              <w:t>служ</w:t>
            </w:r>
            <w:r>
              <w:rPr>
                <w:rFonts w:eastAsia="Times New Roman" w:cs="Times New Roman"/>
                <w:sz w:val="24"/>
                <w:szCs w:val="24"/>
                <w:lang w:eastAsia="ru-RU"/>
              </w:rPr>
              <w:t xml:space="preserve">бы на воинских должностях в </w:t>
            </w:r>
            <w:r w:rsidRPr="00CF1D7B">
              <w:rPr>
                <w:rFonts w:eastAsia="Times New Roman" w:cs="Times New Roman"/>
                <w:sz w:val="24"/>
                <w:szCs w:val="24"/>
                <w:lang w:eastAsia="ru-RU"/>
              </w:rPr>
              <w:t>соответствии с полученной специальностью</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CF1D7B" w:rsidRDefault="00524949" w:rsidP="00316928">
            <w:pPr>
              <w:widowControl w:val="0"/>
              <w:tabs>
                <w:tab w:val="left" w:pos="635"/>
              </w:tabs>
              <w:rPr>
                <w:rFonts w:eastAsia="Times New Roman" w:cs="Times New Roman"/>
                <w:sz w:val="24"/>
                <w:szCs w:val="24"/>
                <w:lang w:eastAsia="ru-RU"/>
              </w:rPr>
            </w:pPr>
            <w:r w:rsidRPr="00CF1D7B">
              <w:rPr>
                <w:rFonts w:eastAsia="Times New Roman" w:cs="Times New Roman"/>
                <w:sz w:val="24"/>
                <w:szCs w:val="24"/>
                <w:lang w:eastAsia="ru-RU"/>
              </w:rPr>
              <w:t>владеть способами бесконфликтного</w:t>
            </w:r>
            <w:r>
              <w:rPr>
                <w:rFonts w:eastAsia="Times New Roman" w:cs="Times New Roman"/>
                <w:sz w:val="24"/>
                <w:szCs w:val="24"/>
                <w:lang w:eastAsia="ru-RU"/>
              </w:rPr>
              <w:t xml:space="preserve"> </w:t>
            </w:r>
            <w:r w:rsidRPr="00CF1D7B">
              <w:rPr>
                <w:rFonts w:eastAsia="Times New Roman" w:cs="Times New Roman"/>
                <w:sz w:val="24"/>
                <w:szCs w:val="24"/>
                <w:lang w:eastAsia="ru-RU"/>
              </w:rPr>
              <w:t>общения и саморегуляции в повседневной</w:t>
            </w:r>
            <w:r w:rsidRPr="00CF1D7B">
              <w:rPr>
                <w:sz w:val="24"/>
                <w:szCs w:val="24"/>
              </w:rPr>
              <w:t xml:space="preserve"> </w:t>
            </w:r>
            <w:r w:rsidRPr="00CF1D7B">
              <w:rPr>
                <w:rFonts w:eastAsia="Times New Roman" w:cs="Times New Roman"/>
                <w:sz w:val="24"/>
                <w:szCs w:val="24"/>
                <w:lang w:eastAsia="ru-RU"/>
              </w:rPr>
              <w:t>деятельности и экстремальных условиях</w:t>
            </w:r>
            <w:r>
              <w:rPr>
                <w:rFonts w:eastAsia="Times New Roman" w:cs="Times New Roman"/>
                <w:sz w:val="24"/>
                <w:szCs w:val="24"/>
                <w:lang w:eastAsia="ru-RU"/>
              </w:rPr>
              <w:t xml:space="preserve"> военной службы</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widowControl w:val="0"/>
              <w:tabs>
                <w:tab w:val="left" w:pos="635"/>
              </w:tabs>
              <w:rPr>
                <w:rFonts w:cs="Times New Roman"/>
                <w:sz w:val="24"/>
                <w:szCs w:val="24"/>
              </w:rPr>
            </w:pPr>
            <w:r w:rsidRPr="00CF1D7B">
              <w:rPr>
                <w:rFonts w:eastAsia="Times New Roman" w:cs="Times New Roman"/>
                <w:sz w:val="24"/>
                <w:szCs w:val="24"/>
                <w:lang w:eastAsia="ru-RU"/>
              </w:rPr>
              <w:t>оказывать первую помощь</w:t>
            </w:r>
            <w:r w:rsidR="00594ED3">
              <w:rPr>
                <w:rFonts w:eastAsia="Times New Roman" w:cs="Times New Roman"/>
                <w:sz w:val="24"/>
                <w:szCs w:val="24"/>
                <w:lang w:eastAsia="ru-RU"/>
              </w:rPr>
              <w:t xml:space="preserve"> пострадавшим</w:t>
            </w:r>
          </w:p>
        </w:tc>
        <w:tc>
          <w:tcPr>
            <w:tcW w:w="2410" w:type="dxa"/>
            <w:vMerge/>
            <w:tcBorders>
              <w:left w:val="single" w:sz="4" w:space="0" w:color="auto"/>
              <w:right w:val="single" w:sz="4" w:space="0" w:color="auto"/>
            </w:tcBorders>
          </w:tcPr>
          <w:p w:rsidR="00524949" w:rsidRPr="0064553D" w:rsidRDefault="00524949" w:rsidP="00316928">
            <w:pPr>
              <w:jc w:val="cente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rPr>
                <w:rFonts w:cs="Times New Roman"/>
                <w:b/>
                <w:sz w:val="24"/>
                <w:szCs w:val="24"/>
              </w:rPr>
            </w:pPr>
            <w:r w:rsidRPr="0064553D">
              <w:rPr>
                <w:rFonts w:cs="Times New Roman"/>
                <w:b/>
                <w:sz w:val="24"/>
                <w:szCs w:val="24"/>
              </w:rPr>
              <w:t>Знания:</w:t>
            </w:r>
          </w:p>
        </w:tc>
        <w:tc>
          <w:tcPr>
            <w:tcW w:w="2410" w:type="dxa"/>
            <w:tcBorders>
              <w:top w:val="single" w:sz="4" w:space="0" w:color="auto"/>
              <w:left w:val="single" w:sz="4" w:space="0" w:color="auto"/>
              <w:right w:val="single" w:sz="4" w:space="0" w:color="auto"/>
            </w:tcBorders>
          </w:tcPr>
          <w:p w:rsidR="00524949" w:rsidRPr="0064553D" w:rsidRDefault="00524949" w:rsidP="00316928">
            <w:pPr>
              <w:jc w:val="both"/>
              <w:rPr>
                <w:rFonts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jc w:val="both"/>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c>
          <w:tcPr>
            <w:tcW w:w="2410" w:type="dxa"/>
            <w:vMerge w:val="restart"/>
            <w:tcBorders>
              <w:left w:val="single" w:sz="4" w:space="0" w:color="auto"/>
              <w:right w:val="single" w:sz="4" w:space="0" w:color="auto"/>
            </w:tcBorders>
          </w:tcPr>
          <w:p w:rsidR="00524949" w:rsidRPr="0064553D" w:rsidRDefault="00524949" w:rsidP="00524949">
            <w:pPr>
              <w:jc w:val="center"/>
              <w:rPr>
                <w:rFonts w:cs="Times New Roman"/>
                <w:bCs/>
                <w:sz w:val="24"/>
                <w:szCs w:val="24"/>
              </w:rPr>
            </w:pPr>
            <w:r w:rsidRPr="0064553D">
              <w:rPr>
                <w:rFonts w:cs="Times New Roman"/>
                <w:bCs/>
                <w:sz w:val="24"/>
                <w:szCs w:val="24"/>
              </w:rPr>
              <w:t xml:space="preserve">ОК </w:t>
            </w:r>
            <w:r>
              <w:rPr>
                <w:rFonts w:cs="Times New Roman"/>
                <w:bCs/>
                <w:sz w:val="24"/>
                <w:szCs w:val="24"/>
              </w:rPr>
              <w:t>0</w:t>
            </w:r>
            <w:r w:rsidRPr="0064553D">
              <w:rPr>
                <w:rFonts w:cs="Times New Roman"/>
                <w:bCs/>
                <w:sz w:val="24"/>
                <w:szCs w:val="24"/>
              </w:rPr>
              <w:t xml:space="preserve">1 – ОК </w:t>
            </w:r>
            <w:r>
              <w:rPr>
                <w:rFonts w:cs="Times New Roman"/>
                <w:bCs/>
                <w:sz w:val="24"/>
                <w:szCs w:val="24"/>
              </w:rPr>
              <w:t>04</w:t>
            </w:r>
          </w:p>
          <w:p w:rsidR="00524949" w:rsidRPr="0064553D" w:rsidRDefault="00524949" w:rsidP="00524949">
            <w:pPr>
              <w:jc w:val="center"/>
              <w:rPr>
                <w:rFonts w:cs="Times New Roman"/>
                <w:bCs/>
                <w:sz w:val="24"/>
                <w:szCs w:val="24"/>
              </w:rPr>
            </w:pPr>
          </w:p>
          <w:p w:rsidR="00524949" w:rsidRPr="0064553D" w:rsidRDefault="00524949" w:rsidP="00524949">
            <w:pPr>
              <w:jc w:val="center"/>
              <w:rPr>
                <w:rFonts w:cs="Times New Roman"/>
                <w:sz w:val="24"/>
                <w:szCs w:val="24"/>
              </w:rPr>
            </w:pPr>
            <w:r>
              <w:rPr>
                <w:rFonts w:cs="Times New Roman"/>
                <w:sz w:val="24"/>
                <w:szCs w:val="24"/>
              </w:rPr>
              <w:t>ОК 06 – ОК 10</w:t>
            </w:r>
          </w:p>
        </w:tc>
        <w:tc>
          <w:tcPr>
            <w:tcW w:w="2835" w:type="dxa"/>
            <w:vMerge w:val="restart"/>
            <w:tcBorders>
              <w:top w:val="single" w:sz="4" w:space="0" w:color="auto"/>
              <w:left w:val="single" w:sz="4" w:space="0" w:color="auto"/>
              <w:right w:val="single" w:sz="4" w:space="0" w:color="auto"/>
            </w:tcBorders>
            <w:shd w:val="clear" w:color="auto" w:fill="auto"/>
          </w:tcPr>
          <w:p w:rsidR="00524949" w:rsidRDefault="00524949" w:rsidP="00316928">
            <w:pPr>
              <w:rPr>
                <w:rFonts w:eastAsia="Times New Roman" w:cs="Times New Roman"/>
                <w:sz w:val="24"/>
                <w:szCs w:val="24"/>
                <w:lang w:eastAsia="ru-RU"/>
              </w:rPr>
            </w:pPr>
            <w:r>
              <w:rPr>
                <w:rFonts w:eastAsia="Times New Roman" w:cs="Times New Roman"/>
                <w:sz w:val="24"/>
                <w:szCs w:val="24"/>
                <w:lang w:eastAsia="ru-RU"/>
              </w:rPr>
              <w:t xml:space="preserve">Устный опрос. </w:t>
            </w:r>
            <w:r w:rsidRPr="00601FD4">
              <w:rPr>
                <w:rFonts w:eastAsia="Times New Roman" w:cs="Times New Roman"/>
                <w:sz w:val="24"/>
                <w:szCs w:val="24"/>
                <w:lang w:eastAsia="ru-RU"/>
              </w:rPr>
              <w:t>Практическая работа. Те</w:t>
            </w:r>
            <w:r>
              <w:rPr>
                <w:rFonts w:eastAsia="Times New Roman" w:cs="Times New Roman"/>
                <w:sz w:val="24"/>
                <w:szCs w:val="24"/>
                <w:lang w:eastAsia="ru-RU"/>
              </w:rPr>
              <w:t xml:space="preserve">стирование. </w:t>
            </w:r>
          </w:p>
          <w:p w:rsidR="00524949" w:rsidRDefault="00524949" w:rsidP="00316928">
            <w:pPr>
              <w:rPr>
                <w:rFonts w:eastAsia="Times New Roman" w:cs="Times New Roman"/>
                <w:sz w:val="24"/>
                <w:szCs w:val="24"/>
                <w:lang w:eastAsia="ru-RU"/>
              </w:rPr>
            </w:pPr>
            <w:r w:rsidRPr="00601FD4">
              <w:rPr>
                <w:rFonts w:eastAsia="Times New Roman" w:cs="Times New Roman"/>
                <w:sz w:val="24"/>
                <w:szCs w:val="24"/>
                <w:lang w:eastAsia="ru-RU"/>
              </w:rPr>
              <w:t xml:space="preserve">Анализ результатов внеаудиторной самостоятельной работы обучающихся. Индивидуальные задания. </w:t>
            </w:r>
          </w:p>
          <w:p w:rsidR="00524949" w:rsidRPr="0064553D" w:rsidRDefault="00524949" w:rsidP="00316928">
            <w:pPr>
              <w:rPr>
                <w:rFonts w:cs="Times New Roman"/>
                <w:sz w:val="24"/>
                <w:szCs w:val="24"/>
              </w:rPr>
            </w:pPr>
            <w:r w:rsidRPr="00601FD4">
              <w:rPr>
                <w:rFonts w:eastAsia="Times New Roman" w:cs="Times New Roman"/>
                <w:sz w:val="24"/>
                <w:szCs w:val="24"/>
                <w:lang w:eastAsia="ru-RU"/>
              </w:rPr>
              <w:t xml:space="preserve">Подготовка презентаций, докладов, сообщений, рефератов. Ситуационные задачи. </w:t>
            </w: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основы военной службы и обороны государства</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задачи и основные мероприятия гражданской обороны</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lastRenderedPageBreak/>
              <w:t>способы защиты населения от оружия массового поражения</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lastRenderedPageBreak/>
              <w:t>меры пожарной безопасности и правила безопасного поведения при пожарах</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организацию и порядок призыва граждан на военную службу и поступления на неё в добровольном порядке</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основные виды вооружения, военной техники и специального</w:t>
            </w:r>
            <w:r>
              <w:rPr>
                <w:rFonts w:eastAsia="Times New Roman" w:cs="Times New Roman"/>
                <w:color w:val="000000"/>
                <w:sz w:val="24"/>
                <w:szCs w:val="24"/>
                <w:lang w:eastAsia="ru-RU"/>
              </w:rPr>
              <w:t xml:space="preserve"> </w:t>
            </w:r>
            <w:r w:rsidRPr="00095EF3">
              <w:rPr>
                <w:rFonts w:eastAsia="Times New Roman" w:cs="Times New Roman"/>
                <w:color w:val="000000"/>
                <w:sz w:val="24"/>
                <w:szCs w:val="24"/>
                <w:lang w:eastAsia="ru-RU"/>
              </w:rPr>
              <w:t>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095EF3">
              <w:rPr>
                <w:rFonts w:eastAsia="Times New Roman" w:cs="Times New Roman"/>
                <w:color w:val="000000"/>
                <w:sz w:val="24"/>
                <w:szCs w:val="24"/>
                <w:lang w:eastAsia="ru-RU"/>
              </w:rPr>
              <w:t xml:space="preserve">область применения </w:t>
            </w:r>
            <w:r>
              <w:rPr>
                <w:rFonts w:eastAsia="Times New Roman" w:cs="Times New Roman"/>
                <w:color w:val="000000"/>
                <w:sz w:val="24"/>
                <w:szCs w:val="24"/>
                <w:lang w:eastAsia="ru-RU"/>
              </w:rPr>
              <w:t>п</w:t>
            </w:r>
            <w:r w:rsidRPr="00095EF3">
              <w:rPr>
                <w:rFonts w:eastAsia="Times New Roman" w:cs="Times New Roman"/>
                <w:color w:val="000000"/>
                <w:sz w:val="24"/>
                <w:szCs w:val="24"/>
                <w:lang w:eastAsia="ru-RU"/>
              </w:rPr>
              <w:t>олучаемых профессиональных знаний при исполнении обязанностей военной службы</w:t>
            </w:r>
          </w:p>
        </w:tc>
        <w:tc>
          <w:tcPr>
            <w:tcW w:w="2410" w:type="dxa"/>
            <w:vMerge/>
            <w:tcBorders>
              <w:left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r w:rsidR="00524949" w:rsidRPr="0064553D" w:rsidTr="00316928">
        <w:trPr>
          <w:trHeight w:val="32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524949" w:rsidRPr="0064553D" w:rsidRDefault="00524949" w:rsidP="00316928">
            <w:pPr>
              <w:tabs>
                <w:tab w:val="left" w:pos="426"/>
              </w:tabs>
              <w:rPr>
                <w:rFonts w:cs="Times New Roman"/>
                <w:sz w:val="24"/>
                <w:szCs w:val="24"/>
              </w:rPr>
            </w:pPr>
            <w:r w:rsidRPr="00095EF3">
              <w:rPr>
                <w:rFonts w:eastAsia="Times New Roman" w:cs="Times New Roman"/>
                <w:color w:val="000000"/>
                <w:sz w:val="24"/>
                <w:szCs w:val="24"/>
                <w:lang w:eastAsia="ru-RU"/>
              </w:rPr>
              <w:t>порядок и правила оказания первой помощи</w:t>
            </w:r>
            <w:r w:rsidR="00594ED3">
              <w:rPr>
                <w:rFonts w:eastAsia="Times New Roman" w:cs="Times New Roman"/>
                <w:color w:val="000000"/>
                <w:sz w:val="24"/>
                <w:szCs w:val="24"/>
                <w:lang w:eastAsia="ru-RU"/>
              </w:rPr>
              <w:t xml:space="preserve"> пострадавшим</w:t>
            </w:r>
          </w:p>
        </w:tc>
        <w:tc>
          <w:tcPr>
            <w:tcW w:w="2410" w:type="dxa"/>
            <w:vMerge/>
            <w:tcBorders>
              <w:left w:val="single" w:sz="4" w:space="0" w:color="auto"/>
              <w:bottom w:val="single" w:sz="4" w:space="0" w:color="auto"/>
              <w:right w:val="single" w:sz="4" w:space="0" w:color="auto"/>
            </w:tcBorders>
          </w:tcPr>
          <w:p w:rsidR="00524949" w:rsidRPr="0064553D" w:rsidRDefault="00524949" w:rsidP="00316928">
            <w:pPr>
              <w:rPr>
                <w:rFonts w:cs="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tcPr>
          <w:p w:rsidR="00524949" w:rsidRPr="0064553D" w:rsidRDefault="00524949" w:rsidP="00316928">
            <w:pPr>
              <w:rPr>
                <w:rFonts w:cs="Times New Roman"/>
                <w:sz w:val="24"/>
                <w:szCs w:val="24"/>
              </w:rPr>
            </w:pPr>
          </w:p>
        </w:tc>
      </w:tr>
    </w:tbl>
    <w:p w:rsidR="00524949" w:rsidRDefault="00524949" w:rsidP="00BD2C50">
      <w:pPr>
        <w:widowControl w:val="0"/>
        <w:spacing w:line="322" w:lineRule="exact"/>
        <w:rPr>
          <w:rFonts w:eastAsia="Times New Roman" w:cs="Times New Roman"/>
          <w:b/>
          <w:bCs/>
          <w:color w:val="000000"/>
          <w:szCs w:val="28"/>
          <w:shd w:val="clear" w:color="auto" w:fill="FFFFFF"/>
          <w:lang w:eastAsia="ru-RU"/>
        </w:rPr>
      </w:pPr>
    </w:p>
    <w:p w:rsidR="00524949" w:rsidRDefault="00524949" w:rsidP="00BD2C50">
      <w:pPr>
        <w:widowControl w:val="0"/>
        <w:spacing w:line="322" w:lineRule="exact"/>
        <w:rPr>
          <w:rFonts w:eastAsia="Times New Roman" w:cs="Times New Roman"/>
          <w:b/>
          <w:bCs/>
          <w:color w:val="000000"/>
          <w:szCs w:val="28"/>
          <w:shd w:val="clear" w:color="auto" w:fill="FFFFFF"/>
          <w:lang w:eastAsia="ru-RU"/>
        </w:rPr>
      </w:pPr>
    </w:p>
    <w:p w:rsidR="00524949" w:rsidRDefault="0077759D" w:rsidP="00BD2C50">
      <w:pPr>
        <w:widowControl w:val="0"/>
        <w:spacing w:line="322" w:lineRule="exact"/>
        <w:rPr>
          <w:rFonts w:eastAsia="Times New Roman" w:cs="Times New Roman"/>
          <w:b/>
          <w:bCs/>
          <w:color w:val="000000"/>
          <w:szCs w:val="28"/>
          <w:shd w:val="clear" w:color="auto" w:fill="FFFFFF"/>
          <w:lang w:eastAsia="ru-RU"/>
        </w:rPr>
      </w:pPr>
      <w:r>
        <w:rPr>
          <w:rFonts w:eastAsia="Times New Roman" w:cs="Times New Roman"/>
          <w:b/>
          <w:bCs/>
          <w:color w:val="000000"/>
          <w:szCs w:val="28"/>
          <w:shd w:val="clear" w:color="auto" w:fill="FFFFFF"/>
          <w:lang w:eastAsia="ru-RU"/>
        </w:rPr>
        <w:t>Фонд оценочных средств.</w:t>
      </w:r>
    </w:p>
    <w:p w:rsidR="0077759D" w:rsidRDefault="0077759D" w:rsidP="00BD2C50">
      <w:pPr>
        <w:widowControl w:val="0"/>
        <w:spacing w:line="322" w:lineRule="exact"/>
        <w:rPr>
          <w:rFonts w:eastAsia="Times New Roman" w:cs="Times New Roman"/>
          <w:b/>
          <w:bCs/>
          <w:color w:val="000000"/>
          <w:szCs w:val="28"/>
          <w:shd w:val="clear" w:color="auto" w:fill="FFFFFF"/>
          <w:lang w:eastAsia="ru-RU"/>
        </w:rPr>
      </w:pPr>
    </w:p>
    <w:p w:rsidR="0077759D" w:rsidRPr="0077759D" w:rsidRDefault="0077759D" w:rsidP="0077759D">
      <w:pPr>
        <w:ind w:firstLine="708"/>
        <w:contextualSpacing/>
        <w:rPr>
          <w:rFonts w:cs="Times New Roman"/>
          <w:b/>
          <w:szCs w:val="28"/>
        </w:rPr>
      </w:pPr>
      <w:r w:rsidRPr="0077759D">
        <w:rPr>
          <w:rFonts w:cs="Times New Roman"/>
          <w:b/>
          <w:szCs w:val="28"/>
        </w:rPr>
        <w:t>Задания для текущего контроля</w:t>
      </w:r>
    </w:p>
    <w:p w:rsidR="0077759D" w:rsidRPr="0077759D" w:rsidRDefault="0077759D" w:rsidP="0077759D">
      <w:pPr>
        <w:rPr>
          <w:rFonts w:eastAsia="Times New Roman" w:cs="Times New Roman"/>
          <w:b/>
          <w:color w:val="000000"/>
          <w:szCs w:val="28"/>
          <w:lang w:eastAsia="ru-RU"/>
        </w:rPr>
      </w:pPr>
    </w:p>
    <w:p w:rsidR="0077759D" w:rsidRPr="0077759D" w:rsidRDefault="0077759D" w:rsidP="0077759D">
      <w:pPr>
        <w:ind w:firstLine="708"/>
        <w:rPr>
          <w:rFonts w:eastAsia="Times New Roman" w:cs="Times New Roman"/>
          <w:b/>
          <w:color w:val="000000"/>
          <w:szCs w:val="28"/>
          <w:lang w:eastAsia="ru-RU"/>
        </w:rPr>
      </w:pPr>
      <w:r w:rsidRPr="0077759D">
        <w:rPr>
          <w:rFonts w:eastAsia="Times New Roman" w:cs="Times New Roman"/>
          <w:b/>
          <w:color w:val="000000"/>
          <w:szCs w:val="28"/>
          <w:lang w:eastAsia="ru-RU"/>
        </w:rPr>
        <w:t>Приме</w:t>
      </w:r>
      <w:r w:rsidR="001E63C4">
        <w:rPr>
          <w:rFonts w:eastAsia="Times New Roman" w:cs="Times New Roman"/>
          <w:b/>
          <w:color w:val="000000"/>
          <w:szCs w:val="28"/>
          <w:lang w:eastAsia="ru-RU"/>
        </w:rPr>
        <w:t>рные темы рефератов, докладов</w:t>
      </w:r>
    </w:p>
    <w:p w:rsidR="0077759D" w:rsidRPr="0077759D" w:rsidRDefault="0077759D" w:rsidP="0077759D">
      <w:pPr>
        <w:rPr>
          <w:rFonts w:eastAsia="Times New Roman" w:cs="Times New Roman"/>
          <w:b/>
          <w:color w:val="000000"/>
          <w:szCs w:val="28"/>
          <w:lang w:eastAsia="ru-RU"/>
        </w:rPr>
      </w:pP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 Современные проблемы безопасности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  Общие положения безопасности жизнедеятельности в ЧС</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3.  Аварии с выбросом (угрозой выброса) СДЯВ, радиоактивных веществ, биологически опасных веществ</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4.  ЧС экологического характера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5.  Обеспечение безопасности жизнедеятельности и организация управления в ЧС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6.  Негативные факторы техносферы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7.  Системы восприятия человеком внешней среды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8.  Человеческий фактор в обеспечении производственной безопасности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9.   Формирование опасностей в природной среде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10.  Контроль и надзор за соблюдением законодательства по безопасности труда</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11.  Обеспечение безопасных условий и охраны труда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12.  Учет и расследование несчастных случаев на производстве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13.  Управление безопасности жизнедеятельности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14.  Электромагнитное излучение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lastRenderedPageBreak/>
        <w:t xml:space="preserve">15.  Опасности в технических системах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16.  Обеспечение комфортных условий жизнедеятельности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 xml:space="preserve">17.  Оценка тяжести и напряжения трудовой деятельности </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18.  Идентификация вредных факторов и защита от них</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19. Устойчивость объектов в ЧС</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20. Вооруженные силы России на современном этапе</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21. Всеобщая воинская обязанность</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22. Виды и рода Вооруженных Сил РФ</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23. Военная служба по контракту</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24. Как стать офицером российской армии</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25. Воинские символы и ритуалы</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26. Героическая история российской армии</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27. Города воинской славы</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28. Неотложная помощь</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29. Здоровый образ жизни</w:t>
      </w:r>
    </w:p>
    <w:p w:rsidR="0077759D" w:rsidRPr="0077759D" w:rsidRDefault="0077759D" w:rsidP="0077759D">
      <w:pPr>
        <w:rPr>
          <w:rFonts w:eastAsia="Times New Roman" w:cs="Times New Roman"/>
          <w:szCs w:val="28"/>
          <w:lang w:eastAsia="ru-RU"/>
        </w:rPr>
      </w:pPr>
      <w:r w:rsidRPr="0077759D">
        <w:rPr>
          <w:rFonts w:eastAsia="Times New Roman" w:cs="Times New Roman"/>
          <w:szCs w:val="28"/>
          <w:lang w:eastAsia="ru-RU"/>
        </w:rPr>
        <w:t>30. Охрана материнства и детства</w:t>
      </w:r>
    </w:p>
    <w:p w:rsidR="001E63C4" w:rsidRDefault="001E63C4" w:rsidP="002735D0">
      <w:pPr>
        <w:ind w:firstLine="567"/>
        <w:jc w:val="both"/>
        <w:rPr>
          <w:rFonts w:eastAsia="Calibri" w:cs="Times New Roman"/>
          <w:szCs w:val="28"/>
        </w:rPr>
      </w:pPr>
    </w:p>
    <w:p w:rsidR="001E63C4" w:rsidRPr="001E63C4" w:rsidRDefault="001E63C4" w:rsidP="002735D0">
      <w:pPr>
        <w:ind w:firstLine="567"/>
        <w:jc w:val="both"/>
        <w:rPr>
          <w:rFonts w:eastAsia="Calibri" w:cs="Times New Roman"/>
          <w:b/>
          <w:szCs w:val="28"/>
        </w:rPr>
      </w:pPr>
      <w:r w:rsidRPr="001E63C4">
        <w:rPr>
          <w:rFonts w:eastAsia="Calibri" w:cs="Times New Roman"/>
          <w:b/>
          <w:szCs w:val="28"/>
        </w:rPr>
        <w:t>Реферат</w:t>
      </w:r>
    </w:p>
    <w:p w:rsidR="002735D0" w:rsidRPr="002735D0" w:rsidRDefault="002735D0" w:rsidP="002735D0">
      <w:pPr>
        <w:ind w:firstLine="567"/>
        <w:jc w:val="both"/>
        <w:rPr>
          <w:rFonts w:eastAsia="Calibri" w:cs="Times New Roman"/>
          <w:szCs w:val="28"/>
        </w:rPr>
      </w:pPr>
      <w:r w:rsidRPr="002735D0">
        <w:rPr>
          <w:rFonts w:eastAsia="Calibri" w:cs="Times New Roman"/>
          <w:szCs w:val="28"/>
        </w:rPr>
        <w:t xml:space="preserve">Реферат – это один из видов научно-исследовательской работы студентов, выполняемый с </w:t>
      </w:r>
      <w:r w:rsidRPr="002735D0">
        <w:rPr>
          <w:rFonts w:eastAsia="Calibri" w:cs="Times New Roman"/>
          <w:b/>
          <w:szCs w:val="28"/>
        </w:rPr>
        <w:t>целью</w:t>
      </w:r>
      <w:r w:rsidRPr="002735D0">
        <w:rPr>
          <w:rFonts w:eastAsia="Calibri" w:cs="Times New Roman"/>
          <w:szCs w:val="28"/>
        </w:rPr>
        <w:t xml:space="preserve"> аналитического изложения изученных источников информации по выбранной тематике с формулировкой собственных выводов.</w:t>
      </w:r>
    </w:p>
    <w:p w:rsidR="002735D0" w:rsidRPr="002735D0" w:rsidRDefault="002735D0" w:rsidP="002735D0">
      <w:pPr>
        <w:ind w:firstLine="567"/>
        <w:jc w:val="both"/>
        <w:rPr>
          <w:rFonts w:eastAsia="Calibri" w:cs="Times New Roman"/>
          <w:szCs w:val="28"/>
        </w:rPr>
      </w:pPr>
      <w:r w:rsidRPr="002735D0">
        <w:rPr>
          <w:rFonts w:eastAsia="Calibri" w:cs="Times New Roman"/>
          <w:szCs w:val="28"/>
        </w:rPr>
        <w:t xml:space="preserve">Общим </w:t>
      </w:r>
      <w:r w:rsidRPr="002735D0">
        <w:rPr>
          <w:rFonts w:eastAsia="Calibri" w:cs="Times New Roman"/>
          <w:b/>
          <w:szCs w:val="28"/>
        </w:rPr>
        <w:t>требованием</w:t>
      </w:r>
      <w:r w:rsidRPr="002735D0">
        <w:rPr>
          <w:rFonts w:eastAsia="Calibri" w:cs="Times New Roman"/>
          <w:szCs w:val="28"/>
        </w:rPr>
        <w:t xml:space="preserve"> к научному тексту, которому должен отвечать и реферат, является </w:t>
      </w:r>
      <w:r w:rsidRPr="002735D0">
        <w:rPr>
          <w:rFonts w:eastAsia="Calibri" w:cs="Times New Roman"/>
          <w:bCs/>
          <w:szCs w:val="28"/>
        </w:rPr>
        <w:t>полнота, глубина изложения, точность, краткость, оригинальность</w:t>
      </w:r>
      <w:r w:rsidRPr="002735D0">
        <w:rPr>
          <w:rFonts w:eastAsia="Calibri" w:cs="Times New Roman"/>
          <w:szCs w:val="28"/>
        </w:rPr>
        <w:t xml:space="preserve">. Под </w:t>
      </w:r>
      <w:r w:rsidRPr="002735D0">
        <w:rPr>
          <w:rFonts w:eastAsia="Calibri" w:cs="Times New Roman"/>
          <w:b/>
          <w:bCs/>
          <w:szCs w:val="28"/>
        </w:rPr>
        <w:t xml:space="preserve">полнотой </w:t>
      </w:r>
      <w:r w:rsidRPr="002735D0">
        <w:rPr>
          <w:rFonts w:eastAsia="Calibri" w:cs="Times New Roman"/>
          <w:szCs w:val="28"/>
        </w:rPr>
        <w:t xml:space="preserve">принято понимать изложение проблемы в полном объёме, содержащее в себе необходимые сведения. </w:t>
      </w:r>
      <w:r w:rsidRPr="002735D0">
        <w:rPr>
          <w:rFonts w:eastAsia="Calibri" w:cs="Times New Roman"/>
          <w:b/>
          <w:bCs/>
          <w:szCs w:val="28"/>
        </w:rPr>
        <w:t xml:space="preserve">Глубина изложения </w:t>
      </w:r>
      <w:r w:rsidRPr="002735D0">
        <w:rPr>
          <w:rFonts w:eastAsia="Calibri" w:cs="Times New Roman"/>
          <w:bCs/>
          <w:szCs w:val="28"/>
        </w:rPr>
        <w:t xml:space="preserve">– </w:t>
      </w:r>
      <w:r w:rsidRPr="002735D0">
        <w:rPr>
          <w:rFonts w:eastAsia="Calibri" w:cs="Times New Roman"/>
          <w:szCs w:val="28"/>
        </w:rPr>
        <w:t xml:space="preserve">это степень проникновения в сущность явления, идеи. Под </w:t>
      </w:r>
      <w:r w:rsidRPr="002735D0">
        <w:rPr>
          <w:rFonts w:eastAsia="Calibri" w:cs="Times New Roman"/>
          <w:b/>
          <w:bCs/>
          <w:szCs w:val="28"/>
        </w:rPr>
        <w:t xml:space="preserve">точностью текста </w:t>
      </w:r>
      <w:r w:rsidRPr="002735D0">
        <w:rPr>
          <w:rFonts w:eastAsia="Calibri" w:cs="Times New Roman"/>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2735D0">
        <w:rPr>
          <w:rFonts w:eastAsia="Calibri" w:cs="Times New Roman"/>
          <w:b/>
          <w:bCs/>
          <w:szCs w:val="28"/>
        </w:rPr>
        <w:t xml:space="preserve">краткостью </w:t>
      </w:r>
      <w:r w:rsidRPr="002735D0">
        <w:rPr>
          <w:rFonts w:eastAsia="Calibri" w:cs="Times New Roman"/>
          <w:szCs w:val="28"/>
        </w:rPr>
        <w:t xml:space="preserve">понимается сжатое изложение. Это отсутствие несущественных фактов, деталей, аргументов, излишних цифр и т. д. Под </w:t>
      </w:r>
      <w:r w:rsidRPr="002735D0">
        <w:rPr>
          <w:rFonts w:eastAsia="Calibri" w:cs="Times New Roman"/>
          <w:b/>
          <w:bCs/>
          <w:szCs w:val="28"/>
        </w:rPr>
        <w:t xml:space="preserve">оригинальностью </w:t>
      </w:r>
      <w:r w:rsidRPr="002735D0">
        <w:rPr>
          <w:rFonts w:eastAsia="Calibri" w:cs="Times New Roman"/>
          <w:szCs w:val="28"/>
        </w:rPr>
        <w:t>текста понимается такое изложение материала, которое свидетельствует о самостоятельности мысли, суждений студента.</w:t>
      </w:r>
    </w:p>
    <w:p w:rsidR="002735D0" w:rsidRPr="002735D0" w:rsidRDefault="002735D0" w:rsidP="002735D0">
      <w:pPr>
        <w:autoSpaceDE w:val="0"/>
        <w:autoSpaceDN w:val="0"/>
        <w:adjustRightInd w:val="0"/>
        <w:ind w:firstLine="567"/>
        <w:jc w:val="both"/>
        <w:rPr>
          <w:rFonts w:eastAsia="Calibri" w:cs="Times New Roman"/>
          <w:b/>
          <w:bCs/>
          <w:i/>
          <w:iCs/>
          <w:szCs w:val="28"/>
        </w:rPr>
      </w:pPr>
      <w:r w:rsidRPr="002735D0">
        <w:rPr>
          <w:rFonts w:eastAsia="Calibri" w:cs="Times New Roman"/>
          <w:bCs/>
          <w:iCs/>
          <w:szCs w:val="28"/>
        </w:rPr>
        <w:t xml:space="preserve">Примерная </w:t>
      </w:r>
      <w:r w:rsidRPr="002735D0">
        <w:rPr>
          <w:rFonts w:eastAsia="Calibri" w:cs="Times New Roman"/>
          <w:b/>
          <w:bCs/>
          <w:iCs/>
          <w:szCs w:val="28"/>
        </w:rPr>
        <w:t>структура</w:t>
      </w:r>
      <w:r w:rsidRPr="002735D0">
        <w:rPr>
          <w:rFonts w:eastAsia="Calibri" w:cs="Times New Roman"/>
          <w:bCs/>
          <w:iCs/>
          <w:szCs w:val="28"/>
        </w:rPr>
        <w:t xml:space="preserve"> реферата:</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1). </w:t>
      </w:r>
      <w:r w:rsidRPr="002735D0">
        <w:rPr>
          <w:rFonts w:eastAsia="Calibri" w:cs="Times New Roman"/>
          <w:b/>
          <w:bCs/>
          <w:szCs w:val="28"/>
        </w:rPr>
        <w:t xml:space="preserve">Титульный лист </w:t>
      </w:r>
      <w:r w:rsidRPr="002735D0">
        <w:rPr>
          <w:rFonts w:eastAsia="Calibri" w:cs="Times New Roman"/>
          <w:szCs w:val="28"/>
        </w:rPr>
        <w:t>– название вуза, название кафедры, дисциплина, тема, Ф. И. О. автора, Ф. И. О. и должность проверяющего, город и год написания.</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2). </w:t>
      </w:r>
      <w:r w:rsidRPr="002735D0">
        <w:rPr>
          <w:rFonts w:eastAsia="Calibri" w:cs="Times New Roman"/>
          <w:b/>
          <w:bCs/>
          <w:szCs w:val="28"/>
        </w:rPr>
        <w:t xml:space="preserve">Оглавление </w:t>
      </w:r>
      <w:r w:rsidRPr="002735D0">
        <w:rPr>
          <w:rFonts w:eastAsia="Calibri" w:cs="Times New Roman"/>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3). </w:t>
      </w:r>
      <w:r w:rsidRPr="002735D0">
        <w:rPr>
          <w:rFonts w:eastAsia="Calibri" w:cs="Times New Roman"/>
          <w:b/>
          <w:bCs/>
          <w:szCs w:val="28"/>
        </w:rPr>
        <w:t xml:space="preserve">Введение </w:t>
      </w:r>
      <w:r w:rsidRPr="002735D0">
        <w:rPr>
          <w:rFonts w:eastAsia="Calibri" w:cs="Times New Roman"/>
          <w:szCs w:val="28"/>
        </w:rPr>
        <w:t xml:space="preserve">– даётся </w:t>
      </w:r>
      <w:r w:rsidRPr="002735D0">
        <w:rPr>
          <w:rFonts w:eastAsia="Calibri" w:cs="Times New Roman"/>
          <w:iCs/>
          <w:szCs w:val="28"/>
        </w:rPr>
        <w:t>постановка проблемы</w:t>
      </w:r>
      <w:r w:rsidRPr="002735D0">
        <w:rPr>
          <w:rFonts w:eastAsia="Calibri" w:cs="Times New Roman"/>
          <w:szCs w:val="28"/>
        </w:rPr>
        <w:t xml:space="preserve">, её </w:t>
      </w:r>
      <w:r w:rsidRPr="002735D0">
        <w:rPr>
          <w:rFonts w:eastAsia="Calibri" w:cs="Times New Roman"/>
          <w:iCs/>
          <w:szCs w:val="28"/>
        </w:rPr>
        <w:t>актуальность и значение</w:t>
      </w:r>
      <w:r w:rsidRPr="002735D0">
        <w:rPr>
          <w:rFonts w:eastAsia="Calibri" w:cs="Times New Roman"/>
          <w:szCs w:val="28"/>
        </w:rPr>
        <w:t xml:space="preserve">, </w:t>
      </w:r>
      <w:r w:rsidRPr="002735D0">
        <w:rPr>
          <w:rFonts w:eastAsia="Calibri" w:cs="Times New Roman"/>
          <w:iCs/>
          <w:szCs w:val="28"/>
        </w:rPr>
        <w:t>степень разработки</w:t>
      </w:r>
      <w:r w:rsidRPr="002735D0">
        <w:rPr>
          <w:rFonts w:eastAsia="Calibri" w:cs="Times New Roman"/>
          <w:szCs w:val="28"/>
        </w:rPr>
        <w:t xml:space="preserve">, краткий историографический обзор (обзор литературы по теме). Здесь надо сказать, что в ней достаточно полно раскрыто (или не </w:t>
      </w:r>
      <w:r w:rsidRPr="002735D0">
        <w:rPr>
          <w:rFonts w:eastAsia="Calibri" w:cs="Times New Roman"/>
          <w:szCs w:val="28"/>
        </w:rPr>
        <w:lastRenderedPageBreak/>
        <w:t xml:space="preserve">совсем полно), с чем автор реферата согласен или не согласен и на что он хочет обратить внимание. Затем формируется </w:t>
      </w:r>
      <w:r w:rsidRPr="002735D0">
        <w:rPr>
          <w:rFonts w:eastAsia="Calibri" w:cs="Times New Roman"/>
          <w:iCs/>
          <w:szCs w:val="28"/>
        </w:rPr>
        <w:t>цель и зада</w:t>
      </w:r>
      <w:r w:rsidRPr="002735D0">
        <w:rPr>
          <w:rFonts w:eastAsia="Calibri" w:cs="Times New Roman"/>
          <w:szCs w:val="28"/>
        </w:rPr>
        <w:t>чи реферата. Введение отрабатывается после написания всей работы.</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4). </w:t>
      </w:r>
      <w:r w:rsidRPr="002735D0">
        <w:rPr>
          <w:rFonts w:eastAsia="Calibri" w:cs="Times New Roman"/>
          <w:b/>
          <w:bCs/>
          <w:szCs w:val="28"/>
        </w:rPr>
        <w:t xml:space="preserve">Основная часть </w:t>
      </w:r>
      <w:r w:rsidRPr="002735D0">
        <w:rPr>
          <w:rFonts w:eastAsia="Calibri" w:cs="Times New Roman"/>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2735D0">
        <w:rPr>
          <w:rFonts w:ascii="Calibri" w:eastAsia="Calibri" w:hAnsi="Calibri" w:cs="Times New Roman"/>
          <w:szCs w:val="28"/>
        </w:rPr>
        <w:t xml:space="preserve"> </w:t>
      </w:r>
      <w:r w:rsidRPr="002735D0">
        <w:rPr>
          <w:rFonts w:eastAsia="Calibri" w:cs="Times New Roman"/>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5). </w:t>
      </w:r>
      <w:r w:rsidRPr="002735D0">
        <w:rPr>
          <w:rFonts w:eastAsia="Calibri" w:cs="Times New Roman"/>
          <w:b/>
          <w:bCs/>
          <w:szCs w:val="28"/>
        </w:rPr>
        <w:t xml:space="preserve">Заключение </w:t>
      </w:r>
      <w:r w:rsidRPr="002735D0">
        <w:rPr>
          <w:rFonts w:eastAsia="Calibri" w:cs="Times New Roman"/>
          <w:szCs w:val="28"/>
        </w:rPr>
        <w:t>– содержит основные выводы по теме, возможно, указание на направление дальнейших исследований по данной теме.</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Cs/>
          <w:szCs w:val="28"/>
        </w:rPr>
        <w:t xml:space="preserve">6). </w:t>
      </w:r>
      <w:r w:rsidRPr="002735D0">
        <w:rPr>
          <w:rFonts w:eastAsia="Calibri" w:cs="Times New Roman"/>
          <w:b/>
          <w:bCs/>
          <w:szCs w:val="28"/>
        </w:rPr>
        <w:t>Список источников и литературы</w:t>
      </w:r>
      <w:r w:rsidRPr="002735D0">
        <w:rPr>
          <w:rFonts w:eastAsia="Calibri" w:cs="Times New Roman"/>
          <w:szCs w:val="28"/>
        </w:rPr>
        <w:t>, использованных автором реферата.</w:t>
      </w:r>
    </w:p>
    <w:p w:rsidR="002735D0" w:rsidRPr="002735D0" w:rsidRDefault="002735D0" w:rsidP="002735D0">
      <w:pPr>
        <w:autoSpaceDE w:val="0"/>
        <w:autoSpaceDN w:val="0"/>
        <w:adjustRightInd w:val="0"/>
        <w:ind w:firstLine="567"/>
        <w:rPr>
          <w:rFonts w:eastAsia="Calibri" w:cs="Times New Roman"/>
          <w:szCs w:val="28"/>
        </w:rPr>
      </w:pPr>
      <w:r w:rsidRPr="002735D0">
        <w:rPr>
          <w:rFonts w:eastAsia="Calibri" w:cs="Times New Roman"/>
          <w:szCs w:val="28"/>
        </w:rPr>
        <w:t xml:space="preserve">В процессе работы над рефератом можно выделить 4 </w:t>
      </w:r>
      <w:r w:rsidRPr="002735D0">
        <w:rPr>
          <w:rFonts w:eastAsia="Calibri" w:cs="Times New Roman"/>
          <w:b/>
          <w:szCs w:val="28"/>
        </w:rPr>
        <w:t>этапа</w:t>
      </w:r>
      <w:r w:rsidRPr="002735D0">
        <w:rPr>
          <w:rFonts w:eastAsia="Calibri" w:cs="Times New Roman"/>
          <w:szCs w:val="28"/>
        </w:rPr>
        <w:t xml:space="preserve">: </w:t>
      </w:r>
    </w:p>
    <w:p w:rsidR="002735D0" w:rsidRPr="002735D0" w:rsidRDefault="002735D0" w:rsidP="002735D0">
      <w:pPr>
        <w:autoSpaceDE w:val="0"/>
        <w:autoSpaceDN w:val="0"/>
        <w:adjustRightInd w:val="0"/>
        <w:ind w:firstLine="567"/>
        <w:rPr>
          <w:rFonts w:eastAsia="Calibri" w:cs="Times New Roman"/>
          <w:szCs w:val="28"/>
        </w:rPr>
      </w:pPr>
      <w:r w:rsidRPr="002735D0">
        <w:rPr>
          <w:rFonts w:eastAsia="Calibri" w:cs="Times New Roman"/>
          <w:szCs w:val="28"/>
        </w:rPr>
        <w:t xml:space="preserve">1). Вводный – выбор темы, работа над планом и введением. </w:t>
      </w:r>
    </w:p>
    <w:p w:rsidR="002735D0" w:rsidRPr="002735D0" w:rsidRDefault="002735D0" w:rsidP="002735D0">
      <w:pPr>
        <w:autoSpaceDE w:val="0"/>
        <w:autoSpaceDN w:val="0"/>
        <w:adjustRightInd w:val="0"/>
        <w:ind w:firstLine="567"/>
        <w:rPr>
          <w:rFonts w:eastAsia="Calibri" w:cs="Times New Roman"/>
          <w:szCs w:val="28"/>
        </w:rPr>
      </w:pPr>
      <w:r w:rsidRPr="002735D0">
        <w:rPr>
          <w:rFonts w:eastAsia="Calibri" w:cs="Times New Roman"/>
          <w:szCs w:val="28"/>
        </w:rPr>
        <w:t xml:space="preserve">2). Основной – работа над содержанием и заключением peферата. </w:t>
      </w:r>
    </w:p>
    <w:p w:rsidR="002735D0" w:rsidRPr="002735D0" w:rsidRDefault="002735D0" w:rsidP="002735D0">
      <w:pPr>
        <w:autoSpaceDE w:val="0"/>
        <w:autoSpaceDN w:val="0"/>
        <w:adjustRightInd w:val="0"/>
        <w:ind w:firstLine="567"/>
        <w:rPr>
          <w:rFonts w:eastAsia="Calibri" w:cs="Times New Roman"/>
          <w:szCs w:val="28"/>
        </w:rPr>
      </w:pPr>
      <w:r w:rsidRPr="002735D0">
        <w:rPr>
          <w:rFonts w:eastAsia="Calibri" w:cs="Times New Roman"/>
          <w:szCs w:val="28"/>
        </w:rPr>
        <w:t xml:space="preserve">3). Заключительный – оформление реферата. </w:t>
      </w:r>
    </w:p>
    <w:p w:rsidR="002735D0" w:rsidRPr="002735D0" w:rsidRDefault="002735D0" w:rsidP="002735D0">
      <w:pPr>
        <w:ind w:firstLine="567"/>
        <w:jc w:val="both"/>
        <w:rPr>
          <w:rFonts w:eastAsia="Calibri" w:cs="Times New Roman"/>
          <w:szCs w:val="28"/>
        </w:rPr>
      </w:pPr>
      <w:r w:rsidRPr="002735D0">
        <w:rPr>
          <w:rFonts w:eastAsia="Calibri" w:cs="Times New Roman"/>
          <w:szCs w:val="28"/>
        </w:rPr>
        <w:t>4). Защита реферата (на экзамене, студенческой конференции и пр.).</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b/>
          <w:bCs/>
          <w:szCs w:val="28"/>
        </w:rPr>
        <w:t>Требования к письменной речи</w:t>
      </w:r>
      <w:r w:rsidRPr="002735D0">
        <w:rPr>
          <w:rFonts w:eastAsia="Calibri" w:cs="Times New Roman"/>
          <w:szCs w:val="28"/>
        </w:rPr>
        <w:t xml:space="preserve">: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 излагать мысли последовательно;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 выделять каждую смысловую часть плана красной строкой;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 обдумывать построение фразы, прежде чем её написать;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 выбирать наиболее точные и образные слова и выражения; </w:t>
      </w:r>
    </w:p>
    <w:p w:rsidR="002735D0" w:rsidRPr="002735D0" w:rsidRDefault="002735D0" w:rsidP="002735D0">
      <w:pPr>
        <w:ind w:firstLine="567"/>
        <w:jc w:val="both"/>
        <w:rPr>
          <w:rFonts w:eastAsia="Calibri" w:cs="Times New Roman"/>
          <w:szCs w:val="28"/>
        </w:rPr>
      </w:pPr>
      <w:r w:rsidRPr="002735D0">
        <w:rPr>
          <w:rFonts w:eastAsia="Calibri" w:cs="Times New Roman"/>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2735D0" w:rsidRPr="002735D0" w:rsidRDefault="002735D0" w:rsidP="002735D0">
      <w:pPr>
        <w:ind w:firstLine="567"/>
        <w:jc w:val="both"/>
        <w:rPr>
          <w:rFonts w:eastAsia="Calibri" w:cs="Times New Roman"/>
          <w:szCs w:val="28"/>
        </w:rPr>
      </w:pPr>
      <w:r w:rsidRPr="002735D0">
        <w:rPr>
          <w:rFonts w:eastAsia="Calibri" w:cs="Times New Roman"/>
          <w:b/>
          <w:szCs w:val="28"/>
        </w:rPr>
        <w:t>Методические рекомендации</w:t>
      </w:r>
      <w:r w:rsidRPr="002735D0">
        <w:rPr>
          <w:rFonts w:eastAsia="Calibri" w:cs="Times New Roman"/>
          <w:szCs w:val="28"/>
        </w:rPr>
        <w:t xml:space="preserve"> по написанию реферата:</w:t>
      </w:r>
    </w:p>
    <w:p w:rsidR="002735D0" w:rsidRPr="002735D0" w:rsidRDefault="002735D0" w:rsidP="002735D0">
      <w:pPr>
        <w:ind w:firstLine="567"/>
        <w:jc w:val="both"/>
        <w:rPr>
          <w:rFonts w:eastAsia="Calibri" w:cs="Times New Roman"/>
          <w:szCs w:val="28"/>
        </w:rPr>
      </w:pPr>
      <w:r w:rsidRPr="002735D0">
        <w:rPr>
          <w:rFonts w:eastAsia="Calibri" w:cs="Times New Roman"/>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2735D0" w:rsidRPr="002735D0" w:rsidRDefault="002735D0" w:rsidP="002735D0">
      <w:pPr>
        <w:ind w:firstLine="567"/>
        <w:jc w:val="both"/>
        <w:rPr>
          <w:rFonts w:eastAsia="Calibri" w:cs="Times New Roman"/>
          <w:szCs w:val="28"/>
        </w:rPr>
      </w:pPr>
      <w:r w:rsidRPr="002735D0">
        <w:rPr>
          <w:rFonts w:eastAsia="Calibri" w:cs="Times New Roman"/>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3). При изложении материала необходимо соблюдать общепринятые правила: </w:t>
      </w:r>
    </w:p>
    <w:p w:rsidR="002735D0" w:rsidRPr="002735D0" w:rsidRDefault="002735D0" w:rsidP="002735D0">
      <w:pPr>
        <w:autoSpaceDE w:val="0"/>
        <w:autoSpaceDN w:val="0"/>
        <w:adjustRightInd w:val="0"/>
        <w:spacing w:after="44"/>
        <w:ind w:firstLine="567"/>
        <w:jc w:val="both"/>
        <w:rPr>
          <w:rFonts w:eastAsia="Calibri" w:cs="Times New Roman"/>
          <w:szCs w:val="28"/>
        </w:rPr>
      </w:pPr>
      <w:r w:rsidRPr="002735D0">
        <w:rPr>
          <w:rFonts w:eastAsia="Calibri" w:cs="Times New Roman"/>
          <w:szCs w:val="28"/>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2735D0" w:rsidRPr="002735D0" w:rsidRDefault="002735D0" w:rsidP="002735D0">
      <w:pPr>
        <w:autoSpaceDE w:val="0"/>
        <w:autoSpaceDN w:val="0"/>
        <w:adjustRightInd w:val="0"/>
        <w:spacing w:after="44"/>
        <w:ind w:firstLine="567"/>
        <w:jc w:val="both"/>
        <w:rPr>
          <w:rFonts w:eastAsia="Calibri" w:cs="Times New Roman"/>
          <w:szCs w:val="28"/>
        </w:rPr>
      </w:pPr>
      <w:r w:rsidRPr="002735D0">
        <w:rPr>
          <w:rFonts w:eastAsia="Calibri" w:cs="Times New Roman"/>
          <w:szCs w:val="28"/>
        </w:rPr>
        <w:t xml:space="preserve">- при упоминании в тексте фамилий ставить инициалы перед фамилией; </w:t>
      </w:r>
    </w:p>
    <w:p w:rsidR="002735D0" w:rsidRPr="002735D0" w:rsidRDefault="002735D0" w:rsidP="002735D0">
      <w:pPr>
        <w:ind w:firstLine="567"/>
        <w:jc w:val="both"/>
        <w:rPr>
          <w:rFonts w:eastAsia="Calibri" w:cs="Times New Roman"/>
          <w:szCs w:val="28"/>
        </w:rPr>
      </w:pPr>
      <w:r w:rsidRPr="002735D0">
        <w:rPr>
          <w:rFonts w:eastAsia="Calibri" w:cs="Times New Roman"/>
          <w:szCs w:val="28"/>
        </w:rPr>
        <w:t>- каждая глава (параграф) начинается с новой страницы.</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4). При изложении различных точек зрения и научных положений, цитат, выдержек из литературы необходимо соблюдать следующие </w:t>
      </w:r>
      <w:r w:rsidRPr="002735D0">
        <w:rPr>
          <w:rFonts w:eastAsia="Calibri" w:cs="Times New Roman"/>
          <w:b/>
          <w:szCs w:val="28"/>
        </w:rPr>
        <w:t>требования</w:t>
      </w:r>
      <w:r w:rsidRPr="002735D0">
        <w:rPr>
          <w:rFonts w:eastAsia="Calibri" w:cs="Times New Roman"/>
          <w:szCs w:val="28"/>
        </w:rPr>
        <w:t xml:space="preserve">: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1) цитата приводится в той форме, в какой дана в источнике, заключается в кавычки с обеих сторон;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3) каждая цитата должна сопровождаться ссылкой на источник;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xml:space="preserve">5) цитирование не должно быть избыточным: это создаёт впечатление несамостоятельной работы; </w:t>
      </w:r>
    </w:p>
    <w:p w:rsidR="002735D0" w:rsidRPr="002735D0" w:rsidRDefault="002735D0" w:rsidP="002735D0">
      <w:pPr>
        <w:ind w:firstLine="567"/>
        <w:jc w:val="both"/>
        <w:rPr>
          <w:rFonts w:eastAsia="Calibri" w:cs="Times New Roman"/>
          <w:szCs w:val="28"/>
        </w:rPr>
      </w:pPr>
      <w:r w:rsidRPr="002735D0">
        <w:rPr>
          <w:rFonts w:eastAsia="Calibri" w:cs="Times New Roman"/>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2735D0" w:rsidRPr="002735D0" w:rsidRDefault="002735D0" w:rsidP="002735D0">
      <w:pPr>
        <w:ind w:firstLine="567"/>
        <w:jc w:val="both"/>
        <w:rPr>
          <w:rFonts w:eastAsia="Calibri" w:cs="Times New Roman"/>
          <w:szCs w:val="28"/>
        </w:rPr>
      </w:pPr>
      <w:r w:rsidRPr="002735D0">
        <w:rPr>
          <w:rFonts w:eastAsia="Calibri" w:cs="Times New Roman"/>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2735D0" w:rsidRPr="002735D0" w:rsidRDefault="002735D0" w:rsidP="002735D0">
      <w:pPr>
        <w:autoSpaceDE w:val="0"/>
        <w:autoSpaceDN w:val="0"/>
        <w:adjustRightInd w:val="0"/>
        <w:ind w:firstLine="567"/>
        <w:jc w:val="both"/>
        <w:rPr>
          <w:rFonts w:eastAsia="Calibri" w:cs="Times New Roman"/>
          <w:b/>
          <w:bCs/>
          <w:szCs w:val="28"/>
        </w:rPr>
      </w:pPr>
      <w:r w:rsidRPr="002735D0">
        <w:rPr>
          <w:rFonts w:eastAsia="Calibri" w:cs="Times New Roman"/>
          <w:bCs/>
          <w:szCs w:val="28"/>
        </w:rPr>
        <w:t>Технические параметры текста:</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В тексте допускаются рисунки, схемы, графики, таблицы, обусловленные и подтвержденные содержанием.</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2735D0" w:rsidRPr="002735D0" w:rsidRDefault="002735D0" w:rsidP="002735D0">
      <w:pPr>
        <w:ind w:firstLine="567"/>
        <w:jc w:val="both"/>
        <w:rPr>
          <w:rFonts w:eastAsia="Calibri" w:cs="Times New Roman"/>
          <w:szCs w:val="28"/>
        </w:rPr>
      </w:pPr>
      <w:r w:rsidRPr="002735D0">
        <w:rPr>
          <w:rFonts w:eastAsia="Calibri" w:cs="Times New Roman"/>
          <w:szCs w:val="28"/>
        </w:rPr>
        <w:lastRenderedPageBreak/>
        <w:t>- Работа должна быть сброшюрована (прошита) по левому полю скоросшивателем любого типа либо пластиковой пружиной.</w:t>
      </w:r>
    </w:p>
    <w:p w:rsidR="002735D0" w:rsidRPr="002735D0" w:rsidRDefault="002735D0" w:rsidP="002735D0">
      <w:pPr>
        <w:autoSpaceDE w:val="0"/>
        <w:autoSpaceDN w:val="0"/>
        <w:adjustRightInd w:val="0"/>
        <w:ind w:firstLine="567"/>
        <w:jc w:val="both"/>
        <w:rPr>
          <w:rFonts w:eastAsia="Calibri" w:cs="Times New Roman"/>
          <w:b/>
          <w:bCs/>
          <w:i/>
          <w:szCs w:val="28"/>
        </w:rPr>
      </w:pPr>
      <w:r w:rsidRPr="002735D0">
        <w:rPr>
          <w:rFonts w:eastAsia="Calibri" w:cs="Times New Roman"/>
          <w:szCs w:val="28"/>
        </w:rPr>
        <w:t xml:space="preserve">6). </w:t>
      </w:r>
      <w:r w:rsidRPr="002735D0">
        <w:rPr>
          <w:rFonts w:eastAsia="Calibri" w:cs="Times New Roman"/>
          <w:bCs/>
          <w:szCs w:val="28"/>
        </w:rPr>
        <w:t>Оформление библиографического списка</w:t>
      </w:r>
    </w:p>
    <w:p w:rsidR="002735D0" w:rsidRPr="002735D0" w:rsidRDefault="002735D0" w:rsidP="002735D0">
      <w:pPr>
        <w:autoSpaceDE w:val="0"/>
        <w:autoSpaceDN w:val="0"/>
        <w:adjustRightInd w:val="0"/>
        <w:ind w:firstLine="567"/>
        <w:jc w:val="both"/>
        <w:rPr>
          <w:rFonts w:eastAsia="Calibri" w:cs="Times New Roman"/>
          <w:szCs w:val="28"/>
        </w:rPr>
      </w:pPr>
      <w:r w:rsidRPr="002735D0">
        <w:rPr>
          <w:rFonts w:eastAsia="Calibri" w:cs="Times New Roman"/>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2735D0" w:rsidRPr="002735D0" w:rsidRDefault="002735D0" w:rsidP="002735D0">
      <w:pPr>
        <w:ind w:firstLine="567"/>
        <w:jc w:val="both"/>
        <w:rPr>
          <w:rFonts w:eastAsia="Calibri" w:cs="Times New Roman"/>
          <w:szCs w:val="28"/>
        </w:rPr>
      </w:pPr>
      <w:r w:rsidRPr="002735D0">
        <w:rPr>
          <w:rFonts w:eastAsia="Calibri" w:cs="Times New Roman"/>
          <w:b/>
          <w:bCs/>
          <w:iCs/>
          <w:szCs w:val="28"/>
        </w:rPr>
        <w:t>Защита</w:t>
      </w:r>
      <w:r w:rsidRPr="002735D0">
        <w:rPr>
          <w:rFonts w:eastAsia="Calibri" w:cs="Times New Roman"/>
          <w:bCs/>
          <w:iCs/>
          <w:szCs w:val="28"/>
        </w:rPr>
        <w:t xml:space="preserve"> реферата</w:t>
      </w:r>
      <w:r w:rsidRPr="002735D0">
        <w:rPr>
          <w:rFonts w:eastAsia="Calibri" w:cs="Times New Roman"/>
          <w:b/>
          <w:bCs/>
          <w:i/>
          <w:iCs/>
          <w:szCs w:val="28"/>
        </w:rPr>
        <w:t xml:space="preserve"> </w:t>
      </w:r>
      <w:r w:rsidRPr="002735D0">
        <w:rPr>
          <w:rFonts w:eastAsia="Calibri" w:cs="Times New Roman"/>
          <w:szCs w:val="28"/>
        </w:rPr>
        <w:t>возможна в разных формах: доклад на семинаре, зачёте или на научно-практической конференции.</w:t>
      </w:r>
    </w:p>
    <w:p w:rsidR="00922959" w:rsidRPr="00284E05" w:rsidRDefault="00922959" w:rsidP="00922959">
      <w:pPr>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8C377B" w:rsidRPr="008C377B" w:rsidTr="00CD4CAC">
        <w:tc>
          <w:tcPr>
            <w:tcW w:w="3078" w:type="dxa"/>
          </w:tcPr>
          <w:p w:rsidR="008C377B" w:rsidRPr="008C377B" w:rsidRDefault="008C377B" w:rsidP="008C377B">
            <w:pPr>
              <w:jc w:val="center"/>
              <w:rPr>
                <w:rFonts w:eastAsia="Times New Roman" w:cs="Times New Roman"/>
                <w:b/>
                <w:sz w:val="24"/>
                <w:szCs w:val="24"/>
                <w:lang w:eastAsia="ru-RU"/>
              </w:rPr>
            </w:pPr>
            <w:r w:rsidRPr="008C377B">
              <w:rPr>
                <w:rFonts w:eastAsia="Times New Roman" w:cs="Times New Roman"/>
                <w:b/>
                <w:sz w:val="24"/>
                <w:szCs w:val="24"/>
                <w:lang w:eastAsia="ru-RU"/>
              </w:rPr>
              <w:t>Оценка</w:t>
            </w:r>
          </w:p>
        </w:tc>
        <w:tc>
          <w:tcPr>
            <w:tcW w:w="6493" w:type="dxa"/>
          </w:tcPr>
          <w:p w:rsidR="008C377B" w:rsidRPr="008C377B" w:rsidRDefault="008C377B" w:rsidP="008C377B">
            <w:pPr>
              <w:jc w:val="center"/>
              <w:rPr>
                <w:rFonts w:eastAsia="Times New Roman" w:cs="Times New Roman"/>
                <w:b/>
                <w:sz w:val="24"/>
                <w:szCs w:val="24"/>
                <w:lang w:eastAsia="ru-RU"/>
              </w:rPr>
            </w:pPr>
            <w:r w:rsidRPr="008C377B">
              <w:rPr>
                <w:rFonts w:eastAsia="Times New Roman" w:cs="Times New Roman"/>
                <w:b/>
                <w:sz w:val="24"/>
                <w:szCs w:val="24"/>
                <w:lang w:eastAsia="ru-RU"/>
              </w:rPr>
              <w:t>Критерии</w:t>
            </w:r>
          </w:p>
        </w:tc>
      </w:tr>
      <w:tr w:rsidR="008C377B" w:rsidRPr="008C377B" w:rsidTr="00CD4CAC">
        <w:tc>
          <w:tcPr>
            <w:tcW w:w="3078" w:type="dxa"/>
          </w:tcPr>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«Отлично»</w:t>
            </w:r>
          </w:p>
        </w:tc>
        <w:tc>
          <w:tcPr>
            <w:tcW w:w="6493" w:type="dxa"/>
          </w:tcPr>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8C377B" w:rsidRPr="008C377B" w:rsidTr="00CD4CAC">
        <w:tc>
          <w:tcPr>
            <w:tcW w:w="3078" w:type="dxa"/>
          </w:tcPr>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 xml:space="preserve">«хорошо» </w:t>
            </w:r>
          </w:p>
        </w:tc>
        <w:tc>
          <w:tcPr>
            <w:tcW w:w="6493" w:type="dxa"/>
          </w:tcPr>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Структура состоит из титульного листа, Содержания (в нем </w:t>
            </w:r>
            <w:r w:rsidRPr="008C377B">
              <w:rPr>
                <w:rFonts w:eastAsia="Calibri" w:cs="Times New Roman"/>
                <w:kern w:val="1"/>
                <w:sz w:val="24"/>
                <w:szCs w:val="24"/>
                <w:lang w:eastAsia="ru-RU"/>
              </w:rPr>
              <w:lastRenderedPageBreak/>
              <w:t xml:space="preserve">указаны все основные разделы работы с номерами страниц), основных разделов, Заключения, Списка использованных источников и литературы.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В тексте представлен анализ основных проблем, заявленных во Введении. </w:t>
            </w:r>
          </w:p>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8C377B" w:rsidRPr="008C377B" w:rsidTr="00CD4CAC">
        <w:tc>
          <w:tcPr>
            <w:tcW w:w="3078" w:type="dxa"/>
          </w:tcPr>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lastRenderedPageBreak/>
              <w:t>«удовлетворительно»</w:t>
            </w:r>
          </w:p>
        </w:tc>
        <w:tc>
          <w:tcPr>
            <w:tcW w:w="6493" w:type="dxa"/>
          </w:tcPr>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8C377B" w:rsidRPr="008C377B" w:rsidRDefault="008C377B" w:rsidP="008C377B">
            <w:pPr>
              <w:suppressAutoHyphens/>
              <w:autoSpaceDE w:val="0"/>
              <w:autoSpaceDN w:val="0"/>
              <w:adjustRightInd w:val="0"/>
              <w:jc w:val="both"/>
              <w:rPr>
                <w:rFonts w:eastAsia="Calibri" w:cs="Times New Roman"/>
                <w:kern w:val="1"/>
                <w:sz w:val="24"/>
                <w:szCs w:val="24"/>
                <w:lang w:eastAsia="ru-RU"/>
              </w:rPr>
            </w:pPr>
            <w:r w:rsidRPr="008C377B">
              <w:rPr>
                <w:rFonts w:eastAsia="Calibri" w:cs="Times New Roman"/>
                <w:kern w:val="1"/>
                <w:sz w:val="24"/>
                <w:szCs w:val="24"/>
                <w:lang w:eastAsia="ru-RU"/>
              </w:rPr>
              <w:t xml:space="preserve">Не все заявленные во Введении проблемы проанализированы в основном содержании. </w:t>
            </w:r>
          </w:p>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8C377B" w:rsidRPr="008C377B" w:rsidTr="00CD4CAC">
        <w:tc>
          <w:tcPr>
            <w:tcW w:w="3078" w:type="dxa"/>
          </w:tcPr>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«неудовлетворительно»</w:t>
            </w:r>
          </w:p>
        </w:tc>
        <w:tc>
          <w:tcPr>
            <w:tcW w:w="6493" w:type="dxa"/>
          </w:tcPr>
          <w:p w:rsidR="008C377B" w:rsidRPr="008C377B" w:rsidRDefault="008C377B" w:rsidP="008C377B">
            <w:pPr>
              <w:jc w:val="both"/>
              <w:rPr>
                <w:rFonts w:eastAsia="Times New Roman" w:cs="Times New Roman"/>
                <w:sz w:val="24"/>
                <w:szCs w:val="24"/>
                <w:lang w:eastAsia="ru-RU"/>
              </w:rPr>
            </w:pPr>
            <w:r w:rsidRPr="008C377B">
              <w:rPr>
                <w:rFonts w:eastAsia="Times New Roman" w:cs="Times New Roman"/>
                <w:sz w:val="24"/>
                <w:szCs w:val="24"/>
                <w:lang w:eastAsia="ru-RU"/>
              </w:rPr>
              <w:t>Работа не соответствует предъявленным критериям</w:t>
            </w:r>
          </w:p>
        </w:tc>
      </w:tr>
    </w:tbl>
    <w:p w:rsidR="0077759D" w:rsidRDefault="0077759D" w:rsidP="0077759D">
      <w:pPr>
        <w:rPr>
          <w:rFonts w:eastAsia="Times New Roman" w:cs="Times New Roman"/>
          <w:szCs w:val="28"/>
          <w:lang w:eastAsia="ru-RU"/>
        </w:rPr>
      </w:pPr>
    </w:p>
    <w:p w:rsidR="001E63C4" w:rsidRPr="001E63C4" w:rsidRDefault="001E63C4" w:rsidP="001E63C4">
      <w:pPr>
        <w:ind w:firstLine="567"/>
        <w:jc w:val="both"/>
        <w:rPr>
          <w:rFonts w:eastAsia="Times New Roman" w:cs="Times New Roman"/>
          <w:b/>
          <w:szCs w:val="28"/>
        </w:rPr>
      </w:pPr>
      <w:r w:rsidRPr="001E63C4">
        <w:rPr>
          <w:rFonts w:eastAsia="Times New Roman" w:cs="Times New Roman"/>
          <w:b/>
          <w:szCs w:val="28"/>
        </w:rPr>
        <w:t>Доклад</w:t>
      </w:r>
    </w:p>
    <w:p w:rsidR="001E63C4" w:rsidRPr="001E63C4" w:rsidRDefault="001E63C4" w:rsidP="001E63C4">
      <w:pPr>
        <w:ind w:firstLine="567"/>
        <w:jc w:val="both"/>
        <w:rPr>
          <w:rFonts w:eastAsia="Times New Roman" w:cs="Times New Roman"/>
          <w:color w:val="000000"/>
          <w:szCs w:val="28"/>
        </w:rPr>
      </w:pPr>
      <w:r w:rsidRPr="001E63C4">
        <w:rPr>
          <w:rFonts w:eastAsia="Times New Roman" w:cs="Times New Roman"/>
          <w:color w:val="000000"/>
          <w:szCs w:val="28"/>
        </w:rPr>
        <w:t xml:space="preserve">Подготовка докладов и сообщений осуществляется студентами с </w:t>
      </w:r>
      <w:r w:rsidRPr="001E63C4">
        <w:rPr>
          <w:rFonts w:eastAsia="Times New Roman" w:cs="Times New Roman"/>
          <w:b/>
          <w:color w:val="000000"/>
          <w:szCs w:val="28"/>
        </w:rPr>
        <w:t>целью</w:t>
      </w:r>
      <w:r w:rsidRPr="001E63C4">
        <w:rPr>
          <w:rFonts w:eastAsia="Times New Roman" w:cs="Times New Roman"/>
          <w:color w:val="000000"/>
          <w:szCs w:val="28"/>
        </w:rPr>
        <w:t xml:space="preserve"> формирования навыков исследовательской работы, устной и письменной речи, стимулирования познавательного интереса к </w:t>
      </w:r>
      <w:r w:rsidR="002D0DB1">
        <w:rPr>
          <w:rFonts w:eastAsia="Times New Roman" w:cs="Times New Roman"/>
          <w:color w:val="000000"/>
          <w:szCs w:val="28"/>
        </w:rPr>
        <w:t>дисциплине</w:t>
      </w:r>
      <w:r w:rsidRPr="001E63C4">
        <w:rPr>
          <w:rFonts w:eastAsia="Times New Roman" w:cs="Times New Roman"/>
          <w:color w:val="000000"/>
          <w:szCs w:val="28"/>
        </w:rPr>
        <w:t xml:space="preserve">. В докладе должно раскрываться содержание излагаемой темы или проблемы. </w:t>
      </w:r>
    </w:p>
    <w:p w:rsidR="001E63C4" w:rsidRPr="001E63C4" w:rsidRDefault="001E63C4" w:rsidP="001E63C4">
      <w:pPr>
        <w:ind w:firstLine="567"/>
        <w:jc w:val="both"/>
        <w:rPr>
          <w:rFonts w:eastAsia="Times New Roman" w:cs="Times New Roman"/>
          <w:color w:val="000000"/>
          <w:szCs w:val="28"/>
        </w:rPr>
      </w:pPr>
      <w:r w:rsidRPr="001E63C4">
        <w:rPr>
          <w:rFonts w:eastAsia="Times New Roman" w:cs="Times New Roman"/>
          <w:b/>
          <w:color w:val="000000"/>
          <w:szCs w:val="28"/>
        </w:rPr>
        <w:t>Структура</w:t>
      </w:r>
      <w:r w:rsidRPr="001E63C4">
        <w:rPr>
          <w:rFonts w:eastAsia="Times New Roman" w:cs="Times New Roman"/>
          <w:color w:val="000000"/>
          <w:szCs w:val="28"/>
        </w:rPr>
        <w:t xml:space="preserve"> доклада включает в себя вступление, изложение основной проблемы, заключение. </w:t>
      </w:r>
    </w:p>
    <w:p w:rsidR="001E63C4" w:rsidRPr="001E63C4" w:rsidRDefault="001E63C4" w:rsidP="001E63C4">
      <w:pPr>
        <w:ind w:firstLine="567"/>
        <w:jc w:val="both"/>
        <w:rPr>
          <w:rFonts w:eastAsia="Times New Roman" w:cs="Times New Roman"/>
          <w:szCs w:val="28"/>
        </w:rPr>
      </w:pPr>
      <w:r w:rsidRPr="001E63C4">
        <w:rPr>
          <w:rFonts w:eastAsia="Times New Roman" w:cs="Times New Roman"/>
          <w:b/>
          <w:szCs w:val="28"/>
        </w:rPr>
        <w:lastRenderedPageBreak/>
        <w:t>Вступление</w:t>
      </w:r>
      <w:r w:rsidRPr="001E63C4">
        <w:rPr>
          <w:rFonts w:eastAsia="Times New Roman" w:cs="Times New Roman"/>
          <w:szCs w:val="28"/>
        </w:rPr>
        <w:t xml:space="preserve"> помогает обеспечить успех выступления по любой тематике. Вступление должно содержать:</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название доклада;</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сообщение основной идеи и её актуальности;</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современную оценку предмета изложения;</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краткое перечисление рассматриваемых вопросов;</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акцентирование оригинальности подхода.</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b/>
          <w:szCs w:val="28"/>
        </w:rPr>
        <w:t>Основная часть</w:t>
      </w:r>
      <w:r w:rsidRPr="001E63C4">
        <w:rPr>
          <w:rFonts w:eastAsia="Times New Roman" w:cs="Times New Roman"/>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b/>
          <w:szCs w:val="28"/>
        </w:rPr>
        <w:t>Заключение</w:t>
      </w:r>
      <w:r w:rsidRPr="001E63C4">
        <w:rPr>
          <w:rFonts w:eastAsia="Times New Roman" w:cs="Times New Roman"/>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1E63C4" w:rsidRPr="001E63C4" w:rsidRDefault="001E63C4" w:rsidP="001E63C4">
      <w:pPr>
        <w:autoSpaceDE w:val="0"/>
        <w:autoSpaceDN w:val="0"/>
        <w:adjustRightInd w:val="0"/>
        <w:ind w:firstLine="567"/>
        <w:jc w:val="both"/>
        <w:rPr>
          <w:rFonts w:eastAsia="Times New Roman" w:cs="Times New Roman"/>
          <w:i/>
          <w:color w:val="000000"/>
          <w:szCs w:val="28"/>
        </w:rPr>
      </w:pPr>
      <w:r w:rsidRPr="001E63C4">
        <w:rPr>
          <w:rFonts w:eastAsia="Times New Roman" w:cs="Times New Roman"/>
          <w:b/>
          <w:bCs/>
          <w:color w:val="000000"/>
          <w:szCs w:val="28"/>
        </w:rPr>
        <w:t>Требования к устной речи</w:t>
      </w:r>
      <w:r w:rsidRPr="001E63C4">
        <w:rPr>
          <w:rFonts w:eastAsia="Times New Roman" w:cs="Times New Roman"/>
          <w:color w:val="000000"/>
          <w:szCs w:val="28"/>
        </w:rPr>
        <w:t xml:space="preserve">: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 правильность;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 точность;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 выразительность;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 уместность употребления языковых средств;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 простота и краткость;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интонационная красота речи (логическая, эмоционально-экспрессивная).</w:t>
      </w:r>
    </w:p>
    <w:p w:rsidR="001E63C4" w:rsidRPr="001E63C4" w:rsidRDefault="001E63C4" w:rsidP="001E63C4">
      <w:pPr>
        <w:ind w:firstLine="567"/>
        <w:jc w:val="both"/>
        <w:rPr>
          <w:rFonts w:eastAsia="Times New Roman" w:cs="Times New Roman"/>
          <w:color w:val="000000"/>
          <w:szCs w:val="28"/>
        </w:rPr>
      </w:pPr>
      <w:r w:rsidRPr="001E63C4">
        <w:rPr>
          <w:rFonts w:eastAsia="Times New Roman" w:cs="Times New Roman"/>
          <w:b/>
          <w:color w:val="000000"/>
          <w:szCs w:val="28"/>
        </w:rPr>
        <w:t>Методические рекомендации</w:t>
      </w:r>
      <w:r w:rsidRPr="001E63C4">
        <w:rPr>
          <w:rFonts w:eastAsia="Times New Roman" w:cs="Times New Roman"/>
          <w:color w:val="000000"/>
          <w:szCs w:val="28"/>
        </w:rPr>
        <w:t xml:space="preserve"> по подготовке докладов:</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1). Подобрать учебную и научную литературу по изучаемой теме, познакомиться с её содержанием.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1E63C4" w:rsidRPr="001E63C4" w:rsidRDefault="001E63C4" w:rsidP="001E63C4">
      <w:pPr>
        <w:autoSpaceDE w:val="0"/>
        <w:autoSpaceDN w:val="0"/>
        <w:adjustRightInd w:val="0"/>
        <w:ind w:firstLine="567"/>
        <w:jc w:val="both"/>
        <w:rPr>
          <w:rFonts w:eastAsia="Times New Roman" w:cs="Times New Roman"/>
          <w:color w:val="000000"/>
          <w:szCs w:val="28"/>
        </w:rPr>
      </w:pPr>
      <w:r w:rsidRPr="001E63C4">
        <w:rPr>
          <w:rFonts w:eastAsia="Times New Roman" w:cs="Times New Roman"/>
          <w:color w:val="000000"/>
          <w:szCs w:val="28"/>
        </w:rPr>
        <w:t xml:space="preserve">3). Составить план доклада. </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xml:space="preserve">5). Прочитать текст и отредактировать его. </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6). Оформить его в соответствии с требованиями к оформлению докладов. При необходимости подготовить презентацию.</w:t>
      </w:r>
    </w:p>
    <w:p w:rsidR="001E63C4" w:rsidRPr="001E63C4" w:rsidRDefault="001E63C4" w:rsidP="001E63C4">
      <w:pPr>
        <w:widowControl w:val="0"/>
        <w:tabs>
          <w:tab w:val="left" w:pos="567"/>
        </w:tabs>
        <w:ind w:firstLine="567"/>
        <w:jc w:val="both"/>
        <w:rPr>
          <w:rFonts w:eastAsia="Times New Roman" w:cs="Times New Roman"/>
          <w:color w:val="000000"/>
          <w:szCs w:val="28"/>
        </w:rPr>
      </w:pPr>
      <w:r w:rsidRPr="001E63C4">
        <w:rPr>
          <w:rFonts w:eastAsia="Times New Roman" w:cs="Times New Roman"/>
          <w:color w:val="000000"/>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1E63C4" w:rsidRPr="001E63C4" w:rsidRDefault="001E63C4" w:rsidP="001E63C4">
      <w:pPr>
        <w:ind w:firstLine="567"/>
        <w:jc w:val="both"/>
        <w:rPr>
          <w:rFonts w:eastAsia="Times New Roman" w:cs="Times New Roman"/>
          <w:color w:val="000000"/>
          <w:szCs w:val="28"/>
        </w:rPr>
      </w:pPr>
      <w:r w:rsidRPr="001E63C4">
        <w:rPr>
          <w:rFonts w:eastAsia="Times New Roman" w:cs="Times New Roman"/>
          <w:color w:val="000000"/>
          <w:szCs w:val="28"/>
        </w:rPr>
        <w:t>8). Ответить на вопросы преподавателя и аудитории слушателей.</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 xml:space="preserve">Любое устное выступление должно удовлетворять трём основным </w:t>
      </w:r>
      <w:r w:rsidRPr="001E63C4">
        <w:rPr>
          <w:rFonts w:eastAsia="Times New Roman" w:cs="Times New Roman"/>
          <w:b/>
          <w:szCs w:val="28"/>
        </w:rPr>
        <w:t>критериям</w:t>
      </w:r>
      <w:r w:rsidRPr="001E63C4">
        <w:rPr>
          <w:rFonts w:eastAsia="Times New Roman" w:cs="Times New Roman"/>
          <w:szCs w:val="28"/>
        </w:rPr>
        <w:t xml:space="preserve">, которые в конечном итоге и приводят к успеху: </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t>1) критерий правильности, т. е. соответствия языковым нормам;</w:t>
      </w:r>
    </w:p>
    <w:p w:rsidR="001E63C4" w:rsidRPr="001E63C4" w:rsidRDefault="001E63C4" w:rsidP="001E63C4">
      <w:pPr>
        <w:autoSpaceDE w:val="0"/>
        <w:autoSpaceDN w:val="0"/>
        <w:adjustRightInd w:val="0"/>
        <w:ind w:firstLine="567"/>
        <w:jc w:val="both"/>
        <w:rPr>
          <w:rFonts w:eastAsia="Times New Roman" w:cs="Times New Roman"/>
          <w:szCs w:val="28"/>
        </w:rPr>
      </w:pPr>
      <w:r w:rsidRPr="001E63C4">
        <w:rPr>
          <w:rFonts w:eastAsia="Times New Roman" w:cs="Times New Roman"/>
          <w:szCs w:val="28"/>
        </w:rPr>
        <w:lastRenderedPageBreak/>
        <w:t>2) критерий смысловой адекватности, т. е. соответствия содержания выступления реальности;</w:t>
      </w:r>
    </w:p>
    <w:p w:rsidR="001E63C4" w:rsidRPr="001E63C4" w:rsidRDefault="001E63C4" w:rsidP="001E63C4">
      <w:pPr>
        <w:ind w:firstLine="567"/>
        <w:jc w:val="both"/>
        <w:rPr>
          <w:rFonts w:eastAsia="Times New Roman" w:cs="Times New Roman"/>
          <w:szCs w:val="28"/>
        </w:rPr>
      </w:pPr>
      <w:r w:rsidRPr="001E63C4">
        <w:rPr>
          <w:rFonts w:eastAsia="Times New Roman" w:cs="Times New Roman"/>
          <w:szCs w:val="28"/>
        </w:rPr>
        <w:t>3) критерий эффективности, т. е. соответствия достигнутых результатов поставленной цели.</w:t>
      </w:r>
    </w:p>
    <w:p w:rsidR="001E63C4" w:rsidRPr="0077759D" w:rsidRDefault="001E63C4" w:rsidP="0077759D">
      <w:pPr>
        <w:rPr>
          <w:rFonts w:eastAsia="Times New Roman" w:cs="Times New Roman"/>
          <w:szCs w:val="28"/>
          <w:lang w:eastAsia="ru-RU"/>
        </w:rPr>
      </w:pPr>
    </w:p>
    <w:p w:rsidR="0077759D" w:rsidRPr="0077759D" w:rsidRDefault="0077759D" w:rsidP="0077759D">
      <w:pPr>
        <w:ind w:firstLine="708"/>
        <w:rPr>
          <w:rFonts w:eastAsia="Times New Roman" w:cs="Times New Roman"/>
          <w:b/>
          <w:color w:val="000000"/>
          <w:szCs w:val="28"/>
          <w:lang w:eastAsia="ru-RU"/>
        </w:rPr>
      </w:pPr>
      <w:r w:rsidRPr="0077759D">
        <w:rPr>
          <w:rFonts w:eastAsia="Times New Roman" w:cs="Times New Roman"/>
          <w:b/>
          <w:color w:val="000000"/>
          <w:szCs w:val="28"/>
          <w:lang w:eastAsia="ru-RU"/>
        </w:rPr>
        <w:t>Тестовые работы</w:t>
      </w:r>
    </w:p>
    <w:p w:rsidR="001E63C4" w:rsidRPr="001E63C4" w:rsidRDefault="001E63C4" w:rsidP="001E63C4">
      <w:pPr>
        <w:suppressAutoHyphens/>
        <w:autoSpaceDE w:val="0"/>
        <w:autoSpaceDN w:val="0"/>
        <w:adjustRightInd w:val="0"/>
        <w:spacing w:line="100" w:lineRule="atLeast"/>
        <w:ind w:firstLine="567"/>
        <w:jc w:val="both"/>
        <w:rPr>
          <w:rFonts w:eastAsia="Times New Roman" w:cs="Times New Roman"/>
          <w:color w:val="000000"/>
          <w:kern w:val="2"/>
          <w:szCs w:val="28"/>
          <w:lang w:eastAsia="ru-RU"/>
        </w:rPr>
      </w:pPr>
      <w:r w:rsidRPr="001E63C4">
        <w:rPr>
          <w:rFonts w:eastAsia="Times New Roman" w:cs="Times New Roman"/>
          <w:color w:val="000000"/>
          <w:kern w:val="2"/>
          <w:szCs w:val="28"/>
          <w:lang w:eastAsia="ru-RU"/>
        </w:rPr>
        <w:t xml:space="preserve">Преподаватель заранее даёт примерный перечень тем, по которым будут писаться тесты. </w:t>
      </w:r>
    </w:p>
    <w:p w:rsidR="001E63C4" w:rsidRPr="001E63C4" w:rsidRDefault="001E63C4" w:rsidP="001E63C4">
      <w:pPr>
        <w:widowControl w:val="0"/>
        <w:tabs>
          <w:tab w:val="left" w:pos="567"/>
        </w:tabs>
        <w:suppressAutoHyphens/>
        <w:spacing w:line="100" w:lineRule="atLeast"/>
        <w:ind w:firstLine="567"/>
        <w:jc w:val="both"/>
        <w:rPr>
          <w:rFonts w:eastAsia="Times New Roman" w:cs="Times New Roman"/>
          <w:color w:val="000000"/>
          <w:kern w:val="2"/>
          <w:szCs w:val="28"/>
          <w:lang w:eastAsia="ru-RU"/>
        </w:rPr>
      </w:pPr>
      <w:r w:rsidRPr="001E63C4">
        <w:rPr>
          <w:rFonts w:eastAsia="Times New Roman" w:cs="Times New Roman"/>
          <w:color w:val="000000"/>
          <w:kern w:val="2"/>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1E63C4" w:rsidRPr="0077759D" w:rsidRDefault="001E63C4" w:rsidP="0077759D">
      <w:pPr>
        <w:rPr>
          <w:rFonts w:eastAsia="Times New Roman" w:cs="Times New Roman"/>
          <w:b/>
          <w:color w:val="000000"/>
          <w:szCs w:val="28"/>
          <w:lang w:eastAsia="ru-RU"/>
        </w:rPr>
      </w:pPr>
    </w:p>
    <w:p w:rsidR="0077759D" w:rsidRPr="0077759D" w:rsidRDefault="0077759D" w:rsidP="0077759D">
      <w:pPr>
        <w:jc w:val="both"/>
        <w:rPr>
          <w:rFonts w:eastAsia="Times New Roman" w:cs="Times New Roman"/>
          <w:b/>
          <w:i/>
          <w:color w:val="000000"/>
          <w:szCs w:val="28"/>
          <w:lang w:eastAsia="ru-RU"/>
        </w:rPr>
      </w:pPr>
      <w:r w:rsidRPr="0077759D">
        <w:rPr>
          <w:rFonts w:eastAsia="Times New Roman" w:cs="Times New Roman"/>
          <w:b/>
          <w:i/>
          <w:color w:val="000000"/>
          <w:szCs w:val="28"/>
          <w:lang w:eastAsia="ru-RU"/>
        </w:rPr>
        <w:t>Вариант 1</w:t>
      </w:r>
    </w:p>
    <w:p w:rsidR="0077759D" w:rsidRPr="0077759D" w:rsidRDefault="0077759D" w:rsidP="0077759D">
      <w:pPr>
        <w:jc w:val="both"/>
        <w:rPr>
          <w:rFonts w:eastAsia="Times New Roman" w:cs="Times New Roman"/>
          <w:b/>
          <w:i/>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Рана это: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повреждение какой-либо части тела;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нарушение кожи, сопровождающееся болью, кровотечением;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нарушение кожи, слизистых оболочек более глубоких тканей, сопровождающиеся болью, кровотечением;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нарушение кожи, сопровождающиеся кровотечением;</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На сколько лет меньше живут курильщики, выкуривающие свыше 25 сигарет в день, по данным Всемирной организации здравоохранения (ВОЗ)?</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 среднем 4 года;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 среднем 8 лет;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 среднем 10 лет;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 среднем 16 лет.</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Что понимают под ликвидацией чрезвычайных ситуаций?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аварийно–спасательные и другие неотложные работы, проводящиеся при возникновении ЧС;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заблаговременную подготовку сил и средств РСЧС к действиям при угрозе и возникновении чрезвычайной ситуации;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создание материально-технических и финансовых резервов для жизнеобеспечения населения в условиях чрезвычайной ситуации;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неотложные работы по ремонту неисправного оборудования.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4.П</w:t>
      </w:r>
      <w:r w:rsidRPr="0077759D">
        <w:rPr>
          <w:rFonts w:eastAsia="Times New Roman" w:cs="Times New Roman"/>
          <w:color w:val="000000"/>
          <w:szCs w:val="28"/>
          <w:shd w:val="clear" w:color="auto" w:fill="FFFFFF"/>
          <w:lang w:eastAsia="ru-RU"/>
        </w:rPr>
        <w:t>риборы радиационной разведки предназначены для измерения: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а) биологического заражения;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б) уровня отравляющих веществ;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в) заражения различных предметов;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г) уровня радиации на зараженной местности.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Кого называют пассивным курильщиком.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а) люди, которые курят мало;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люди, которые видят табачный дым;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люди, которым приходится дышать табачным дымом;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люди, которые часто курят.</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Укажите признаки внезапной смерти: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отсутствие сознания;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отсутствие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в)отсутствие сознания, нет реакции зрачков на свет, нет пульса на сонной артерии;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отсутствие реакции зрачков на свет.</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7. В каком возрасте призываются мужчины на военную службу в Российскую армию?       а) от 16 до 18 лет;</w:t>
      </w:r>
    </w:p>
    <w:p w:rsidR="0077759D" w:rsidRPr="0077759D" w:rsidRDefault="0077759D" w:rsidP="008C377B">
      <w:pPr>
        <w:rPr>
          <w:lang w:eastAsia="ru-RU"/>
        </w:rPr>
      </w:pPr>
      <w:r w:rsidRPr="0077759D">
        <w:rPr>
          <w:lang w:eastAsia="ru-RU"/>
        </w:rPr>
        <w:t>б) от 18 до 27 лет;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от 18 до 32 лет;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 33 до 35 лет.</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8. Назовите последовательность действий при оказании помощи при артериальном кровотечении предплечья.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прижать артерию пальцами, наложить жгут (закрутку), наложить повязку, провести иммобилизацию конечности;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прижать пальцами артерию выше раны, затем наложить тугую повязку;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наложить тугую повязку, дождаться службы спасения;</w:t>
      </w:r>
    </w:p>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г) наложить жгут (закрутку), наложить повязку.</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9. Укажите правильную последовательность комплекса реанимации, при внезапной смерти: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убедиться в отсутствии пульса на сонной артерии, освободить грудную клетку от одежды и расстегнуть поясной ремень, прикрыть двумя пальцами мечевидный отросток, нанести удар кулаком по грудине, начать непрямой массаж сердца, сделать вдох искусственного дыхания, выполнять комплекс реанимаций;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убедиться в отсутствии пульса на сонной артерии, прикрыть двумя пальцами мечевидный отросток, нанести удар кулаком по грудине, начать непрямой массаж сердца, выполнять комплекс реанимаций;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освободить грудную клетку от одежды, прикрыть рукой мечевидный отросток, нанести удар по грудине, начать непрямой массаж сердца, сделать вход искусственного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прикрыть двумя пальцами мечевидный отросток, нанести два удара кулаком по грудине, начать непрямой массаж сердца.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Предназначение Вооружённых сил РФ</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color w:val="000000"/>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lastRenderedPageBreak/>
        <w:t>Вариант 2</w:t>
      </w:r>
    </w:p>
    <w:p w:rsidR="0077759D" w:rsidRPr="0077759D" w:rsidRDefault="0077759D" w:rsidP="0077759D">
      <w:pPr>
        <w:jc w:val="both"/>
        <w:rPr>
          <w:rFonts w:eastAsia="Times New Roman" w:cs="Times New Roman"/>
          <w:b/>
          <w:szCs w:val="28"/>
          <w:lang w:eastAsia="ru-RU"/>
        </w:rPr>
      </w:pPr>
    </w:p>
    <w:p w:rsidR="0077759D" w:rsidRPr="0077759D" w:rsidRDefault="0077759D" w:rsidP="008C377B">
      <w:pPr>
        <w:rPr>
          <w:lang w:eastAsia="ru-RU"/>
        </w:rPr>
      </w:pPr>
      <w:r w:rsidRPr="0077759D">
        <w:rPr>
          <w:lang w:eastAsia="ru-RU"/>
        </w:rPr>
        <w:t>1. Какие факторы пожара являются опасными?</w:t>
      </w:r>
    </w:p>
    <w:p w:rsidR="0077759D" w:rsidRPr="0077759D" w:rsidRDefault="0077759D" w:rsidP="008C377B">
      <w:pPr>
        <w:rPr>
          <w:lang w:eastAsia="ru-RU"/>
        </w:rPr>
      </w:pPr>
      <w:r w:rsidRPr="0077759D">
        <w:rPr>
          <w:lang w:eastAsia="ru-RU"/>
        </w:rPr>
        <w:t>а) полузакрытый огонь и искры;</w:t>
      </w:r>
    </w:p>
    <w:p w:rsidR="0077759D" w:rsidRPr="0077759D" w:rsidRDefault="0077759D" w:rsidP="008C377B">
      <w:pPr>
        <w:rPr>
          <w:lang w:eastAsia="ru-RU"/>
        </w:rPr>
      </w:pPr>
      <w:r w:rsidRPr="0077759D">
        <w:rPr>
          <w:lang w:eastAsia="ru-RU"/>
        </w:rPr>
        <w:t>б) закрытый огонь и искры, пониженная температура окружающей среды;</w:t>
      </w:r>
    </w:p>
    <w:p w:rsidR="0077759D" w:rsidRPr="0077759D" w:rsidRDefault="0077759D" w:rsidP="008C377B">
      <w:pPr>
        <w:rPr>
          <w:lang w:eastAsia="ru-RU"/>
        </w:rPr>
      </w:pPr>
      <w:r w:rsidRPr="0077759D">
        <w:rPr>
          <w:lang w:eastAsia="ru-RU"/>
        </w:rPr>
        <w:t>в) открытый огонь и искры, повышенная температура окружающей среды, токсичные электрические сети;</w:t>
      </w:r>
    </w:p>
    <w:p w:rsidR="0077759D" w:rsidRPr="0077759D" w:rsidRDefault="0077759D" w:rsidP="008C377B">
      <w:pPr>
        <w:rPr>
          <w:lang w:eastAsia="ru-RU"/>
        </w:rPr>
      </w:pPr>
      <w:r w:rsidRPr="0077759D">
        <w:rPr>
          <w:lang w:eastAsia="ru-RU"/>
        </w:rPr>
        <w:t>г) закрытый огонь, искры. </w:t>
      </w:r>
    </w:p>
    <w:p w:rsidR="0077759D" w:rsidRPr="0077759D" w:rsidRDefault="0077759D" w:rsidP="008C377B">
      <w:pPr>
        <w:rPr>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Укажите признаки переохлаждения: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озноб и дрожь;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нарушение сознания, озноб и дрожь, посинение или побледнение губ, снижение температуры тела;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высокое понижение температуры тела;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посинение губ, снижение температуры.</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 xml:space="preserve"> Профилактикой травматического шока являются: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желательно не трогать пострадавшего, обеспечить покой, тишину;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дать выпить воды, молочных продуктов;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дать анальгин 1</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2 таблетки, дать тёплое питье, обеспечить покой;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обеспечить покой пострадавшему.</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При термических ожогах необходимо: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смазать ожоговую рану мазью;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промыть холодной водой;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вскрыть пузыри и наложить стерильную повязку;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наложить стерильную повязку, дать обезболивающее, доставить в специализированное лечебное учреждение</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Каковы главные органы, на которые воздействуют алкоголь</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головной мозг, сердце, печень;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выделительная система;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сердце;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печень, желудок</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Какие условия рекомендуется соблюдать для сохранения здоровья человека?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регулярная физическая разгрузка и длительный сон;</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регулярная физическая нагрузка, ограничение в питании, закаливание и умение отдыхать;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закаливание и умение отдыхать;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каждодневные, длительные пробежки.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7. Какие известны причины нарушения здоровья человека?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а) избыточный производственный и бытовой шум, умственное и физическое перенапряжение, недостаточный сон и неполноценный отдых;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чрезвычайно комфортная обстановка дома и на работе;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потребление витаминов и микроэлементов;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электрические, магнитные поля.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Назовите правильную последовательность оказания первой помощи, при открытым переломе: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наложить шину, закрепить как минимум 2 сустава;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закрыть рану стерильной повязкой, наложить шину, закрепив 2 сустава;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остановить кровотечение, закрыть рану, дать обезболивающее, наложить шину, доставить в лечебное учреждение или вызвать скорую;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вызвать скорую, наложить шину, закрепить, как минимум 2 сустава, дать обезболивающее.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9. Назовите правильный порядок реанимации.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нанести удар кулаком по грудине, проверить пульс, провести искусственную вентиляцию лёгких;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проверить пульс на лучезапястной артерии, если пульса нет нанести удар кулаком по грудине в районе мечевидного отростка, затем провести вентиляцию лёгких;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проверить пульс на сонной артерии, состояние зрачков. Если пульса нет, зрачки расширены приступить к реанимации, для чего: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ослабить ремень;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освободить грудину;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по возможности положить холод на голову;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приподнять ноги;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нанести удар в нижнюю треть грудины выше на 2 пальца мечевидного отростка;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проверить пульс, если пульса нет на сонной артерии, приступить к внешнему массажу сердца и вентиляции лёгких;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положить на спину пострадавшего, провести искусственную вентиляцию лёгких, нанести удар кулаком по грудине в районе мечевидного отростка, приступить к внешнему массажу сердца</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Структура Вооружённых сил РФ</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3</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1.Какие службы входят в систему обеспечения безопасности города: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«Скорая помощь», служба спасения, милиция;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служба городского пассажирского транспорта, служба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пожарная охрана, служба связи, городская справочная служба;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спасательная служба.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При артериальном кровотечении в верхней части плеча необходимо: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вложить валик в локтевой сгиб и закрепить предплечье к плечу;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прижать подключичную артерию пальцем и наложить тугую повязку на рану;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прижать подключичную артерию пальцем, и вложить тугой валик в подмышку и связать руки сзади выше локтевого сгиба;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г)прижать подключичную артерию пальцем и наложить тугую повязку на рану, приложить холод.</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3</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Асептика – это:</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а) мероприятие по предотвращению попадания болезнетворных микроорганизмов в рану;</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б) меры по борьбе с болезнетворными микроорганизмами в ране;</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в) способы остановки кровотечения из ран;</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г) мероприятие по уничтожению болезнетворных микроорганизмов в ране.</w:t>
      </w:r>
    </w:p>
    <w:p w:rsidR="0077759D" w:rsidRPr="0077759D" w:rsidRDefault="0077759D" w:rsidP="0077759D">
      <w:pPr>
        <w:shd w:val="clear" w:color="auto" w:fill="FFFFFF"/>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Укажите признаки состояния комы: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потеря сознания более чем на 4 минуты, есть пульс на сонной артерии;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потеря сознания более чем на 10 минут, нет пульса на сонной артерии;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потеря сознания более чем на 3 минуты, нет пульса на сонной артерии, слегка приоткрыты глаза;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потеря дыхания, сознания.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 xml:space="preserve"> Что является единственным контролирующим фактором человека</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желание человека;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потребности человека;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разум;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чувства.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Во сколько раз чаще заболевают курильщики, в отличие от некурящих, раком?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 3 раза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 5 раз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 7 раз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 2 раза.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7. Какое количество веществ, содержащихся в табаке, разрушается и сгорает при курении?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примерно 15 %;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примерно 25%;</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примерно 35%;</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примерно 50%</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8. При закрытом переломе предплечья необходимо: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провести иммобилизация локтевого сустава и доставить пострадавшего в травмпункт;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провести обследование пострадавшего по внешним признакам определить перелом и отправить пострадавшего домой;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наложить шину, закрепить 2 сустава, кистевой и локтевой,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закрепить 2 сустава, кистевой и локтевой, приложить холод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9. Укажите порядок схемы действий при переохлаждении (появлении озноба и мышечной дрожи):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а) необходимо укрыть, предложить тёплое сладкое питьё или пищу с большим содержанием сахара, при возможности дать 50 мл алкоголя и доставить в течении 1 часа в тёплое помещение или укрытие, в тёплом помещении </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 xml:space="preserve"> немедленно снять одежду и поместить в ванну с температурой воды 35</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40</w:t>
      </w:r>
      <w:r w:rsidRPr="0077759D">
        <w:rPr>
          <w:rFonts w:eastAsia="Times New Roman" w:cs="Times New Roman"/>
          <w:color w:val="000000"/>
          <w:szCs w:val="28"/>
          <w:lang w:eastAsia="ru-RU"/>
        </w:rPr>
        <w:sym w:font="Symbol" w:char="F0B0"/>
      </w:r>
      <w:r w:rsidRPr="0077759D">
        <w:rPr>
          <w:rFonts w:eastAsia="Times New Roman" w:cs="Times New Roman"/>
          <w:color w:val="000000"/>
          <w:szCs w:val="28"/>
          <w:lang w:eastAsia="ru-RU"/>
        </w:rPr>
        <w:t>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продолжать давать тёплое сладкое питьё до прибытия врачей;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б) необходимо укрыть, доставить в течении 30 минут в тёплое помещение или укрытие, в тёплом помещении </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 xml:space="preserve"> немедленно снять одежду и поместить в ванну с температурой воды 35</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40</w:t>
      </w:r>
      <w:r w:rsidRPr="0077759D">
        <w:rPr>
          <w:rFonts w:eastAsia="Times New Roman" w:cs="Times New Roman"/>
          <w:color w:val="000000"/>
          <w:szCs w:val="28"/>
          <w:lang w:eastAsia="ru-RU"/>
        </w:rPr>
        <w:sym w:font="Symbol" w:char="F0B0"/>
      </w:r>
      <w:r w:rsidRPr="0077759D">
        <w:rPr>
          <w:rFonts w:eastAsia="Times New Roman" w:cs="Times New Roman"/>
          <w:color w:val="000000"/>
          <w:szCs w:val="28"/>
          <w:lang w:eastAsia="ru-RU"/>
        </w:rPr>
        <w:t xml:space="preserve">С(терпит локоть) или обложить большим количеством тёплых грелок, после согревающей ванны обязательно укрыть тёплым одеялом или надеть тёплую сухую одежду,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2 таблетки анальгина, обязательно вызвать «Скорую помощь»;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как можно быстрее доставить пострадавшего в тёплое помещение, обязательно дать 1</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2 таблетки анальгина, вызвать «Скорую помощь»</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Для чего созданы Вооружённые силы РФ?</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4</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1.Симптомами обморожения I степени являются: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появление на коже пузырей;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болезненность кожи, снижение ее чувствительности;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в) отмирание кожи, подкожных клеток;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отмирание тканей костей, суставов.</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2</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 xml:space="preserve"> Что относиться к профилактике осложнения ран:</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регулярная физическая нагрузка, ограничение в питании, закаливание и умение отдыхать;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антисептические мероприятия;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мероприятие асептики и антисептики;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мероприятие асептики</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Укажите признаки обморожения нижних конечностей: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а) потеря чувствительности, кожа бледная твердая и холодная на ощупь, нет пульса у лодыжек, при постукивании пальцем </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 xml:space="preserve"> «деревянный» звук;</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кожа бледная твердая и холодная на ощупь, нет пульса у лодыжек;</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озноб и дрожь, потеря чувствительности, высокое понижение температуры тела;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нарушение сознания, озноб и дрожь, посинение или побледнение губ, снижение температуры тела.</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4. К инфекциям дыхательных путей относятся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холера, полиомиелит, дизентерия;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малярия, чума, сыпной тиф;</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чесотка, сибирская язва, столбняк;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г) ангина, дифтерия.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 xml:space="preserve"> Что необходимо делать человеку, если невозможно ликвидировать огонь в кратчайшее время?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следует вызвать спецназ;</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следует бежать подальше;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следует вызвать милицию;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следует вызвать пожарную охрану</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Во сколько раз чаще заболевают курильщики, в отличие отнекурящих, раком?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 3 раза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 5 раз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 7 раз чаще;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 2 раза чаще.</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7</w:t>
      </w:r>
      <w:r w:rsidRPr="0077759D">
        <w:rPr>
          <w:lang w:eastAsia="ru-RU"/>
        </w:rPr>
        <w:sym w:font="Symbol" w:char="F02E"/>
      </w:r>
      <w:r w:rsidRPr="0077759D">
        <w:rPr>
          <w:lang w:eastAsia="ru-RU"/>
        </w:rPr>
        <w:t>Проникновение в верхние слои кожи мельчайших частичек металла, расплавленных под воздействием электрической дуги, называется: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а) электрический ожог;</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б) электрическая травма;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в) металлизация кожи;</w:t>
      </w:r>
    </w:p>
    <w:p w:rsidR="0077759D" w:rsidRPr="0077759D" w:rsidRDefault="0077759D" w:rsidP="0077759D">
      <w:pPr>
        <w:jc w:val="both"/>
        <w:rPr>
          <w:rFonts w:eastAsia="Times New Roman" w:cs="Times New Roman"/>
          <w:color w:val="000000"/>
          <w:szCs w:val="28"/>
          <w:shd w:val="clear" w:color="auto" w:fill="FFFFFF"/>
          <w:lang w:eastAsia="ru-RU"/>
        </w:rPr>
      </w:pPr>
      <w:r w:rsidRPr="0077759D">
        <w:rPr>
          <w:rFonts w:eastAsia="Times New Roman" w:cs="Times New Roman"/>
          <w:color w:val="000000"/>
          <w:szCs w:val="28"/>
          <w:shd w:val="clear" w:color="auto" w:fill="FFFFFF"/>
          <w:lang w:eastAsia="ru-RU"/>
        </w:rPr>
        <w:t>г) электроофтальмия. </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Укажите схему действий при обморожении: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а) как можно быстрее доставить пострадавшего в тёплое помещение, снять с обмороженных конечностей одежду и обувь, немедленно укрыть повреждённые конечности от внешнего тепла теплоизолирующей повязкой с большим количеством ваты или одеялами и теплой одеждой, дать обильное питьё, обязательно дать 1</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2 таблетки анальгина, предложить малые дозы алкоголя, обязательно вызвать «Скорую помощь»;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доставить пострадавшего в тёплое помещение, немедленно поместить в ванну с температурой воды 45</w:t>
      </w:r>
      <w:r w:rsidRPr="0077759D">
        <w:rPr>
          <w:rFonts w:eastAsia="Times New Roman" w:cs="Times New Roman"/>
          <w:color w:val="000000"/>
          <w:szCs w:val="28"/>
          <w:lang w:eastAsia="ru-RU"/>
        </w:rPr>
        <w:sym w:font="Symbol" w:char="F0B0"/>
      </w:r>
      <w:r w:rsidRPr="0077759D">
        <w:rPr>
          <w:rFonts w:eastAsia="Times New Roman" w:cs="Times New Roman"/>
          <w:color w:val="000000"/>
          <w:szCs w:val="28"/>
          <w:lang w:eastAsia="ru-RU"/>
        </w:rPr>
        <w:t>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как можно быстрее доставить пострадавшего в тёплое помещение, немедленно укрыть повреждённые конечности от внешнего тепла теплоизолирующей повязкой с большим количеством ваты или одеялами и теплой одеждой, обязательно дать 1</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2 таблетки анальгина, обязательно вызвать «Скорую помощь»;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доставить пострадавшего в тёплое помещение, немедленно поместить в ванну с температурой воды 35</w:t>
      </w:r>
      <w:r w:rsidRPr="0077759D">
        <w:rPr>
          <w:rFonts w:eastAsia="Times New Roman" w:cs="Times New Roman"/>
          <w:color w:val="000000"/>
          <w:szCs w:val="28"/>
          <w:lang w:eastAsia="ru-RU"/>
        </w:rPr>
        <w:sym w:font="Symbol" w:char="F0B0"/>
      </w:r>
      <w:r w:rsidRPr="0077759D">
        <w:rPr>
          <w:rFonts w:eastAsia="Times New Roman" w:cs="Times New Roman"/>
          <w:color w:val="000000"/>
          <w:szCs w:val="28"/>
          <w:lang w:eastAsia="ru-RU"/>
        </w:rPr>
        <w:t>С, дать 1-2 таблетки анальгина.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9. Правильной последовательностью оказания первой помощи пострадавшему, если у него прекратилось дыхание и сердечная деятельность, является:</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а) наружный массаж сердца, освобождение дыхательных путей, искусственное дыхание;</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б) освобождение дыхательных путей, искусственное дыхание, наружный массаж сердца;</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 xml:space="preserve">в) </w:t>
      </w:r>
      <w:r w:rsidRPr="0077759D">
        <w:rPr>
          <w:rFonts w:eastAsia="Times New Roman" w:cs="Times New Roman"/>
          <w:color w:val="000000"/>
          <w:szCs w:val="28"/>
          <w:shd w:val="clear" w:color="auto" w:fill="FFFFFF"/>
          <w:lang w:eastAsia="ru-RU"/>
        </w:rPr>
        <w:t>освобождение дыхательных путей, искусственная вентиляция легких, наружный массаж сердца.</w:t>
      </w:r>
      <w:r w:rsidRPr="0077759D">
        <w:rPr>
          <w:rFonts w:eastAsia="Times New Roman" w:cs="Times New Roman"/>
          <w:color w:val="000000"/>
          <w:szCs w:val="28"/>
          <w:lang w:eastAsia="ru-RU"/>
        </w:rPr>
        <w:t> </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г) искусственное дыхание, наружный массаж сердца, освобождение дыхательных путей.</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10.Предназначение и структура Сухопутных войск</w:t>
      </w:r>
      <w:r w:rsidRPr="0077759D">
        <w:rPr>
          <w:rFonts w:eastAsia="Times New Roman" w:cs="Times New Roman"/>
          <w:color w:val="000000"/>
          <w:szCs w:val="28"/>
          <w:shd w:val="clear" w:color="auto" w:fill="FFFFFF"/>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5</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numPr>
          <w:ilvl w:val="0"/>
          <w:numId w:val="12"/>
        </w:numPr>
        <w:jc w:val="both"/>
        <w:rPr>
          <w:rFonts w:eastAsia="Times New Roman" w:cs="Times New Roman"/>
          <w:szCs w:val="28"/>
          <w:lang w:eastAsia="ru-RU"/>
        </w:rPr>
      </w:pPr>
      <w:r w:rsidRPr="0077759D">
        <w:rPr>
          <w:rFonts w:eastAsia="Times New Roman" w:cs="Times New Roman"/>
          <w:color w:val="000000"/>
          <w:szCs w:val="28"/>
          <w:lang w:eastAsia="ru-RU"/>
        </w:rPr>
        <w:t>К профилактике осложнённых ран относится: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мероприятие асептики;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мероприятие антисептики;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мероприятие асептики и антисептики;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мероприятия закаливания организма.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Укажите, какие данные, и в какой последовательности необходимо назвать при вызове по телефону службы безопасности: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причину вызова, свою имя и фамилию, номер телефона и адрес;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б)номер, телефона и адрес;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адрес местожительства и номера рядом расположенных домов;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причину вызова, адрес.</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З. Выберите возможную причину возникновения опасных ситуаций в квартире, доме: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отключение электроэнергии;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неправильное обращение с техникой и бытовыми приборами;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выключенный радиоприёмник или электроплита;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неправильное поведение, небрежность.</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4.Бытовым  газом в квартире, доме можно отравиться в результате: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неполного сгорания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б)полного сгорания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отключения электроэнергии в квартире;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неправильное обращение с техникой.</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5 .Наиболее опасным считается протекание электрического тока через тело человека по пути: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рука – рука;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нога – нога;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правая рука – ноги;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нога – руки.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Выберите названные основной причины взрывов в жилых зданиях: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утечка бытового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неисправность системы водоснабжения;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неосторожное обращение с огнем;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нарушение правил эксплуатации бытовых электроприборов.</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7. Причиной пожара в жилых зданиях может стать: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отсутствие первичных средств пожаротушения;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неосторожное обращение с пиротехническими изделиями;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неисправность внутренних пожарных кранов;</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старая техника, вышедшая из строя.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Какова правильная последовательность действий при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немедленно покинуть помещение, плотно закрыв за собой дверь, позвать на помощь взрослых; если их нет, то позвонить в пожар</w:t>
      </w:r>
      <w:r w:rsidRPr="0077759D">
        <w:rPr>
          <w:rFonts w:eastAsia="Times New Roman" w:cs="Times New Roman"/>
          <w:color w:val="000000"/>
          <w:szCs w:val="28"/>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попытаться потушить огонь, используя первичные средства пожаротушения, открыть окно для удаления дыма, позвонить в пожар</w:t>
      </w:r>
      <w:r w:rsidRPr="0077759D">
        <w:rPr>
          <w:rFonts w:eastAsia="Times New Roman" w:cs="Times New Roman"/>
          <w:color w:val="000000"/>
          <w:szCs w:val="28"/>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позвонить на работу родителям и сообщить о пожаре, попытаться потушить огонь, используя первичные средства пожаротушения;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вызвать пожарных, открыть окно для удаления дыма, взять ценные вещи и немедленно покинуть помещение.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9. Придя домой, вы почувствовали запах газа. Каковы бу</w:t>
      </w:r>
      <w:r w:rsidRPr="0077759D">
        <w:rPr>
          <w:rFonts w:eastAsia="Times New Roman" w:cs="Times New Roman"/>
          <w:color w:val="000000"/>
          <w:szCs w:val="28"/>
          <w:lang w:eastAsia="ru-RU"/>
        </w:rPr>
        <w:softHyphen/>
        <w:t>дут ваши дальнейшие действия: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открыть окна и зажечь спичку, чтобы проверить, откуда идет газ;</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выключить электрическое освещение, пойти к соседям и позвонить родителям или в аварийную службу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в) перекрыть основной вентиль подачи газа, открыть окна и двери, пойти к соседям и    позвонить  родителям или в аварийную службу газа;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открыть окна, позвонить в аварийную службу.</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Предназначение и структура ВМС</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6</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Электротравма или электрический удар током могут произойти в результате: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прикосновения мокрыми руками к электророзетке;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соприкосновения друг с другом нескольких электропрово</w:t>
      </w:r>
      <w:r w:rsidRPr="0077759D">
        <w:rPr>
          <w:rFonts w:eastAsia="Times New Roman" w:cs="Times New Roman"/>
          <w:color w:val="000000"/>
          <w:szCs w:val="28"/>
          <w:lang w:eastAsia="ru-RU"/>
        </w:rPr>
        <w:softHyphen/>
        <w:t>дов, находящихся под напряжением;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прикосновения к неисправной отключенной электропроводке;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неправильной работы оборудования.</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2. IV степень электрического удара характеризуется: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судорожным сокращением мышц без потери сознания;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потерей сознания с сохранением работы сердца и дыхания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потерей сознания и нарушением сердечной деятельности или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клинической смертью, т.е. отсутствием дыхания и кровообращения.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Если в соседней квартире произошел взрыв, дверь в вашу квартиру завалена, отключился свет, телефон не работает, то следует: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подавать сигналы, стучать по металлическим предметам, пока не обрушится здание, а затем спуститься из окна по верёвке;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б) открыть входную дверь и попытаться очистить завал, чтобы выйти на лестничную площадку или на улицу;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отключить газ, электричество, перекрыть воду; ждать спа</w:t>
      </w:r>
      <w:r w:rsidRPr="0077759D">
        <w:rPr>
          <w:rFonts w:eastAsia="Times New Roman" w:cs="Times New Roman"/>
          <w:color w:val="000000"/>
          <w:szCs w:val="28"/>
          <w:lang w:eastAsia="ru-RU"/>
        </w:rPr>
        <w:softHyphen/>
        <w:t>сателей; подавать сигналы из окна с балкона;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выбраться из квартиры через окно.</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через дверь, только прыжком;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через окно;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через дверь по ступенькам;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г) через дверь быстрым шагом.</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При аварийной посадке самолета нужно: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согнуться, наклонить голову как можно ниже и прикрыть руками, упереться ногами в спинку переднего сиденья;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руки сложить на животе, согнуться и поджать ноги;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надеть спасательный жилет, руками упереться в спинку пе</w:t>
      </w:r>
      <w:r w:rsidRPr="0077759D">
        <w:rPr>
          <w:rFonts w:eastAsia="Times New Roman" w:cs="Times New Roman"/>
          <w:color w:val="000000"/>
          <w:szCs w:val="28"/>
          <w:lang w:eastAsia="ru-RU"/>
        </w:rPr>
        <w:softHyphen/>
        <w:t>реднего сиденья, а голову зажать между коленями;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согнуться, голову зажать меду коленями.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При обнаружении падения человека за борт судна в воду необходимо: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сообщить капитану, после его команды: «Человек за бор</w:t>
      </w:r>
      <w:r w:rsidRPr="0077759D">
        <w:rPr>
          <w:rFonts w:eastAsia="Times New Roman" w:cs="Times New Roman"/>
          <w:color w:val="000000"/>
          <w:szCs w:val="28"/>
          <w:lang w:eastAsia="ru-RU"/>
        </w:rPr>
        <w:softHyphen/>
        <w:t>том!» - бросить спасательный круг, стараясь набросить его на упав</w:t>
      </w:r>
      <w:r w:rsidRPr="0077759D">
        <w:rPr>
          <w:rFonts w:eastAsia="Times New Roman" w:cs="Times New Roman"/>
          <w:color w:val="000000"/>
          <w:szCs w:val="28"/>
          <w:lang w:eastAsia="ru-RU"/>
        </w:rPr>
        <w:softHyphen/>
        <w:t>шего за борт, в дальнейшем действовать по команде капитана;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крикнуть: «Человек за бортом!», бросить спасательное средство рядом с пострадавшим, обозначить место падения плавающими пред</w:t>
      </w:r>
      <w:r w:rsidRPr="0077759D">
        <w:rPr>
          <w:rFonts w:eastAsia="Times New Roman" w:cs="Times New Roman"/>
          <w:color w:val="000000"/>
          <w:szCs w:val="28"/>
          <w:lang w:eastAsia="ru-RU"/>
        </w:rPr>
        <w:softHyphen/>
        <w:t>метами, сообщить о происшедшем капитану, выполнять все его команды, наблюдая за пострадавшим, чтобы не потерять его из виду;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самостоятельно спустить за борт спасательный плот- шлюпку доложить капитану и действовать по его указаниям;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бросить спасательный круг в дальнейшем действовать по команде капитана</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7. Палочкообразные одноклеточные бактерии - возбудители инфекционных заболеваний - называются: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бациллы;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кокки;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спириллы;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вибриоллы.</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Как правильно оказать помощь при кровотечении из носа: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усадить пострадавшего, наклонив его туловище вперед, по</w:t>
      </w:r>
      <w:r w:rsidRPr="0077759D">
        <w:rPr>
          <w:rFonts w:eastAsia="Times New Roman" w:cs="Times New Roman"/>
          <w:color w:val="000000"/>
          <w:szCs w:val="28"/>
          <w:lang w:eastAsia="ru-RU"/>
        </w:rPr>
        <w:softHyphen/>
        <w:t>ложить на переносицу холод, плотно прижать крылья носа к пе</w:t>
      </w:r>
      <w:r w:rsidRPr="0077759D">
        <w:rPr>
          <w:rFonts w:eastAsia="Times New Roman" w:cs="Times New Roman"/>
          <w:color w:val="000000"/>
          <w:szCs w:val="28"/>
          <w:lang w:eastAsia="ru-RU"/>
        </w:rPr>
        <w:softHyphen/>
        <w:t>регородке на 5—10 мин, смочить кусочки ваты раствором перекиси во</w:t>
      </w:r>
      <w:r w:rsidRPr="0077759D">
        <w:rPr>
          <w:rFonts w:eastAsia="Times New Roman" w:cs="Times New Roman"/>
          <w:color w:val="000000"/>
          <w:szCs w:val="28"/>
          <w:lang w:eastAsia="ru-RU"/>
        </w:rPr>
        <w:softHyphen/>
        <w:t>дорода и ввести их в носовые ходы;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сказать пострадавшему, чтобы он стоял, запрокинув голову назад, и не шевелился;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усадить пострадавшего, наклонив его туловище вперед, смо</w:t>
      </w:r>
      <w:r w:rsidRPr="0077759D">
        <w:rPr>
          <w:rFonts w:eastAsia="Times New Roman" w:cs="Times New Roman"/>
          <w:color w:val="000000"/>
          <w:szCs w:val="28"/>
          <w:lang w:eastAsia="ru-RU"/>
        </w:rPr>
        <w:softHyphen/>
        <w:t>чить кусочки ваты раствором перекиси водорода и ввести их в носовые ходы, измерить температуру и дать обезболивающее;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усадить пострадавшего, смо</w:t>
      </w:r>
      <w:r w:rsidRPr="0077759D">
        <w:rPr>
          <w:rFonts w:eastAsia="Times New Roman" w:cs="Times New Roman"/>
          <w:color w:val="000000"/>
          <w:szCs w:val="28"/>
          <w:lang w:eastAsia="ru-RU"/>
        </w:rPr>
        <w:softHyphen/>
        <w:t>чить кусочки ваты раствором перекиси водорода и ввести их в носовые ходы.</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9.</w:t>
      </w:r>
      <w:r w:rsidRPr="0077759D">
        <w:rPr>
          <w:rFonts w:eastAsia="Times New Roman" w:cs="Times New Roman"/>
          <w:b/>
          <w:bCs/>
          <w:i/>
          <w:iCs/>
          <w:color w:val="000000"/>
          <w:szCs w:val="28"/>
          <w:lang w:eastAsia="ru-RU"/>
        </w:rPr>
        <w:t> </w:t>
      </w:r>
      <w:r w:rsidRPr="0077759D">
        <w:rPr>
          <w:rFonts w:eastAsia="Times New Roman" w:cs="Times New Roman"/>
          <w:color w:val="000000"/>
          <w:szCs w:val="28"/>
          <w:lang w:eastAsia="ru-RU"/>
        </w:rPr>
        <w:t>Вы пришли домой, поставили полный чайник на газовую плиту и, закрыли дверь на кухню, пошли смотреть телевизор. Вдруг почувствовали запах газа. На улице сумерки. Какова очередность ваших действий: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зайти на кухню, перекрыть газовый кран, открыть окно, плотно закрыть дверь на кухню, пойти к соседям и позвонить в аварийную службу;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включить свет и посмотреть, в чем причине утечки газа, открыть окно, пойти к соседям и позвонить в аварийную службу;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выключить телевизор, перекрыть газовый кран, открыть окно, плотно закрыть дверь в кухню;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открыть окна, позвать соседей или вызвать аварийную службу.</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Понятие воинской обязанности</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7</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При объявлении эвакуации граждане обязаны взять с собой: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личные вещи, документы, продукты питания, туалетные при</w:t>
      </w:r>
      <w:r w:rsidRPr="0077759D">
        <w:rPr>
          <w:rFonts w:eastAsia="Times New Roman" w:cs="Times New Roman"/>
          <w:color w:val="000000"/>
          <w:szCs w:val="28"/>
          <w:lang w:eastAsia="ru-RU"/>
        </w:rPr>
        <w:softHyphen/>
        <w:t>надлежности, средства индивидуальной защиты;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личные вещи, документы, продукты питания, хозяйственные и туалетные принадлежности, необходимый ремонтный инструмент;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документы, продукты питания, спальные и туалетные при</w:t>
      </w:r>
      <w:r w:rsidRPr="0077759D">
        <w:rPr>
          <w:rFonts w:eastAsia="Times New Roman" w:cs="Times New Roman"/>
          <w:color w:val="000000"/>
          <w:szCs w:val="28"/>
          <w:lang w:eastAsia="ru-RU"/>
        </w:rPr>
        <w:softHyphen/>
        <w:t>надлежности, средства индивидуальной защиты;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только документы.</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К простейшим средствам защиты органов дыхания относятся: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ватно-марлевая повязка и противопыльная тканевая маска;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гражданские и промышленные противогазы;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фильтрующие детские и изолирующие противогазы и респираторы;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х/б ткань.</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В зависимости от характера повреждения, кровотечение бывает: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внезапное;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венозное;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повторное;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прямое.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К зонам повышенной опасности на железнодорожном транспорте относятся: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залы ожиданий;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привокзальная площадь;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железнодорожные пути;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автовокзал.</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 5. Антисептика - это:</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lastRenderedPageBreak/>
        <w:t>а) мероприятие по предотвращению попадания болезнетворных микроорганизмов в рану;</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б) меры по борьбе с болезнетворными микроорганизмами в организме;</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в) способы остановки кровотечения из раны;</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г) мероприятие, направленное на уничтожение микробов в ране.</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6.Наиболее опасным кровотечением, при котором за короткий срок из организма может излиться значительное количество крови, считается: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венозное;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артериальное;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капиллярное;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паренхиматозное.</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7.  Симптомами обморожения I степени являются: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появление на коже пузырей;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болезненность кожи, снижение ее чувствительности;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отмирание кожи, подкожных клеток;</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отмирание тканей костей, суставов.</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Укажите правила обработки ожога без нарушений целостности ожоговых пузырей: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накрыть сухой чистой тканью, поверх сухой чистой ткани приложить холод;</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поставить под струю холодной воды на 20</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30 минут и (или) приложить холод на 20</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30 минут, накрыть сухой чистой тканью;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поставить под струю холодной воды на 10</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15 минут и (или) приложить холод на 20</w:t>
      </w:r>
      <w:r w:rsidRPr="0077759D">
        <w:rPr>
          <w:rFonts w:eastAsia="Times New Roman" w:cs="Times New Roman"/>
          <w:color w:val="000000"/>
          <w:szCs w:val="28"/>
          <w:lang w:eastAsia="ru-RU"/>
        </w:rPr>
        <w:sym w:font="Symbol" w:char="F02D"/>
      </w:r>
      <w:r w:rsidRPr="0077759D">
        <w:rPr>
          <w:rFonts w:eastAsia="Times New Roman" w:cs="Times New Roman"/>
          <w:color w:val="000000"/>
          <w:szCs w:val="28"/>
          <w:lang w:eastAsia="ru-RU"/>
        </w:rPr>
        <w:t>30 минут, вызвать «Скорую помощь»;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поставить под струю холодной воды на 5 минут и приложить холод на 20 минут.</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9. Укажите правильную последовательность действий при кровотечении: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отметить время, наложить жгут, закрыть рану стерильной повязкой, прижать артерию пальцами выше раны,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прижать артерию пальцами выше раны, наложить жгут, отметить время, закрыть рану стерильной повязкой,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прижать артерию пальцами выше раны, отметить время, наложить жгут, закрыть рану стерильной повязкой,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закрыть рану стерильной повязкой, прижать артерию пальцами выше раны, отметить время, наложить жгут, доставить пострадавшего в лечебное учреждение.</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lastRenderedPageBreak/>
        <w:t>10. Предназначение пограничных войск.</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8</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Все методы уничтожения микроорганизмов под воздействием высокой температуры называются: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тиндализацией;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стерилизацией;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пастеризацией;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кипячением</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2. К какому классу по степени потенциальной опасности для организма относится хлор?</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1 класс – вещества чрезвычайно опасные;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2 класс – вещества высокоопасные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3 класс – вещества умеренно опасные;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4 класс – вещества малоопасные.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Что представляет собой основной поражающий фактор ядерного взрыва?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электромагнитный импульс;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световое излучение;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ударную волну;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поток электронных частиц.</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Геологические, метеорологические, гидрологические, природные пожары, массовые заболевания людей и животных по сфере возникновения относятся к:</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техногенным ЧС;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б) </w:t>
      </w:r>
      <w:r w:rsidRPr="0077759D">
        <w:rPr>
          <w:rFonts w:eastAsia="Times New Roman" w:cs="Times New Roman"/>
          <w:bCs/>
          <w:color w:val="000000"/>
          <w:szCs w:val="28"/>
          <w:lang w:eastAsia="ru-RU"/>
        </w:rPr>
        <w:t>природным;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экологическим;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социальным.</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К физической группе негативных факторов производственной среды относятся: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бактерии и вирусы;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вибрация и шум;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напряженная обстановка в рабочем коллективе;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электрические излучения.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Какой путь поступления вредных веществ в организм человека наиболее опасен?</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через неповрежденные кожные покровы;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через слизистые оболочки;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через органы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г) через кожные покровы и слизистые оболочки.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7. Как называется облучение от внешних источников ионизирующего излучения?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внутреннее;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внешнее;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прямое;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обратное.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Укажите правильную последовательность оказания первой помощи при клинической смерти: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приподнять ноги, положить холод на голову, ослабить ремень, нанести удар кулаком в нижнюю треть грудины, проверить пульс, нет пульса – продолжить реанимацию;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положить холод на голову, приподнять ноги, ослабить ремень, нанести удар кулаком в нижнюю треть грудины, проверить пульс, нет пульса – продолжить реанимацию;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ослабить ремень, приподнять ноги, положить холод на голову, нанести удар кулаком в нижнюю треть грудины, проверить пульс, нет пульса – продолжить реанимацию;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нанести удар кулаком в нижнюю треть грудины, приподнять ноги, положить холод на голову, ослабить ремень, проверить пульс, нет пульса – продолжить реанимацию.</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9. </w:t>
      </w:r>
      <w:r w:rsidRPr="0077759D">
        <w:rPr>
          <w:rFonts w:eastAsia="Times New Roman" w:cs="Times New Roman"/>
          <w:color w:val="000000"/>
          <w:szCs w:val="28"/>
          <w:shd w:val="clear" w:color="auto" w:fill="FFFFFF"/>
          <w:lang w:eastAsia="ru-RU"/>
        </w:rPr>
        <w:t>Какова правильная последовательность действий при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а) </w:t>
      </w:r>
      <w:r w:rsidRPr="0077759D">
        <w:rPr>
          <w:rFonts w:eastAsia="Times New Roman" w:cs="Times New Roman"/>
          <w:color w:val="000000"/>
          <w:szCs w:val="28"/>
          <w:lang w:eastAsia="ru-RU"/>
        </w:rPr>
        <w:t> </w:t>
      </w:r>
      <w:r w:rsidRPr="0077759D">
        <w:rPr>
          <w:rFonts w:eastAsia="Times New Roman" w:cs="Times New Roman"/>
          <w:color w:val="000000"/>
          <w:szCs w:val="28"/>
          <w:shd w:val="clear" w:color="auto" w:fill="FFFFFF"/>
          <w:lang w:eastAsia="ru-RU"/>
        </w:rPr>
        <w:t>немедленно покинуть помещение, плотно закрыв за собой дверь, позвать на помощь взрослых; если их нет, то позвонить в пожар</w:t>
      </w:r>
      <w:r w:rsidRPr="0077759D">
        <w:rPr>
          <w:rFonts w:eastAsia="Times New Roman" w:cs="Times New Roman"/>
          <w:color w:val="000000"/>
          <w:szCs w:val="28"/>
          <w:shd w:val="clear" w:color="auto" w:fill="FFFFFF"/>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б)</w:t>
      </w:r>
      <w:r w:rsidRPr="0077759D">
        <w:rPr>
          <w:rFonts w:eastAsia="Times New Roman" w:cs="Times New Roman"/>
          <w:color w:val="000000"/>
          <w:szCs w:val="28"/>
          <w:lang w:eastAsia="ru-RU"/>
        </w:rPr>
        <w:t> </w:t>
      </w:r>
      <w:r w:rsidRPr="0077759D">
        <w:rPr>
          <w:rFonts w:eastAsia="Times New Roman" w:cs="Times New Roman"/>
          <w:color w:val="000000"/>
          <w:szCs w:val="28"/>
          <w:shd w:val="clear" w:color="auto" w:fill="FFFFFF"/>
          <w:lang w:eastAsia="ru-RU"/>
        </w:rPr>
        <w:t> попытаться потушить огонь, используя первичные средства пожаротушения, открыть окно для удаления дыма, позвонить в пожар</w:t>
      </w:r>
      <w:r w:rsidRPr="0077759D">
        <w:rPr>
          <w:rFonts w:eastAsia="Times New Roman" w:cs="Times New Roman"/>
          <w:color w:val="000000"/>
          <w:szCs w:val="28"/>
          <w:shd w:val="clear" w:color="auto" w:fill="FFFFFF"/>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в)</w:t>
      </w:r>
      <w:r w:rsidRPr="0077759D">
        <w:rPr>
          <w:rFonts w:eastAsia="Times New Roman" w:cs="Times New Roman"/>
          <w:color w:val="000000"/>
          <w:szCs w:val="28"/>
          <w:lang w:eastAsia="ru-RU"/>
        </w:rPr>
        <w:t> </w:t>
      </w:r>
      <w:r w:rsidRPr="0077759D">
        <w:rPr>
          <w:rFonts w:eastAsia="Times New Roman" w:cs="Times New Roman"/>
          <w:color w:val="000000"/>
          <w:szCs w:val="28"/>
          <w:shd w:val="clear" w:color="auto" w:fill="FFFFFF"/>
          <w:lang w:eastAsia="ru-RU"/>
        </w:rPr>
        <w:t>немедленно покинуть помещение, позвонить в пожар</w:t>
      </w:r>
      <w:r w:rsidRPr="0077759D">
        <w:rPr>
          <w:rFonts w:eastAsia="Times New Roman" w:cs="Times New Roman"/>
          <w:color w:val="000000"/>
          <w:szCs w:val="28"/>
          <w:shd w:val="clear" w:color="auto" w:fill="FFFFFF"/>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г)</w:t>
      </w:r>
      <w:r w:rsidRPr="0077759D">
        <w:rPr>
          <w:rFonts w:eastAsia="Times New Roman" w:cs="Times New Roman"/>
          <w:color w:val="000000"/>
          <w:szCs w:val="28"/>
          <w:lang w:eastAsia="ru-RU"/>
        </w:rPr>
        <w:t> </w:t>
      </w:r>
      <w:r w:rsidRPr="0077759D">
        <w:rPr>
          <w:rFonts w:eastAsia="Times New Roman" w:cs="Times New Roman"/>
          <w:color w:val="000000"/>
          <w:szCs w:val="28"/>
          <w:shd w:val="clear" w:color="auto" w:fill="FFFFFF"/>
          <w:lang w:eastAsia="ru-RU"/>
        </w:rPr>
        <w:t>потушить огонь, покинуть помещение, плотно закрыв за собой дверь, позвать на помощь взрослых; если их нет, то позвонить в пожар</w:t>
      </w:r>
      <w:r w:rsidRPr="0077759D">
        <w:rPr>
          <w:rFonts w:eastAsia="Times New Roman" w:cs="Times New Roman"/>
          <w:color w:val="000000"/>
          <w:szCs w:val="28"/>
          <w:shd w:val="clear" w:color="auto" w:fill="FFFFFF"/>
          <w:lang w:eastAsia="ru-RU"/>
        </w:rPr>
        <w:softHyphen/>
        <w:t>ную охрану и сообщить о пожаре.</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w:t>
      </w:r>
      <w:r w:rsidRPr="0077759D">
        <w:rPr>
          <w:rFonts w:eastAsia="Times New Roman" w:cs="Times New Roman"/>
          <w:color w:val="000000"/>
          <w:szCs w:val="28"/>
          <w:lang w:eastAsia="ru-RU"/>
        </w:rPr>
        <w:sym w:font="Symbol" w:char="F02E"/>
      </w:r>
      <w:r w:rsidRPr="0077759D">
        <w:rPr>
          <w:rFonts w:eastAsia="Times New Roman" w:cs="Times New Roman"/>
          <w:color w:val="000000"/>
          <w:szCs w:val="28"/>
          <w:lang w:eastAsia="ru-RU"/>
        </w:rPr>
        <w:t xml:space="preserve"> Решение задач обороны в нашей стране</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9</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Что относит современная медицина к факторам риска для здоровья человека?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а) трудную работу;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инфекции, несбалансированное питание и недостаток движения, курение, употребление алкоголя и наркотиков, переохлаждение и перегревание организма;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травмы, различные виды облучения, особенно ультрафиолетовыми и рентгеновскими лучами;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г) электронную технику. </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2. При движении по зараженной радиоактивными веществами местности необходимо: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а)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есть, не пить, не курить; не поднимать пыль и не ставить вещи на землю;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 xml:space="preserve">б) периодически снимать средства индивидуальной защиты и отряхивать их от пыли;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в) двигаться по высокой траве и кустарнику, есть и пить только при ясной, безветренной погоде;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shd w:val="clear" w:color="auto" w:fill="FFFFFF"/>
          <w:lang w:eastAsia="ru-RU"/>
        </w:rPr>
        <w:t>г) периодически отряхивать средства индивидуальной защиты их от пыли.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3. Какой сосуд прижимается к костной основе при пальцевом прижатии?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вена;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капилляр;</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артерия;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кровеносный сосуд.</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Где укрыться от облака хлора?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 низменности;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под холмистой местностью;</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 возвышенности;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 подвалах.</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К физической группе негативных факторов производственной среды относятся: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вирусы;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вибрация и шум;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напряженная обстановка в рабочем коллективе;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излучение радиации.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6. Какой путь поступления вредных веществ в организм человека наиболее опасен?</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через неповрежденные кожные покровы;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через слизистые оболочки;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через органы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через прямой контакт.</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7. Безопасными естественными укрытиями на улице во время урагана являются: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деревья, кусты;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ров, канава, кювет дороги;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 xml:space="preserve">в) ров, канава, кювет дороги, овраг, яма;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заброшенные здания.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8.Назовите общий порядок оказания первой помощи</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вызвать скорую помощь, спасателей, остановить кровотечение, произвести реанимационные мероприятия, провести иммобилизацию переломов, перевязать раны, потушить горящую одежду и др.</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вызвать скорую помощь, спасателей и не покидать место происшествия до приезда служб спасения;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вызвать скорую помощь, перевязать раны, не покидать место происшествия до приезда служб спасения;</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9. Перечислить порядок оказания первой помощи при небольших кровотечениях: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промыть рану, обработать рану антисептиком, наложить стерильную бинтовую повязку;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обработать рану спиртовым и йодным раствором;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промыть рану, обработать антисептиком, по возможности извлечь из раны посторонние предметы и при необходимости наложить бинтовую повязку;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обработать рану, наложить жгут.</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Понятие «Другие войска»</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Вариант 10</w:t>
      </w:r>
    </w:p>
    <w:p w:rsidR="0077759D" w:rsidRPr="0077759D" w:rsidRDefault="0077759D" w:rsidP="0077759D">
      <w:pPr>
        <w:jc w:val="both"/>
        <w:rPr>
          <w:rFonts w:eastAsia="Times New Roman" w:cs="Times New Roman"/>
          <w:b/>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 Назвать признаки артериального кровотечения: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кровь сочится из кровеносного сосуда;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алая кровь фонтанирует из кровеносного сосуда;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тёмно-красная кровь, истекающая ровной струей;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тёмно-красная кровь, фонтанирует из сосуда.</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2. К сильнодействующим ядовитым веществам (СДЯВ) быстрого действия относятся:</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а) синильная кислота, хлор, фосген, аммиак;</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б) синильная кислота, сероводород, оксид углерода, аммиак;</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в) хлор, фосген, сероуглерод, хлорид серы;</w:t>
      </w:r>
    </w:p>
    <w:p w:rsidR="0077759D" w:rsidRPr="0077759D" w:rsidRDefault="0077759D" w:rsidP="0077759D">
      <w:pPr>
        <w:shd w:val="clear" w:color="auto" w:fill="FFFFFF"/>
        <w:jc w:val="both"/>
        <w:rPr>
          <w:rFonts w:eastAsia="Times New Roman" w:cs="Times New Roman"/>
          <w:szCs w:val="28"/>
          <w:lang w:eastAsia="ru-RU"/>
        </w:rPr>
      </w:pPr>
      <w:r w:rsidRPr="0077759D">
        <w:rPr>
          <w:rFonts w:eastAsia="Times New Roman" w:cs="Times New Roman"/>
          <w:color w:val="000000"/>
          <w:szCs w:val="28"/>
          <w:lang w:eastAsia="ru-RU"/>
        </w:rPr>
        <w:t>г) щёлочь, кислота, водород</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3. В ненастную, сырую погоду вы едете в троллейбусе. В результате порыва ветра произошел обрыв контактного провода, который упал на крышу троллейбуса. Водитель открыл двери для выхода пассажиров. Как вы будете покидать троллейбус:</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через дверь, только прыжком;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через окно;</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через дверь по ступенькам;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через дверь маленькими шажками.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4. Укажите признаки внезапной смерти: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отсутствие сознания;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отсутствие дыхания;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отсутствие сознания, нет реакции зрачков на свет, нет пульса на сонной артерии;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нет пульса на сонной артерии.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5. Как классифицируется ЧС на территории объекта, при которой пострадало менее 10 чел., нарушены условия жизнедеятельности менее 100 чел., материальный ущерб составил менее 1000 МРОТ?</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локальная;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местная;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территориальная;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региональная.</w:t>
      </w:r>
    </w:p>
    <w:p w:rsidR="0077759D" w:rsidRPr="0077759D" w:rsidRDefault="0077759D" w:rsidP="0077759D">
      <w:pPr>
        <w:jc w:val="both"/>
        <w:rPr>
          <w:rFonts w:eastAsia="Times New Roman" w:cs="Times New Roman"/>
          <w:szCs w:val="28"/>
          <w:lang w:eastAsia="ru-RU"/>
        </w:rPr>
      </w:pPr>
    </w:p>
    <w:p w:rsidR="0077759D" w:rsidRPr="0077759D" w:rsidRDefault="0077759D" w:rsidP="008C377B">
      <w:pPr>
        <w:rPr>
          <w:lang w:eastAsia="ru-RU"/>
        </w:rPr>
      </w:pPr>
      <w:r w:rsidRPr="0077759D">
        <w:rPr>
          <w:lang w:eastAsia="ru-RU"/>
        </w:rPr>
        <w:t>6.  Полное смещение суставного конца одной из костей, образующих сустав, называется:</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вывих;</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ушиб;</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растяжение связок;</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перелом.</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7. Назовите основные способы остановки сильных кровотечений:</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наложение жгута и давящей повязки;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пальцевое прижатие кровеносного сосуда, наложение жгута, и максимальное сгибание конечности;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давящая повязка, жгут и максимальное сгибание конечности;</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наложение тугой повязки.</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8. При движении поезда в вашем вагоне появился силь</w:t>
      </w:r>
      <w:r w:rsidRPr="0077759D">
        <w:rPr>
          <w:rFonts w:eastAsia="Times New Roman" w:cs="Times New Roman"/>
          <w:color w:val="000000"/>
          <w:szCs w:val="28"/>
          <w:lang w:eastAsia="ru-RU"/>
        </w:rPr>
        <w:softHyphen/>
        <w:t>ный запах гари и дыма. Как вы будете действовать:</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сообщите проводнику, соберете вещи и перейдете в другой вагон;</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дернете за рукоятку стоп-крана;</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сообщите проводнику, соберете вещи, и будете ждать указаний в купе;</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пойдете по соседним купе и будете сообщать о случившемся пассажирам.</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lastRenderedPageBreak/>
        <w:t>9 . Укажите последовательность первой помощи при отравлении через кожные покровы:</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а) снять загрязнённую одежду, удалить яд с кожи промыванием, наложить повязку;</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б) дать 1-2 таблетки аспирина, удалить яд с кожи промыванием, наложить повязку, приложить холод;</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в) дать 1-2 таблетки аспирина снять загрязнённую одежду, удалить яд с кожи промыванием;</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г) удалить яд с кожи промыванием, наложить повязку, приложить холод.</w:t>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10. Обязанности военнослужащих</w:t>
      </w:r>
      <w:r w:rsidRPr="0077759D">
        <w:rPr>
          <w:rFonts w:eastAsia="Times New Roman" w:cs="Times New Roman"/>
          <w:color w:val="000000"/>
          <w:szCs w:val="28"/>
          <w:lang w:eastAsia="ru-RU"/>
        </w:rPr>
        <w:sym w:font="Symbol" w:char="F02E"/>
      </w:r>
    </w:p>
    <w:p w:rsidR="0077759D" w:rsidRPr="0077759D" w:rsidRDefault="0077759D" w:rsidP="0077759D">
      <w:pPr>
        <w:jc w:val="both"/>
        <w:rPr>
          <w:rFonts w:eastAsia="Times New Roman" w:cs="Times New Roman"/>
          <w:szCs w:val="28"/>
          <w:lang w:eastAsia="ru-RU"/>
        </w:rPr>
      </w:pPr>
    </w:p>
    <w:p w:rsidR="0077759D" w:rsidRPr="0077759D" w:rsidRDefault="0077759D" w:rsidP="0077759D">
      <w:pPr>
        <w:jc w:val="both"/>
        <w:rPr>
          <w:rFonts w:eastAsia="Times New Roman" w:cs="Times New Roman"/>
          <w:b/>
          <w:color w:val="000000"/>
          <w:szCs w:val="28"/>
          <w:lang w:eastAsia="ru-RU"/>
        </w:rPr>
      </w:pPr>
      <w:r w:rsidRPr="0077759D">
        <w:rPr>
          <w:rFonts w:eastAsia="Times New Roman" w:cs="Times New Roman"/>
          <w:b/>
          <w:color w:val="000000"/>
          <w:szCs w:val="28"/>
          <w:lang w:eastAsia="ru-RU"/>
        </w:rPr>
        <w:t xml:space="preserve">Ключи </w:t>
      </w:r>
    </w:p>
    <w:p w:rsidR="0077759D" w:rsidRPr="0077759D" w:rsidRDefault="0077759D" w:rsidP="0077759D">
      <w:pPr>
        <w:jc w:val="both"/>
        <w:rPr>
          <w:rFonts w:eastAsia="Times New Roman" w:cs="Times New Roman"/>
          <w:b/>
          <w:color w:val="000000"/>
          <w:szCs w:val="28"/>
          <w:lang w:eastAsia="ru-RU"/>
        </w:rPr>
      </w:pPr>
    </w:p>
    <w:tbl>
      <w:tblPr>
        <w:tblStyle w:val="a7"/>
        <w:tblW w:w="0" w:type="auto"/>
        <w:tblLook w:val="04A0" w:firstRow="1" w:lastRow="0" w:firstColumn="1" w:lastColumn="0" w:noHBand="0" w:noVBand="1"/>
      </w:tblPr>
      <w:tblGrid>
        <w:gridCol w:w="1284"/>
        <w:gridCol w:w="827"/>
        <w:gridCol w:w="828"/>
        <w:gridCol w:w="829"/>
        <w:gridCol w:w="828"/>
        <w:gridCol w:w="828"/>
        <w:gridCol w:w="828"/>
        <w:gridCol w:w="829"/>
        <w:gridCol w:w="828"/>
        <w:gridCol w:w="828"/>
        <w:gridCol w:w="836"/>
      </w:tblGrid>
      <w:tr w:rsidR="0077759D" w:rsidRPr="0077759D" w:rsidTr="00CD4CAC">
        <w:trPr>
          <w:trHeight w:val="210"/>
        </w:trPr>
        <w:tc>
          <w:tcPr>
            <w:tcW w:w="870" w:type="dxa"/>
            <w:tcBorders>
              <w:tl2br w:val="single" w:sz="4" w:space="0" w:color="auto"/>
            </w:tcBorders>
            <w:vAlign w:val="center"/>
          </w:tcPr>
          <w:p w:rsidR="0077759D" w:rsidRPr="0077759D" w:rsidRDefault="0077759D" w:rsidP="0077759D">
            <w:pPr>
              <w:rPr>
                <w:rFonts w:eastAsia="Times New Roman" w:cs="Times New Roman"/>
                <w:color w:val="000000"/>
                <w:szCs w:val="28"/>
                <w:lang w:eastAsia="ru-RU"/>
              </w:rPr>
            </w:pPr>
            <w:r w:rsidRPr="0077759D">
              <w:rPr>
                <w:rFonts w:eastAsia="Times New Roman" w:cs="Times New Roman"/>
                <w:color w:val="000000"/>
                <w:szCs w:val="28"/>
                <w:lang w:eastAsia="ru-RU"/>
              </w:rPr>
              <w:t>№ варианта</w:t>
            </w:r>
          </w:p>
          <w:p w:rsidR="0077759D" w:rsidRPr="0077759D" w:rsidRDefault="0077759D" w:rsidP="0077759D">
            <w:pPr>
              <w:rPr>
                <w:rFonts w:eastAsia="Times New Roman" w:cs="Times New Roman"/>
                <w:color w:val="000000"/>
                <w:szCs w:val="28"/>
                <w:lang w:eastAsia="ru-RU"/>
              </w:rPr>
            </w:pPr>
          </w:p>
          <w:p w:rsidR="0077759D" w:rsidRPr="0077759D" w:rsidRDefault="0077759D" w:rsidP="0077759D">
            <w:pPr>
              <w:rPr>
                <w:rFonts w:eastAsia="Times New Roman" w:cs="Times New Roman"/>
                <w:color w:val="000000"/>
                <w:szCs w:val="28"/>
                <w:lang w:eastAsia="ru-RU"/>
              </w:rPr>
            </w:pPr>
            <w:r w:rsidRPr="0077759D">
              <w:rPr>
                <w:rFonts w:eastAsia="Times New Roman" w:cs="Times New Roman"/>
                <w:color w:val="000000"/>
                <w:szCs w:val="28"/>
                <w:lang w:eastAsia="ru-RU"/>
              </w:rPr>
              <w:t>№ вопроса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1</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2</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3</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4</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5</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6</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7</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8</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9</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 10</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1</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2</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3</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4</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5</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Г</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6</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7</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8</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r>
      <w:tr w:rsidR="0077759D" w:rsidRPr="0077759D" w:rsidTr="00CD4CAC">
        <w:trPr>
          <w:trHeight w:val="207"/>
        </w:trPr>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9</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Б</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c>
          <w:tcPr>
            <w:tcW w:w="870"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В</w:t>
            </w:r>
          </w:p>
        </w:tc>
        <w:tc>
          <w:tcPr>
            <w:tcW w:w="871" w:type="dxa"/>
            <w:vAlign w:val="center"/>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А</w:t>
            </w:r>
          </w:p>
        </w:tc>
      </w:tr>
    </w:tbl>
    <w:p w:rsidR="0077759D" w:rsidRPr="0077759D" w:rsidRDefault="0077759D" w:rsidP="0077759D">
      <w:pPr>
        <w:jc w:val="both"/>
        <w:rPr>
          <w:rFonts w:eastAsia="Times New Roman" w:cs="Times New Roman"/>
          <w:b/>
          <w:color w:val="000000"/>
          <w:szCs w:val="28"/>
          <w:lang w:eastAsia="ru-RU"/>
        </w:rPr>
      </w:pPr>
    </w:p>
    <w:p w:rsidR="0077759D" w:rsidRPr="0077759D" w:rsidRDefault="0077759D" w:rsidP="0077759D">
      <w:pPr>
        <w:jc w:val="both"/>
        <w:rPr>
          <w:rFonts w:eastAsia="Times New Roman" w:cs="Times New Roman"/>
          <w:b/>
          <w:szCs w:val="28"/>
          <w:lang w:eastAsia="ru-RU"/>
        </w:rPr>
      </w:pPr>
      <w:r w:rsidRPr="0077759D">
        <w:rPr>
          <w:rFonts w:eastAsia="Times New Roman" w:cs="Times New Roman"/>
          <w:b/>
          <w:color w:val="000000"/>
          <w:szCs w:val="28"/>
          <w:lang w:eastAsia="ru-RU"/>
        </w:rPr>
        <w:t>Пояснительная записка</w:t>
      </w:r>
    </w:p>
    <w:p w:rsidR="0077759D" w:rsidRPr="0077759D" w:rsidRDefault="0077759D" w:rsidP="0077759D">
      <w:pPr>
        <w:ind w:firstLine="708"/>
        <w:jc w:val="both"/>
        <w:rPr>
          <w:rFonts w:eastAsia="Times New Roman" w:cs="Times New Roman"/>
          <w:szCs w:val="28"/>
          <w:lang w:eastAsia="ru-RU"/>
        </w:rPr>
      </w:pPr>
      <w:r w:rsidRPr="0077759D">
        <w:rPr>
          <w:rFonts w:eastAsia="Times New Roman" w:cs="Times New Roman"/>
          <w:color w:val="000000"/>
          <w:szCs w:val="28"/>
          <w:lang w:eastAsia="ru-RU"/>
        </w:rPr>
        <w:t>Тесты разработаны с целью оценки уровня освоения образовательной программы дисциплины «Безопасность жизнедеятельности»</w:t>
      </w:r>
      <w:r w:rsidRPr="0077759D">
        <w:rPr>
          <w:rFonts w:eastAsia="Times New Roman" w:cs="Times New Roman"/>
          <w:color w:val="000000"/>
          <w:szCs w:val="28"/>
          <w:lang w:eastAsia="ru-RU"/>
        </w:rPr>
        <w:sym w:font="Symbol" w:char="F02E"/>
      </w:r>
      <w:r w:rsidRPr="0077759D">
        <w:rPr>
          <w:rFonts w:eastAsia="Times New Roman" w:cs="Times New Roman"/>
          <w:szCs w:val="28"/>
          <w:lang w:eastAsia="ru-RU"/>
        </w:rPr>
        <w:t xml:space="preserve"> </w:t>
      </w:r>
      <w:r w:rsidRPr="0077759D">
        <w:rPr>
          <w:rFonts w:eastAsia="Times New Roman" w:cs="Times New Roman"/>
          <w:color w:val="000000"/>
          <w:szCs w:val="28"/>
          <w:lang w:eastAsia="ru-RU"/>
        </w:rPr>
        <w:t>Вопросы подобраны таким образом, чтобы можно было проверить подготовку студентов по усвоению соответствующих общих и  профессиональных компетенций дисциплины.</w:t>
      </w:r>
    </w:p>
    <w:p w:rsidR="0077759D" w:rsidRPr="0077759D" w:rsidRDefault="0077759D" w:rsidP="0077759D">
      <w:pPr>
        <w:jc w:val="both"/>
        <w:rPr>
          <w:rFonts w:eastAsia="Times New Roman" w:cs="Times New Roman"/>
          <w:color w:val="000000"/>
          <w:szCs w:val="28"/>
          <w:u w:val="single"/>
          <w:lang w:eastAsia="ru-RU"/>
        </w:rPr>
      </w:pPr>
    </w:p>
    <w:p w:rsidR="0077759D" w:rsidRPr="0077759D" w:rsidRDefault="0077759D" w:rsidP="0077759D">
      <w:pPr>
        <w:ind w:firstLine="708"/>
        <w:jc w:val="both"/>
        <w:rPr>
          <w:rFonts w:eastAsia="Times New Roman" w:cs="Times New Roman"/>
          <w:b/>
          <w:color w:val="000000"/>
          <w:szCs w:val="28"/>
          <w:lang w:eastAsia="ru-RU"/>
        </w:rPr>
      </w:pPr>
      <w:r w:rsidRPr="0077759D">
        <w:rPr>
          <w:rFonts w:eastAsia="Times New Roman" w:cs="Times New Roman"/>
          <w:b/>
          <w:color w:val="000000"/>
          <w:szCs w:val="28"/>
          <w:lang w:eastAsia="ru-RU"/>
        </w:rPr>
        <w:t>Структура КИМ:</w:t>
      </w:r>
    </w:p>
    <w:p w:rsidR="0077759D" w:rsidRPr="0077759D" w:rsidRDefault="0077759D" w:rsidP="0077759D">
      <w:pPr>
        <w:ind w:firstLine="708"/>
        <w:jc w:val="both"/>
        <w:rPr>
          <w:rFonts w:eastAsia="Times New Roman" w:cs="Times New Roman"/>
          <w:b/>
          <w:szCs w:val="28"/>
          <w:lang w:eastAsia="ru-RU"/>
        </w:rPr>
      </w:pPr>
    </w:p>
    <w:p w:rsidR="0077759D" w:rsidRPr="0077759D" w:rsidRDefault="0077759D" w:rsidP="0077759D">
      <w:pPr>
        <w:numPr>
          <w:ilvl w:val="0"/>
          <w:numId w:val="13"/>
        </w:numPr>
        <w:contextualSpacing/>
        <w:jc w:val="both"/>
        <w:rPr>
          <w:rFonts w:eastAsia="Times New Roman" w:cs="Times New Roman"/>
          <w:szCs w:val="28"/>
          <w:lang w:eastAsia="ru-RU"/>
        </w:rPr>
      </w:pPr>
      <w:r w:rsidRPr="0077759D">
        <w:rPr>
          <w:rFonts w:eastAsia="Times New Roman" w:cs="Times New Roman"/>
          <w:color w:val="000000"/>
          <w:szCs w:val="28"/>
          <w:lang w:eastAsia="ru-RU"/>
        </w:rPr>
        <w:t xml:space="preserve">Предлагается пакет тестовых заданий (10 вариантов по 10 вопросов) по оценке </w:t>
      </w:r>
    </w:p>
    <w:p w:rsidR="0077759D" w:rsidRPr="0077759D" w:rsidRDefault="0077759D" w:rsidP="0077759D">
      <w:pPr>
        <w:jc w:val="both"/>
        <w:rPr>
          <w:rFonts w:eastAsia="Times New Roman" w:cs="Times New Roman"/>
          <w:szCs w:val="28"/>
          <w:lang w:eastAsia="ru-RU"/>
        </w:rPr>
      </w:pPr>
      <w:r w:rsidRPr="0077759D">
        <w:rPr>
          <w:rFonts w:eastAsia="Times New Roman" w:cs="Times New Roman"/>
          <w:color w:val="000000"/>
          <w:szCs w:val="28"/>
          <w:lang w:eastAsia="ru-RU"/>
        </w:rPr>
        <w:t>качества подготовки студентов</w:t>
      </w:r>
      <w:r w:rsidRPr="0077759D">
        <w:rPr>
          <w:rFonts w:cs="Times New Roman"/>
          <w:szCs w:val="28"/>
          <w:lang w:eastAsia="ru-RU"/>
        </w:rPr>
        <w:sym w:font="Symbol" w:char="F02E"/>
      </w:r>
    </w:p>
    <w:p w:rsidR="0077759D" w:rsidRPr="0077759D" w:rsidRDefault="0077759D" w:rsidP="0077759D">
      <w:pPr>
        <w:numPr>
          <w:ilvl w:val="0"/>
          <w:numId w:val="13"/>
        </w:numPr>
        <w:contextualSpacing/>
        <w:jc w:val="both"/>
        <w:rPr>
          <w:rFonts w:eastAsia="Times New Roman" w:cs="Times New Roman"/>
          <w:color w:val="000000"/>
          <w:szCs w:val="28"/>
          <w:lang w:eastAsia="ru-RU"/>
        </w:rPr>
      </w:pPr>
      <w:r w:rsidRPr="0077759D">
        <w:rPr>
          <w:rFonts w:eastAsia="Times New Roman" w:cs="Times New Roman"/>
          <w:color w:val="000000"/>
          <w:szCs w:val="28"/>
          <w:lang w:eastAsia="ru-RU"/>
        </w:rPr>
        <w:t>Распределение заданий по частям работы</w:t>
      </w:r>
    </w:p>
    <w:p w:rsidR="0077759D" w:rsidRPr="0077759D" w:rsidRDefault="0077759D" w:rsidP="0077759D">
      <w:pPr>
        <w:ind w:left="720"/>
        <w:contextualSpacing/>
        <w:jc w:val="both"/>
        <w:rPr>
          <w:rFonts w:eastAsia="Times New Roman" w:cs="Times New Roman"/>
          <w:color w:val="000000"/>
          <w:szCs w:val="28"/>
          <w:lang w:eastAsia="ru-RU"/>
        </w:rPr>
      </w:pPr>
    </w:p>
    <w:tbl>
      <w:tblPr>
        <w:tblStyle w:val="a7"/>
        <w:tblW w:w="0" w:type="auto"/>
        <w:tblLook w:val="04A0" w:firstRow="1" w:lastRow="0" w:firstColumn="1" w:lastColumn="0" w:noHBand="0" w:noVBand="1"/>
      </w:tblPr>
      <w:tblGrid>
        <w:gridCol w:w="2376"/>
        <w:gridCol w:w="7197"/>
      </w:tblGrid>
      <w:tr w:rsidR="0077759D" w:rsidRPr="0077759D" w:rsidTr="00CD4CAC">
        <w:tc>
          <w:tcPr>
            <w:tcW w:w="2376" w:type="dxa"/>
          </w:tcPr>
          <w:p w:rsidR="0077759D" w:rsidRPr="0077759D" w:rsidRDefault="0077759D" w:rsidP="0077759D">
            <w:pPr>
              <w:rPr>
                <w:rFonts w:eastAsia="Times New Roman" w:cs="Times New Roman"/>
                <w:color w:val="000000"/>
                <w:szCs w:val="28"/>
                <w:lang w:eastAsia="ru-RU"/>
              </w:rPr>
            </w:pPr>
            <w:r w:rsidRPr="0077759D">
              <w:rPr>
                <w:rFonts w:eastAsia="Times New Roman" w:cs="Times New Roman"/>
                <w:color w:val="000000"/>
                <w:szCs w:val="28"/>
                <w:lang w:eastAsia="ru-RU"/>
              </w:rPr>
              <w:t xml:space="preserve">№ тестового </w:t>
            </w:r>
            <w:r w:rsidRPr="0077759D">
              <w:rPr>
                <w:rFonts w:eastAsia="Times New Roman" w:cs="Times New Roman"/>
                <w:color w:val="000000"/>
                <w:szCs w:val="28"/>
                <w:lang w:eastAsia="ru-RU"/>
              </w:rPr>
              <w:lastRenderedPageBreak/>
              <w:t>задания</w:t>
            </w:r>
          </w:p>
        </w:tc>
        <w:tc>
          <w:tcPr>
            <w:tcW w:w="7197" w:type="dxa"/>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lastRenderedPageBreak/>
              <w:t>Форма тестового задания</w:t>
            </w:r>
          </w:p>
        </w:tc>
      </w:tr>
      <w:tr w:rsidR="0077759D" w:rsidRPr="0077759D" w:rsidTr="00CD4CAC">
        <w:tc>
          <w:tcPr>
            <w:tcW w:w="2376" w:type="dxa"/>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lastRenderedPageBreak/>
              <w:t>1-7</w:t>
            </w:r>
          </w:p>
        </w:tc>
        <w:tc>
          <w:tcPr>
            <w:tcW w:w="7197" w:type="dxa"/>
          </w:tcPr>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Задания с выбором (количество вариантов ответов 4, в том числе:            1 – правильный, 3 – не правильных.</w:t>
            </w:r>
          </w:p>
        </w:tc>
      </w:tr>
      <w:tr w:rsidR="0077759D" w:rsidRPr="0077759D" w:rsidTr="00CD4CAC">
        <w:tc>
          <w:tcPr>
            <w:tcW w:w="2376" w:type="dxa"/>
          </w:tcPr>
          <w:p w:rsidR="0077759D" w:rsidRPr="0077759D" w:rsidRDefault="0077759D" w:rsidP="0077759D">
            <w:pPr>
              <w:jc w:val="center"/>
              <w:rPr>
                <w:rFonts w:eastAsia="Times New Roman" w:cs="Times New Roman"/>
                <w:color w:val="000000"/>
                <w:szCs w:val="28"/>
                <w:lang w:eastAsia="ru-RU"/>
              </w:rPr>
            </w:pPr>
            <w:r w:rsidRPr="0077759D">
              <w:rPr>
                <w:rFonts w:eastAsia="Times New Roman" w:cs="Times New Roman"/>
                <w:color w:val="000000"/>
                <w:szCs w:val="28"/>
                <w:lang w:eastAsia="ru-RU"/>
              </w:rPr>
              <w:t>8-10</w:t>
            </w:r>
          </w:p>
        </w:tc>
        <w:tc>
          <w:tcPr>
            <w:tcW w:w="7197" w:type="dxa"/>
          </w:tcPr>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 задания на установление правильной последовательности;</w:t>
            </w:r>
          </w:p>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 задания на установление соответствия;</w:t>
            </w:r>
          </w:p>
          <w:p w:rsidR="0077759D" w:rsidRPr="0077759D" w:rsidRDefault="0077759D" w:rsidP="0077759D">
            <w:pPr>
              <w:jc w:val="both"/>
              <w:rPr>
                <w:rFonts w:eastAsia="Times New Roman" w:cs="Times New Roman"/>
                <w:color w:val="000000"/>
                <w:szCs w:val="28"/>
                <w:lang w:eastAsia="ru-RU"/>
              </w:rPr>
            </w:pPr>
            <w:r w:rsidRPr="0077759D">
              <w:rPr>
                <w:rFonts w:eastAsia="Times New Roman" w:cs="Times New Roman"/>
                <w:color w:val="000000"/>
                <w:szCs w:val="28"/>
                <w:lang w:eastAsia="ru-RU"/>
              </w:rPr>
              <w:t>- задания с конструируемым ответом (открытые)</w:t>
            </w:r>
          </w:p>
        </w:tc>
      </w:tr>
    </w:tbl>
    <w:p w:rsidR="0077759D" w:rsidRPr="0077759D" w:rsidRDefault="0077759D" w:rsidP="0077759D">
      <w:pPr>
        <w:jc w:val="both"/>
        <w:rPr>
          <w:rFonts w:eastAsia="Times New Roman" w:cs="Times New Roman"/>
          <w:szCs w:val="28"/>
          <w:lang w:eastAsia="ru-RU"/>
        </w:rPr>
      </w:pPr>
    </w:p>
    <w:p w:rsidR="0077759D" w:rsidRPr="0077759D" w:rsidRDefault="0077759D" w:rsidP="0077759D">
      <w:pPr>
        <w:numPr>
          <w:ilvl w:val="0"/>
          <w:numId w:val="13"/>
        </w:numPr>
        <w:contextualSpacing/>
        <w:jc w:val="both"/>
        <w:rPr>
          <w:rFonts w:eastAsia="Times New Roman" w:cs="Times New Roman"/>
          <w:color w:val="000000"/>
          <w:szCs w:val="28"/>
          <w:lang w:eastAsia="ru-RU"/>
        </w:rPr>
      </w:pPr>
      <w:r w:rsidRPr="0077759D">
        <w:rPr>
          <w:rFonts w:eastAsia="Times New Roman" w:cs="Times New Roman"/>
          <w:color w:val="000000"/>
          <w:szCs w:val="28"/>
          <w:lang w:eastAsia="ru-RU"/>
        </w:rPr>
        <w:t>Распределение заданий по уровням сложности</w:t>
      </w:r>
    </w:p>
    <w:p w:rsidR="0077759D" w:rsidRPr="0077759D" w:rsidRDefault="0077759D" w:rsidP="0077759D">
      <w:pPr>
        <w:ind w:left="720"/>
        <w:contextualSpacing/>
        <w:jc w:val="both"/>
        <w:rPr>
          <w:rFonts w:eastAsia="Times New Roman" w:cs="Times New Roman"/>
          <w:color w:val="000000"/>
          <w:szCs w:val="28"/>
          <w:lang w:eastAsia="ru-RU"/>
        </w:rPr>
      </w:pPr>
    </w:p>
    <w:tbl>
      <w:tblPr>
        <w:tblStyle w:val="a7"/>
        <w:tblW w:w="0" w:type="auto"/>
        <w:tblLook w:val="04A0" w:firstRow="1" w:lastRow="0" w:firstColumn="1" w:lastColumn="0" w:noHBand="0" w:noVBand="1"/>
      </w:tblPr>
      <w:tblGrid>
        <w:gridCol w:w="2376"/>
        <w:gridCol w:w="7197"/>
      </w:tblGrid>
      <w:tr w:rsidR="0077759D" w:rsidRPr="0077759D" w:rsidTr="00CD4CAC">
        <w:tc>
          <w:tcPr>
            <w:tcW w:w="2376"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 тестового задания</w:t>
            </w:r>
          </w:p>
        </w:tc>
        <w:tc>
          <w:tcPr>
            <w:tcW w:w="7197"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Уровень сложности</w:t>
            </w:r>
          </w:p>
        </w:tc>
      </w:tr>
      <w:tr w:rsidR="0077759D" w:rsidRPr="0077759D" w:rsidTr="00CD4CAC">
        <w:tc>
          <w:tcPr>
            <w:tcW w:w="2376"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1-7</w:t>
            </w:r>
          </w:p>
        </w:tc>
        <w:tc>
          <w:tcPr>
            <w:tcW w:w="7197"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базовый</w:t>
            </w:r>
          </w:p>
        </w:tc>
      </w:tr>
      <w:tr w:rsidR="0077759D" w:rsidRPr="0077759D" w:rsidTr="00CD4CAC">
        <w:tc>
          <w:tcPr>
            <w:tcW w:w="2376"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8-10</w:t>
            </w:r>
          </w:p>
        </w:tc>
        <w:tc>
          <w:tcPr>
            <w:tcW w:w="7197" w:type="dxa"/>
            <w:vAlign w:val="center"/>
          </w:tcPr>
          <w:p w:rsidR="0077759D" w:rsidRPr="0077759D" w:rsidRDefault="0077759D" w:rsidP="0077759D">
            <w:pPr>
              <w:jc w:val="center"/>
              <w:rPr>
                <w:rFonts w:eastAsia="Times New Roman" w:cs="Times New Roman"/>
                <w:szCs w:val="28"/>
                <w:lang w:eastAsia="ru-RU"/>
              </w:rPr>
            </w:pPr>
            <w:r w:rsidRPr="0077759D">
              <w:rPr>
                <w:rFonts w:eastAsia="Times New Roman" w:cs="Times New Roman"/>
                <w:szCs w:val="28"/>
                <w:lang w:eastAsia="ru-RU"/>
              </w:rPr>
              <w:t>повышенный</w:t>
            </w:r>
          </w:p>
        </w:tc>
      </w:tr>
    </w:tbl>
    <w:p w:rsidR="0077759D" w:rsidRPr="0077759D" w:rsidRDefault="0077759D" w:rsidP="0077759D">
      <w:pPr>
        <w:jc w:val="both"/>
        <w:rPr>
          <w:rFonts w:eastAsia="Times New Roman" w:cs="Times New Roman"/>
          <w:szCs w:val="28"/>
          <w:lang w:eastAsia="ru-RU"/>
        </w:rPr>
      </w:pPr>
    </w:p>
    <w:p w:rsidR="0077759D" w:rsidRPr="0077759D" w:rsidRDefault="0077759D" w:rsidP="0077759D">
      <w:pPr>
        <w:numPr>
          <w:ilvl w:val="0"/>
          <w:numId w:val="13"/>
        </w:numPr>
        <w:spacing w:before="100" w:beforeAutospacing="1" w:after="100" w:afterAutospacing="1"/>
        <w:contextualSpacing/>
        <w:rPr>
          <w:rFonts w:eastAsia="Times New Roman" w:cs="Times New Roman"/>
          <w:szCs w:val="28"/>
          <w:lang w:eastAsia="ru-RU"/>
        </w:rPr>
      </w:pPr>
      <w:r w:rsidRPr="0077759D">
        <w:rPr>
          <w:rFonts w:eastAsia="Times New Roman" w:cs="Times New Roman"/>
          <w:color w:val="000000"/>
          <w:szCs w:val="28"/>
          <w:lang w:eastAsia="ru-RU"/>
        </w:rPr>
        <w:t>Критерии оценивания</w:t>
      </w:r>
    </w:p>
    <w:tbl>
      <w:tblPr>
        <w:tblStyle w:val="a7"/>
        <w:tblW w:w="0" w:type="auto"/>
        <w:tblLook w:val="04A0" w:firstRow="1" w:lastRow="0" w:firstColumn="1" w:lastColumn="0" w:noHBand="0" w:noVBand="1"/>
      </w:tblPr>
      <w:tblGrid>
        <w:gridCol w:w="4786"/>
        <w:gridCol w:w="4787"/>
      </w:tblGrid>
      <w:tr w:rsidR="0077759D" w:rsidRPr="0077759D" w:rsidTr="00CD4CAC">
        <w:tc>
          <w:tcPr>
            <w:tcW w:w="4786"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Количество баллов</w:t>
            </w:r>
          </w:p>
        </w:tc>
        <w:tc>
          <w:tcPr>
            <w:tcW w:w="4787"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Отметка</w:t>
            </w:r>
          </w:p>
        </w:tc>
      </w:tr>
      <w:tr w:rsidR="0077759D" w:rsidRPr="0077759D" w:rsidTr="00CD4CAC">
        <w:tc>
          <w:tcPr>
            <w:tcW w:w="4786" w:type="dxa"/>
            <w:vAlign w:val="center"/>
          </w:tcPr>
          <w:p w:rsidR="0077759D" w:rsidRPr="0077759D" w:rsidRDefault="0077759D" w:rsidP="0077759D">
            <w:pPr>
              <w:jc w:val="center"/>
              <w:rPr>
                <w:rFonts w:cs="Times New Roman"/>
                <w:szCs w:val="28"/>
              </w:rPr>
            </w:pPr>
            <w:r w:rsidRPr="0077759D">
              <w:rPr>
                <w:rFonts w:cs="Times New Roman"/>
                <w:szCs w:val="28"/>
              </w:rPr>
              <w:t>9-10</w:t>
            </w:r>
          </w:p>
        </w:tc>
        <w:tc>
          <w:tcPr>
            <w:tcW w:w="4787"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5</w:t>
            </w:r>
          </w:p>
        </w:tc>
      </w:tr>
      <w:tr w:rsidR="0077759D" w:rsidRPr="0077759D" w:rsidTr="00CD4CAC">
        <w:tc>
          <w:tcPr>
            <w:tcW w:w="4786" w:type="dxa"/>
            <w:vAlign w:val="center"/>
          </w:tcPr>
          <w:p w:rsidR="0077759D" w:rsidRPr="0077759D" w:rsidRDefault="0077759D" w:rsidP="0077759D">
            <w:pPr>
              <w:jc w:val="center"/>
              <w:rPr>
                <w:rFonts w:cs="Times New Roman"/>
                <w:szCs w:val="28"/>
              </w:rPr>
            </w:pPr>
            <w:r w:rsidRPr="0077759D">
              <w:rPr>
                <w:rFonts w:cs="Times New Roman"/>
                <w:szCs w:val="28"/>
              </w:rPr>
              <w:t>7-8</w:t>
            </w:r>
          </w:p>
        </w:tc>
        <w:tc>
          <w:tcPr>
            <w:tcW w:w="4787"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4</w:t>
            </w:r>
          </w:p>
        </w:tc>
      </w:tr>
      <w:tr w:rsidR="0077759D" w:rsidRPr="0077759D" w:rsidTr="00CD4CAC">
        <w:tc>
          <w:tcPr>
            <w:tcW w:w="4786" w:type="dxa"/>
            <w:vAlign w:val="center"/>
          </w:tcPr>
          <w:p w:rsidR="0077759D" w:rsidRPr="0077759D" w:rsidRDefault="0077759D" w:rsidP="0077759D">
            <w:pPr>
              <w:jc w:val="center"/>
              <w:rPr>
                <w:rFonts w:cs="Times New Roman"/>
                <w:szCs w:val="28"/>
              </w:rPr>
            </w:pPr>
            <w:r w:rsidRPr="0077759D">
              <w:rPr>
                <w:rFonts w:cs="Times New Roman"/>
                <w:szCs w:val="28"/>
              </w:rPr>
              <w:t>4-6</w:t>
            </w:r>
          </w:p>
        </w:tc>
        <w:tc>
          <w:tcPr>
            <w:tcW w:w="4787"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3</w:t>
            </w:r>
          </w:p>
        </w:tc>
      </w:tr>
      <w:tr w:rsidR="0077759D" w:rsidRPr="0077759D" w:rsidTr="00CD4CAC">
        <w:tc>
          <w:tcPr>
            <w:tcW w:w="4786" w:type="dxa"/>
            <w:vAlign w:val="center"/>
          </w:tcPr>
          <w:p w:rsidR="0077759D" w:rsidRPr="0077759D" w:rsidRDefault="0077759D" w:rsidP="0077759D">
            <w:pPr>
              <w:jc w:val="center"/>
              <w:rPr>
                <w:rFonts w:cs="Times New Roman"/>
                <w:szCs w:val="28"/>
              </w:rPr>
            </w:pPr>
            <w:r w:rsidRPr="0077759D">
              <w:rPr>
                <w:rFonts w:cs="Times New Roman"/>
                <w:szCs w:val="28"/>
              </w:rPr>
              <w:t>Менее 4</w:t>
            </w:r>
          </w:p>
        </w:tc>
        <w:tc>
          <w:tcPr>
            <w:tcW w:w="4787" w:type="dxa"/>
            <w:vAlign w:val="center"/>
          </w:tcPr>
          <w:p w:rsidR="0077759D" w:rsidRPr="0077759D" w:rsidRDefault="0077759D" w:rsidP="0077759D">
            <w:pPr>
              <w:spacing w:before="100" w:beforeAutospacing="1" w:after="100" w:afterAutospacing="1"/>
              <w:jc w:val="center"/>
              <w:rPr>
                <w:rFonts w:eastAsia="Times New Roman" w:cs="Times New Roman"/>
                <w:szCs w:val="28"/>
                <w:lang w:eastAsia="ru-RU"/>
              </w:rPr>
            </w:pPr>
            <w:r w:rsidRPr="0077759D">
              <w:rPr>
                <w:rFonts w:eastAsia="Times New Roman" w:cs="Times New Roman"/>
                <w:szCs w:val="28"/>
                <w:lang w:eastAsia="ru-RU"/>
              </w:rPr>
              <w:t>2</w:t>
            </w:r>
          </w:p>
        </w:tc>
      </w:tr>
    </w:tbl>
    <w:p w:rsidR="0077759D" w:rsidRPr="0077759D" w:rsidRDefault="0077759D" w:rsidP="0077759D">
      <w:pPr>
        <w:numPr>
          <w:ilvl w:val="0"/>
          <w:numId w:val="13"/>
        </w:numPr>
        <w:spacing w:before="100" w:beforeAutospacing="1" w:after="100" w:afterAutospacing="1" w:line="245" w:lineRule="atLeast"/>
        <w:contextualSpacing/>
        <w:rPr>
          <w:rFonts w:eastAsia="Times New Roman" w:cs="Times New Roman"/>
          <w:szCs w:val="28"/>
          <w:lang w:eastAsia="ru-RU"/>
        </w:rPr>
      </w:pPr>
      <w:r w:rsidRPr="0077759D">
        <w:rPr>
          <w:rFonts w:eastAsia="Times New Roman" w:cs="Times New Roman"/>
          <w:color w:val="000000"/>
          <w:szCs w:val="28"/>
          <w:lang w:eastAsia="ru-RU"/>
        </w:rPr>
        <w:t>Время выполнения задания 45 минут</w:t>
      </w:r>
      <w:r w:rsidRPr="0077759D">
        <w:rPr>
          <w:rFonts w:cs="Times New Roman"/>
          <w:szCs w:val="28"/>
          <w:lang w:eastAsia="ru-RU"/>
        </w:rPr>
        <w:sym w:font="Symbol" w:char="F02E"/>
      </w:r>
    </w:p>
    <w:p w:rsidR="0077759D" w:rsidRPr="0077759D" w:rsidRDefault="0077759D" w:rsidP="0077759D">
      <w:pPr>
        <w:autoSpaceDE w:val="0"/>
        <w:autoSpaceDN w:val="0"/>
        <w:adjustRightInd w:val="0"/>
        <w:rPr>
          <w:rFonts w:eastAsia="Calibri" w:cs="Times New Roman"/>
          <w:b/>
          <w:bCs/>
          <w:iCs/>
          <w:color w:val="000000"/>
          <w:szCs w:val="28"/>
        </w:rPr>
      </w:pPr>
    </w:p>
    <w:p w:rsidR="0077759D" w:rsidRPr="0077759D" w:rsidRDefault="0077759D" w:rsidP="0077759D">
      <w:pPr>
        <w:autoSpaceDE w:val="0"/>
        <w:autoSpaceDN w:val="0"/>
        <w:adjustRightInd w:val="0"/>
        <w:ind w:firstLine="708"/>
        <w:rPr>
          <w:rFonts w:eastAsia="Calibri" w:cs="Times New Roman"/>
          <w:b/>
          <w:bCs/>
          <w:iCs/>
          <w:color w:val="000000"/>
          <w:szCs w:val="28"/>
        </w:rPr>
      </w:pPr>
      <w:r w:rsidRPr="0077759D">
        <w:rPr>
          <w:rFonts w:eastAsia="Calibri" w:cs="Times New Roman"/>
          <w:b/>
          <w:bCs/>
          <w:iCs/>
          <w:color w:val="000000"/>
          <w:szCs w:val="28"/>
        </w:rPr>
        <w:t>Промежуточная аттестация</w:t>
      </w:r>
    </w:p>
    <w:p w:rsidR="0077759D" w:rsidRPr="0077759D" w:rsidRDefault="0077759D" w:rsidP="0077759D">
      <w:pPr>
        <w:autoSpaceDE w:val="0"/>
        <w:autoSpaceDN w:val="0"/>
        <w:adjustRightInd w:val="0"/>
        <w:rPr>
          <w:rFonts w:eastAsia="Calibri" w:cs="Times New Roman"/>
          <w:b/>
          <w:bCs/>
          <w:iCs/>
          <w:color w:val="000000"/>
          <w:szCs w:val="28"/>
        </w:rPr>
      </w:pPr>
    </w:p>
    <w:p w:rsidR="0077759D" w:rsidRPr="0077759D" w:rsidRDefault="0077759D" w:rsidP="0077759D">
      <w:pPr>
        <w:autoSpaceDE w:val="0"/>
        <w:autoSpaceDN w:val="0"/>
        <w:adjustRightInd w:val="0"/>
        <w:ind w:firstLine="708"/>
        <w:rPr>
          <w:rFonts w:eastAsia="Calibri" w:cs="Times New Roman"/>
          <w:b/>
          <w:bCs/>
          <w:iCs/>
          <w:color w:val="000000"/>
          <w:szCs w:val="28"/>
        </w:rPr>
      </w:pPr>
      <w:r w:rsidRPr="0077759D">
        <w:rPr>
          <w:rFonts w:eastAsia="Calibri" w:cs="Times New Roman"/>
          <w:b/>
          <w:bCs/>
          <w:iCs/>
          <w:color w:val="000000"/>
          <w:szCs w:val="28"/>
        </w:rPr>
        <w:t xml:space="preserve">Перечень вопросов для проведения дифференцированного зачета </w:t>
      </w:r>
    </w:p>
    <w:p w:rsidR="0077759D" w:rsidRPr="0077759D" w:rsidRDefault="0077759D" w:rsidP="0077759D">
      <w:pPr>
        <w:autoSpaceDE w:val="0"/>
        <w:autoSpaceDN w:val="0"/>
        <w:adjustRightInd w:val="0"/>
        <w:rPr>
          <w:rFonts w:eastAsia="Calibri" w:cs="Times New Roman"/>
          <w:color w:val="000000"/>
          <w:szCs w:val="28"/>
        </w:rPr>
      </w:pPr>
      <w:r w:rsidRPr="0077759D">
        <w:rPr>
          <w:rFonts w:eastAsia="Calibri" w:cs="Times New Roman"/>
          <w:b/>
          <w:bCs/>
          <w:i/>
          <w:iCs/>
          <w:color w:val="000000"/>
          <w:szCs w:val="28"/>
        </w:rPr>
        <w:t xml:space="preserve">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 Гражданская оборона, ее организации и ведения.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2. Нормативно – правовое регулирование в области гражданской обороны.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3. Организационные основы системы гражданской обороны.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4. Задачи и структуры гражданской обороны.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5. Чрезвычайные ситуации и их классификация.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6. Защита населения, материальных, культурных ценностей и территорий.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7. Воздействия на человека и объекты поражающих (негативных факторов, характерных для военных действий и чрезвычайных ситуаций (ударной волны, ионизирующего излучения вредных (опасных веществ, бактериологических и биологических веществ, огня, воды, селей, снега).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8. Прогнозирование и оценка обстановки в интересах защиты населения, материальных и культурных ценностей и территорий.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9. Прогнозирование, выявление и оценка радиационной, химической, пожарной и инженерной обстановки.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10. Приборы радиационный и химической разведки, дозиметрического контроля.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lastRenderedPageBreak/>
        <w:t xml:space="preserve">11. Сигналы оповещения и действия но ним должностных лиц ГО РСЧС и населения.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12. Организация и проведение эвакуационных мероприятий.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13. Средства индивидуальный защиты, их использование. Организация обеспечения СИЗ производства населения.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14. Защитные сооружения. Организация укрытия населения в защитных сооружениях.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15. Оказанный первый медицинской помощи пострадавшему.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16. Мероприятия и способы повышения устойчивости работы объектов экономики и жизнеобеспечения населения.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17. Угрозы терроризма и меры противодействия. </w:t>
      </w:r>
    </w:p>
    <w:p w:rsidR="0077759D" w:rsidRPr="0077759D" w:rsidRDefault="0077759D" w:rsidP="0077759D">
      <w:pPr>
        <w:autoSpaceDE w:val="0"/>
        <w:autoSpaceDN w:val="0"/>
        <w:adjustRightInd w:val="0"/>
        <w:jc w:val="both"/>
        <w:rPr>
          <w:rFonts w:eastAsia="Calibri" w:cs="Times New Roman"/>
          <w:color w:val="000000"/>
          <w:szCs w:val="28"/>
        </w:rPr>
      </w:pPr>
      <w:r w:rsidRPr="0077759D">
        <w:rPr>
          <w:rFonts w:eastAsia="Calibri" w:cs="Times New Roman"/>
          <w:color w:val="000000"/>
          <w:szCs w:val="28"/>
        </w:rPr>
        <w:t xml:space="preserve">18. Защита от террористических актов со взрывами и захватами заложников.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color w:val="000000"/>
          <w:szCs w:val="28"/>
        </w:rPr>
        <w:t xml:space="preserve">19. Источники возникновения чрезвычайных ситуаций военного, природного и техногенного характера.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20. Современная война и гражданская оборона.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21. Краткая характеристика новых видов оружия.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22. Чрезвычайные ситуации природного и техногенного характера.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23. Аварии на радиационно - опасных объектах.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24. Чрезвычайные ситуации на объектах железнодорожного, автомобильного, авиационного, водного, трубопроводного транспорта и коммунальных системах жизнеобеспечения.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25. Сильнодействующие ядовитые вещества.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26. Угрозы терроризма.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27. Средства коллективный и индивидуальный защиты населения.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28. Защитные сооружения и порядок их использования.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29. Защита населения путём эвакуации.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30. Оповещения в чрезвычайных ситуациях.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31. Действия в чрезвычайных ситуациях.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32. Действия при стихийных бедствиях, авариях и катастрофах.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33. Действия в условиях радиоактивного загрязнения местности.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34. Специальная обработка и обеззараживание (дезактивация, дегазация, дезинфекция и санитарная обработка).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35. Повышение защитных свойств зданий, сооружений дома (квартиры) от ЧС мирного и военного времени.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36. Противопожарные мероприятия.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37. Помощь пострадавшим.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38. Медицинские средства индивидуальной защиты.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39. Само – и взаимопомощь в чрезвычайных ситуациях.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40. Медицинские мероприятия при массовых инфекционных заболеваниях.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41. Новейшие средства защиты органов дыхания и кожи.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42. Научно – технический прогресс и среда обитания современного человека.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43. Чрезвычайные ситуациях природного происхождения: геологические, метеорологические, гидрологические, природные пожары, биологические и космические.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lastRenderedPageBreak/>
        <w:t xml:space="preserve">44. Чрезвычайные ситуации социального происхождения: терроризм, шантаж, мошенничество, разбой, бандитизм, инфекционные заболевания.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45. Характеристика оружия массового поражения: ядерное, химическое, бактериологическое и его поражающие факторы.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46. Защита при радиоактивном и химическом загрязнении. Обеспечение населения и формирований средствами индивидуальной защиты. </w:t>
      </w:r>
    </w:p>
    <w:p w:rsidR="0077759D" w:rsidRPr="0077759D" w:rsidRDefault="0077759D" w:rsidP="0077759D">
      <w:pPr>
        <w:autoSpaceDE w:val="0"/>
        <w:autoSpaceDN w:val="0"/>
        <w:adjustRightInd w:val="0"/>
        <w:jc w:val="both"/>
        <w:rPr>
          <w:rFonts w:eastAsia="Calibri" w:cs="Times New Roman"/>
          <w:szCs w:val="28"/>
        </w:rPr>
      </w:pPr>
      <w:r w:rsidRPr="0077759D">
        <w:rPr>
          <w:rFonts w:eastAsia="Calibri" w:cs="Times New Roman"/>
          <w:szCs w:val="28"/>
        </w:rPr>
        <w:t xml:space="preserve">47. Назначение и задачи гражданской обороны. Формирования ГО. Режимы функционирования ГО. Руководство ГО. </w:t>
      </w:r>
    </w:p>
    <w:p w:rsidR="0077759D" w:rsidRPr="0077759D" w:rsidRDefault="0077759D" w:rsidP="0077759D">
      <w:pPr>
        <w:autoSpaceDE w:val="0"/>
        <w:autoSpaceDN w:val="0"/>
        <w:adjustRightInd w:val="0"/>
        <w:jc w:val="both"/>
        <w:rPr>
          <w:rFonts w:eastAsia="Calibri" w:cs="Times New Roman"/>
          <w:szCs w:val="28"/>
        </w:rPr>
      </w:pPr>
    </w:p>
    <w:p w:rsidR="0077759D" w:rsidRPr="0077759D" w:rsidRDefault="0077759D" w:rsidP="0077759D">
      <w:pPr>
        <w:ind w:firstLine="708"/>
        <w:rPr>
          <w:rFonts w:eastAsia="Calibri" w:cs="Times New Roman"/>
          <w:szCs w:val="28"/>
        </w:rPr>
      </w:pPr>
      <w:r w:rsidRPr="0077759D">
        <w:rPr>
          <w:rFonts w:eastAsia="Calibri" w:cs="Times New Roman"/>
          <w:b/>
          <w:szCs w:val="28"/>
        </w:rPr>
        <w:t xml:space="preserve">Критерии оценки </w:t>
      </w:r>
    </w:p>
    <w:p w:rsidR="0077759D" w:rsidRPr="0077759D" w:rsidRDefault="0077759D" w:rsidP="0077759D">
      <w:pPr>
        <w:rPr>
          <w:rFonts w:eastAsia="Calibri" w:cs="Times New Roman"/>
          <w:szCs w:val="28"/>
        </w:rPr>
      </w:pPr>
      <w:r w:rsidRPr="0077759D">
        <w:rPr>
          <w:rFonts w:eastAsia="Calibri" w:cs="Times New Roman"/>
          <w:szCs w:val="28"/>
        </w:rPr>
        <w:t>результатов учебной деятельности обучающихся по безопасности жизнедеятельности при осуществлении контроля с использованием пятибалльной шкалы:</w:t>
      </w:r>
    </w:p>
    <w:p w:rsidR="0077759D" w:rsidRPr="0077759D" w:rsidRDefault="0077759D" w:rsidP="0077759D">
      <w:pPr>
        <w:ind w:firstLine="708"/>
        <w:rPr>
          <w:rFonts w:eastAsia="Calibri" w:cs="Times New Roman"/>
          <w:i/>
          <w:szCs w:val="28"/>
        </w:rPr>
      </w:pPr>
      <w:r w:rsidRPr="0077759D">
        <w:rPr>
          <w:rFonts w:eastAsia="Calibri" w:cs="Times New Roman"/>
          <w:i/>
          <w:szCs w:val="28"/>
        </w:rPr>
        <w:t>Отметка «5» ставится обучающимся, если:</w:t>
      </w:r>
    </w:p>
    <w:p w:rsidR="0077759D" w:rsidRPr="0077759D" w:rsidRDefault="0077759D" w:rsidP="0077759D">
      <w:pPr>
        <w:rPr>
          <w:rFonts w:eastAsia="Calibri" w:cs="Times New Roman"/>
          <w:szCs w:val="28"/>
        </w:rPr>
      </w:pPr>
      <w:r w:rsidRPr="0077759D">
        <w:rPr>
          <w:rFonts w:eastAsia="Calibri" w:cs="Times New Roman"/>
          <w:szCs w:val="28"/>
        </w:rPr>
        <w:t>- устный ответ, письменная работа, практическая деятельность и их результат в полной мере соответствуют требованиям программы;</w:t>
      </w:r>
    </w:p>
    <w:p w:rsidR="0077759D" w:rsidRPr="0077759D" w:rsidRDefault="0077759D" w:rsidP="0077759D">
      <w:pPr>
        <w:rPr>
          <w:rFonts w:eastAsia="Calibri" w:cs="Times New Roman"/>
          <w:szCs w:val="28"/>
        </w:rPr>
      </w:pPr>
      <w:r w:rsidRPr="0077759D">
        <w:rPr>
          <w:rFonts w:eastAsia="Calibri" w:cs="Times New Roman"/>
          <w:szCs w:val="28"/>
        </w:rPr>
        <w:t xml:space="preserve">- при ответе полно раскрыто содержание материала в объеме программы и учебника; </w:t>
      </w:r>
    </w:p>
    <w:p w:rsidR="0077759D" w:rsidRPr="0077759D" w:rsidRDefault="0077759D" w:rsidP="0077759D">
      <w:pPr>
        <w:rPr>
          <w:rFonts w:eastAsia="Calibri" w:cs="Times New Roman"/>
          <w:szCs w:val="28"/>
        </w:rPr>
      </w:pPr>
      <w:r w:rsidRPr="0077759D">
        <w:rPr>
          <w:rFonts w:eastAsia="Calibri" w:cs="Times New Roman"/>
          <w:szCs w:val="28"/>
        </w:rPr>
        <w:t xml:space="preserve">- четко и правильно даны определения и раскрыто содержание понятий, верно использованы научные термины;  </w:t>
      </w:r>
    </w:p>
    <w:p w:rsidR="0077759D" w:rsidRPr="0077759D" w:rsidRDefault="0077759D" w:rsidP="0077759D">
      <w:pPr>
        <w:rPr>
          <w:rFonts w:eastAsia="Calibri" w:cs="Times New Roman"/>
          <w:szCs w:val="28"/>
        </w:rPr>
      </w:pPr>
      <w:r w:rsidRPr="0077759D">
        <w:rPr>
          <w:rFonts w:eastAsia="Calibri" w:cs="Times New Roman"/>
          <w:szCs w:val="28"/>
        </w:rPr>
        <w:t xml:space="preserve">- ответы самостоятельны; </w:t>
      </w:r>
    </w:p>
    <w:p w:rsidR="0077759D" w:rsidRPr="0077759D" w:rsidRDefault="0077759D" w:rsidP="0077759D">
      <w:pPr>
        <w:rPr>
          <w:rFonts w:eastAsia="Calibri" w:cs="Times New Roman"/>
          <w:szCs w:val="28"/>
        </w:rPr>
      </w:pPr>
      <w:r w:rsidRPr="0077759D">
        <w:rPr>
          <w:rFonts w:eastAsia="Calibri" w:cs="Times New Roman"/>
          <w:szCs w:val="28"/>
        </w:rPr>
        <w:t>- обучающиеся четко, уверенно выполняют практические упражнения и нормативы;</w:t>
      </w:r>
    </w:p>
    <w:p w:rsidR="0077759D" w:rsidRPr="0077759D" w:rsidRDefault="0077759D" w:rsidP="0077759D">
      <w:pPr>
        <w:rPr>
          <w:rFonts w:eastAsia="Calibri" w:cs="Times New Roman"/>
          <w:szCs w:val="28"/>
        </w:rPr>
      </w:pPr>
      <w:r w:rsidRPr="0077759D">
        <w:rPr>
          <w:rFonts w:eastAsia="Calibri" w:cs="Times New Roman"/>
          <w:szCs w:val="28"/>
        </w:rPr>
        <w:t>- обучающиеся применяют полученные знания в незнакомой ситуации.</w:t>
      </w:r>
    </w:p>
    <w:p w:rsidR="0077759D" w:rsidRPr="0077759D" w:rsidRDefault="0077759D" w:rsidP="0077759D">
      <w:pPr>
        <w:ind w:firstLine="708"/>
        <w:rPr>
          <w:rFonts w:eastAsia="Calibri" w:cs="Times New Roman"/>
          <w:i/>
          <w:szCs w:val="28"/>
        </w:rPr>
      </w:pPr>
      <w:r w:rsidRPr="0077759D">
        <w:rPr>
          <w:rFonts w:eastAsia="Calibri" w:cs="Times New Roman"/>
          <w:i/>
          <w:szCs w:val="28"/>
        </w:rPr>
        <w:t>Отметка «4» ставится обучающимся, если:</w:t>
      </w:r>
    </w:p>
    <w:p w:rsidR="0077759D" w:rsidRPr="0077759D" w:rsidRDefault="0077759D" w:rsidP="0077759D">
      <w:pPr>
        <w:rPr>
          <w:rFonts w:eastAsia="Calibri" w:cs="Times New Roman"/>
          <w:szCs w:val="28"/>
        </w:rPr>
      </w:pPr>
      <w:r w:rsidRPr="0077759D">
        <w:rPr>
          <w:rFonts w:eastAsia="Calibri" w:cs="Times New Roman"/>
          <w:szCs w:val="28"/>
        </w:rPr>
        <w:t>- устный ответ, письменная работа, практическая деятельность и их результат в полной мере соответствуют требованиям программы;</w:t>
      </w:r>
    </w:p>
    <w:p w:rsidR="0077759D" w:rsidRPr="0077759D" w:rsidRDefault="0077759D" w:rsidP="0077759D">
      <w:pPr>
        <w:rPr>
          <w:rFonts w:eastAsia="Calibri" w:cs="Times New Roman"/>
          <w:szCs w:val="28"/>
        </w:rPr>
      </w:pPr>
      <w:r w:rsidRPr="0077759D">
        <w:rPr>
          <w:rFonts w:eastAsia="Calibri" w:cs="Times New Roman"/>
          <w:szCs w:val="28"/>
        </w:rPr>
        <w:t xml:space="preserve"> - при ответе полно раскрыто содержание материала в объеме программы и учебника; </w:t>
      </w:r>
    </w:p>
    <w:p w:rsidR="0077759D" w:rsidRPr="0077759D" w:rsidRDefault="0077759D" w:rsidP="0077759D">
      <w:pPr>
        <w:rPr>
          <w:rFonts w:eastAsia="Calibri" w:cs="Times New Roman"/>
          <w:szCs w:val="28"/>
        </w:rPr>
      </w:pPr>
      <w:r w:rsidRPr="0077759D">
        <w:rPr>
          <w:rFonts w:eastAsia="Calibri" w:cs="Times New Roman"/>
          <w:szCs w:val="28"/>
        </w:rPr>
        <w:t>- четко и правильно даны определения и раскрыто содержание понятий, верно использованы научные термины, допускают незначительные ошибки, ответы самостоятельны;</w:t>
      </w:r>
    </w:p>
    <w:p w:rsidR="0077759D" w:rsidRPr="0077759D" w:rsidRDefault="0077759D" w:rsidP="0077759D">
      <w:pPr>
        <w:rPr>
          <w:rFonts w:eastAsia="Calibri" w:cs="Times New Roman"/>
          <w:szCs w:val="28"/>
        </w:rPr>
      </w:pPr>
      <w:r w:rsidRPr="0077759D">
        <w:rPr>
          <w:rFonts w:eastAsia="Calibri" w:cs="Times New Roman"/>
          <w:szCs w:val="28"/>
        </w:rPr>
        <w:t>- выполняют практические упражнения и нормативы четко, уверенно, но с единичными ошибками, устраняемыми самостоятельно.</w:t>
      </w:r>
    </w:p>
    <w:p w:rsidR="0077759D" w:rsidRPr="0077759D" w:rsidRDefault="0077759D" w:rsidP="0077759D">
      <w:pPr>
        <w:ind w:firstLine="708"/>
        <w:rPr>
          <w:rFonts w:eastAsia="Calibri" w:cs="Times New Roman"/>
          <w:i/>
          <w:szCs w:val="28"/>
        </w:rPr>
      </w:pPr>
      <w:r w:rsidRPr="0077759D">
        <w:rPr>
          <w:rFonts w:eastAsia="Calibri" w:cs="Times New Roman"/>
          <w:i/>
          <w:szCs w:val="28"/>
        </w:rPr>
        <w:t>Отметка «3» ставится, если:</w:t>
      </w:r>
    </w:p>
    <w:p w:rsidR="0077759D" w:rsidRPr="0077759D" w:rsidRDefault="0077759D" w:rsidP="0077759D">
      <w:pPr>
        <w:rPr>
          <w:rFonts w:eastAsia="Calibri" w:cs="Times New Roman"/>
          <w:szCs w:val="28"/>
        </w:rPr>
      </w:pPr>
      <w:r w:rsidRPr="0077759D">
        <w:rPr>
          <w:rFonts w:eastAsia="Calibri" w:cs="Times New Roman"/>
          <w:szCs w:val="28"/>
        </w:rPr>
        <w:t>- обучающийся осознанно, но фрагментарно воспроизводит программный материал с несущественными ошибками;</w:t>
      </w:r>
    </w:p>
    <w:p w:rsidR="0077759D" w:rsidRPr="0077759D" w:rsidRDefault="0077759D" w:rsidP="0077759D">
      <w:pPr>
        <w:rPr>
          <w:rFonts w:eastAsia="Calibri" w:cs="Times New Roman"/>
          <w:szCs w:val="28"/>
        </w:rPr>
      </w:pPr>
      <w:r w:rsidRPr="0077759D">
        <w:rPr>
          <w:rFonts w:eastAsia="Calibri" w:cs="Times New Roman"/>
          <w:szCs w:val="28"/>
        </w:rPr>
        <w:t xml:space="preserve"> - выполняет практические упражнения и нормативы в пределах установленного времени, но с ошибками, которые исправляет с помощью преподавателя.</w:t>
      </w:r>
    </w:p>
    <w:p w:rsidR="0077759D" w:rsidRPr="0077759D" w:rsidRDefault="0077759D" w:rsidP="0077759D">
      <w:pPr>
        <w:ind w:firstLine="708"/>
        <w:rPr>
          <w:rFonts w:eastAsia="Calibri" w:cs="Times New Roman"/>
          <w:i/>
          <w:szCs w:val="28"/>
        </w:rPr>
      </w:pPr>
      <w:r w:rsidRPr="0077759D">
        <w:rPr>
          <w:rFonts w:eastAsia="Calibri" w:cs="Times New Roman"/>
          <w:i/>
          <w:szCs w:val="28"/>
        </w:rPr>
        <w:t xml:space="preserve">Отметка «2» ставится, если: </w:t>
      </w:r>
    </w:p>
    <w:p w:rsidR="0077759D" w:rsidRPr="0077759D" w:rsidRDefault="0077759D" w:rsidP="0077759D">
      <w:pPr>
        <w:rPr>
          <w:rFonts w:eastAsia="Calibri" w:cs="Times New Roman"/>
          <w:szCs w:val="28"/>
        </w:rPr>
      </w:pPr>
      <w:r w:rsidRPr="0077759D">
        <w:rPr>
          <w:rFonts w:eastAsia="Calibri" w:cs="Times New Roman"/>
          <w:szCs w:val="28"/>
        </w:rPr>
        <w:t xml:space="preserve">- обучающийся оперирует отдельными фрагментами программного материала;  - допускает много существенных ошибок при изложении устного ответа; </w:t>
      </w:r>
    </w:p>
    <w:p w:rsidR="0077759D" w:rsidRPr="0077759D" w:rsidRDefault="0077759D" w:rsidP="0077759D">
      <w:pPr>
        <w:rPr>
          <w:rFonts w:eastAsia="Calibri" w:cs="Times New Roman"/>
          <w:szCs w:val="28"/>
        </w:rPr>
      </w:pPr>
      <w:r w:rsidRPr="0077759D">
        <w:rPr>
          <w:rFonts w:eastAsia="Calibri" w:cs="Times New Roman"/>
          <w:szCs w:val="28"/>
        </w:rPr>
        <w:lastRenderedPageBreak/>
        <w:t>- выполняет практическую часть программы неуверенно, со значительным количеством ошибок, исправляемыми только с помощью преподавателя.</w:t>
      </w:r>
    </w:p>
    <w:p w:rsidR="0077759D" w:rsidRPr="0077759D" w:rsidRDefault="0077759D" w:rsidP="00777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cs="Times New Roman"/>
          <w:bCs/>
          <w:szCs w:val="28"/>
        </w:rPr>
      </w:pPr>
    </w:p>
    <w:p w:rsidR="00524949" w:rsidRDefault="00524949" w:rsidP="00BD2C50">
      <w:pPr>
        <w:widowControl w:val="0"/>
        <w:spacing w:line="322" w:lineRule="exact"/>
        <w:rPr>
          <w:rFonts w:eastAsia="Times New Roman" w:cs="Times New Roman"/>
          <w:b/>
          <w:bCs/>
          <w:color w:val="000000"/>
          <w:szCs w:val="28"/>
          <w:shd w:val="clear" w:color="auto" w:fill="FFFFFF"/>
          <w:lang w:eastAsia="ru-RU"/>
        </w:rPr>
      </w:pPr>
    </w:p>
    <w:bookmarkEnd w:id="6"/>
    <w:p w:rsidR="00524949" w:rsidRDefault="00524949" w:rsidP="00BD2C50">
      <w:pPr>
        <w:widowControl w:val="0"/>
        <w:spacing w:line="322" w:lineRule="exact"/>
        <w:rPr>
          <w:rFonts w:eastAsia="Times New Roman" w:cs="Times New Roman"/>
          <w:b/>
          <w:bCs/>
          <w:color w:val="000000"/>
          <w:szCs w:val="28"/>
          <w:shd w:val="clear" w:color="auto" w:fill="FFFFFF"/>
          <w:lang w:eastAsia="ru-RU"/>
        </w:rPr>
      </w:pPr>
    </w:p>
    <w:sectPr w:rsidR="00524949" w:rsidSect="00524949">
      <w:pgSz w:w="11909" w:h="16834"/>
      <w:pgMar w:top="1134" w:right="851" w:bottom="1134" w:left="1701"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3C" w:rsidRDefault="00330C3C" w:rsidP="000D7B12">
      <w:r>
        <w:separator/>
      </w:r>
    </w:p>
  </w:endnote>
  <w:endnote w:type="continuationSeparator" w:id="0">
    <w:p w:rsidR="00330C3C" w:rsidRDefault="00330C3C" w:rsidP="000D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047846"/>
      <w:docPartObj>
        <w:docPartGallery w:val="Page Numbers (Bottom of Page)"/>
        <w:docPartUnique/>
      </w:docPartObj>
    </w:sdtPr>
    <w:sdtEndPr/>
    <w:sdtContent>
      <w:p w:rsidR="00CD4CAC" w:rsidRDefault="00CD4CAC">
        <w:pPr>
          <w:pStyle w:val="a5"/>
          <w:jc w:val="center"/>
        </w:pPr>
        <w:r>
          <w:fldChar w:fldCharType="begin"/>
        </w:r>
        <w:r>
          <w:instrText>PAGE   \* MERGEFORMAT</w:instrText>
        </w:r>
        <w:r>
          <w:fldChar w:fldCharType="separate"/>
        </w:r>
        <w:r w:rsidR="00DB6105">
          <w:rPr>
            <w:noProof/>
          </w:rPr>
          <w:t>2</w:t>
        </w:r>
        <w:r>
          <w:fldChar w:fldCharType="end"/>
        </w:r>
      </w:p>
    </w:sdtContent>
  </w:sdt>
  <w:p w:rsidR="00CD4CAC" w:rsidRDefault="00CD4CA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AC" w:rsidRDefault="00CD4CAC">
    <w:pPr>
      <w:pStyle w:val="a5"/>
      <w:jc w:val="center"/>
    </w:pPr>
  </w:p>
  <w:p w:rsidR="00CD4CAC" w:rsidRDefault="00CD4C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3C" w:rsidRDefault="00330C3C" w:rsidP="000D7B12">
      <w:r>
        <w:separator/>
      </w:r>
    </w:p>
  </w:footnote>
  <w:footnote w:type="continuationSeparator" w:id="0">
    <w:p w:rsidR="00330C3C" w:rsidRDefault="00330C3C" w:rsidP="000D7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862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7F27DD7"/>
    <w:multiLevelType w:val="hybridMultilevel"/>
    <w:tmpl w:val="1C4AA548"/>
    <w:lvl w:ilvl="0" w:tplc="4E26816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5"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6380EBB"/>
    <w:multiLevelType w:val="multilevel"/>
    <w:tmpl w:val="A8286F40"/>
    <w:lvl w:ilvl="0">
      <w:start w:val="2"/>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Zero"/>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15:restartNumberingAfterBreak="0">
    <w:nsid w:val="470D6FB8"/>
    <w:multiLevelType w:val="multilevel"/>
    <w:tmpl w:val="879020C0"/>
    <w:lvl w:ilvl="0">
      <w:start w:val="1"/>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4B651C51"/>
    <w:multiLevelType w:val="multilevel"/>
    <w:tmpl w:val="28BC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2" w15:restartNumberingAfterBreak="0">
    <w:nsid w:val="4EF30E2A"/>
    <w:multiLevelType w:val="multilevel"/>
    <w:tmpl w:val="8284A44E"/>
    <w:lvl w:ilvl="0">
      <w:start w:val="1"/>
      <w:numFmt w:val="decimal"/>
      <w:lvlText w:val="%1"/>
      <w:lvlJc w:val="left"/>
      <w:pPr>
        <w:ind w:left="375" w:hanging="375"/>
      </w:pPr>
      <w:rPr>
        <w:rFonts w:hint="default"/>
        <w:b w:val="0"/>
      </w:rPr>
    </w:lvl>
    <w:lvl w:ilvl="1">
      <w:start w:val="3"/>
      <w:numFmt w:val="decimal"/>
      <w:lvlText w:val="%1.%2"/>
      <w:lvlJc w:val="left"/>
      <w:pPr>
        <w:ind w:left="1380" w:hanging="375"/>
      </w:pPr>
      <w:rPr>
        <w:rFonts w:hint="default"/>
        <w:b/>
      </w:rPr>
    </w:lvl>
    <w:lvl w:ilvl="2">
      <w:start w:val="1"/>
      <w:numFmt w:val="decimal"/>
      <w:lvlText w:val="%1.%2.%3"/>
      <w:lvlJc w:val="left"/>
      <w:pPr>
        <w:ind w:left="2730" w:hanging="720"/>
      </w:pPr>
      <w:rPr>
        <w:rFonts w:hint="default"/>
        <w:b w:val="0"/>
      </w:rPr>
    </w:lvl>
    <w:lvl w:ilvl="3">
      <w:start w:val="1"/>
      <w:numFmt w:val="decimal"/>
      <w:lvlText w:val="%1.%2.%3.%4"/>
      <w:lvlJc w:val="left"/>
      <w:pPr>
        <w:ind w:left="4095" w:hanging="1080"/>
      </w:pPr>
      <w:rPr>
        <w:rFonts w:hint="default"/>
        <w:b w:val="0"/>
      </w:rPr>
    </w:lvl>
    <w:lvl w:ilvl="4">
      <w:start w:val="1"/>
      <w:numFmt w:val="decimal"/>
      <w:lvlText w:val="%1.%2.%3.%4.%5"/>
      <w:lvlJc w:val="left"/>
      <w:pPr>
        <w:ind w:left="5100" w:hanging="1080"/>
      </w:pPr>
      <w:rPr>
        <w:rFonts w:hint="default"/>
        <w:b w:val="0"/>
      </w:rPr>
    </w:lvl>
    <w:lvl w:ilvl="5">
      <w:start w:val="1"/>
      <w:numFmt w:val="decimal"/>
      <w:lvlText w:val="%1.%2.%3.%4.%5.%6"/>
      <w:lvlJc w:val="left"/>
      <w:pPr>
        <w:ind w:left="6465" w:hanging="1440"/>
      </w:pPr>
      <w:rPr>
        <w:rFonts w:hint="default"/>
        <w:b w:val="0"/>
      </w:rPr>
    </w:lvl>
    <w:lvl w:ilvl="6">
      <w:start w:val="1"/>
      <w:numFmt w:val="decimal"/>
      <w:lvlText w:val="%1.%2.%3.%4.%5.%6.%7"/>
      <w:lvlJc w:val="left"/>
      <w:pPr>
        <w:ind w:left="7470" w:hanging="1440"/>
      </w:pPr>
      <w:rPr>
        <w:rFonts w:hint="default"/>
        <w:b w:val="0"/>
      </w:rPr>
    </w:lvl>
    <w:lvl w:ilvl="7">
      <w:start w:val="1"/>
      <w:numFmt w:val="decimal"/>
      <w:lvlText w:val="%1.%2.%3.%4.%5.%6.%7.%8"/>
      <w:lvlJc w:val="left"/>
      <w:pPr>
        <w:ind w:left="8835" w:hanging="1800"/>
      </w:pPr>
      <w:rPr>
        <w:rFonts w:hint="default"/>
        <w:b w:val="0"/>
      </w:rPr>
    </w:lvl>
    <w:lvl w:ilvl="8">
      <w:start w:val="1"/>
      <w:numFmt w:val="decimal"/>
      <w:lvlText w:val="%1.%2.%3.%4.%5.%6.%7.%8.%9"/>
      <w:lvlJc w:val="left"/>
      <w:pPr>
        <w:ind w:left="10200" w:hanging="2160"/>
      </w:pPr>
      <w:rPr>
        <w:rFonts w:hint="default"/>
        <w:b w:val="0"/>
      </w:rPr>
    </w:lvl>
  </w:abstractNum>
  <w:abstractNum w:abstractNumId="13"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4"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130DE9"/>
    <w:multiLevelType w:val="multilevel"/>
    <w:tmpl w:val="B0B2255C"/>
    <w:lvl w:ilvl="0">
      <w:start w:val="1"/>
      <w:numFmt w:val="decimal"/>
      <w:lvlText w:val="%1"/>
      <w:lvlJc w:val="left"/>
      <w:pPr>
        <w:ind w:left="375" w:hanging="375"/>
      </w:pPr>
      <w:rPr>
        <w:rFonts w:hint="default"/>
        <w:color w:val="000000"/>
      </w:rPr>
    </w:lvl>
    <w:lvl w:ilvl="1">
      <w:start w:val="1"/>
      <w:numFmt w:val="decimal"/>
      <w:lvlText w:val="%1.%2"/>
      <w:lvlJc w:val="left"/>
      <w:pPr>
        <w:ind w:left="1440" w:hanging="375"/>
      </w:pPr>
      <w:rPr>
        <w:rFonts w:hint="default"/>
        <w:color w:val="000000"/>
      </w:rPr>
    </w:lvl>
    <w:lvl w:ilvl="2">
      <w:start w:val="1"/>
      <w:numFmt w:val="decimal"/>
      <w:lvlText w:val="%1.%2.%3"/>
      <w:lvlJc w:val="left"/>
      <w:pPr>
        <w:ind w:left="2850" w:hanging="720"/>
      </w:pPr>
      <w:rPr>
        <w:rFonts w:hint="default"/>
        <w:color w:val="000000"/>
      </w:rPr>
    </w:lvl>
    <w:lvl w:ilvl="3">
      <w:start w:val="1"/>
      <w:numFmt w:val="decimal"/>
      <w:lvlText w:val="%1.%2.%3.%4"/>
      <w:lvlJc w:val="left"/>
      <w:pPr>
        <w:ind w:left="4275" w:hanging="1080"/>
      </w:pPr>
      <w:rPr>
        <w:rFonts w:hint="default"/>
        <w:color w:val="000000"/>
      </w:rPr>
    </w:lvl>
    <w:lvl w:ilvl="4">
      <w:start w:val="1"/>
      <w:numFmt w:val="decimal"/>
      <w:lvlText w:val="%1.%2.%3.%4.%5"/>
      <w:lvlJc w:val="left"/>
      <w:pPr>
        <w:ind w:left="5340" w:hanging="1080"/>
      </w:pPr>
      <w:rPr>
        <w:rFonts w:hint="default"/>
        <w:color w:val="000000"/>
      </w:rPr>
    </w:lvl>
    <w:lvl w:ilvl="5">
      <w:start w:val="1"/>
      <w:numFmt w:val="decimal"/>
      <w:lvlText w:val="%1.%2.%3.%4.%5.%6"/>
      <w:lvlJc w:val="left"/>
      <w:pPr>
        <w:ind w:left="6765" w:hanging="1440"/>
      </w:pPr>
      <w:rPr>
        <w:rFonts w:hint="default"/>
        <w:color w:val="000000"/>
      </w:rPr>
    </w:lvl>
    <w:lvl w:ilvl="6">
      <w:start w:val="1"/>
      <w:numFmt w:val="decimal"/>
      <w:lvlText w:val="%1.%2.%3.%4.%5.%6.%7"/>
      <w:lvlJc w:val="left"/>
      <w:pPr>
        <w:ind w:left="7830" w:hanging="1440"/>
      </w:pPr>
      <w:rPr>
        <w:rFonts w:hint="default"/>
        <w:color w:val="000000"/>
      </w:rPr>
    </w:lvl>
    <w:lvl w:ilvl="7">
      <w:start w:val="1"/>
      <w:numFmt w:val="decimal"/>
      <w:lvlText w:val="%1.%2.%3.%4.%5.%6.%7.%8"/>
      <w:lvlJc w:val="left"/>
      <w:pPr>
        <w:ind w:left="9255" w:hanging="1800"/>
      </w:pPr>
      <w:rPr>
        <w:rFonts w:hint="default"/>
        <w:color w:val="000000"/>
      </w:rPr>
    </w:lvl>
    <w:lvl w:ilvl="8">
      <w:start w:val="1"/>
      <w:numFmt w:val="decimal"/>
      <w:lvlText w:val="%1.%2.%3.%4.%5.%6.%7.%8.%9"/>
      <w:lvlJc w:val="left"/>
      <w:pPr>
        <w:ind w:left="10680" w:hanging="2160"/>
      </w:pPr>
      <w:rPr>
        <w:rFonts w:hint="default"/>
        <w:color w:val="000000"/>
      </w:rPr>
    </w:lvl>
  </w:abstractNum>
  <w:abstractNum w:abstractNumId="16" w15:restartNumberingAfterBreak="0">
    <w:nsid w:val="7D667D19"/>
    <w:multiLevelType w:val="hybridMultilevel"/>
    <w:tmpl w:val="912CA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7"/>
  </w:num>
  <w:num w:numId="6">
    <w:abstractNumId w:val="16"/>
  </w:num>
  <w:num w:numId="7">
    <w:abstractNumId w:val="4"/>
  </w:num>
  <w:num w:numId="8">
    <w:abstractNumId w:val="13"/>
  </w:num>
  <w:num w:numId="9">
    <w:abstractNumId w:val="6"/>
  </w:num>
  <w:num w:numId="10">
    <w:abstractNumId w:val="14"/>
  </w:num>
  <w:num w:numId="11">
    <w:abstractNumId w:val="11"/>
  </w:num>
  <w:num w:numId="12">
    <w:abstractNumId w:val="10"/>
  </w:num>
  <w:num w:numId="13">
    <w:abstractNumId w:val="3"/>
  </w:num>
  <w:num w:numId="14">
    <w:abstractNumId w:val="15"/>
  </w:num>
  <w:num w:numId="15">
    <w:abstractNumId w:val="9"/>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0B8A"/>
    <w:rsid w:val="00001191"/>
    <w:rsid w:val="000011E0"/>
    <w:rsid w:val="00004AE5"/>
    <w:rsid w:val="00007AD3"/>
    <w:rsid w:val="00011381"/>
    <w:rsid w:val="00012370"/>
    <w:rsid w:val="000127ED"/>
    <w:rsid w:val="00015EAC"/>
    <w:rsid w:val="00024B9F"/>
    <w:rsid w:val="000252B8"/>
    <w:rsid w:val="00037FD6"/>
    <w:rsid w:val="000459CC"/>
    <w:rsid w:val="00046285"/>
    <w:rsid w:val="00050517"/>
    <w:rsid w:val="000522F4"/>
    <w:rsid w:val="0005321B"/>
    <w:rsid w:val="00054F6B"/>
    <w:rsid w:val="000558FA"/>
    <w:rsid w:val="00062AF6"/>
    <w:rsid w:val="00064068"/>
    <w:rsid w:val="0006765B"/>
    <w:rsid w:val="00067DB3"/>
    <w:rsid w:val="000734A6"/>
    <w:rsid w:val="00075A2F"/>
    <w:rsid w:val="00085522"/>
    <w:rsid w:val="00087FC0"/>
    <w:rsid w:val="0009664B"/>
    <w:rsid w:val="000A4919"/>
    <w:rsid w:val="000B1ABE"/>
    <w:rsid w:val="000D3865"/>
    <w:rsid w:val="000D7569"/>
    <w:rsid w:val="000D7B12"/>
    <w:rsid w:val="000F02B8"/>
    <w:rsid w:val="000F2E6F"/>
    <w:rsid w:val="000F3D39"/>
    <w:rsid w:val="000F4B5C"/>
    <w:rsid w:val="000F7083"/>
    <w:rsid w:val="001071C6"/>
    <w:rsid w:val="00113FCC"/>
    <w:rsid w:val="00130948"/>
    <w:rsid w:val="00132C65"/>
    <w:rsid w:val="001337FC"/>
    <w:rsid w:val="00134FA4"/>
    <w:rsid w:val="00137085"/>
    <w:rsid w:val="0014439E"/>
    <w:rsid w:val="001547EB"/>
    <w:rsid w:val="00164820"/>
    <w:rsid w:val="00164E3B"/>
    <w:rsid w:val="00172994"/>
    <w:rsid w:val="00173ABE"/>
    <w:rsid w:val="001806B8"/>
    <w:rsid w:val="00181BDB"/>
    <w:rsid w:val="001848F4"/>
    <w:rsid w:val="00184B97"/>
    <w:rsid w:val="00186821"/>
    <w:rsid w:val="00190197"/>
    <w:rsid w:val="001934CC"/>
    <w:rsid w:val="001A5DF3"/>
    <w:rsid w:val="001A5EA6"/>
    <w:rsid w:val="001A7EF8"/>
    <w:rsid w:val="001B14F8"/>
    <w:rsid w:val="001C00FA"/>
    <w:rsid w:val="001C1391"/>
    <w:rsid w:val="001C3099"/>
    <w:rsid w:val="001D434A"/>
    <w:rsid w:val="001D75C1"/>
    <w:rsid w:val="001E319F"/>
    <w:rsid w:val="001E63C4"/>
    <w:rsid w:val="001F1761"/>
    <w:rsid w:val="00216215"/>
    <w:rsid w:val="00230D53"/>
    <w:rsid w:val="002319DD"/>
    <w:rsid w:val="0023442A"/>
    <w:rsid w:val="00235B3A"/>
    <w:rsid w:val="0024063A"/>
    <w:rsid w:val="002472D8"/>
    <w:rsid w:val="00263A36"/>
    <w:rsid w:val="00264C16"/>
    <w:rsid w:val="00265AD2"/>
    <w:rsid w:val="002661CD"/>
    <w:rsid w:val="002735D0"/>
    <w:rsid w:val="002745B4"/>
    <w:rsid w:val="00283AD5"/>
    <w:rsid w:val="002933E2"/>
    <w:rsid w:val="002975D7"/>
    <w:rsid w:val="002A7005"/>
    <w:rsid w:val="002A7081"/>
    <w:rsid w:val="002D0DB1"/>
    <w:rsid w:val="002D4F58"/>
    <w:rsid w:val="002D64F3"/>
    <w:rsid w:val="002E150F"/>
    <w:rsid w:val="002E33F1"/>
    <w:rsid w:val="002E4509"/>
    <w:rsid w:val="002F4DA1"/>
    <w:rsid w:val="00300E34"/>
    <w:rsid w:val="00316928"/>
    <w:rsid w:val="00321619"/>
    <w:rsid w:val="00324AF1"/>
    <w:rsid w:val="00326052"/>
    <w:rsid w:val="00330C3C"/>
    <w:rsid w:val="003323AB"/>
    <w:rsid w:val="0033409D"/>
    <w:rsid w:val="00337C8D"/>
    <w:rsid w:val="0034329C"/>
    <w:rsid w:val="00351977"/>
    <w:rsid w:val="00353933"/>
    <w:rsid w:val="0036150F"/>
    <w:rsid w:val="003620E3"/>
    <w:rsid w:val="00370E16"/>
    <w:rsid w:val="003751A7"/>
    <w:rsid w:val="003828F9"/>
    <w:rsid w:val="0039250F"/>
    <w:rsid w:val="00393757"/>
    <w:rsid w:val="00396940"/>
    <w:rsid w:val="003A1393"/>
    <w:rsid w:val="003C7029"/>
    <w:rsid w:val="003D7DD1"/>
    <w:rsid w:val="003E250E"/>
    <w:rsid w:val="003E4F04"/>
    <w:rsid w:val="003E74C7"/>
    <w:rsid w:val="003F037A"/>
    <w:rsid w:val="003F0841"/>
    <w:rsid w:val="003F0E23"/>
    <w:rsid w:val="003F5AD5"/>
    <w:rsid w:val="003F7AC0"/>
    <w:rsid w:val="00407C9C"/>
    <w:rsid w:val="004135BE"/>
    <w:rsid w:val="00422C72"/>
    <w:rsid w:val="0042396B"/>
    <w:rsid w:val="00425291"/>
    <w:rsid w:val="00432D73"/>
    <w:rsid w:val="00447C1F"/>
    <w:rsid w:val="00452DE1"/>
    <w:rsid w:val="0046124D"/>
    <w:rsid w:val="00467764"/>
    <w:rsid w:val="004738A7"/>
    <w:rsid w:val="00481DD6"/>
    <w:rsid w:val="0048533B"/>
    <w:rsid w:val="00485E4D"/>
    <w:rsid w:val="004927C6"/>
    <w:rsid w:val="004A02C8"/>
    <w:rsid w:val="004A3238"/>
    <w:rsid w:val="004A697A"/>
    <w:rsid w:val="004B09B6"/>
    <w:rsid w:val="004B2F12"/>
    <w:rsid w:val="004D261E"/>
    <w:rsid w:val="004D364E"/>
    <w:rsid w:val="004D5140"/>
    <w:rsid w:val="004D7309"/>
    <w:rsid w:val="004D760D"/>
    <w:rsid w:val="004E010F"/>
    <w:rsid w:val="004E400F"/>
    <w:rsid w:val="004E6115"/>
    <w:rsid w:val="004F14FC"/>
    <w:rsid w:val="004F3E7B"/>
    <w:rsid w:val="004F777B"/>
    <w:rsid w:val="00502447"/>
    <w:rsid w:val="0050745E"/>
    <w:rsid w:val="00524949"/>
    <w:rsid w:val="00525975"/>
    <w:rsid w:val="0053282A"/>
    <w:rsid w:val="005330D0"/>
    <w:rsid w:val="00535DAA"/>
    <w:rsid w:val="00537F79"/>
    <w:rsid w:val="00540EE4"/>
    <w:rsid w:val="005614FB"/>
    <w:rsid w:val="00563E16"/>
    <w:rsid w:val="0057108A"/>
    <w:rsid w:val="00577E72"/>
    <w:rsid w:val="00590404"/>
    <w:rsid w:val="00592A0B"/>
    <w:rsid w:val="00594ED3"/>
    <w:rsid w:val="005B3FC2"/>
    <w:rsid w:val="005B4E24"/>
    <w:rsid w:val="005B562C"/>
    <w:rsid w:val="005C3470"/>
    <w:rsid w:val="005C5E53"/>
    <w:rsid w:val="005C600D"/>
    <w:rsid w:val="005C79A2"/>
    <w:rsid w:val="005E13C2"/>
    <w:rsid w:val="005E67C7"/>
    <w:rsid w:val="005E6C7A"/>
    <w:rsid w:val="005F2B30"/>
    <w:rsid w:val="005F30F1"/>
    <w:rsid w:val="005F40A6"/>
    <w:rsid w:val="00601FD4"/>
    <w:rsid w:val="00607DA5"/>
    <w:rsid w:val="00622887"/>
    <w:rsid w:val="006310CA"/>
    <w:rsid w:val="00632893"/>
    <w:rsid w:val="00633572"/>
    <w:rsid w:val="00636D90"/>
    <w:rsid w:val="00641AE4"/>
    <w:rsid w:val="00646290"/>
    <w:rsid w:val="00657DC7"/>
    <w:rsid w:val="00666932"/>
    <w:rsid w:val="00675C30"/>
    <w:rsid w:val="0068509F"/>
    <w:rsid w:val="006A06D5"/>
    <w:rsid w:val="006A5CC3"/>
    <w:rsid w:val="006B5C6F"/>
    <w:rsid w:val="006C7F25"/>
    <w:rsid w:val="006D0428"/>
    <w:rsid w:val="006D3C5C"/>
    <w:rsid w:val="006D4A37"/>
    <w:rsid w:val="006D593B"/>
    <w:rsid w:val="006E22DD"/>
    <w:rsid w:val="006E3CA6"/>
    <w:rsid w:val="00711C53"/>
    <w:rsid w:val="007211D0"/>
    <w:rsid w:val="00722C33"/>
    <w:rsid w:val="00733688"/>
    <w:rsid w:val="00740973"/>
    <w:rsid w:val="0074380A"/>
    <w:rsid w:val="00753E47"/>
    <w:rsid w:val="0076275A"/>
    <w:rsid w:val="007707BE"/>
    <w:rsid w:val="00770890"/>
    <w:rsid w:val="00771EDD"/>
    <w:rsid w:val="0077759D"/>
    <w:rsid w:val="007860B5"/>
    <w:rsid w:val="00791D7E"/>
    <w:rsid w:val="007940B5"/>
    <w:rsid w:val="00794FFC"/>
    <w:rsid w:val="007A0C99"/>
    <w:rsid w:val="007A213E"/>
    <w:rsid w:val="007B5F58"/>
    <w:rsid w:val="007B78E5"/>
    <w:rsid w:val="007C27A7"/>
    <w:rsid w:val="007C7513"/>
    <w:rsid w:val="007D19F5"/>
    <w:rsid w:val="007E7A12"/>
    <w:rsid w:val="007E7C40"/>
    <w:rsid w:val="007F4F17"/>
    <w:rsid w:val="007F51FB"/>
    <w:rsid w:val="007F6C4E"/>
    <w:rsid w:val="007F70A0"/>
    <w:rsid w:val="008009C9"/>
    <w:rsid w:val="0080733E"/>
    <w:rsid w:val="008115BE"/>
    <w:rsid w:val="00813071"/>
    <w:rsid w:val="00825FE5"/>
    <w:rsid w:val="0083143D"/>
    <w:rsid w:val="00835275"/>
    <w:rsid w:val="008365A4"/>
    <w:rsid w:val="00837081"/>
    <w:rsid w:val="00846DD3"/>
    <w:rsid w:val="008511E8"/>
    <w:rsid w:val="008555E5"/>
    <w:rsid w:val="00860D97"/>
    <w:rsid w:val="0087169C"/>
    <w:rsid w:val="00876E54"/>
    <w:rsid w:val="00877367"/>
    <w:rsid w:val="00884C50"/>
    <w:rsid w:val="00891A3B"/>
    <w:rsid w:val="00895503"/>
    <w:rsid w:val="00895C74"/>
    <w:rsid w:val="00895DC1"/>
    <w:rsid w:val="008B1D74"/>
    <w:rsid w:val="008B459F"/>
    <w:rsid w:val="008C0343"/>
    <w:rsid w:val="008C099D"/>
    <w:rsid w:val="008C377B"/>
    <w:rsid w:val="008C51E9"/>
    <w:rsid w:val="008D267B"/>
    <w:rsid w:val="008D4C52"/>
    <w:rsid w:val="008E3D72"/>
    <w:rsid w:val="008E718D"/>
    <w:rsid w:val="008F070E"/>
    <w:rsid w:val="008F09F4"/>
    <w:rsid w:val="008F7D14"/>
    <w:rsid w:val="008F7D1B"/>
    <w:rsid w:val="009046AA"/>
    <w:rsid w:val="00905269"/>
    <w:rsid w:val="00905B2F"/>
    <w:rsid w:val="009201C4"/>
    <w:rsid w:val="00920DB8"/>
    <w:rsid w:val="00922028"/>
    <w:rsid w:val="00922959"/>
    <w:rsid w:val="009252FA"/>
    <w:rsid w:val="009328F1"/>
    <w:rsid w:val="0095023D"/>
    <w:rsid w:val="00964F58"/>
    <w:rsid w:val="00966CAE"/>
    <w:rsid w:val="00975706"/>
    <w:rsid w:val="00977C8C"/>
    <w:rsid w:val="00983737"/>
    <w:rsid w:val="00984642"/>
    <w:rsid w:val="00984A7B"/>
    <w:rsid w:val="00987702"/>
    <w:rsid w:val="009A1F15"/>
    <w:rsid w:val="009A2983"/>
    <w:rsid w:val="009A4FC4"/>
    <w:rsid w:val="009A701C"/>
    <w:rsid w:val="009B5366"/>
    <w:rsid w:val="009C5781"/>
    <w:rsid w:val="009C7C70"/>
    <w:rsid w:val="009D1FA8"/>
    <w:rsid w:val="009D561F"/>
    <w:rsid w:val="009D6444"/>
    <w:rsid w:val="009F7902"/>
    <w:rsid w:val="009F7E47"/>
    <w:rsid w:val="00A04AA1"/>
    <w:rsid w:val="00A0545F"/>
    <w:rsid w:val="00A0742D"/>
    <w:rsid w:val="00A20847"/>
    <w:rsid w:val="00A23085"/>
    <w:rsid w:val="00A233F7"/>
    <w:rsid w:val="00A2392F"/>
    <w:rsid w:val="00A251EC"/>
    <w:rsid w:val="00A2633C"/>
    <w:rsid w:val="00A26B81"/>
    <w:rsid w:val="00A27E3C"/>
    <w:rsid w:val="00A30590"/>
    <w:rsid w:val="00A3656D"/>
    <w:rsid w:val="00A37F49"/>
    <w:rsid w:val="00A44F41"/>
    <w:rsid w:val="00A45481"/>
    <w:rsid w:val="00A46292"/>
    <w:rsid w:val="00A57E09"/>
    <w:rsid w:val="00A6314C"/>
    <w:rsid w:val="00A642D0"/>
    <w:rsid w:val="00A65DAA"/>
    <w:rsid w:val="00A67C33"/>
    <w:rsid w:val="00A726D4"/>
    <w:rsid w:val="00A72B6E"/>
    <w:rsid w:val="00A83417"/>
    <w:rsid w:val="00A85F38"/>
    <w:rsid w:val="00A872E9"/>
    <w:rsid w:val="00A90974"/>
    <w:rsid w:val="00A92384"/>
    <w:rsid w:val="00A9517E"/>
    <w:rsid w:val="00AB1DD4"/>
    <w:rsid w:val="00AB4EB7"/>
    <w:rsid w:val="00AC204B"/>
    <w:rsid w:val="00AD33BF"/>
    <w:rsid w:val="00AD3B42"/>
    <w:rsid w:val="00AD45AA"/>
    <w:rsid w:val="00AE2DC9"/>
    <w:rsid w:val="00AE3C90"/>
    <w:rsid w:val="00AE4F4C"/>
    <w:rsid w:val="00AE5BB9"/>
    <w:rsid w:val="00AF0606"/>
    <w:rsid w:val="00AF6454"/>
    <w:rsid w:val="00AF7B02"/>
    <w:rsid w:val="00B00544"/>
    <w:rsid w:val="00B143EA"/>
    <w:rsid w:val="00B1498A"/>
    <w:rsid w:val="00B27832"/>
    <w:rsid w:val="00B32385"/>
    <w:rsid w:val="00B35A10"/>
    <w:rsid w:val="00B36D2E"/>
    <w:rsid w:val="00B400B1"/>
    <w:rsid w:val="00B417B9"/>
    <w:rsid w:val="00B5120A"/>
    <w:rsid w:val="00B512BF"/>
    <w:rsid w:val="00B611F0"/>
    <w:rsid w:val="00B717EE"/>
    <w:rsid w:val="00B75D90"/>
    <w:rsid w:val="00B85BD0"/>
    <w:rsid w:val="00B97025"/>
    <w:rsid w:val="00BA0B58"/>
    <w:rsid w:val="00BA3D51"/>
    <w:rsid w:val="00BA4C63"/>
    <w:rsid w:val="00BA4F0E"/>
    <w:rsid w:val="00BA5AB7"/>
    <w:rsid w:val="00BA723D"/>
    <w:rsid w:val="00BB57ED"/>
    <w:rsid w:val="00BC5E91"/>
    <w:rsid w:val="00BD2732"/>
    <w:rsid w:val="00BD2A23"/>
    <w:rsid w:val="00BD2C50"/>
    <w:rsid w:val="00BE1C4A"/>
    <w:rsid w:val="00BE4A22"/>
    <w:rsid w:val="00BE5657"/>
    <w:rsid w:val="00C00A40"/>
    <w:rsid w:val="00C258EF"/>
    <w:rsid w:val="00C327C9"/>
    <w:rsid w:val="00C61EEC"/>
    <w:rsid w:val="00C6264C"/>
    <w:rsid w:val="00C63565"/>
    <w:rsid w:val="00C63BB3"/>
    <w:rsid w:val="00C65280"/>
    <w:rsid w:val="00C700BB"/>
    <w:rsid w:val="00C71543"/>
    <w:rsid w:val="00C728BC"/>
    <w:rsid w:val="00C74D9F"/>
    <w:rsid w:val="00C76C68"/>
    <w:rsid w:val="00C77B1D"/>
    <w:rsid w:val="00C82B94"/>
    <w:rsid w:val="00C86566"/>
    <w:rsid w:val="00C97B9D"/>
    <w:rsid w:val="00CA5ECE"/>
    <w:rsid w:val="00CC0FB7"/>
    <w:rsid w:val="00CC2D52"/>
    <w:rsid w:val="00CC32CA"/>
    <w:rsid w:val="00CD1592"/>
    <w:rsid w:val="00CD4CAC"/>
    <w:rsid w:val="00CD7E8D"/>
    <w:rsid w:val="00CE486A"/>
    <w:rsid w:val="00CE7764"/>
    <w:rsid w:val="00CF1D7B"/>
    <w:rsid w:val="00CF7413"/>
    <w:rsid w:val="00D04801"/>
    <w:rsid w:val="00D07C76"/>
    <w:rsid w:val="00D141AE"/>
    <w:rsid w:val="00D15F20"/>
    <w:rsid w:val="00D36E23"/>
    <w:rsid w:val="00D535CB"/>
    <w:rsid w:val="00D54E91"/>
    <w:rsid w:val="00DA213C"/>
    <w:rsid w:val="00DB3C26"/>
    <w:rsid w:val="00DB6105"/>
    <w:rsid w:val="00DC07FE"/>
    <w:rsid w:val="00DC0F25"/>
    <w:rsid w:val="00DE2E0E"/>
    <w:rsid w:val="00DE2E91"/>
    <w:rsid w:val="00DE590B"/>
    <w:rsid w:val="00DE622F"/>
    <w:rsid w:val="00DE72F4"/>
    <w:rsid w:val="00DE752C"/>
    <w:rsid w:val="00DE7BA5"/>
    <w:rsid w:val="00E01221"/>
    <w:rsid w:val="00E10C99"/>
    <w:rsid w:val="00E11EF8"/>
    <w:rsid w:val="00E13DE4"/>
    <w:rsid w:val="00E25968"/>
    <w:rsid w:val="00E27C91"/>
    <w:rsid w:val="00E315EF"/>
    <w:rsid w:val="00E36BFB"/>
    <w:rsid w:val="00E41BA8"/>
    <w:rsid w:val="00E477AD"/>
    <w:rsid w:val="00E54201"/>
    <w:rsid w:val="00E613F8"/>
    <w:rsid w:val="00E71565"/>
    <w:rsid w:val="00E7434F"/>
    <w:rsid w:val="00E75164"/>
    <w:rsid w:val="00E767C0"/>
    <w:rsid w:val="00E829D6"/>
    <w:rsid w:val="00E902B7"/>
    <w:rsid w:val="00E92D72"/>
    <w:rsid w:val="00E94BA5"/>
    <w:rsid w:val="00EA0D3C"/>
    <w:rsid w:val="00EA181B"/>
    <w:rsid w:val="00EA5128"/>
    <w:rsid w:val="00EC103B"/>
    <w:rsid w:val="00EC647F"/>
    <w:rsid w:val="00EC6FAC"/>
    <w:rsid w:val="00ED0336"/>
    <w:rsid w:val="00ED0C80"/>
    <w:rsid w:val="00ED27B6"/>
    <w:rsid w:val="00EE3BA9"/>
    <w:rsid w:val="00EE60DD"/>
    <w:rsid w:val="00EF01D8"/>
    <w:rsid w:val="00EF29E0"/>
    <w:rsid w:val="00F042EC"/>
    <w:rsid w:val="00F04C6B"/>
    <w:rsid w:val="00F1589C"/>
    <w:rsid w:val="00F20460"/>
    <w:rsid w:val="00F20EB0"/>
    <w:rsid w:val="00F255BC"/>
    <w:rsid w:val="00F27F2A"/>
    <w:rsid w:val="00F30926"/>
    <w:rsid w:val="00F32BB9"/>
    <w:rsid w:val="00F346A5"/>
    <w:rsid w:val="00F370C6"/>
    <w:rsid w:val="00F41DCC"/>
    <w:rsid w:val="00F54BAC"/>
    <w:rsid w:val="00F60DA9"/>
    <w:rsid w:val="00F6382B"/>
    <w:rsid w:val="00F66F13"/>
    <w:rsid w:val="00F66F52"/>
    <w:rsid w:val="00F83F38"/>
    <w:rsid w:val="00FA532E"/>
    <w:rsid w:val="00FB051C"/>
    <w:rsid w:val="00FB5FFC"/>
    <w:rsid w:val="00FB70B9"/>
    <w:rsid w:val="00FC1526"/>
    <w:rsid w:val="00FC57B3"/>
    <w:rsid w:val="00FC6A87"/>
    <w:rsid w:val="00FD2B1A"/>
    <w:rsid w:val="00FE0071"/>
    <w:rsid w:val="00FE1BD5"/>
    <w:rsid w:val="00FE3BA3"/>
    <w:rsid w:val="00FE3CD8"/>
    <w:rsid w:val="00FF079B"/>
    <w:rsid w:val="00FF50C7"/>
    <w:rsid w:val="00FF51F0"/>
    <w:rsid w:val="00FF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AB91"/>
  <w15:docId w15:val="{BE6D61FB-BADA-4F4E-B181-A1CAC5BC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7B"/>
    <w:pPr>
      <w:spacing w:after="0" w:line="240" w:lineRule="auto"/>
    </w:pPr>
    <w:rPr>
      <w:rFonts w:ascii="Times New Roman" w:hAnsi="Times New Roman"/>
      <w:sz w:val="28"/>
    </w:rPr>
  </w:style>
  <w:style w:type="paragraph" w:styleId="1">
    <w:name w:val="heading 1"/>
    <w:basedOn w:val="a"/>
    <w:next w:val="a"/>
    <w:link w:val="10"/>
    <w:uiPriority w:val="9"/>
    <w:qFormat/>
    <w:rsid w:val="008C377B"/>
    <w:pPr>
      <w:keepNext/>
      <w:keepLines/>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8C37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5291"/>
    <w:pPr>
      <w:keepNext/>
      <w:spacing w:before="240" w:after="60"/>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unhideWhenUsed/>
    <w:qFormat/>
    <w:rsid w:val="00425291"/>
    <w:pPr>
      <w:keepNext/>
      <w:spacing w:before="240" w:after="60"/>
      <w:outlineLvl w:val="3"/>
    </w:pPr>
    <w:rPr>
      <w:rFonts w:ascii="Calibri" w:eastAsia="Times New Roman" w:hAnsi="Calibri"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B12"/>
    <w:pPr>
      <w:tabs>
        <w:tab w:val="center" w:pos="4677"/>
        <w:tab w:val="right" w:pos="9355"/>
      </w:tabs>
    </w:pPr>
  </w:style>
  <w:style w:type="character" w:customStyle="1" w:styleId="a4">
    <w:name w:val="Верхний колонтитул Знак"/>
    <w:basedOn w:val="a0"/>
    <w:link w:val="a3"/>
    <w:uiPriority w:val="99"/>
    <w:rsid w:val="000D7B12"/>
  </w:style>
  <w:style w:type="paragraph" w:styleId="a5">
    <w:name w:val="footer"/>
    <w:basedOn w:val="a"/>
    <w:link w:val="a6"/>
    <w:uiPriority w:val="99"/>
    <w:unhideWhenUsed/>
    <w:rsid w:val="000D7B12"/>
    <w:pPr>
      <w:tabs>
        <w:tab w:val="center" w:pos="4677"/>
        <w:tab w:val="right" w:pos="9355"/>
      </w:tabs>
    </w:pPr>
  </w:style>
  <w:style w:type="character" w:customStyle="1" w:styleId="a6">
    <w:name w:val="Нижний колонтитул Знак"/>
    <w:basedOn w:val="a0"/>
    <w:link w:val="a5"/>
    <w:uiPriority w:val="99"/>
    <w:rsid w:val="000D7B12"/>
  </w:style>
  <w:style w:type="table" w:styleId="a7">
    <w:name w:val="Table Grid"/>
    <w:basedOn w:val="a1"/>
    <w:uiPriority w:val="5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23442A"/>
    <w:pPr>
      <w:widowControl w:val="0"/>
      <w:shd w:val="clear" w:color="auto" w:fill="FFFFFF"/>
      <w:spacing w:line="240" w:lineRule="atLeast"/>
      <w:jc w:val="center"/>
      <w:outlineLvl w:val="0"/>
    </w:pPr>
    <w:rPr>
      <w:rFonts w:cs="Times New Roman"/>
      <w:b/>
      <w:bCs/>
      <w:sz w:val="27"/>
      <w:szCs w:val="27"/>
    </w:rPr>
  </w:style>
  <w:style w:type="paragraph" w:styleId="a8">
    <w:name w:val="Body Text"/>
    <w:basedOn w:val="a"/>
    <w:link w:val="a9"/>
    <w:uiPriority w:val="99"/>
    <w:rsid w:val="005B3FC2"/>
    <w:pPr>
      <w:widowControl w:val="0"/>
      <w:shd w:val="clear" w:color="auto" w:fill="FFFFFF"/>
      <w:spacing w:line="240" w:lineRule="atLeast"/>
      <w:ind w:hanging="360"/>
      <w:jc w:val="center"/>
    </w:pPr>
    <w:rPr>
      <w:rFonts w:eastAsia="Times New Roman" w:cs="Times New Roman"/>
      <w:sz w:val="27"/>
      <w:szCs w:val="27"/>
      <w:lang w:eastAsia="ru-RU"/>
    </w:rPr>
  </w:style>
  <w:style w:type="character" w:customStyle="1" w:styleId="a9">
    <w:name w:val="Основной текст Знак"/>
    <w:basedOn w:val="a0"/>
    <w:link w:val="a8"/>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9"/>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a">
    <w:name w:val="List Paragraph"/>
    <w:basedOn w:val="a"/>
    <w:uiPriority w:val="34"/>
    <w:qFormat/>
    <w:rsid w:val="00F04C6B"/>
    <w:pPr>
      <w:ind w:left="720"/>
      <w:contextualSpacing/>
    </w:pPr>
  </w:style>
  <w:style w:type="character" w:customStyle="1" w:styleId="30">
    <w:name w:val="Заголовок 3 Знак"/>
    <w:basedOn w:val="a0"/>
    <w:link w:val="3"/>
    <w:uiPriority w:val="9"/>
    <w:rsid w:val="00425291"/>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425291"/>
    <w:rPr>
      <w:rFonts w:ascii="Calibri" w:eastAsia="Times New Roman" w:hAnsi="Calibri" w:cs="Times New Roman"/>
      <w:b/>
      <w:bCs/>
      <w:sz w:val="28"/>
      <w:szCs w:val="28"/>
      <w:lang w:eastAsia="ru-RU"/>
    </w:rPr>
  </w:style>
  <w:style w:type="numbering" w:customStyle="1" w:styleId="13">
    <w:name w:val="Нет списка1"/>
    <w:next w:val="a2"/>
    <w:uiPriority w:val="99"/>
    <w:semiHidden/>
    <w:unhideWhenUsed/>
    <w:rsid w:val="00425291"/>
  </w:style>
  <w:style w:type="paragraph" w:styleId="ab">
    <w:name w:val="Normal (Web)"/>
    <w:basedOn w:val="a"/>
    <w:uiPriority w:val="99"/>
    <w:unhideWhenUsed/>
    <w:rsid w:val="00425291"/>
    <w:pPr>
      <w:spacing w:before="100" w:beforeAutospacing="1" w:after="100" w:afterAutospacing="1"/>
    </w:pPr>
    <w:rPr>
      <w:rFonts w:eastAsia="Times New Roman" w:cs="Times New Roman"/>
      <w:sz w:val="24"/>
      <w:szCs w:val="24"/>
      <w:lang w:eastAsia="ru-RU"/>
    </w:rPr>
  </w:style>
  <w:style w:type="character" w:styleId="ac">
    <w:name w:val="Strong"/>
    <w:uiPriority w:val="22"/>
    <w:qFormat/>
    <w:rsid w:val="00425291"/>
    <w:rPr>
      <w:b/>
      <w:bCs/>
    </w:rPr>
  </w:style>
  <w:style w:type="paragraph" w:customStyle="1" w:styleId="Default">
    <w:name w:val="Default"/>
    <w:rsid w:val="004252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Hyperlink"/>
    <w:uiPriority w:val="99"/>
    <w:rsid w:val="00524949"/>
    <w:rPr>
      <w:color w:val="0000FF"/>
      <w:u w:val="single"/>
    </w:rPr>
  </w:style>
  <w:style w:type="character" w:customStyle="1" w:styleId="apple-converted-space">
    <w:name w:val="apple-converted-space"/>
    <w:rsid w:val="00524949"/>
  </w:style>
  <w:style w:type="character" w:customStyle="1" w:styleId="10">
    <w:name w:val="Заголовок 1 Знак"/>
    <w:basedOn w:val="a0"/>
    <w:link w:val="1"/>
    <w:uiPriority w:val="9"/>
    <w:rsid w:val="008C377B"/>
    <w:rPr>
      <w:rFonts w:ascii="Times New Roman" w:eastAsiaTheme="majorEastAsia" w:hAnsi="Times New Roman" w:cstheme="majorBidi"/>
      <w:b/>
      <w:bCs/>
      <w:caps/>
      <w:sz w:val="28"/>
      <w:szCs w:val="28"/>
    </w:rPr>
  </w:style>
  <w:style w:type="paragraph" w:styleId="14">
    <w:name w:val="toc 1"/>
    <w:basedOn w:val="a"/>
    <w:next w:val="a"/>
    <w:autoRedefine/>
    <w:uiPriority w:val="39"/>
    <w:unhideWhenUsed/>
    <w:rsid w:val="0077759D"/>
    <w:pPr>
      <w:spacing w:after="100"/>
    </w:pPr>
  </w:style>
  <w:style w:type="paragraph" w:styleId="ae">
    <w:name w:val="Balloon Text"/>
    <w:basedOn w:val="a"/>
    <w:link w:val="af"/>
    <w:uiPriority w:val="99"/>
    <w:semiHidden/>
    <w:unhideWhenUsed/>
    <w:rsid w:val="0087169C"/>
    <w:rPr>
      <w:rFonts w:ascii="Tahoma" w:hAnsi="Tahoma" w:cs="Tahoma"/>
      <w:sz w:val="16"/>
      <w:szCs w:val="16"/>
    </w:rPr>
  </w:style>
  <w:style w:type="character" w:customStyle="1" w:styleId="af">
    <w:name w:val="Текст выноски Знак"/>
    <w:basedOn w:val="a0"/>
    <w:link w:val="ae"/>
    <w:uiPriority w:val="99"/>
    <w:semiHidden/>
    <w:rsid w:val="0087169C"/>
    <w:rPr>
      <w:rFonts w:ascii="Tahoma" w:hAnsi="Tahoma" w:cs="Tahoma"/>
      <w:sz w:val="16"/>
      <w:szCs w:val="16"/>
    </w:rPr>
  </w:style>
  <w:style w:type="character" w:customStyle="1" w:styleId="20">
    <w:name w:val="Заголовок 2 Знак"/>
    <w:basedOn w:val="a0"/>
    <w:link w:val="2"/>
    <w:uiPriority w:val="9"/>
    <w:rsid w:val="008C377B"/>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9A4FC4"/>
    <w:pPr>
      <w:spacing w:before="480" w:line="276" w:lineRule="auto"/>
      <w:jc w:val="left"/>
      <w:outlineLvl w:val="9"/>
    </w:pPr>
    <w:rPr>
      <w:rFonts w:asciiTheme="majorHAnsi" w:hAnsiTheme="majorHAnsi"/>
      <w:caps w:val="0"/>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965">
      <w:bodyDiv w:val="1"/>
      <w:marLeft w:val="0"/>
      <w:marRight w:val="0"/>
      <w:marTop w:val="0"/>
      <w:marBottom w:val="0"/>
      <w:divBdr>
        <w:top w:val="none" w:sz="0" w:space="0" w:color="auto"/>
        <w:left w:val="none" w:sz="0" w:space="0" w:color="auto"/>
        <w:bottom w:val="none" w:sz="0" w:space="0" w:color="auto"/>
        <w:right w:val="none" w:sz="0" w:space="0" w:color="auto"/>
      </w:divBdr>
    </w:div>
    <w:div w:id="107510444">
      <w:bodyDiv w:val="1"/>
      <w:marLeft w:val="0"/>
      <w:marRight w:val="0"/>
      <w:marTop w:val="0"/>
      <w:marBottom w:val="0"/>
      <w:divBdr>
        <w:top w:val="none" w:sz="0" w:space="0" w:color="auto"/>
        <w:left w:val="none" w:sz="0" w:space="0" w:color="auto"/>
        <w:bottom w:val="none" w:sz="0" w:space="0" w:color="auto"/>
        <w:right w:val="none" w:sz="0" w:space="0" w:color="auto"/>
      </w:divBdr>
    </w:div>
    <w:div w:id="265618977">
      <w:bodyDiv w:val="1"/>
      <w:marLeft w:val="0"/>
      <w:marRight w:val="0"/>
      <w:marTop w:val="0"/>
      <w:marBottom w:val="0"/>
      <w:divBdr>
        <w:top w:val="none" w:sz="0" w:space="0" w:color="auto"/>
        <w:left w:val="none" w:sz="0" w:space="0" w:color="auto"/>
        <w:bottom w:val="none" w:sz="0" w:space="0" w:color="auto"/>
        <w:right w:val="none" w:sz="0" w:space="0" w:color="auto"/>
      </w:divBdr>
    </w:div>
    <w:div w:id="354893133">
      <w:bodyDiv w:val="1"/>
      <w:marLeft w:val="0"/>
      <w:marRight w:val="0"/>
      <w:marTop w:val="0"/>
      <w:marBottom w:val="0"/>
      <w:divBdr>
        <w:top w:val="none" w:sz="0" w:space="0" w:color="auto"/>
        <w:left w:val="none" w:sz="0" w:space="0" w:color="auto"/>
        <w:bottom w:val="none" w:sz="0" w:space="0" w:color="auto"/>
        <w:right w:val="none" w:sz="0" w:space="0" w:color="auto"/>
      </w:divBdr>
    </w:div>
    <w:div w:id="471335207">
      <w:bodyDiv w:val="1"/>
      <w:marLeft w:val="0"/>
      <w:marRight w:val="0"/>
      <w:marTop w:val="0"/>
      <w:marBottom w:val="0"/>
      <w:divBdr>
        <w:top w:val="none" w:sz="0" w:space="0" w:color="auto"/>
        <w:left w:val="none" w:sz="0" w:space="0" w:color="auto"/>
        <w:bottom w:val="none" w:sz="0" w:space="0" w:color="auto"/>
        <w:right w:val="none" w:sz="0" w:space="0" w:color="auto"/>
      </w:divBdr>
    </w:div>
    <w:div w:id="730737500">
      <w:bodyDiv w:val="1"/>
      <w:marLeft w:val="0"/>
      <w:marRight w:val="0"/>
      <w:marTop w:val="0"/>
      <w:marBottom w:val="0"/>
      <w:divBdr>
        <w:top w:val="none" w:sz="0" w:space="0" w:color="auto"/>
        <w:left w:val="none" w:sz="0" w:space="0" w:color="auto"/>
        <w:bottom w:val="none" w:sz="0" w:space="0" w:color="auto"/>
        <w:right w:val="none" w:sz="0" w:space="0" w:color="auto"/>
      </w:divBdr>
    </w:div>
    <w:div w:id="887306104">
      <w:bodyDiv w:val="1"/>
      <w:marLeft w:val="0"/>
      <w:marRight w:val="0"/>
      <w:marTop w:val="0"/>
      <w:marBottom w:val="0"/>
      <w:divBdr>
        <w:top w:val="none" w:sz="0" w:space="0" w:color="auto"/>
        <w:left w:val="none" w:sz="0" w:space="0" w:color="auto"/>
        <w:bottom w:val="none" w:sz="0" w:space="0" w:color="auto"/>
        <w:right w:val="none" w:sz="0" w:space="0" w:color="auto"/>
      </w:divBdr>
    </w:div>
    <w:div w:id="1001078527">
      <w:bodyDiv w:val="1"/>
      <w:marLeft w:val="0"/>
      <w:marRight w:val="0"/>
      <w:marTop w:val="0"/>
      <w:marBottom w:val="0"/>
      <w:divBdr>
        <w:top w:val="none" w:sz="0" w:space="0" w:color="auto"/>
        <w:left w:val="none" w:sz="0" w:space="0" w:color="auto"/>
        <w:bottom w:val="none" w:sz="0" w:space="0" w:color="auto"/>
        <w:right w:val="none" w:sz="0" w:space="0" w:color="auto"/>
      </w:divBdr>
    </w:div>
    <w:div w:id="1050956129">
      <w:bodyDiv w:val="1"/>
      <w:marLeft w:val="0"/>
      <w:marRight w:val="0"/>
      <w:marTop w:val="0"/>
      <w:marBottom w:val="0"/>
      <w:divBdr>
        <w:top w:val="none" w:sz="0" w:space="0" w:color="auto"/>
        <w:left w:val="none" w:sz="0" w:space="0" w:color="auto"/>
        <w:bottom w:val="none" w:sz="0" w:space="0" w:color="auto"/>
        <w:right w:val="none" w:sz="0" w:space="0" w:color="auto"/>
      </w:divBdr>
    </w:div>
    <w:div w:id="1062674755">
      <w:bodyDiv w:val="1"/>
      <w:marLeft w:val="0"/>
      <w:marRight w:val="0"/>
      <w:marTop w:val="0"/>
      <w:marBottom w:val="0"/>
      <w:divBdr>
        <w:top w:val="none" w:sz="0" w:space="0" w:color="auto"/>
        <w:left w:val="none" w:sz="0" w:space="0" w:color="auto"/>
        <w:bottom w:val="none" w:sz="0" w:space="0" w:color="auto"/>
        <w:right w:val="none" w:sz="0" w:space="0" w:color="auto"/>
      </w:divBdr>
    </w:div>
    <w:div w:id="1132404216">
      <w:bodyDiv w:val="1"/>
      <w:marLeft w:val="0"/>
      <w:marRight w:val="0"/>
      <w:marTop w:val="0"/>
      <w:marBottom w:val="0"/>
      <w:divBdr>
        <w:top w:val="none" w:sz="0" w:space="0" w:color="auto"/>
        <w:left w:val="none" w:sz="0" w:space="0" w:color="auto"/>
        <w:bottom w:val="none" w:sz="0" w:space="0" w:color="auto"/>
        <w:right w:val="none" w:sz="0" w:space="0" w:color="auto"/>
      </w:divBdr>
    </w:div>
    <w:div w:id="1196964625">
      <w:bodyDiv w:val="1"/>
      <w:marLeft w:val="0"/>
      <w:marRight w:val="0"/>
      <w:marTop w:val="0"/>
      <w:marBottom w:val="0"/>
      <w:divBdr>
        <w:top w:val="none" w:sz="0" w:space="0" w:color="auto"/>
        <w:left w:val="none" w:sz="0" w:space="0" w:color="auto"/>
        <w:bottom w:val="none" w:sz="0" w:space="0" w:color="auto"/>
        <w:right w:val="none" w:sz="0" w:space="0" w:color="auto"/>
      </w:divBdr>
    </w:div>
    <w:div w:id="1323973647">
      <w:bodyDiv w:val="1"/>
      <w:marLeft w:val="0"/>
      <w:marRight w:val="0"/>
      <w:marTop w:val="0"/>
      <w:marBottom w:val="0"/>
      <w:divBdr>
        <w:top w:val="none" w:sz="0" w:space="0" w:color="auto"/>
        <w:left w:val="none" w:sz="0" w:space="0" w:color="auto"/>
        <w:bottom w:val="none" w:sz="0" w:space="0" w:color="auto"/>
        <w:right w:val="none" w:sz="0" w:space="0" w:color="auto"/>
      </w:divBdr>
    </w:div>
    <w:div w:id="1399136282">
      <w:bodyDiv w:val="1"/>
      <w:marLeft w:val="0"/>
      <w:marRight w:val="0"/>
      <w:marTop w:val="0"/>
      <w:marBottom w:val="0"/>
      <w:divBdr>
        <w:top w:val="none" w:sz="0" w:space="0" w:color="auto"/>
        <w:left w:val="none" w:sz="0" w:space="0" w:color="auto"/>
        <w:bottom w:val="none" w:sz="0" w:space="0" w:color="auto"/>
        <w:right w:val="none" w:sz="0" w:space="0" w:color="auto"/>
      </w:divBdr>
    </w:div>
    <w:div w:id="1461611132">
      <w:bodyDiv w:val="1"/>
      <w:marLeft w:val="0"/>
      <w:marRight w:val="0"/>
      <w:marTop w:val="0"/>
      <w:marBottom w:val="0"/>
      <w:divBdr>
        <w:top w:val="none" w:sz="0" w:space="0" w:color="auto"/>
        <w:left w:val="none" w:sz="0" w:space="0" w:color="auto"/>
        <w:bottom w:val="none" w:sz="0" w:space="0" w:color="auto"/>
        <w:right w:val="none" w:sz="0" w:space="0" w:color="auto"/>
      </w:divBdr>
    </w:div>
    <w:div w:id="1511531438">
      <w:bodyDiv w:val="1"/>
      <w:marLeft w:val="0"/>
      <w:marRight w:val="0"/>
      <w:marTop w:val="0"/>
      <w:marBottom w:val="0"/>
      <w:divBdr>
        <w:top w:val="none" w:sz="0" w:space="0" w:color="auto"/>
        <w:left w:val="none" w:sz="0" w:space="0" w:color="auto"/>
        <w:bottom w:val="none" w:sz="0" w:space="0" w:color="auto"/>
        <w:right w:val="none" w:sz="0" w:space="0" w:color="auto"/>
      </w:divBdr>
    </w:div>
    <w:div w:id="1557621105">
      <w:bodyDiv w:val="1"/>
      <w:marLeft w:val="0"/>
      <w:marRight w:val="0"/>
      <w:marTop w:val="0"/>
      <w:marBottom w:val="0"/>
      <w:divBdr>
        <w:top w:val="none" w:sz="0" w:space="0" w:color="auto"/>
        <w:left w:val="none" w:sz="0" w:space="0" w:color="auto"/>
        <w:bottom w:val="none" w:sz="0" w:space="0" w:color="auto"/>
        <w:right w:val="none" w:sz="0" w:space="0" w:color="auto"/>
      </w:divBdr>
    </w:div>
    <w:div w:id="1670017981">
      <w:bodyDiv w:val="1"/>
      <w:marLeft w:val="0"/>
      <w:marRight w:val="0"/>
      <w:marTop w:val="0"/>
      <w:marBottom w:val="0"/>
      <w:divBdr>
        <w:top w:val="none" w:sz="0" w:space="0" w:color="auto"/>
        <w:left w:val="none" w:sz="0" w:space="0" w:color="auto"/>
        <w:bottom w:val="none" w:sz="0" w:space="0" w:color="auto"/>
        <w:right w:val="none" w:sz="0" w:space="0" w:color="auto"/>
      </w:divBdr>
    </w:div>
    <w:div w:id="1842768819">
      <w:bodyDiv w:val="1"/>
      <w:marLeft w:val="0"/>
      <w:marRight w:val="0"/>
      <w:marTop w:val="0"/>
      <w:marBottom w:val="0"/>
      <w:divBdr>
        <w:top w:val="none" w:sz="0" w:space="0" w:color="auto"/>
        <w:left w:val="none" w:sz="0" w:space="0" w:color="auto"/>
        <w:bottom w:val="none" w:sz="0" w:space="0" w:color="auto"/>
        <w:right w:val="none" w:sz="0" w:space="0" w:color="auto"/>
      </w:divBdr>
    </w:div>
    <w:div w:id="20075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616A-32FD-48B4-9349-8F3A829F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11293</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36</cp:revision>
  <cp:lastPrinted>2020-12-14T13:17:00Z</cp:lastPrinted>
  <dcterms:created xsi:type="dcterms:W3CDTF">2018-11-29T11:56:00Z</dcterms:created>
  <dcterms:modified xsi:type="dcterms:W3CDTF">2023-05-07T17:07:00Z</dcterms:modified>
</cp:coreProperties>
</file>