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662" w:rsidRPr="00193662" w:rsidRDefault="00193662" w:rsidP="00193662">
      <w:pPr>
        <w:spacing w:line="240" w:lineRule="auto"/>
        <w:jc w:val="center"/>
        <w:rPr>
          <w:rFonts w:eastAsia="Calibri" w:cs="Times New Roman"/>
          <w:sz w:val="32"/>
          <w:szCs w:val="32"/>
        </w:rPr>
      </w:pPr>
      <w:r w:rsidRPr="00193662">
        <w:rPr>
          <w:rFonts w:eastAsia="Times New Roman" w:cs="Times New Roman"/>
          <w:sz w:val="32"/>
          <w:szCs w:val="32"/>
        </w:rPr>
        <w:t>Государственное автономное образовательное</w:t>
      </w:r>
      <w:r w:rsidRPr="00193662">
        <w:rPr>
          <w:rFonts w:eastAsia="Calibri" w:cs="Times New Roman"/>
          <w:sz w:val="32"/>
          <w:szCs w:val="32"/>
        </w:rPr>
        <w:t xml:space="preserve"> учреждение</w:t>
      </w:r>
    </w:p>
    <w:p w:rsidR="00193662" w:rsidRPr="00193662" w:rsidRDefault="00193662" w:rsidP="00193662">
      <w:pPr>
        <w:widowControl w:val="0"/>
        <w:spacing w:line="240" w:lineRule="auto"/>
        <w:jc w:val="center"/>
        <w:rPr>
          <w:rFonts w:eastAsia="Calibri" w:cs="Times New Roman"/>
          <w:b/>
          <w:bCs/>
          <w:sz w:val="22"/>
        </w:rPr>
      </w:pPr>
      <w:r w:rsidRPr="00193662">
        <w:rPr>
          <w:rFonts w:eastAsia="Calibri" w:cs="Times New Roman"/>
          <w:bCs/>
          <w:sz w:val="32"/>
          <w:szCs w:val="28"/>
        </w:rPr>
        <w:t>высшего образования Ленинградской области</w:t>
      </w:r>
      <w:r w:rsidRPr="00193662">
        <w:rPr>
          <w:rFonts w:eastAsia="Calibri" w:cs="Times New Roman"/>
          <w:b/>
          <w:bCs/>
          <w:sz w:val="32"/>
          <w:szCs w:val="28"/>
        </w:rPr>
        <w:br/>
        <w:t>ЛЕНИНГРАДСКИЙ ГОСУДАРСТВЕННЫЙ УНИВЕРСИТЕТ ИМЕНИ А. С. ПУШКИНА</w:t>
      </w:r>
    </w:p>
    <w:p w:rsidR="00193662" w:rsidRPr="00193662" w:rsidRDefault="00193662" w:rsidP="0019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sz w:val="22"/>
        </w:rPr>
      </w:pPr>
      <w:r w:rsidRPr="00193662">
        <w:rPr>
          <w:rFonts w:eastAsia="Times New Roman" w:cs="Times New Roman"/>
          <w:b/>
          <w:sz w:val="22"/>
        </w:rPr>
        <w:t xml:space="preserve"> </w:t>
      </w:r>
    </w:p>
    <w:p w:rsidR="00193662" w:rsidRPr="00193662" w:rsidRDefault="00193662" w:rsidP="00193662">
      <w:pPr>
        <w:spacing w:line="240" w:lineRule="auto"/>
        <w:jc w:val="left"/>
        <w:rPr>
          <w:rFonts w:eastAsia="Times New Roman" w:cs="Times New Roman"/>
          <w:sz w:val="28"/>
          <w:szCs w:val="28"/>
        </w:rPr>
      </w:pPr>
    </w:p>
    <w:p w:rsidR="00193662" w:rsidRPr="00193662" w:rsidRDefault="00193662" w:rsidP="00193662">
      <w:pPr>
        <w:spacing w:line="240" w:lineRule="auto"/>
        <w:jc w:val="left"/>
        <w:rPr>
          <w:rFonts w:eastAsia="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193662" w:rsidRPr="00193662" w:rsidTr="007F6800">
        <w:tc>
          <w:tcPr>
            <w:tcW w:w="9570" w:type="dxa"/>
            <w:tcBorders>
              <w:top w:val="nil"/>
              <w:left w:val="nil"/>
              <w:bottom w:val="nil"/>
              <w:right w:val="nil"/>
            </w:tcBorders>
            <w:hideMark/>
          </w:tcPr>
          <w:p w:rsidR="00193662" w:rsidRPr="00193662" w:rsidRDefault="00193662" w:rsidP="0019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rFonts w:eastAsia="Calibri" w:cs="Times New Roman"/>
                <w:sz w:val="28"/>
                <w:szCs w:val="28"/>
                <w:lang w:eastAsia="ar-SA"/>
              </w:rPr>
            </w:pPr>
            <w:r w:rsidRPr="00193662">
              <w:rPr>
                <w:rFonts w:eastAsia="Times New Roman" w:cs="Times New Roman"/>
                <w:sz w:val="28"/>
                <w:szCs w:val="28"/>
              </w:rPr>
              <w:t>«Утверждаю»</w:t>
            </w:r>
          </w:p>
          <w:p w:rsidR="00193662" w:rsidRPr="00193662" w:rsidRDefault="00193662" w:rsidP="0019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rFonts w:eastAsia="Times New Roman" w:cs="Times New Roman"/>
                <w:sz w:val="28"/>
                <w:szCs w:val="28"/>
              </w:rPr>
            </w:pPr>
            <w:r w:rsidRPr="00193662">
              <w:rPr>
                <w:rFonts w:eastAsia="Times New Roman" w:cs="Times New Roman"/>
                <w:sz w:val="28"/>
                <w:szCs w:val="28"/>
              </w:rPr>
              <w:t>Проректор по учебно-</w:t>
            </w:r>
          </w:p>
          <w:p w:rsidR="00193662" w:rsidRPr="00193662" w:rsidRDefault="00193662" w:rsidP="0019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rFonts w:eastAsia="Times New Roman" w:cs="Times New Roman"/>
                <w:sz w:val="28"/>
                <w:szCs w:val="28"/>
              </w:rPr>
            </w:pPr>
            <w:r w:rsidRPr="00193662">
              <w:rPr>
                <w:rFonts w:eastAsia="Times New Roman" w:cs="Times New Roman"/>
                <w:sz w:val="28"/>
                <w:szCs w:val="28"/>
              </w:rPr>
              <w:t>методической работе</w:t>
            </w:r>
          </w:p>
          <w:p w:rsidR="00193662" w:rsidRPr="00193662" w:rsidRDefault="00193662" w:rsidP="0019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rFonts w:eastAsia="Times New Roman" w:cs="Times New Roman"/>
                <w:sz w:val="28"/>
                <w:szCs w:val="28"/>
              </w:rPr>
            </w:pPr>
            <w:r w:rsidRPr="00193662">
              <w:rPr>
                <w:rFonts w:eastAsia="Times New Roman" w:cs="Times New Roman"/>
                <w:sz w:val="28"/>
                <w:szCs w:val="28"/>
              </w:rPr>
              <w:t>С.Н. Большаков</w:t>
            </w:r>
          </w:p>
          <w:p w:rsidR="00193662" w:rsidRPr="00193662" w:rsidRDefault="00193662" w:rsidP="0019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Calibri" w:cs="Times New Roman"/>
                <w:sz w:val="28"/>
                <w:szCs w:val="28"/>
                <w:lang w:eastAsia="ar-SA"/>
              </w:rPr>
            </w:pPr>
          </w:p>
        </w:tc>
      </w:tr>
    </w:tbl>
    <w:p w:rsidR="00193662" w:rsidRPr="00193662" w:rsidRDefault="00193662" w:rsidP="00193662">
      <w:pPr>
        <w:spacing w:line="240" w:lineRule="auto"/>
        <w:jc w:val="right"/>
        <w:rPr>
          <w:rFonts w:eastAsia="Times New Roman" w:cs="Times New Roman"/>
          <w:sz w:val="28"/>
          <w:szCs w:val="28"/>
        </w:rPr>
      </w:pPr>
      <w:r w:rsidRPr="00193662">
        <w:rPr>
          <w:rFonts w:eastAsia="Times New Roman" w:cs="Times New Roman"/>
          <w:sz w:val="28"/>
          <w:szCs w:val="28"/>
        </w:rPr>
        <w:t xml:space="preserve">    </w:t>
      </w:r>
    </w:p>
    <w:p w:rsidR="00193662" w:rsidRPr="00193662" w:rsidRDefault="00193662" w:rsidP="0019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193662" w:rsidRPr="00193662" w:rsidRDefault="00193662" w:rsidP="0019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193662" w:rsidRPr="00193662" w:rsidRDefault="00193662" w:rsidP="0019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bCs/>
          <w:caps/>
          <w:sz w:val="28"/>
          <w:szCs w:val="28"/>
        </w:rPr>
      </w:pPr>
    </w:p>
    <w:p w:rsidR="00193662" w:rsidRPr="00193662" w:rsidRDefault="00193662" w:rsidP="0019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bCs/>
          <w:caps/>
          <w:sz w:val="28"/>
          <w:szCs w:val="28"/>
        </w:rPr>
      </w:pPr>
    </w:p>
    <w:p w:rsidR="00193662" w:rsidRPr="00193662" w:rsidRDefault="00193662" w:rsidP="0019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caps/>
          <w:sz w:val="28"/>
          <w:szCs w:val="28"/>
        </w:rPr>
      </w:pPr>
      <w:r w:rsidRPr="00193662">
        <w:rPr>
          <w:rFonts w:eastAsia="Times New Roman" w:cs="Times New Roman"/>
          <w:b/>
          <w:caps/>
          <w:sz w:val="28"/>
          <w:szCs w:val="28"/>
        </w:rPr>
        <w:t xml:space="preserve">РАБОЧАЯ ПРОГРАММа </w:t>
      </w:r>
    </w:p>
    <w:p w:rsidR="00193662" w:rsidRPr="00193662" w:rsidRDefault="00193662" w:rsidP="0019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Cs/>
          <w:caps/>
          <w:sz w:val="28"/>
          <w:szCs w:val="28"/>
        </w:rPr>
      </w:pPr>
      <w:r w:rsidRPr="00193662">
        <w:rPr>
          <w:rFonts w:eastAsia="Times New Roman" w:cs="Times New Roman"/>
          <w:sz w:val="28"/>
          <w:szCs w:val="28"/>
        </w:rPr>
        <w:t xml:space="preserve">учебной дисциплины </w:t>
      </w:r>
      <w:r w:rsidRPr="00193662">
        <w:rPr>
          <w:rFonts w:eastAsia="Times New Roman" w:cs="Times New Roman"/>
          <w:bCs/>
          <w:caps/>
          <w:sz w:val="28"/>
          <w:szCs w:val="28"/>
        </w:rPr>
        <w:t>ОП.01 ЭКОНОМИКА ОРГАНИЗАЦИИ</w:t>
      </w:r>
    </w:p>
    <w:p w:rsidR="00193662" w:rsidRPr="00193662" w:rsidRDefault="00193662" w:rsidP="00193662">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r w:rsidRPr="00193662">
        <w:rPr>
          <w:rFonts w:eastAsia="Times New Roman" w:cs="Times New Roman"/>
          <w:sz w:val="28"/>
          <w:szCs w:val="28"/>
        </w:rPr>
        <w:t>по специальности среднего профессионального образования</w:t>
      </w:r>
    </w:p>
    <w:p w:rsidR="00193662" w:rsidRPr="00193662" w:rsidRDefault="00193662" w:rsidP="00193662">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r w:rsidRPr="00193662">
        <w:rPr>
          <w:rFonts w:eastAsia="Times New Roman" w:cs="Times New Roman"/>
          <w:sz w:val="28"/>
          <w:szCs w:val="28"/>
        </w:rPr>
        <w:tab/>
        <w:t>38.02.</w:t>
      </w:r>
      <w:r>
        <w:rPr>
          <w:rFonts w:eastAsia="Times New Roman" w:cs="Times New Roman"/>
          <w:sz w:val="28"/>
          <w:szCs w:val="28"/>
        </w:rPr>
        <w:t>07 Банковское дело</w:t>
      </w:r>
    </w:p>
    <w:p w:rsidR="00193662" w:rsidRPr="00193662" w:rsidRDefault="00193662" w:rsidP="00193662">
      <w:pPr>
        <w:spacing w:line="240" w:lineRule="auto"/>
        <w:jc w:val="left"/>
        <w:rPr>
          <w:rFonts w:eastAsia="Times New Roman" w:cs="Times New Roman"/>
          <w:b/>
          <w:sz w:val="28"/>
          <w:szCs w:val="28"/>
        </w:rPr>
      </w:pPr>
    </w:p>
    <w:p w:rsidR="00193662" w:rsidRPr="00193662" w:rsidRDefault="00193662" w:rsidP="00193662">
      <w:pPr>
        <w:spacing w:line="240" w:lineRule="auto"/>
        <w:jc w:val="left"/>
        <w:rPr>
          <w:rFonts w:eastAsia="Times New Roman" w:cs="Times New Roman"/>
          <w:b/>
          <w:sz w:val="28"/>
          <w:szCs w:val="28"/>
        </w:rPr>
      </w:pPr>
    </w:p>
    <w:p w:rsidR="00193662" w:rsidRPr="00193662" w:rsidRDefault="00193662" w:rsidP="00193662">
      <w:pPr>
        <w:spacing w:line="240" w:lineRule="auto"/>
        <w:jc w:val="left"/>
        <w:rPr>
          <w:rFonts w:eastAsia="Times New Roman" w:cs="Times New Roman"/>
          <w:sz w:val="28"/>
          <w:szCs w:val="28"/>
        </w:rPr>
      </w:pPr>
    </w:p>
    <w:p w:rsidR="00193662" w:rsidRPr="00193662" w:rsidRDefault="00193662" w:rsidP="00193662">
      <w:pPr>
        <w:spacing w:line="240" w:lineRule="auto"/>
        <w:jc w:val="left"/>
        <w:rPr>
          <w:rFonts w:eastAsia="Times New Roman" w:cs="Times New Roman"/>
          <w:sz w:val="28"/>
          <w:szCs w:val="28"/>
        </w:rPr>
      </w:pPr>
    </w:p>
    <w:p w:rsidR="00193662" w:rsidRPr="00193662" w:rsidRDefault="00193662" w:rsidP="00193662">
      <w:pPr>
        <w:spacing w:line="240" w:lineRule="auto"/>
        <w:jc w:val="left"/>
        <w:rPr>
          <w:rFonts w:eastAsia="Times New Roman" w:cs="Times New Roman"/>
          <w:sz w:val="28"/>
          <w:szCs w:val="28"/>
        </w:rPr>
      </w:pPr>
    </w:p>
    <w:p w:rsidR="00193662" w:rsidRPr="00193662" w:rsidRDefault="00193662" w:rsidP="00193662">
      <w:pPr>
        <w:spacing w:line="240" w:lineRule="auto"/>
        <w:jc w:val="left"/>
        <w:rPr>
          <w:rFonts w:eastAsia="Times New Roman" w:cs="Times New Roman"/>
          <w:sz w:val="28"/>
          <w:szCs w:val="28"/>
        </w:rPr>
      </w:pPr>
    </w:p>
    <w:p w:rsidR="00193662" w:rsidRPr="00193662" w:rsidRDefault="00193662" w:rsidP="00193662">
      <w:pPr>
        <w:spacing w:line="240" w:lineRule="auto"/>
        <w:jc w:val="center"/>
        <w:rPr>
          <w:rFonts w:eastAsia="Times New Roman" w:cs="Times New Roman"/>
          <w:sz w:val="28"/>
          <w:szCs w:val="28"/>
        </w:rPr>
      </w:pPr>
    </w:p>
    <w:p w:rsidR="00193662" w:rsidRPr="00193662" w:rsidRDefault="00193662" w:rsidP="00193662">
      <w:pPr>
        <w:spacing w:line="240" w:lineRule="auto"/>
        <w:jc w:val="left"/>
        <w:rPr>
          <w:rFonts w:eastAsia="Times New Roman" w:cs="Times New Roman"/>
          <w:sz w:val="28"/>
          <w:szCs w:val="28"/>
        </w:rPr>
      </w:pPr>
    </w:p>
    <w:p w:rsidR="00193662" w:rsidRPr="00193662" w:rsidRDefault="00193662" w:rsidP="00193662">
      <w:pPr>
        <w:spacing w:line="240" w:lineRule="auto"/>
        <w:jc w:val="left"/>
        <w:rPr>
          <w:rFonts w:eastAsia="Times New Roman" w:cs="Times New Roman"/>
          <w:sz w:val="28"/>
          <w:szCs w:val="28"/>
        </w:rPr>
      </w:pPr>
    </w:p>
    <w:p w:rsidR="00193662" w:rsidRPr="00193662" w:rsidRDefault="00193662" w:rsidP="00193662">
      <w:pPr>
        <w:spacing w:line="240" w:lineRule="auto"/>
        <w:jc w:val="left"/>
        <w:rPr>
          <w:rFonts w:eastAsia="Times New Roman" w:cs="Times New Roman"/>
          <w:sz w:val="28"/>
          <w:szCs w:val="28"/>
        </w:rPr>
      </w:pPr>
    </w:p>
    <w:p w:rsidR="00193662" w:rsidRPr="00193662" w:rsidRDefault="00193662" w:rsidP="00193662">
      <w:pPr>
        <w:spacing w:line="240" w:lineRule="auto"/>
        <w:jc w:val="left"/>
        <w:rPr>
          <w:rFonts w:eastAsia="Times New Roman" w:cs="Times New Roman"/>
          <w:sz w:val="28"/>
          <w:szCs w:val="28"/>
        </w:rPr>
      </w:pPr>
    </w:p>
    <w:p w:rsidR="00193662" w:rsidRPr="00193662" w:rsidRDefault="00193662" w:rsidP="00193662">
      <w:pPr>
        <w:spacing w:line="240" w:lineRule="auto"/>
        <w:jc w:val="left"/>
        <w:rPr>
          <w:rFonts w:eastAsia="Times New Roman" w:cs="Times New Roman"/>
          <w:sz w:val="28"/>
          <w:szCs w:val="28"/>
        </w:rPr>
      </w:pPr>
    </w:p>
    <w:p w:rsidR="00193662" w:rsidRPr="00193662" w:rsidRDefault="00193662" w:rsidP="00193662">
      <w:pPr>
        <w:spacing w:line="240" w:lineRule="auto"/>
        <w:jc w:val="left"/>
        <w:rPr>
          <w:rFonts w:eastAsia="Times New Roman" w:cs="Times New Roman"/>
          <w:sz w:val="28"/>
          <w:szCs w:val="28"/>
        </w:rPr>
      </w:pPr>
    </w:p>
    <w:p w:rsidR="00193662" w:rsidRPr="00193662" w:rsidRDefault="00193662" w:rsidP="00193662">
      <w:pPr>
        <w:spacing w:line="240" w:lineRule="auto"/>
        <w:jc w:val="left"/>
        <w:rPr>
          <w:rFonts w:eastAsia="Times New Roman" w:cs="Times New Roman"/>
          <w:sz w:val="28"/>
          <w:szCs w:val="28"/>
        </w:rPr>
      </w:pPr>
    </w:p>
    <w:p w:rsidR="00193662" w:rsidRPr="00193662" w:rsidRDefault="00193662" w:rsidP="00193662">
      <w:pPr>
        <w:spacing w:line="240" w:lineRule="auto"/>
        <w:jc w:val="left"/>
        <w:rPr>
          <w:rFonts w:eastAsia="Times New Roman" w:cs="Times New Roman"/>
          <w:sz w:val="28"/>
          <w:szCs w:val="28"/>
        </w:rPr>
      </w:pPr>
    </w:p>
    <w:p w:rsidR="00193662" w:rsidRPr="00193662" w:rsidRDefault="00193662" w:rsidP="00193662">
      <w:pPr>
        <w:spacing w:line="240" w:lineRule="auto"/>
        <w:jc w:val="left"/>
        <w:rPr>
          <w:rFonts w:eastAsia="Times New Roman" w:cs="Times New Roman"/>
          <w:sz w:val="28"/>
          <w:szCs w:val="28"/>
        </w:rPr>
      </w:pPr>
    </w:p>
    <w:p w:rsidR="00193662" w:rsidRPr="00193662" w:rsidRDefault="00193662" w:rsidP="00193662">
      <w:pPr>
        <w:spacing w:line="240" w:lineRule="auto"/>
        <w:jc w:val="left"/>
        <w:rPr>
          <w:rFonts w:eastAsia="Times New Roman" w:cs="Times New Roman"/>
          <w:sz w:val="28"/>
          <w:szCs w:val="28"/>
        </w:rPr>
      </w:pPr>
    </w:p>
    <w:p w:rsidR="00193662" w:rsidRPr="00193662" w:rsidRDefault="00193662" w:rsidP="00193662">
      <w:pPr>
        <w:spacing w:line="240" w:lineRule="auto"/>
        <w:jc w:val="left"/>
        <w:rPr>
          <w:rFonts w:eastAsia="Times New Roman" w:cs="Times New Roman"/>
          <w:sz w:val="28"/>
          <w:szCs w:val="28"/>
        </w:rPr>
      </w:pPr>
    </w:p>
    <w:p w:rsidR="00193662" w:rsidRPr="00193662" w:rsidRDefault="00193662" w:rsidP="00193662">
      <w:pPr>
        <w:spacing w:line="240" w:lineRule="auto"/>
        <w:jc w:val="center"/>
        <w:rPr>
          <w:rFonts w:eastAsia="Times New Roman" w:cs="Times New Roman"/>
          <w:sz w:val="28"/>
          <w:szCs w:val="28"/>
        </w:rPr>
      </w:pPr>
    </w:p>
    <w:p w:rsidR="00193662" w:rsidRPr="00193662" w:rsidRDefault="00193662" w:rsidP="00193662">
      <w:pPr>
        <w:spacing w:line="240" w:lineRule="auto"/>
        <w:jc w:val="center"/>
        <w:rPr>
          <w:rFonts w:eastAsia="Times New Roman" w:cs="Times New Roman"/>
          <w:sz w:val="28"/>
          <w:szCs w:val="28"/>
        </w:rPr>
      </w:pPr>
      <w:r w:rsidRPr="00193662">
        <w:rPr>
          <w:rFonts w:eastAsia="Times New Roman" w:cs="Times New Roman"/>
          <w:sz w:val="28"/>
          <w:szCs w:val="28"/>
        </w:rPr>
        <w:t>Санкт-Петербург</w:t>
      </w:r>
    </w:p>
    <w:p w:rsidR="00193662" w:rsidRPr="00193662" w:rsidRDefault="00193662" w:rsidP="00193662">
      <w:pPr>
        <w:spacing w:line="240" w:lineRule="auto"/>
        <w:jc w:val="center"/>
        <w:rPr>
          <w:rFonts w:eastAsia="Times New Roman" w:cs="Times New Roman"/>
          <w:sz w:val="28"/>
          <w:szCs w:val="28"/>
        </w:rPr>
      </w:pPr>
      <w:r w:rsidRPr="00193662">
        <w:rPr>
          <w:rFonts w:eastAsia="Times New Roman" w:cs="Times New Roman"/>
          <w:sz w:val="28"/>
          <w:szCs w:val="28"/>
        </w:rPr>
        <w:t>2022</w:t>
      </w:r>
    </w:p>
    <w:p w:rsidR="00193662" w:rsidRPr="00193662" w:rsidRDefault="00193662" w:rsidP="00193662">
      <w:pPr>
        <w:spacing w:line="240" w:lineRule="auto"/>
        <w:jc w:val="left"/>
        <w:rPr>
          <w:rFonts w:eastAsia="Times New Roman" w:cs="Times New Roman"/>
          <w:sz w:val="28"/>
          <w:szCs w:val="28"/>
        </w:rPr>
      </w:pPr>
      <w:r w:rsidRPr="00193662">
        <w:rPr>
          <w:rFonts w:eastAsia="Times New Roman" w:cs="Times New Roman"/>
          <w:sz w:val="28"/>
          <w:szCs w:val="28"/>
        </w:rPr>
        <w:br w:type="page"/>
      </w:r>
    </w:p>
    <w:p w:rsidR="00193662" w:rsidRPr="00193662" w:rsidRDefault="00193662" w:rsidP="00193662">
      <w:pPr>
        <w:jc w:val="center"/>
        <w:rPr>
          <w:rFonts w:eastAsia="Times New Roman" w:cs="Times New Roman"/>
          <w:szCs w:val="24"/>
        </w:rPr>
      </w:pPr>
    </w:p>
    <w:p w:rsidR="00193662" w:rsidRPr="00193662" w:rsidRDefault="00193662" w:rsidP="00193662">
      <w:pPr>
        <w:ind w:firstLine="689"/>
        <w:rPr>
          <w:rFonts w:eastAsia="Arial Unicode MS" w:cs="Times New Roman"/>
          <w:bCs/>
          <w:szCs w:val="24"/>
        </w:rPr>
      </w:pPr>
      <w:r w:rsidRPr="00193662">
        <w:rPr>
          <w:rFonts w:eastAsia="Arial Unicode MS" w:cs="Times New Roman"/>
          <w:szCs w:val="24"/>
        </w:rPr>
        <w:t xml:space="preserve">Рабочая программа учебной дисциплины ОП.01 </w:t>
      </w:r>
      <w:r w:rsidRPr="00193662">
        <w:rPr>
          <w:rFonts w:eastAsia="Arial Unicode MS" w:cs="Times New Roman"/>
          <w:bCs/>
          <w:szCs w:val="24"/>
        </w:rPr>
        <w:t xml:space="preserve">Экономика организации </w:t>
      </w:r>
      <w:r w:rsidRPr="00193662">
        <w:rPr>
          <w:rFonts w:eastAsia="Arial Unicode MS" w:cs="Times New Roman"/>
          <w:szCs w:val="24"/>
        </w:rPr>
        <w:t>разработана на основе Федерального государственного образовательного стандарта среднего общего образования от 05.02.2018г. (Приказ Минобрнауки России №6</w:t>
      </w:r>
      <w:r>
        <w:rPr>
          <w:rFonts w:eastAsia="Arial Unicode MS" w:cs="Times New Roman"/>
          <w:szCs w:val="24"/>
        </w:rPr>
        <w:t>7</w:t>
      </w:r>
      <w:r w:rsidRPr="00193662">
        <w:rPr>
          <w:rFonts w:eastAsia="Arial Unicode MS" w:cs="Times New Roman"/>
          <w:szCs w:val="24"/>
        </w:rPr>
        <w:t>) по специальности среднего профессионального образования 38.02.</w:t>
      </w:r>
      <w:r>
        <w:rPr>
          <w:rFonts w:eastAsia="Arial Unicode MS" w:cs="Times New Roman"/>
          <w:szCs w:val="24"/>
        </w:rPr>
        <w:t>07 Банковское дело</w:t>
      </w:r>
      <w:r w:rsidRPr="00193662">
        <w:rPr>
          <w:rFonts w:eastAsia="Arial Unicode MS" w:cs="Times New Roman"/>
          <w:szCs w:val="24"/>
        </w:rPr>
        <w:t>.</w:t>
      </w:r>
    </w:p>
    <w:p w:rsidR="00193662" w:rsidRPr="00193662" w:rsidRDefault="00193662" w:rsidP="00193662">
      <w:pPr>
        <w:rPr>
          <w:rFonts w:eastAsia="Arial Unicode MS" w:cs="Times New Roman"/>
          <w:szCs w:val="24"/>
        </w:rPr>
      </w:pPr>
    </w:p>
    <w:p w:rsidR="00193662" w:rsidRPr="00193662" w:rsidRDefault="00193662" w:rsidP="00193662">
      <w:pPr>
        <w:rPr>
          <w:rFonts w:eastAsia="Arial Unicode MS" w:cs="Times New Roman"/>
          <w:szCs w:val="24"/>
        </w:rPr>
      </w:pPr>
      <w:r w:rsidRPr="00193662">
        <w:rPr>
          <w:rFonts w:eastAsia="Arial Unicode MS" w:cs="Times New Roman"/>
          <w:szCs w:val="24"/>
        </w:rPr>
        <w:t>Организация-разработчик: ГАОУ ВО ЛО «ЛГУ им. А.С. Пушкина».</w:t>
      </w:r>
    </w:p>
    <w:p w:rsidR="00193662" w:rsidRPr="00193662" w:rsidRDefault="00193662" w:rsidP="00193662">
      <w:pPr>
        <w:rPr>
          <w:rFonts w:eastAsia="Arial Unicode MS" w:cs="Times New Roman"/>
          <w:szCs w:val="24"/>
        </w:rPr>
      </w:pPr>
    </w:p>
    <w:p w:rsidR="00193662" w:rsidRPr="00193662" w:rsidRDefault="00193662" w:rsidP="00193662">
      <w:pPr>
        <w:rPr>
          <w:rFonts w:eastAsia="Arial Unicode MS" w:cs="Times New Roman"/>
          <w:szCs w:val="24"/>
        </w:rPr>
      </w:pPr>
      <w:r w:rsidRPr="00193662">
        <w:rPr>
          <w:rFonts w:eastAsia="Arial Unicode MS" w:cs="Times New Roman"/>
          <w:szCs w:val="24"/>
        </w:rPr>
        <w:t>Разработчик Срибная Екатерина Владимировна, преподаватель ГАОУ ВО ЛО «ЛГУ им. А.С. Пушкина».</w:t>
      </w:r>
    </w:p>
    <w:p w:rsidR="00193662" w:rsidRPr="00193662" w:rsidRDefault="00193662" w:rsidP="00193662">
      <w:pPr>
        <w:rPr>
          <w:rFonts w:eastAsia="Arial Unicode MS" w:cs="Times New Roman"/>
          <w:szCs w:val="24"/>
        </w:rPr>
      </w:pPr>
    </w:p>
    <w:p w:rsidR="00193662" w:rsidRPr="00193662" w:rsidRDefault="00193662" w:rsidP="0019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imes New Roman" w:cs="Times New Roman"/>
          <w:bCs/>
          <w:szCs w:val="24"/>
          <w:lang w:eastAsia="en-US"/>
        </w:rPr>
      </w:pPr>
      <w:r w:rsidRPr="00193662">
        <w:rPr>
          <w:rFonts w:eastAsia="Times New Roman" w:cs="Times New Roman"/>
          <w:bCs/>
          <w:szCs w:val="24"/>
          <w:lang w:eastAsia="en-US"/>
        </w:rPr>
        <w:t>Рассмотрено на заседании ПЦК профессиональных дисциплин.</w:t>
      </w:r>
    </w:p>
    <w:p w:rsidR="00193662" w:rsidRPr="00193662" w:rsidRDefault="00193662" w:rsidP="0019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imes New Roman" w:cs="Times New Roman"/>
          <w:bCs/>
          <w:szCs w:val="24"/>
          <w:lang w:eastAsia="en-US"/>
        </w:rPr>
      </w:pPr>
    </w:p>
    <w:p w:rsidR="00193662" w:rsidRPr="00193662" w:rsidRDefault="00193662" w:rsidP="0019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imes New Roman" w:cs="Times New Roman"/>
          <w:bCs/>
          <w:szCs w:val="24"/>
          <w:lang w:eastAsia="en-US"/>
        </w:rPr>
      </w:pPr>
      <w:r w:rsidRPr="00193662">
        <w:rPr>
          <w:rFonts w:eastAsia="Times New Roman" w:cs="Times New Roman"/>
          <w:bCs/>
          <w:szCs w:val="24"/>
          <w:lang w:eastAsia="en-US"/>
        </w:rPr>
        <w:t>Протокол № 1 от «31» августа 2022 г.</w:t>
      </w:r>
    </w:p>
    <w:p w:rsidR="001D02D4" w:rsidRDefault="001D02D4" w:rsidP="003A233B">
      <w:pPr>
        <w:tabs>
          <w:tab w:val="left" w:pos="1134"/>
          <w:tab w:val="right" w:leader="underscore" w:pos="9639"/>
        </w:tabs>
        <w:spacing w:line="240" w:lineRule="auto"/>
      </w:pPr>
    </w:p>
    <w:p w:rsidR="00193662" w:rsidRDefault="00193662">
      <w:pPr>
        <w:spacing w:after="200"/>
        <w:jc w:val="left"/>
      </w:pPr>
      <w:r>
        <w:br w:type="page"/>
      </w:r>
    </w:p>
    <w:p w:rsidR="00193662" w:rsidRDefault="00193662" w:rsidP="003A233B">
      <w:pPr>
        <w:tabs>
          <w:tab w:val="left" w:pos="1134"/>
          <w:tab w:val="right" w:leader="underscore" w:pos="9639"/>
        </w:tabs>
        <w:spacing w:line="240" w:lineRule="auto"/>
      </w:pPr>
    </w:p>
    <w:p w:rsidR="001D02D4" w:rsidRDefault="001D02D4">
      <w:pPr>
        <w:spacing w:after="200"/>
        <w:jc w:val="left"/>
      </w:pPr>
      <w:bookmarkStart w:id="0" w:name="_GoBack"/>
      <w:bookmarkEnd w:id="0"/>
    </w:p>
    <w:p w:rsidR="00036D97" w:rsidRPr="00600406" w:rsidRDefault="001D02D4" w:rsidP="001D02D4">
      <w:pPr>
        <w:pStyle w:val="10"/>
      </w:pPr>
      <w:r>
        <w:t xml:space="preserve">1. </w:t>
      </w:r>
      <w:r w:rsidR="00193662">
        <w:t>ПАСПОРТ РАБОЧЕЙ ПРОГРАММЫ УЧЕБНОЙ ДИСЦИПЛИНЫ</w:t>
      </w:r>
    </w:p>
    <w:p w:rsidR="001D02D4" w:rsidRPr="00193662" w:rsidRDefault="00193662" w:rsidP="0065095F">
      <w:pPr>
        <w:spacing w:line="240" w:lineRule="auto"/>
        <w:ind w:firstLine="567"/>
        <w:rPr>
          <w:b/>
        </w:rPr>
      </w:pPr>
      <w:r w:rsidRPr="00193662">
        <w:rPr>
          <w:b/>
        </w:rPr>
        <w:t>1.1. Цели освоения дисциплины</w:t>
      </w:r>
    </w:p>
    <w:p w:rsidR="008F6177" w:rsidRDefault="00F053B0" w:rsidP="008F6177">
      <w:pPr>
        <w:spacing w:line="240" w:lineRule="auto"/>
        <w:ind w:firstLine="567"/>
      </w:pPr>
      <w:r w:rsidRPr="00C6792B">
        <w:t xml:space="preserve">Целью освоения дисциплины является </w:t>
      </w:r>
      <w:r w:rsidR="008F6177">
        <w:t>наделение обучающихся полным комплексом знаний о реальных процессах и механизмах производства и обращения товаров, о методах и правилах рационального использования материальных и нематериальных ресурсов, объектов, процессов с целью создания и распределения материальных и духовных благ, и подготовить их к творческому применению этих знаний в практической деятельности</w:t>
      </w:r>
      <w:r w:rsidR="00696FFF">
        <w:t>; ф</w:t>
      </w:r>
      <w:r w:rsidR="008F6177">
        <w:t>ормирование у обучающихся представления об экономике отраслевого характера, знаний, умений и навыков решения экономических задач, возникающих в процессе их деятельности</w:t>
      </w:r>
      <w:r w:rsidR="00696FFF">
        <w:t>.</w:t>
      </w:r>
    </w:p>
    <w:p w:rsidR="00696FFF" w:rsidRPr="00696FFF" w:rsidRDefault="00696FFF" w:rsidP="00696FFF">
      <w:pPr>
        <w:widowControl w:val="0"/>
        <w:spacing w:line="240" w:lineRule="auto"/>
        <w:ind w:firstLine="708"/>
        <w:rPr>
          <w:rFonts w:eastAsia="Calibri" w:cs="Times New Roman"/>
          <w:kern w:val="2"/>
          <w:szCs w:val="24"/>
          <w:lang w:eastAsia="en-US"/>
        </w:rPr>
      </w:pPr>
      <w:r w:rsidRPr="00696FFF">
        <w:rPr>
          <w:rFonts w:eastAsia="Calibri" w:cs="Times New Roman"/>
          <w:kern w:val="2"/>
          <w:szCs w:val="24"/>
          <w:lang w:eastAsia="en-US"/>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696FFF" w:rsidRPr="00696FFF" w:rsidRDefault="00696FFF" w:rsidP="00696FFF">
      <w:pPr>
        <w:widowControl w:val="0"/>
        <w:spacing w:line="240" w:lineRule="auto"/>
        <w:ind w:firstLine="708"/>
        <w:rPr>
          <w:rFonts w:eastAsia="Times New Roman" w:cs="Times New Roman"/>
          <w:color w:val="000000"/>
          <w:szCs w:val="24"/>
        </w:rPr>
      </w:pPr>
      <w:r w:rsidRPr="00696FFF">
        <w:rPr>
          <w:rFonts w:eastAsia="Times New Roman" w:cs="Times New Roman"/>
          <w:color w:val="000000"/>
          <w:szCs w:val="24"/>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696FFF" w:rsidRPr="00696FFF" w:rsidRDefault="00696FFF" w:rsidP="00696FFF">
      <w:pPr>
        <w:widowControl w:val="0"/>
        <w:spacing w:line="240" w:lineRule="auto"/>
        <w:ind w:firstLine="708"/>
        <w:rPr>
          <w:rFonts w:eastAsia="Times New Roman" w:cs="Times New Roman"/>
          <w:color w:val="000000"/>
          <w:szCs w:val="24"/>
        </w:rPr>
      </w:pPr>
      <w:r w:rsidRPr="00696FFF">
        <w:rPr>
          <w:rFonts w:eastAsia="Times New Roman" w:cs="Times New Roman"/>
          <w:color w:val="000000"/>
          <w:szCs w:val="24"/>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D18D9" w:rsidRDefault="0071725F" w:rsidP="0071725F">
      <w:pPr>
        <w:spacing w:after="240" w:line="240" w:lineRule="auto"/>
        <w:ind w:firstLine="567"/>
        <w:jc w:val="left"/>
      </w:pPr>
      <w:r>
        <w:t>В результате освоения дисциплины обучающийся осваивает элементы компетенций:</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080"/>
      </w:tblGrid>
      <w:tr w:rsidR="00AD18D9" w:rsidRPr="002053BB" w:rsidTr="0005782A">
        <w:tc>
          <w:tcPr>
            <w:tcW w:w="1838" w:type="dxa"/>
            <w:vAlign w:val="center"/>
          </w:tcPr>
          <w:p w:rsidR="00AD18D9" w:rsidRPr="00C07373" w:rsidRDefault="00AD18D9" w:rsidP="0005782A">
            <w:pPr>
              <w:spacing w:line="240" w:lineRule="auto"/>
              <w:jc w:val="center"/>
              <w:rPr>
                <w:rStyle w:val="aff4"/>
                <w:i w:val="0"/>
              </w:rPr>
            </w:pPr>
            <w:r w:rsidRPr="000002B1">
              <w:rPr>
                <w:rStyle w:val="aff4"/>
                <w:i w:val="0"/>
                <w:iCs w:val="0"/>
              </w:rPr>
              <w:t xml:space="preserve">Код </w:t>
            </w:r>
            <w:r w:rsidRPr="00C07373">
              <w:rPr>
                <w:rStyle w:val="aff4"/>
                <w:i w:val="0"/>
                <w:iCs w:val="0"/>
              </w:rPr>
              <w:t xml:space="preserve">компетенции </w:t>
            </w:r>
          </w:p>
        </w:tc>
        <w:tc>
          <w:tcPr>
            <w:tcW w:w="8080" w:type="dxa"/>
            <w:vAlign w:val="center"/>
          </w:tcPr>
          <w:p w:rsidR="00AD18D9" w:rsidRPr="00C07373" w:rsidRDefault="00AD18D9" w:rsidP="0005782A">
            <w:pPr>
              <w:spacing w:line="240" w:lineRule="auto"/>
              <w:jc w:val="center"/>
              <w:rPr>
                <w:rStyle w:val="aff4"/>
                <w:i w:val="0"/>
              </w:rPr>
            </w:pPr>
            <w:r w:rsidRPr="00C07373">
              <w:rPr>
                <w:rFonts w:eastAsia="Lucida Sans Unicode"/>
                <w:kern w:val="1"/>
              </w:rPr>
              <w:t>Планируемые результаты обучения</w:t>
            </w:r>
          </w:p>
        </w:tc>
      </w:tr>
      <w:tr w:rsidR="00AD18D9" w:rsidRPr="002053BB" w:rsidTr="0005782A">
        <w:tc>
          <w:tcPr>
            <w:tcW w:w="1838" w:type="dxa"/>
          </w:tcPr>
          <w:p w:rsidR="00334D71" w:rsidRDefault="00334D71" w:rsidP="00334D71">
            <w:pPr>
              <w:spacing w:line="240" w:lineRule="auto"/>
              <w:jc w:val="center"/>
            </w:pPr>
            <w:r>
              <w:t>ОК 01</w:t>
            </w:r>
          </w:p>
          <w:p w:rsidR="00334D71" w:rsidRDefault="00334D71" w:rsidP="00334D71">
            <w:pPr>
              <w:spacing w:line="240" w:lineRule="auto"/>
              <w:jc w:val="center"/>
            </w:pPr>
            <w:r>
              <w:t>ОК 02</w:t>
            </w:r>
          </w:p>
          <w:p w:rsidR="00334D71" w:rsidRDefault="00334D71" w:rsidP="00334D71">
            <w:pPr>
              <w:spacing w:line="240" w:lineRule="auto"/>
              <w:jc w:val="center"/>
            </w:pPr>
            <w:r>
              <w:t>ОК 04</w:t>
            </w:r>
          </w:p>
          <w:p w:rsidR="00334D71" w:rsidRDefault="00334D71" w:rsidP="00334D71">
            <w:pPr>
              <w:spacing w:line="240" w:lineRule="auto"/>
              <w:jc w:val="center"/>
            </w:pPr>
            <w:r>
              <w:t>ОК 09</w:t>
            </w:r>
          </w:p>
          <w:p w:rsidR="00334D71" w:rsidRDefault="00334D71" w:rsidP="00334D71">
            <w:pPr>
              <w:spacing w:line="240" w:lineRule="auto"/>
              <w:jc w:val="center"/>
            </w:pPr>
            <w:r>
              <w:t>ОК 10</w:t>
            </w:r>
          </w:p>
          <w:p w:rsidR="00334D71" w:rsidRDefault="00334D71" w:rsidP="00334D71">
            <w:pPr>
              <w:spacing w:line="240" w:lineRule="auto"/>
              <w:jc w:val="center"/>
            </w:pPr>
            <w:r>
              <w:t>ОК 11</w:t>
            </w:r>
          </w:p>
          <w:p w:rsidR="00334D71" w:rsidRDefault="00334D71" w:rsidP="00334D71">
            <w:pPr>
              <w:spacing w:line="240" w:lineRule="auto"/>
              <w:jc w:val="center"/>
            </w:pPr>
            <w:r>
              <w:t>ПК 2.1</w:t>
            </w:r>
          </w:p>
          <w:p w:rsidR="00AF5291" w:rsidRPr="006B3BDD" w:rsidRDefault="00334D71" w:rsidP="00334D71">
            <w:pPr>
              <w:spacing w:line="240" w:lineRule="auto"/>
              <w:jc w:val="center"/>
            </w:pPr>
            <w:r>
              <w:t>ПК 2.3</w:t>
            </w:r>
          </w:p>
        </w:tc>
        <w:tc>
          <w:tcPr>
            <w:tcW w:w="8080" w:type="dxa"/>
          </w:tcPr>
          <w:p w:rsidR="00AD18D9" w:rsidRDefault="00AD18D9" w:rsidP="0005782A">
            <w:pPr>
              <w:tabs>
                <w:tab w:val="left" w:pos="461"/>
              </w:tabs>
              <w:spacing w:line="240" w:lineRule="auto"/>
            </w:pPr>
            <w:r w:rsidRPr="00C07373">
              <w:rPr>
                <w:u w:val="single"/>
              </w:rPr>
              <w:t>Знать</w:t>
            </w:r>
            <w:r>
              <w:t>:</w:t>
            </w:r>
          </w:p>
          <w:p w:rsidR="00334D71" w:rsidRDefault="00334D71" w:rsidP="0087351C">
            <w:pPr>
              <w:numPr>
                <w:ilvl w:val="0"/>
                <w:numId w:val="13"/>
              </w:numPr>
              <w:tabs>
                <w:tab w:val="left" w:pos="292"/>
              </w:tabs>
              <w:spacing w:line="240" w:lineRule="auto"/>
              <w:ind w:left="289" w:hanging="219"/>
            </w:pPr>
            <w: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334D71" w:rsidRDefault="00334D71" w:rsidP="0087351C">
            <w:pPr>
              <w:numPr>
                <w:ilvl w:val="0"/>
                <w:numId w:val="13"/>
              </w:numPr>
              <w:tabs>
                <w:tab w:val="left" w:pos="292"/>
              </w:tabs>
              <w:spacing w:line="240" w:lineRule="auto"/>
              <w:ind w:left="289" w:hanging="219"/>
            </w:pPr>
            <w: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334D71" w:rsidRDefault="00334D71" w:rsidP="0087351C">
            <w:pPr>
              <w:numPr>
                <w:ilvl w:val="0"/>
                <w:numId w:val="13"/>
              </w:numPr>
              <w:tabs>
                <w:tab w:val="left" w:pos="292"/>
              </w:tabs>
              <w:spacing w:line="240" w:lineRule="auto"/>
              <w:ind w:left="289" w:hanging="219"/>
            </w:pPr>
            <w:r>
              <w:t>методологические основы организации и ведения бухгалтерского учета в кредитных организациях; краткая характеристика основных элементов учетной политики кредитной организации.</w:t>
            </w:r>
          </w:p>
          <w:p w:rsidR="00334D71" w:rsidRDefault="00334D71" w:rsidP="0087351C">
            <w:pPr>
              <w:numPr>
                <w:ilvl w:val="0"/>
                <w:numId w:val="13"/>
              </w:numPr>
              <w:tabs>
                <w:tab w:val="left" w:pos="292"/>
              </w:tabs>
              <w:spacing w:line="240" w:lineRule="auto"/>
              <w:ind w:left="289" w:hanging="219"/>
            </w:pPr>
            <w: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задачи и требования к ведению бухгалтерского учета в кредитных организациях.</w:t>
            </w:r>
          </w:p>
          <w:p w:rsidR="00334D71" w:rsidRDefault="00334D71" w:rsidP="0087351C">
            <w:pPr>
              <w:numPr>
                <w:ilvl w:val="0"/>
                <w:numId w:val="13"/>
              </w:numPr>
              <w:tabs>
                <w:tab w:val="left" w:pos="292"/>
              </w:tabs>
              <w:spacing w:line="240" w:lineRule="auto"/>
              <w:ind w:left="289" w:hanging="219"/>
            </w:pPr>
            <w:r>
              <w:t>психологические основы деятельности коллектива, психологические особенности личности; основы проектной деятельности; функции подразделений бухгалтерской службы в кредитных организациях.</w:t>
            </w:r>
          </w:p>
          <w:p w:rsidR="00334D71" w:rsidRDefault="00334D71" w:rsidP="0087351C">
            <w:pPr>
              <w:numPr>
                <w:ilvl w:val="0"/>
                <w:numId w:val="13"/>
              </w:numPr>
              <w:tabs>
                <w:tab w:val="left" w:pos="292"/>
              </w:tabs>
              <w:spacing w:line="240" w:lineRule="auto"/>
              <w:ind w:left="289" w:hanging="219"/>
            </w:pPr>
            <w:r>
              <w:t xml:space="preserve">современные средства и устройства информатизации; порядок их применения и программное обеспечение в профессиональной </w:t>
            </w:r>
            <w:r>
              <w:lastRenderedPageBreak/>
              <w:t>деятельности</w:t>
            </w:r>
          </w:p>
          <w:p w:rsidR="00334D71" w:rsidRDefault="00334D71" w:rsidP="0087351C">
            <w:pPr>
              <w:numPr>
                <w:ilvl w:val="0"/>
                <w:numId w:val="13"/>
              </w:numPr>
              <w:tabs>
                <w:tab w:val="left" w:pos="292"/>
              </w:tabs>
              <w:spacing w:line="240" w:lineRule="auto"/>
              <w:ind w:left="289" w:hanging="219"/>
            </w:pPr>
            <w: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334D71" w:rsidRDefault="00334D71" w:rsidP="0087351C">
            <w:pPr>
              <w:numPr>
                <w:ilvl w:val="0"/>
                <w:numId w:val="13"/>
              </w:numPr>
              <w:tabs>
                <w:tab w:val="left" w:pos="292"/>
              </w:tabs>
              <w:spacing w:line="240" w:lineRule="auto"/>
              <w:ind w:left="289" w:hanging="219"/>
            </w:pPr>
            <w:r>
              <w:t>основы финансовой грамотности; порядок выстраивания презентации.</w:t>
            </w:r>
          </w:p>
          <w:p w:rsidR="00334D71" w:rsidRDefault="00334D71" w:rsidP="0087351C">
            <w:pPr>
              <w:numPr>
                <w:ilvl w:val="0"/>
                <w:numId w:val="13"/>
              </w:numPr>
              <w:tabs>
                <w:tab w:val="left" w:pos="292"/>
              </w:tabs>
              <w:spacing w:line="240" w:lineRule="auto"/>
              <w:ind w:left="289" w:hanging="219"/>
            </w:pPr>
            <w:r>
              <w:t>нормативные правовые акты, регулирующие осуществление кредитных операций и обеспечение кредитных обязательств;</w:t>
            </w:r>
          </w:p>
          <w:p w:rsidR="00334D71" w:rsidRDefault="00334D71" w:rsidP="0087351C">
            <w:pPr>
              <w:numPr>
                <w:ilvl w:val="0"/>
                <w:numId w:val="13"/>
              </w:numPr>
              <w:tabs>
                <w:tab w:val="left" w:pos="292"/>
              </w:tabs>
              <w:spacing w:line="240" w:lineRule="auto"/>
              <w:ind w:left="289" w:hanging="219"/>
            </w:pPr>
            <w:r>
              <w:t>законодательство Российской Федерации о противодействии легализации (отмыванию) доходов, полученных преступным путем, и финансированию терроризма;</w:t>
            </w:r>
          </w:p>
          <w:p w:rsidR="00334D71" w:rsidRDefault="00334D71" w:rsidP="0087351C">
            <w:pPr>
              <w:numPr>
                <w:ilvl w:val="0"/>
                <w:numId w:val="13"/>
              </w:numPr>
              <w:tabs>
                <w:tab w:val="left" w:pos="292"/>
              </w:tabs>
              <w:spacing w:line="240" w:lineRule="auto"/>
              <w:ind w:left="289" w:hanging="219"/>
            </w:pPr>
            <w:r>
              <w:t>законодательство Российской Федерации о персональных данных;</w:t>
            </w:r>
          </w:p>
          <w:p w:rsidR="00334D71" w:rsidRDefault="00334D71" w:rsidP="0087351C">
            <w:pPr>
              <w:numPr>
                <w:ilvl w:val="0"/>
                <w:numId w:val="13"/>
              </w:numPr>
              <w:tabs>
                <w:tab w:val="left" w:pos="292"/>
              </w:tabs>
              <w:spacing w:line="240" w:lineRule="auto"/>
              <w:ind w:left="289" w:hanging="219"/>
            </w:pPr>
            <w:r>
              <w:t>нормативные документы Банка России об идентификации клиентов и внутреннем контроле (аудите);</w:t>
            </w:r>
          </w:p>
          <w:p w:rsidR="00334D71" w:rsidRDefault="00334D71" w:rsidP="0087351C">
            <w:pPr>
              <w:numPr>
                <w:ilvl w:val="0"/>
                <w:numId w:val="13"/>
              </w:numPr>
              <w:tabs>
                <w:tab w:val="left" w:pos="292"/>
              </w:tabs>
              <w:spacing w:line="240" w:lineRule="auto"/>
              <w:ind w:left="289" w:hanging="219"/>
            </w:pPr>
            <w:r>
              <w:t>законодательство Российской Федерации о защите прав потребителей, в том числе потребителей финансовых услуг;</w:t>
            </w:r>
          </w:p>
          <w:p w:rsidR="00334D71" w:rsidRDefault="00334D71" w:rsidP="0087351C">
            <w:pPr>
              <w:numPr>
                <w:ilvl w:val="0"/>
                <w:numId w:val="13"/>
              </w:numPr>
              <w:tabs>
                <w:tab w:val="left" w:pos="292"/>
              </w:tabs>
              <w:spacing w:line="240" w:lineRule="auto"/>
              <w:ind w:left="289" w:hanging="219"/>
            </w:pPr>
            <w:r>
              <w:t>требования, предъявляемые банком к потенциальному заемщику;</w:t>
            </w:r>
          </w:p>
          <w:p w:rsidR="00334D71" w:rsidRDefault="00334D71" w:rsidP="0087351C">
            <w:pPr>
              <w:numPr>
                <w:ilvl w:val="0"/>
                <w:numId w:val="13"/>
              </w:numPr>
              <w:tabs>
                <w:tab w:val="left" w:pos="292"/>
              </w:tabs>
              <w:spacing w:line="240" w:lineRule="auto"/>
              <w:ind w:left="289" w:hanging="219"/>
            </w:pPr>
            <w:r>
              <w:t>состав и содержание основных источников информации о клиенте</w:t>
            </w:r>
          </w:p>
          <w:p w:rsidR="00334D71" w:rsidRDefault="00334D71" w:rsidP="0087351C">
            <w:pPr>
              <w:numPr>
                <w:ilvl w:val="0"/>
                <w:numId w:val="13"/>
              </w:numPr>
              <w:tabs>
                <w:tab w:val="left" w:pos="292"/>
              </w:tabs>
              <w:spacing w:line="240" w:lineRule="auto"/>
              <w:ind w:left="289" w:hanging="219"/>
            </w:pPr>
            <w:r>
              <w:t>способы и порядок предоставления и погашения различных видов кредитов;</w:t>
            </w:r>
          </w:p>
          <w:p w:rsidR="00334D71" w:rsidRDefault="00334D71" w:rsidP="0087351C">
            <w:pPr>
              <w:numPr>
                <w:ilvl w:val="0"/>
                <w:numId w:val="13"/>
              </w:numPr>
              <w:tabs>
                <w:tab w:val="left" w:pos="292"/>
              </w:tabs>
              <w:spacing w:line="240" w:lineRule="auto"/>
              <w:ind w:left="289" w:hanging="219"/>
            </w:pPr>
            <w:r>
              <w:t>способы обеспечения возвратности кредита, виды залога;</w:t>
            </w:r>
          </w:p>
          <w:p w:rsidR="00334D71" w:rsidRDefault="00334D71" w:rsidP="0087351C">
            <w:pPr>
              <w:numPr>
                <w:ilvl w:val="0"/>
                <w:numId w:val="13"/>
              </w:numPr>
              <w:tabs>
                <w:tab w:val="left" w:pos="292"/>
              </w:tabs>
              <w:spacing w:line="240" w:lineRule="auto"/>
              <w:ind w:left="289" w:hanging="219"/>
            </w:pPr>
            <w:r>
              <w:t>методы оценки залоговой стоимости, ликвидности предмета залога;</w:t>
            </w:r>
          </w:p>
          <w:p w:rsidR="00334D71" w:rsidRDefault="00334D71" w:rsidP="0087351C">
            <w:pPr>
              <w:numPr>
                <w:ilvl w:val="0"/>
                <w:numId w:val="13"/>
              </w:numPr>
              <w:tabs>
                <w:tab w:val="left" w:pos="292"/>
              </w:tabs>
              <w:spacing w:line="240" w:lineRule="auto"/>
              <w:ind w:left="289" w:hanging="219"/>
            </w:pPr>
            <w:r>
              <w:t>критерии определения проблемного кредита;</w:t>
            </w:r>
          </w:p>
          <w:p w:rsidR="0005665F" w:rsidRDefault="00334D71" w:rsidP="0087351C">
            <w:pPr>
              <w:numPr>
                <w:ilvl w:val="0"/>
                <w:numId w:val="13"/>
              </w:numPr>
              <w:tabs>
                <w:tab w:val="left" w:pos="292"/>
              </w:tabs>
              <w:spacing w:line="240" w:lineRule="auto"/>
              <w:ind w:left="289" w:hanging="219"/>
            </w:pPr>
            <w:r>
              <w:t>типовые причины неисполнения условий кредитного договора и способы погашения просроченной задолженности;</w:t>
            </w:r>
          </w:p>
          <w:p w:rsidR="00AD18D9" w:rsidRDefault="00AD18D9" w:rsidP="0005782A">
            <w:pPr>
              <w:tabs>
                <w:tab w:val="left" w:pos="851"/>
              </w:tabs>
              <w:spacing w:line="240" w:lineRule="auto"/>
            </w:pPr>
            <w:r w:rsidRPr="00C07373">
              <w:rPr>
                <w:u w:val="single"/>
              </w:rPr>
              <w:t>Уметь</w:t>
            </w:r>
            <w:r>
              <w:t>:</w:t>
            </w:r>
          </w:p>
          <w:p w:rsidR="00334D71" w:rsidRDefault="00334D71" w:rsidP="0087351C">
            <w:pPr>
              <w:numPr>
                <w:ilvl w:val="0"/>
                <w:numId w:val="13"/>
              </w:numPr>
              <w:tabs>
                <w:tab w:val="left" w:pos="289"/>
              </w:tabs>
              <w:spacing w:line="240" w:lineRule="auto"/>
              <w:ind w:left="289" w:hanging="219"/>
            </w:pPr>
            <w: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334D71" w:rsidRDefault="00334D71" w:rsidP="0087351C">
            <w:pPr>
              <w:numPr>
                <w:ilvl w:val="0"/>
                <w:numId w:val="13"/>
              </w:numPr>
              <w:tabs>
                <w:tab w:val="left" w:pos="289"/>
              </w:tabs>
              <w:spacing w:line="240" w:lineRule="auto"/>
              <w:ind w:left="289" w:hanging="219"/>
            </w:pPr>
            <w:r>
              <w:t>составить план действия; определить необходимые ресурсы;</w:t>
            </w:r>
          </w:p>
          <w:p w:rsidR="00334D71" w:rsidRDefault="00334D71" w:rsidP="0087351C">
            <w:pPr>
              <w:numPr>
                <w:ilvl w:val="0"/>
                <w:numId w:val="13"/>
              </w:numPr>
              <w:tabs>
                <w:tab w:val="left" w:pos="289"/>
              </w:tabs>
              <w:spacing w:line="240" w:lineRule="auto"/>
              <w:ind w:left="289" w:hanging="219"/>
            </w:pPr>
            <w: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334D71" w:rsidRDefault="00334D71" w:rsidP="0087351C">
            <w:pPr>
              <w:numPr>
                <w:ilvl w:val="0"/>
                <w:numId w:val="13"/>
              </w:numPr>
              <w:tabs>
                <w:tab w:val="left" w:pos="289"/>
              </w:tabs>
              <w:spacing w:line="240" w:lineRule="auto"/>
              <w:ind w:left="289" w:hanging="219"/>
            </w:pPr>
            <w: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rsidR="00334D71" w:rsidRDefault="00334D71" w:rsidP="0087351C">
            <w:pPr>
              <w:numPr>
                <w:ilvl w:val="0"/>
                <w:numId w:val="13"/>
              </w:numPr>
              <w:tabs>
                <w:tab w:val="left" w:pos="289"/>
              </w:tabs>
              <w:spacing w:line="240" w:lineRule="auto"/>
              <w:ind w:left="289" w:hanging="219"/>
            </w:pPr>
            <w:r>
              <w:t>организовывать работу коллектива и команды; взаимодействовать с коллегами, руководством, клиентами в ходе профессиональной деятельности</w:t>
            </w:r>
          </w:p>
          <w:p w:rsidR="00334D71" w:rsidRDefault="00334D71" w:rsidP="0087351C">
            <w:pPr>
              <w:numPr>
                <w:ilvl w:val="0"/>
                <w:numId w:val="13"/>
              </w:numPr>
              <w:tabs>
                <w:tab w:val="left" w:pos="289"/>
              </w:tabs>
              <w:spacing w:line="240" w:lineRule="auto"/>
              <w:ind w:left="289" w:hanging="219"/>
            </w:pPr>
            <w:r>
              <w:t>применять средства информационных технологий для решения профессиональных задач; использовать современное программное обеспечение</w:t>
            </w:r>
          </w:p>
          <w:p w:rsidR="00334D71" w:rsidRDefault="00334D71" w:rsidP="0087351C">
            <w:pPr>
              <w:numPr>
                <w:ilvl w:val="0"/>
                <w:numId w:val="13"/>
              </w:numPr>
              <w:tabs>
                <w:tab w:val="left" w:pos="289"/>
              </w:tabs>
              <w:spacing w:line="240" w:lineRule="auto"/>
              <w:ind w:left="289" w:hanging="219"/>
            </w:pPr>
            <w:r>
              <w:t xml:space="preserve">понимать общий смысл четко произнесенных высказываний на известные темы (профессиональные и бытовые), понимать тексты на </w:t>
            </w:r>
            <w:r>
              <w:lastRenderedPageBreak/>
              <w:t>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p w:rsidR="00334D71" w:rsidRDefault="00334D71" w:rsidP="0087351C">
            <w:pPr>
              <w:numPr>
                <w:ilvl w:val="0"/>
                <w:numId w:val="13"/>
              </w:numPr>
              <w:tabs>
                <w:tab w:val="left" w:pos="289"/>
              </w:tabs>
              <w:spacing w:line="240" w:lineRule="auto"/>
              <w:ind w:left="289" w:hanging="219"/>
            </w:pPr>
            <w:r>
              <w:t>презентовать идеи открытия собственного дела в профессиональной деятельности.</w:t>
            </w:r>
          </w:p>
          <w:p w:rsidR="00334D71" w:rsidRDefault="00334D71" w:rsidP="0087351C">
            <w:pPr>
              <w:numPr>
                <w:ilvl w:val="0"/>
                <w:numId w:val="13"/>
              </w:numPr>
              <w:tabs>
                <w:tab w:val="left" w:pos="289"/>
              </w:tabs>
              <w:spacing w:line="240" w:lineRule="auto"/>
              <w:ind w:left="289" w:hanging="219"/>
            </w:pPr>
            <w:r>
              <w:t>анализировать финансовое положение заемщика - юридического лица и технико-экономическое обоснование кредита;</w:t>
            </w:r>
          </w:p>
          <w:p w:rsidR="00334D71" w:rsidRDefault="00334D71" w:rsidP="0087351C">
            <w:pPr>
              <w:numPr>
                <w:ilvl w:val="0"/>
                <w:numId w:val="13"/>
              </w:numPr>
              <w:tabs>
                <w:tab w:val="left" w:pos="289"/>
              </w:tabs>
              <w:spacing w:line="240" w:lineRule="auto"/>
              <w:ind w:left="289" w:hanging="219"/>
            </w:pPr>
            <w:r>
              <w:t>проверять полноту и подлинность документов заемщика для получения кредитов;</w:t>
            </w:r>
          </w:p>
          <w:p w:rsidR="00334D71" w:rsidRDefault="00334D71" w:rsidP="0087351C">
            <w:pPr>
              <w:numPr>
                <w:ilvl w:val="0"/>
                <w:numId w:val="13"/>
              </w:numPr>
              <w:tabs>
                <w:tab w:val="left" w:pos="289"/>
              </w:tabs>
              <w:spacing w:line="240" w:lineRule="auto"/>
              <w:ind w:left="289" w:hanging="219"/>
            </w:pPr>
            <w:r>
              <w:t>проверять качество и достаточность обеспечения возвратности кредита;</w:t>
            </w:r>
          </w:p>
          <w:p w:rsidR="00334D71" w:rsidRDefault="00334D71" w:rsidP="0087351C">
            <w:pPr>
              <w:numPr>
                <w:ilvl w:val="0"/>
                <w:numId w:val="13"/>
              </w:numPr>
              <w:tabs>
                <w:tab w:val="left" w:pos="289"/>
              </w:tabs>
              <w:spacing w:line="240" w:lineRule="auto"/>
              <w:ind w:left="289" w:hanging="219"/>
            </w:pPr>
            <w:r>
              <w:t>оперативно принимать решения по предложению клиенту дополнительного банковского продукта (кросс-продажа);</w:t>
            </w:r>
          </w:p>
          <w:p w:rsidR="00334D71" w:rsidRDefault="00334D71" w:rsidP="0087351C">
            <w:pPr>
              <w:numPr>
                <w:ilvl w:val="0"/>
                <w:numId w:val="13"/>
              </w:numPr>
              <w:tabs>
                <w:tab w:val="left" w:pos="289"/>
              </w:tabs>
              <w:spacing w:line="240" w:lineRule="auto"/>
              <w:ind w:left="289" w:hanging="219"/>
            </w:pPr>
            <w:r>
              <w:t>составлять акты по итогам проверок сохранности обеспечения;</w:t>
            </w:r>
          </w:p>
          <w:p w:rsidR="00334D71" w:rsidRDefault="00334D71" w:rsidP="0087351C">
            <w:pPr>
              <w:numPr>
                <w:ilvl w:val="0"/>
                <w:numId w:val="13"/>
              </w:numPr>
              <w:tabs>
                <w:tab w:val="left" w:pos="289"/>
              </w:tabs>
              <w:spacing w:line="240" w:lineRule="auto"/>
              <w:ind w:left="289" w:hanging="219"/>
            </w:pPr>
            <w:r>
              <w:t>контролировать соответствие и правильность исполнения залогодателем своих обязательств;</w:t>
            </w:r>
          </w:p>
          <w:p w:rsidR="00334D71" w:rsidRDefault="00334D71" w:rsidP="0087351C">
            <w:pPr>
              <w:numPr>
                <w:ilvl w:val="0"/>
                <w:numId w:val="13"/>
              </w:numPr>
              <w:tabs>
                <w:tab w:val="left" w:pos="289"/>
              </w:tabs>
              <w:spacing w:line="240" w:lineRule="auto"/>
              <w:ind w:left="289" w:hanging="219"/>
            </w:pPr>
            <w:r>
              <w:t>выявлять причины ненадлежащего исполнения условий договора и выставлять требования по оплате просроченной задолженности;</w:t>
            </w:r>
          </w:p>
          <w:p w:rsidR="00334D71" w:rsidRDefault="00334D71" w:rsidP="0087351C">
            <w:pPr>
              <w:numPr>
                <w:ilvl w:val="0"/>
                <w:numId w:val="13"/>
              </w:numPr>
              <w:tabs>
                <w:tab w:val="left" w:pos="289"/>
              </w:tabs>
              <w:spacing w:line="240" w:lineRule="auto"/>
              <w:ind w:left="289" w:hanging="219"/>
            </w:pPr>
            <w:r>
              <w:t>выбирать формы и методы взаимодействия с заемщиком, имеющим просроченную задолженность;</w:t>
            </w:r>
          </w:p>
          <w:p w:rsidR="00334D71" w:rsidRDefault="00334D71" w:rsidP="0087351C">
            <w:pPr>
              <w:numPr>
                <w:ilvl w:val="0"/>
                <w:numId w:val="13"/>
              </w:numPr>
              <w:tabs>
                <w:tab w:val="left" w:pos="289"/>
              </w:tabs>
              <w:spacing w:line="240" w:lineRule="auto"/>
              <w:ind w:left="289" w:hanging="219"/>
            </w:pPr>
            <w:r>
              <w:t>находить контактные данные заемщика в открытых источниках и специализированных базах данных;</w:t>
            </w:r>
          </w:p>
          <w:p w:rsidR="00334D71" w:rsidRDefault="00334D71" w:rsidP="0087351C">
            <w:pPr>
              <w:numPr>
                <w:ilvl w:val="0"/>
                <w:numId w:val="13"/>
              </w:numPr>
              <w:tabs>
                <w:tab w:val="left" w:pos="289"/>
              </w:tabs>
              <w:spacing w:line="240" w:lineRule="auto"/>
              <w:ind w:left="289" w:hanging="219"/>
            </w:pPr>
            <w:r>
              <w:t>подбирать оптимальный способ погашения просроченной задолженности;</w:t>
            </w:r>
          </w:p>
          <w:p w:rsidR="00334D71" w:rsidRDefault="00334D71" w:rsidP="0087351C">
            <w:pPr>
              <w:numPr>
                <w:ilvl w:val="0"/>
                <w:numId w:val="13"/>
              </w:numPr>
              <w:tabs>
                <w:tab w:val="left" w:pos="289"/>
              </w:tabs>
              <w:spacing w:line="240" w:lineRule="auto"/>
              <w:ind w:left="289" w:hanging="219"/>
            </w:pPr>
            <w:r>
              <w:t>планировать работу с заемщиком, имеющим просроченную задолженность, на основании предварительно проделанной работы и с учетом намерений заемщика по оплате просроченной задолженности;</w:t>
            </w:r>
          </w:p>
          <w:p w:rsidR="00D71C05" w:rsidRPr="00997DCD" w:rsidRDefault="00334D71" w:rsidP="0087351C">
            <w:pPr>
              <w:numPr>
                <w:ilvl w:val="0"/>
                <w:numId w:val="13"/>
              </w:numPr>
              <w:tabs>
                <w:tab w:val="left" w:pos="289"/>
              </w:tabs>
              <w:spacing w:line="240" w:lineRule="auto"/>
              <w:ind w:left="289" w:hanging="219"/>
            </w:pPr>
            <w:r>
              <w:t>использовать специализированное программное обеспечение для совершения операций по кредитованию.</w:t>
            </w:r>
            <w:r w:rsidR="00AF5291">
              <w:t xml:space="preserve"> </w:t>
            </w:r>
          </w:p>
        </w:tc>
      </w:tr>
    </w:tbl>
    <w:p w:rsidR="00696FFF" w:rsidRDefault="00696FFF" w:rsidP="0005665F"/>
    <w:p w:rsidR="00036D97" w:rsidRPr="00193662" w:rsidRDefault="00193662" w:rsidP="00193662">
      <w:pPr>
        <w:rPr>
          <w:b/>
        </w:rPr>
      </w:pPr>
      <w:r w:rsidRPr="00193662">
        <w:rPr>
          <w:b/>
        </w:rPr>
        <w:t>1.2</w:t>
      </w:r>
      <w:r w:rsidR="0005665F" w:rsidRPr="00193662">
        <w:rPr>
          <w:b/>
        </w:rPr>
        <w:t xml:space="preserve">. </w:t>
      </w:r>
      <w:r w:rsidRPr="00193662">
        <w:rPr>
          <w:b/>
        </w:rPr>
        <w:t>Место дисциплины в структуре ооп спо</w:t>
      </w:r>
    </w:p>
    <w:p w:rsidR="004008A7" w:rsidRDefault="004008A7" w:rsidP="00036D97">
      <w:pPr>
        <w:tabs>
          <w:tab w:val="right" w:leader="underscore" w:pos="9639"/>
        </w:tabs>
        <w:spacing w:before="40" w:line="240" w:lineRule="auto"/>
        <w:ind w:firstLine="567"/>
      </w:pPr>
      <w:r w:rsidRPr="004008A7">
        <w:t>Дисциплина «</w:t>
      </w:r>
      <w:r w:rsidR="00B15447">
        <w:t>Менеджмент и управление персоналом в гостиничном деле</w:t>
      </w:r>
      <w:r w:rsidRPr="004008A7">
        <w:t>» относится к общепро</w:t>
      </w:r>
      <w:r>
        <w:t xml:space="preserve">фессиональному учебному циклу. </w:t>
      </w:r>
    </w:p>
    <w:p w:rsidR="00014B1F" w:rsidRDefault="00037CBE" w:rsidP="00036D97">
      <w:pPr>
        <w:tabs>
          <w:tab w:val="right" w:leader="underscore" w:pos="9639"/>
        </w:tabs>
        <w:spacing w:before="40" w:line="240" w:lineRule="auto"/>
        <w:ind w:firstLine="567"/>
      </w:pPr>
      <w:r>
        <w:t>Дисциплина имеет межпредметные связи с</w:t>
      </w:r>
      <w:r w:rsidR="00014B1F" w:rsidRPr="00014B1F">
        <w:t xml:space="preserve"> </w:t>
      </w:r>
      <w:r w:rsidR="00775F6F">
        <w:t xml:space="preserve">дисциплинами </w:t>
      </w:r>
      <w:r w:rsidR="00B74130">
        <w:t>ОП.0</w:t>
      </w:r>
      <w:r w:rsidR="00334D71">
        <w:t>2 «Менеджмент</w:t>
      </w:r>
      <w:r w:rsidR="00B74130">
        <w:t>», ОП.0</w:t>
      </w:r>
      <w:r w:rsidR="00334D71">
        <w:t>3</w:t>
      </w:r>
      <w:r w:rsidR="00B74130">
        <w:t xml:space="preserve"> «</w:t>
      </w:r>
      <w:r w:rsidR="003C0720">
        <w:t>Бухгалтерский учет</w:t>
      </w:r>
      <w:r w:rsidR="00B74130">
        <w:t>»,</w:t>
      </w:r>
      <w:r w:rsidR="003C0720">
        <w:t xml:space="preserve"> ОП.04 Организация бухгалтерского учета в банках», ОП.05 «Анализ финансово-хозяйственной деятельности», ОП.05 </w:t>
      </w:r>
      <w:r w:rsidR="001D2132">
        <w:t xml:space="preserve">«Анализ финансово-хозяйственной деятельности», ОП.06 </w:t>
      </w:r>
      <w:r w:rsidR="003C0720">
        <w:t xml:space="preserve">«Рынок ценных бумаг», ОП.08 Основы предпринимательской деятельности», </w:t>
      </w:r>
      <w:r w:rsidR="0005665F">
        <w:t>ОП.</w:t>
      </w:r>
      <w:r w:rsidR="00F00E97">
        <w:t>0</w:t>
      </w:r>
      <w:r w:rsidR="003C0720">
        <w:t>9</w:t>
      </w:r>
      <w:r w:rsidR="00F00E97">
        <w:t xml:space="preserve"> «Правовое обеспечение проф</w:t>
      </w:r>
      <w:r w:rsidR="003C0720">
        <w:t>ессиональной деятельности», ОП.10</w:t>
      </w:r>
      <w:r w:rsidR="00F00E97">
        <w:t xml:space="preserve"> «</w:t>
      </w:r>
      <w:r w:rsidR="003C0720">
        <w:t>Маркетинг</w:t>
      </w:r>
      <w:r w:rsidR="00F00E97">
        <w:t>»</w:t>
      </w:r>
      <w:r w:rsidR="00FF43A8">
        <w:t>, ОП.11 «Основы экономической теории»</w:t>
      </w:r>
      <w:r w:rsidR="005E2317">
        <w:t>,</w:t>
      </w:r>
      <w:r w:rsidR="00775F6F">
        <w:t xml:space="preserve"> </w:t>
      </w:r>
      <w:r w:rsidR="00FF43A8">
        <w:t xml:space="preserve">ОП.13 «Финансы, денежное обращение и кредит», </w:t>
      </w:r>
      <w:r w:rsidR="00775F6F">
        <w:t>профессиональным</w:t>
      </w:r>
      <w:r w:rsidR="005E2317">
        <w:t>и</w:t>
      </w:r>
      <w:r w:rsidR="00775F6F">
        <w:t xml:space="preserve"> модул</w:t>
      </w:r>
      <w:r w:rsidR="005E2317">
        <w:t>ями</w:t>
      </w:r>
      <w:r w:rsidR="00F00E97">
        <w:t xml:space="preserve"> ПМ.01 «</w:t>
      </w:r>
      <w:r w:rsidR="003C0720">
        <w:t>Ведение расчетных операций</w:t>
      </w:r>
      <w:r w:rsidR="00F00E97">
        <w:t>», ПМ.02 «</w:t>
      </w:r>
      <w:r w:rsidR="003C0720">
        <w:t>Осуществление кредитных операций»</w:t>
      </w:r>
      <w:r w:rsidR="00F00E97">
        <w:t>.</w:t>
      </w:r>
    </w:p>
    <w:p w:rsidR="00F00E97" w:rsidRDefault="00F00E97" w:rsidP="00036D97">
      <w:pPr>
        <w:tabs>
          <w:tab w:val="right" w:leader="underscore" w:pos="9639"/>
        </w:tabs>
        <w:spacing w:before="40" w:line="240" w:lineRule="auto"/>
        <w:ind w:firstLine="567"/>
      </w:pPr>
    </w:p>
    <w:p w:rsidR="00193662" w:rsidRDefault="00193662">
      <w:pPr>
        <w:spacing w:after="200"/>
        <w:jc w:val="left"/>
      </w:pPr>
      <w:r>
        <w:br w:type="page"/>
      </w:r>
    </w:p>
    <w:p w:rsidR="00036D97" w:rsidRPr="00600406" w:rsidRDefault="00193662" w:rsidP="00F00E97">
      <w:pPr>
        <w:pStyle w:val="10"/>
      </w:pPr>
      <w:r>
        <w:lastRenderedPageBreak/>
        <w:t>2</w:t>
      </w:r>
      <w:r w:rsidR="00F00E97">
        <w:t xml:space="preserve">. </w:t>
      </w:r>
      <w:r w:rsidR="00036D97" w:rsidRPr="00600406">
        <w:t xml:space="preserve">СТРУКТУРА И СОДЕРЖАНИЕ ДИСЦИПЛИНЫ </w:t>
      </w:r>
    </w:p>
    <w:p w:rsidR="00BE72D4" w:rsidRPr="00B53E94" w:rsidRDefault="00254334" w:rsidP="005A3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t>Образовательная</w:t>
      </w:r>
      <w:r w:rsidR="00BE72D4" w:rsidRPr="00B53E94">
        <w:t xml:space="preserve"> учебн</w:t>
      </w:r>
      <w:r w:rsidR="00037A40">
        <w:t>а</w:t>
      </w:r>
      <w:r w:rsidR="00BE72D4" w:rsidRPr="00B53E94">
        <w:t xml:space="preserve">я нагрузка </w:t>
      </w:r>
      <w:r w:rsidR="008C57B5">
        <w:t xml:space="preserve">студента </w:t>
      </w:r>
      <w:r w:rsidR="00BE72D4" w:rsidRPr="00B53E94">
        <w:t xml:space="preserve">составляет </w:t>
      </w:r>
      <w:r w:rsidR="003C0720">
        <w:t>104</w:t>
      </w:r>
      <w:r w:rsidR="00A85336">
        <w:t xml:space="preserve"> </w:t>
      </w:r>
      <w:r w:rsidR="00BE72D4" w:rsidRPr="00B53E94">
        <w:t>час</w:t>
      </w:r>
      <w:r w:rsidR="003C0720">
        <w:t>а</w:t>
      </w:r>
      <w:r w:rsidR="00BE72D4" w:rsidRPr="00B53E94">
        <w:t>, в том числе:</w:t>
      </w:r>
    </w:p>
    <w:p w:rsidR="00BE72D4" w:rsidRPr="00B53E94" w:rsidRDefault="00BE72D4" w:rsidP="005A3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9"/>
      </w:pPr>
      <w:r w:rsidRPr="00B53E94">
        <w:t xml:space="preserve">обязательная аудиторная учебная нагрузка </w:t>
      </w:r>
      <w:r w:rsidR="008C57B5">
        <w:t>студента</w:t>
      </w:r>
      <w:r w:rsidRPr="00B53E94">
        <w:t xml:space="preserve"> </w:t>
      </w:r>
      <w:r w:rsidR="003C0720">
        <w:t>94</w:t>
      </w:r>
      <w:r w:rsidR="006C6108">
        <w:t xml:space="preserve"> </w:t>
      </w:r>
      <w:r w:rsidRPr="00B53E94">
        <w:t>час</w:t>
      </w:r>
      <w:r w:rsidR="006C6108">
        <w:t>а</w:t>
      </w:r>
      <w:r w:rsidRPr="00B53E94">
        <w:t>;</w:t>
      </w:r>
    </w:p>
    <w:p w:rsidR="005A5955" w:rsidRDefault="005A5955" w:rsidP="005A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9"/>
      </w:pPr>
      <w:r>
        <w:t>консультации (во взаимодействии с преподавателем, в т.</w:t>
      </w:r>
      <w:r w:rsidR="0065095F">
        <w:t xml:space="preserve"> </w:t>
      </w:r>
      <w:r w:rsidR="00F00E97">
        <w:t>ч. к экзамену) 4 часа</w:t>
      </w:r>
      <w:r>
        <w:t>;</w:t>
      </w:r>
    </w:p>
    <w:p w:rsidR="005A5955" w:rsidRDefault="005A5955" w:rsidP="005A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9"/>
      </w:pPr>
      <w:r>
        <w:t xml:space="preserve">промежуточная аттестация (экзамен) </w:t>
      </w:r>
      <w:r w:rsidR="00F00E97">
        <w:t>6</w:t>
      </w:r>
      <w:r>
        <w:t xml:space="preserve"> час</w:t>
      </w:r>
      <w:r w:rsidR="00F00E97">
        <w:t>ов</w:t>
      </w:r>
      <w:r w:rsidRPr="00B53E94">
        <w:t>.</w:t>
      </w:r>
    </w:p>
    <w:p w:rsidR="005E2317" w:rsidRDefault="005E2317" w:rsidP="005A3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9"/>
      </w:pPr>
    </w:p>
    <w:tbl>
      <w:tblPr>
        <w:tblW w:w="9704" w:type="dxa"/>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799"/>
      </w:tblGrid>
      <w:tr w:rsidR="0074522C" w:rsidRPr="004E6711" w:rsidTr="008F6177">
        <w:trPr>
          <w:trHeight w:val="460"/>
        </w:trPr>
        <w:tc>
          <w:tcPr>
            <w:tcW w:w="7905" w:type="dxa"/>
            <w:shd w:val="clear" w:color="auto" w:fill="auto"/>
            <w:vAlign w:val="center"/>
          </w:tcPr>
          <w:p w:rsidR="0074522C" w:rsidRPr="004E6711" w:rsidRDefault="0074522C" w:rsidP="008F6177">
            <w:pPr>
              <w:jc w:val="center"/>
              <w:rPr>
                <w:rFonts w:eastAsia="Times New Roman" w:cs="Times New Roman"/>
              </w:rPr>
            </w:pPr>
            <w:r w:rsidRPr="004E6711">
              <w:rPr>
                <w:rFonts w:eastAsia="Times New Roman" w:cs="Times New Roman"/>
                <w:b/>
              </w:rPr>
              <w:t>Вид учебной работы</w:t>
            </w:r>
          </w:p>
        </w:tc>
        <w:tc>
          <w:tcPr>
            <w:tcW w:w="1799" w:type="dxa"/>
            <w:shd w:val="clear" w:color="auto" w:fill="auto"/>
            <w:vAlign w:val="center"/>
          </w:tcPr>
          <w:p w:rsidR="0074522C" w:rsidRPr="004E6711" w:rsidRDefault="0074522C" w:rsidP="008F6177">
            <w:pPr>
              <w:jc w:val="center"/>
              <w:rPr>
                <w:rFonts w:eastAsia="Times New Roman" w:cs="Times New Roman"/>
              </w:rPr>
            </w:pPr>
            <w:r w:rsidRPr="004E6711">
              <w:rPr>
                <w:rFonts w:eastAsia="Times New Roman" w:cs="Times New Roman"/>
                <w:b/>
              </w:rPr>
              <w:t xml:space="preserve">Объем часов </w:t>
            </w:r>
          </w:p>
        </w:tc>
      </w:tr>
      <w:tr w:rsidR="0074522C" w:rsidRPr="004E6711" w:rsidTr="008F6177">
        <w:trPr>
          <w:trHeight w:val="285"/>
        </w:trPr>
        <w:tc>
          <w:tcPr>
            <w:tcW w:w="7905" w:type="dxa"/>
            <w:shd w:val="clear" w:color="auto" w:fill="auto"/>
          </w:tcPr>
          <w:p w:rsidR="0074522C" w:rsidRPr="004E6711" w:rsidRDefault="0074522C" w:rsidP="008F6177">
            <w:pPr>
              <w:rPr>
                <w:rFonts w:eastAsia="Times New Roman" w:cs="Times New Roman"/>
              </w:rPr>
            </w:pPr>
            <w:r w:rsidRPr="004E6711">
              <w:rPr>
                <w:rFonts w:eastAsia="Times New Roman" w:cs="Times New Roman"/>
              </w:rPr>
              <w:t>Образовательная учебная нагрузка (всего)</w:t>
            </w:r>
          </w:p>
        </w:tc>
        <w:tc>
          <w:tcPr>
            <w:tcW w:w="1799" w:type="dxa"/>
            <w:shd w:val="clear" w:color="auto" w:fill="auto"/>
          </w:tcPr>
          <w:p w:rsidR="0074522C" w:rsidRPr="004E6711" w:rsidRDefault="003C0720" w:rsidP="008F6177">
            <w:pPr>
              <w:jc w:val="center"/>
              <w:rPr>
                <w:rFonts w:eastAsia="Times New Roman" w:cs="Times New Roman"/>
              </w:rPr>
            </w:pPr>
            <w:r>
              <w:rPr>
                <w:rFonts w:eastAsia="Times New Roman" w:cs="Times New Roman"/>
              </w:rPr>
              <w:t>104</w:t>
            </w:r>
          </w:p>
        </w:tc>
      </w:tr>
      <w:tr w:rsidR="0074522C" w:rsidRPr="004E6711" w:rsidTr="008F6177">
        <w:tc>
          <w:tcPr>
            <w:tcW w:w="7905" w:type="dxa"/>
            <w:shd w:val="clear" w:color="auto" w:fill="auto"/>
          </w:tcPr>
          <w:p w:rsidR="0074522C" w:rsidRPr="004E6711" w:rsidRDefault="0074522C" w:rsidP="008F6177">
            <w:pPr>
              <w:rPr>
                <w:rFonts w:eastAsia="Times New Roman" w:cs="Times New Roman"/>
              </w:rPr>
            </w:pPr>
            <w:r w:rsidRPr="004E6711">
              <w:rPr>
                <w:rFonts w:eastAsia="Times New Roman" w:cs="Times New Roman"/>
              </w:rPr>
              <w:t xml:space="preserve">Обязательная аудиторная учебная нагрузка (всего) </w:t>
            </w:r>
          </w:p>
        </w:tc>
        <w:tc>
          <w:tcPr>
            <w:tcW w:w="1799" w:type="dxa"/>
            <w:shd w:val="clear" w:color="auto" w:fill="auto"/>
          </w:tcPr>
          <w:p w:rsidR="0074522C" w:rsidRPr="004E6711" w:rsidRDefault="003C0720" w:rsidP="008F6177">
            <w:pPr>
              <w:jc w:val="center"/>
              <w:rPr>
                <w:rFonts w:eastAsia="Times New Roman" w:cs="Times New Roman"/>
              </w:rPr>
            </w:pPr>
            <w:r>
              <w:rPr>
                <w:rFonts w:eastAsia="Times New Roman" w:cs="Times New Roman"/>
              </w:rPr>
              <w:t>96</w:t>
            </w:r>
          </w:p>
        </w:tc>
      </w:tr>
      <w:tr w:rsidR="0074522C" w:rsidRPr="004E6711" w:rsidTr="008F6177">
        <w:tc>
          <w:tcPr>
            <w:tcW w:w="7905" w:type="dxa"/>
            <w:shd w:val="clear" w:color="auto" w:fill="auto"/>
          </w:tcPr>
          <w:p w:rsidR="0074522C" w:rsidRPr="004E6711" w:rsidRDefault="0074522C" w:rsidP="008F6177">
            <w:pPr>
              <w:rPr>
                <w:rFonts w:eastAsia="Times New Roman" w:cs="Times New Roman"/>
              </w:rPr>
            </w:pPr>
            <w:r w:rsidRPr="004E6711">
              <w:rPr>
                <w:rFonts w:eastAsia="Times New Roman" w:cs="Times New Roman"/>
              </w:rPr>
              <w:t>в том числе:</w:t>
            </w:r>
          </w:p>
        </w:tc>
        <w:tc>
          <w:tcPr>
            <w:tcW w:w="1799" w:type="dxa"/>
            <w:shd w:val="clear" w:color="auto" w:fill="auto"/>
          </w:tcPr>
          <w:p w:rsidR="0074522C" w:rsidRPr="004E6711" w:rsidRDefault="0074522C" w:rsidP="008F6177">
            <w:pPr>
              <w:jc w:val="center"/>
              <w:rPr>
                <w:rFonts w:eastAsia="Times New Roman" w:cs="Times New Roman"/>
              </w:rPr>
            </w:pPr>
          </w:p>
        </w:tc>
      </w:tr>
      <w:tr w:rsidR="0074522C" w:rsidRPr="004E6711" w:rsidTr="008F6177">
        <w:tc>
          <w:tcPr>
            <w:tcW w:w="7905" w:type="dxa"/>
            <w:shd w:val="clear" w:color="auto" w:fill="auto"/>
          </w:tcPr>
          <w:p w:rsidR="0074522C" w:rsidRPr="004E6711" w:rsidRDefault="0074522C" w:rsidP="008F6177">
            <w:pPr>
              <w:ind w:firstLine="771"/>
              <w:rPr>
                <w:rFonts w:eastAsia="Times New Roman" w:cs="Times New Roman"/>
              </w:rPr>
            </w:pPr>
            <w:r w:rsidRPr="004E6711">
              <w:rPr>
                <w:rFonts w:eastAsia="Times New Roman" w:cs="Times New Roman"/>
              </w:rPr>
              <w:t>лекции</w:t>
            </w:r>
            <w:r w:rsidRPr="004E6711">
              <w:rPr>
                <w:rFonts w:eastAsia="Times New Roman" w:cs="Times New Roman"/>
                <w:lang w:val="en-US"/>
              </w:rPr>
              <w:t>/</w:t>
            </w:r>
            <w:r w:rsidRPr="004E6711">
              <w:rPr>
                <w:rFonts w:eastAsia="Times New Roman" w:cs="Times New Roman"/>
              </w:rPr>
              <w:t>уроки</w:t>
            </w:r>
          </w:p>
        </w:tc>
        <w:tc>
          <w:tcPr>
            <w:tcW w:w="1799" w:type="dxa"/>
            <w:shd w:val="clear" w:color="auto" w:fill="auto"/>
          </w:tcPr>
          <w:p w:rsidR="0074522C" w:rsidRPr="004E6711" w:rsidRDefault="003C0720" w:rsidP="008F6177">
            <w:pPr>
              <w:jc w:val="center"/>
              <w:rPr>
                <w:rFonts w:eastAsia="Times New Roman" w:cs="Times New Roman"/>
              </w:rPr>
            </w:pPr>
            <w:r>
              <w:rPr>
                <w:rFonts w:eastAsia="Times New Roman" w:cs="Times New Roman"/>
              </w:rPr>
              <w:t>62</w:t>
            </w:r>
          </w:p>
        </w:tc>
      </w:tr>
      <w:tr w:rsidR="0074522C" w:rsidRPr="004E6711" w:rsidTr="008F6177">
        <w:tc>
          <w:tcPr>
            <w:tcW w:w="7905" w:type="dxa"/>
            <w:shd w:val="clear" w:color="auto" w:fill="auto"/>
          </w:tcPr>
          <w:p w:rsidR="0074522C" w:rsidRPr="004E6711" w:rsidRDefault="0074522C" w:rsidP="008F6177">
            <w:pPr>
              <w:ind w:firstLine="771"/>
              <w:rPr>
                <w:rFonts w:eastAsia="Times New Roman" w:cs="Times New Roman"/>
              </w:rPr>
            </w:pPr>
            <w:r w:rsidRPr="004E6711">
              <w:rPr>
                <w:rFonts w:eastAsia="Times New Roman" w:cs="Times New Roman"/>
              </w:rPr>
              <w:t xml:space="preserve">практические, (в т.ч. семинары) занятия </w:t>
            </w:r>
          </w:p>
        </w:tc>
        <w:tc>
          <w:tcPr>
            <w:tcW w:w="1799" w:type="dxa"/>
            <w:shd w:val="clear" w:color="auto" w:fill="auto"/>
          </w:tcPr>
          <w:p w:rsidR="0074522C" w:rsidRPr="004E6711" w:rsidRDefault="003C0720" w:rsidP="008F6177">
            <w:pPr>
              <w:jc w:val="center"/>
              <w:rPr>
                <w:rFonts w:eastAsia="Times New Roman" w:cs="Times New Roman"/>
              </w:rPr>
            </w:pPr>
            <w:r>
              <w:rPr>
                <w:rFonts w:eastAsia="Times New Roman" w:cs="Times New Roman"/>
              </w:rPr>
              <w:t>32</w:t>
            </w:r>
          </w:p>
        </w:tc>
      </w:tr>
      <w:tr w:rsidR="0074522C" w:rsidRPr="004E6711" w:rsidTr="008F6177">
        <w:tc>
          <w:tcPr>
            <w:tcW w:w="7905" w:type="dxa"/>
            <w:shd w:val="clear" w:color="auto" w:fill="auto"/>
          </w:tcPr>
          <w:p w:rsidR="0074522C" w:rsidRPr="004E6711" w:rsidRDefault="0074522C" w:rsidP="008F6177">
            <w:pPr>
              <w:ind w:firstLine="771"/>
              <w:rPr>
                <w:rFonts w:eastAsia="Times New Roman" w:cs="Times New Roman"/>
              </w:rPr>
            </w:pPr>
            <w:r w:rsidRPr="004E6711">
              <w:rPr>
                <w:rFonts w:eastAsia="Times New Roman" w:cs="Times New Roman"/>
              </w:rPr>
              <w:t>промежуточная аттестация</w:t>
            </w:r>
          </w:p>
        </w:tc>
        <w:tc>
          <w:tcPr>
            <w:tcW w:w="1799" w:type="dxa"/>
            <w:shd w:val="clear" w:color="auto" w:fill="auto"/>
          </w:tcPr>
          <w:p w:rsidR="0074522C" w:rsidRPr="004E6711" w:rsidRDefault="0074522C" w:rsidP="008F6177">
            <w:pPr>
              <w:jc w:val="center"/>
              <w:rPr>
                <w:rFonts w:eastAsia="Times New Roman" w:cs="Times New Roman"/>
              </w:rPr>
            </w:pPr>
            <w:r>
              <w:rPr>
                <w:rFonts w:eastAsia="Times New Roman" w:cs="Times New Roman"/>
              </w:rPr>
              <w:t>-</w:t>
            </w:r>
          </w:p>
        </w:tc>
      </w:tr>
      <w:tr w:rsidR="0074522C" w:rsidRPr="004E6711" w:rsidTr="008F6177">
        <w:tc>
          <w:tcPr>
            <w:tcW w:w="7905" w:type="dxa"/>
            <w:shd w:val="clear" w:color="auto" w:fill="auto"/>
          </w:tcPr>
          <w:p w:rsidR="0074522C" w:rsidRPr="004E6711" w:rsidRDefault="0074522C" w:rsidP="008F6177">
            <w:pPr>
              <w:rPr>
                <w:rFonts w:eastAsia="Times New Roman" w:cs="Times New Roman"/>
              </w:rPr>
            </w:pPr>
            <w:r w:rsidRPr="004E6711">
              <w:rPr>
                <w:rFonts w:eastAsia="Times New Roman" w:cs="Times New Roman"/>
              </w:rPr>
              <w:t>Самостоятельная работа студента (всего)</w:t>
            </w:r>
          </w:p>
        </w:tc>
        <w:tc>
          <w:tcPr>
            <w:tcW w:w="1799" w:type="dxa"/>
            <w:shd w:val="clear" w:color="auto" w:fill="auto"/>
          </w:tcPr>
          <w:p w:rsidR="0074522C" w:rsidRPr="004E6711" w:rsidRDefault="0074522C" w:rsidP="008F6177">
            <w:pPr>
              <w:jc w:val="center"/>
              <w:rPr>
                <w:rFonts w:eastAsia="Times New Roman" w:cs="Times New Roman"/>
              </w:rPr>
            </w:pPr>
            <w:r w:rsidRPr="004E6711">
              <w:rPr>
                <w:rFonts w:eastAsia="Times New Roman" w:cs="Times New Roman"/>
              </w:rPr>
              <w:t>-</w:t>
            </w:r>
          </w:p>
        </w:tc>
      </w:tr>
      <w:tr w:rsidR="0074522C" w:rsidRPr="004E6711" w:rsidTr="008F6177">
        <w:tc>
          <w:tcPr>
            <w:tcW w:w="7905" w:type="dxa"/>
            <w:tcBorders>
              <w:right w:val="single" w:sz="4" w:space="0" w:color="auto"/>
            </w:tcBorders>
            <w:shd w:val="clear" w:color="auto" w:fill="auto"/>
            <w:vAlign w:val="center"/>
          </w:tcPr>
          <w:p w:rsidR="0074522C" w:rsidRPr="004E6711" w:rsidRDefault="0074522C" w:rsidP="008F6177">
            <w:pPr>
              <w:jc w:val="left"/>
              <w:rPr>
                <w:rFonts w:eastAsia="Times New Roman" w:cs="Times New Roman"/>
              </w:rPr>
            </w:pPr>
            <w:r w:rsidRPr="004E6711">
              <w:rPr>
                <w:rFonts w:eastAsia="Times New Roman" w:cs="Times New Roman"/>
              </w:rPr>
              <w:t>Консультации (во взаимодействии с преподавателем)</w:t>
            </w:r>
          </w:p>
        </w:tc>
        <w:tc>
          <w:tcPr>
            <w:tcW w:w="1799" w:type="dxa"/>
            <w:tcBorders>
              <w:left w:val="single" w:sz="4" w:space="0" w:color="auto"/>
            </w:tcBorders>
            <w:shd w:val="clear" w:color="auto" w:fill="auto"/>
            <w:vAlign w:val="center"/>
          </w:tcPr>
          <w:p w:rsidR="0074522C" w:rsidRPr="004E6711" w:rsidRDefault="0074522C" w:rsidP="008F6177">
            <w:pPr>
              <w:jc w:val="center"/>
              <w:rPr>
                <w:rFonts w:eastAsia="Times New Roman" w:cs="Times New Roman"/>
              </w:rPr>
            </w:pPr>
            <w:r>
              <w:rPr>
                <w:rFonts w:eastAsia="Times New Roman" w:cs="Times New Roman"/>
              </w:rPr>
              <w:t>4</w:t>
            </w:r>
          </w:p>
        </w:tc>
      </w:tr>
      <w:tr w:rsidR="0074522C" w:rsidRPr="004E6711" w:rsidTr="008F6177">
        <w:tc>
          <w:tcPr>
            <w:tcW w:w="7905" w:type="dxa"/>
            <w:tcBorders>
              <w:right w:val="single" w:sz="4" w:space="0" w:color="auto"/>
            </w:tcBorders>
            <w:shd w:val="clear" w:color="auto" w:fill="auto"/>
            <w:vAlign w:val="center"/>
          </w:tcPr>
          <w:p w:rsidR="0074522C" w:rsidRPr="004E6711" w:rsidRDefault="0074522C" w:rsidP="008F6177">
            <w:pPr>
              <w:jc w:val="left"/>
              <w:rPr>
                <w:rFonts w:eastAsia="Times New Roman" w:cs="Times New Roman"/>
              </w:rPr>
            </w:pPr>
            <w:r>
              <w:rPr>
                <w:rFonts w:eastAsia="Times New Roman" w:cs="Times New Roman"/>
              </w:rPr>
              <w:t>Промежуточная аттестация (экзамен)</w:t>
            </w:r>
          </w:p>
        </w:tc>
        <w:tc>
          <w:tcPr>
            <w:tcW w:w="1799" w:type="dxa"/>
            <w:tcBorders>
              <w:left w:val="single" w:sz="4" w:space="0" w:color="auto"/>
            </w:tcBorders>
            <w:shd w:val="clear" w:color="auto" w:fill="auto"/>
            <w:vAlign w:val="center"/>
          </w:tcPr>
          <w:p w:rsidR="0074522C" w:rsidRDefault="0074522C" w:rsidP="008F6177">
            <w:pPr>
              <w:jc w:val="center"/>
              <w:rPr>
                <w:rFonts w:eastAsia="Times New Roman" w:cs="Times New Roman"/>
              </w:rPr>
            </w:pPr>
            <w:r>
              <w:rPr>
                <w:rFonts w:eastAsia="Times New Roman" w:cs="Times New Roman"/>
              </w:rPr>
              <w:t>6</w:t>
            </w:r>
          </w:p>
        </w:tc>
      </w:tr>
      <w:tr w:rsidR="0074522C" w:rsidRPr="004E6711" w:rsidTr="008F6177">
        <w:tc>
          <w:tcPr>
            <w:tcW w:w="9704" w:type="dxa"/>
            <w:gridSpan w:val="2"/>
            <w:shd w:val="clear" w:color="auto" w:fill="auto"/>
          </w:tcPr>
          <w:p w:rsidR="0074522C" w:rsidRPr="004E6711" w:rsidRDefault="0074522C" w:rsidP="003C0720">
            <w:pPr>
              <w:rPr>
                <w:rFonts w:eastAsia="Times New Roman" w:cs="Times New Roman"/>
              </w:rPr>
            </w:pPr>
            <w:r w:rsidRPr="004E6711">
              <w:rPr>
                <w:rFonts w:eastAsia="Times New Roman" w:cs="Times New Roman"/>
              </w:rPr>
              <w:t xml:space="preserve">Промежуточная аттестация в форме </w:t>
            </w:r>
            <w:r>
              <w:rPr>
                <w:rFonts w:eastAsia="Times New Roman" w:cs="Times New Roman"/>
              </w:rPr>
              <w:t>экзамена</w:t>
            </w:r>
            <w:r w:rsidRPr="004E6711">
              <w:rPr>
                <w:rFonts w:eastAsia="Times New Roman" w:cs="Times New Roman"/>
              </w:rPr>
              <w:t xml:space="preserve"> </w:t>
            </w:r>
            <w:r w:rsidR="003C0720">
              <w:rPr>
                <w:rFonts w:eastAsia="Times New Roman" w:cs="Times New Roman"/>
              </w:rPr>
              <w:t>5</w:t>
            </w:r>
            <w:r w:rsidRPr="004E6711">
              <w:rPr>
                <w:rFonts w:eastAsia="Times New Roman" w:cs="Times New Roman"/>
              </w:rPr>
              <w:t xml:space="preserve"> семестр</w:t>
            </w:r>
          </w:p>
        </w:tc>
      </w:tr>
    </w:tbl>
    <w:p w:rsidR="00810ADD" w:rsidRDefault="00643080" w:rsidP="00810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Cs/>
        </w:rPr>
      </w:pPr>
      <w:r>
        <w:rPr>
          <w:bCs/>
        </w:rPr>
        <w:t>В соответствии со структурой учебной дисциплины</w:t>
      </w:r>
      <w:r w:rsidR="00030650">
        <w:rPr>
          <w:bCs/>
        </w:rPr>
        <w:t xml:space="preserve"> ниже</w:t>
      </w:r>
      <w:r>
        <w:rPr>
          <w:bCs/>
        </w:rPr>
        <w:t xml:space="preserve"> </w:t>
      </w:r>
      <w:r w:rsidR="008C57B5">
        <w:rPr>
          <w:bCs/>
        </w:rPr>
        <w:t>приведена</w:t>
      </w:r>
      <w:r>
        <w:rPr>
          <w:bCs/>
        </w:rPr>
        <w:t xml:space="preserve"> содержательная характеристика дисциплины по всем видам учебной деятельности обучающегося.</w:t>
      </w:r>
    </w:p>
    <w:p w:rsidR="00696FFF" w:rsidRPr="00FA3889" w:rsidRDefault="00696FFF" w:rsidP="00810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Cs/>
        </w:rPr>
      </w:pPr>
    </w:p>
    <w:p w:rsidR="00037A40" w:rsidRPr="00FA3889" w:rsidRDefault="00037A40" w:rsidP="00037A40">
      <w:pPr>
        <w:jc w:val="left"/>
        <w:sectPr w:rsidR="00037A40" w:rsidRPr="00FA3889" w:rsidSect="00696FFF">
          <w:footerReference w:type="default" r:id="rId8"/>
          <w:pgSz w:w="11906" w:h="16838"/>
          <w:pgMar w:top="1134" w:right="707" w:bottom="1134" w:left="1276" w:header="709" w:footer="466" w:gutter="0"/>
          <w:cols w:space="708"/>
          <w:titlePg/>
          <w:docGrid w:linePitch="360"/>
        </w:sect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9356"/>
        <w:gridCol w:w="1115"/>
        <w:gridCol w:w="2287"/>
      </w:tblGrid>
      <w:tr w:rsidR="00EF2D3F" w:rsidRPr="00EF2D3F" w:rsidTr="00EF2D3F">
        <w:tc>
          <w:tcPr>
            <w:tcW w:w="2518"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color w:val="000000"/>
                <w:szCs w:val="24"/>
                <w:lang w:eastAsia="zh-CN"/>
              </w:rPr>
              <w:lastRenderedPageBreak/>
              <w:t>Наименование разделов и тем</w:t>
            </w:r>
          </w:p>
        </w:tc>
        <w:tc>
          <w:tcPr>
            <w:tcW w:w="9356"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color w:val="000000"/>
                <w:szCs w:val="24"/>
                <w:lang w:eastAsia="zh-CN"/>
              </w:rPr>
              <w:t>Содержание учебного материала, самостоятельная работа обучающихся</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color w:val="000000"/>
                <w:szCs w:val="24"/>
                <w:lang w:eastAsia="zh-CN"/>
              </w:rPr>
              <w:t>Объём часов</w:t>
            </w:r>
          </w:p>
        </w:tc>
        <w:tc>
          <w:tcPr>
            <w:tcW w:w="2287"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Коды компетенций и личностных результатов, формированию которых способствует элемент программы</w:t>
            </w:r>
          </w:p>
        </w:tc>
      </w:tr>
      <w:tr w:rsidR="00EF2D3F" w:rsidRPr="00EF2D3F" w:rsidTr="00EF2D3F">
        <w:tc>
          <w:tcPr>
            <w:tcW w:w="2518" w:type="dxa"/>
            <w:shd w:val="clear" w:color="auto" w:fill="auto"/>
            <w:vAlign w:val="center"/>
          </w:tcPr>
          <w:p w:rsidR="00EF2D3F" w:rsidRPr="00EF2D3F" w:rsidRDefault="00EF2D3F" w:rsidP="00EF2D3F">
            <w:pPr>
              <w:spacing w:line="240" w:lineRule="auto"/>
              <w:jc w:val="center"/>
              <w:rPr>
                <w:rFonts w:eastAsia="Calibri" w:cs="Times New Roman"/>
                <w:b/>
                <w:color w:val="000000"/>
                <w:szCs w:val="24"/>
                <w:lang w:eastAsia="zh-CN"/>
              </w:rPr>
            </w:pPr>
            <w:r w:rsidRPr="00EF2D3F">
              <w:rPr>
                <w:rFonts w:eastAsia="Calibri" w:cs="Times New Roman"/>
                <w:b/>
                <w:color w:val="000000"/>
                <w:szCs w:val="24"/>
                <w:lang w:eastAsia="zh-CN"/>
              </w:rPr>
              <w:t>1</w:t>
            </w:r>
          </w:p>
        </w:tc>
        <w:tc>
          <w:tcPr>
            <w:tcW w:w="9356" w:type="dxa"/>
            <w:shd w:val="clear" w:color="auto" w:fill="auto"/>
            <w:vAlign w:val="center"/>
          </w:tcPr>
          <w:p w:rsidR="00EF2D3F" w:rsidRPr="00EF2D3F" w:rsidRDefault="00EF2D3F" w:rsidP="00EF2D3F">
            <w:pPr>
              <w:spacing w:line="240" w:lineRule="auto"/>
              <w:jc w:val="center"/>
              <w:rPr>
                <w:rFonts w:eastAsia="Calibri" w:cs="Times New Roman"/>
                <w:b/>
                <w:color w:val="000000"/>
                <w:szCs w:val="24"/>
                <w:lang w:eastAsia="zh-CN"/>
              </w:rPr>
            </w:pPr>
            <w:r w:rsidRPr="00EF2D3F">
              <w:rPr>
                <w:rFonts w:eastAsia="Calibri" w:cs="Times New Roman"/>
                <w:b/>
                <w:color w:val="000000"/>
                <w:szCs w:val="24"/>
                <w:lang w:eastAsia="zh-CN"/>
              </w:rPr>
              <w:t>2</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color w:val="000000"/>
                <w:szCs w:val="24"/>
                <w:lang w:eastAsia="zh-CN"/>
              </w:rPr>
            </w:pPr>
            <w:r w:rsidRPr="00EF2D3F">
              <w:rPr>
                <w:rFonts w:eastAsia="Calibri" w:cs="Times New Roman"/>
                <w:b/>
                <w:color w:val="000000"/>
                <w:szCs w:val="24"/>
                <w:lang w:eastAsia="zh-CN"/>
              </w:rPr>
              <w:t>3</w:t>
            </w:r>
          </w:p>
        </w:tc>
        <w:tc>
          <w:tcPr>
            <w:tcW w:w="2287" w:type="dxa"/>
            <w:shd w:val="clear" w:color="auto" w:fill="auto"/>
            <w:vAlign w:val="center"/>
          </w:tcPr>
          <w:p w:rsidR="00EF2D3F" w:rsidRPr="00EF2D3F" w:rsidRDefault="00EF2D3F" w:rsidP="00EF2D3F">
            <w:pPr>
              <w:spacing w:line="240" w:lineRule="auto"/>
              <w:jc w:val="center"/>
              <w:rPr>
                <w:rFonts w:eastAsia="Calibri" w:cs="Times New Roman"/>
                <w:b/>
                <w:color w:val="000000"/>
                <w:szCs w:val="24"/>
                <w:lang w:eastAsia="zh-CN"/>
              </w:rPr>
            </w:pPr>
          </w:p>
        </w:tc>
      </w:tr>
      <w:tr w:rsidR="00EF2D3F" w:rsidRPr="00EF2D3F" w:rsidTr="00EF2D3F">
        <w:tc>
          <w:tcPr>
            <w:tcW w:w="11874" w:type="dxa"/>
            <w:gridSpan w:val="2"/>
            <w:shd w:val="clear" w:color="auto" w:fill="auto"/>
            <w:vAlign w:val="center"/>
          </w:tcPr>
          <w:p w:rsidR="00EF2D3F" w:rsidRPr="00EF2D3F" w:rsidRDefault="00EF2D3F" w:rsidP="00EF2D3F">
            <w:pPr>
              <w:spacing w:line="240" w:lineRule="auto"/>
              <w:jc w:val="left"/>
              <w:rPr>
                <w:rFonts w:eastAsia="Calibri" w:cs="Times New Roman"/>
                <w:b/>
                <w:color w:val="000000"/>
                <w:szCs w:val="24"/>
                <w:lang w:eastAsia="zh-CN"/>
              </w:rPr>
            </w:pPr>
            <w:r w:rsidRPr="00EF2D3F">
              <w:rPr>
                <w:rFonts w:eastAsia="Times New Roman" w:cs="Times New Roman"/>
                <w:b/>
                <w:szCs w:val="24"/>
              </w:rPr>
              <w:t>Раздел 1 Организация в условиях рыночной экономики</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color w:val="000000"/>
                <w:szCs w:val="24"/>
                <w:lang w:eastAsia="zh-CN"/>
              </w:rPr>
            </w:pPr>
          </w:p>
        </w:tc>
        <w:tc>
          <w:tcPr>
            <w:tcW w:w="2287" w:type="dxa"/>
            <w:vMerge w:val="restart"/>
            <w:shd w:val="clear" w:color="auto" w:fill="auto"/>
            <w:vAlign w:val="center"/>
          </w:tcPr>
          <w:p w:rsidR="002C1751" w:rsidRDefault="002C1751" w:rsidP="002C1751">
            <w:pPr>
              <w:spacing w:line="240" w:lineRule="auto"/>
              <w:jc w:val="center"/>
            </w:pPr>
            <w:r>
              <w:t>ОК 01</w:t>
            </w:r>
          </w:p>
          <w:p w:rsidR="002C1751" w:rsidRDefault="002C1751" w:rsidP="002C1751">
            <w:pPr>
              <w:spacing w:line="240" w:lineRule="auto"/>
              <w:jc w:val="center"/>
            </w:pPr>
            <w:r>
              <w:t>ОК 02</w:t>
            </w:r>
          </w:p>
          <w:p w:rsidR="002C1751" w:rsidRDefault="002C1751" w:rsidP="002C1751">
            <w:pPr>
              <w:spacing w:line="240" w:lineRule="auto"/>
              <w:jc w:val="center"/>
            </w:pPr>
            <w:r>
              <w:t>ОК 04</w:t>
            </w:r>
          </w:p>
          <w:p w:rsidR="002C1751" w:rsidRDefault="002C1751" w:rsidP="002C1751">
            <w:pPr>
              <w:spacing w:line="240" w:lineRule="auto"/>
              <w:jc w:val="center"/>
            </w:pPr>
            <w:r>
              <w:t>ОК 09</w:t>
            </w:r>
          </w:p>
          <w:p w:rsidR="002C1751" w:rsidRDefault="002C1751" w:rsidP="002C1751">
            <w:pPr>
              <w:spacing w:line="240" w:lineRule="auto"/>
              <w:jc w:val="center"/>
            </w:pPr>
            <w:r>
              <w:t>ОК 10</w:t>
            </w:r>
          </w:p>
          <w:p w:rsidR="002C1751" w:rsidRDefault="002C1751" w:rsidP="002C1751">
            <w:pPr>
              <w:spacing w:line="240" w:lineRule="auto"/>
              <w:jc w:val="center"/>
            </w:pPr>
            <w:r>
              <w:t>ОК 11</w:t>
            </w:r>
          </w:p>
          <w:p w:rsidR="002C1751" w:rsidRDefault="002C1751" w:rsidP="002C1751">
            <w:pPr>
              <w:spacing w:line="240" w:lineRule="auto"/>
              <w:jc w:val="center"/>
            </w:pPr>
            <w:r>
              <w:t>ПК 2.1</w:t>
            </w:r>
          </w:p>
          <w:p w:rsidR="00EF2D3F" w:rsidRPr="00EF2D3F" w:rsidRDefault="002C1751" w:rsidP="002C1751">
            <w:pPr>
              <w:spacing w:line="240" w:lineRule="auto"/>
              <w:jc w:val="center"/>
              <w:rPr>
                <w:rFonts w:eastAsia="Calibri" w:cs="Times New Roman"/>
                <w:color w:val="000000"/>
                <w:szCs w:val="24"/>
                <w:lang w:eastAsia="zh-CN"/>
              </w:rPr>
            </w:pPr>
            <w:r>
              <w:t>ПК 2.3</w:t>
            </w:r>
          </w:p>
        </w:tc>
      </w:tr>
      <w:tr w:rsidR="00EF2D3F" w:rsidRPr="00EF2D3F" w:rsidTr="00EF2D3F">
        <w:trPr>
          <w:trHeight w:val="281"/>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1.1</w:t>
            </w:r>
          </w:p>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Организация и предпринимательство в рыночной экономике</w:t>
            </w:r>
          </w:p>
        </w:tc>
        <w:tc>
          <w:tcPr>
            <w:tcW w:w="9356" w:type="dxa"/>
            <w:shd w:val="clear" w:color="auto" w:fill="auto"/>
            <w:vAlign w:val="center"/>
          </w:tcPr>
          <w:p w:rsidR="00EF2D3F" w:rsidRPr="00EF2D3F" w:rsidRDefault="00EF2D3F" w:rsidP="00EF2D3F">
            <w:pPr>
              <w:spacing w:line="240" w:lineRule="auto"/>
              <w:jc w:val="left"/>
              <w:rPr>
                <w:rFonts w:eastAsia="Calibri" w:cs="Times New Roman"/>
                <w:b/>
                <w:szCs w:val="24"/>
                <w:lang w:eastAsia="zh-CN"/>
              </w:rPr>
            </w:pPr>
            <w:r w:rsidRPr="00EF2D3F">
              <w:rPr>
                <w:rFonts w:eastAsia="Times New Roman" w:cs="Times New Roman"/>
                <w:b/>
                <w:szCs w:val="24"/>
              </w:rPr>
              <w:t>Содержание учебного материала</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308"/>
        </w:trPr>
        <w:tc>
          <w:tcPr>
            <w:tcW w:w="2518" w:type="dxa"/>
            <w:vMerge/>
            <w:shd w:val="clear" w:color="auto" w:fill="auto"/>
          </w:tcPr>
          <w:p w:rsidR="00EF2D3F" w:rsidRPr="00EF2D3F" w:rsidRDefault="00EF2D3F" w:rsidP="00EF2D3F">
            <w:pPr>
              <w:spacing w:line="240" w:lineRule="auto"/>
              <w:jc w:val="left"/>
              <w:rPr>
                <w:rFonts w:eastAsia="Calibri" w:cs="Times New Roman"/>
                <w:szCs w:val="24"/>
                <w:lang w:eastAsia="zh-CN"/>
              </w:rPr>
            </w:pPr>
          </w:p>
        </w:tc>
        <w:tc>
          <w:tcPr>
            <w:tcW w:w="9356" w:type="dxa"/>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Понятие организации. Принципы действия организаций: экономичность, финансовая устойчивость, получение прибыли. Классификация организаций: по отраслевому признаку, по форме собственности, по характеру правового режима собственности, по мощности производственного потенциала, по преобладающему производственному фактору, по принадлежности капитала и контролю над ним, по виду производимой продукции, по организационно- правовой форме. Предпринимательство. Бизнес. Цели предпринимательства и его признаки. Принципиальная схема предпринимательства</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1.2</w:t>
            </w:r>
          </w:p>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Организационно-правовые, корпоративные формы предпринимательства и некоммерческие организации</w:t>
            </w:r>
          </w:p>
        </w:tc>
        <w:tc>
          <w:tcPr>
            <w:tcW w:w="9356" w:type="dxa"/>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b/>
                <w:szCs w:val="24"/>
              </w:rPr>
              <w:t>Содержание учебного материала</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Calibri" w:cs="Times New Roman"/>
                <w:szCs w:val="24"/>
                <w:lang w:eastAsia="zh-CN"/>
              </w:rPr>
            </w:pPr>
          </w:p>
        </w:tc>
        <w:tc>
          <w:tcPr>
            <w:tcW w:w="9356" w:type="dxa"/>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Классификация хозяйственных объединений по юридическому статусу. Хозяйственные товарищества и общества, их общие черты и различия. Особенности полного товарищества, товарищества на вере, общества с ограниченной ответственностью, акционерных обществ. Производственный кооператив (артель), унитарное предприятие: на праве хозяйственного ведения, на праве оперативного управления. Картель. Синдикат. Трест. Концерн. Холдинг: чистый и смешанный. Финансово-промышленные группы. Ассоциации и союзы. Оффшорные компании. Траст компании. Франчайзинг. Консорциумы</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Calibri" w:cs="Times New Roman"/>
                <w:szCs w:val="24"/>
                <w:lang w:eastAsia="zh-CN"/>
              </w:rPr>
            </w:pPr>
          </w:p>
        </w:tc>
        <w:tc>
          <w:tcPr>
            <w:tcW w:w="9356" w:type="dxa"/>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b/>
                <w:szCs w:val="24"/>
              </w:rPr>
              <w:t>Практические занятия</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Calibri" w:cs="Times New Roman"/>
                <w:szCs w:val="24"/>
                <w:lang w:eastAsia="zh-CN"/>
              </w:rPr>
            </w:pPr>
          </w:p>
        </w:tc>
        <w:tc>
          <w:tcPr>
            <w:tcW w:w="9356" w:type="dxa"/>
            <w:shd w:val="clear" w:color="auto" w:fill="auto"/>
          </w:tcPr>
          <w:p w:rsidR="00EF2D3F" w:rsidRPr="00EF2D3F" w:rsidRDefault="002165C0" w:rsidP="00EF2D3F">
            <w:pPr>
              <w:spacing w:line="240" w:lineRule="auto"/>
              <w:jc w:val="left"/>
              <w:rPr>
                <w:rFonts w:eastAsia="Times New Roman" w:cs="Times New Roman"/>
                <w:b/>
                <w:szCs w:val="24"/>
              </w:rPr>
            </w:pPr>
            <w:r>
              <w:rPr>
                <w:rFonts w:eastAsia="Times New Roman" w:cs="Times New Roman"/>
                <w:szCs w:val="24"/>
              </w:rPr>
              <w:t>Организационно-правовые формы организаций</w:t>
            </w:r>
            <w:r w:rsidR="00EF2D3F" w:rsidRPr="00EF2D3F">
              <w:rPr>
                <w:rFonts w:eastAsia="Times New Roman" w:cs="Times New Roman"/>
                <w:szCs w:val="24"/>
              </w:rPr>
              <w:t xml:space="preserve"> в Российской Федерации</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1</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tcBorders>
              <w:bottom w:val="single" w:sz="4" w:space="0" w:color="auto"/>
            </w:tcBorders>
            <w:shd w:val="clear" w:color="auto" w:fill="auto"/>
          </w:tcPr>
          <w:p w:rsidR="00EF2D3F" w:rsidRPr="00EF2D3F" w:rsidRDefault="00EF2D3F" w:rsidP="00EF2D3F">
            <w:pPr>
              <w:spacing w:line="240" w:lineRule="auto"/>
              <w:jc w:val="left"/>
              <w:rPr>
                <w:rFonts w:eastAsia="Calibri" w:cs="Times New Roman"/>
                <w:szCs w:val="24"/>
                <w:lang w:eastAsia="zh-CN"/>
              </w:rPr>
            </w:pPr>
          </w:p>
        </w:tc>
        <w:tc>
          <w:tcPr>
            <w:tcW w:w="9356" w:type="dxa"/>
            <w:tcBorders>
              <w:bottom w:val="single" w:sz="4" w:space="0" w:color="auto"/>
            </w:tcBorders>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Особенности хозяйственной деятельности некоммерческих организаций</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1</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tcBorders>
              <w:top w:val="single" w:sz="4" w:space="0" w:color="auto"/>
              <w:left w:val="single" w:sz="4" w:space="0" w:color="auto"/>
              <w:bottom w:val="single" w:sz="4" w:space="0" w:color="auto"/>
              <w:right w:val="single" w:sz="4" w:space="0" w:color="auto"/>
            </w:tcBorders>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1.3</w:t>
            </w:r>
          </w:p>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 xml:space="preserve">Среда функционирования </w:t>
            </w:r>
          </w:p>
        </w:tc>
        <w:tc>
          <w:tcPr>
            <w:tcW w:w="9356" w:type="dxa"/>
            <w:tcBorders>
              <w:top w:val="single" w:sz="4" w:space="0" w:color="auto"/>
              <w:left w:val="single" w:sz="4" w:space="0" w:color="auto"/>
              <w:bottom w:val="single" w:sz="4" w:space="0" w:color="auto"/>
              <w:right w:val="single" w:sz="4" w:space="0" w:color="auto"/>
            </w:tcBorders>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b/>
                <w:szCs w:val="24"/>
              </w:rPr>
              <w:t>Содержание учебного материала</w:t>
            </w:r>
          </w:p>
        </w:tc>
        <w:tc>
          <w:tcPr>
            <w:tcW w:w="1115" w:type="dxa"/>
            <w:tcBorders>
              <w:left w:val="single" w:sz="4" w:space="0" w:color="auto"/>
            </w:tcBorders>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4</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497"/>
        </w:trPr>
        <w:tc>
          <w:tcPr>
            <w:tcW w:w="2518" w:type="dxa"/>
            <w:vMerge/>
            <w:tcBorders>
              <w:top w:val="single" w:sz="4" w:space="0" w:color="auto"/>
              <w:left w:val="single" w:sz="4" w:space="0" w:color="auto"/>
              <w:bottom w:val="single" w:sz="4" w:space="0" w:color="auto"/>
              <w:right w:val="single" w:sz="4" w:space="0" w:color="auto"/>
            </w:tcBorders>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 xml:space="preserve">Внешняя среда организации. Макросреда. Мезосреда. Микросреда: поставщики, конкуренты, потребители, маркетинговые посредники, контактные аудитории. </w:t>
            </w:r>
          </w:p>
        </w:tc>
        <w:tc>
          <w:tcPr>
            <w:tcW w:w="1115" w:type="dxa"/>
            <w:tcBorders>
              <w:left w:val="single" w:sz="4" w:space="0" w:color="auto"/>
            </w:tcBorders>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1D2132">
        <w:trPr>
          <w:trHeight w:val="498"/>
        </w:trPr>
        <w:tc>
          <w:tcPr>
            <w:tcW w:w="2518" w:type="dxa"/>
            <w:vMerge w:val="restart"/>
            <w:tcBorders>
              <w:top w:val="single" w:sz="4" w:space="0" w:color="auto"/>
              <w:left w:val="single" w:sz="4" w:space="0" w:color="auto"/>
              <w:right w:val="single" w:sz="4" w:space="0" w:color="auto"/>
            </w:tcBorders>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szCs w:val="24"/>
              </w:rPr>
              <w:lastRenderedPageBreak/>
              <w:t>организации</w:t>
            </w:r>
          </w:p>
        </w:tc>
        <w:tc>
          <w:tcPr>
            <w:tcW w:w="9356" w:type="dxa"/>
            <w:tcBorders>
              <w:top w:val="single" w:sz="4" w:space="0" w:color="auto"/>
              <w:left w:val="single" w:sz="4" w:space="0" w:color="auto"/>
              <w:bottom w:val="single" w:sz="4" w:space="0" w:color="auto"/>
              <w:right w:val="single" w:sz="4" w:space="0" w:color="auto"/>
            </w:tcBorders>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Внутренняя среда организации. Организационный, производственный, финансовый, маркетинговый, кадровый срезы. Организационная культура.</w:t>
            </w:r>
          </w:p>
        </w:tc>
        <w:tc>
          <w:tcPr>
            <w:tcW w:w="1115" w:type="dxa"/>
            <w:tcBorders>
              <w:left w:val="single" w:sz="4" w:space="0" w:color="auto"/>
            </w:tcBorders>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val="restart"/>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1D2132">
        <w:trPr>
          <w:trHeight w:val="275"/>
        </w:trPr>
        <w:tc>
          <w:tcPr>
            <w:tcW w:w="2518" w:type="dxa"/>
            <w:vMerge/>
            <w:tcBorders>
              <w:left w:val="single" w:sz="4" w:space="0" w:color="auto"/>
              <w:right w:val="single" w:sz="4" w:space="0" w:color="auto"/>
            </w:tcBorders>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b/>
                <w:szCs w:val="24"/>
              </w:rPr>
              <w:t>Практические занятия</w:t>
            </w:r>
          </w:p>
        </w:tc>
        <w:tc>
          <w:tcPr>
            <w:tcW w:w="1115" w:type="dxa"/>
            <w:vMerge w:val="restart"/>
            <w:tcBorders>
              <w:left w:val="single" w:sz="4" w:space="0" w:color="auto"/>
            </w:tcBorders>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1D2132">
        <w:trPr>
          <w:trHeight w:val="275"/>
        </w:trPr>
        <w:tc>
          <w:tcPr>
            <w:tcW w:w="2518" w:type="dxa"/>
            <w:vMerge/>
            <w:tcBorders>
              <w:left w:val="single" w:sz="4" w:space="0" w:color="auto"/>
              <w:bottom w:val="single" w:sz="4" w:space="0" w:color="auto"/>
              <w:right w:val="single" w:sz="4" w:space="0" w:color="auto"/>
            </w:tcBorders>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Разработка графической модели среды функционирования промышленного предприятия /торговой организации/ организации сферы услуг»</w:t>
            </w:r>
          </w:p>
        </w:tc>
        <w:tc>
          <w:tcPr>
            <w:tcW w:w="1115" w:type="dxa"/>
            <w:vMerge/>
            <w:tcBorders>
              <w:left w:val="single" w:sz="4" w:space="0" w:color="auto"/>
            </w:tcBorders>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460"/>
        </w:trPr>
        <w:tc>
          <w:tcPr>
            <w:tcW w:w="11874" w:type="dxa"/>
            <w:gridSpan w:val="2"/>
            <w:tcBorders>
              <w:top w:val="single" w:sz="4" w:space="0" w:color="auto"/>
            </w:tcBorders>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b/>
                <w:szCs w:val="24"/>
              </w:rPr>
              <w:t>РАЗДЕЛ 2 ПРОИЗВОДСТВЕННАЯ И ОРГАНИЗАЦИОННАЯ СТРУКТУРЫ ОРГАНИЗАЦИИ</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c>
          <w:tcPr>
            <w:tcW w:w="2287" w:type="dxa"/>
            <w:vMerge w:val="restart"/>
            <w:shd w:val="clear" w:color="auto" w:fill="auto"/>
            <w:vAlign w:val="center"/>
          </w:tcPr>
          <w:p w:rsidR="002C1751" w:rsidRDefault="002C1751" w:rsidP="002C1751">
            <w:pPr>
              <w:spacing w:line="240" w:lineRule="auto"/>
              <w:jc w:val="center"/>
            </w:pPr>
            <w:r>
              <w:t>ОК 01</w:t>
            </w:r>
          </w:p>
          <w:p w:rsidR="002C1751" w:rsidRDefault="002C1751" w:rsidP="002C1751">
            <w:pPr>
              <w:spacing w:line="240" w:lineRule="auto"/>
              <w:jc w:val="center"/>
            </w:pPr>
            <w:r>
              <w:t>ОК 02</w:t>
            </w:r>
          </w:p>
          <w:p w:rsidR="002C1751" w:rsidRDefault="002C1751" w:rsidP="002C1751">
            <w:pPr>
              <w:spacing w:line="240" w:lineRule="auto"/>
              <w:jc w:val="center"/>
            </w:pPr>
            <w:r>
              <w:t>ОК 04</w:t>
            </w:r>
          </w:p>
          <w:p w:rsidR="002C1751" w:rsidRDefault="002C1751" w:rsidP="002C1751">
            <w:pPr>
              <w:spacing w:line="240" w:lineRule="auto"/>
              <w:jc w:val="center"/>
            </w:pPr>
            <w:r>
              <w:t>ОК 09</w:t>
            </w:r>
          </w:p>
          <w:p w:rsidR="002C1751" w:rsidRDefault="002C1751" w:rsidP="002C1751">
            <w:pPr>
              <w:spacing w:line="240" w:lineRule="auto"/>
              <w:jc w:val="center"/>
            </w:pPr>
            <w:r>
              <w:t>ОК 10</w:t>
            </w:r>
          </w:p>
          <w:p w:rsidR="002C1751" w:rsidRDefault="002C1751" w:rsidP="002C1751">
            <w:pPr>
              <w:spacing w:line="240" w:lineRule="auto"/>
              <w:jc w:val="center"/>
            </w:pPr>
            <w:r>
              <w:t>ОК 11</w:t>
            </w:r>
          </w:p>
          <w:p w:rsidR="002C1751" w:rsidRDefault="002C1751" w:rsidP="002C1751">
            <w:pPr>
              <w:spacing w:line="240" w:lineRule="auto"/>
              <w:jc w:val="center"/>
            </w:pPr>
            <w:r>
              <w:t>ПК 2.1</w:t>
            </w:r>
          </w:p>
          <w:p w:rsidR="00EF2D3F" w:rsidRPr="00EF2D3F" w:rsidRDefault="002C1751" w:rsidP="002C1751">
            <w:pPr>
              <w:spacing w:line="240" w:lineRule="auto"/>
              <w:jc w:val="center"/>
              <w:rPr>
                <w:rFonts w:eastAsia="Calibri" w:cs="Times New Roman"/>
                <w:szCs w:val="24"/>
                <w:lang w:eastAsia="zh-CN"/>
              </w:rPr>
            </w:pPr>
            <w:r>
              <w:t>ПК 2.3</w:t>
            </w: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2.1</w:t>
            </w:r>
          </w:p>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Производственная структура организации</w:t>
            </w:r>
          </w:p>
        </w:tc>
        <w:tc>
          <w:tcPr>
            <w:tcW w:w="9356" w:type="dxa"/>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b/>
                <w:szCs w:val="24"/>
              </w:rPr>
              <w:t>Содержание учебного материала</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Times New Roman" w:cs="Times New Roman"/>
                <w:b/>
                <w:szCs w:val="24"/>
              </w:rPr>
              <w:t>4</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 xml:space="preserve">Организация производства. Разделение труда. Кооперация труда. </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1</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Структура организации: общая, производственная. Элементы производственной структуры: рабочее место, участок, цех. Типы специализации цехов: технологический, предметный, смешанный</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1</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Функциональные подразделения организации: цеха основного производства, вспомогательные цеха, подсобные цеха, обслуживающие хозяйства, побочные цеха, подразделения сервисного обслуживания, подразделения социальной инфраструктуры</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b/>
                <w:szCs w:val="24"/>
              </w:rPr>
              <w:t>Практические занятия</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Calibri" w:cs="Times New Roman"/>
                <w:szCs w:val="24"/>
                <w:lang w:eastAsia="zh-CN"/>
              </w:rPr>
            </w:pPr>
            <w:r w:rsidRPr="00EF2D3F">
              <w:rPr>
                <w:rFonts w:eastAsia="Times New Roman" w:cs="Times New Roman"/>
                <w:szCs w:val="24"/>
              </w:rPr>
              <w:t>Построение модели производственной структуры промышленного предприятия, анализ горизонтальных и вертикальных взаимосвязей между его структурными подразделениями</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2.2</w:t>
            </w:r>
          </w:p>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Организационные структуры управления</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Содержание учебного материала</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4</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Организационные структуры управления: линейная, функциональная, линейно-функциональная, штабная, дивизиональная, гибкая, проблемно-целевая.</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Практические занятия</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Проведение сравнительного анализа типов организационных структур управления организацией, выявление преимуществ и недостатков</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69"/>
        </w:trPr>
        <w:tc>
          <w:tcPr>
            <w:tcW w:w="11874" w:type="dxa"/>
            <w:gridSpan w:val="2"/>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Раздел 3 ПРОИЗВОДСТВЕННЫЕ РЕСУРСЫ ОРГАНИЗАЦИИ</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c>
          <w:tcPr>
            <w:tcW w:w="2287"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3.1</w:t>
            </w:r>
          </w:p>
          <w:p w:rsidR="00EF2D3F" w:rsidRPr="00FF43A8" w:rsidRDefault="00EF2D3F" w:rsidP="00EF2D3F">
            <w:pPr>
              <w:spacing w:line="240" w:lineRule="auto"/>
              <w:jc w:val="left"/>
              <w:rPr>
                <w:rFonts w:eastAsia="Times New Roman" w:cs="Times New Roman"/>
                <w:szCs w:val="24"/>
              </w:rPr>
            </w:pPr>
            <w:r w:rsidRPr="00FF43A8">
              <w:rPr>
                <w:rFonts w:eastAsia="Times New Roman" w:cs="Times New Roman"/>
                <w:szCs w:val="24"/>
              </w:rPr>
              <w:t>Основные фонды организации</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Содержание учебного материала</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4</w:t>
            </w:r>
          </w:p>
        </w:tc>
        <w:tc>
          <w:tcPr>
            <w:tcW w:w="2287" w:type="dxa"/>
            <w:vMerge w:val="restart"/>
            <w:shd w:val="clear" w:color="auto" w:fill="auto"/>
            <w:vAlign w:val="center"/>
          </w:tcPr>
          <w:p w:rsidR="002C1751" w:rsidRDefault="002C1751" w:rsidP="002C1751">
            <w:pPr>
              <w:spacing w:line="240" w:lineRule="auto"/>
              <w:jc w:val="center"/>
            </w:pPr>
            <w:r>
              <w:t>ОК 01</w:t>
            </w:r>
          </w:p>
          <w:p w:rsidR="002C1751" w:rsidRDefault="002C1751" w:rsidP="002C1751">
            <w:pPr>
              <w:spacing w:line="240" w:lineRule="auto"/>
              <w:jc w:val="center"/>
            </w:pPr>
            <w:r>
              <w:t>ОК 02</w:t>
            </w:r>
          </w:p>
          <w:p w:rsidR="002C1751" w:rsidRDefault="002C1751" w:rsidP="002C1751">
            <w:pPr>
              <w:spacing w:line="240" w:lineRule="auto"/>
              <w:jc w:val="center"/>
            </w:pPr>
            <w:r>
              <w:t>ОК 04</w:t>
            </w:r>
          </w:p>
          <w:p w:rsidR="002C1751" w:rsidRDefault="002C1751" w:rsidP="002C1751">
            <w:pPr>
              <w:spacing w:line="240" w:lineRule="auto"/>
              <w:jc w:val="center"/>
            </w:pPr>
            <w:r>
              <w:t>ОК 09</w:t>
            </w:r>
          </w:p>
          <w:p w:rsidR="002C1751" w:rsidRDefault="002C1751" w:rsidP="002C1751">
            <w:pPr>
              <w:spacing w:line="240" w:lineRule="auto"/>
              <w:jc w:val="center"/>
            </w:pPr>
            <w:r>
              <w:t>ОК 10</w:t>
            </w:r>
          </w:p>
          <w:p w:rsidR="002C1751" w:rsidRDefault="002C1751" w:rsidP="002C1751">
            <w:pPr>
              <w:spacing w:line="240" w:lineRule="auto"/>
              <w:jc w:val="center"/>
            </w:pPr>
            <w:r>
              <w:t>ОК 11</w:t>
            </w:r>
          </w:p>
          <w:p w:rsidR="002C1751" w:rsidRDefault="002C1751" w:rsidP="002C1751">
            <w:pPr>
              <w:spacing w:line="240" w:lineRule="auto"/>
              <w:jc w:val="center"/>
            </w:pPr>
            <w:r>
              <w:t>ПК 2.1</w:t>
            </w:r>
          </w:p>
          <w:p w:rsidR="00EF2D3F" w:rsidRPr="00EF2D3F" w:rsidRDefault="002C1751" w:rsidP="002C1751">
            <w:pPr>
              <w:spacing w:line="240" w:lineRule="auto"/>
              <w:jc w:val="center"/>
              <w:rPr>
                <w:rFonts w:eastAsia="Calibri" w:cs="Times New Roman"/>
                <w:szCs w:val="24"/>
                <w:lang w:eastAsia="zh-CN"/>
              </w:rPr>
            </w:pPr>
            <w:r>
              <w:t>ПК 2.3</w:t>
            </w: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 xml:space="preserve">Имущество организации. Понятие основных фондов. Производственные и непроизводственные основные фонды. Основные средства Показатели воспроизводства основных фондов. Виды основных фондов: по натурально-вещественному признаку, по степени участия в производственном процессе. Активная и пассивная часть основных фондов. Формы учета основных средств. Виды оценки основных средств: полная первоначальная стоимость, восстановительная стоимость, остаточная стоимость, балансовая стоимость, восстановительная стоимость с учетом износа. </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Методы переоценки основных фондов. Рыночная стоимость объекта. Износ основных фондов и его виды: моральный и физический износ. Срок полезного использования. Амортизация. Амортизационный фонд. Норма амортизации. Методы начисления амортизации</w:t>
            </w:r>
            <w:r>
              <w:rPr>
                <w:rFonts w:eastAsia="Times New Roman" w:cs="Times New Roman"/>
                <w:szCs w:val="24"/>
              </w:rPr>
              <w:t>.</w:t>
            </w:r>
            <w:r w:rsidRPr="00EF2D3F">
              <w:rPr>
                <w:rFonts w:eastAsia="Times New Roman" w:cs="Times New Roman"/>
                <w:szCs w:val="24"/>
              </w:rPr>
              <w:t>. Анализ технико-экономических показателей использования основных средств. Понятие производственной мощности, ее сущность. Факторы, влияющие на величину производственной мощности. Виды производственной мощности: проектная, текущая, резервная. Показатели использования производственной мощности</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val="restart"/>
            <w:shd w:val="clear" w:color="auto" w:fill="auto"/>
            <w:vAlign w:val="center"/>
          </w:tcPr>
          <w:p w:rsidR="002C1751" w:rsidRDefault="002C1751" w:rsidP="002C1751">
            <w:pPr>
              <w:spacing w:line="240" w:lineRule="auto"/>
              <w:jc w:val="center"/>
            </w:pPr>
            <w:r>
              <w:t>ОК 01</w:t>
            </w:r>
          </w:p>
          <w:p w:rsidR="002C1751" w:rsidRDefault="002C1751" w:rsidP="002C1751">
            <w:pPr>
              <w:spacing w:line="240" w:lineRule="auto"/>
              <w:jc w:val="center"/>
            </w:pPr>
            <w:r>
              <w:t>ОК 02</w:t>
            </w:r>
          </w:p>
          <w:p w:rsidR="002C1751" w:rsidRDefault="002C1751" w:rsidP="002C1751">
            <w:pPr>
              <w:spacing w:line="240" w:lineRule="auto"/>
              <w:jc w:val="center"/>
            </w:pPr>
            <w:r>
              <w:t>ОК 04</w:t>
            </w:r>
          </w:p>
          <w:p w:rsidR="002C1751" w:rsidRDefault="002C1751" w:rsidP="002C1751">
            <w:pPr>
              <w:spacing w:line="240" w:lineRule="auto"/>
              <w:jc w:val="center"/>
            </w:pPr>
            <w:r>
              <w:t>ОК 09</w:t>
            </w:r>
          </w:p>
          <w:p w:rsidR="002C1751" w:rsidRDefault="002C1751" w:rsidP="002C1751">
            <w:pPr>
              <w:spacing w:line="240" w:lineRule="auto"/>
              <w:jc w:val="center"/>
            </w:pPr>
            <w:r>
              <w:t>ОК 10</w:t>
            </w:r>
          </w:p>
          <w:p w:rsidR="002C1751" w:rsidRDefault="002C1751" w:rsidP="002C1751">
            <w:pPr>
              <w:spacing w:line="240" w:lineRule="auto"/>
              <w:jc w:val="center"/>
            </w:pPr>
            <w:r>
              <w:t>ОК 11</w:t>
            </w:r>
          </w:p>
          <w:p w:rsidR="002C1751" w:rsidRDefault="002C1751" w:rsidP="002C1751">
            <w:pPr>
              <w:spacing w:line="240" w:lineRule="auto"/>
              <w:jc w:val="center"/>
            </w:pPr>
            <w:r>
              <w:t>ПК 2.1</w:t>
            </w:r>
          </w:p>
          <w:p w:rsidR="00EF2D3F" w:rsidRPr="00EF2D3F" w:rsidRDefault="002C1751" w:rsidP="002C1751">
            <w:pPr>
              <w:spacing w:line="240" w:lineRule="auto"/>
              <w:jc w:val="center"/>
              <w:rPr>
                <w:rFonts w:eastAsia="Calibri" w:cs="Times New Roman"/>
                <w:szCs w:val="24"/>
                <w:lang w:eastAsia="zh-CN"/>
              </w:rPr>
            </w:pPr>
            <w:r>
              <w:t>ПК 2.3</w:t>
            </w: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Практические занятия</w:t>
            </w:r>
          </w:p>
        </w:tc>
        <w:tc>
          <w:tcPr>
            <w:tcW w:w="1115" w:type="dxa"/>
            <w:shd w:val="clear" w:color="auto" w:fill="auto"/>
            <w:vAlign w:val="center"/>
          </w:tcPr>
          <w:p w:rsidR="00EF2D3F" w:rsidRPr="00EF2D3F" w:rsidRDefault="006A6561" w:rsidP="00EF2D3F">
            <w:pPr>
              <w:spacing w:line="240" w:lineRule="auto"/>
              <w:jc w:val="center"/>
              <w:rPr>
                <w:rFonts w:eastAsia="Calibri" w:cs="Times New Roman"/>
                <w:b/>
                <w:szCs w:val="24"/>
                <w:lang w:eastAsia="zh-CN"/>
              </w:rPr>
            </w:pPr>
            <w:r>
              <w:rPr>
                <w:rFonts w:eastAsia="Calibri" w:cs="Times New Roman"/>
                <w:b/>
                <w:szCs w:val="24"/>
                <w:lang w:eastAsia="zh-CN"/>
              </w:rPr>
              <w:t>4</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Учет, оценка и переоценка основных фондов организации</w:t>
            </w:r>
          </w:p>
        </w:tc>
        <w:tc>
          <w:tcPr>
            <w:tcW w:w="1115" w:type="dxa"/>
            <w:shd w:val="clear" w:color="auto" w:fill="auto"/>
            <w:vAlign w:val="center"/>
          </w:tcPr>
          <w:p w:rsidR="00EF2D3F" w:rsidRPr="00EF2D3F" w:rsidRDefault="006A6561" w:rsidP="00EF2D3F">
            <w:pPr>
              <w:spacing w:line="240" w:lineRule="auto"/>
              <w:jc w:val="center"/>
              <w:rPr>
                <w:rFonts w:eastAsia="Calibri" w:cs="Times New Roman"/>
                <w:szCs w:val="24"/>
                <w:lang w:eastAsia="zh-CN"/>
              </w:rPr>
            </w:pPr>
            <w:r>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2165C0" w:rsidP="002165C0">
            <w:pPr>
              <w:spacing w:line="240" w:lineRule="auto"/>
              <w:jc w:val="left"/>
              <w:rPr>
                <w:rFonts w:eastAsia="Times New Roman" w:cs="Times New Roman"/>
                <w:szCs w:val="24"/>
              </w:rPr>
            </w:pPr>
            <w:r w:rsidRPr="00EF2D3F">
              <w:rPr>
                <w:rFonts w:eastAsia="Times New Roman" w:cs="Times New Roman"/>
                <w:szCs w:val="24"/>
              </w:rPr>
              <w:t>Показатели состояния и движения основных фондов организации</w:t>
            </w:r>
            <w:r>
              <w:rPr>
                <w:rFonts w:eastAsia="Times New Roman" w:cs="Times New Roman"/>
                <w:szCs w:val="24"/>
              </w:rPr>
              <w:t xml:space="preserve">. </w:t>
            </w:r>
            <w:r w:rsidRPr="00EF2D3F">
              <w:rPr>
                <w:rFonts w:eastAsia="Times New Roman" w:cs="Times New Roman"/>
                <w:szCs w:val="24"/>
              </w:rPr>
              <w:t xml:space="preserve"> </w:t>
            </w:r>
            <w:r w:rsidR="00EF2D3F" w:rsidRPr="00EF2D3F">
              <w:rPr>
                <w:rFonts w:eastAsia="Times New Roman" w:cs="Times New Roman"/>
                <w:szCs w:val="24"/>
              </w:rPr>
              <w:t xml:space="preserve">Амортизация основных фондов организации. </w:t>
            </w:r>
          </w:p>
        </w:tc>
        <w:tc>
          <w:tcPr>
            <w:tcW w:w="1115" w:type="dxa"/>
            <w:shd w:val="clear" w:color="auto" w:fill="auto"/>
            <w:vAlign w:val="center"/>
          </w:tcPr>
          <w:p w:rsidR="00EF2D3F" w:rsidRPr="00EF2D3F" w:rsidRDefault="006A6561" w:rsidP="00EF2D3F">
            <w:pPr>
              <w:spacing w:line="240" w:lineRule="auto"/>
              <w:jc w:val="center"/>
              <w:rPr>
                <w:rFonts w:eastAsia="Calibri" w:cs="Times New Roman"/>
                <w:szCs w:val="24"/>
                <w:lang w:eastAsia="zh-CN"/>
              </w:rPr>
            </w:pPr>
            <w:r>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3.2</w:t>
            </w:r>
          </w:p>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Оборотные средства организации</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Содержание учебного материала</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4</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Понятие оборотных средств организации. Стадии кругооборота оборотных средств. Состав и структура оборотных средств: оборотные производственные фонды, производственные запасы, незавершенное производство и полуфабрикаты собственного изготовления, расходы будущих периодов, фонды обращения, готовая продукция, дебиторская задолженность. Источники формирования оборотных средств</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Нормирование оборотных средств: задачи и этапы. Понятие нормы и норматива. Методы нормирования: метод прямого счета, аналитический метод, коэффициентный метод. Нормирование оборотных средств в производственных запасах, нормирование незавершенного производства, нормирование расходов будущих периодов, нормирование оборотных средств в готовой продукции. Понятие и показатели оборачиваемости оборотных средств</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Практические занятия</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Кругооборот оборотных средств и показатели оборачиваемости</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1</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Методы определения потребности в оборотных средствах</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1</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3.3</w:t>
            </w:r>
          </w:p>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Нематериальные активы организации</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Содержание учебного материала</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4</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Понятие и характеристика нематериальных активов. Интеллектуальная собственность, организационные расходы.</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Состав и классификация нематериальных активов. Оценка и амортизация нематериальных активов</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Практические занятия</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Оценка и амортизация нематериальных активов</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1</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Учет деловой репутации</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1</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lastRenderedPageBreak/>
              <w:t>Тема 3.4</w:t>
            </w:r>
          </w:p>
          <w:p w:rsidR="00EF2D3F" w:rsidRPr="00FF43A8" w:rsidRDefault="00EF2D3F" w:rsidP="00EF2D3F">
            <w:pPr>
              <w:spacing w:line="240" w:lineRule="auto"/>
              <w:jc w:val="left"/>
              <w:rPr>
                <w:rFonts w:eastAsia="Times New Roman" w:cs="Times New Roman"/>
                <w:szCs w:val="24"/>
              </w:rPr>
            </w:pPr>
            <w:r w:rsidRPr="00FF43A8">
              <w:rPr>
                <w:rFonts w:eastAsia="Times New Roman" w:cs="Times New Roman"/>
                <w:szCs w:val="24"/>
              </w:rPr>
              <w:t>Трудовые ресурсы организации</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Содержание учебного материала</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4</w:t>
            </w:r>
          </w:p>
        </w:tc>
        <w:tc>
          <w:tcPr>
            <w:tcW w:w="2287" w:type="dxa"/>
            <w:vMerge w:val="restart"/>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Наемные работники. Работодатели. Члены коллективных организаций. Лица, неподдающиеся классификации по статусу. Полная, неполная занятость. Временная, сезонная, дистанционная занятость. Внутренний рынок труда: специфика, функции. Понятие персонала организации.</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Группы персонала: непромышленный, промышленно-производственный (ППП). Категории ППП: рабочие (основные, вспомогательные), служащие (руководители, специалисты, служащие). Кадровая политика и управление персоналом в организации.</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Практические занятия</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Проведение сравнительного анализа форм и систем оплаты труда на отечественных предприятиях</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1</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Основные методы нормирования  труда в отечественных организациях</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1</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445"/>
        </w:trPr>
        <w:tc>
          <w:tcPr>
            <w:tcW w:w="11874" w:type="dxa"/>
            <w:gridSpan w:val="2"/>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РАЗДЕЛ 4 ЭКОНОМИЧЕСКИЙ МЕХАНИЗМ ФУНКЦИОНИРОВАНИЯ ОРГАНИЗАЦИИ</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c>
          <w:tcPr>
            <w:tcW w:w="2287"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4.1</w:t>
            </w:r>
          </w:p>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Прогнозирование и планирование деятельности организации</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Содержание учебного материала</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4</w:t>
            </w:r>
          </w:p>
        </w:tc>
        <w:tc>
          <w:tcPr>
            <w:tcW w:w="2287" w:type="dxa"/>
            <w:vMerge w:val="restart"/>
            <w:shd w:val="clear" w:color="auto" w:fill="auto"/>
            <w:vAlign w:val="center"/>
          </w:tcPr>
          <w:p w:rsidR="002C1751" w:rsidRDefault="002C1751" w:rsidP="002C1751">
            <w:pPr>
              <w:spacing w:line="240" w:lineRule="auto"/>
              <w:jc w:val="center"/>
            </w:pPr>
            <w:r>
              <w:t>ОК 01</w:t>
            </w:r>
          </w:p>
          <w:p w:rsidR="002C1751" w:rsidRDefault="002C1751" w:rsidP="002C1751">
            <w:pPr>
              <w:spacing w:line="240" w:lineRule="auto"/>
              <w:jc w:val="center"/>
            </w:pPr>
            <w:r>
              <w:t>ОК 02</w:t>
            </w:r>
          </w:p>
          <w:p w:rsidR="002C1751" w:rsidRDefault="002C1751" w:rsidP="002C1751">
            <w:pPr>
              <w:spacing w:line="240" w:lineRule="auto"/>
              <w:jc w:val="center"/>
            </w:pPr>
            <w:r>
              <w:t>ОК 04</w:t>
            </w:r>
          </w:p>
          <w:p w:rsidR="002C1751" w:rsidRDefault="002C1751" w:rsidP="002C1751">
            <w:pPr>
              <w:spacing w:line="240" w:lineRule="auto"/>
              <w:jc w:val="center"/>
            </w:pPr>
            <w:r>
              <w:t>ОК 09</w:t>
            </w:r>
          </w:p>
          <w:p w:rsidR="002C1751" w:rsidRDefault="002C1751" w:rsidP="002C1751">
            <w:pPr>
              <w:spacing w:line="240" w:lineRule="auto"/>
              <w:jc w:val="center"/>
            </w:pPr>
            <w:r>
              <w:t>ОК 10</w:t>
            </w:r>
          </w:p>
          <w:p w:rsidR="002C1751" w:rsidRDefault="002C1751" w:rsidP="002C1751">
            <w:pPr>
              <w:spacing w:line="240" w:lineRule="auto"/>
              <w:jc w:val="center"/>
            </w:pPr>
            <w:r>
              <w:t>ОК 11</w:t>
            </w:r>
          </w:p>
          <w:p w:rsidR="002C1751" w:rsidRDefault="002C1751" w:rsidP="002C1751">
            <w:pPr>
              <w:spacing w:line="240" w:lineRule="auto"/>
              <w:jc w:val="center"/>
            </w:pPr>
            <w:r>
              <w:t>ПК 2.1</w:t>
            </w:r>
          </w:p>
          <w:p w:rsidR="00EF2D3F" w:rsidRPr="00EF2D3F" w:rsidRDefault="002C1751" w:rsidP="002C1751">
            <w:pPr>
              <w:spacing w:line="240" w:lineRule="auto"/>
              <w:jc w:val="center"/>
              <w:rPr>
                <w:rFonts w:eastAsia="Calibri" w:cs="Times New Roman"/>
                <w:szCs w:val="24"/>
                <w:lang w:eastAsia="zh-CN"/>
              </w:rPr>
            </w:pPr>
            <w:r>
              <w:t>ПК 2.3</w:t>
            </w: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Система планов развития организации: план диверсификации, ликвидационный план, план НИР, план по маркетингу, финансовый план, план производства, план закупок, бизнес-план. Формирование хозяйственной стратегии организации. Факторы, влияющие на формирование хозяйственной стратегии. Типы хозяйственных стратегий. Этапы разработки хозяйственной стратегии.</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 xml:space="preserve">Планирование (текущее и стратегическое), прогнозирование сбыта, формирование товарной стратегии организации. Сущность </w:t>
            </w:r>
            <w:r w:rsidRPr="00EF2D3F">
              <w:rPr>
                <w:rFonts w:eastAsia="Times New Roman" w:cs="Times New Roman"/>
                <w:szCs w:val="24"/>
                <w:lang w:val="en-US"/>
              </w:rPr>
              <w:t>SWOT</w:t>
            </w:r>
            <w:r w:rsidRPr="00EF2D3F">
              <w:rPr>
                <w:rFonts w:eastAsia="Times New Roman" w:cs="Times New Roman"/>
                <w:szCs w:val="24"/>
              </w:rPr>
              <w:t>-анализа. Производственная программа организации. Показатели производственной программы.</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r w:rsidRPr="00EF2D3F">
              <w:rPr>
                <w:rFonts w:eastAsia="Calibri" w:cs="Times New Roman"/>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Практические занятия</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Составление бизнес-плана организации</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4.2</w:t>
            </w:r>
          </w:p>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Издержки производства и себестоимость продукции</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Содержание учебного материала</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4</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1D2132">
        <w:trPr>
          <w:trHeight w:val="2208"/>
        </w:trPr>
        <w:tc>
          <w:tcPr>
            <w:tcW w:w="2518" w:type="dxa"/>
            <w:vMerge/>
            <w:tcBorders>
              <w:bottom w:val="single" w:sz="4" w:space="0" w:color="auto"/>
            </w:tcBorders>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tcBorders>
              <w:bottom w:val="single" w:sz="4" w:space="0" w:color="auto"/>
            </w:tcBorders>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Издержки: бухгалтерские, экономические, явные, неявные. График безубыточности. Затраты и их классификация. Себестоимость продукции. Состав и структура себестоимости. Основные и накладные расходы. Прямые и косвенные затраты. Постоянные, переменные, текущие, единовременные, простые, комплексные затраты. Смета затрат на производства, ее структура и методы расчета. Калькуляция продукции. Виды калькуляции: плановая, нормативная, сметная, фактическая. Затраты на один рубль товарной продукции, методы снижения себестоимости продукции</w:t>
            </w:r>
          </w:p>
        </w:tc>
        <w:tc>
          <w:tcPr>
            <w:tcW w:w="1115" w:type="dxa"/>
            <w:vMerge/>
            <w:tcBorders>
              <w:bottom w:val="single" w:sz="4" w:space="0" w:color="auto"/>
            </w:tcBorders>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c>
          <w:tcPr>
            <w:tcW w:w="2287" w:type="dxa"/>
            <w:vMerge/>
            <w:tcBorders>
              <w:bottom w:val="single" w:sz="4" w:space="0" w:color="auto"/>
            </w:tcBorders>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 xml:space="preserve">Практические занятия </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val="restart"/>
            <w:shd w:val="clear" w:color="auto" w:fill="auto"/>
            <w:vAlign w:val="center"/>
          </w:tcPr>
          <w:p w:rsidR="002C1751" w:rsidRDefault="002C1751" w:rsidP="002C1751">
            <w:pPr>
              <w:spacing w:line="240" w:lineRule="auto"/>
              <w:jc w:val="center"/>
            </w:pPr>
            <w:r>
              <w:t>ОК 01</w:t>
            </w:r>
          </w:p>
          <w:p w:rsidR="002C1751" w:rsidRDefault="002C1751" w:rsidP="002C1751">
            <w:pPr>
              <w:spacing w:line="240" w:lineRule="auto"/>
              <w:jc w:val="center"/>
            </w:pPr>
            <w:r>
              <w:t>ОК 02</w:t>
            </w:r>
          </w:p>
          <w:p w:rsidR="002C1751" w:rsidRDefault="002C1751" w:rsidP="002C1751">
            <w:pPr>
              <w:spacing w:line="240" w:lineRule="auto"/>
              <w:jc w:val="center"/>
            </w:pPr>
            <w:r>
              <w:t>ОК 04</w:t>
            </w:r>
          </w:p>
          <w:p w:rsidR="002C1751" w:rsidRDefault="002C1751" w:rsidP="002C1751">
            <w:pPr>
              <w:spacing w:line="240" w:lineRule="auto"/>
              <w:jc w:val="center"/>
            </w:pPr>
            <w:r>
              <w:t>ОК 09</w:t>
            </w:r>
          </w:p>
          <w:p w:rsidR="002C1751" w:rsidRDefault="002C1751" w:rsidP="002C1751">
            <w:pPr>
              <w:spacing w:line="240" w:lineRule="auto"/>
              <w:jc w:val="center"/>
            </w:pPr>
            <w:r>
              <w:t>ОК 10</w:t>
            </w:r>
          </w:p>
          <w:p w:rsidR="002C1751" w:rsidRDefault="002C1751" w:rsidP="002C1751">
            <w:pPr>
              <w:spacing w:line="240" w:lineRule="auto"/>
              <w:jc w:val="center"/>
            </w:pPr>
            <w:r>
              <w:t>ОК 11</w:t>
            </w:r>
          </w:p>
          <w:p w:rsidR="002C1751" w:rsidRDefault="002C1751" w:rsidP="002C1751">
            <w:pPr>
              <w:spacing w:line="240" w:lineRule="auto"/>
              <w:jc w:val="center"/>
            </w:pPr>
            <w:r>
              <w:t>ПК 2.1</w:t>
            </w:r>
          </w:p>
          <w:p w:rsidR="00EF2D3F" w:rsidRPr="00EF2D3F" w:rsidRDefault="002C1751" w:rsidP="002C1751">
            <w:pPr>
              <w:spacing w:line="240" w:lineRule="auto"/>
              <w:jc w:val="center"/>
              <w:rPr>
                <w:rFonts w:eastAsia="Calibri" w:cs="Times New Roman"/>
                <w:szCs w:val="24"/>
                <w:lang w:eastAsia="zh-CN"/>
              </w:rPr>
            </w:pPr>
            <w:r>
              <w:t>ПК 2.3</w:t>
            </w: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Себестоимость продукции и смета затрат на производство</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4.3</w:t>
            </w:r>
          </w:p>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Ценовая политика организации</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Содержание учебного материала</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4</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Понятие цены и ее функции. Классификация цен. Методы расчета оптовых цен на продукцию промышленности, цен на строительную продукцию, закупочных цен, тарифов грузового и пассажирского транспорта, розничных цен. Цены, обслуживающие внешнеторговый оборот. Договорные цены, биржевые цены. Аукционные цены. Единые и региональные цены. Разработка системы модификации цен. Государственное регулирование цен.</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Практические занятия</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Методы ценообразования</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4.4</w:t>
            </w:r>
          </w:p>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Качество и конкурентоспособность продукции</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 xml:space="preserve">Содержание учебного материала   </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4</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Понятие качества. Показатели качества продукции: показатели назначения, надежности, технологичности, стандартизации, унификации, экономические показатели, показатели транспортабельности; экологические, безопасности, патентно-правовые. Понятие конкурентоспособности. Показатели конкурентоспособности: сопоставляющие, обобщенные, комплексные. Стандартизация. Стандарт. Сертификация. Развитие систем управления качеством. Этапы системы управления качеством. Принципы системы управления качеством.</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Практические занятия</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Оценка уровня конкурентоспособности продукции предприятия, расчет показателей качества</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768"/>
        </w:trPr>
        <w:tc>
          <w:tcPr>
            <w:tcW w:w="11874" w:type="dxa"/>
            <w:gridSpan w:val="2"/>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Раздел 5 ФИНАНСОВЫЕ РЕЗУЛЬТАТЫ И ЭФФЕКТИВНОСТЬ ХОЗЯЙСТВЕННОЙ ДЕЯТЕЛЬНОСТИ ОРГАНИЗАЦИИ</w:t>
            </w:r>
          </w:p>
        </w:tc>
        <w:tc>
          <w:tcPr>
            <w:tcW w:w="1115"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c>
          <w:tcPr>
            <w:tcW w:w="2287" w:type="dxa"/>
            <w:vMerge w:val="restart"/>
            <w:shd w:val="clear" w:color="auto" w:fill="auto"/>
            <w:vAlign w:val="center"/>
          </w:tcPr>
          <w:p w:rsidR="002C1751" w:rsidRDefault="002C1751" w:rsidP="002C1751">
            <w:pPr>
              <w:spacing w:line="240" w:lineRule="auto"/>
              <w:jc w:val="center"/>
            </w:pPr>
            <w:r>
              <w:t>ОК 01</w:t>
            </w:r>
          </w:p>
          <w:p w:rsidR="002C1751" w:rsidRDefault="002C1751" w:rsidP="002C1751">
            <w:pPr>
              <w:spacing w:line="240" w:lineRule="auto"/>
              <w:jc w:val="center"/>
            </w:pPr>
            <w:r>
              <w:t>ОК 02</w:t>
            </w:r>
          </w:p>
          <w:p w:rsidR="002C1751" w:rsidRDefault="002C1751" w:rsidP="002C1751">
            <w:pPr>
              <w:spacing w:line="240" w:lineRule="auto"/>
              <w:jc w:val="center"/>
            </w:pPr>
            <w:r>
              <w:t>ОК 04</w:t>
            </w:r>
          </w:p>
          <w:p w:rsidR="002C1751" w:rsidRDefault="002C1751" w:rsidP="002C1751">
            <w:pPr>
              <w:spacing w:line="240" w:lineRule="auto"/>
              <w:jc w:val="center"/>
            </w:pPr>
            <w:r>
              <w:t>ОК 09</w:t>
            </w:r>
          </w:p>
          <w:p w:rsidR="002C1751" w:rsidRDefault="002C1751" w:rsidP="002C1751">
            <w:pPr>
              <w:spacing w:line="240" w:lineRule="auto"/>
              <w:jc w:val="center"/>
            </w:pPr>
            <w:r>
              <w:t>ОК 10</w:t>
            </w:r>
          </w:p>
          <w:p w:rsidR="002C1751" w:rsidRDefault="002C1751" w:rsidP="002C1751">
            <w:pPr>
              <w:spacing w:line="240" w:lineRule="auto"/>
              <w:jc w:val="center"/>
            </w:pPr>
            <w:r>
              <w:t>ОК 11</w:t>
            </w:r>
          </w:p>
          <w:p w:rsidR="002C1751" w:rsidRDefault="002C1751" w:rsidP="002C1751">
            <w:pPr>
              <w:spacing w:line="240" w:lineRule="auto"/>
              <w:jc w:val="center"/>
            </w:pPr>
            <w:r>
              <w:t>ПК 2.1</w:t>
            </w:r>
          </w:p>
          <w:p w:rsidR="00EF2D3F" w:rsidRPr="00EF2D3F" w:rsidRDefault="002C1751" w:rsidP="002C1751">
            <w:pPr>
              <w:spacing w:line="240" w:lineRule="auto"/>
              <w:jc w:val="center"/>
              <w:rPr>
                <w:rFonts w:eastAsia="Calibri" w:cs="Times New Roman"/>
                <w:szCs w:val="24"/>
                <w:lang w:eastAsia="zh-CN"/>
              </w:rPr>
            </w:pPr>
            <w:r>
              <w:t>ПК 2.3</w:t>
            </w: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5.1</w:t>
            </w:r>
          </w:p>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Прибыль организации и рентабельность производства</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Содержание учебного материала</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4</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Выручка, финансовый результат и доход организации. Прибыль как экономическая категория. Методы планирования прибыли: метод прямого счета, метод поассортиментного планирования прибыли, аналитический метод, метод совмещенного расчета. Валовая прибыль, прибыль от реализации, прибыль до налогообложения, чистая прибыль. Рентабельность отдельных видов продукции, рентабельность реализации (оборота), рентабельность активов (капитала).</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Практические занятия</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Расчет показателей рентабельности продукции и производства</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lastRenderedPageBreak/>
              <w:t>Тема 5.2</w:t>
            </w:r>
          </w:p>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Финансовое состояние организации</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Содержание учебного материала</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4</w:t>
            </w:r>
          </w:p>
        </w:tc>
        <w:tc>
          <w:tcPr>
            <w:tcW w:w="2287" w:type="dxa"/>
            <w:vMerge w:val="restart"/>
            <w:shd w:val="clear" w:color="auto" w:fill="auto"/>
            <w:vAlign w:val="center"/>
          </w:tcPr>
          <w:p w:rsidR="002C1751" w:rsidRDefault="002C1751" w:rsidP="002C1751">
            <w:pPr>
              <w:spacing w:line="240" w:lineRule="auto"/>
              <w:jc w:val="center"/>
            </w:pPr>
            <w:r>
              <w:t>ОК 01</w:t>
            </w:r>
          </w:p>
          <w:p w:rsidR="002C1751" w:rsidRDefault="002C1751" w:rsidP="002C1751">
            <w:pPr>
              <w:spacing w:line="240" w:lineRule="auto"/>
              <w:jc w:val="center"/>
            </w:pPr>
            <w:r>
              <w:t>ОК 02</w:t>
            </w:r>
          </w:p>
          <w:p w:rsidR="002C1751" w:rsidRDefault="002C1751" w:rsidP="002C1751">
            <w:pPr>
              <w:spacing w:line="240" w:lineRule="auto"/>
              <w:jc w:val="center"/>
            </w:pPr>
            <w:r>
              <w:t>ОК 04</w:t>
            </w:r>
          </w:p>
          <w:p w:rsidR="002C1751" w:rsidRDefault="002C1751" w:rsidP="002C1751">
            <w:pPr>
              <w:spacing w:line="240" w:lineRule="auto"/>
              <w:jc w:val="center"/>
            </w:pPr>
            <w:r>
              <w:t>ОК 09</w:t>
            </w:r>
          </w:p>
          <w:p w:rsidR="002C1751" w:rsidRDefault="002C1751" w:rsidP="002C1751">
            <w:pPr>
              <w:spacing w:line="240" w:lineRule="auto"/>
              <w:jc w:val="center"/>
            </w:pPr>
            <w:r>
              <w:t>ОК 10</w:t>
            </w:r>
          </w:p>
          <w:p w:rsidR="002C1751" w:rsidRDefault="002C1751" w:rsidP="002C1751">
            <w:pPr>
              <w:spacing w:line="240" w:lineRule="auto"/>
              <w:jc w:val="center"/>
            </w:pPr>
            <w:r>
              <w:t>ОК 11</w:t>
            </w:r>
          </w:p>
          <w:p w:rsidR="002C1751" w:rsidRDefault="002C1751" w:rsidP="002C1751">
            <w:pPr>
              <w:spacing w:line="240" w:lineRule="auto"/>
              <w:jc w:val="center"/>
            </w:pPr>
            <w:r>
              <w:t>ПК 2.1</w:t>
            </w:r>
          </w:p>
          <w:p w:rsidR="00EF2D3F" w:rsidRPr="00EF2D3F" w:rsidRDefault="002C1751" w:rsidP="002C1751">
            <w:pPr>
              <w:spacing w:line="240" w:lineRule="auto"/>
              <w:jc w:val="center"/>
              <w:rPr>
                <w:rFonts w:eastAsia="Calibri" w:cs="Times New Roman"/>
                <w:szCs w:val="24"/>
                <w:lang w:eastAsia="zh-CN"/>
              </w:rPr>
            </w:pPr>
            <w:r>
              <w:t>ПК 2.3</w:t>
            </w: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Система управления финансами организаций. Финансовые рычаги и финансовые инструменты. Показатели, характеризующие финансовое состояние организации: рентабельности, деловой активности, платежеспособности, финансовой устойчивости</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Практические занятия</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Анализ бухгалтерской отчетности организации. Расчет показателей , характеризующих финансовое состояние организации</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val="restart"/>
            <w:shd w:val="clear" w:color="auto" w:fill="auto"/>
          </w:tcPr>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Тема 5.3</w:t>
            </w:r>
          </w:p>
          <w:p w:rsidR="00EF2D3F" w:rsidRPr="00EF2D3F" w:rsidRDefault="00EF2D3F" w:rsidP="00EF2D3F">
            <w:pPr>
              <w:spacing w:line="240" w:lineRule="auto"/>
              <w:jc w:val="left"/>
              <w:rPr>
                <w:rFonts w:eastAsia="Times New Roman" w:cs="Times New Roman"/>
                <w:b/>
                <w:szCs w:val="24"/>
              </w:rPr>
            </w:pPr>
            <w:r w:rsidRPr="00EF2D3F">
              <w:rPr>
                <w:rFonts w:eastAsia="Times New Roman" w:cs="Times New Roman"/>
                <w:b/>
                <w:szCs w:val="24"/>
              </w:rPr>
              <w:t>Налогообложение организаций</w:t>
            </w: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Содержание учебного материала</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6</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Понятие налогов и их виды. Прямые и косвенные налоги. Налоговая система. Основные налоги и налоговые ставки. Налог на прибыль, налог на имущество, единый социальный налог, налог на доходы с физических лиц, НДС, акцизы.</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Практические занятия</w:t>
            </w:r>
          </w:p>
        </w:tc>
        <w:tc>
          <w:tcPr>
            <w:tcW w:w="1115" w:type="dxa"/>
            <w:vMerge w:val="restart"/>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2</w:t>
            </w: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2518" w:type="dxa"/>
            <w:vMerge/>
            <w:shd w:val="clear" w:color="auto" w:fill="auto"/>
          </w:tcPr>
          <w:p w:rsidR="00EF2D3F" w:rsidRPr="00EF2D3F" w:rsidRDefault="00EF2D3F" w:rsidP="00EF2D3F">
            <w:pPr>
              <w:spacing w:line="240" w:lineRule="auto"/>
              <w:jc w:val="left"/>
              <w:rPr>
                <w:rFonts w:eastAsia="Times New Roman" w:cs="Times New Roman"/>
                <w:b/>
                <w:szCs w:val="24"/>
              </w:rPr>
            </w:pPr>
          </w:p>
        </w:tc>
        <w:tc>
          <w:tcPr>
            <w:tcW w:w="9356" w:type="dxa"/>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szCs w:val="24"/>
              </w:rPr>
              <w:t>Правовое регулирования налогообложения юридических лиц в РФ</w:t>
            </w:r>
          </w:p>
        </w:tc>
        <w:tc>
          <w:tcPr>
            <w:tcW w:w="1115" w:type="dxa"/>
            <w:vMerge/>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p>
        </w:tc>
        <w:tc>
          <w:tcPr>
            <w:tcW w:w="2287" w:type="dxa"/>
            <w:vMerge/>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6A6561" w:rsidRPr="00EF2D3F" w:rsidTr="00EF2D3F">
        <w:trPr>
          <w:trHeight w:val="275"/>
        </w:trPr>
        <w:tc>
          <w:tcPr>
            <w:tcW w:w="11874" w:type="dxa"/>
            <w:gridSpan w:val="2"/>
            <w:shd w:val="clear" w:color="auto" w:fill="auto"/>
          </w:tcPr>
          <w:p w:rsidR="006A6561" w:rsidRPr="00EF2D3F" w:rsidRDefault="006A6561" w:rsidP="00EF2D3F">
            <w:pPr>
              <w:spacing w:line="240" w:lineRule="auto"/>
              <w:jc w:val="left"/>
              <w:rPr>
                <w:rFonts w:eastAsia="Times New Roman" w:cs="Times New Roman"/>
                <w:b/>
                <w:szCs w:val="24"/>
              </w:rPr>
            </w:pPr>
            <w:r>
              <w:rPr>
                <w:rFonts w:eastAsia="Times New Roman" w:cs="Times New Roman"/>
                <w:b/>
                <w:szCs w:val="24"/>
              </w:rPr>
              <w:t>Консультации</w:t>
            </w:r>
          </w:p>
        </w:tc>
        <w:tc>
          <w:tcPr>
            <w:tcW w:w="1115" w:type="dxa"/>
            <w:shd w:val="clear" w:color="auto" w:fill="auto"/>
            <w:vAlign w:val="center"/>
          </w:tcPr>
          <w:p w:rsidR="006A6561" w:rsidRPr="00EF2D3F" w:rsidRDefault="006A6561" w:rsidP="00EF2D3F">
            <w:pPr>
              <w:spacing w:line="240" w:lineRule="auto"/>
              <w:jc w:val="center"/>
              <w:rPr>
                <w:rFonts w:eastAsia="Calibri" w:cs="Times New Roman"/>
                <w:b/>
                <w:szCs w:val="24"/>
                <w:lang w:eastAsia="zh-CN"/>
              </w:rPr>
            </w:pPr>
            <w:r>
              <w:rPr>
                <w:rFonts w:eastAsia="Calibri" w:cs="Times New Roman"/>
                <w:b/>
                <w:szCs w:val="24"/>
                <w:lang w:eastAsia="zh-CN"/>
              </w:rPr>
              <w:t>4</w:t>
            </w:r>
          </w:p>
        </w:tc>
        <w:tc>
          <w:tcPr>
            <w:tcW w:w="2287" w:type="dxa"/>
            <w:shd w:val="clear" w:color="auto" w:fill="auto"/>
            <w:vAlign w:val="center"/>
          </w:tcPr>
          <w:p w:rsidR="006A6561" w:rsidRPr="00EF2D3F" w:rsidRDefault="006A6561" w:rsidP="00EF2D3F">
            <w:pPr>
              <w:spacing w:line="240" w:lineRule="auto"/>
              <w:jc w:val="center"/>
              <w:rPr>
                <w:rFonts w:eastAsia="Calibri" w:cs="Times New Roman"/>
                <w:szCs w:val="24"/>
                <w:lang w:eastAsia="zh-CN"/>
              </w:rPr>
            </w:pPr>
          </w:p>
        </w:tc>
      </w:tr>
      <w:tr w:rsidR="00EF2D3F" w:rsidRPr="00EF2D3F" w:rsidTr="00EF2D3F">
        <w:trPr>
          <w:trHeight w:val="275"/>
        </w:trPr>
        <w:tc>
          <w:tcPr>
            <w:tcW w:w="11874" w:type="dxa"/>
            <w:gridSpan w:val="2"/>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szCs w:val="24"/>
              </w:rPr>
              <w:t>Экзамен</w:t>
            </w:r>
          </w:p>
        </w:tc>
        <w:tc>
          <w:tcPr>
            <w:tcW w:w="1115" w:type="dxa"/>
            <w:shd w:val="clear" w:color="auto" w:fill="auto"/>
            <w:vAlign w:val="center"/>
          </w:tcPr>
          <w:p w:rsidR="00EF2D3F" w:rsidRPr="00EF2D3F" w:rsidRDefault="00EF2D3F" w:rsidP="00EF2D3F">
            <w:pPr>
              <w:spacing w:line="240" w:lineRule="auto"/>
              <w:jc w:val="center"/>
              <w:rPr>
                <w:rFonts w:eastAsia="Calibri" w:cs="Times New Roman"/>
                <w:b/>
                <w:szCs w:val="24"/>
                <w:lang w:eastAsia="zh-CN"/>
              </w:rPr>
            </w:pPr>
            <w:r w:rsidRPr="00EF2D3F">
              <w:rPr>
                <w:rFonts w:eastAsia="Calibri" w:cs="Times New Roman"/>
                <w:b/>
                <w:szCs w:val="24"/>
                <w:lang w:eastAsia="zh-CN"/>
              </w:rPr>
              <w:t>6</w:t>
            </w:r>
          </w:p>
        </w:tc>
        <w:tc>
          <w:tcPr>
            <w:tcW w:w="2287"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r w:rsidR="00EF2D3F" w:rsidRPr="00EF2D3F" w:rsidTr="00EF2D3F">
        <w:trPr>
          <w:trHeight w:val="275"/>
        </w:trPr>
        <w:tc>
          <w:tcPr>
            <w:tcW w:w="11874" w:type="dxa"/>
            <w:gridSpan w:val="2"/>
            <w:shd w:val="clear" w:color="auto" w:fill="auto"/>
          </w:tcPr>
          <w:p w:rsidR="00EF2D3F" w:rsidRPr="00EF2D3F" w:rsidRDefault="00EF2D3F" w:rsidP="00EF2D3F">
            <w:pPr>
              <w:spacing w:line="240" w:lineRule="auto"/>
              <w:jc w:val="left"/>
              <w:rPr>
                <w:rFonts w:eastAsia="Times New Roman" w:cs="Times New Roman"/>
                <w:szCs w:val="24"/>
              </w:rPr>
            </w:pPr>
            <w:r w:rsidRPr="00EF2D3F">
              <w:rPr>
                <w:rFonts w:eastAsia="Times New Roman" w:cs="Times New Roman"/>
                <w:b/>
                <w:bCs/>
                <w:szCs w:val="24"/>
              </w:rPr>
              <w:t>Всего:</w:t>
            </w:r>
          </w:p>
        </w:tc>
        <w:tc>
          <w:tcPr>
            <w:tcW w:w="1115" w:type="dxa"/>
            <w:shd w:val="clear" w:color="auto" w:fill="auto"/>
            <w:vAlign w:val="center"/>
          </w:tcPr>
          <w:p w:rsidR="00EF2D3F" w:rsidRPr="00EF2D3F" w:rsidRDefault="006A6561" w:rsidP="00EF2D3F">
            <w:pPr>
              <w:spacing w:line="240" w:lineRule="auto"/>
              <w:jc w:val="center"/>
              <w:rPr>
                <w:rFonts w:eastAsia="Calibri" w:cs="Times New Roman"/>
                <w:b/>
                <w:szCs w:val="24"/>
                <w:lang w:eastAsia="zh-CN"/>
              </w:rPr>
            </w:pPr>
            <w:r>
              <w:rPr>
                <w:rFonts w:eastAsia="Calibri" w:cs="Times New Roman"/>
                <w:b/>
                <w:szCs w:val="24"/>
                <w:lang w:eastAsia="zh-CN"/>
              </w:rPr>
              <w:t>104</w:t>
            </w:r>
          </w:p>
        </w:tc>
        <w:tc>
          <w:tcPr>
            <w:tcW w:w="2287" w:type="dxa"/>
            <w:shd w:val="clear" w:color="auto" w:fill="auto"/>
            <w:vAlign w:val="center"/>
          </w:tcPr>
          <w:p w:rsidR="00EF2D3F" w:rsidRPr="00EF2D3F" w:rsidRDefault="00EF2D3F" w:rsidP="00EF2D3F">
            <w:pPr>
              <w:spacing w:line="240" w:lineRule="auto"/>
              <w:jc w:val="center"/>
              <w:rPr>
                <w:rFonts w:eastAsia="Calibri" w:cs="Times New Roman"/>
                <w:szCs w:val="24"/>
                <w:lang w:eastAsia="zh-CN"/>
              </w:rPr>
            </w:pPr>
          </w:p>
        </w:tc>
      </w:tr>
    </w:tbl>
    <w:p w:rsidR="00F00E97" w:rsidRDefault="00F00E97" w:rsidP="00F00E97">
      <w:pPr>
        <w:rPr>
          <w:b/>
          <w:spacing w:val="-4"/>
          <w:szCs w:val="20"/>
        </w:rPr>
      </w:pPr>
    </w:p>
    <w:p w:rsidR="003C0720" w:rsidRDefault="003C0720" w:rsidP="00F00E97">
      <w:pPr>
        <w:rPr>
          <w:b/>
          <w:spacing w:val="-4"/>
          <w:szCs w:val="20"/>
        </w:rPr>
      </w:pPr>
    </w:p>
    <w:p w:rsidR="00F00E97" w:rsidRDefault="00F00E97" w:rsidP="00F00E97">
      <w:pPr>
        <w:rPr>
          <w:b/>
          <w:spacing w:val="-4"/>
          <w:szCs w:val="20"/>
        </w:rPr>
        <w:sectPr w:rsidR="00F00E97" w:rsidSect="00EF2D3F">
          <w:pgSz w:w="16838" w:h="11906" w:orient="landscape"/>
          <w:pgMar w:top="1276" w:right="1134" w:bottom="567" w:left="1134" w:header="709" w:footer="350" w:gutter="0"/>
          <w:cols w:space="708"/>
          <w:docGrid w:linePitch="360"/>
        </w:sectPr>
      </w:pPr>
    </w:p>
    <w:p w:rsidR="00BF3F11" w:rsidRDefault="00BF3F11" w:rsidP="00FA3889">
      <w:pPr>
        <w:spacing w:before="60" w:after="60" w:line="240" w:lineRule="auto"/>
        <w:ind w:firstLine="567"/>
        <w:rPr>
          <w:spacing w:val="-4"/>
          <w:szCs w:val="20"/>
        </w:rPr>
      </w:pPr>
      <w:r w:rsidRPr="00C6792B">
        <w:rPr>
          <w:spacing w:val="-4"/>
          <w:szCs w:val="20"/>
        </w:rPr>
        <w:lastRenderedPageBreak/>
        <w:t xml:space="preserve">При реализации дисциплины используются следующие  интерактивные формы </w:t>
      </w:r>
      <w:r w:rsidR="00FA3889" w:rsidRPr="00FA3889">
        <w:rPr>
          <w:spacing w:val="-4"/>
          <w:szCs w:val="20"/>
        </w:rPr>
        <w:t>(методы, технологии) обучения: лекция-беседа, лекция-визуализация.</w:t>
      </w:r>
    </w:p>
    <w:p w:rsidR="00ED3472" w:rsidRDefault="00ED3472" w:rsidP="00FA3889">
      <w:pPr>
        <w:spacing w:before="60" w:after="60" w:line="240" w:lineRule="auto"/>
        <w:ind w:firstLine="567"/>
        <w:rPr>
          <w:spacing w:val="-4"/>
          <w:szCs w:val="20"/>
        </w:rPr>
      </w:pPr>
    </w:p>
    <w:p w:rsidR="00ED3472" w:rsidRDefault="00ED3472" w:rsidP="00FA3889">
      <w:pPr>
        <w:spacing w:before="60" w:after="60" w:line="240" w:lineRule="auto"/>
        <w:ind w:firstLine="567"/>
        <w:rPr>
          <w:i/>
          <w:color w:val="FF0000"/>
          <w:sz w:val="20"/>
          <w:szCs w:val="20"/>
        </w:rPr>
      </w:pPr>
    </w:p>
    <w:p w:rsidR="00810ADD" w:rsidRDefault="00193662" w:rsidP="00ED3472">
      <w:pPr>
        <w:pStyle w:val="10"/>
      </w:pPr>
      <w:r>
        <w:t>3</w:t>
      </w:r>
      <w:r w:rsidR="00ED3472">
        <w:t xml:space="preserve">. </w:t>
      </w:r>
      <w:r w:rsidRPr="00193662">
        <w:t>УСЛОВИЯ РЕАЛИЗАЦИИ РАБОЧЕЙ ПРОГРАММЫ УЧЕБНОЙ ДИСЦИПЛИНЫ</w:t>
      </w:r>
    </w:p>
    <w:p w:rsidR="00193662" w:rsidRPr="00193662" w:rsidRDefault="00193662" w:rsidP="00193662">
      <w:pPr>
        <w:rPr>
          <w:b/>
        </w:rPr>
      </w:pPr>
      <w:r w:rsidRPr="00193662">
        <w:rPr>
          <w:b/>
        </w:rPr>
        <w:t>3.1. Учебно-методическое и информационное обеспечение дисциплины</w:t>
      </w:r>
    </w:p>
    <w:p w:rsidR="003F3583" w:rsidRDefault="003F3583" w:rsidP="0087351C">
      <w:pPr>
        <w:numPr>
          <w:ilvl w:val="0"/>
          <w:numId w:val="9"/>
        </w:numPr>
        <w:tabs>
          <w:tab w:val="left" w:pos="900"/>
          <w:tab w:val="right" w:leader="underscore" w:pos="9639"/>
        </w:tabs>
        <w:spacing w:line="240" w:lineRule="auto"/>
      </w:pPr>
      <w:r w:rsidRPr="00C6792B">
        <w:t>основная литература</w:t>
      </w:r>
      <w:r>
        <w:t>:</w:t>
      </w:r>
    </w:p>
    <w:p w:rsidR="00193662" w:rsidRPr="00193662" w:rsidRDefault="00193662" w:rsidP="00193662">
      <w:pPr>
        <w:tabs>
          <w:tab w:val="left" w:pos="900"/>
          <w:tab w:val="right" w:leader="underscore" w:pos="9639"/>
        </w:tabs>
        <w:ind w:firstLine="709"/>
        <w:rPr>
          <w:rFonts w:eastAsia="Arial Unicode MS" w:cs="Arial Unicode MS"/>
          <w:color w:val="000000"/>
          <w:sz w:val="22"/>
          <w:lang w:bidi="ru-RU"/>
        </w:rPr>
      </w:pPr>
      <w:r>
        <w:rPr>
          <w:rFonts w:eastAsia="Arial Unicode MS" w:cs="Arial Unicode MS"/>
          <w:color w:val="000000"/>
          <w:sz w:val="22"/>
          <w:lang w:bidi="ru-RU"/>
        </w:rPr>
        <w:t xml:space="preserve">1. </w:t>
      </w:r>
      <w:r w:rsidRPr="00193662">
        <w:rPr>
          <w:rFonts w:eastAsia="Arial Unicode MS" w:cs="Arial Unicode MS"/>
          <w:color w:val="000000"/>
          <w:sz w:val="22"/>
          <w:lang w:bidi="ru-RU"/>
        </w:rPr>
        <w:t xml:space="preserve">Клочкова Е. Н. Экономика организации: Учебник для СПО/ Е. Н. Клочкова, В. И. Кузнецов, Т. Е. Платонова; под ред. Е. Н. Клочковой. – М.: Издательство Юрайт, 2018. – 447 с. – (Серия: Профессиональное образование). – Режим доступа: http://www.biblio-online.ru/  </w:t>
      </w:r>
    </w:p>
    <w:p w:rsidR="00193662" w:rsidRPr="00193662" w:rsidRDefault="00193662" w:rsidP="00193662">
      <w:pPr>
        <w:tabs>
          <w:tab w:val="left" w:pos="900"/>
          <w:tab w:val="right" w:leader="underscore" w:pos="9639"/>
        </w:tabs>
        <w:ind w:firstLine="709"/>
        <w:rPr>
          <w:rFonts w:eastAsia="Arial Unicode MS" w:cs="Arial Unicode MS"/>
          <w:color w:val="000000"/>
          <w:sz w:val="22"/>
          <w:lang w:bidi="ru-RU"/>
        </w:rPr>
      </w:pPr>
      <w:r>
        <w:rPr>
          <w:rFonts w:eastAsia="Arial Unicode MS" w:cs="Arial Unicode MS"/>
          <w:color w:val="000000"/>
          <w:sz w:val="22"/>
          <w:lang w:bidi="ru-RU"/>
        </w:rPr>
        <w:t xml:space="preserve">2. </w:t>
      </w:r>
      <w:r w:rsidRPr="00193662">
        <w:rPr>
          <w:rFonts w:eastAsia="Arial Unicode MS" w:cs="Arial Unicode MS"/>
          <w:color w:val="000000"/>
          <w:sz w:val="22"/>
          <w:lang w:bidi="ru-RU"/>
        </w:rPr>
        <w:t xml:space="preserve">Основы экономики организации: Учебник и практикум для СПО/ Л. А. Чалдаева [и др.]; под ред. Л. А. Чалдаевой, А. В. Шарковой. – 2-е изд., перераб. и доп. – М.: Издательство Юрайт, 2018. – 361 с. – (Серия: Профессиональное образование). – Режим доступа: http://www.biblio-online.ru/  </w:t>
      </w:r>
    </w:p>
    <w:p w:rsidR="00B6179C" w:rsidRDefault="00193662" w:rsidP="00193662">
      <w:pPr>
        <w:tabs>
          <w:tab w:val="left" w:pos="900"/>
          <w:tab w:val="right" w:leader="underscore" w:pos="9639"/>
        </w:tabs>
        <w:ind w:firstLine="709"/>
        <w:rPr>
          <w:rFonts w:eastAsia="Arial Unicode MS" w:cs="Arial Unicode MS"/>
          <w:color w:val="000000"/>
          <w:sz w:val="22"/>
          <w:lang w:bidi="ru-RU"/>
        </w:rPr>
      </w:pPr>
      <w:r>
        <w:rPr>
          <w:rFonts w:eastAsia="Arial Unicode MS" w:cs="Arial Unicode MS"/>
          <w:color w:val="000000"/>
          <w:sz w:val="22"/>
          <w:lang w:bidi="ru-RU"/>
        </w:rPr>
        <w:t xml:space="preserve">3. </w:t>
      </w:r>
      <w:r w:rsidRPr="00193662">
        <w:rPr>
          <w:rFonts w:eastAsia="Arial Unicode MS" w:cs="Arial Unicode MS"/>
          <w:color w:val="000000"/>
          <w:sz w:val="22"/>
          <w:lang w:bidi="ru-RU"/>
        </w:rPr>
        <w:t>Экономика организации: Учебник и практикум для СПО/ А. В. Колышкин [и др.]; под ред. А. В. Колышкина, С. А. Смирнова. – М.: Издательство Юрайт, 2018. – 498 с. – (Серия: Профессиональное образование). – Режим доступа: http://www.biblio-online.ru/</w:t>
      </w:r>
    </w:p>
    <w:p w:rsidR="006A6561" w:rsidRPr="00CE7FE1" w:rsidRDefault="006A6561" w:rsidP="00CE7FE1">
      <w:pPr>
        <w:tabs>
          <w:tab w:val="left" w:pos="900"/>
          <w:tab w:val="right" w:leader="underscore" w:pos="9639"/>
        </w:tabs>
        <w:spacing w:line="240" w:lineRule="auto"/>
        <w:ind w:left="568"/>
        <w:rPr>
          <w:rFonts w:eastAsia="Arial Unicode MS" w:cs="Arial Unicode MS"/>
          <w:color w:val="000000"/>
          <w:sz w:val="22"/>
          <w:lang w:bidi="ru-RU"/>
        </w:rPr>
      </w:pPr>
    </w:p>
    <w:p w:rsidR="00CE7FE1" w:rsidRPr="00CE7FE1" w:rsidRDefault="00CE7FE1" w:rsidP="0087351C">
      <w:pPr>
        <w:numPr>
          <w:ilvl w:val="0"/>
          <w:numId w:val="9"/>
        </w:numPr>
        <w:tabs>
          <w:tab w:val="left" w:pos="900"/>
          <w:tab w:val="right" w:leader="underscore" w:pos="9639"/>
        </w:tabs>
        <w:spacing w:line="240" w:lineRule="auto"/>
        <w:rPr>
          <w:rFonts w:eastAsia="Arial Unicode MS" w:cs="Arial Unicode MS"/>
          <w:color w:val="000000"/>
          <w:sz w:val="22"/>
          <w:lang w:bidi="ru-RU"/>
        </w:rPr>
      </w:pPr>
      <w:r>
        <w:rPr>
          <w:rFonts w:eastAsia="Arial Unicode MS" w:cs="Arial Unicode MS"/>
          <w:color w:val="000000"/>
          <w:sz w:val="22"/>
          <w:lang w:bidi="ru-RU"/>
        </w:rPr>
        <w:t>д</w:t>
      </w:r>
      <w:r w:rsidRPr="00CE7FE1">
        <w:rPr>
          <w:rFonts w:eastAsia="Arial Unicode MS" w:cs="Arial Unicode MS"/>
          <w:color w:val="000000"/>
          <w:sz w:val="22"/>
          <w:lang w:bidi="ru-RU"/>
        </w:rPr>
        <w:t>ополнительная литература:</w:t>
      </w:r>
    </w:p>
    <w:p w:rsidR="006C3764" w:rsidRPr="006C3764" w:rsidRDefault="006C3764" w:rsidP="00902DE8">
      <w:pPr>
        <w:pStyle w:val="aff6"/>
        <w:ind w:left="0" w:firstLine="709"/>
        <w:rPr>
          <w:rFonts w:cs="Times New Roman"/>
          <w:color w:val="000000"/>
          <w:szCs w:val="24"/>
          <w:shd w:val="clear" w:color="auto" w:fill="FFFFFF"/>
        </w:rPr>
      </w:pPr>
      <w:r w:rsidRPr="006C3764">
        <w:rPr>
          <w:rFonts w:cs="Times New Roman"/>
          <w:iCs/>
          <w:color w:val="000000"/>
          <w:szCs w:val="24"/>
          <w:shd w:val="clear" w:color="auto" w:fill="FFFFFF"/>
        </w:rPr>
        <w:t xml:space="preserve">1. </w:t>
      </w:r>
      <w:r w:rsidRPr="006C3764">
        <w:rPr>
          <w:rFonts w:cs="Times New Roman"/>
          <w:i/>
          <w:iCs/>
          <w:color w:val="000000"/>
          <w:szCs w:val="24"/>
          <w:shd w:val="clear" w:color="auto" w:fill="FFFFFF"/>
        </w:rPr>
        <w:t>Боголюбов, В. С. </w:t>
      </w:r>
      <w:r w:rsidRPr="006C3764">
        <w:rPr>
          <w:rStyle w:val="apple-converted-space"/>
          <w:rFonts w:cs="Times New Roman"/>
          <w:color w:val="000000"/>
          <w:szCs w:val="24"/>
          <w:shd w:val="clear" w:color="auto" w:fill="FFFFFF"/>
        </w:rPr>
        <w:t> </w:t>
      </w:r>
      <w:r w:rsidRPr="006C3764">
        <w:rPr>
          <w:rFonts w:cs="Times New Roman"/>
          <w:color w:val="000000"/>
          <w:szCs w:val="24"/>
          <w:shd w:val="clear" w:color="auto" w:fill="FFFFFF"/>
        </w:rPr>
        <w:t>Финансовый менеджмент в туризме и гостиничном хозяйстве : учебник для среднего профессионального образования / В. С. Боголюбов. — 2-е изд., испр. и доп. — Москва : Издательство Юрайт, 2021. — 293 с. — (Профессиональное образование). — ISBN 978-5-534-10541-4. — Текст : электронный // Образовательная платформа Юрайт [сайт]. — URL:</w:t>
      </w:r>
      <w:r w:rsidRPr="006C3764">
        <w:rPr>
          <w:rStyle w:val="apple-converted-space"/>
          <w:rFonts w:cs="Times New Roman"/>
          <w:color w:val="000000"/>
          <w:szCs w:val="24"/>
          <w:shd w:val="clear" w:color="auto" w:fill="FFFFFF"/>
        </w:rPr>
        <w:t> </w:t>
      </w:r>
      <w:hyperlink r:id="rId9" w:tgtFrame="_blank" w:history="1">
        <w:r w:rsidRPr="006C3764">
          <w:rPr>
            <w:rStyle w:val="a9"/>
            <w:rFonts w:cs="Times New Roman"/>
            <w:color w:val="486C97"/>
            <w:szCs w:val="24"/>
            <w:u w:val="none"/>
            <w:shd w:val="clear" w:color="auto" w:fill="FFFFFF"/>
          </w:rPr>
          <w:t>https://urait.ru/bcode/475817</w:t>
        </w:r>
      </w:hyperlink>
      <w:r w:rsidRPr="006C3764">
        <w:rPr>
          <w:rStyle w:val="apple-converted-space"/>
          <w:rFonts w:cs="Times New Roman"/>
          <w:color w:val="000000"/>
          <w:szCs w:val="24"/>
          <w:shd w:val="clear" w:color="auto" w:fill="FFFFFF"/>
        </w:rPr>
        <w:t> </w:t>
      </w:r>
      <w:r w:rsidRPr="006C3764">
        <w:rPr>
          <w:rFonts w:cs="Times New Roman"/>
          <w:color w:val="000000"/>
          <w:szCs w:val="24"/>
          <w:shd w:val="clear" w:color="auto" w:fill="FFFFFF"/>
        </w:rPr>
        <w:t>(дата обращения: 02.12.2021).</w:t>
      </w:r>
    </w:p>
    <w:p w:rsidR="006C3764" w:rsidRPr="006C3764" w:rsidRDefault="006C3764" w:rsidP="00902DE8">
      <w:pPr>
        <w:pStyle w:val="aff6"/>
        <w:ind w:left="0" w:firstLine="709"/>
        <w:rPr>
          <w:rFonts w:cs="Times New Roman"/>
          <w:color w:val="000000"/>
          <w:szCs w:val="24"/>
          <w:shd w:val="clear" w:color="auto" w:fill="FFFFFF"/>
        </w:rPr>
      </w:pPr>
      <w:r w:rsidRPr="006C3764">
        <w:rPr>
          <w:rFonts w:cs="Times New Roman"/>
          <w:iCs/>
          <w:color w:val="000000"/>
          <w:szCs w:val="24"/>
          <w:shd w:val="clear" w:color="auto" w:fill="FFFFFF"/>
        </w:rPr>
        <w:t xml:space="preserve">2. </w:t>
      </w:r>
      <w:r w:rsidRPr="006C3764">
        <w:rPr>
          <w:rFonts w:cs="Times New Roman"/>
          <w:i/>
          <w:iCs/>
          <w:color w:val="000000"/>
          <w:szCs w:val="24"/>
          <w:shd w:val="clear" w:color="auto" w:fill="FFFFFF"/>
        </w:rPr>
        <w:t>Воронченко, Т. В. </w:t>
      </w:r>
      <w:r w:rsidRPr="006C3764">
        <w:rPr>
          <w:rStyle w:val="apple-converted-space"/>
          <w:rFonts w:cs="Times New Roman"/>
          <w:color w:val="000000"/>
          <w:szCs w:val="24"/>
          <w:shd w:val="clear" w:color="auto" w:fill="FFFFFF"/>
        </w:rPr>
        <w:t> </w:t>
      </w:r>
      <w:r w:rsidRPr="006C3764">
        <w:rPr>
          <w:rFonts w:cs="Times New Roman"/>
          <w:color w:val="000000"/>
          <w:szCs w:val="24"/>
          <w:shd w:val="clear" w:color="auto" w:fill="FFFFFF"/>
        </w:rPr>
        <w:t>Основы бухгалтерского учета : учебник и практикум для среднего профессионального образования / Т. В. Воронченко. — 3-е изд., перераб. и доп. — Москва : Издательство Юрайт, 2021. — 283 с. — (Профессиональное образование). — ISBN 978-5-534-13858-0. — Текст : электронный // Образовательная платформа Юрайт [сайт]. — URL:</w:t>
      </w:r>
      <w:hyperlink r:id="rId10" w:tgtFrame="_blank" w:history="1">
        <w:r w:rsidRPr="006C3764">
          <w:rPr>
            <w:rStyle w:val="a9"/>
            <w:rFonts w:cs="Times New Roman"/>
            <w:color w:val="486C97"/>
            <w:szCs w:val="24"/>
            <w:u w:val="none"/>
            <w:shd w:val="clear" w:color="auto" w:fill="FFFFFF"/>
          </w:rPr>
          <w:t>https://urait.ru/bcode/469748</w:t>
        </w:r>
      </w:hyperlink>
      <w:r w:rsidRPr="006C3764">
        <w:rPr>
          <w:rStyle w:val="apple-converted-space"/>
          <w:rFonts w:cs="Times New Roman"/>
          <w:color w:val="000000"/>
          <w:szCs w:val="24"/>
          <w:shd w:val="clear" w:color="auto" w:fill="FFFFFF"/>
        </w:rPr>
        <w:t> </w:t>
      </w:r>
      <w:r w:rsidRPr="006C3764">
        <w:rPr>
          <w:rFonts w:cs="Times New Roman"/>
          <w:color w:val="000000"/>
          <w:szCs w:val="24"/>
          <w:shd w:val="clear" w:color="auto" w:fill="FFFFFF"/>
        </w:rPr>
        <w:t>(дата обращения: 01.12.2021).</w:t>
      </w:r>
    </w:p>
    <w:p w:rsidR="006C3764" w:rsidRPr="006C3764" w:rsidRDefault="006C3764" w:rsidP="00902DE8">
      <w:pPr>
        <w:pStyle w:val="aff6"/>
        <w:ind w:left="0" w:firstLine="709"/>
        <w:rPr>
          <w:rFonts w:cs="Times New Roman"/>
          <w:color w:val="000000"/>
          <w:szCs w:val="24"/>
          <w:shd w:val="clear" w:color="auto" w:fill="FFFFFF"/>
        </w:rPr>
      </w:pPr>
      <w:r w:rsidRPr="006C3764">
        <w:rPr>
          <w:rFonts w:cs="Times New Roman"/>
          <w:iCs/>
          <w:color w:val="000000"/>
          <w:szCs w:val="24"/>
          <w:shd w:val="clear" w:color="auto" w:fill="FFFFFF"/>
        </w:rPr>
        <w:t>3.</w:t>
      </w:r>
      <w:r w:rsidRPr="006C3764">
        <w:rPr>
          <w:rFonts w:cs="Times New Roman"/>
          <w:i/>
          <w:iCs/>
          <w:color w:val="000000"/>
          <w:szCs w:val="24"/>
          <w:shd w:val="clear" w:color="auto" w:fill="FFFFFF"/>
        </w:rPr>
        <w:t xml:space="preserve"> Морозов, М. А. </w:t>
      </w:r>
      <w:r w:rsidRPr="006C3764">
        <w:rPr>
          <w:rStyle w:val="apple-converted-space"/>
          <w:rFonts w:cs="Times New Roman"/>
          <w:color w:val="000000"/>
          <w:szCs w:val="24"/>
          <w:shd w:val="clear" w:color="auto" w:fill="FFFFFF"/>
        </w:rPr>
        <w:t> </w:t>
      </w:r>
      <w:r w:rsidRPr="006C3764">
        <w:rPr>
          <w:rFonts w:cs="Times New Roman"/>
          <w:color w:val="000000"/>
          <w:szCs w:val="24"/>
          <w:shd w:val="clear" w:color="auto" w:fill="FFFFFF"/>
        </w:rPr>
        <w:t>Экономика туризма : учебник для среднего профессионального образования / М. А. Морозов, Н. С. Морозова. — 5-е изд., испр. и доп. — Москва : Издательство Юрайт, 2021. — 291 с. — (Профессиональное образование). — ISBN 978-5-534-10543-8. — Текст : электронный // Образовательная платформа Юрайт [сайт]. — URL:</w:t>
      </w:r>
      <w:hyperlink r:id="rId11" w:tgtFrame="_blank" w:history="1">
        <w:r w:rsidRPr="006C3764">
          <w:rPr>
            <w:rStyle w:val="a9"/>
            <w:rFonts w:cs="Times New Roman"/>
            <w:color w:val="486C97"/>
            <w:szCs w:val="24"/>
            <w:u w:val="none"/>
            <w:shd w:val="clear" w:color="auto" w:fill="FFFFFF"/>
          </w:rPr>
          <w:t>https://urait.ru/bcode/475810</w:t>
        </w:r>
      </w:hyperlink>
      <w:r w:rsidRPr="006C3764">
        <w:rPr>
          <w:rStyle w:val="apple-converted-space"/>
          <w:rFonts w:cs="Times New Roman"/>
          <w:color w:val="000000"/>
          <w:szCs w:val="24"/>
          <w:shd w:val="clear" w:color="auto" w:fill="FFFFFF"/>
        </w:rPr>
        <w:t> </w:t>
      </w:r>
      <w:r w:rsidRPr="006C3764">
        <w:rPr>
          <w:rFonts w:cs="Times New Roman"/>
          <w:color w:val="000000"/>
          <w:szCs w:val="24"/>
          <w:shd w:val="clear" w:color="auto" w:fill="FFFFFF"/>
        </w:rPr>
        <w:t>(дата обращения: 02.12.2021).</w:t>
      </w:r>
    </w:p>
    <w:p w:rsidR="006C3764" w:rsidRPr="006C3764" w:rsidRDefault="006C3764" w:rsidP="00902DE8">
      <w:pPr>
        <w:pStyle w:val="aff6"/>
        <w:ind w:left="0" w:firstLine="709"/>
        <w:rPr>
          <w:rFonts w:cs="Times New Roman"/>
          <w:szCs w:val="24"/>
        </w:rPr>
      </w:pPr>
      <w:r w:rsidRPr="006C3764">
        <w:rPr>
          <w:rFonts w:cs="Times New Roman"/>
          <w:color w:val="000000"/>
          <w:szCs w:val="24"/>
          <w:shd w:val="clear" w:color="auto" w:fill="FFFFFF"/>
        </w:rPr>
        <w:t>4. Основы экономики организации : учебник и практикум для среднего профессионального образования / Л. А. Чалдаева [и др.] ; под редакцией Л. А. Чалдаевой, А. В. Шарковой. — 3-е изд., перераб. и доп. — Москва : Издательство Юрайт, 2021. — 344 с. — (Профессиональное образование). — ISBN 978-5-534-14874-9. — Текст : электронный // Образовательная платформа Юрайт [сайт]. — URL:</w:t>
      </w:r>
      <w:hyperlink r:id="rId12" w:tgtFrame="_blank" w:history="1">
        <w:r w:rsidRPr="006C3764">
          <w:rPr>
            <w:rStyle w:val="a9"/>
            <w:rFonts w:cs="Times New Roman"/>
            <w:color w:val="486C97"/>
            <w:szCs w:val="24"/>
            <w:shd w:val="clear" w:color="auto" w:fill="FFFFFF"/>
          </w:rPr>
          <w:t>https://urait.ru/bcode/484242</w:t>
        </w:r>
      </w:hyperlink>
      <w:r w:rsidRPr="006C3764">
        <w:rPr>
          <w:rStyle w:val="apple-converted-space"/>
          <w:rFonts w:cs="Times New Roman"/>
          <w:color w:val="000000"/>
          <w:szCs w:val="24"/>
          <w:shd w:val="clear" w:color="auto" w:fill="FFFFFF"/>
        </w:rPr>
        <w:t> </w:t>
      </w:r>
      <w:r w:rsidRPr="006C3764">
        <w:rPr>
          <w:rFonts w:cs="Times New Roman"/>
          <w:color w:val="000000"/>
          <w:szCs w:val="24"/>
          <w:shd w:val="clear" w:color="auto" w:fill="FFFFFF"/>
        </w:rPr>
        <w:t>(дата обращения: 02.12.2021).</w:t>
      </w:r>
    </w:p>
    <w:p w:rsidR="00B6179C" w:rsidRDefault="00B6179C" w:rsidP="00CE7FE1">
      <w:pPr>
        <w:tabs>
          <w:tab w:val="left" w:pos="900"/>
          <w:tab w:val="right" w:leader="underscore" w:pos="9639"/>
        </w:tabs>
        <w:spacing w:line="240" w:lineRule="auto"/>
        <w:ind w:left="567"/>
      </w:pPr>
    </w:p>
    <w:p w:rsidR="003F3583" w:rsidRPr="00C6792B" w:rsidRDefault="003F3583" w:rsidP="0087351C">
      <w:pPr>
        <w:numPr>
          <w:ilvl w:val="0"/>
          <w:numId w:val="9"/>
        </w:numPr>
        <w:tabs>
          <w:tab w:val="left" w:pos="900"/>
          <w:tab w:val="right" w:leader="underscore" w:pos="9639"/>
        </w:tabs>
        <w:spacing w:line="240" w:lineRule="auto"/>
      </w:pPr>
      <w:r w:rsidRPr="00C6792B">
        <w:t>ресурсы информационно-телекоммуникационной сети «Интернет», электронные ресурсы (в том числе электронные библиотечные системы):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2"/>
        <w:gridCol w:w="2552"/>
      </w:tblGrid>
      <w:tr w:rsidR="00CE7FE1" w:rsidRPr="00CE7FE1" w:rsidTr="00EE666A">
        <w:tc>
          <w:tcPr>
            <w:tcW w:w="567" w:type="dxa"/>
            <w:shd w:val="clear" w:color="auto" w:fill="auto"/>
          </w:tcPr>
          <w:p w:rsidR="00CE7FE1" w:rsidRPr="00CE7FE1" w:rsidRDefault="00CE7FE1" w:rsidP="00CE7FE1">
            <w:pPr>
              <w:overflowPunct w:val="0"/>
              <w:autoSpaceDE w:val="0"/>
              <w:autoSpaceDN w:val="0"/>
              <w:adjustRightInd w:val="0"/>
              <w:spacing w:line="240" w:lineRule="auto"/>
              <w:contextualSpacing/>
              <w:jc w:val="center"/>
              <w:textAlignment w:val="baseline"/>
              <w:rPr>
                <w:b/>
              </w:rPr>
            </w:pPr>
            <w:r w:rsidRPr="00CE7FE1">
              <w:rPr>
                <w:b/>
                <w:iCs/>
              </w:rPr>
              <w:t>№</w:t>
            </w:r>
          </w:p>
        </w:tc>
        <w:tc>
          <w:tcPr>
            <w:tcW w:w="2552" w:type="dxa"/>
            <w:shd w:val="clear" w:color="auto" w:fill="auto"/>
          </w:tcPr>
          <w:p w:rsidR="00CE7FE1" w:rsidRPr="00CE7FE1" w:rsidRDefault="00CE7FE1" w:rsidP="00CE7FE1">
            <w:pPr>
              <w:overflowPunct w:val="0"/>
              <w:autoSpaceDE w:val="0"/>
              <w:autoSpaceDN w:val="0"/>
              <w:adjustRightInd w:val="0"/>
              <w:spacing w:line="240" w:lineRule="auto"/>
              <w:contextualSpacing/>
              <w:jc w:val="center"/>
              <w:textAlignment w:val="baseline"/>
              <w:rPr>
                <w:b/>
              </w:rPr>
            </w:pPr>
            <w:r w:rsidRPr="00CE7FE1">
              <w:rPr>
                <w:b/>
                <w:iCs/>
              </w:rPr>
              <w:t>Ссылка на информационный ресурс</w:t>
            </w:r>
          </w:p>
        </w:tc>
        <w:tc>
          <w:tcPr>
            <w:tcW w:w="4252" w:type="dxa"/>
            <w:shd w:val="clear" w:color="auto" w:fill="auto"/>
          </w:tcPr>
          <w:p w:rsidR="00CE7FE1" w:rsidRPr="00CE7FE1" w:rsidRDefault="00CE7FE1" w:rsidP="00CE7FE1">
            <w:pPr>
              <w:overflowPunct w:val="0"/>
              <w:autoSpaceDE w:val="0"/>
              <w:autoSpaceDN w:val="0"/>
              <w:adjustRightInd w:val="0"/>
              <w:spacing w:line="240" w:lineRule="auto"/>
              <w:contextualSpacing/>
              <w:jc w:val="center"/>
              <w:textAlignment w:val="baseline"/>
              <w:rPr>
                <w:b/>
              </w:rPr>
            </w:pPr>
            <w:r w:rsidRPr="00CE7FE1">
              <w:rPr>
                <w:b/>
                <w:iCs/>
              </w:rPr>
              <w:t>Наименование разработки в электронной форме</w:t>
            </w:r>
          </w:p>
        </w:tc>
        <w:tc>
          <w:tcPr>
            <w:tcW w:w="2552" w:type="dxa"/>
            <w:shd w:val="clear" w:color="auto" w:fill="auto"/>
          </w:tcPr>
          <w:p w:rsidR="00CE7FE1" w:rsidRPr="00CE7FE1" w:rsidRDefault="00CE7FE1" w:rsidP="00CE7FE1">
            <w:pPr>
              <w:overflowPunct w:val="0"/>
              <w:autoSpaceDE w:val="0"/>
              <w:autoSpaceDN w:val="0"/>
              <w:adjustRightInd w:val="0"/>
              <w:spacing w:line="240" w:lineRule="auto"/>
              <w:contextualSpacing/>
              <w:jc w:val="center"/>
              <w:textAlignment w:val="baseline"/>
              <w:rPr>
                <w:b/>
              </w:rPr>
            </w:pPr>
            <w:r w:rsidRPr="00CE7FE1">
              <w:rPr>
                <w:b/>
                <w:iCs/>
              </w:rPr>
              <w:t>Доступность</w:t>
            </w:r>
          </w:p>
        </w:tc>
      </w:tr>
      <w:tr w:rsidR="0093534B" w:rsidRPr="00CE7FE1" w:rsidTr="00EE666A">
        <w:tc>
          <w:tcPr>
            <w:tcW w:w="567" w:type="dxa"/>
            <w:shd w:val="clear" w:color="auto" w:fill="auto"/>
          </w:tcPr>
          <w:p w:rsidR="0093534B" w:rsidRPr="00CE7FE1" w:rsidRDefault="0093534B" w:rsidP="0087351C">
            <w:pPr>
              <w:numPr>
                <w:ilvl w:val="0"/>
                <w:numId w:val="10"/>
              </w:numPr>
              <w:tabs>
                <w:tab w:val="left" w:pos="1134"/>
                <w:tab w:val="right" w:leader="underscore" w:pos="9639"/>
              </w:tabs>
              <w:overflowPunct w:val="0"/>
              <w:autoSpaceDE w:val="0"/>
              <w:autoSpaceDN w:val="0"/>
              <w:adjustRightInd w:val="0"/>
              <w:spacing w:after="160" w:line="240" w:lineRule="auto"/>
              <w:ind w:left="357" w:hanging="357"/>
              <w:contextualSpacing/>
              <w:jc w:val="left"/>
              <w:textAlignment w:val="baseline"/>
            </w:pPr>
          </w:p>
        </w:tc>
        <w:tc>
          <w:tcPr>
            <w:tcW w:w="2552" w:type="dxa"/>
            <w:shd w:val="clear" w:color="auto" w:fill="auto"/>
          </w:tcPr>
          <w:p w:rsidR="0093534B" w:rsidRPr="00CE7FE1" w:rsidRDefault="0093534B" w:rsidP="00CE7FE1">
            <w:pPr>
              <w:overflowPunct w:val="0"/>
              <w:autoSpaceDE w:val="0"/>
              <w:autoSpaceDN w:val="0"/>
              <w:adjustRightInd w:val="0"/>
              <w:spacing w:line="240" w:lineRule="auto"/>
              <w:jc w:val="left"/>
              <w:textAlignment w:val="baseline"/>
            </w:pPr>
            <w:r w:rsidRPr="00CE7FE1">
              <w:t>ЭБС «Юрайт»</w:t>
            </w:r>
          </w:p>
          <w:p w:rsidR="0093534B" w:rsidRPr="00CE7FE1" w:rsidRDefault="00D815A0" w:rsidP="00CE7FE1">
            <w:pPr>
              <w:overflowPunct w:val="0"/>
              <w:autoSpaceDE w:val="0"/>
              <w:autoSpaceDN w:val="0"/>
              <w:adjustRightInd w:val="0"/>
              <w:spacing w:line="240" w:lineRule="auto"/>
              <w:jc w:val="left"/>
              <w:textAlignment w:val="baseline"/>
              <w:rPr>
                <w:lang w:val="en-US"/>
              </w:rPr>
            </w:pPr>
            <w:hyperlink r:id="rId13" w:history="1">
              <w:r w:rsidR="0093534B" w:rsidRPr="00CE7FE1">
                <w:rPr>
                  <w:color w:val="0000FF"/>
                  <w:u w:val="single"/>
                </w:rPr>
                <w:t>https://urait.r</w:t>
              </w:r>
              <w:r w:rsidR="0093534B" w:rsidRPr="00CE7FE1">
                <w:rPr>
                  <w:color w:val="0000FF"/>
                  <w:u w:val="single"/>
                  <w:lang w:val="en-US"/>
                </w:rPr>
                <w:t>u</w:t>
              </w:r>
            </w:hyperlink>
          </w:p>
          <w:p w:rsidR="0093534B" w:rsidRPr="00CE7FE1" w:rsidRDefault="0093534B" w:rsidP="00CE7FE1">
            <w:pPr>
              <w:overflowPunct w:val="0"/>
              <w:autoSpaceDE w:val="0"/>
              <w:autoSpaceDN w:val="0"/>
              <w:adjustRightInd w:val="0"/>
              <w:spacing w:line="240" w:lineRule="auto"/>
              <w:jc w:val="left"/>
              <w:textAlignment w:val="baseline"/>
              <w:rPr>
                <w:lang w:val="en-US"/>
              </w:rPr>
            </w:pPr>
          </w:p>
        </w:tc>
        <w:tc>
          <w:tcPr>
            <w:tcW w:w="4252" w:type="dxa"/>
            <w:shd w:val="clear" w:color="auto" w:fill="auto"/>
          </w:tcPr>
          <w:p w:rsidR="0093534B" w:rsidRPr="00A17A14" w:rsidRDefault="0093534B" w:rsidP="00EE666A">
            <w:pPr>
              <w:tabs>
                <w:tab w:val="left" w:pos="1134"/>
                <w:tab w:val="right" w:leader="underscore" w:pos="9639"/>
              </w:tabs>
              <w:spacing w:line="240" w:lineRule="auto"/>
              <w:rPr>
                <w:szCs w:val="20"/>
              </w:rPr>
            </w:pPr>
            <w:r w:rsidRPr="00A17A14">
              <w:rPr>
                <w:iCs/>
                <w:szCs w:val="20"/>
              </w:rPr>
              <w:t xml:space="preserve">ЭБС на платформе «Юрайт». </w:t>
            </w:r>
            <w:r>
              <w:rPr>
                <w:iCs/>
                <w:szCs w:val="20"/>
              </w:rPr>
              <w:br/>
            </w:r>
            <w:r w:rsidRPr="00A17A14">
              <w:rPr>
                <w:iCs/>
                <w:szCs w:val="20"/>
              </w:rPr>
              <w:t>Учебники и учебные пособия издательства «Юрайт» и др.</w:t>
            </w:r>
          </w:p>
        </w:tc>
        <w:tc>
          <w:tcPr>
            <w:tcW w:w="2552" w:type="dxa"/>
            <w:shd w:val="clear" w:color="auto" w:fill="auto"/>
          </w:tcPr>
          <w:p w:rsidR="0093534B" w:rsidRPr="00CE7FE1" w:rsidRDefault="0093534B" w:rsidP="00CE7FE1">
            <w:pPr>
              <w:overflowPunct w:val="0"/>
              <w:autoSpaceDE w:val="0"/>
              <w:autoSpaceDN w:val="0"/>
              <w:adjustRightInd w:val="0"/>
              <w:spacing w:line="240" w:lineRule="auto"/>
              <w:contextualSpacing/>
              <w:jc w:val="left"/>
              <w:textAlignment w:val="baseline"/>
              <w:rPr>
                <w:iCs/>
              </w:rPr>
            </w:pPr>
            <w:r w:rsidRPr="00CE7FE1">
              <w:rPr>
                <w:iCs/>
              </w:rPr>
              <w:t xml:space="preserve">Индивидуальный неограниченный доступ </w:t>
            </w:r>
          </w:p>
        </w:tc>
      </w:tr>
      <w:tr w:rsidR="00AC2888" w:rsidRPr="00CE7FE1" w:rsidTr="00EE666A">
        <w:tc>
          <w:tcPr>
            <w:tcW w:w="567" w:type="dxa"/>
            <w:shd w:val="clear" w:color="auto" w:fill="auto"/>
          </w:tcPr>
          <w:p w:rsidR="00AC2888" w:rsidRPr="00CE7FE1" w:rsidRDefault="00AC2888" w:rsidP="0087351C">
            <w:pPr>
              <w:numPr>
                <w:ilvl w:val="0"/>
                <w:numId w:val="10"/>
              </w:numPr>
              <w:tabs>
                <w:tab w:val="left" w:pos="1134"/>
                <w:tab w:val="right" w:leader="underscore" w:pos="9639"/>
              </w:tabs>
              <w:overflowPunct w:val="0"/>
              <w:autoSpaceDE w:val="0"/>
              <w:autoSpaceDN w:val="0"/>
              <w:adjustRightInd w:val="0"/>
              <w:spacing w:after="160" w:line="240" w:lineRule="auto"/>
              <w:ind w:left="357" w:hanging="357"/>
              <w:contextualSpacing/>
              <w:jc w:val="left"/>
              <w:textAlignment w:val="baseline"/>
            </w:pPr>
          </w:p>
        </w:tc>
        <w:tc>
          <w:tcPr>
            <w:tcW w:w="2552" w:type="dxa"/>
            <w:shd w:val="clear" w:color="auto" w:fill="auto"/>
          </w:tcPr>
          <w:p w:rsidR="00AC2888" w:rsidRPr="005C70C9" w:rsidRDefault="00AC2888" w:rsidP="008F6177">
            <w:pPr>
              <w:rPr>
                <w:rFonts w:cs="Times New Roman"/>
                <w:szCs w:val="24"/>
              </w:rPr>
            </w:pPr>
            <w:r w:rsidRPr="005C70C9">
              <w:rPr>
                <w:rFonts w:cs="Times New Roman"/>
                <w:szCs w:val="24"/>
              </w:rPr>
              <w:t xml:space="preserve">ЭБС «Университетская библиотека онлайн» </w:t>
            </w:r>
            <w:r w:rsidRPr="005C70C9">
              <w:rPr>
                <w:rFonts w:cs="Times New Roman"/>
                <w:color w:val="0070C0"/>
                <w:szCs w:val="24"/>
                <w:u w:val="single"/>
              </w:rPr>
              <w:t>https://biblioclub.ru/</w:t>
            </w:r>
          </w:p>
        </w:tc>
        <w:tc>
          <w:tcPr>
            <w:tcW w:w="4252" w:type="dxa"/>
            <w:shd w:val="clear" w:color="auto" w:fill="auto"/>
          </w:tcPr>
          <w:p w:rsidR="00AC2888" w:rsidRDefault="00AC2888" w:rsidP="008F6177">
            <w:pPr>
              <w:tabs>
                <w:tab w:val="left" w:pos="900"/>
                <w:tab w:val="right" w:leader="underscore" w:pos="9639"/>
              </w:tabs>
              <w:jc w:val="left"/>
              <w:rPr>
                <w:iCs/>
                <w:szCs w:val="20"/>
              </w:rPr>
            </w:pPr>
            <w:r w:rsidRPr="00A17A14">
              <w:rPr>
                <w:iCs/>
                <w:szCs w:val="20"/>
              </w:rPr>
              <w:t>ЭБС на платформе</w:t>
            </w:r>
            <w:r>
              <w:rPr>
                <w:iCs/>
                <w:szCs w:val="20"/>
              </w:rPr>
              <w:t xml:space="preserve"> </w:t>
            </w:r>
            <w:r w:rsidRPr="005C70C9">
              <w:rPr>
                <w:rFonts w:cs="Times New Roman"/>
                <w:szCs w:val="24"/>
              </w:rPr>
              <w:t>«Университетская библиотека онлайн»</w:t>
            </w:r>
            <w:r>
              <w:rPr>
                <w:rFonts w:cs="Times New Roman"/>
                <w:szCs w:val="24"/>
              </w:rPr>
              <w:t>.</w:t>
            </w:r>
          </w:p>
          <w:p w:rsidR="00AC2888" w:rsidRPr="00EC387E" w:rsidRDefault="00AC2888" w:rsidP="008F6177">
            <w:pPr>
              <w:tabs>
                <w:tab w:val="left" w:pos="900"/>
                <w:tab w:val="right" w:leader="underscore" w:pos="9639"/>
              </w:tabs>
              <w:jc w:val="left"/>
              <w:rPr>
                <w:bCs/>
                <w:iCs/>
              </w:rPr>
            </w:pPr>
            <w:r w:rsidRPr="006A0AB1">
              <w:rPr>
                <w:iCs/>
                <w:szCs w:val="20"/>
              </w:rPr>
              <w:t>Учебник</w:t>
            </w:r>
            <w:r>
              <w:rPr>
                <w:iCs/>
                <w:szCs w:val="20"/>
              </w:rPr>
              <w:t>и и учебные пособия издательств</w:t>
            </w:r>
            <w:r w:rsidRPr="006A0AB1">
              <w:rPr>
                <w:iCs/>
                <w:szCs w:val="20"/>
              </w:rPr>
              <w:t xml:space="preserve"> «</w:t>
            </w:r>
            <w:r>
              <w:rPr>
                <w:iCs/>
                <w:szCs w:val="20"/>
              </w:rPr>
              <w:t>Дашков и К</w:t>
            </w:r>
            <w:r>
              <w:rPr>
                <w:iCs/>
                <w:szCs w:val="20"/>
                <w:vertAlign w:val="superscript"/>
              </w:rPr>
              <w:t>о</w:t>
            </w:r>
            <w:r w:rsidRPr="006A0AB1">
              <w:rPr>
                <w:iCs/>
                <w:szCs w:val="20"/>
              </w:rPr>
              <w:t>»</w:t>
            </w:r>
            <w:r>
              <w:rPr>
                <w:iCs/>
                <w:szCs w:val="20"/>
              </w:rPr>
              <w:t xml:space="preserve">, «Проспект», «Юнити-Дана», </w:t>
            </w:r>
            <w:r w:rsidRPr="006A0AB1">
              <w:rPr>
                <w:iCs/>
                <w:szCs w:val="20"/>
              </w:rPr>
              <w:t xml:space="preserve"> и др.</w:t>
            </w:r>
          </w:p>
        </w:tc>
        <w:tc>
          <w:tcPr>
            <w:tcW w:w="2552" w:type="dxa"/>
            <w:shd w:val="clear" w:color="auto" w:fill="auto"/>
          </w:tcPr>
          <w:p w:rsidR="00AC2888" w:rsidRPr="00CE7FE1" w:rsidRDefault="00AC2888" w:rsidP="00CE7FE1">
            <w:pPr>
              <w:overflowPunct w:val="0"/>
              <w:autoSpaceDE w:val="0"/>
              <w:autoSpaceDN w:val="0"/>
              <w:adjustRightInd w:val="0"/>
              <w:spacing w:line="240" w:lineRule="auto"/>
              <w:contextualSpacing/>
              <w:jc w:val="left"/>
              <w:textAlignment w:val="baseline"/>
              <w:rPr>
                <w:iCs/>
              </w:rPr>
            </w:pPr>
            <w:r w:rsidRPr="00CE7FE1">
              <w:rPr>
                <w:iCs/>
              </w:rPr>
              <w:t>Индивидуальный неограниченный доступ</w:t>
            </w:r>
          </w:p>
        </w:tc>
      </w:tr>
    </w:tbl>
    <w:p w:rsidR="003F3583" w:rsidRPr="00C6792B" w:rsidRDefault="003F3583" w:rsidP="003F3583">
      <w:pPr>
        <w:tabs>
          <w:tab w:val="left" w:pos="1134"/>
          <w:tab w:val="right" w:leader="underscore" w:pos="9639"/>
        </w:tabs>
        <w:spacing w:line="240" w:lineRule="auto"/>
        <w:ind w:firstLine="567"/>
        <w:rPr>
          <w:i/>
          <w:color w:val="FF0000"/>
          <w:sz w:val="20"/>
          <w:szCs w:val="20"/>
        </w:rPr>
      </w:pPr>
    </w:p>
    <w:p w:rsidR="003F3583" w:rsidRDefault="003F3583" w:rsidP="0087351C">
      <w:pPr>
        <w:numPr>
          <w:ilvl w:val="0"/>
          <w:numId w:val="9"/>
        </w:numPr>
        <w:tabs>
          <w:tab w:val="left" w:pos="900"/>
          <w:tab w:val="right" w:leader="underscore" w:pos="9639"/>
        </w:tabs>
        <w:spacing w:line="240" w:lineRule="auto"/>
      </w:pPr>
      <w:r w:rsidRPr="00C6792B">
        <w:t>информационные технологии, используемые при осуществлении образовательного процесса по дисциплине (включая перечень программного обеспечения и информационно-справочных систем):</w:t>
      </w:r>
    </w:p>
    <w:p w:rsidR="003F3583" w:rsidRDefault="003F3583" w:rsidP="0087351C">
      <w:pPr>
        <w:numPr>
          <w:ilvl w:val="0"/>
          <w:numId w:val="12"/>
        </w:numPr>
      </w:pPr>
      <w:r>
        <w:t>лицензионное ПО общего назначения</w:t>
      </w:r>
      <w:r w:rsidR="002D5679">
        <w:t>,</w:t>
      </w:r>
    </w:p>
    <w:p w:rsidR="003F3583" w:rsidRDefault="003F3583" w:rsidP="0087351C">
      <w:pPr>
        <w:numPr>
          <w:ilvl w:val="0"/>
          <w:numId w:val="12"/>
        </w:numPr>
      </w:pPr>
      <w:r>
        <w:t>специализированное свободно распространяемое ПО</w:t>
      </w:r>
      <w:r w:rsidR="002D5679">
        <w:t>.</w:t>
      </w:r>
      <w:r>
        <w:t xml:space="preserve"> </w:t>
      </w:r>
    </w:p>
    <w:p w:rsidR="00E95AAF" w:rsidRDefault="00E95AAF" w:rsidP="00E95AAF"/>
    <w:p w:rsidR="00810ADD" w:rsidRPr="00193662" w:rsidRDefault="00193662" w:rsidP="00193662">
      <w:pPr>
        <w:rPr>
          <w:b/>
        </w:rPr>
      </w:pPr>
      <w:r w:rsidRPr="00193662">
        <w:rPr>
          <w:b/>
        </w:rPr>
        <w:t>3.2</w:t>
      </w:r>
      <w:r w:rsidR="00E95AAF" w:rsidRPr="00193662">
        <w:rPr>
          <w:b/>
        </w:rPr>
        <w:t xml:space="preserve">. </w:t>
      </w:r>
      <w:r w:rsidRPr="00193662">
        <w:rPr>
          <w:b/>
        </w:rPr>
        <w:t xml:space="preserve">Материально-техническое обеспечение дисциплины </w:t>
      </w:r>
    </w:p>
    <w:p w:rsidR="00E95AAF" w:rsidRDefault="00E95AAF" w:rsidP="0093534B">
      <w:pPr>
        <w:tabs>
          <w:tab w:val="right" w:leader="underscore" w:pos="9639"/>
        </w:tabs>
        <w:spacing w:line="240" w:lineRule="auto"/>
        <w:ind w:firstLine="720"/>
        <w:rPr>
          <w:bCs/>
        </w:rPr>
      </w:pPr>
    </w:p>
    <w:p w:rsidR="0093534B" w:rsidRDefault="009B0AA2" w:rsidP="00307660">
      <w:pPr>
        <w:tabs>
          <w:tab w:val="right" w:leader="underscore" w:pos="9639"/>
        </w:tabs>
        <w:ind w:firstLine="720"/>
        <w:rPr>
          <w:bCs/>
        </w:rPr>
      </w:pPr>
      <w:r>
        <w:rPr>
          <w:bCs/>
        </w:rPr>
        <w:t xml:space="preserve">Учебный кабинет </w:t>
      </w:r>
      <w:r w:rsidR="004771A7">
        <w:rPr>
          <w:bCs/>
        </w:rPr>
        <w:t>экономик</w:t>
      </w:r>
      <w:r w:rsidR="006A6561">
        <w:rPr>
          <w:bCs/>
        </w:rPr>
        <w:t>о-финансовых дисциплин</w:t>
      </w:r>
      <w:r w:rsidR="004771A7">
        <w:rPr>
          <w:bCs/>
        </w:rPr>
        <w:t xml:space="preserve"> и бухгалтерского учета</w:t>
      </w:r>
      <w:r w:rsidR="0093534B" w:rsidRPr="0093534B">
        <w:rPr>
          <w:bCs/>
        </w:rPr>
        <w:t>, практических занятий / семинаров, групповых и индивидуальных консультаций, текущего контроля и промежуточной аттестации</w:t>
      </w:r>
      <w:r w:rsidR="0093534B">
        <w:rPr>
          <w:bCs/>
        </w:rPr>
        <w:t>, включающая п</w:t>
      </w:r>
      <w:r w:rsidR="0093534B" w:rsidRPr="0093534B">
        <w:rPr>
          <w:bCs/>
        </w:rPr>
        <w:t>резентационн</w:t>
      </w:r>
      <w:r w:rsidR="0093534B">
        <w:rPr>
          <w:bCs/>
        </w:rPr>
        <w:t>ую</w:t>
      </w:r>
      <w:r w:rsidR="0093534B" w:rsidRPr="0093534B">
        <w:rPr>
          <w:bCs/>
        </w:rPr>
        <w:t xml:space="preserve"> техник</w:t>
      </w:r>
      <w:r w:rsidR="0093534B">
        <w:rPr>
          <w:bCs/>
        </w:rPr>
        <w:t>у</w:t>
      </w:r>
      <w:r w:rsidR="0093534B" w:rsidRPr="0093534B">
        <w:rPr>
          <w:bCs/>
        </w:rPr>
        <w:t xml:space="preserve"> (проектор, экран, компьютер, зву</w:t>
      </w:r>
      <w:r w:rsidR="0093534B">
        <w:rPr>
          <w:bCs/>
        </w:rPr>
        <w:t>ковоспроизводящее оборудование); р</w:t>
      </w:r>
      <w:r w:rsidR="0093534B" w:rsidRPr="0093534B">
        <w:rPr>
          <w:bCs/>
        </w:rPr>
        <w:t>абочее место преподавателя; столы, стулья для обучающихся.</w:t>
      </w:r>
    </w:p>
    <w:p w:rsidR="0093534B" w:rsidRDefault="0093534B" w:rsidP="00307660">
      <w:pPr>
        <w:tabs>
          <w:tab w:val="right" w:leader="underscore" w:pos="9639"/>
        </w:tabs>
        <w:ind w:firstLine="720"/>
        <w:rPr>
          <w:bCs/>
        </w:rPr>
      </w:pPr>
      <w:r w:rsidRPr="0093534B">
        <w:rPr>
          <w:bCs/>
        </w:rPr>
        <w:t>Учебная аудитория для самостоятельной работы</w:t>
      </w:r>
      <w:r>
        <w:rPr>
          <w:bCs/>
        </w:rPr>
        <w:t>, включающая а</w:t>
      </w:r>
      <w:r w:rsidRPr="0093534B">
        <w:rPr>
          <w:bCs/>
        </w:rPr>
        <w:t>втоматизированные рабочие места обучающихся  c доступом в Интернет.</w:t>
      </w:r>
    </w:p>
    <w:p w:rsidR="00E95AAF" w:rsidRDefault="00E95AAF" w:rsidP="0093534B">
      <w:pPr>
        <w:tabs>
          <w:tab w:val="right" w:leader="underscore" w:pos="9639"/>
        </w:tabs>
        <w:spacing w:line="240" w:lineRule="auto"/>
        <w:ind w:firstLine="720"/>
        <w:rPr>
          <w:bCs/>
        </w:rPr>
      </w:pPr>
    </w:p>
    <w:p w:rsidR="00ED3472" w:rsidRDefault="00ED3472" w:rsidP="00FA3889">
      <w:pPr>
        <w:shd w:val="clear" w:color="auto" w:fill="FFFFFF"/>
        <w:spacing w:line="240" w:lineRule="auto"/>
        <w:ind w:firstLine="567"/>
        <w:rPr>
          <w:bCs/>
        </w:rPr>
      </w:pPr>
    </w:p>
    <w:p w:rsidR="00FD7383" w:rsidRPr="00C4728A" w:rsidRDefault="00193662" w:rsidP="00ED3472">
      <w:pPr>
        <w:pStyle w:val="10"/>
      </w:pPr>
      <w:r>
        <w:t>4</w:t>
      </w:r>
      <w:r w:rsidR="00ED3472">
        <w:t xml:space="preserve">. </w:t>
      </w:r>
      <w:r w:rsidR="00FD7383" w:rsidRPr="00C4728A">
        <w:t>Контроль и оценка результатов освоения УЧЕБНОЙ Дисциплины</w:t>
      </w:r>
      <w:r w:rsidR="00AF6670">
        <w:t>.</w:t>
      </w:r>
      <w:r w:rsidR="00AF6670" w:rsidRPr="00AF6670">
        <w:t xml:space="preserve"> </w:t>
      </w:r>
      <w:r w:rsidR="00AF6670">
        <w:t>Фонды оценочных средств</w:t>
      </w:r>
    </w:p>
    <w:p w:rsidR="00193662" w:rsidRPr="00193662" w:rsidRDefault="00193662" w:rsidP="00193662">
      <w:pPr>
        <w:rPr>
          <w:b/>
        </w:rPr>
      </w:pPr>
      <w:r w:rsidRPr="00193662">
        <w:rPr>
          <w:b/>
        </w:rPr>
        <w:t>4.1. Оценивание уровня учебных достижений обучающихся</w:t>
      </w:r>
    </w:p>
    <w:p w:rsidR="00030650" w:rsidRPr="00C6792B" w:rsidRDefault="00030650" w:rsidP="00030650">
      <w:pPr>
        <w:tabs>
          <w:tab w:val="right" w:leader="underscore" w:pos="9639"/>
        </w:tabs>
        <w:spacing w:line="240" w:lineRule="auto"/>
        <w:ind w:firstLine="567"/>
      </w:pPr>
      <w:r w:rsidRPr="00C6792B">
        <w:t xml:space="preserve">Оценивание уровня учебных достижений обучающихся по дисциплине осуществляется в виде текущего и промежуточного контроля. </w:t>
      </w:r>
    </w:p>
    <w:p w:rsidR="00FA3889" w:rsidRPr="00FA3889" w:rsidRDefault="00FA3889" w:rsidP="00FA3889">
      <w:pPr>
        <w:tabs>
          <w:tab w:val="right" w:leader="underscore" w:pos="9639"/>
        </w:tabs>
        <w:spacing w:line="240" w:lineRule="auto"/>
        <w:ind w:firstLine="567"/>
        <w:rPr>
          <w:bCs/>
        </w:rPr>
      </w:pPr>
      <w:r w:rsidRPr="00FA3889">
        <w:rPr>
          <w:b/>
          <w:bCs/>
        </w:rPr>
        <w:t xml:space="preserve">Текущий контроль успеваемости </w:t>
      </w:r>
      <w:r w:rsidRPr="00FA3889">
        <w:rPr>
          <w:bCs/>
        </w:rPr>
        <w:t xml:space="preserve">по дисциплине осуществляется в формах: </w:t>
      </w:r>
    </w:p>
    <w:p w:rsidR="00FA3889" w:rsidRPr="00FA3889" w:rsidRDefault="007B7599" w:rsidP="0087351C">
      <w:pPr>
        <w:numPr>
          <w:ilvl w:val="0"/>
          <w:numId w:val="11"/>
        </w:numPr>
        <w:tabs>
          <w:tab w:val="left" w:pos="992"/>
        </w:tabs>
        <w:spacing w:line="240" w:lineRule="auto"/>
        <w:ind w:left="0" w:firstLine="567"/>
      </w:pPr>
      <w:r>
        <w:t>т</w:t>
      </w:r>
      <w:r w:rsidR="00FA3889" w:rsidRPr="00FA3889">
        <w:t>естирование</w:t>
      </w:r>
      <w:r>
        <w:t>;</w:t>
      </w:r>
    </w:p>
    <w:p w:rsidR="00FA3889" w:rsidRPr="00FA3889" w:rsidRDefault="00FA3889" w:rsidP="0087351C">
      <w:pPr>
        <w:numPr>
          <w:ilvl w:val="0"/>
          <w:numId w:val="11"/>
        </w:numPr>
        <w:tabs>
          <w:tab w:val="left" w:pos="993"/>
        </w:tabs>
        <w:spacing w:line="240" w:lineRule="auto"/>
        <w:ind w:left="0" w:firstLine="567"/>
        <w:rPr>
          <w:bCs/>
          <w:i/>
        </w:rPr>
      </w:pPr>
      <w:r w:rsidRPr="00FA3889">
        <w:t xml:space="preserve">выполнение и защита </w:t>
      </w:r>
      <w:r w:rsidR="00ED3472">
        <w:t>практических</w:t>
      </w:r>
      <w:r w:rsidRPr="00FA3889">
        <w:t xml:space="preserve"> работ: отчет по </w:t>
      </w:r>
      <w:r w:rsidR="00ED3472">
        <w:t>практической</w:t>
      </w:r>
      <w:r w:rsidRPr="00FA3889">
        <w:t xml:space="preserve"> работе представляется в печатном виде в формате, предусмотренном шаблоном отчета. Защита </w:t>
      </w:r>
      <w:r w:rsidR="00ED3472">
        <w:t>практической</w:t>
      </w:r>
      <w:r w:rsidRPr="00FA3889">
        <w:t xml:space="preserve"> работы проходит в форме собеседования студента с преподавателем по выполненной работе и ответов на вопросы по теме </w:t>
      </w:r>
      <w:r w:rsidR="00887E90">
        <w:t>практической</w:t>
      </w:r>
      <w:r w:rsidRPr="00FA3889">
        <w:t xml:space="preserve"> работы. </w:t>
      </w:r>
    </w:p>
    <w:p w:rsidR="007B7599" w:rsidRDefault="007B7599" w:rsidP="00FA3889">
      <w:pPr>
        <w:tabs>
          <w:tab w:val="right" w:leader="underscore" w:pos="9639"/>
        </w:tabs>
        <w:spacing w:line="240" w:lineRule="auto"/>
        <w:ind w:firstLine="567"/>
        <w:rPr>
          <w:b/>
          <w:spacing w:val="-4"/>
          <w:szCs w:val="20"/>
        </w:rPr>
      </w:pPr>
      <w:r w:rsidRPr="00D76521">
        <w:rPr>
          <w:rStyle w:val="s19"/>
        </w:rPr>
        <w:t xml:space="preserve">Знания, умения и навыки обучающихся при </w:t>
      </w:r>
      <w:r>
        <w:rPr>
          <w:rStyle w:val="s19"/>
        </w:rPr>
        <w:t>текущем</w:t>
      </w:r>
      <w:r w:rsidRPr="00D76521">
        <w:rPr>
          <w:rStyle w:val="s19"/>
        </w:rPr>
        <w:t xml:space="preserve"> контроле определяются оценками «отлично», «хорошо», «удовлетворительно», «неудовлетворительно»</w:t>
      </w:r>
      <w:r>
        <w:rPr>
          <w:rStyle w:val="s19"/>
        </w:rPr>
        <w:t>.</w:t>
      </w:r>
    </w:p>
    <w:p w:rsidR="00FA3889" w:rsidRPr="00FA3889" w:rsidRDefault="00FA3889" w:rsidP="00FA3889">
      <w:pPr>
        <w:tabs>
          <w:tab w:val="right" w:leader="underscore" w:pos="9639"/>
        </w:tabs>
        <w:spacing w:line="240" w:lineRule="auto"/>
        <w:ind w:firstLine="567"/>
        <w:rPr>
          <w:spacing w:val="-4"/>
          <w:szCs w:val="20"/>
        </w:rPr>
      </w:pPr>
      <w:r w:rsidRPr="00FA3889">
        <w:rPr>
          <w:b/>
          <w:spacing w:val="-4"/>
          <w:szCs w:val="20"/>
        </w:rPr>
        <w:t xml:space="preserve">Промежуточный контроль </w:t>
      </w:r>
      <w:r w:rsidRPr="00FA3889">
        <w:rPr>
          <w:spacing w:val="-4"/>
          <w:szCs w:val="20"/>
        </w:rPr>
        <w:t xml:space="preserve">по дисциплине осуществляется в форме </w:t>
      </w:r>
      <w:r w:rsidR="007B7599">
        <w:rPr>
          <w:spacing w:val="-4"/>
          <w:szCs w:val="20"/>
        </w:rPr>
        <w:t>экзамена</w:t>
      </w:r>
      <w:r w:rsidRPr="00FA3889">
        <w:rPr>
          <w:spacing w:val="-4"/>
          <w:szCs w:val="20"/>
        </w:rPr>
        <w:t>, при этом проводится оценка компетенций, сформированных по дисциплине.</w:t>
      </w:r>
    </w:p>
    <w:p w:rsidR="00FA3889" w:rsidRPr="00FA3889" w:rsidRDefault="00FA3889" w:rsidP="00FA3889">
      <w:pPr>
        <w:tabs>
          <w:tab w:val="right" w:leader="underscore" w:pos="9639"/>
        </w:tabs>
        <w:spacing w:line="240" w:lineRule="auto"/>
        <w:rPr>
          <w:spacing w:val="-4"/>
          <w:szCs w:val="20"/>
        </w:rPr>
      </w:pPr>
    </w:p>
    <w:p w:rsidR="00FA3889" w:rsidRPr="00FA3889" w:rsidRDefault="00FA3889" w:rsidP="00FA3889">
      <w:pPr>
        <w:tabs>
          <w:tab w:val="right" w:leader="underscore" w:pos="9639"/>
        </w:tabs>
        <w:spacing w:line="240" w:lineRule="auto"/>
        <w:ind w:firstLine="567"/>
        <w:rPr>
          <w:b/>
          <w:spacing w:val="-4"/>
          <w:szCs w:val="20"/>
        </w:rPr>
      </w:pPr>
      <w:r w:rsidRPr="00FA3889">
        <w:rPr>
          <w:b/>
          <w:spacing w:val="-4"/>
          <w:szCs w:val="20"/>
        </w:rPr>
        <w:t>Критерии оценивания результатов обучения по дисциплине:</w:t>
      </w:r>
    </w:p>
    <w:p w:rsidR="00FA3889" w:rsidRPr="00FA3889" w:rsidRDefault="00FA3889" w:rsidP="00FA3889">
      <w:pPr>
        <w:tabs>
          <w:tab w:val="right" w:leader="underscore" w:pos="9639"/>
        </w:tabs>
        <w:spacing w:line="240" w:lineRule="auto"/>
        <w:ind w:firstLine="567"/>
      </w:pPr>
      <w:r w:rsidRPr="00FA3889">
        <w:t>Знания, умения и навыки обучающихся при промежуточном контроле в форме экзамена определяются оценками «отлично», «хорошо», «удовлетворительно», «неудовлетворительно».</w:t>
      </w:r>
    </w:p>
    <w:p w:rsidR="00FA3889" w:rsidRPr="00FA3889" w:rsidRDefault="00FA3889" w:rsidP="00FA3889">
      <w:pPr>
        <w:tabs>
          <w:tab w:val="right" w:leader="underscore" w:pos="9639"/>
        </w:tabs>
        <w:spacing w:line="240" w:lineRule="auto"/>
        <w:ind w:firstLine="567"/>
      </w:pPr>
      <w:r w:rsidRPr="00FA3889">
        <w:t>1. «Отлично»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FA3889" w:rsidRPr="00FA3889" w:rsidRDefault="00FA3889" w:rsidP="00FA3889">
      <w:pPr>
        <w:tabs>
          <w:tab w:val="right" w:leader="underscore" w:pos="9639"/>
        </w:tabs>
        <w:spacing w:line="240" w:lineRule="auto"/>
        <w:ind w:firstLine="567"/>
      </w:pPr>
      <w:r w:rsidRPr="00FA3889">
        <w:t xml:space="preserve">2. «Хорошо»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w:t>
      </w:r>
      <w:r w:rsidRPr="00FA3889">
        <w:lastRenderedPageBreak/>
        <w:t>правильно применять теоретические положения и владеет необходимыми умениями и навыками при выполнении практических заданий.</w:t>
      </w:r>
    </w:p>
    <w:p w:rsidR="00FA3889" w:rsidRPr="00FA3889" w:rsidRDefault="00FA3889" w:rsidP="00FA3889">
      <w:pPr>
        <w:tabs>
          <w:tab w:val="right" w:leader="underscore" w:pos="9639"/>
        </w:tabs>
        <w:spacing w:line="240" w:lineRule="auto"/>
        <w:ind w:firstLine="567"/>
      </w:pPr>
      <w:r w:rsidRPr="00FA3889">
        <w:t>3. «Удовлетворительно»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FA3889" w:rsidRDefault="00FA3889" w:rsidP="00FA3889">
      <w:pPr>
        <w:tabs>
          <w:tab w:val="right" w:leader="underscore" w:pos="9639"/>
        </w:tabs>
        <w:spacing w:line="240" w:lineRule="auto"/>
        <w:ind w:firstLine="567"/>
      </w:pPr>
      <w:r w:rsidRPr="00FA3889">
        <w:t>4. «Неудовлетворительно» – обучающийся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rsidR="004771A7" w:rsidRDefault="004771A7" w:rsidP="004771A7">
      <w:pPr>
        <w:tabs>
          <w:tab w:val="right" w:leader="underscore" w:pos="9639"/>
        </w:tabs>
        <w:spacing w:line="240" w:lineRule="auto"/>
        <w:ind w:firstLine="567"/>
      </w:pPr>
      <w:r>
        <w:t>К экзамену допускаются студенты, сдавшие все «контрольные точки» (тесты, контрольные и практические работы).</w:t>
      </w:r>
    </w:p>
    <w:p w:rsidR="004771A7" w:rsidRDefault="004771A7" w:rsidP="004771A7">
      <w:pPr>
        <w:tabs>
          <w:tab w:val="right" w:leader="underscore" w:pos="9639"/>
        </w:tabs>
        <w:spacing w:line="240" w:lineRule="auto"/>
        <w:ind w:firstLine="567"/>
      </w:pPr>
      <w:r>
        <w:t xml:space="preserve">Экзаменационное задание содержит два теоретических вопроса, оценка выполнения которых производится в форме собеседования студента с преподавателем. </w:t>
      </w:r>
    </w:p>
    <w:p w:rsidR="004771A7" w:rsidRPr="00FA3889" w:rsidRDefault="004771A7" w:rsidP="00FA3889">
      <w:pPr>
        <w:tabs>
          <w:tab w:val="right" w:leader="underscore" w:pos="9639"/>
        </w:tabs>
        <w:spacing w:line="240" w:lineRule="auto"/>
        <w:ind w:firstLine="567"/>
      </w:pP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2"/>
        <w:gridCol w:w="3588"/>
      </w:tblGrid>
      <w:tr w:rsidR="00FA3889" w:rsidRPr="00FA3889" w:rsidTr="00225B93">
        <w:trPr>
          <w:jc w:val="center"/>
        </w:trPr>
        <w:tc>
          <w:tcPr>
            <w:tcW w:w="6602" w:type="dxa"/>
            <w:tcBorders>
              <w:top w:val="single" w:sz="4" w:space="0" w:color="auto"/>
              <w:left w:val="single" w:sz="4" w:space="0" w:color="auto"/>
              <w:bottom w:val="single" w:sz="4" w:space="0" w:color="auto"/>
              <w:right w:val="single" w:sz="4" w:space="0" w:color="auto"/>
            </w:tcBorders>
            <w:shd w:val="clear" w:color="auto" w:fill="auto"/>
            <w:vAlign w:val="center"/>
          </w:tcPr>
          <w:p w:rsidR="00FA3889" w:rsidRPr="00FA3889" w:rsidRDefault="00FA3889" w:rsidP="00FA3889">
            <w:pPr>
              <w:jc w:val="center"/>
              <w:rPr>
                <w:b/>
                <w:bCs/>
              </w:rPr>
            </w:pPr>
            <w:r w:rsidRPr="00FA3889">
              <w:rPr>
                <w:b/>
                <w:bCs/>
              </w:rPr>
              <w:t>Результаты обучения</w:t>
            </w:r>
          </w:p>
          <w:p w:rsidR="00FA3889" w:rsidRPr="00FA3889" w:rsidRDefault="00FA3889" w:rsidP="00FA3889">
            <w:pPr>
              <w:jc w:val="center"/>
              <w:rPr>
                <w:b/>
                <w:bCs/>
              </w:rPr>
            </w:pPr>
            <w:r w:rsidRPr="00FA3889">
              <w:rPr>
                <w:b/>
                <w:bCs/>
              </w:rPr>
              <w:t>(освоенные умения, усвоенные знания)</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rsidR="00FA3889" w:rsidRPr="00FA3889" w:rsidRDefault="00FA3889" w:rsidP="00FA3889">
            <w:pPr>
              <w:jc w:val="center"/>
              <w:rPr>
                <w:b/>
                <w:bCs/>
              </w:rPr>
            </w:pPr>
            <w:r w:rsidRPr="00FA3889">
              <w:rPr>
                <w:b/>
              </w:rPr>
              <w:t>Формы и методы контроля и оценки результатов обучения</w:t>
            </w:r>
          </w:p>
        </w:tc>
      </w:tr>
      <w:tr w:rsidR="00FA3889" w:rsidRPr="00FA3889" w:rsidTr="00225B93">
        <w:trPr>
          <w:jc w:val="center"/>
        </w:trPr>
        <w:tc>
          <w:tcPr>
            <w:tcW w:w="6602" w:type="dxa"/>
            <w:tcBorders>
              <w:top w:val="single" w:sz="4" w:space="0" w:color="auto"/>
              <w:left w:val="single" w:sz="4" w:space="0" w:color="auto"/>
              <w:bottom w:val="single" w:sz="4" w:space="0" w:color="auto"/>
              <w:right w:val="single" w:sz="4" w:space="0" w:color="auto"/>
            </w:tcBorders>
            <w:shd w:val="clear" w:color="auto" w:fill="auto"/>
          </w:tcPr>
          <w:p w:rsidR="00FA3889" w:rsidRPr="00FA3889" w:rsidRDefault="00FA3889" w:rsidP="00FA3889">
            <w:pPr>
              <w:jc w:val="center"/>
              <w:rPr>
                <w:b/>
                <w:bCs/>
              </w:rPr>
            </w:pPr>
            <w:r w:rsidRPr="00FA3889">
              <w:rPr>
                <w:b/>
                <w:bCs/>
              </w:rPr>
              <w:t>1</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FA3889" w:rsidRPr="00FA3889" w:rsidRDefault="00FA3889" w:rsidP="00FA3889">
            <w:pPr>
              <w:jc w:val="center"/>
              <w:rPr>
                <w:b/>
                <w:bCs/>
              </w:rPr>
            </w:pPr>
            <w:r w:rsidRPr="00FA3889">
              <w:rPr>
                <w:b/>
                <w:bCs/>
              </w:rPr>
              <w:t>2</w:t>
            </w:r>
          </w:p>
        </w:tc>
      </w:tr>
      <w:tr w:rsidR="004771A7" w:rsidRPr="00FA3889" w:rsidTr="00225B93">
        <w:trPr>
          <w:jc w:val="center"/>
        </w:trPr>
        <w:tc>
          <w:tcPr>
            <w:tcW w:w="6602" w:type="dxa"/>
            <w:tcBorders>
              <w:top w:val="single" w:sz="4" w:space="0" w:color="auto"/>
              <w:left w:val="single" w:sz="4" w:space="0" w:color="auto"/>
              <w:bottom w:val="single" w:sz="4" w:space="0" w:color="auto"/>
              <w:right w:val="single" w:sz="4" w:space="0" w:color="auto"/>
            </w:tcBorders>
            <w:shd w:val="clear" w:color="auto" w:fill="auto"/>
          </w:tcPr>
          <w:p w:rsidR="004771A7" w:rsidRPr="00FA3889" w:rsidRDefault="004771A7" w:rsidP="004771A7">
            <w:pPr>
              <w:ind w:left="324" w:hanging="284"/>
              <w:rPr>
                <w:b/>
                <w:bCs/>
              </w:rPr>
            </w:pPr>
            <w:r w:rsidRPr="00FA3889">
              <w:rPr>
                <w:b/>
                <w:bCs/>
              </w:rPr>
              <w:t xml:space="preserve">Умения: </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4771A7" w:rsidRPr="00FA3889" w:rsidRDefault="004771A7" w:rsidP="00FA3889">
            <w:pPr>
              <w:jc w:val="center"/>
              <w:rPr>
                <w:b/>
                <w:bCs/>
              </w:rPr>
            </w:pPr>
          </w:p>
        </w:tc>
      </w:tr>
      <w:tr w:rsidR="004771A7" w:rsidRPr="00FA3889" w:rsidTr="00225B93">
        <w:trPr>
          <w:trHeight w:val="1481"/>
          <w:jc w:val="center"/>
        </w:trPr>
        <w:tc>
          <w:tcPr>
            <w:tcW w:w="6602" w:type="dxa"/>
            <w:tcBorders>
              <w:top w:val="single" w:sz="4" w:space="0" w:color="auto"/>
              <w:left w:val="single" w:sz="4" w:space="0" w:color="auto"/>
              <w:right w:val="single" w:sz="4" w:space="0" w:color="auto"/>
            </w:tcBorders>
            <w:shd w:val="clear" w:color="auto" w:fill="auto"/>
          </w:tcPr>
          <w:p w:rsidR="006A6561" w:rsidRPr="006A6561" w:rsidRDefault="006A6561" w:rsidP="0087351C">
            <w:pPr>
              <w:numPr>
                <w:ilvl w:val="0"/>
                <w:numId w:val="13"/>
              </w:numPr>
              <w:tabs>
                <w:tab w:val="left" w:pos="292"/>
              </w:tabs>
              <w:spacing w:line="240" w:lineRule="auto"/>
              <w:ind w:left="324" w:hanging="218"/>
              <w:rPr>
                <w:bCs/>
              </w:rPr>
            </w:pPr>
            <w:r w:rsidRPr="006A6561">
              <w:rPr>
                <w:b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6A6561" w:rsidRPr="006A6561" w:rsidRDefault="006A6561" w:rsidP="0087351C">
            <w:pPr>
              <w:numPr>
                <w:ilvl w:val="0"/>
                <w:numId w:val="13"/>
              </w:numPr>
              <w:tabs>
                <w:tab w:val="left" w:pos="292"/>
              </w:tabs>
              <w:spacing w:line="240" w:lineRule="auto"/>
              <w:ind w:left="324" w:hanging="218"/>
              <w:rPr>
                <w:bCs/>
              </w:rPr>
            </w:pPr>
            <w:r w:rsidRPr="006A6561">
              <w:rPr>
                <w:bCs/>
              </w:rPr>
              <w:t>составить план действия; определить необходимые ресурсы;</w:t>
            </w:r>
          </w:p>
          <w:p w:rsidR="006A6561" w:rsidRPr="006A6561" w:rsidRDefault="006A6561" w:rsidP="0087351C">
            <w:pPr>
              <w:numPr>
                <w:ilvl w:val="0"/>
                <w:numId w:val="13"/>
              </w:numPr>
              <w:tabs>
                <w:tab w:val="left" w:pos="292"/>
              </w:tabs>
              <w:spacing w:line="240" w:lineRule="auto"/>
              <w:ind w:left="324" w:hanging="218"/>
              <w:rPr>
                <w:bCs/>
              </w:rPr>
            </w:pPr>
            <w:r w:rsidRPr="006A6561">
              <w:rPr>
                <w:bCs/>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4771A7" w:rsidRPr="006A6561" w:rsidRDefault="006A6561" w:rsidP="0087351C">
            <w:pPr>
              <w:numPr>
                <w:ilvl w:val="0"/>
                <w:numId w:val="13"/>
              </w:numPr>
              <w:tabs>
                <w:tab w:val="left" w:pos="292"/>
              </w:tabs>
              <w:spacing w:line="240" w:lineRule="auto"/>
              <w:ind w:left="324" w:hanging="218"/>
              <w:rPr>
                <w:bCs/>
              </w:rPr>
            </w:pPr>
            <w:r w:rsidRPr="006A6561">
              <w:rPr>
                <w:bCs/>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w:t>
            </w:r>
          </w:p>
        </w:tc>
        <w:tc>
          <w:tcPr>
            <w:tcW w:w="3588" w:type="dxa"/>
            <w:tcBorders>
              <w:top w:val="single" w:sz="4" w:space="0" w:color="auto"/>
              <w:left w:val="single" w:sz="4" w:space="0" w:color="auto"/>
              <w:right w:val="single" w:sz="4" w:space="0" w:color="auto"/>
            </w:tcBorders>
            <w:shd w:val="clear" w:color="auto" w:fill="auto"/>
          </w:tcPr>
          <w:p w:rsidR="00225B93" w:rsidRPr="00225B93" w:rsidRDefault="00225B93" w:rsidP="00225B93">
            <w:pPr>
              <w:spacing w:line="240" w:lineRule="auto"/>
              <w:rPr>
                <w:bCs/>
              </w:rPr>
            </w:pPr>
            <w:r w:rsidRPr="00225B93">
              <w:rPr>
                <w:bCs/>
              </w:rPr>
              <w:t>устный индивидуальный опрос (текущий контроль)</w:t>
            </w:r>
          </w:p>
          <w:p w:rsidR="00225B93" w:rsidRPr="00225B93" w:rsidRDefault="00225B93" w:rsidP="00225B93">
            <w:pPr>
              <w:spacing w:line="240" w:lineRule="auto"/>
              <w:rPr>
                <w:bCs/>
              </w:rPr>
            </w:pPr>
            <w:r w:rsidRPr="00225B93">
              <w:rPr>
                <w:bCs/>
              </w:rPr>
              <w:t>защита реферата</w:t>
            </w:r>
          </w:p>
          <w:p w:rsidR="00225B93" w:rsidRPr="00225B93" w:rsidRDefault="00225B93" w:rsidP="00225B93">
            <w:pPr>
              <w:spacing w:line="240" w:lineRule="auto"/>
              <w:rPr>
                <w:bCs/>
              </w:rPr>
            </w:pPr>
            <w:r w:rsidRPr="00225B93">
              <w:rPr>
                <w:bCs/>
              </w:rPr>
              <w:t>экспертное наблюдение и оценивание работы на практических занятиях;</w:t>
            </w:r>
          </w:p>
          <w:p w:rsidR="00225B93" w:rsidRPr="00225B93" w:rsidRDefault="00225B93" w:rsidP="00225B93">
            <w:pPr>
              <w:spacing w:line="240" w:lineRule="auto"/>
              <w:rPr>
                <w:bCs/>
              </w:rPr>
            </w:pPr>
            <w:r w:rsidRPr="00225B93">
              <w:rPr>
                <w:bCs/>
              </w:rPr>
              <w:t>экзамен (экспертное оценивание результата устного собеседования)</w:t>
            </w:r>
          </w:p>
          <w:p w:rsidR="004771A7" w:rsidRPr="00225B93" w:rsidRDefault="004771A7" w:rsidP="00ED3472">
            <w:pPr>
              <w:spacing w:line="240" w:lineRule="auto"/>
              <w:rPr>
                <w:bCs/>
              </w:rPr>
            </w:pPr>
          </w:p>
        </w:tc>
      </w:tr>
      <w:tr w:rsidR="006A6561" w:rsidRPr="00FA3889" w:rsidTr="00225B93">
        <w:trPr>
          <w:trHeight w:val="282"/>
          <w:jc w:val="center"/>
        </w:trPr>
        <w:tc>
          <w:tcPr>
            <w:tcW w:w="6602" w:type="dxa"/>
            <w:tcBorders>
              <w:top w:val="single" w:sz="4" w:space="0" w:color="auto"/>
              <w:left w:val="single" w:sz="4" w:space="0" w:color="auto"/>
              <w:right w:val="single" w:sz="4" w:space="0" w:color="auto"/>
            </w:tcBorders>
            <w:shd w:val="clear" w:color="auto" w:fill="auto"/>
          </w:tcPr>
          <w:p w:rsidR="00225B93" w:rsidRPr="006A6561" w:rsidRDefault="00225B93" w:rsidP="00225B93">
            <w:pPr>
              <w:tabs>
                <w:tab w:val="left" w:pos="292"/>
              </w:tabs>
              <w:spacing w:line="240" w:lineRule="auto"/>
              <w:ind w:left="316"/>
              <w:rPr>
                <w:bCs/>
              </w:rPr>
            </w:pPr>
            <w:r w:rsidRPr="006A6561">
              <w:rPr>
                <w:bCs/>
              </w:rPr>
              <w:t>информацию; выделять наиболее значимое в перечне информации; оценивать практическую значимость результатов поиска; оформлять результаты поиска</w:t>
            </w:r>
          </w:p>
          <w:p w:rsidR="00225B93" w:rsidRPr="006A6561" w:rsidRDefault="00225B93" w:rsidP="0087351C">
            <w:pPr>
              <w:numPr>
                <w:ilvl w:val="0"/>
                <w:numId w:val="13"/>
              </w:numPr>
              <w:tabs>
                <w:tab w:val="left" w:pos="292"/>
              </w:tabs>
              <w:spacing w:line="240" w:lineRule="auto"/>
              <w:ind w:left="324" w:hanging="218"/>
              <w:rPr>
                <w:bCs/>
              </w:rPr>
            </w:pPr>
            <w:r w:rsidRPr="006A6561">
              <w:rPr>
                <w:bCs/>
              </w:rPr>
              <w:t>организовывать работу коллектива и команды; взаимодействовать с коллегами, руководством, клиентами в ходе профессиональной деятельности</w:t>
            </w:r>
          </w:p>
          <w:p w:rsidR="00225B93" w:rsidRPr="006A6561" w:rsidRDefault="00225B93" w:rsidP="0087351C">
            <w:pPr>
              <w:numPr>
                <w:ilvl w:val="0"/>
                <w:numId w:val="13"/>
              </w:numPr>
              <w:tabs>
                <w:tab w:val="left" w:pos="292"/>
              </w:tabs>
              <w:spacing w:line="240" w:lineRule="auto"/>
              <w:ind w:left="324" w:hanging="218"/>
              <w:rPr>
                <w:bCs/>
              </w:rPr>
            </w:pPr>
            <w:r w:rsidRPr="006A6561">
              <w:rPr>
                <w:bCs/>
              </w:rPr>
              <w:t>применять средства информационных технологий для решения профессиональных задач; использовать современное программное обеспечение</w:t>
            </w:r>
          </w:p>
          <w:p w:rsidR="00225B93" w:rsidRPr="006A6561" w:rsidRDefault="00225B93" w:rsidP="0087351C">
            <w:pPr>
              <w:numPr>
                <w:ilvl w:val="0"/>
                <w:numId w:val="13"/>
              </w:numPr>
              <w:tabs>
                <w:tab w:val="left" w:pos="292"/>
              </w:tabs>
              <w:spacing w:line="240" w:lineRule="auto"/>
              <w:ind w:left="324" w:hanging="218"/>
              <w:rPr>
                <w:bCs/>
              </w:rPr>
            </w:pPr>
            <w:r w:rsidRPr="006A6561">
              <w:rPr>
                <w:b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p w:rsidR="00225B93" w:rsidRPr="006A6561" w:rsidRDefault="00225B93" w:rsidP="0087351C">
            <w:pPr>
              <w:numPr>
                <w:ilvl w:val="0"/>
                <w:numId w:val="13"/>
              </w:numPr>
              <w:tabs>
                <w:tab w:val="left" w:pos="292"/>
              </w:tabs>
              <w:spacing w:line="240" w:lineRule="auto"/>
              <w:ind w:left="324" w:hanging="218"/>
              <w:rPr>
                <w:bCs/>
              </w:rPr>
            </w:pPr>
            <w:r w:rsidRPr="006A6561">
              <w:rPr>
                <w:bCs/>
              </w:rPr>
              <w:lastRenderedPageBreak/>
              <w:t>презентовать идеи открытия собственного дела в профессиональной деятельности.</w:t>
            </w:r>
          </w:p>
          <w:p w:rsidR="00225B93" w:rsidRPr="006A6561" w:rsidRDefault="00225B93" w:rsidP="0087351C">
            <w:pPr>
              <w:numPr>
                <w:ilvl w:val="0"/>
                <w:numId w:val="13"/>
              </w:numPr>
              <w:tabs>
                <w:tab w:val="left" w:pos="292"/>
              </w:tabs>
              <w:spacing w:line="240" w:lineRule="auto"/>
              <w:ind w:left="324" w:hanging="218"/>
              <w:rPr>
                <w:bCs/>
              </w:rPr>
            </w:pPr>
            <w:r w:rsidRPr="006A6561">
              <w:rPr>
                <w:bCs/>
              </w:rPr>
              <w:t>анализировать финансовое положение заемщика - юридического лица и технико-экономическое обоснование кредита;</w:t>
            </w:r>
          </w:p>
          <w:p w:rsidR="00225B93" w:rsidRPr="006A6561" w:rsidRDefault="00225B93" w:rsidP="0087351C">
            <w:pPr>
              <w:numPr>
                <w:ilvl w:val="0"/>
                <w:numId w:val="13"/>
              </w:numPr>
              <w:tabs>
                <w:tab w:val="left" w:pos="292"/>
              </w:tabs>
              <w:spacing w:line="240" w:lineRule="auto"/>
              <w:ind w:left="324" w:hanging="218"/>
              <w:rPr>
                <w:bCs/>
              </w:rPr>
            </w:pPr>
            <w:r w:rsidRPr="006A6561">
              <w:rPr>
                <w:bCs/>
              </w:rPr>
              <w:t>проверять полноту и подлинность документов заемщика для получения кредитов;</w:t>
            </w:r>
          </w:p>
          <w:p w:rsidR="00225B93" w:rsidRPr="006A6561" w:rsidRDefault="00225B93" w:rsidP="0087351C">
            <w:pPr>
              <w:numPr>
                <w:ilvl w:val="0"/>
                <w:numId w:val="13"/>
              </w:numPr>
              <w:tabs>
                <w:tab w:val="left" w:pos="292"/>
              </w:tabs>
              <w:spacing w:line="240" w:lineRule="auto"/>
              <w:ind w:left="324" w:hanging="218"/>
              <w:rPr>
                <w:bCs/>
              </w:rPr>
            </w:pPr>
            <w:r w:rsidRPr="006A6561">
              <w:rPr>
                <w:bCs/>
              </w:rPr>
              <w:t>проверять качество и достаточность обеспечения возвратности кредита;</w:t>
            </w:r>
          </w:p>
          <w:p w:rsidR="00225B93" w:rsidRPr="006A6561" w:rsidRDefault="00225B93" w:rsidP="0087351C">
            <w:pPr>
              <w:numPr>
                <w:ilvl w:val="0"/>
                <w:numId w:val="13"/>
              </w:numPr>
              <w:tabs>
                <w:tab w:val="left" w:pos="292"/>
              </w:tabs>
              <w:spacing w:line="240" w:lineRule="auto"/>
              <w:ind w:left="324" w:hanging="218"/>
              <w:rPr>
                <w:bCs/>
              </w:rPr>
            </w:pPr>
            <w:r w:rsidRPr="006A6561">
              <w:rPr>
                <w:bCs/>
              </w:rPr>
              <w:t>оперативно принимать решения по предложению клиенту дополнительного банковского продукта (кросс-продажа);</w:t>
            </w:r>
          </w:p>
          <w:p w:rsidR="00225B93" w:rsidRPr="006A6561" w:rsidRDefault="00225B93" w:rsidP="0087351C">
            <w:pPr>
              <w:numPr>
                <w:ilvl w:val="0"/>
                <w:numId w:val="13"/>
              </w:numPr>
              <w:tabs>
                <w:tab w:val="left" w:pos="292"/>
              </w:tabs>
              <w:spacing w:line="240" w:lineRule="auto"/>
              <w:ind w:left="324" w:hanging="218"/>
              <w:rPr>
                <w:bCs/>
              </w:rPr>
            </w:pPr>
            <w:r w:rsidRPr="006A6561">
              <w:rPr>
                <w:bCs/>
              </w:rPr>
              <w:t>составлять акты по итогам проверок сохранности обеспечения;</w:t>
            </w:r>
          </w:p>
          <w:p w:rsidR="00225B93" w:rsidRPr="006A6561" w:rsidRDefault="00225B93" w:rsidP="0087351C">
            <w:pPr>
              <w:numPr>
                <w:ilvl w:val="0"/>
                <w:numId w:val="13"/>
              </w:numPr>
              <w:tabs>
                <w:tab w:val="left" w:pos="292"/>
              </w:tabs>
              <w:spacing w:line="240" w:lineRule="auto"/>
              <w:ind w:left="324" w:hanging="218"/>
              <w:rPr>
                <w:bCs/>
              </w:rPr>
            </w:pPr>
            <w:r w:rsidRPr="006A6561">
              <w:rPr>
                <w:bCs/>
              </w:rPr>
              <w:t>контролировать соответствие и правильность исполнения залогодателем своих обязательств;</w:t>
            </w:r>
          </w:p>
          <w:p w:rsidR="00225B93" w:rsidRPr="006A6561" w:rsidRDefault="00225B93" w:rsidP="0087351C">
            <w:pPr>
              <w:numPr>
                <w:ilvl w:val="0"/>
                <w:numId w:val="13"/>
              </w:numPr>
              <w:tabs>
                <w:tab w:val="left" w:pos="292"/>
              </w:tabs>
              <w:spacing w:line="240" w:lineRule="auto"/>
              <w:ind w:left="324" w:hanging="218"/>
              <w:rPr>
                <w:bCs/>
              </w:rPr>
            </w:pPr>
            <w:r w:rsidRPr="006A6561">
              <w:rPr>
                <w:bCs/>
              </w:rPr>
              <w:t>выявлять причины ненадлежащего исполнения условий договора и выставлять требования по оплате просроченной задолженности;</w:t>
            </w:r>
          </w:p>
          <w:p w:rsidR="00225B93" w:rsidRPr="006A6561" w:rsidRDefault="00225B93" w:rsidP="0087351C">
            <w:pPr>
              <w:numPr>
                <w:ilvl w:val="0"/>
                <w:numId w:val="13"/>
              </w:numPr>
              <w:tabs>
                <w:tab w:val="left" w:pos="292"/>
              </w:tabs>
              <w:spacing w:line="240" w:lineRule="auto"/>
              <w:ind w:left="324" w:hanging="218"/>
              <w:rPr>
                <w:bCs/>
              </w:rPr>
            </w:pPr>
            <w:r w:rsidRPr="006A6561">
              <w:rPr>
                <w:bCs/>
              </w:rPr>
              <w:t>выбирать формы и методы взаимодействия с заемщиком, имеющим просроченную задолженность;</w:t>
            </w:r>
          </w:p>
          <w:p w:rsidR="00225B93" w:rsidRPr="006A6561" w:rsidRDefault="00225B93" w:rsidP="0087351C">
            <w:pPr>
              <w:numPr>
                <w:ilvl w:val="0"/>
                <w:numId w:val="13"/>
              </w:numPr>
              <w:tabs>
                <w:tab w:val="left" w:pos="292"/>
              </w:tabs>
              <w:spacing w:line="240" w:lineRule="auto"/>
              <w:ind w:left="324" w:hanging="218"/>
              <w:rPr>
                <w:bCs/>
              </w:rPr>
            </w:pPr>
            <w:r w:rsidRPr="006A6561">
              <w:rPr>
                <w:bCs/>
              </w:rPr>
              <w:t>находить контактные данные заемщика в открытых источниках и специализированных базах данных;</w:t>
            </w:r>
          </w:p>
          <w:p w:rsidR="00225B93" w:rsidRPr="006A6561" w:rsidRDefault="00225B93" w:rsidP="0087351C">
            <w:pPr>
              <w:numPr>
                <w:ilvl w:val="0"/>
                <w:numId w:val="13"/>
              </w:numPr>
              <w:tabs>
                <w:tab w:val="left" w:pos="292"/>
              </w:tabs>
              <w:spacing w:line="240" w:lineRule="auto"/>
              <w:ind w:left="324" w:hanging="218"/>
              <w:rPr>
                <w:bCs/>
              </w:rPr>
            </w:pPr>
            <w:r w:rsidRPr="006A6561">
              <w:rPr>
                <w:bCs/>
              </w:rPr>
              <w:t>подбирать оптимальный способ погашения просроченной задолженности;</w:t>
            </w:r>
          </w:p>
          <w:p w:rsidR="00225B93" w:rsidRPr="006A6561" w:rsidRDefault="00225B93" w:rsidP="0087351C">
            <w:pPr>
              <w:numPr>
                <w:ilvl w:val="0"/>
                <w:numId w:val="13"/>
              </w:numPr>
              <w:tabs>
                <w:tab w:val="left" w:pos="292"/>
              </w:tabs>
              <w:spacing w:line="240" w:lineRule="auto"/>
              <w:ind w:left="324" w:hanging="218"/>
              <w:rPr>
                <w:bCs/>
              </w:rPr>
            </w:pPr>
            <w:r w:rsidRPr="006A6561">
              <w:rPr>
                <w:bCs/>
              </w:rPr>
              <w:t>планировать работу с заемщиком, имеющим просроченную задолженность, на основании предварительно проделанной работы и с учетом намерений заемщика по оплате просроченной задолженности;</w:t>
            </w:r>
          </w:p>
          <w:p w:rsidR="00225B93" w:rsidRPr="00FA3889" w:rsidRDefault="00225B93" w:rsidP="0087351C">
            <w:pPr>
              <w:numPr>
                <w:ilvl w:val="0"/>
                <w:numId w:val="13"/>
              </w:numPr>
              <w:tabs>
                <w:tab w:val="left" w:pos="292"/>
              </w:tabs>
              <w:spacing w:line="240" w:lineRule="auto"/>
              <w:ind w:left="324" w:hanging="284"/>
              <w:rPr>
                <w:b/>
                <w:bCs/>
              </w:rPr>
            </w:pPr>
            <w:r w:rsidRPr="006A6561">
              <w:rPr>
                <w:bCs/>
              </w:rPr>
              <w:t>использовать специализированное программное обеспечение для совершения операций по кредитованию</w:t>
            </w:r>
          </w:p>
        </w:tc>
        <w:tc>
          <w:tcPr>
            <w:tcW w:w="3588" w:type="dxa"/>
            <w:tcBorders>
              <w:top w:val="single" w:sz="4" w:space="0" w:color="auto"/>
              <w:left w:val="single" w:sz="4" w:space="0" w:color="auto"/>
              <w:right w:val="single" w:sz="4" w:space="0" w:color="auto"/>
            </w:tcBorders>
            <w:shd w:val="clear" w:color="auto" w:fill="auto"/>
          </w:tcPr>
          <w:p w:rsidR="006A6561" w:rsidRPr="00ED3472" w:rsidRDefault="006A6561" w:rsidP="00ED3472">
            <w:pPr>
              <w:spacing w:line="240" w:lineRule="auto"/>
              <w:rPr>
                <w:bCs/>
              </w:rPr>
            </w:pPr>
          </w:p>
        </w:tc>
      </w:tr>
      <w:tr w:rsidR="00FA3889" w:rsidRPr="00FA3889" w:rsidTr="00225B93">
        <w:trPr>
          <w:jc w:val="center"/>
        </w:trPr>
        <w:tc>
          <w:tcPr>
            <w:tcW w:w="6602" w:type="dxa"/>
            <w:tcBorders>
              <w:top w:val="single" w:sz="4" w:space="0" w:color="auto"/>
              <w:left w:val="single" w:sz="4" w:space="0" w:color="auto"/>
              <w:bottom w:val="single" w:sz="4" w:space="0" w:color="auto"/>
              <w:right w:val="single" w:sz="4" w:space="0" w:color="auto"/>
            </w:tcBorders>
            <w:shd w:val="clear" w:color="auto" w:fill="auto"/>
          </w:tcPr>
          <w:p w:rsidR="00FA3889" w:rsidRPr="00FA3889" w:rsidRDefault="00FA3889" w:rsidP="005B00A1">
            <w:pPr>
              <w:spacing w:line="240" w:lineRule="auto"/>
              <w:ind w:firstLine="49"/>
              <w:rPr>
                <w:b/>
                <w:bCs/>
              </w:rPr>
            </w:pPr>
            <w:r w:rsidRPr="00FA3889">
              <w:rPr>
                <w:b/>
                <w:bCs/>
              </w:rPr>
              <w:lastRenderedPageBreak/>
              <w:t>Знания:</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FA3889" w:rsidRPr="00FA3889" w:rsidRDefault="00FA3889" w:rsidP="005B00A1">
            <w:pPr>
              <w:spacing w:line="240" w:lineRule="auto"/>
              <w:rPr>
                <w:b/>
                <w:bCs/>
                <w:i/>
              </w:rPr>
            </w:pPr>
          </w:p>
        </w:tc>
      </w:tr>
      <w:tr w:rsidR="004771A7" w:rsidRPr="00FA3889" w:rsidTr="00225B93">
        <w:trPr>
          <w:trHeight w:val="3422"/>
          <w:jc w:val="center"/>
        </w:trPr>
        <w:tc>
          <w:tcPr>
            <w:tcW w:w="6602" w:type="dxa"/>
            <w:tcBorders>
              <w:top w:val="single" w:sz="4" w:space="0" w:color="auto"/>
              <w:left w:val="single" w:sz="4" w:space="0" w:color="auto"/>
              <w:bottom w:val="single" w:sz="4" w:space="0" w:color="auto"/>
              <w:right w:val="single" w:sz="4" w:space="0" w:color="auto"/>
            </w:tcBorders>
            <w:shd w:val="clear" w:color="auto" w:fill="auto"/>
          </w:tcPr>
          <w:p w:rsidR="00225B93" w:rsidRDefault="00225B93" w:rsidP="0087351C">
            <w:pPr>
              <w:numPr>
                <w:ilvl w:val="0"/>
                <w:numId w:val="13"/>
              </w:numPr>
              <w:tabs>
                <w:tab w:val="left" w:pos="316"/>
              </w:tabs>
              <w:spacing w:line="240" w:lineRule="auto"/>
              <w:ind w:left="316" w:hanging="284"/>
            </w:pPr>
            <w: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225B93" w:rsidRDefault="00225B93" w:rsidP="0087351C">
            <w:pPr>
              <w:numPr>
                <w:ilvl w:val="0"/>
                <w:numId w:val="13"/>
              </w:numPr>
              <w:tabs>
                <w:tab w:val="left" w:pos="316"/>
              </w:tabs>
              <w:spacing w:line="240" w:lineRule="auto"/>
              <w:ind w:left="316" w:hanging="284"/>
            </w:pPr>
            <w: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225B93" w:rsidRDefault="00225B93" w:rsidP="0087351C">
            <w:pPr>
              <w:numPr>
                <w:ilvl w:val="0"/>
                <w:numId w:val="13"/>
              </w:numPr>
              <w:tabs>
                <w:tab w:val="left" w:pos="316"/>
              </w:tabs>
              <w:spacing w:line="240" w:lineRule="auto"/>
              <w:ind w:left="316" w:hanging="284"/>
            </w:pPr>
            <w:r>
              <w:t>методологические основы организации и ведения бухгалтерского учета в кредитных организациях; краткая характеристика основных элементов учетной политики кредитной организации.</w:t>
            </w:r>
          </w:p>
          <w:p w:rsidR="00225B93" w:rsidRDefault="00225B93" w:rsidP="0087351C">
            <w:pPr>
              <w:numPr>
                <w:ilvl w:val="0"/>
                <w:numId w:val="13"/>
              </w:numPr>
              <w:tabs>
                <w:tab w:val="left" w:pos="316"/>
              </w:tabs>
              <w:spacing w:line="240" w:lineRule="auto"/>
              <w:ind w:left="316" w:hanging="284"/>
            </w:pPr>
            <w: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задачи и требования к ведению бухгалтерского учета в кредитных организациях.</w:t>
            </w:r>
          </w:p>
          <w:p w:rsidR="00225B93" w:rsidRDefault="00225B93" w:rsidP="0087351C">
            <w:pPr>
              <w:numPr>
                <w:ilvl w:val="0"/>
                <w:numId w:val="13"/>
              </w:numPr>
              <w:tabs>
                <w:tab w:val="left" w:pos="316"/>
              </w:tabs>
              <w:spacing w:line="240" w:lineRule="auto"/>
              <w:ind w:left="316" w:hanging="284"/>
            </w:pPr>
            <w:r>
              <w:t xml:space="preserve">психологические основы деятельности коллектива, психологические особенности личности; основы </w:t>
            </w:r>
            <w:r>
              <w:lastRenderedPageBreak/>
              <w:t>проектной деятельности; функции подразделений бухгалтерской службы в кредитных организациях.</w:t>
            </w:r>
          </w:p>
          <w:p w:rsidR="00225B93" w:rsidRDefault="00225B93" w:rsidP="0087351C">
            <w:pPr>
              <w:numPr>
                <w:ilvl w:val="0"/>
                <w:numId w:val="13"/>
              </w:numPr>
              <w:tabs>
                <w:tab w:val="left" w:pos="316"/>
              </w:tabs>
              <w:spacing w:line="240" w:lineRule="auto"/>
              <w:ind w:left="316" w:hanging="284"/>
            </w:pPr>
            <w:r>
              <w:t>современные средства и устройства информатизации; порядок их применения и программное обеспечение в профессиональной деятельности</w:t>
            </w:r>
          </w:p>
          <w:p w:rsidR="00225B93" w:rsidRDefault="00225B93" w:rsidP="0087351C">
            <w:pPr>
              <w:numPr>
                <w:ilvl w:val="0"/>
                <w:numId w:val="13"/>
              </w:numPr>
              <w:tabs>
                <w:tab w:val="left" w:pos="316"/>
              </w:tabs>
              <w:spacing w:line="240" w:lineRule="auto"/>
              <w:ind w:left="316" w:hanging="284"/>
            </w:pPr>
            <w: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225B93" w:rsidRDefault="00225B93" w:rsidP="0087351C">
            <w:pPr>
              <w:numPr>
                <w:ilvl w:val="0"/>
                <w:numId w:val="13"/>
              </w:numPr>
              <w:tabs>
                <w:tab w:val="left" w:pos="316"/>
              </w:tabs>
              <w:spacing w:line="240" w:lineRule="auto"/>
              <w:ind w:left="316" w:hanging="284"/>
            </w:pPr>
            <w:r>
              <w:t>основы финансовой грамотности; порядок выстраивания презентации.</w:t>
            </w:r>
          </w:p>
          <w:p w:rsidR="00225B93" w:rsidRDefault="00225B93" w:rsidP="0087351C">
            <w:pPr>
              <w:numPr>
                <w:ilvl w:val="0"/>
                <w:numId w:val="13"/>
              </w:numPr>
              <w:tabs>
                <w:tab w:val="left" w:pos="316"/>
              </w:tabs>
              <w:spacing w:line="240" w:lineRule="auto"/>
              <w:ind w:left="316" w:hanging="284"/>
            </w:pPr>
            <w:r>
              <w:t>нормативные правовые акты, регулирующие осуществление кредитных операций и обеспечение кредитных обязательств;</w:t>
            </w:r>
          </w:p>
          <w:p w:rsidR="00225B93" w:rsidRDefault="00225B93" w:rsidP="0087351C">
            <w:pPr>
              <w:numPr>
                <w:ilvl w:val="0"/>
                <w:numId w:val="13"/>
              </w:numPr>
              <w:tabs>
                <w:tab w:val="left" w:pos="316"/>
              </w:tabs>
              <w:spacing w:line="240" w:lineRule="auto"/>
              <w:ind w:left="316" w:hanging="284"/>
            </w:pPr>
            <w:r>
              <w:t>законодательство Российской Федерации о противодействии легализации (отмыванию) доходов, полученных преступным путем, и финансированию терроризма;</w:t>
            </w:r>
          </w:p>
          <w:p w:rsidR="00225B93" w:rsidRDefault="00225B93" w:rsidP="0087351C">
            <w:pPr>
              <w:numPr>
                <w:ilvl w:val="0"/>
                <w:numId w:val="13"/>
              </w:numPr>
              <w:tabs>
                <w:tab w:val="left" w:pos="316"/>
              </w:tabs>
              <w:spacing w:line="240" w:lineRule="auto"/>
              <w:ind w:left="316" w:hanging="284"/>
            </w:pPr>
            <w:r>
              <w:t>законодательство Российской Федерации о персональных данных;</w:t>
            </w:r>
          </w:p>
          <w:p w:rsidR="00225B93" w:rsidRDefault="00225B93" w:rsidP="0087351C">
            <w:pPr>
              <w:numPr>
                <w:ilvl w:val="0"/>
                <w:numId w:val="13"/>
              </w:numPr>
              <w:tabs>
                <w:tab w:val="left" w:pos="316"/>
              </w:tabs>
              <w:spacing w:line="240" w:lineRule="auto"/>
              <w:ind w:left="316" w:hanging="284"/>
            </w:pPr>
            <w:r>
              <w:t>нормативные документы Банка России об идентификации клиентов и внутреннем контроле (аудите);</w:t>
            </w:r>
          </w:p>
          <w:p w:rsidR="00225B93" w:rsidRDefault="00225B93" w:rsidP="0087351C">
            <w:pPr>
              <w:numPr>
                <w:ilvl w:val="0"/>
                <w:numId w:val="13"/>
              </w:numPr>
              <w:tabs>
                <w:tab w:val="left" w:pos="316"/>
              </w:tabs>
              <w:spacing w:line="240" w:lineRule="auto"/>
              <w:ind w:left="316" w:hanging="284"/>
            </w:pPr>
            <w:r>
              <w:t>законодательство Российской Федерации о защите прав потребителей, в том числе потребителей финансовых услуг;</w:t>
            </w:r>
          </w:p>
          <w:p w:rsidR="00225B93" w:rsidRDefault="00225B93" w:rsidP="0087351C">
            <w:pPr>
              <w:numPr>
                <w:ilvl w:val="0"/>
                <w:numId w:val="13"/>
              </w:numPr>
              <w:tabs>
                <w:tab w:val="left" w:pos="316"/>
              </w:tabs>
              <w:spacing w:line="240" w:lineRule="auto"/>
              <w:ind w:left="316" w:hanging="284"/>
            </w:pPr>
            <w:r>
              <w:t>требования, предъявляемые банком к потенциальному заемщику;</w:t>
            </w:r>
          </w:p>
          <w:p w:rsidR="004771A7" w:rsidRPr="00FA3889" w:rsidRDefault="00225B93" w:rsidP="0087351C">
            <w:pPr>
              <w:numPr>
                <w:ilvl w:val="0"/>
                <w:numId w:val="13"/>
              </w:numPr>
              <w:tabs>
                <w:tab w:val="left" w:pos="316"/>
              </w:tabs>
              <w:spacing w:line="240" w:lineRule="auto"/>
              <w:ind w:left="316" w:hanging="284"/>
              <w:rPr>
                <w:bCs/>
              </w:rPr>
            </w:pPr>
            <w:r>
              <w:t xml:space="preserve">состав и содержание основных источников информации о </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4771A7" w:rsidRDefault="004771A7" w:rsidP="00ED3472">
            <w:pPr>
              <w:spacing w:line="240" w:lineRule="auto"/>
              <w:rPr>
                <w:bCs/>
              </w:rPr>
            </w:pPr>
            <w:r w:rsidRPr="00ED3472">
              <w:rPr>
                <w:bCs/>
              </w:rPr>
              <w:lastRenderedPageBreak/>
              <w:t>устный индивидуальный опрос (текущий контроль)</w:t>
            </w:r>
          </w:p>
          <w:p w:rsidR="004771A7" w:rsidRDefault="004771A7" w:rsidP="00ED3472">
            <w:pPr>
              <w:spacing w:line="240" w:lineRule="auto"/>
              <w:rPr>
                <w:bCs/>
              </w:rPr>
            </w:pPr>
            <w:r w:rsidRPr="00ED3472">
              <w:rPr>
                <w:bCs/>
              </w:rPr>
              <w:t>защита реферата</w:t>
            </w:r>
          </w:p>
          <w:p w:rsidR="00225B93" w:rsidRPr="00225B93" w:rsidRDefault="00225B93" w:rsidP="00225B93">
            <w:pPr>
              <w:spacing w:line="240" w:lineRule="auto"/>
              <w:rPr>
                <w:bCs/>
              </w:rPr>
            </w:pPr>
            <w:r w:rsidRPr="00225B93">
              <w:rPr>
                <w:bCs/>
              </w:rPr>
              <w:t>экспертное наблюдение и оценивание работы на практических занятиях;</w:t>
            </w:r>
          </w:p>
          <w:p w:rsidR="004771A7" w:rsidRDefault="004771A7" w:rsidP="00B15447">
            <w:pPr>
              <w:spacing w:line="240" w:lineRule="auto"/>
              <w:rPr>
                <w:bCs/>
              </w:rPr>
            </w:pPr>
            <w:r>
              <w:rPr>
                <w:bCs/>
              </w:rPr>
              <w:t>экзамен</w:t>
            </w:r>
            <w:r w:rsidRPr="00ED3472">
              <w:rPr>
                <w:bCs/>
              </w:rPr>
              <w:t xml:space="preserve"> (экспертное оценивание результата устного собеседования)</w:t>
            </w:r>
          </w:p>
          <w:p w:rsidR="00225B93" w:rsidRPr="00FA3889" w:rsidRDefault="00225B93" w:rsidP="00225B93">
            <w:pPr>
              <w:spacing w:line="240" w:lineRule="auto"/>
              <w:rPr>
                <w:bCs/>
              </w:rPr>
            </w:pPr>
          </w:p>
        </w:tc>
      </w:tr>
      <w:tr w:rsidR="00225B93" w:rsidRPr="00FA3889" w:rsidTr="00225B93">
        <w:trPr>
          <w:trHeight w:val="3422"/>
          <w:jc w:val="center"/>
        </w:trPr>
        <w:tc>
          <w:tcPr>
            <w:tcW w:w="6602" w:type="dxa"/>
            <w:tcBorders>
              <w:top w:val="single" w:sz="4" w:space="0" w:color="auto"/>
              <w:left w:val="single" w:sz="4" w:space="0" w:color="auto"/>
              <w:right w:val="single" w:sz="4" w:space="0" w:color="auto"/>
            </w:tcBorders>
            <w:shd w:val="clear" w:color="auto" w:fill="auto"/>
          </w:tcPr>
          <w:p w:rsidR="00225B93" w:rsidRDefault="00225B93" w:rsidP="00225B93">
            <w:pPr>
              <w:tabs>
                <w:tab w:val="left" w:pos="316"/>
              </w:tabs>
              <w:spacing w:line="240" w:lineRule="auto"/>
              <w:ind w:left="32" w:firstLine="284"/>
            </w:pPr>
            <w:r>
              <w:lastRenderedPageBreak/>
              <w:t>клиенте</w:t>
            </w:r>
          </w:p>
          <w:p w:rsidR="00225B93" w:rsidRDefault="00225B93" w:rsidP="0087351C">
            <w:pPr>
              <w:numPr>
                <w:ilvl w:val="0"/>
                <w:numId w:val="13"/>
              </w:numPr>
              <w:tabs>
                <w:tab w:val="left" w:pos="316"/>
              </w:tabs>
              <w:spacing w:line="240" w:lineRule="auto"/>
              <w:ind w:left="316" w:hanging="284"/>
            </w:pPr>
            <w:r>
              <w:t>способы и порядок предоставления и погашения различных видов кредитов;</w:t>
            </w:r>
          </w:p>
          <w:p w:rsidR="00225B93" w:rsidRDefault="00225B93" w:rsidP="0087351C">
            <w:pPr>
              <w:numPr>
                <w:ilvl w:val="0"/>
                <w:numId w:val="13"/>
              </w:numPr>
              <w:tabs>
                <w:tab w:val="left" w:pos="316"/>
              </w:tabs>
              <w:spacing w:line="240" w:lineRule="auto"/>
              <w:ind w:left="316" w:hanging="284"/>
            </w:pPr>
            <w:r>
              <w:t>способы обеспечения возвратности кредита, виды залога;</w:t>
            </w:r>
          </w:p>
          <w:p w:rsidR="00225B93" w:rsidRDefault="00225B93" w:rsidP="0087351C">
            <w:pPr>
              <w:numPr>
                <w:ilvl w:val="0"/>
                <w:numId w:val="13"/>
              </w:numPr>
              <w:tabs>
                <w:tab w:val="left" w:pos="316"/>
              </w:tabs>
              <w:spacing w:line="240" w:lineRule="auto"/>
              <w:ind w:left="316" w:hanging="284"/>
            </w:pPr>
            <w:r>
              <w:t>методы оценки залоговой стоимости, ликвидности предмета залога;</w:t>
            </w:r>
          </w:p>
          <w:p w:rsidR="00225B93" w:rsidRDefault="00225B93" w:rsidP="0087351C">
            <w:pPr>
              <w:numPr>
                <w:ilvl w:val="0"/>
                <w:numId w:val="13"/>
              </w:numPr>
              <w:tabs>
                <w:tab w:val="left" w:pos="316"/>
              </w:tabs>
              <w:spacing w:line="240" w:lineRule="auto"/>
              <w:ind w:left="316" w:hanging="284"/>
            </w:pPr>
            <w:r>
              <w:t>критерии определения проблемного кредита;</w:t>
            </w:r>
          </w:p>
          <w:p w:rsidR="00225B93" w:rsidRDefault="00225B93" w:rsidP="0087351C">
            <w:pPr>
              <w:numPr>
                <w:ilvl w:val="0"/>
                <w:numId w:val="13"/>
              </w:numPr>
              <w:tabs>
                <w:tab w:val="left" w:pos="316"/>
              </w:tabs>
              <w:spacing w:line="240" w:lineRule="auto"/>
              <w:ind w:left="316" w:hanging="210"/>
            </w:pPr>
            <w:r>
              <w:t>типовые причины неисполнения условий кредитного договора и способы погашения просроченной задолженности</w:t>
            </w:r>
          </w:p>
        </w:tc>
        <w:tc>
          <w:tcPr>
            <w:tcW w:w="3588" w:type="dxa"/>
            <w:tcBorders>
              <w:top w:val="single" w:sz="4" w:space="0" w:color="auto"/>
              <w:left w:val="single" w:sz="4" w:space="0" w:color="auto"/>
              <w:right w:val="single" w:sz="4" w:space="0" w:color="auto"/>
            </w:tcBorders>
            <w:shd w:val="clear" w:color="auto" w:fill="auto"/>
          </w:tcPr>
          <w:p w:rsidR="00225B93" w:rsidRPr="00ED3472" w:rsidRDefault="00225B93" w:rsidP="00ED3472">
            <w:pPr>
              <w:spacing w:line="240" w:lineRule="auto"/>
              <w:rPr>
                <w:bCs/>
              </w:rPr>
            </w:pPr>
          </w:p>
        </w:tc>
      </w:tr>
    </w:tbl>
    <w:p w:rsidR="00193662" w:rsidRDefault="00193662" w:rsidP="00193662">
      <w:pPr>
        <w:rPr>
          <w:b/>
        </w:rPr>
      </w:pPr>
    </w:p>
    <w:p w:rsidR="00193662" w:rsidRPr="00193662" w:rsidRDefault="00193662" w:rsidP="00193662">
      <w:pPr>
        <w:rPr>
          <w:b/>
        </w:rPr>
      </w:pPr>
      <w:r>
        <w:rPr>
          <w:b/>
        </w:rPr>
        <w:t>4.2</w:t>
      </w:r>
      <w:r w:rsidRPr="00193662">
        <w:rPr>
          <w:b/>
        </w:rPr>
        <w:t>. Методические указания для обучающихся по освоению дисциплины. Организация образовательного процесса</w:t>
      </w:r>
    </w:p>
    <w:p w:rsidR="00193662" w:rsidRDefault="00193662" w:rsidP="00193662">
      <w:pPr>
        <w:shd w:val="clear" w:color="auto" w:fill="FFFFFF"/>
        <w:spacing w:before="100" w:beforeAutospacing="1" w:after="100" w:afterAutospacing="1" w:line="240" w:lineRule="auto"/>
        <w:ind w:firstLine="567"/>
        <w:contextualSpacing/>
        <w:rPr>
          <w:bCs/>
        </w:rPr>
      </w:pPr>
      <w:r>
        <w:rPr>
          <w:bCs/>
        </w:rPr>
        <w:t>Дисциплина предусматривает занятия лекционного типа и практические занятия, проводимые, в том числе в компьютерном классе</w:t>
      </w:r>
    </w:p>
    <w:p w:rsidR="00193662" w:rsidRPr="00331B72" w:rsidRDefault="00193662" w:rsidP="00193662">
      <w:pPr>
        <w:shd w:val="clear" w:color="auto" w:fill="FFFFFF"/>
        <w:spacing w:line="240" w:lineRule="auto"/>
        <w:ind w:firstLine="567"/>
        <w:contextualSpacing/>
        <w:rPr>
          <w:bCs/>
        </w:rPr>
      </w:pPr>
      <w:r w:rsidRPr="00331B72">
        <w:rPr>
          <w:color w:val="000000"/>
          <w:shd w:val="clear" w:color="auto" w:fill="FFFFFF"/>
        </w:rPr>
        <w:t xml:space="preserve">В рамках общего объема часов, отведенных для изучения дисциплины, предусматривается самостоятельное изучение теоретического материала с самоконтролем, изучение </w:t>
      </w:r>
      <w:r w:rsidRPr="00331B72">
        <w:rPr>
          <w:color w:val="000000"/>
          <w:shd w:val="clear" w:color="auto" w:fill="FFFFFF"/>
        </w:rPr>
        <w:lastRenderedPageBreak/>
        <w:t xml:space="preserve">теоретического материала при подготовке к защите </w:t>
      </w:r>
      <w:r>
        <w:rPr>
          <w:color w:val="000000"/>
          <w:shd w:val="clear" w:color="auto" w:fill="FFFFFF"/>
        </w:rPr>
        <w:t>практических</w:t>
      </w:r>
      <w:r w:rsidRPr="00331B72">
        <w:rPr>
          <w:color w:val="000000"/>
          <w:shd w:val="clear" w:color="auto" w:fill="FFFFFF"/>
        </w:rPr>
        <w:t xml:space="preserve"> работ, итоговое повторение теоретического материала</w:t>
      </w:r>
      <w:r>
        <w:rPr>
          <w:color w:val="000000"/>
          <w:shd w:val="clear" w:color="auto" w:fill="FFFFFF"/>
        </w:rPr>
        <w:t xml:space="preserve"> при подготовке к рубежному тестированию и экзамену</w:t>
      </w:r>
      <w:r w:rsidRPr="00331B72">
        <w:rPr>
          <w:color w:val="000000"/>
          <w:shd w:val="clear" w:color="auto" w:fill="FFFFFF"/>
        </w:rPr>
        <w:t>.</w:t>
      </w:r>
    </w:p>
    <w:p w:rsidR="00193662" w:rsidRDefault="00193662" w:rsidP="00193662">
      <w:pPr>
        <w:shd w:val="clear" w:color="auto" w:fill="FFFFFF"/>
        <w:spacing w:line="240" w:lineRule="auto"/>
        <w:ind w:firstLine="567"/>
        <w:contextualSpacing/>
        <w:rPr>
          <w:bCs/>
        </w:rPr>
      </w:pPr>
      <w:r>
        <w:rPr>
          <w:bCs/>
        </w:rPr>
        <w:t>Успешное изучение курса требует посещения лекционных занятий, активной работы на практических занятиях, выполнения всех учебных заданий преподавателя, изучения основной и дополнительной литературы, лекционных материалов в виде презентаций, опорных конспектов и других дидактических материалов.</w:t>
      </w:r>
    </w:p>
    <w:p w:rsidR="00193662" w:rsidRDefault="00193662" w:rsidP="00193662">
      <w:pPr>
        <w:shd w:val="clear" w:color="auto" w:fill="FFFFFF"/>
        <w:spacing w:line="240" w:lineRule="auto"/>
        <w:ind w:firstLine="567"/>
        <w:rPr>
          <w:bCs/>
        </w:rPr>
      </w:pPr>
      <w:r>
        <w:rPr>
          <w:bCs/>
        </w:rPr>
        <w:t>Программой предусмотрены консультации преподавателя по разделам курса (очно или онлайн) и в период экзаменационной сессии перед экзаменом.</w:t>
      </w:r>
    </w:p>
    <w:p w:rsidR="004771A7" w:rsidRDefault="004771A7" w:rsidP="007B7599">
      <w:pPr>
        <w:spacing w:before="240" w:after="240" w:line="240" w:lineRule="auto"/>
        <w:rPr>
          <w:b/>
          <w:spacing w:val="-4"/>
          <w:szCs w:val="20"/>
        </w:rPr>
      </w:pPr>
    </w:p>
    <w:p w:rsidR="007B7599" w:rsidRDefault="00193662" w:rsidP="007B7599">
      <w:pPr>
        <w:spacing w:before="240" w:after="240" w:line="240" w:lineRule="auto"/>
        <w:rPr>
          <w:b/>
          <w:spacing w:val="-4"/>
          <w:szCs w:val="20"/>
        </w:rPr>
      </w:pPr>
      <w:r>
        <w:rPr>
          <w:b/>
          <w:spacing w:val="-4"/>
          <w:szCs w:val="20"/>
        </w:rPr>
        <w:t xml:space="preserve">4.3. </w:t>
      </w:r>
      <w:r w:rsidR="007B7599" w:rsidRPr="006121DC">
        <w:rPr>
          <w:b/>
          <w:spacing w:val="-4"/>
          <w:szCs w:val="20"/>
        </w:rPr>
        <w:t>Фонды оценочных средств</w:t>
      </w:r>
    </w:p>
    <w:p w:rsidR="00193662" w:rsidRPr="00193662" w:rsidRDefault="00193662" w:rsidP="00193662">
      <w:pPr>
        <w:tabs>
          <w:tab w:val="right" w:leader="underscore" w:pos="9639"/>
        </w:tabs>
        <w:spacing w:before="40" w:line="240" w:lineRule="auto"/>
        <w:ind w:firstLine="567"/>
        <w:jc w:val="left"/>
        <w:rPr>
          <w:rFonts w:eastAsia="Times New Roman" w:cs="Times New Roman"/>
        </w:rPr>
      </w:pPr>
      <w:r w:rsidRPr="00193662">
        <w:rPr>
          <w:rFonts w:eastAsia="Times New Roman" w:cs="Times New Roman"/>
        </w:rPr>
        <w:t xml:space="preserve">Порядок оценки освоения обучающимися учебного материала определяется содержанием следующих разделов дисциплины: </w:t>
      </w:r>
    </w:p>
    <w:p w:rsidR="00193662" w:rsidRPr="00193662" w:rsidRDefault="00193662" w:rsidP="00193662">
      <w:pPr>
        <w:tabs>
          <w:tab w:val="right" w:leader="underscore" w:pos="9639"/>
        </w:tabs>
        <w:spacing w:before="40" w:line="240" w:lineRule="auto"/>
        <w:ind w:firstLine="567"/>
        <w:jc w:val="left"/>
        <w:rPr>
          <w:rFonts w:eastAsia="Times New Roman" w:cs="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822"/>
        <w:gridCol w:w="1695"/>
        <w:gridCol w:w="2127"/>
        <w:gridCol w:w="1843"/>
        <w:gridCol w:w="2126"/>
      </w:tblGrid>
      <w:tr w:rsidR="00193662" w:rsidRPr="00193662" w:rsidTr="007F6800">
        <w:trPr>
          <w:tblHeader/>
        </w:trPr>
        <w:tc>
          <w:tcPr>
            <w:tcW w:w="560" w:type="dxa"/>
            <w:shd w:val="clear" w:color="auto" w:fill="auto"/>
            <w:vAlign w:val="center"/>
          </w:tcPr>
          <w:p w:rsidR="00193662" w:rsidRPr="00193662" w:rsidRDefault="00193662" w:rsidP="00193662">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sz w:val="20"/>
                <w:szCs w:val="20"/>
              </w:rPr>
            </w:pPr>
            <w:r w:rsidRPr="00193662">
              <w:rPr>
                <w:rFonts w:eastAsia="Times New Roman" w:cs="Times New Roman"/>
                <w:b/>
                <w:sz w:val="20"/>
                <w:szCs w:val="20"/>
              </w:rPr>
              <w:t>№ п/п</w:t>
            </w:r>
          </w:p>
        </w:tc>
        <w:tc>
          <w:tcPr>
            <w:tcW w:w="1822" w:type="dxa"/>
            <w:shd w:val="clear" w:color="auto" w:fill="auto"/>
            <w:vAlign w:val="center"/>
          </w:tcPr>
          <w:p w:rsidR="00193662" w:rsidRPr="00193662" w:rsidRDefault="00193662" w:rsidP="00193662">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sz w:val="20"/>
                <w:szCs w:val="20"/>
              </w:rPr>
            </w:pPr>
            <w:r w:rsidRPr="00193662">
              <w:rPr>
                <w:rFonts w:eastAsia="Times New Roman" w:cs="Times New Roman"/>
                <w:b/>
                <w:sz w:val="20"/>
                <w:szCs w:val="20"/>
              </w:rPr>
              <w:t>Наименование раздела дисциплины</w:t>
            </w:r>
          </w:p>
        </w:tc>
        <w:tc>
          <w:tcPr>
            <w:tcW w:w="1695" w:type="dxa"/>
            <w:shd w:val="clear" w:color="auto" w:fill="auto"/>
            <w:vAlign w:val="center"/>
          </w:tcPr>
          <w:p w:rsidR="00193662" w:rsidRPr="00193662" w:rsidRDefault="00193662" w:rsidP="00193662">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193662">
              <w:rPr>
                <w:rFonts w:eastAsia="Times New Roman" w:cs="Times New Roman"/>
                <w:b/>
                <w:bCs/>
                <w:sz w:val="20"/>
                <w:szCs w:val="20"/>
              </w:rPr>
              <w:t>Компетенции (части компетенций)</w:t>
            </w:r>
          </w:p>
        </w:tc>
        <w:tc>
          <w:tcPr>
            <w:tcW w:w="2127" w:type="dxa"/>
            <w:shd w:val="clear" w:color="auto" w:fill="auto"/>
            <w:vAlign w:val="center"/>
          </w:tcPr>
          <w:p w:rsidR="00193662" w:rsidRPr="00193662" w:rsidRDefault="00193662" w:rsidP="00193662">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193662">
              <w:rPr>
                <w:rFonts w:eastAsia="Times New Roman" w:cs="Times New Roman"/>
                <w:b/>
                <w:bCs/>
                <w:sz w:val="20"/>
                <w:szCs w:val="20"/>
              </w:rPr>
              <w:t>Критерии оценивания</w:t>
            </w:r>
          </w:p>
        </w:tc>
        <w:tc>
          <w:tcPr>
            <w:tcW w:w="1843" w:type="dxa"/>
            <w:shd w:val="clear" w:color="auto" w:fill="auto"/>
            <w:vAlign w:val="center"/>
          </w:tcPr>
          <w:p w:rsidR="00193662" w:rsidRPr="00193662" w:rsidRDefault="00193662" w:rsidP="00193662">
            <w:pPr>
              <w:overflowPunct w:val="0"/>
              <w:autoSpaceDE w:val="0"/>
              <w:autoSpaceDN w:val="0"/>
              <w:adjustRightInd w:val="0"/>
              <w:spacing w:line="204" w:lineRule="auto"/>
              <w:jc w:val="center"/>
              <w:textAlignment w:val="baseline"/>
              <w:rPr>
                <w:rFonts w:eastAsia="Times New Roman" w:cs="Times New Roman"/>
                <w:b/>
                <w:bCs/>
                <w:sz w:val="20"/>
                <w:szCs w:val="20"/>
              </w:rPr>
            </w:pPr>
            <w:r w:rsidRPr="00193662">
              <w:rPr>
                <w:rFonts w:eastAsia="Times New Roman" w:cs="Times New Roman"/>
                <w:b/>
                <w:bCs/>
                <w:sz w:val="20"/>
                <w:szCs w:val="20"/>
              </w:rPr>
              <w:t>Оценочные</w:t>
            </w:r>
          </w:p>
          <w:p w:rsidR="00193662" w:rsidRPr="00193662" w:rsidRDefault="00193662" w:rsidP="00193662">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193662">
              <w:rPr>
                <w:rFonts w:eastAsia="Times New Roman" w:cs="Times New Roman"/>
                <w:b/>
                <w:bCs/>
                <w:sz w:val="20"/>
                <w:szCs w:val="20"/>
              </w:rPr>
              <w:t>средства текущего контроля успеваемости</w:t>
            </w:r>
          </w:p>
        </w:tc>
        <w:tc>
          <w:tcPr>
            <w:tcW w:w="2126" w:type="dxa"/>
            <w:shd w:val="clear" w:color="auto" w:fill="auto"/>
            <w:vAlign w:val="center"/>
          </w:tcPr>
          <w:p w:rsidR="00193662" w:rsidRPr="00193662" w:rsidRDefault="00193662" w:rsidP="00193662">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193662">
              <w:rPr>
                <w:rFonts w:eastAsia="Times New Roman" w:cs="Times New Roman"/>
                <w:b/>
                <w:bCs/>
                <w:sz w:val="20"/>
                <w:szCs w:val="20"/>
              </w:rPr>
              <w:t>Шкала оценивания</w:t>
            </w:r>
          </w:p>
        </w:tc>
      </w:tr>
      <w:tr w:rsidR="00193662" w:rsidRPr="00193662" w:rsidTr="007F6800">
        <w:tc>
          <w:tcPr>
            <w:tcW w:w="560"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1.</w:t>
            </w:r>
          </w:p>
        </w:tc>
        <w:tc>
          <w:tcPr>
            <w:tcW w:w="1822"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Организация в условиях рыночной экономики</w:t>
            </w:r>
          </w:p>
        </w:tc>
        <w:tc>
          <w:tcPr>
            <w:tcW w:w="1695"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 xml:space="preserve">ОК 01 - ОК 03, ОК 05, ОК 09, </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ПК 2.2 - ПК 2.7,  ПК 4.1, ПК 4.2, ПК 4.4, ПК 4.5,  ПК 4.6, ПК 4.7,  ПК 5.1 - ПК 5.4</w:t>
            </w:r>
          </w:p>
        </w:tc>
        <w:tc>
          <w:tcPr>
            <w:tcW w:w="2127"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Дать определение основных понятий. Знать основы организации предпринимательской деятельности, формы управления предприятиями</w:t>
            </w:r>
          </w:p>
        </w:tc>
        <w:tc>
          <w:tcPr>
            <w:tcW w:w="1843"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 xml:space="preserve">Устный опрос, </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Практические занятия</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Тест</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Реферат</w:t>
            </w:r>
          </w:p>
        </w:tc>
        <w:tc>
          <w:tcPr>
            <w:tcW w:w="2126"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Отлично</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Хорошо</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 xml:space="preserve">Удовлетворительно </w:t>
            </w:r>
          </w:p>
          <w:p w:rsidR="00193662" w:rsidRPr="00193662" w:rsidRDefault="00193662" w:rsidP="00193662">
            <w:pPr>
              <w:tabs>
                <w:tab w:val="right" w:leader="underscore" w:pos="9639"/>
              </w:tabs>
              <w:overflowPunct w:val="0"/>
              <w:autoSpaceDE w:val="0"/>
              <w:autoSpaceDN w:val="0"/>
              <w:adjustRightInd w:val="0"/>
              <w:spacing w:line="204" w:lineRule="auto"/>
              <w:jc w:val="left"/>
              <w:textAlignment w:val="baseline"/>
              <w:rPr>
                <w:rFonts w:eastAsia="Times New Roman" w:cs="Times New Roman"/>
                <w:sz w:val="20"/>
                <w:szCs w:val="20"/>
              </w:rPr>
            </w:pPr>
            <w:r w:rsidRPr="00193662">
              <w:rPr>
                <w:rFonts w:eastAsia="Times New Roman" w:cs="Times New Roman"/>
                <w:sz w:val="20"/>
                <w:szCs w:val="20"/>
              </w:rPr>
              <w:t>Неудовлетворительно</w:t>
            </w:r>
          </w:p>
        </w:tc>
      </w:tr>
      <w:tr w:rsidR="00193662" w:rsidRPr="00193662" w:rsidTr="007F6800">
        <w:tc>
          <w:tcPr>
            <w:tcW w:w="560"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2.</w:t>
            </w:r>
          </w:p>
        </w:tc>
        <w:tc>
          <w:tcPr>
            <w:tcW w:w="1822" w:type="dxa"/>
            <w:shd w:val="clear" w:color="auto" w:fill="auto"/>
          </w:tcPr>
          <w:p w:rsidR="00193662" w:rsidRPr="00193662" w:rsidRDefault="00193662" w:rsidP="00193662">
            <w:pPr>
              <w:spacing w:line="240" w:lineRule="auto"/>
              <w:jc w:val="left"/>
              <w:rPr>
                <w:rFonts w:eastAsia="Calibri" w:cs="Times New Roman"/>
                <w:sz w:val="20"/>
                <w:szCs w:val="20"/>
                <w:lang w:eastAsia="en-US"/>
              </w:rPr>
            </w:pPr>
            <w:r w:rsidRPr="00193662">
              <w:rPr>
                <w:rFonts w:eastAsia="Calibri" w:cs="Times New Roman"/>
                <w:sz w:val="20"/>
                <w:szCs w:val="20"/>
                <w:lang w:eastAsia="en-US"/>
              </w:rPr>
              <w:t>Производственная и организационная структуры организации</w:t>
            </w:r>
          </w:p>
        </w:tc>
        <w:tc>
          <w:tcPr>
            <w:tcW w:w="1695"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ОК 01, ОК 02,</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ОК 03, ОК 05,</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 xml:space="preserve">ОК 09, </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ПК 2.2  -  ПК 2.7,  ПК 4.1, ПК 4.2, ПК 4.4, ПК 4.5,  ПК 4.6, ПК 4.7,  ПК 5.1 - ПК 5.4</w:t>
            </w:r>
          </w:p>
        </w:tc>
        <w:tc>
          <w:tcPr>
            <w:tcW w:w="2127"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Знать основы организации производства, основные виды структуры организации, основные организационные структуры управления</w:t>
            </w:r>
          </w:p>
        </w:tc>
        <w:tc>
          <w:tcPr>
            <w:tcW w:w="1843"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Устный опрос</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Практические занятия</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Тест</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Реферат</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p>
        </w:tc>
        <w:tc>
          <w:tcPr>
            <w:tcW w:w="2126"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Отлично</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Хорошо</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 xml:space="preserve">Удовлетворительно </w:t>
            </w:r>
          </w:p>
          <w:p w:rsidR="00193662" w:rsidRPr="00193662" w:rsidRDefault="00193662" w:rsidP="00193662">
            <w:pPr>
              <w:tabs>
                <w:tab w:val="right" w:leader="underscore" w:pos="9639"/>
              </w:tabs>
              <w:overflowPunct w:val="0"/>
              <w:autoSpaceDE w:val="0"/>
              <w:autoSpaceDN w:val="0"/>
              <w:adjustRightInd w:val="0"/>
              <w:spacing w:line="204" w:lineRule="auto"/>
              <w:jc w:val="left"/>
              <w:textAlignment w:val="baseline"/>
              <w:rPr>
                <w:rFonts w:eastAsia="Times New Roman" w:cs="Times New Roman"/>
                <w:sz w:val="20"/>
                <w:szCs w:val="20"/>
              </w:rPr>
            </w:pPr>
            <w:r w:rsidRPr="00193662">
              <w:rPr>
                <w:rFonts w:eastAsia="Times New Roman" w:cs="Times New Roman"/>
                <w:sz w:val="20"/>
                <w:szCs w:val="20"/>
              </w:rPr>
              <w:t>Неудовлетворительно</w:t>
            </w:r>
          </w:p>
        </w:tc>
      </w:tr>
      <w:tr w:rsidR="00193662" w:rsidRPr="00193662" w:rsidTr="007F6800">
        <w:tc>
          <w:tcPr>
            <w:tcW w:w="560"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3.</w:t>
            </w:r>
          </w:p>
        </w:tc>
        <w:tc>
          <w:tcPr>
            <w:tcW w:w="1822"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ind w:right="-102"/>
              <w:jc w:val="left"/>
              <w:textAlignment w:val="baseline"/>
              <w:rPr>
                <w:rFonts w:eastAsia="Times New Roman" w:cs="Times New Roman"/>
                <w:sz w:val="20"/>
                <w:szCs w:val="20"/>
              </w:rPr>
            </w:pPr>
            <w:r w:rsidRPr="00193662">
              <w:rPr>
                <w:rFonts w:eastAsia="Times New Roman" w:cs="Times New Roman"/>
                <w:sz w:val="20"/>
                <w:szCs w:val="20"/>
              </w:rPr>
              <w:t>Производственные ресурсы организации</w:t>
            </w:r>
          </w:p>
        </w:tc>
        <w:tc>
          <w:tcPr>
            <w:tcW w:w="1695"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ОК 01, ОК 02,</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ОК 03, ОК 05,</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ОК 09, ПК 2.2,</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ПК 2.3,  ПК 2.4,</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 xml:space="preserve">ПК 2.5,  ПК 2.6, </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ПК 2.7,  ПК 4.1,</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ПК 4.2, ПК 4.4, ПК 4.5,  ПК 4.6,</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ПК 4.7,  ПК 5.1,</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ПК 5.2,  ПК 5.3,</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ПК 5.4</w:t>
            </w:r>
          </w:p>
        </w:tc>
        <w:tc>
          <w:tcPr>
            <w:tcW w:w="2127"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 xml:space="preserve">Дать определение производственным фондам организации, нематериальным активам, оборотным средствам. Уметь рассчитывать показатели стоимости основных фондов и эффективности их использования. Знать структуру трудовых ресурсов и кадрового состава. </w:t>
            </w:r>
          </w:p>
        </w:tc>
        <w:tc>
          <w:tcPr>
            <w:tcW w:w="1843"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 xml:space="preserve">Устный опрос </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Практические занятия</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Тест</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Реферат</w:t>
            </w:r>
          </w:p>
        </w:tc>
        <w:tc>
          <w:tcPr>
            <w:tcW w:w="2126"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Отлично</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Хорошо</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 xml:space="preserve">Удовлетворительно </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FF0000"/>
                <w:sz w:val="20"/>
                <w:szCs w:val="20"/>
              </w:rPr>
            </w:pPr>
            <w:r w:rsidRPr="00193662">
              <w:rPr>
                <w:rFonts w:eastAsia="Times New Roman" w:cs="Times New Roman"/>
                <w:sz w:val="20"/>
                <w:szCs w:val="20"/>
              </w:rPr>
              <w:t>Неудовлетворительно</w:t>
            </w:r>
          </w:p>
        </w:tc>
      </w:tr>
      <w:tr w:rsidR="00193662" w:rsidRPr="00193662" w:rsidTr="007F6800">
        <w:tc>
          <w:tcPr>
            <w:tcW w:w="560"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4</w:t>
            </w:r>
          </w:p>
        </w:tc>
        <w:tc>
          <w:tcPr>
            <w:tcW w:w="1822"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ind w:right="-102"/>
              <w:jc w:val="left"/>
              <w:textAlignment w:val="baseline"/>
              <w:rPr>
                <w:rFonts w:eastAsia="Times New Roman" w:cs="Times New Roman"/>
                <w:sz w:val="20"/>
                <w:szCs w:val="20"/>
              </w:rPr>
            </w:pPr>
            <w:r w:rsidRPr="00193662">
              <w:rPr>
                <w:rFonts w:eastAsia="Times New Roman" w:cs="Times New Roman"/>
                <w:sz w:val="20"/>
                <w:szCs w:val="20"/>
              </w:rPr>
              <w:t>Экономический механизм функционирования организации</w:t>
            </w:r>
          </w:p>
        </w:tc>
        <w:tc>
          <w:tcPr>
            <w:tcW w:w="1695"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ОК 01, ОК 02,</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ОК 03, ОК 05,</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ОК 09, ПК 2.2,</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ПК 2.3,  ПК 2.4,</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 xml:space="preserve">ПК 2.5,  ПК 2.6, </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ПК 2.7,  ПК 4.1,</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ПК 4.2, ПК 4.4, ПК 4.5,  ПК 4.6,</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ПК 4.7,  ПК 5.1,</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ПК 5.2,  ПК 5.3,</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ПК 5.4</w:t>
            </w:r>
          </w:p>
        </w:tc>
        <w:tc>
          <w:tcPr>
            <w:tcW w:w="2127"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Дать определения основным понятиям. Знать систему и виды планов развития организации, типы хозяйственной стратегии и факторы, влияющие на ее формирование. Дать определение понятиям издержки, затраты, себестоимость, цена, конкурентоспособнос</w:t>
            </w:r>
            <w:r w:rsidRPr="00193662">
              <w:rPr>
                <w:rFonts w:eastAsia="Times New Roman" w:cs="Times New Roman"/>
                <w:color w:val="000000"/>
                <w:sz w:val="20"/>
                <w:szCs w:val="20"/>
              </w:rPr>
              <w:lastRenderedPageBreak/>
              <w:t>ть. Знать сущность и состав цены, методы формирования ценовой политики, механизмы ценообразования, виды тарифных планов. Знать показатели качества продукции, показатели конкурентоспособности.</w:t>
            </w:r>
          </w:p>
        </w:tc>
        <w:tc>
          <w:tcPr>
            <w:tcW w:w="1843"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lastRenderedPageBreak/>
              <w:t>Устный опрос</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Практические занятия</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Тест</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Реферат</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p>
        </w:tc>
        <w:tc>
          <w:tcPr>
            <w:tcW w:w="2126"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Отлично</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Хорошо</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 xml:space="preserve">Удовлетворительно </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Неудовлетворительно</w:t>
            </w:r>
          </w:p>
        </w:tc>
      </w:tr>
      <w:tr w:rsidR="00193662" w:rsidRPr="00193662" w:rsidTr="007F6800">
        <w:tc>
          <w:tcPr>
            <w:tcW w:w="560"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lastRenderedPageBreak/>
              <w:t>5</w:t>
            </w:r>
          </w:p>
        </w:tc>
        <w:tc>
          <w:tcPr>
            <w:tcW w:w="1822"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Финансовые результаты и эффективность хозяйственной деятельности</w:t>
            </w:r>
          </w:p>
        </w:tc>
        <w:tc>
          <w:tcPr>
            <w:tcW w:w="1695"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ОК 01, ОК 02,</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ОК 03, ОК 05,</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ОК 09, ПК 2.2,</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ПК 2.3,  ПК 2.4,</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 xml:space="preserve">ПК 2.5,  ПК 2.6, </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ПК 2.7,  ПК 4.1,</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ПК 4.2, ПК 4.4, ПК 4.5,  ПК 4.6,</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ПК 4.7,  ПК 5.1,</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ПК 5.2,  ПК 5.3,</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ПК 5.4</w:t>
            </w:r>
          </w:p>
        </w:tc>
        <w:tc>
          <w:tcPr>
            <w:tcW w:w="2127"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Дать определение понятиям прибыль, рентабельность. Знать методы планирования прибыли, виды рентабельности, систему управления финансами организаций, понятие налогов и их виды.  Уметь анализировать финансовое состояние предприятия, рассчитывать рентабельность производства, продукции.</w:t>
            </w:r>
          </w:p>
        </w:tc>
        <w:tc>
          <w:tcPr>
            <w:tcW w:w="1843"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Устный опрос</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Практические занятия</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Тест</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193662">
              <w:rPr>
                <w:rFonts w:eastAsia="Times New Roman" w:cs="Times New Roman"/>
                <w:color w:val="000000"/>
                <w:sz w:val="20"/>
                <w:szCs w:val="20"/>
              </w:rPr>
              <w:t>Реферат</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p>
        </w:tc>
        <w:tc>
          <w:tcPr>
            <w:tcW w:w="2126"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Отлично</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Хорошо</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 xml:space="preserve">Удовлетворительно </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Неудовлетворительно</w:t>
            </w:r>
          </w:p>
        </w:tc>
      </w:tr>
      <w:tr w:rsidR="00193662" w:rsidRPr="00193662" w:rsidTr="007F6800">
        <w:tc>
          <w:tcPr>
            <w:tcW w:w="2382" w:type="dxa"/>
            <w:gridSpan w:val="2"/>
            <w:vMerge w:val="restart"/>
            <w:shd w:val="clear" w:color="auto" w:fill="auto"/>
            <w:vAlign w:val="center"/>
          </w:tcPr>
          <w:p w:rsidR="00193662" w:rsidRPr="00193662" w:rsidRDefault="00193662" w:rsidP="00193662">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193662">
              <w:rPr>
                <w:rFonts w:eastAsia="Times New Roman" w:cs="Times New Roman"/>
                <w:sz w:val="20"/>
                <w:szCs w:val="20"/>
              </w:rPr>
              <w:t>Итого:</w:t>
            </w:r>
          </w:p>
        </w:tc>
        <w:tc>
          <w:tcPr>
            <w:tcW w:w="1695" w:type="dxa"/>
            <w:vMerge w:val="restart"/>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 xml:space="preserve">ОК 01 - ОК 03, ОК 05, ОК 09, </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ПК 2.2 - ПК 2.7,  ПК 4.1, ПК 4.2, ПК 4.4, ПК 4.5,  ПК 4.6, ПК 4.7,  ПК 5.1 - ПК 5.4</w:t>
            </w:r>
          </w:p>
        </w:tc>
        <w:tc>
          <w:tcPr>
            <w:tcW w:w="2127"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193662">
              <w:rPr>
                <w:rFonts w:eastAsia="Times New Roman" w:cs="Times New Roman"/>
                <w:b/>
                <w:sz w:val="20"/>
                <w:szCs w:val="20"/>
              </w:rPr>
              <w:t>Форма контроля</w:t>
            </w:r>
          </w:p>
        </w:tc>
        <w:tc>
          <w:tcPr>
            <w:tcW w:w="1843"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bCs/>
                <w:sz w:val="20"/>
                <w:szCs w:val="20"/>
              </w:rPr>
            </w:pPr>
            <w:r w:rsidRPr="00193662">
              <w:rPr>
                <w:rFonts w:eastAsia="Times New Roman" w:cs="Times New Roman"/>
                <w:b/>
                <w:bCs/>
                <w:sz w:val="20"/>
                <w:szCs w:val="20"/>
              </w:rPr>
              <w:t>Оценочные средства промежуточной аттестации</w:t>
            </w:r>
          </w:p>
        </w:tc>
        <w:tc>
          <w:tcPr>
            <w:tcW w:w="2126"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sz w:val="20"/>
                <w:szCs w:val="20"/>
              </w:rPr>
            </w:pPr>
            <w:r w:rsidRPr="00193662">
              <w:rPr>
                <w:rFonts w:eastAsia="Times New Roman" w:cs="Times New Roman"/>
                <w:b/>
                <w:sz w:val="20"/>
                <w:szCs w:val="20"/>
              </w:rPr>
              <w:t>Шкала оценивания</w:t>
            </w:r>
          </w:p>
        </w:tc>
      </w:tr>
      <w:tr w:rsidR="00193662" w:rsidRPr="00193662" w:rsidTr="007F6800">
        <w:trPr>
          <w:trHeight w:val="458"/>
        </w:trPr>
        <w:tc>
          <w:tcPr>
            <w:tcW w:w="2382" w:type="dxa"/>
            <w:gridSpan w:val="2"/>
            <w:vMerge/>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p>
        </w:tc>
        <w:tc>
          <w:tcPr>
            <w:tcW w:w="1695" w:type="dxa"/>
            <w:vMerge/>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p>
        </w:tc>
        <w:tc>
          <w:tcPr>
            <w:tcW w:w="2127"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193662">
              <w:rPr>
                <w:rFonts w:eastAsia="Times New Roman" w:cs="Times New Roman"/>
                <w:sz w:val="20"/>
                <w:szCs w:val="20"/>
              </w:rPr>
              <w:t>Экзамен</w:t>
            </w:r>
          </w:p>
        </w:tc>
        <w:tc>
          <w:tcPr>
            <w:tcW w:w="1843"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193662">
              <w:rPr>
                <w:rFonts w:eastAsia="Times New Roman" w:cs="Times New Roman"/>
                <w:sz w:val="20"/>
                <w:szCs w:val="20"/>
              </w:rPr>
              <w:t>Устно-практический экзамен –  перечень вопросов и практических заданий</w:t>
            </w:r>
          </w:p>
        </w:tc>
        <w:tc>
          <w:tcPr>
            <w:tcW w:w="2126" w:type="dxa"/>
            <w:shd w:val="clear" w:color="auto" w:fill="auto"/>
          </w:tcPr>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Отлично</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Хорошо</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Удовлетворительно</w:t>
            </w:r>
          </w:p>
          <w:p w:rsidR="00193662" w:rsidRPr="00193662" w:rsidRDefault="00193662" w:rsidP="00193662">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193662">
              <w:rPr>
                <w:rFonts w:eastAsia="Times New Roman" w:cs="Times New Roman"/>
                <w:sz w:val="20"/>
                <w:szCs w:val="20"/>
              </w:rPr>
              <w:t>Неудовлетворительно</w:t>
            </w:r>
          </w:p>
        </w:tc>
      </w:tr>
    </w:tbl>
    <w:p w:rsidR="00193662" w:rsidRPr="00193662" w:rsidRDefault="00193662" w:rsidP="00193662">
      <w:pPr>
        <w:tabs>
          <w:tab w:val="right" w:leader="underscore" w:pos="9639"/>
        </w:tabs>
        <w:spacing w:before="40" w:line="240" w:lineRule="auto"/>
        <w:ind w:firstLine="567"/>
        <w:jc w:val="left"/>
        <w:rPr>
          <w:rFonts w:eastAsia="Times New Roman" w:cs="Times New Roman"/>
        </w:rPr>
      </w:pPr>
    </w:p>
    <w:p w:rsidR="00193662" w:rsidRPr="00193662" w:rsidRDefault="00193662" w:rsidP="00193662">
      <w:pPr>
        <w:ind w:left="720"/>
        <w:jc w:val="left"/>
        <w:rPr>
          <w:rFonts w:eastAsia="Times New Roman" w:cs="Times New Roman"/>
          <w:bCs/>
          <w:i/>
          <w:color w:val="FF0000"/>
          <w:sz w:val="20"/>
          <w:szCs w:val="20"/>
        </w:rPr>
      </w:pPr>
      <w:r w:rsidRPr="00193662">
        <w:rPr>
          <w:rFonts w:eastAsia="Times New Roman" w:cs="Times New Roman"/>
          <w:i/>
          <w:color w:val="FF0000"/>
          <w:sz w:val="20"/>
          <w:szCs w:val="20"/>
        </w:rPr>
        <w:t>.</w:t>
      </w:r>
    </w:p>
    <w:p w:rsidR="00193662" w:rsidRPr="00193662" w:rsidRDefault="00193662" w:rsidP="00193662">
      <w:pPr>
        <w:jc w:val="center"/>
        <w:rPr>
          <w:b/>
        </w:rPr>
      </w:pPr>
      <w:r w:rsidRPr="00193662">
        <w:rPr>
          <w:b/>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ОПОП СПО</w:t>
      </w:r>
    </w:p>
    <w:p w:rsidR="00193662" w:rsidRPr="00193662" w:rsidRDefault="00193662" w:rsidP="00193662">
      <w:pPr>
        <w:tabs>
          <w:tab w:val="left" w:pos="900"/>
          <w:tab w:val="right" w:leader="underscore" w:pos="9639"/>
        </w:tabs>
        <w:spacing w:line="240" w:lineRule="auto"/>
        <w:ind w:left="1069"/>
        <w:jc w:val="left"/>
        <w:rPr>
          <w:rFonts w:eastAsia="Times New Roman" w:cs="Times New Roman"/>
          <w:b/>
          <w:caps/>
        </w:rPr>
      </w:pPr>
    </w:p>
    <w:p w:rsidR="00193662" w:rsidRPr="00193662" w:rsidRDefault="00193662" w:rsidP="00193662">
      <w:pPr>
        <w:tabs>
          <w:tab w:val="left" w:pos="900"/>
          <w:tab w:val="right" w:leader="underscore" w:pos="9639"/>
        </w:tabs>
        <w:spacing w:line="240" w:lineRule="auto"/>
        <w:jc w:val="left"/>
        <w:rPr>
          <w:rFonts w:eastAsia="Times New Roman" w:cs="Times New Roman"/>
          <w:bCs/>
        </w:rPr>
      </w:pPr>
      <w:r w:rsidRPr="00193662">
        <w:rPr>
          <w:rFonts w:eastAsia="Times New Roman" w:cs="Times New Roman"/>
          <w:bCs/>
        </w:rPr>
        <w:t>Контроль успеваемости по дисциплине осуществляется с помощью следующих оценочных средств:</w:t>
      </w:r>
    </w:p>
    <w:p w:rsidR="00193662" w:rsidRPr="00193662" w:rsidRDefault="00193662" w:rsidP="00193662">
      <w:pPr>
        <w:jc w:val="center"/>
        <w:rPr>
          <w:b/>
          <w:lang w:eastAsia="en-US"/>
        </w:rPr>
      </w:pPr>
      <w:r w:rsidRPr="00193662">
        <w:rPr>
          <w:b/>
          <w:lang w:eastAsia="en-US"/>
        </w:rPr>
        <w:t>УСТНЫЙ ОПРОС</w:t>
      </w:r>
    </w:p>
    <w:p w:rsidR="00193662" w:rsidRPr="00193662" w:rsidRDefault="00193662" w:rsidP="00193662">
      <w:pPr>
        <w:ind w:firstLine="708"/>
        <w:rPr>
          <w:rFonts w:eastAsia="Calibri" w:cs="Times New Roman"/>
          <w:szCs w:val="24"/>
          <w:lang w:eastAsia="en-US"/>
        </w:rPr>
      </w:pPr>
      <w:r w:rsidRPr="00193662">
        <w:rPr>
          <w:rFonts w:eastAsia="Calibri" w:cs="Times New Roman"/>
          <w:szCs w:val="24"/>
          <w:lang w:eastAsia="en-US"/>
        </w:rPr>
        <w:t>Устный опрос является одним из основных методов  контроля знаний, умений и навыков обучающихся. Устный опрос может проводится в следующих видах: фронтальный, индивидуальный, комбинированный.</w:t>
      </w:r>
    </w:p>
    <w:p w:rsidR="00193662" w:rsidRPr="00193662" w:rsidRDefault="00193662" w:rsidP="00193662">
      <w:pPr>
        <w:tabs>
          <w:tab w:val="left" w:pos="900"/>
          <w:tab w:val="right" w:leader="underscore" w:pos="9639"/>
        </w:tabs>
        <w:spacing w:line="240" w:lineRule="auto"/>
        <w:jc w:val="left"/>
        <w:rPr>
          <w:rFonts w:eastAsia="Times New Roman" w:cs="Times New Roman"/>
          <w:b/>
          <w:bCs/>
        </w:rPr>
      </w:pPr>
      <w:r w:rsidRPr="00193662">
        <w:rPr>
          <w:rFonts w:eastAsia="Times New Roman" w:cs="Times New Roman"/>
          <w:b/>
          <w:bCs/>
        </w:rPr>
        <w:t>Примерные вопросы для устного опроса</w:t>
      </w:r>
    </w:p>
    <w:p w:rsidR="00193662" w:rsidRPr="00193662" w:rsidRDefault="00193662" w:rsidP="00193662">
      <w:pPr>
        <w:tabs>
          <w:tab w:val="left" w:pos="900"/>
          <w:tab w:val="right" w:leader="underscore" w:pos="9639"/>
        </w:tabs>
        <w:spacing w:line="240" w:lineRule="auto"/>
        <w:jc w:val="left"/>
        <w:rPr>
          <w:rFonts w:eastAsia="Times New Roman" w:cs="Times New Roman"/>
          <w:b/>
          <w:bCs/>
        </w:rPr>
      </w:pPr>
      <w:r w:rsidRPr="00193662">
        <w:rPr>
          <w:rFonts w:eastAsia="Times New Roman" w:cs="Times New Roman"/>
          <w:b/>
          <w:bCs/>
        </w:rPr>
        <w:t>Раздел 1. Организация в условиях рыночной экономики</w:t>
      </w:r>
    </w:p>
    <w:p w:rsidR="00193662" w:rsidRPr="00193662" w:rsidRDefault="00193662" w:rsidP="00193662">
      <w:pPr>
        <w:tabs>
          <w:tab w:val="left" w:pos="900"/>
          <w:tab w:val="right" w:leader="underscore" w:pos="9639"/>
        </w:tabs>
        <w:spacing w:line="240" w:lineRule="auto"/>
        <w:jc w:val="left"/>
        <w:rPr>
          <w:rFonts w:eastAsia="Times New Roman" w:cs="Times New Roman"/>
          <w:bCs/>
        </w:rPr>
      </w:pPr>
      <w:r w:rsidRPr="00193662">
        <w:rPr>
          <w:rFonts w:eastAsia="Times New Roman" w:cs="Times New Roman"/>
          <w:bCs/>
        </w:rPr>
        <w:t>1. Дайте определения понятий «экономика», «сфера экономики».</w:t>
      </w:r>
    </w:p>
    <w:p w:rsidR="00193662" w:rsidRPr="00193662" w:rsidRDefault="00193662" w:rsidP="00193662">
      <w:pPr>
        <w:tabs>
          <w:tab w:val="left" w:pos="900"/>
          <w:tab w:val="right" w:leader="underscore" w:pos="9639"/>
        </w:tabs>
        <w:spacing w:line="240" w:lineRule="auto"/>
        <w:jc w:val="left"/>
        <w:rPr>
          <w:rFonts w:eastAsia="Times New Roman" w:cs="Times New Roman"/>
          <w:bCs/>
        </w:rPr>
      </w:pPr>
      <w:r w:rsidRPr="00193662">
        <w:rPr>
          <w:rFonts w:eastAsia="Times New Roman" w:cs="Times New Roman"/>
          <w:bCs/>
        </w:rPr>
        <w:t>2. Что понимается под отраслями экономики?</w:t>
      </w:r>
    </w:p>
    <w:p w:rsidR="00193662" w:rsidRPr="00193662" w:rsidRDefault="00193662" w:rsidP="00193662">
      <w:pPr>
        <w:tabs>
          <w:tab w:val="left" w:pos="900"/>
          <w:tab w:val="right" w:leader="underscore" w:pos="9639"/>
        </w:tabs>
        <w:spacing w:line="240" w:lineRule="auto"/>
        <w:jc w:val="left"/>
        <w:rPr>
          <w:rFonts w:eastAsia="Times New Roman" w:cs="Times New Roman"/>
          <w:bCs/>
        </w:rPr>
      </w:pPr>
      <w:r w:rsidRPr="00193662">
        <w:rPr>
          <w:rFonts w:eastAsia="Times New Roman" w:cs="Times New Roman"/>
          <w:bCs/>
        </w:rPr>
        <w:t>3. Почему промышленность является ведущей отраслью народного хозяйства?</w:t>
      </w:r>
    </w:p>
    <w:p w:rsidR="00193662" w:rsidRPr="00193662" w:rsidRDefault="00193662" w:rsidP="00193662">
      <w:pPr>
        <w:tabs>
          <w:tab w:val="left" w:pos="900"/>
          <w:tab w:val="right" w:leader="underscore" w:pos="9639"/>
        </w:tabs>
        <w:spacing w:line="240" w:lineRule="auto"/>
        <w:jc w:val="left"/>
        <w:rPr>
          <w:rFonts w:eastAsia="Times New Roman" w:cs="Times New Roman"/>
          <w:bCs/>
        </w:rPr>
      </w:pPr>
      <w:r w:rsidRPr="00193662">
        <w:rPr>
          <w:rFonts w:eastAsia="Times New Roman" w:cs="Times New Roman"/>
          <w:bCs/>
        </w:rPr>
        <w:lastRenderedPageBreak/>
        <w:t>4. Что такое отрасль и отраслевая структура промышленности?</w:t>
      </w:r>
    </w:p>
    <w:p w:rsidR="00193662" w:rsidRPr="00193662" w:rsidRDefault="00193662" w:rsidP="00193662">
      <w:pPr>
        <w:tabs>
          <w:tab w:val="left" w:pos="900"/>
          <w:tab w:val="right" w:leader="underscore" w:pos="9639"/>
        </w:tabs>
        <w:spacing w:line="240" w:lineRule="auto"/>
        <w:jc w:val="left"/>
        <w:rPr>
          <w:rFonts w:eastAsia="Times New Roman" w:cs="Times New Roman"/>
          <w:bCs/>
        </w:rPr>
      </w:pPr>
      <w:r w:rsidRPr="00193662">
        <w:rPr>
          <w:rFonts w:eastAsia="Times New Roman" w:cs="Times New Roman"/>
          <w:bCs/>
        </w:rPr>
        <w:t>5. Что понимается под предприятием?</w:t>
      </w:r>
    </w:p>
    <w:p w:rsidR="00193662" w:rsidRPr="00193662" w:rsidRDefault="00193662" w:rsidP="00193662">
      <w:pPr>
        <w:tabs>
          <w:tab w:val="left" w:pos="900"/>
          <w:tab w:val="right" w:leader="underscore" w:pos="9639"/>
        </w:tabs>
        <w:spacing w:line="240" w:lineRule="auto"/>
        <w:jc w:val="left"/>
        <w:rPr>
          <w:rFonts w:eastAsia="Times New Roman" w:cs="Times New Roman"/>
          <w:bCs/>
        </w:rPr>
      </w:pPr>
      <w:r w:rsidRPr="00193662">
        <w:rPr>
          <w:rFonts w:eastAsia="Times New Roman" w:cs="Times New Roman"/>
          <w:bCs/>
        </w:rPr>
        <w:t>6. Назовите основные признаки предприятия.</w:t>
      </w:r>
    </w:p>
    <w:p w:rsidR="00193662" w:rsidRPr="00193662" w:rsidRDefault="00193662" w:rsidP="00193662">
      <w:pPr>
        <w:tabs>
          <w:tab w:val="left" w:pos="900"/>
          <w:tab w:val="right" w:leader="underscore" w:pos="9639"/>
        </w:tabs>
        <w:spacing w:line="240" w:lineRule="auto"/>
        <w:jc w:val="left"/>
        <w:rPr>
          <w:rFonts w:eastAsia="Times New Roman" w:cs="Times New Roman"/>
          <w:bCs/>
        </w:rPr>
      </w:pPr>
      <w:r w:rsidRPr="00193662">
        <w:rPr>
          <w:rFonts w:eastAsia="Times New Roman" w:cs="Times New Roman"/>
          <w:bCs/>
        </w:rPr>
        <w:t>7. Назовите основные виды предприятий.</w:t>
      </w:r>
    </w:p>
    <w:p w:rsidR="00193662" w:rsidRPr="00193662" w:rsidRDefault="00193662" w:rsidP="00193662">
      <w:pPr>
        <w:tabs>
          <w:tab w:val="left" w:pos="900"/>
          <w:tab w:val="right" w:leader="underscore" w:pos="9639"/>
        </w:tabs>
        <w:spacing w:line="240" w:lineRule="auto"/>
        <w:jc w:val="left"/>
        <w:rPr>
          <w:rFonts w:eastAsia="Times New Roman" w:cs="Times New Roman"/>
          <w:bCs/>
        </w:rPr>
      </w:pPr>
      <w:r w:rsidRPr="00193662">
        <w:rPr>
          <w:rFonts w:eastAsia="Times New Roman" w:cs="Times New Roman"/>
          <w:bCs/>
        </w:rPr>
        <w:t>8. Каковы основные элементы производственной структуры предприятия?</w:t>
      </w:r>
    </w:p>
    <w:p w:rsidR="00193662" w:rsidRPr="00193662" w:rsidRDefault="00193662" w:rsidP="00193662">
      <w:pPr>
        <w:tabs>
          <w:tab w:val="left" w:pos="900"/>
          <w:tab w:val="right" w:leader="underscore" w:pos="9639"/>
        </w:tabs>
        <w:spacing w:line="240" w:lineRule="auto"/>
        <w:jc w:val="left"/>
        <w:rPr>
          <w:rFonts w:eastAsia="Times New Roman" w:cs="Times New Roman"/>
          <w:bCs/>
        </w:rPr>
      </w:pPr>
      <w:r w:rsidRPr="00193662">
        <w:rPr>
          <w:rFonts w:eastAsia="Times New Roman" w:cs="Times New Roman"/>
          <w:bCs/>
        </w:rPr>
        <w:t>9. Назовите и охарактеризуйте основные типы производства.</w:t>
      </w:r>
    </w:p>
    <w:p w:rsidR="00193662" w:rsidRPr="00193662" w:rsidRDefault="00193662" w:rsidP="00193662">
      <w:pPr>
        <w:tabs>
          <w:tab w:val="left" w:pos="900"/>
          <w:tab w:val="right" w:leader="underscore" w:pos="9639"/>
        </w:tabs>
        <w:spacing w:line="240" w:lineRule="auto"/>
        <w:jc w:val="left"/>
        <w:rPr>
          <w:rFonts w:eastAsia="Times New Roman" w:cs="Times New Roman"/>
          <w:b/>
          <w:bCs/>
        </w:rPr>
      </w:pPr>
      <w:r w:rsidRPr="00193662">
        <w:rPr>
          <w:rFonts w:eastAsia="Times New Roman" w:cs="Times New Roman"/>
          <w:b/>
          <w:bCs/>
        </w:rPr>
        <w:t>Раздел 2. Производственная и организационная структуры организации</w:t>
      </w:r>
    </w:p>
    <w:p w:rsidR="00193662" w:rsidRPr="00193662" w:rsidRDefault="00193662" w:rsidP="00193662">
      <w:pPr>
        <w:tabs>
          <w:tab w:val="left" w:pos="900"/>
          <w:tab w:val="right" w:leader="underscore" w:pos="9639"/>
        </w:tabs>
        <w:spacing w:line="240" w:lineRule="auto"/>
        <w:jc w:val="left"/>
        <w:rPr>
          <w:rFonts w:eastAsia="Times New Roman" w:cs="Times New Roman"/>
          <w:bCs/>
        </w:rPr>
      </w:pPr>
      <w:r w:rsidRPr="00193662">
        <w:rPr>
          <w:rFonts w:eastAsia="Times New Roman" w:cs="Times New Roman"/>
          <w:bCs/>
        </w:rPr>
        <w:t>1. Производственная структура предприятия.</w:t>
      </w:r>
    </w:p>
    <w:p w:rsidR="00193662" w:rsidRPr="00193662" w:rsidRDefault="00193662" w:rsidP="00193662">
      <w:pPr>
        <w:tabs>
          <w:tab w:val="left" w:pos="900"/>
          <w:tab w:val="right" w:leader="underscore" w:pos="9639"/>
        </w:tabs>
        <w:spacing w:line="240" w:lineRule="auto"/>
        <w:jc w:val="left"/>
        <w:rPr>
          <w:rFonts w:eastAsia="Times New Roman" w:cs="Times New Roman"/>
          <w:bCs/>
        </w:rPr>
      </w:pPr>
      <w:r w:rsidRPr="00193662">
        <w:rPr>
          <w:rFonts w:eastAsia="Times New Roman" w:cs="Times New Roman"/>
          <w:bCs/>
        </w:rPr>
        <w:t>2. Типы производств и их технико-экономическая характеристика.</w:t>
      </w:r>
    </w:p>
    <w:p w:rsidR="00193662" w:rsidRPr="00193662" w:rsidRDefault="00193662" w:rsidP="00193662">
      <w:pPr>
        <w:tabs>
          <w:tab w:val="left" w:pos="900"/>
          <w:tab w:val="right" w:leader="underscore" w:pos="9639"/>
        </w:tabs>
        <w:spacing w:line="240" w:lineRule="auto"/>
        <w:jc w:val="left"/>
        <w:rPr>
          <w:rFonts w:eastAsia="Times New Roman" w:cs="Times New Roman"/>
          <w:bCs/>
        </w:rPr>
      </w:pPr>
      <w:r w:rsidRPr="00193662">
        <w:rPr>
          <w:rFonts w:eastAsia="Times New Roman" w:cs="Times New Roman"/>
          <w:bCs/>
        </w:rPr>
        <w:t>3. Производственный процесс и его содержание.</w:t>
      </w:r>
    </w:p>
    <w:p w:rsidR="00193662" w:rsidRPr="00193662" w:rsidRDefault="00193662" w:rsidP="00193662">
      <w:pPr>
        <w:tabs>
          <w:tab w:val="left" w:pos="900"/>
          <w:tab w:val="right" w:leader="underscore" w:pos="9639"/>
        </w:tabs>
        <w:spacing w:line="240" w:lineRule="auto"/>
        <w:jc w:val="left"/>
        <w:rPr>
          <w:rFonts w:eastAsia="Times New Roman" w:cs="Times New Roman"/>
          <w:bCs/>
        </w:rPr>
      </w:pPr>
      <w:r w:rsidRPr="00193662">
        <w:rPr>
          <w:rFonts w:eastAsia="Times New Roman" w:cs="Times New Roman"/>
          <w:bCs/>
        </w:rPr>
        <w:t>4. Основные принципы организации производственного процесса.</w:t>
      </w:r>
    </w:p>
    <w:p w:rsidR="00193662" w:rsidRPr="00193662" w:rsidRDefault="00193662" w:rsidP="00193662">
      <w:pPr>
        <w:tabs>
          <w:tab w:val="left" w:pos="900"/>
          <w:tab w:val="right" w:leader="underscore" w:pos="9639"/>
        </w:tabs>
        <w:spacing w:line="240" w:lineRule="auto"/>
        <w:jc w:val="left"/>
        <w:rPr>
          <w:rFonts w:eastAsia="Times New Roman" w:cs="Times New Roman"/>
          <w:bCs/>
        </w:rPr>
      </w:pPr>
      <w:r w:rsidRPr="00193662">
        <w:rPr>
          <w:rFonts w:eastAsia="Times New Roman" w:cs="Times New Roman"/>
          <w:bCs/>
        </w:rPr>
        <w:t>5. Производственный цикл.</w:t>
      </w:r>
    </w:p>
    <w:p w:rsidR="00193662" w:rsidRPr="00193662" w:rsidRDefault="00193662" w:rsidP="00193662">
      <w:pPr>
        <w:tabs>
          <w:tab w:val="left" w:pos="900"/>
          <w:tab w:val="right" w:leader="underscore" w:pos="9639"/>
        </w:tabs>
        <w:spacing w:line="240" w:lineRule="auto"/>
        <w:jc w:val="left"/>
        <w:rPr>
          <w:rFonts w:eastAsia="Times New Roman" w:cs="Times New Roman"/>
          <w:b/>
          <w:bCs/>
        </w:rPr>
      </w:pPr>
      <w:r w:rsidRPr="00193662">
        <w:rPr>
          <w:rFonts w:eastAsia="Times New Roman" w:cs="Times New Roman"/>
          <w:b/>
          <w:bCs/>
        </w:rPr>
        <w:t>Раздел 3. Производственные ресурсы организации</w:t>
      </w:r>
    </w:p>
    <w:p w:rsidR="00193662" w:rsidRPr="00193662" w:rsidRDefault="00193662" w:rsidP="00193662">
      <w:pPr>
        <w:tabs>
          <w:tab w:val="left" w:pos="900"/>
          <w:tab w:val="right" w:leader="underscore" w:pos="9639"/>
        </w:tabs>
        <w:spacing w:line="240" w:lineRule="auto"/>
        <w:jc w:val="left"/>
        <w:rPr>
          <w:rFonts w:eastAsia="Times New Roman" w:cs="Times New Roman"/>
          <w:bCs/>
        </w:rPr>
      </w:pPr>
      <w:r w:rsidRPr="00193662">
        <w:rPr>
          <w:rFonts w:eastAsia="Times New Roman" w:cs="Times New Roman"/>
          <w:bCs/>
        </w:rPr>
        <w:t>1. Понятие основных средств предприятия.</w:t>
      </w:r>
    </w:p>
    <w:p w:rsidR="00193662" w:rsidRPr="00193662" w:rsidRDefault="00193662" w:rsidP="00193662">
      <w:pPr>
        <w:tabs>
          <w:tab w:val="left" w:pos="900"/>
          <w:tab w:val="right" w:leader="underscore" w:pos="9639"/>
        </w:tabs>
        <w:spacing w:line="240" w:lineRule="auto"/>
        <w:jc w:val="left"/>
        <w:rPr>
          <w:rFonts w:eastAsia="Times New Roman" w:cs="Times New Roman"/>
          <w:bCs/>
        </w:rPr>
      </w:pPr>
      <w:r w:rsidRPr="00193662">
        <w:rPr>
          <w:rFonts w:eastAsia="Times New Roman" w:cs="Times New Roman"/>
          <w:bCs/>
        </w:rPr>
        <w:t>2. Как классифицируются основные средства предприятия?</w:t>
      </w:r>
    </w:p>
    <w:p w:rsidR="00193662" w:rsidRPr="00193662" w:rsidRDefault="00193662" w:rsidP="00193662">
      <w:pPr>
        <w:tabs>
          <w:tab w:val="left" w:pos="900"/>
          <w:tab w:val="right" w:leader="underscore" w:pos="9639"/>
        </w:tabs>
        <w:spacing w:line="240" w:lineRule="auto"/>
        <w:jc w:val="left"/>
        <w:rPr>
          <w:rFonts w:eastAsia="Times New Roman" w:cs="Times New Roman"/>
          <w:bCs/>
        </w:rPr>
      </w:pPr>
      <w:r w:rsidRPr="00193662">
        <w:rPr>
          <w:rFonts w:eastAsia="Times New Roman" w:cs="Times New Roman"/>
          <w:bCs/>
        </w:rPr>
        <w:t>3. Назовите способы оценки основных фондов.</w:t>
      </w:r>
    </w:p>
    <w:p w:rsidR="00193662" w:rsidRPr="00193662" w:rsidRDefault="00193662" w:rsidP="00193662">
      <w:pPr>
        <w:tabs>
          <w:tab w:val="left" w:pos="900"/>
          <w:tab w:val="right" w:leader="underscore" w:pos="9639"/>
        </w:tabs>
        <w:spacing w:line="240" w:lineRule="auto"/>
        <w:jc w:val="left"/>
        <w:rPr>
          <w:rFonts w:eastAsia="Times New Roman" w:cs="Times New Roman"/>
          <w:bCs/>
        </w:rPr>
      </w:pPr>
      <w:r w:rsidRPr="00193662">
        <w:rPr>
          <w:rFonts w:eastAsia="Times New Roman" w:cs="Times New Roman"/>
          <w:bCs/>
        </w:rPr>
        <w:t>4. Охарактеризуйте виды износа основных фондов.</w:t>
      </w:r>
    </w:p>
    <w:p w:rsidR="00193662" w:rsidRPr="00193662" w:rsidRDefault="00193662" w:rsidP="00193662">
      <w:pPr>
        <w:tabs>
          <w:tab w:val="left" w:pos="900"/>
          <w:tab w:val="right" w:leader="underscore" w:pos="9639"/>
        </w:tabs>
        <w:spacing w:line="240" w:lineRule="auto"/>
        <w:jc w:val="left"/>
        <w:rPr>
          <w:rFonts w:eastAsia="Times New Roman" w:cs="Times New Roman"/>
          <w:bCs/>
        </w:rPr>
      </w:pPr>
      <w:r w:rsidRPr="00193662">
        <w:rPr>
          <w:rFonts w:eastAsia="Times New Roman" w:cs="Times New Roman"/>
          <w:bCs/>
        </w:rPr>
        <w:t>5. Что такое амортизация?</w:t>
      </w:r>
    </w:p>
    <w:p w:rsidR="00193662" w:rsidRPr="00193662" w:rsidRDefault="00193662" w:rsidP="00193662">
      <w:pPr>
        <w:tabs>
          <w:tab w:val="left" w:pos="900"/>
          <w:tab w:val="right" w:leader="underscore" w:pos="9639"/>
        </w:tabs>
        <w:spacing w:line="240" w:lineRule="auto"/>
        <w:jc w:val="left"/>
        <w:rPr>
          <w:rFonts w:eastAsia="Times New Roman" w:cs="Times New Roman"/>
          <w:bCs/>
        </w:rPr>
      </w:pPr>
      <w:r w:rsidRPr="00193662">
        <w:rPr>
          <w:rFonts w:eastAsia="Times New Roman" w:cs="Times New Roman"/>
          <w:bCs/>
        </w:rPr>
        <w:t>6. Перечислите и охарактеризуйте методы начисления амортизации.</w:t>
      </w:r>
    </w:p>
    <w:p w:rsidR="00193662" w:rsidRPr="00193662" w:rsidRDefault="00193662" w:rsidP="00193662">
      <w:pPr>
        <w:tabs>
          <w:tab w:val="left" w:pos="900"/>
          <w:tab w:val="right" w:leader="underscore" w:pos="9639"/>
        </w:tabs>
        <w:spacing w:line="240" w:lineRule="auto"/>
        <w:jc w:val="left"/>
        <w:rPr>
          <w:rFonts w:eastAsia="Times New Roman" w:cs="Times New Roman"/>
          <w:bCs/>
        </w:rPr>
      </w:pPr>
      <w:r w:rsidRPr="00193662">
        <w:rPr>
          <w:rFonts w:eastAsia="Times New Roman" w:cs="Times New Roman"/>
          <w:bCs/>
        </w:rPr>
        <w:t>7. Назовите показатели использования основных фондов.</w:t>
      </w:r>
    </w:p>
    <w:p w:rsidR="00193662" w:rsidRPr="00193662" w:rsidRDefault="00193662" w:rsidP="00193662">
      <w:pPr>
        <w:spacing w:line="240" w:lineRule="auto"/>
        <w:ind w:left="493"/>
        <w:rPr>
          <w:rFonts w:eastAsia="Calibri" w:cs="Times New Roman"/>
          <w:b/>
          <w:szCs w:val="24"/>
          <w:lang w:eastAsia="en-US"/>
        </w:rPr>
      </w:pPr>
      <w:r w:rsidRPr="00193662">
        <w:rPr>
          <w:rFonts w:eastAsia="Calibri" w:cs="Times New Roman"/>
          <w:b/>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49"/>
        <w:gridCol w:w="1613"/>
        <w:gridCol w:w="4016"/>
      </w:tblGrid>
      <w:tr w:rsidR="00193662" w:rsidRPr="00193662" w:rsidTr="007F6800">
        <w:tc>
          <w:tcPr>
            <w:tcW w:w="2193" w:type="dxa"/>
            <w:shd w:val="clear" w:color="auto" w:fill="auto"/>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
                <w:sz w:val="20"/>
                <w:szCs w:val="20"/>
              </w:rPr>
            </w:pPr>
            <w:r w:rsidRPr="00193662">
              <w:rPr>
                <w:rFonts w:eastAsia="Times New Roman" w:cs="Times New Roman"/>
                <w:b/>
                <w:sz w:val="20"/>
                <w:szCs w:val="20"/>
              </w:rPr>
              <w:t>Оценка</w:t>
            </w:r>
          </w:p>
        </w:tc>
        <w:tc>
          <w:tcPr>
            <w:tcW w:w="1749" w:type="dxa"/>
            <w:shd w:val="clear" w:color="auto" w:fill="auto"/>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Минимальное количество баллов</w:t>
            </w:r>
          </w:p>
        </w:tc>
        <w:tc>
          <w:tcPr>
            <w:tcW w:w="1613" w:type="dxa"/>
            <w:shd w:val="clear" w:color="auto" w:fill="auto"/>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Максимальное количество баллов</w:t>
            </w:r>
          </w:p>
        </w:tc>
        <w:tc>
          <w:tcPr>
            <w:tcW w:w="4016" w:type="dxa"/>
            <w:shd w:val="clear" w:color="auto" w:fill="auto"/>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
                <w:sz w:val="20"/>
                <w:szCs w:val="20"/>
              </w:rPr>
            </w:pPr>
            <w:r w:rsidRPr="00193662">
              <w:rPr>
                <w:rFonts w:eastAsia="Times New Roman" w:cs="Times New Roman"/>
                <w:b/>
                <w:sz w:val="20"/>
                <w:szCs w:val="20"/>
              </w:rPr>
              <w:t>Критерий</w:t>
            </w:r>
          </w:p>
        </w:tc>
      </w:tr>
      <w:tr w:rsidR="00193662" w:rsidRPr="00193662" w:rsidTr="007F6800">
        <w:tc>
          <w:tcPr>
            <w:tcW w:w="2193" w:type="dxa"/>
            <w:shd w:val="clear" w:color="auto" w:fill="auto"/>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193662">
              <w:rPr>
                <w:rFonts w:eastAsia="Times New Roman" w:cs="Times New Roman"/>
                <w:sz w:val="20"/>
                <w:szCs w:val="20"/>
              </w:rPr>
              <w:t>«5» (отлично)</w:t>
            </w:r>
          </w:p>
        </w:tc>
        <w:tc>
          <w:tcPr>
            <w:tcW w:w="1749"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0"/>
              </w:rPr>
            </w:pPr>
            <w:r w:rsidRPr="00193662">
              <w:rPr>
                <w:rFonts w:eastAsia="Times New Roman" w:cs="Times New Roman"/>
                <w:sz w:val="20"/>
                <w:szCs w:val="20"/>
              </w:rPr>
              <w:t>11</w:t>
            </w:r>
          </w:p>
        </w:tc>
        <w:tc>
          <w:tcPr>
            <w:tcW w:w="1613"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193662">
              <w:rPr>
                <w:rFonts w:eastAsia="Calibri" w:cs="Times New Roman"/>
                <w:bCs/>
                <w:sz w:val="20"/>
                <w:szCs w:val="20"/>
                <w:lang w:eastAsia="en-US"/>
              </w:rPr>
              <w:t>12</w:t>
            </w:r>
          </w:p>
        </w:tc>
        <w:tc>
          <w:tcPr>
            <w:tcW w:w="4016" w:type="dxa"/>
            <w:shd w:val="clear" w:color="auto" w:fill="auto"/>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193662">
              <w:rPr>
                <w:rFonts w:eastAsia="Times New Roman" w:cs="Times New Roman"/>
                <w:sz w:val="20"/>
                <w:szCs w:val="20"/>
              </w:rPr>
              <w:t>обучающийся четко, грамотно и без ошибок ответил на вопрос, дал исчерпывающие ответы на дополнительные вопросы.</w:t>
            </w:r>
          </w:p>
        </w:tc>
      </w:tr>
      <w:tr w:rsidR="00193662" w:rsidRPr="00193662" w:rsidTr="007F6800">
        <w:tc>
          <w:tcPr>
            <w:tcW w:w="2193" w:type="dxa"/>
            <w:shd w:val="clear" w:color="auto" w:fill="auto"/>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193662">
              <w:rPr>
                <w:rFonts w:eastAsia="Times New Roman" w:cs="Times New Roman"/>
                <w:sz w:val="20"/>
                <w:szCs w:val="20"/>
              </w:rPr>
              <w:t>«4» (хорошо)</w:t>
            </w:r>
          </w:p>
        </w:tc>
        <w:tc>
          <w:tcPr>
            <w:tcW w:w="1749"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0"/>
              </w:rPr>
            </w:pPr>
            <w:r w:rsidRPr="00193662">
              <w:rPr>
                <w:rFonts w:eastAsia="Times New Roman" w:cs="Times New Roman"/>
                <w:sz w:val="20"/>
                <w:szCs w:val="20"/>
              </w:rPr>
              <w:t>9</w:t>
            </w:r>
          </w:p>
        </w:tc>
        <w:tc>
          <w:tcPr>
            <w:tcW w:w="1613"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193662">
              <w:rPr>
                <w:rFonts w:eastAsia="Calibri" w:cs="Times New Roman"/>
                <w:bCs/>
                <w:sz w:val="20"/>
                <w:szCs w:val="20"/>
                <w:lang w:eastAsia="en-US"/>
              </w:rPr>
              <w:t>10</w:t>
            </w:r>
          </w:p>
        </w:tc>
        <w:tc>
          <w:tcPr>
            <w:tcW w:w="4016" w:type="dxa"/>
            <w:shd w:val="clear" w:color="auto" w:fill="auto"/>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193662">
              <w:rPr>
                <w:rFonts w:eastAsia="Times New Roman" w:cs="Times New Roman"/>
                <w:sz w:val="20"/>
                <w:szCs w:val="20"/>
              </w:rPr>
              <w:t>обучающийся четко и грамотно ответил на вопрос, но допустил ошибку, которую самостоятельно исправил, дал исчерпывающие ответы на дополнительные вопросы.</w:t>
            </w:r>
          </w:p>
        </w:tc>
      </w:tr>
      <w:tr w:rsidR="00193662" w:rsidRPr="00193662" w:rsidTr="007F6800">
        <w:tc>
          <w:tcPr>
            <w:tcW w:w="2193" w:type="dxa"/>
            <w:shd w:val="clear" w:color="auto" w:fill="auto"/>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193662">
              <w:rPr>
                <w:rFonts w:eastAsia="Times New Roman" w:cs="Times New Roman"/>
                <w:sz w:val="20"/>
                <w:szCs w:val="20"/>
              </w:rPr>
              <w:t>«3» (удовлетворительно)</w:t>
            </w:r>
          </w:p>
        </w:tc>
        <w:tc>
          <w:tcPr>
            <w:tcW w:w="1749" w:type="dxa"/>
            <w:shd w:val="clear" w:color="auto" w:fill="auto"/>
          </w:tcPr>
          <w:p w:rsidR="00193662" w:rsidRPr="00193662" w:rsidRDefault="00193662" w:rsidP="00193662">
            <w:pPr>
              <w:spacing w:line="240" w:lineRule="auto"/>
              <w:jc w:val="center"/>
              <w:rPr>
                <w:rFonts w:eastAsia="Times New Roman" w:cs="Times New Roman"/>
                <w:sz w:val="20"/>
                <w:szCs w:val="20"/>
              </w:rPr>
            </w:pPr>
            <w:r w:rsidRPr="00193662">
              <w:rPr>
                <w:rFonts w:eastAsia="Times New Roman" w:cs="Times New Roman"/>
                <w:sz w:val="20"/>
                <w:szCs w:val="20"/>
              </w:rPr>
              <w:t>6</w:t>
            </w:r>
          </w:p>
        </w:tc>
        <w:tc>
          <w:tcPr>
            <w:tcW w:w="1613"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193662">
              <w:rPr>
                <w:rFonts w:eastAsia="Calibri" w:cs="Times New Roman"/>
                <w:bCs/>
                <w:sz w:val="20"/>
                <w:szCs w:val="20"/>
                <w:lang w:eastAsia="en-US"/>
              </w:rPr>
              <w:t>8</w:t>
            </w:r>
          </w:p>
        </w:tc>
        <w:tc>
          <w:tcPr>
            <w:tcW w:w="4016" w:type="dxa"/>
            <w:shd w:val="clear" w:color="auto" w:fill="auto"/>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193662">
              <w:rPr>
                <w:rFonts w:eastAsia="Times New Roman" w:cs="Times New Roman"/>
                <w:sz w:val="20"/>
                <w:szCs w:val="20"/>
              </w:rPr>
              <w:t>обучающийся ответил на вопрос, но не раскрыл его, на дополнительные вопросы ответил с незначительными ошибками.</w:t>
            </w:r>
          </w:p>
        </w:tc>
      </w:tr>
      <w:tr w:rsidR="00193662" w:rsidRPr="00193662" w:rsidTr="007F6800">
        <w:tc>
          <w:tcPr>
            <w:tcW w:w="2193" w:type="dxa"/>
            <w:shd w:val="clear" w:color="auto" w:fill="auto"/>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193662">
              <w:rPr>
                <w:rFonts w:eastAsia="Times New Roman" w:cs="Times New Roman"/>
                <w:sz w:val="20"/>
                <w:szCs w:val="20"/>
              </w:rPr>
              <w:t>«2» (неудовлетворительно)</w:t>
            </w:r>
          </w:p>
        </w:tc>
        <w:tc>
          <w:tcPr>
            <w:tcW w:w="1749"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0"/>
              </w:rPr>
            </w:pPr>
            <w:r w:rsidRPr="00193662">
              <w:rPr>
                <w:rFonts w:eastAsia="Times New Roman" w:cs="Times New Roman"/>
                <w:sz w:val="20"/>
                <w:szCs w:val="20"/>
              </w:rPr>
              <w:t>0</w:t>
            </w:r>
          </w:p>
        </w:tc>
        <w:tc>
          <w:tcPr>
            <w:tcW w:w="1613"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193662">
              <w:rPr>
                <w:rFonts w:eastAsia="Calibri" w:cs="Times New Roman"/>
                <w:bCs/>
                <w:sz w:val="20"/>
                <w:szCs w:val="20"/>
                <w:lang w:eastAsia="en-US"/>
              </w:rPr>
              <w:t>6</w:t>
            </w:r>
          </w:p>
        </w:tc>
        <w:tc>
          <w:tcPr>
            <w:tcW w:w="4016" w:type="dxa"/>
            <w:shd w:val="clear" w:color="auto" w:fill="auto"/>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193662">
              <w:rPr>
                <w:rFonts w:eastAsia="Times New Roman" w:cs="Times New Roman"/>
                <w:sz w:val="20"/>
                <w:szCs w:val="20"/>
              </w:rPr>
              <w:t>обучающийся ответил на вопрос с ошибками или не ответил на вопрос</w:t>
            </w:r>
          </w:p>
        </w:tc>
      </w:tr>
    </w:tbl>
    <w:p w:rsidR="00193662" w:rsidRPr="00193662" w:rsidRDefault="00193662" w:rsidP="00193662">
      <w:pPr>
        <w:jc w:val="left"/>
        <w:rPr>
          <w:rFonts w:eastAsia="Calibri" w:cs="Times New Roman"/>
          <w:lang w:eastAsia="en-US"/>
        </w:rPr>
      </w:pPr>
    </w:p>
    <w:p w:rsidR="00193662" w:rsidRPr="00193662" w:rsidRDefault="00193662" w:rsidP="00193662">
      <w:pPr>
        <w:jc w:val="center"/>
        <w:rPr>
          <w:b/>
          <w:lang w:eastAsia="en-US"/>
        </w:rPr>
      </w:pPr>
      <w:r w:rsidRPr="00193662">
        <w:rPr>
          <w:b/>
          <w:lang w:eastAsia="en-US"/>
        </w:rPr>
        <w:t>ПРАКТИЧЕСКИЕ ЗАНЯТИЯ</w:t>
      </w:r>
    </w:p>
    <w:p w:rsidR="00193662" w:rsidRPr="00193662" w:rsidRDefault="00193662" w:rsidP="00193662">
      <w:pPr>
        <w:jc w:val="left"/>
        <w:rPr>
          <w:rFonts w:eastAsia="Times New Roman" w:cs="Times New Roman"/>
          <w:lang w:eastAsia="en-US"/>
        </w:rPr>
      </w:pPr>
    </w:p>
    <w:tbl>
      <w:tblPr>
        <w:tblW w:w="518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61"/>
        <w:gridCol w:w="1977"/>
        <w:gridCol w:w="5982"/>
        <w:gridCol w:w="1698"/>
      </w:tblGrid>
      <w:tr w:rsidR="00193662" w:rsidRPr="00193662" w:rsidTr="007F6800">
        <w:trPr>
          <w:cantSplit/>
        </w:trPr>
        <w:tc>
          <w:tcPr>
            <w:tcW w:w="365"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
                <w:szCs w:val="24"/>
                <w:lang w:eastAsia="en-US"/>
              </w:rPr>
            </w:pPr>
            <w:r w:rsidRPr="00193662">
              <w:rPr>
                <w:rFonts w:eastAsia="Times New Roman" w:cs="Times New Roman"/>
                <w:b/>
                <w:szCs w:val="24"/>
                <w:lang w:eastAsia="en-US"/>
              </w:rPr>
              <w:t>№ п</w:t>
            </w:r>
            <w:r w:rsidRPr="00193662">
              <w:rPr>
                <w:rFonts w:eastAsia="Times New Roman" w:cs="Times New Roman"/>
                <w:b/>
                <w:szCs w:val="24"/>
                <w:lang w:val="en-US" w:eastAsia="en-US"/>
              </w:rPr>
              <w:t>/</w:t>
            </w:r>
            <w:r w:rsidRPr="00193662">
              <w:rPr>
                <w:rFonts w:eastAsia="Times New Roman" w:cs="Times New Roman"/>
                <w:b/>
                <w:szCs w:val="24"/>
                <w:lang w:eastAsia="en-US"/>
              </w:rPr>
              <w:t>п</w:t>
            </w:r>
          </w:p>
        </w:tc>
        <w:tc>
          <w:tcPr>
            <w:tcW w:w="949"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
                <w:szCs w:val="24"/>
                <w:lang w:eastAsia="en-US"/>
              </w:rPr>
            </w:pPr>
            <w:r w:rsidRPr="00193662">
              <w:rPr>
                <w:rFonts w:eastAsia="Times New Roman" w:cs="Times New Roman"/>
                <w:b/>
                <w:szCs w:val="24"/>
                <w:lang w:eastAsia="en-US"/>
              </w:rPr>
              <w:t>Номер раздела дисциплины</w:t>
            </w:r>
          </w:p>
        </w:tc>
        <w:tc>
          <w:tcPr>
            <w:tcW w:w="2871"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
                <w:szCs w:val="24"/>
                <w:lang w:eastAsia="en-US"/>
              </w:rPr>
            </w:pPr>
            <w:r w:rsidRPr="00193662">
              <w:rPr>
                <w:rFonts w:eastAsia="Times New Roman" w:cs="Times New Roman"/>
                <w:b/>
                <w:szCs w:val="24"/>
                <w:lang w:eastAsia="en-US"/>
              </w:rPr>
              <w:t>Наименование практического занятия</w:t>
            </w:r>
          </w:p>
        </w:tc>
        <w:tc>
          <w:tcPr>
            <w:tcW w:w="815" w:type="pct"/>
            <w:tcBorders>
              <w:right w:val="single" w:sz="4" w:space="0" w:color="auto"/>
            </w:tcBorders>
            <w:tcMar>
              <w:left w:w="28" w:type="dxa"/>
              <w:right w:w="28" w:type="dxa"/>
            </w:tcMar>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
                <w:szCs w:val="24"/>
                <w:lang w:eastAsia="en-US"/>
              </w:rPr>
            </w:pPr>
            <w:r w:rsidRPr="00193662">
              <w:rPr>
                <w:rFonts w:eastAsia="Times New Roman" w:cs="Times New Roman"/>
                <w:b/>
                <w:szCs w:val="24"/>
                <w:lang w:eastAsia="en-US"/>
              </w:rPr>
              <w:t>Трудоемкость, часов</w:t>
            </w:r>
          </w:p>
        </w:tc>
      </w:tr>
      <w:tr w:rsidR="00193662" w:rsidRPr="00193662" w:rsidTr="007F6800">
        <w:tc>
          <w:tcPr>
            <w:tcW w:w="365"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1</w:t>
            </w:r>
          </w:p>
        </w:tc>
        <w:tc>
          <w:tcPr>
            <w:tcW w:w="949"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1</w:t>
            </w:r>
          </w:p>
        </w:tc>
        <w:tc>
          <w:tcPr>
            <w:tcW w:w="2871" w:type="pct"/>
          </w:tcPr>
          <w:p w:rsidR="00193662" w:rsidRPr="00193662" w:rsidRDefault="00193662" w:rsidP="00193662">
            <w:pPr>
              <w:spacing w:line="240" w:lineRule="auto"/>
              <w:jc w:val="left"/>
              <w:rPr>
                <w:rFonts w:eastAsia="Times New Roman" w:cs="Times New Roman"/>
                <w:b/>
                <w:szCs w:val="24"/>
              </w:rPr>
            </w:pPr>
            <w:r w:rsidRPr="00193662">
              <w:rPr>
                <w:rFonts w:eastAsia="Times New Roman" w:cs="Times New Roman"/>
                <w:szCs w:val="24"/>
              </w:rPr>
              <w:t>Организационно-правовые формы организаций (предприятий) в Российской Федерации.</w:t>
            </w:r>
          </w:p>
        </w:tc>
        <w:tc>
          <w:tcPr>
            <w:tcW w:w="815" w:type="pct"/>
            <w:tcBorders>
              <w:right w:val="single" w:sz="4" w:space="0" w:color="auto"/>
            </w:tcBorders>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1</w:t>
            </w:r>
          </w:p>
        </w:tc>
      </w:tr>
      <w:tr w:rsidR="00193662" w:rsidRPr="00193662" w:rsidTr="007F6800">
        <w:tc>
          <w:tcPr>
            <w:tcW w:w="365"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2</w:t>
            </w:r>
          </w:p>
        </w:tc>
        <w:tc>
          <w:tcPr>
            <w:tcW w:w="949"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193662">
              <w:rPr>
                <w:rFonts w:eastAsia="Times New Roman" w:cs="Times New Roman"/>
                <w:bCs/>
                <w:szCs w:val="24"/>
                <w:lang w:eastAsia="en-US"/>
              </w:rPr>
              <w:t>1</w:t>
            </w:r>
          </w:p>
        </w:tc>
        <w:tc>
          <w:tcPr>
            <w:tcW w:w="2871" w:type="pct"/>
          </w:tcPr>
          <w:p w:rsidR="00193662" w:rsidRPr="00193662" w:rsidRDefault="00193662" w:rsidP="00193662">
            <w:pPr>
              <w:spacing w:line="240" w:lineRule="auto"/>
              <w:jc w:val="left"/>
              <w:rPr>
                <w:rFonts w:eastAsia="Calibri" w:cs="Times New Roman"/>
                <w:szCs w:val="24"/>
                <w:lang w:eastAsia="zh-CN"/>
              </w:rPr>
            </w:pPr>
            <w:r w:rsidRPr="00193662">
              <w:rPr>
                <w:rFonts w:eastAsia="Times New Roman" w:cs="Times New Roman"/>
                <w:szCs w:val="24"/>
              </w:rPr>
              <w:t>Особенности хозяйственной деятельности некоммерческих организаций</w:t>
            </w:r>
          </w:p>
        </w:tc>
        <w:tc>
          <w:tcPr>
            <w:tcW w:w="815" w:type="pct"/>
            <w:tcBorders>
              <w:right w:val="single" w:sz="4" w:space="0" w:color="auto"/>
            </w:tcBorders>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1</w:t>
            </w:r>
          </w:p>
        </w:tc>
      </w:tr>
      <w:tr w:rsidR="00193662" w:rsidRPr="00193662" w:rsidTr="007F6800">
        <w:tc>
          <w:tcPr>
            <w:tcW w:w="365"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3</w:t>
            </w:r>
          </w:p>
        </w:tc>
        <w:tc>
          <w:tcPr>
            <w:tcW w:w="949"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193662">
              <w:rPr>
                <w:rFonts w:eastAsia="Times New Roman" w:cs="Times New Roman"/>
                <w:bCs/>
                <w:szCs w:val="24"/>
                <w:lang w:eastAsia="en-US"/>
              </w:rPr>
              <w:t>1</w:t>
            </w:r>
          </w:p>
        </w:tc>
        <w:tc>
          <w:tcPr>
            <w:tcW w:w="2871" w:type="pct"/>
          </w:tcPr>
          <w:p w:rsidR="00193662" w:rsidRPr="00193662" w:rsidRDefault="00193662" w:rsidP="00193662">
            <w:pPr>
              <w:spacing w:line="240" w:lineRule="auto"/>
              <w:jc w:val="left"/>
              <w:rPr>
                <w:rFonts w:eastAsia="Calibri" w:cs="Times New Roman"/>
                <w:szCs w:val="24"/>
                <w:lang w:eastAsia="zh-CN"/>
              </w:rPr>
            </w:pPr>
            <w:r w:rsidRPr="00193662">
              <w:rPr>
                <w:rFonts w:eastAsia="Times New Roman" w:cs="Times New Roman"/>
                <w:szCs w:val="24"/>
              </w:rPr>
              <w:t>Разработка графической модели среды функционирования промышленного предприятия /торговой организации/ организации сферы услуг»</w:t>
            </w:r>
          </w:p>
        </w:tc>
        <w:tc>
          <w:tcPr>
            <w:tcW w:w="815" w:type="pct"/>
            <w:tcBorders>
              <w:right w:val="single" w:sz="4" w:space="0" w:color="auto"/>
            </w:tcBorders>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2</w:t>
            </w:r>
          </w:p>
        </w:tc>
      </w:tr>
      <w:tr w:rsidR="00193662" w:rsidRPr="00193662" w:rsidTr="007F6800">
        <w:tc>
          <w:tcPr>
            <w:tcW w:w="365"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4</w:t>
            </w:r>
          </w:p>
        </w:tc>
        <w:tc>
          <w:tcPr>
            <w:tcW w:w="949"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193662">
              <w:rPr>
                <w:rFonts w:eastAsia="Times New Roman" w:cs="Times New Roman"/>
                <w:bCs/>
                <w:szCs w:val="24"/>
                <w:lang w:eastAsia="en-US"/>
              </w:rPr>
              <w:t>2</w:t>
            </w:r>
          </w:p>
        </w:tc>
        <w:tc>
          <w:tcPr>
            <w:tcW w:w="2871" w:type="pct"/>
          </w:tcPr>
          <w:p w:rsidR="00193662" w:rsidRPr="00193662" w:rsidRDefault="00193662" w:rsidP="00193662">
            <w:pPr>
              <w:spacing w:line="240" w:lineRule="auto"/>
              <w:jc w:val="left"/>
              <w:rPr>
                <w:rFonts w:eastAsia="Calibri" w:cs="Times New Roman"/>
                <w:szCs w:val="24"/>
                <w:lang w:eastAsia="zh-CN"/>
              </w:rPr>
            </w:pPr>
            <w:r w:rsidRPr="00193662">
              <w:rPr>
                <w:rFonts w:eastAsia="Times New Roman" w:cs="Times New Roman"/>
                <w:szCs w:val="24"/>
              </w:rPr>
              <w:t>Построение модели производственной структуры промышленного предприятия, анализ горизонтальных и вертикальных взаимосвязей между его структурными подразделениями</w:t>
            </w:r>
          </w:p>
        </w:tc>
        <w:tc>
          <w:tcPr>
            <w:tcW w:w="815" w:type="pct"/>
            <w:tcBorders>
              <w:right w:val="single" w:sz="4" w:space="0" w:color="auto"/>
            </w:tcBorders>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1</w:t>
            </w:r>
          </w:p>
        </w:tc>
      </w:tr>
      <w:tr w:rsidR="00193662" w:rsidRPr="00193662" w:rsidTr="007F6800">
        <w:tc>
          <w:tcPr>
            <w:tcW w:w="365"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5</w:t>
            </w:r>
          </w:p>
        </w:tc>
        <w:tc>
          <w:tcPr>
            <w:tcW w:w="949"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193662">
              <w:rPr>
                <w:rFonts w:eastAsia="Times New Roman" w:cs="Times New Roman"/>
                <w:bCs/>
                <w:szCs w:val="24"/>
                <w:lang w:eastAsia="en-US"/>
              </w:rPr>
              <w:t>2</w:t>
            </w:r>
          </w:p>
        </w:tc>
        <w:tc>
          <w:tcPr>
            <w:tcW w:w="2871" w:type="pct"/>
          </w:tcPr>
          <w:p w:rsidR="00193662" w:rsidRPr="00193662" w:rsidRDefault="00193662" w:rsidP="00193662">
            <w:pPr>
              <w:spacing w:line="240" w:lineRule="auto"/>
              <w:jc w:val="left"/>
              <w:rPr>
                <w:rFonts w:eastAsia="Times New Roman" w:cs="Times New Roman"/>
                <w:szCs w:val="24"/>
              </w:rPr>
            </w:pPr>
            <w:r w:rsidRPr="00193662">
              <w:rPr>
                <w:rFonts w:eastAsia="Times New Roman" w:cs="Times New Roman"/>
                <w:szCs w:val="24"/>
              </w:rPr>
              <w:t xml:space="preserve">Проведение сравнительного анализа типов </w:t>
            </w:r>
            <w:r w:rsidRPr="00193662">
              <w:rPr>
                <w:rFonts w:eastAsia="Times New Roman" w:cs="Times New Roman"/>
                <w:szCs w:val="24"/>
              </w:rPr>
              <w:lastRenderedPageBreak/>
              <w:t>организационных структур управления организацией, выявление преимуществ и недостатков</w:t>
            </w:r>
          </w:p>
        </w:tc>
        <w:tc>
          <w:tcPr>
            <w:tcW w:w="815" w:type="pct"/>
            <w:tcBorders>
              <w:right w:val="single" w:sz="4" w:space="0" w:color="auto"/>
            </w:tcBorders>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lastRenderedPageBreak/>
              <w:t>1</w:t>
            </w:r>
          </w:p>
        </w:tc>
      </w:tr>
      <w:tr w:rsidR="00193662" w:rsidRPr="00193662" w:rsidTr="007F6800">
        <w:tc>
          <w:tcPr>
            <w:tcW w:w="365"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lastRenderedPageBreak/>
              <w:t>6</w:t>
            </w:r>
          </w:p>
        </w:tc>
        <w:tc>
          <w:tcPr>
            <w:tcW w:w="949"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193662">
              <w:rPr>
                <w:rFonts w:eastAsia="Times New Roman" w:cs="Times New Roman"/>
                <w:bCs/>
                <w:szCs w:val="24"/>
                <w:lang w:eastAsia="en-US"/>
              </w:rPr>
              <w:t>3</w:t>
            </w:r>
          </w:p>
        </w:tc>
        <w:tc>
          <w:tcPr>
            <w:tcW w:w="2871" w:type="pct"/>
          </w:tcPr>
          <w:p w:rsidR="00193662" w:rsidRPr="00193662" w:rsidRDefault="00193662" w:rsidP="00193662">
            <w:pPr>
              <w:spacing w:line="240" w:lineRule="auto"/>
              <w:jc w:val="left"/>
              <w:rPr>
                <w:rFonts w:eastAsia="Times New Roman" w:cs="Times New Roman"/>
                <w:szCs w:val="24"/>
              </w:rPr>
            </w:pPr>
            <w:r w:rsidRPr="00193662">
              <w:rPr>
                <w:rFonts w:eastAsia="Times New Roman" w:cs="Times New Roman"/>
                <w:szCs w:val="24"/>
              </w:rPr>
              <w:t>Учет, оценка и переоценка основных фондов организации</w:t>
            </w:r>
          </w:p>
        </w:tc>
        <w:tc>
          <w:tcPr>
            <w:tcW w:w="815" w:type="pct"/>
            <w:tcBorders>
              <w:right w:val="single" w:sz="4" w:space="0" w:color="auto"/>
            </w:tcBorders>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1</w:t>
            </w:r>
          </w:p>
        </w:tc>
      </w:tr>
      <w:tr w:rsidR="00193662" w:rsidRPr="00193662" w:rsidTr="007F6800">
        <w:tc>
          <w:tcPr>
            <w:tcW w:w="365"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7</w:t>
            </w:r>
          </w:p>
        </w:tc>
        <w:tc>
          <w:tcPr>
            <w:tcW w:w="949"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193662">
              <w:rPr>
                <w:rFonts w:eastAsia="Times New Roman" w:cs="Times New Roman"/>
                <w:bCs/>
                <w:szCs w:val="24"/>
                <w:lang w:eastAsia="en-US"/>
              </w:rPr>
              <w:t>3</w:t>
            </w:r>
          </w:p>
        </w:tc>
        <w:tc>
          <w:tcPr>
            <w:tcW w:w="2871" w:type="pct"/>
          </w:tcPr>
          <w:p w:rsidR="00193662" w:rsidRPr="00193662" w:rsidRDefault="00193662" w:rsidP="00193662">
            <w:pPr>
              <w:spacing w:line="240" w:lineRule="auto"/>
              <w:jc w:val="left"/>
              <w:rPr>
                <w:rFonts w:eastAsia="Times New Roman" w:cs="Times New Roman"/>
                <w:szCs w:val="24"/>
              </w:rPr>
            </w:pPr>
            <w:r w:rsidRPr="00193662">
              <w:rPr>
                <w:rFonts w:eastAsia="Times New Roman" w:cs="Times New Roman"/>
                <w:szCs w:val="24"/>
              </w:rPr>
              <w:t>Амортизация основных фондов организации. Показатели состояния и движения основных фондов организации</w:t>
            </w:r>
          </w:p>
        </w:tc>
        <w:tc>
          <w:tcPr>
            <w:tcW w:w="815" w:type="pct"/>
            <w:tcBorders>
              <w:right w:val="single" w:sz="4" w:space="0" w:color="auto"/>
            </w:tcBorders>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1</w:t>
            </w:r>
          </w:p>
        </w:tc>
      </w:tr>
      <w:tr w:rsidR="00193662" w:rsidRPr="00193662" w:rsidTr="007F6800">
        <w:tc>
          <w:tcPr>
            <w:tcW w:w="365"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8</w:t>
            </w:r>
          </w:p>
        </w:tc>
        <w:tc>
          <w:tcPr>
            <w:tcW w:w="949"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193662">
              <w:rPr>
                <w:rFonts w:eastAsia="Times New Roman" w:cs="Times New Roman"/>
                <w:bCs/>
                <w:szCs w:val="24"/>
                <w:lang w:eastAsia="en-US"/>
              </w:rPr>
              <w:t>3</w:t>
            </w:r>
          </w:p>
        </w:tc>
        <w:tc>
          <w:tcPr>
            <w:tcW w:w="2871" w:type="pct"/>
          </w:tcPr>
          <w:p w:rsidR="00193662" w:rsidRPr="00193662" w:rsidRDefault="00193662" w:rsidP="00193662">
            <w:pPr>
              <w:spacing w:line="240" w:lineRule="auto"/>
              <w:jc w:val="left"/>
              <w:rPr>
                <w:rFonts w:eastAsia="Times New Roman" w:cs="Times New Roman"/>
                <w:szCs w:val="24"/>
              </w:rPr>
            </w:pPr>
            <w:r w:rsidRPr="00193662">
              <w:rPr>
                <w:rFonts w:eastAsia="Times New Roman" w:cs="Times New Roman"/>
                <w:szCs w:val="24"/>
              </w:rPr>
              <w:t>Кругооборот оборотных средств и показатели оборачиваемости</w:t>
            </w:r>
          </w:p>
        </w:tc>
        <w:tc>
          <w:tcPr>
            <w:tcW w:w="815" w:type="pct"/>
            <w:tcBorders>
              <w:right w:val="single" w:sz="4" w:space="0" w:color="auto"/>
            </w:tcBorders>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1</w:t>
            </w:r>
          </w:p>
        </w:tc>
      </w:tr>
      <w:tr w:rsidR="00193662" w:rsidRPr="00193662" w:rsidTr="007F6800">
        <w:tc>
          <w:tcPr>
            <w:tcW w:w="365"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9</w:t>
            </w:r>
          </w:p>
        </w:tc>
        <w:tc>
          <w:tcPr>
            <w:tcW w:w="949"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193662">
              <w:rPr>
                <w:rFonts w:eastAsia="Times New Roman" w:cs="Times New Roman"/>
                <w:bCs/>
                <w:szCs w:val="24"/>
                <w:lang w:eastAsia="en-US"/>
              </w:rPr>
              <w:t>3</w:t>
            </w:r>
          </w:p>
        </w:tc>
        <w:tc>
          <w:tcPr>
            <w:tcW w:w="2871" w:type="pct"/>
          </w:tcPr>
          <w:p w:rsidR="00193662" w:rsidRPr="00193662" w:rsidRDefault="00193662" w:rsidP="00193662">
            <w:pPr>
              <w:spacing w:line="240" w:lineRule="auto"/>
              <w:jc w:val="left"/>
              <w:rPr>
                <w:rFonts w:eastAsia="Times New Roman" w:cs="Times New Roman"/>
                <w:szCs w:val="24"/>
              </w:rPr>
            </w:pPr>
            <w:r w:rsidRPr="00193662">
              <w:rPr>
                <w:rFonts w:eastAsia="Times New Roman" w:cs="Times New Roman"/>
                <w:szCs w:val="24"/>
              </w:rPr>
              <w:t>Методы определения потребности в оборотных средствах</w:t>
            </w:r>
          </w:p>
        </w:tc>
        <w:tc>
          <w:tcPr>
            <w:tcW w:w="815" w:type="pct"/>
            <w:tcBorders>
              <w:right w:val="single" w:sz="4" w:space="0" w:color="auto"/>
            </w:tcBorders>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1</w:t>
            </w:r>
          </w:p>
        </w:tc>
      </w:tr>
      <w:tr w:rsidR="00193662" w:rsidRPr="00193662" w:rsidTr="007F6800">
        <w:tc>
          <w:tcPr>
            <w:tcW w:w="365"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10</w:t>
            </w:r>
          </w:p>
        </w:tc>
        <w:tc>
          <w:tcPr>
            <w:tcW w:w="949"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193662">
              <w:rPr>
                <w:rFonts w:eastAsia="Times New Roman" w:cs="Times New Roman"/>
                <w:bCs/>
                <w:szCs w:val="24"/>
                <w:lang w:eastAsia="en-US"/>
              </w:rPr>
              <w:t>3</w:t>
            </w:r>
          </w:p>
        </w:tc>
        <w:tc>
          <w:tcPr>
            <w:tcW w:w="2871" w:type="pct"/>
          </w:tcPr>
          <w:p w:rsidR="00193662" w:rsidRPr="00193662" w:rsidRDefault="00193662" w:rsidP="00193662">
            <w:pPr>
              <w:spacing w:line="240" w:lineRule="auto"/>
              <w:jc w:val="left"/>
              <w:rPr>
                <w:rFonts w:eastAsia="Times New Roman" w:cs="Times New Roman"/>
                <w:szCs w:val="24"/>
              </w:rPr>
            </w:pPr>
            <w:r w:rsidRPr="00193662">
              <w:rPr>
                <w:rFonts w:eastAsia="Times New Roman" w:cs="Times New Roman"/>
                <w:szCs w:val="24"/>
              </w:rPr>
              <w:t>Оценка и амортизация нематериальных активов</w:t>
            </w:r>
          </w:p>
        </w:tc>
        <w:tc>
          <w:tcPr>
            <w:tcW w:w="815" w:type="pct"/>
            <w:tcBorders>
              <w:right w:val="single" w:sz="4" w:space="0" w:color="auto"/>
            </w:tcBorders>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1</w:t>
            </w:r>
          </w:p>
        </w:tc>
      </w:tr>
      <w:tr w:rsidR="00193662" w:rsidRPr="00193662" w:rsidTr="007F6800">
        <w:tc>
          <w:tcPr>
            <w:tcW w:w="365"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11</w:t>
            </w:r>
          </w:p>
        </w:tc>
        <w:tc>
          <w:tcPr>
            <w:tcW w:w="949"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193662">
              <w:rPr>
                <w:rFonts w:eastAsia="Times New Roman" w:cs="Times New Roman"/>
                <w:bCs/>
                <w:szCs w:val="24"/>
                <w:lang w:eastAsia="en-US"/>
              </w:rPr>
              <w:t>3</w:t>
            </w:r>
          </w:p>
        </w:tc>
        <w:tc>
          <w:tcPr>
            <w:tcW w:w="2871" w:type="pct"/>
          </w:tcPr>
          <w:p w:rsidR="00193662" w:rsidRPr="00193662" w:rsidRDefault="00193662" w:rsidP="00193662">
            <w:pPr>
              <w:spacing w:line="240" w:lineRule="auto"/>
              <w:jc w:val="left"/>
              <w:rPr>
                <w:rFonts w:eastAsia="Times New Roman" w:cs="Times New Roman"/>
                <w:szCs w:val="24"/>
              </w:rPr>
            </w:pPr>
            <w:r w:rsidRPr="00193662">
              <w:rPr>
                <w:rFonts w:eastAsia="Times New Roman" w:cs="Times New Roman"/>
                <w:szCs w:val="24"/>
              </w:rPr>
              <w:t>Учет деловой репутации</w:t>
            </w:r>
          </w:p>
        </w:tc>
        <w:tc>
          <w:tcPr>
            <w:tcW w:w="815" w:type="pct"/>
            <w:tcBorders>
              <w:right w:val="single" w:sz="4" w:space="0" w:color="auto"/>
            </w:tcBorders>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1</w:t>
            </w:r>
          </w:p>
        </w:tc>
      </w:tr>
      <w:tr w:rsidR="00193662" w:rsidRPr="00193662" w:rsidTr="007F6800">
        <w:tc>
          <w:tcPr>
            <w:tcW w:w="365"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12</w:t>
            </w:r>
          </w:p>
        </w:tc>
        <w:tc>
          <w:tcPr>
            <w:tcW w:w="949"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193662">
              <w:rPr>
                <w:rFonts w:eastAsia="Times New Roman" w:cs="Times New Roman"/>
                <w:bCs/>
                <w:szCs w:val="24"/>
                <w:lang w:eastAsia="en-US"/>
              </w:rPr>
              <w:t>3</w:t>
            </w:r>
          </w:p>
        </w:tc>
        <w:tc>
          <w:tcPr>
            <w:tcW w:w="2871" w:type="pct"/>
          </w:tcPr>
          <w:p w:rsidR="00193662" w:rsidRPr="00193662" w:rsidRDefault="00193662" w:rsidP="00193662">
            <w:pPr>
              <w:spacing w:line="240" w:lineRule="auto"/>
              <w:jc w:val="left"/>
              <w:rPr>
                <w:rFonts w:eastAsia="Times New Roman" w:cs="Times New Roman"/>
                <w:szCs w:val="24"/>
              </w:rPr>
            </w:pPr>
            <w:r w:rsidRPr="00193662">
              <w:rPr>
                <w:rFonts w:eastAsia="Times New Roman" w:cs="Times New Roman"/>
                <w:szCs w:val="24"/>
              </w:rPr>
              <w:t>Проведение сравнительного анализа форм и систем оплаты труда на отечественных предприятиях</w:t>
            </w:r>
          </w:p>
        </w:tc>
        <w:tc>
          <w:tcPr>
            <w:tcW w:w="815" w:type="pct"/>
            <w:tcBorders>
              <w:right w:val="single" w:sz="4" w:space="0" w:color="auto"/>
            </w:tcBorders>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1</w:t>
            </w:r>
          </w:p>
        </w:tc>
      </w:tr>
      <w:tr w:rsidR="00193662" w:rsidRPr="00193662" w:rsidTr="007F6800">
        <w:tc>
          <w:tcPr>
            <w:tcW w:w="365"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13</w:t>
            </w:r>
          </w:p>
        </w:tc>
        <w:tc>
          <w:tcPr>
            <w:tcW w:w="949"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193662">
              <w:rPr>
                <w:rFonts w:eastAsia="Times New Roman" w:cs="Times New Roman"/>
                <w:bCs/>
                <w:szCs w:val="24"/>
                <w:lang w:eastAsia="en-US"/>
              </w:rPr>
              <w:t>3</w:t>
            </w:r>
          </w:p>
        </w:tc>
        <w:tc>
          <w:tcPr>
            <w:tcW w:w="2871" w:type="pct"/>
          </w:tcPr>
          <w:p w:rsidR="00193662" w:rsidRPr="00193662" w:rsidRDefault="00193662" w:rsidP="00193662">
            <w:pPr>
              <w:spacing w:line="240" w:lineRule="auto"/>
              <w:jc w:val="left"/>
              <w:rPr>
                <w:rFonts w:eastAsia="Times New Roman" w:cs="Times New Roman"/>
                <w:szCs w:val="24"/>
              </w:rPr>
            </w:pPr>
            <w:r w:rsidRPr="00193662">
              <w:rPr>
                <w:rFonts w:eastAsia="Times New Roman" w:cs="Times New Roman"/>
                <w:szCs w:val="24"/>
              </w:rPr>
              <w:t>Основные методы нормирования  труда в отечественных организациях</w:t>
            </w:r>
          </w:p>
        </w:tc>
        <w:tc>
          <w:tcPr>
            <w:tcW w:w="815" w:type="pct"/>
            <w:tcBorders>
              <w:right w:val="single" w:sz="4" w:space="0" w:color="auto"/>
            </w:tcBorders>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1</w:t>
            </w:r>
          </w:p>
        </w:tc>
      </w:tr>
      <w:tr w:rsidR="00193662" w:rsidRPr="00193662" w:rsidTr="007F6800">
        <w:tc>
          <w:tcPr>
            <w:tcW w:w="365"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14</w:t>
            </w:r>
          </w:p>
        </w:tc>
        <w:tc>
          <w:tcPr>
            <w:tcW w:w="949"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193662">
              <w:rPr>
                <w:rFonts w:eastAsia="Times New Roman" w:cs="Times New Roman"/>
                <w:bCs/>
                <w:szCs w:val="24"/>
                <w:lang w:eastAsia="en-US"/>
              </w:rPr>
              <w:t>4</w:t>
            </w:r>
          </w:p>
        </w:tc>
        <w:tc>
          <w:tcPr>
            <w:tcW w:w="2871" w:type="pct"/>
          </w:tcPr>
          <w:p w:rsidR="00193662" w:rsidRPr="00193662" w:rsidRDefault="00193662" w:rsidP="00193662">
            <w:pPr>
              <w:spacing w:line="240" w:lineRule="auto"/>
              <w:jc w:val="left"/>
              <w:rPr>
                <w:rFonts w:eastAsia="Times New Roman" w:cs="Times New Roman"/>
                <w:szCs w:val="24"/>
              </w:rPr>
            </w:pPr>
            <w:r w:rsidRPr="00193662">
              <w:rPr>
                <w:rFonts w:eastAsia="Times New Roman" w:cs="Times New Roman"/>
                <w:szCs w:val="24"/>
              </w:rPr>
              <w:t>Составление бизнес-плана организации</w:t>
            </w:r>
          </w:p>
        </w:tc>
        <w:tc>
          <w:tcPr>
            <w:tcW w:w="815" w:type="pct"/>
            <w:tcBorders>
              <w:right w:val="single" w:sz="4" w:space="0" w:color="auto"/>
            </w:tcBorders>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2</w:t>
            </w:r>
          </w:p>
        </w:tc>
      </w:tr>
      <w:tr w:rsidR="00193662" w:rsidRPr="00193662" w:rsidTr="007F6800">
        <w:tc>
          <w:tcPr>
            <w:tcW w:w="365"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15</w:t>
            </w:r>
          </w:p>
        </w:tc>
        <w:tc>
          <w:tcPr>
            <w:tcW w:w="949"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193662">
              <w:rPr>
                <w:rFonts w:eastAsia="Times New Roman" w:cs="Times New Roman"/>
                <w:bCs/>
                <w:szCs w:val="24"/>
                <w:lang w:eastAsia="en-US"/>
              </w:rPr>
              <w:t>4</w:t>
            </w:r>
          </w:p>
        </w:tc>
        <w:tc>
          <w:tcPr>
            <w:tcW w:w="2871" w:type="pct"/>
          </w:tcPr>
          <w:p w:rsidR="00193662" w:rsidRPr="00193662" w:rsidRDefault="00193662" w:rsidP="00193662">
            <w:pPr>
              <w:spacing w:line="240" w:lineRule="auto"/>
              <w:jc w:val="left"/>
              <w:rPr>
                <w:rFonts w:eastAsia="Times New Roman" w:cs="Times New Roman"/>
                <w:szCs w:val="24"/>
              </w:rPr>
            </w:pPr>
            <w:r w:rsidRPr="00193662">
              <w:rPr>
                <w:rFonts w:eastAsia="Times New Roman" w:cs="Times New Roman"/>
                <w:szCs w:val="24"/>
              </w:rPr>
              <w:t>Себестоимость продукции и смета затрат на производство</w:t>
            </w:r>
          </w:p>
        </w:tc>
        <w:tc>
          <w:tcPr>
            <w:tcW w:w="815" w:type="pct"/>
            <w:tcBorders>
              <w:right w:val="single" w:sz="4" w:space="0" w:color="auto"/>
            </w:tcBorders>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2</w:t>
            </w:r>
          </w:p>
        </w:tc>
      </w:tr>
      <w:tr w:rsidR="00193662" w:rsidRPr="00193662" w:rsidTr="007F6800">
        <w:tc>
          <w:tcPr>
            <w:tcW w:w="365"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16</w:t>
            </w:r>
          </w:p>
        </w:tc>
        <w:tc>
          <w:tcPr>
            <w:tcW w:w="949"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193662">
              <w:rPr>
                <w:rFonts w:eastAsia="Times New Roman" w:cs="Times New Roman"/>
                <w:bCs/>
                <w:szCs w:val="24"/>
                <w:lang w:eastAsia="en-US"/>
              </w:rPr>
              <w:t>4</w:t>
            </w:r>
          </w:p>
        </w:tc>
        <w:tc>
          <w:tcPr>
            <w:tcW w:w="2871" w:type="pct"/>
          </w:tcPr>
          <w:p w:rsidR="00193662" w:rsidRPr="00193662" w:rsidRDefault="00193662" w:rsidP="00193662">
            <w:pPr>
              <w:spacing w:line="240" w:lineRule="auto"/>
              <w:jc w:val="left"/>
              <w:rPr>
                <w:rFonts w:eastAsia="Times New Roman" w:cs="Times New Roman"/>
                <w:szCs w:val="24"/>
              </w:rPr>
            </w:pPr>
            <w:r w:rsidRPr="00193662">
              <w:rPr>
                <w:rFonts w:eastAsia="Times New Roman" w:cs="Times New Roman"/>
                <w:szCs w:val="24"/>
              </w:rPr>
              <w:t>Методы ценообразования</w:t>
            </w:r>
          </w:p>
        </w:tc>
        <w:tc>
          <w:tcPr>
            <w:tcW w:w="815" w:type="pct"/>
            <w:tcBorders>
              <w:right w:val="single" w:sz="4" w:space="0" w:color="auto"/>
            </w:tcBorders>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2</w:t>
            </w:r>
          </w:p>
        </w:tc>
      </w:tr>
      <w:tr w:rsidR="00193662" w:rsidRPr="00193662" w:rsidTr="007F6800">
        <w:tc>
          <w:tcPr>
            <w:tcW w:w="365"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17</w:t>
            </w:r>
          </w:p>
        </w:tc>
        <w:tc>
          <w:tcPr>
            <w:tcW w:w="949"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193662">
              <w:rPr>
                <w:rFonts w:eastAsia="Times New Roman" w:cs="Times New Roman"/>
                <w:bCs/>
                <w:szCs w:val="24"/>
                <w:lang w:eastAsia="en-US"/>
              </w:rPr>
              <w:t>4</w:t>
            </w:r>
          </w:p>
        </w:tc>
        <w:tc>
          <w:tcPr>
            <w:tcW w:w="2871" w:type="pct"/>
          </w:tcPr>
          <w:p w:rsidR="00193662" w:rsidRPr="00193662" w:rsidRDefault="00193662" w:rsidP="00193662">
            <w:pPr>
              <w:spacing w:line="240" w:lineRule="auto"/>
              <w:jc w:val="left"/>
              <w:rPr>
                <w:rFonts w:eastAsia="Times New Roman" w:cs="Times New Roman"/>
                <w:szCs w:val="24"/>
              </w:rPr>
            </w:pPr>
            <w:r w:rsidRPr="00193662">
              <w:rPr>
                <w:rFonts w:eastAsia="Times New Roman" w:cs="Times New Roman"/>
                <w:szCs w:val="24"/>
              </w:rPr>
              <w:t>Оценка уровня конкурентоспособности продукции предприятия, расчет показателей качества</w:t>
            </w:r>
          </w:p>
        </w:tc>
        <w:tc>
          <w:tcPr>
            <w:tcW w:w="815" w:type="pct"/>
            <w:tcBorders>
              <w:right w:val="single" w:sz="4" w:space="0" w:color="auto"/>
            </w:tcBorders>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2</w:t>
            </w:r>
          </w:p>
        </w:tc>
      </w:tr>
      <w:tr w:rsidR="00193662" w:rsidRPr="00193662" w:rsidTr="007F6800">
        <w:tc>
          <w:tcPr>
            <w:tcW w:w="365"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18</w:t>
            </w:r>
          </w:p>
        </w:tc>
        <w:tc>
          <w:tcPr>
            <w:tcW w:w="949"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193662">
              <w:rPr>
                <w:rFonts w:eastAsia="Times New Roman" w:cs="Times New Roman"/>
                <w:bCs/>
                <w:szCs w:val="24"/>
                <w:lang w:eastAsia="en-US"/>
              </w:rPr>
              <w:t>5</w:t>
            </w:r>
          </w:p>
        </w:tc>
        <w:tc>
          <w:tcPr>
            <w:tcW w:w="2871" w:type="pct"/>
          </w:tcPr>
          <w:p w:rsidR="00193662" w:rsidRPr="00193662" w:rsidRDefault="00193662" w:rsidP="00193662">
            <w:pPr>
              <w:spacing w:line="240" w:lineRule="auto"/>
              <w:jc w:val="left"/>
              <w:rPr>
                <w:rFonts w:eastAsia="Times New Roman" w:cs="Times New Roman"/>
                <w:szCs w:val="24"/>
              </w:rPr>
            </w:pPr>
            <w:r w:rsidRPr="00193662">
              <w:rPr>
                <w:rFonts w:eastAsia="Times New Roman" w:cs="Times New Roman"/>
                <w:szCs w:val="24"/>
              </w:rPr>
              <w:t>Расчет показателей рентабельности продукции и производства</w:t>
            </w:r>
          </w:p>
        </w:tc>
        <w:tc>
          <w:tcPr>
            <w:tcW w:w="815" w:type="pct"/>
            <w:tcBorders>
              <w:right w:val="single" w:sz="4" w:space="0" w:color="auto"/>
            </w:tcBorders>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2</w:t>
            </w:r>
          </w:p>
        </w:tc>
      </w:tr>
      <w:tr w:rsidR="00193662" w:rsidRPr="00193662" w:rsidTr="007F6800">
        <w:tc>
          <w:tcPr>
            <w:tcW w:w="365"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19</w:t>
            </w:r>
          </w:p>
        </w:tc>
        <w:tc>
          <w:tcPr>
            <w:tcW w:w="949"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193662">
              <w:rPr>
                <w:rFonts w:eastAsia="Times New Roman" w:cs="Times New Roman"/>
                <w:bCs/>
                <w:szCs w:val="24"/>
                <w:lang w:eastAsia="en-US"/>
              </w:rPr>
              <w:t>5</w:t>
            </w:r>
          </w:p>
        </w:tc>
        <w:tc>
          <w:tcPr>
            <w:tcW w:w="2871" w:type="pct"/>
          </w:tcPr>
          <w:p w:rsidR="00193662" w:rsidRPr="00193662" w:rsidRDefault="00193662" w:rsidP="00193662">
            <w:pPr>
              <w:spacing w:line="240" w:lineRule="auto"/>
              <w:jc w:val="left"/>
              <w:rPr>
                <w:rFonts w:eastAsia="Times New Roman" w:cs="Times New Roman"/>
                <w:szCs w:val="24"/>
              </w:rPr>
            </w:pPr>
            <w:r w:rsidRPr="00193662">
              <w:rPr>
                <w:rFonts w:eastAsia="Times New Roman" w:cs="Times New Roman"/>
                <w:szCs w:val="24"/>
              </w:rPr>
              <w:t>Анализ бухгалтерской отчетности организации. Расчет показателей , характеризующих финансовое состояние организации</w:t>
            </w:r>
          </w:p>
        </w:tc>
        <w:tc>
          <w:tcPr>
            <w:tcW w:w="815" w:type="pct"/>
            <w:tcBorders>
              <w:right w:val="single" w:sz="4" w:space="0" w:color="auto"/>
            </w:tcBorders>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2</w:t>
            </w:r>
          </w:p>
        </w:tc>
      </w:tr>
      <w:tr w:rsidR="00193662" w:rsidRPr="00193662" w:rsidTr="007F6800">
        <w:tc>
          <w:tcPr>
            <w:tcW w:w="365"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20</w:t>
            </w:r>
          </w:p>
        </w:tc>
        <w:tc>
          <w:tcPr>
            <w:tcW w:w="949" w:type="pct"/>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193662">
              <w:rPr>
                <w:rFonts w:eastAsia="Times New Roman" w:cs="Times New Roman"/>
                <w:bCs/>
                <w:szCs w:val="24"/>
                <w:lang w:eastAsia="en-US"/>
              </w:rPr>
              <w:t>5</w:t>
            </w:r>
          </w:p>
        </w:tc>
        <w:tc>
          <w:tcPr>
            <w:tcW w:w="2871" w:type="pct"/>
          </w:tcPr>
          <w:p w:rsidR="00193662" w:rsidRPr="00193662" w:rsidRDefault="00193662" w:rsidP="00193662">
            <w:pPr>
              <w:spacing w:line="240" w:lineRule="auto"/>
              <w:jc w:val="left"/>
              <w:rPr>
                <w:rFonts w:eastAsia="Times New Roman" w:cs="Times New Roman"/>
                <w:szCs w:val="24"/>
              </w:rPr>
            </w:pPr>
            <w:r w:rsidRPr="00193662">
              <w:rPr>
                <w:rFonts w:eastAsia="Times New Roman" w:cs="Times New Roman"/>
                <w:szCs w:val="24"/>
              </w:rPr>
              <w:t>Правовое регулирования налогообложения юридических лиц в РФ</w:t>
            </w:r>
          </w:p>
        </w:tc>
        <w:tc>
          <w:tcPr>
            <w:tcW w:w="815" w:type="pct"/>
            <w:tcBorders>
              <w:right w:val="single" w:sz="4" w:space="0" w:color="auto"/>
            </w:tcBorders>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2</w:t>
            </w:r>
          </w:p>
        </w:tc>
      </w:tr>
      <w:tr w:rsidR="00193662" w:rsidRPr="00193662" w:rsidTr="007F6800">
        <w:tc>
          <w:tcPr>
            <w:tcW w:w="4185" w:type="pct"/>
            <w:gridSpan w:val="3"/>
            <w:tcBorders>
              <w:right w:val="single" w:sz="4" w:space="0" w:color="auto"/>
            </w:tcBorders>
            <w:vAlign w:val="center"/>
          </w:tcPr>
          <w:p w:rsidR="00193662" w:rsidRPr="00193662" w:rsidRDefault="00193662" w:rsidP="00193662">
            <w:pPr>
              <w:overflowPunct w:val="0"/>
              <w:autoSpaceDE w:val="0"/>
              <w:autoSpaceDN w:val="0"/>
              <w:adjustRightInd w:val="0"/>
              <w:spacing w:line="240" w:lineRule="auto"/>
              <w:ind w:firstLine="709"/>
              <w:jc w:val="right"/>
              <w:textAlignment w:val="baseline"/>
              <w:rPr>
                <w:rFonts w:eastAsia="Times New Roman" w:cs="Times New Roman"/>
                <w:szCs w:val="24"/>
                <w:lang w:eastAsia="en-US"/>
              </w:rPr>
            </w:pPr>
            <w:r w:rsidRPr="00193662">
              <w:rPr>
                <w:rFonts w:eastAsia="Times New Roman" w:cs="Times New Roman"/>
                <w:szCs w:val="24"/>
                <w:lang w:eastAsia="en-US"/>
              </w:rPr>
              <w:t>Итого:</w:t>
            </w:r>
          </w:p>
        </w:tc>
        <w:tc>
          <w:tcPr>
            <w:tcW w:w="815" w:type="pct"/>
            <w:tcBorders>
              <w:right w:val="single" w:sz="4" w:space="0" w:color="auto"/>
            </w:tcBorders>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eastAsia="en-US"/>
              </w:rPr>
            </w:pPr>
            <w:r w:rsidRPr="00193662">
              <w:rPr>
                <w:rFonts w:eastAsia="Times New Roman" w:cs="Times New Roman"/>
                <w:szCs w:val="24"/>
                <w:lang w:eastAsia="en-US"/>
              </w:rPr>
              <w:t>33</w:t>
            </w:r>
          </w:p>
        </w:tc>
      </w:tr>
    </w:tbl>
    <w:p w:rsidR="00193662" w:rsidRPr="00193662" w:rsidRDefault="00193662" w:rsidP="00193662">
      <w:pPr>
        <w:spacing w:before="240" w:after="200" w:line="240" w:lineRule="auto"/>
        <w:rPr>
          <w:rFonts w:eastAsia="Times New Roman" w:cs="Times New Roman"/>
          <w:szCs w:val="24"/>
        </w:rPr>
      </w:pPr>
    </w:p>
    <w:p w:rsidR="00193662" w:rsidRPr="00193662" w:rsidRDefault="00193662" w:rsidP="00193662">
      <w:pPr>
        <w:spacing w:before="240" w:after="200" w:line="240" w:lineRule="auto"/>
        <w:rPr>
          <w:rFonts w:eastAsia="Times New Roman" w:cs="Times New Roman"/>
          <w:szCs w:val="24"/>
        </w:rPr>
      </w:pPr>
      <w:r w:rsidRPr="00193662">
        <w:rPr>
          <w:rFonts w:eastAsia="Times New Roman" w:cs="Times New Roman"/>
          <w:szCs w:val="24"/>
        </w:rPr>
        <w:t>Пример задания практического  занятия</w:t>
      </w:r>
    </w:p>
    <w:p w:rsidR="00193662" w:rsidRPr="00193662" w:rsidRDefault="00193662" w:rsidP="00193662">
      <w:pPr>
        <w:spacing w:before="240" w:after="240" w:line="240" w:lineRule="atLeast"/>
        <w:ind w:firstLine="709"/>
        <w:jc w:val="center"/>
        <w:rPr>
          <w:rFonts w:eastAsia="Times New Roman" w:cs="Times New Roman"/>
          <w:b/>
          <w:szCs w:val="24"/>
        </w:rPr>
      </w:pPr>
      <w:r w:rsidRPr="00193662">
        <w:rPr>
          <w:rFonts w:eastAsia="Times New Roman" w:cs="Times New Roman"/>
          <w:b/>
          <w:szCs w:val="24"/>
        </w:rPr>
        <w:t>ПРАКТИЧЕСКОЕ ЗАНЯТИЕ № 1</w:t>
      </w:r>
    </w:p>
    <w:p w:rsidR="00193662" w:rsidRPr="00193662" w:rsidRDefault="00193662" w:rsidP="00193662">
      <w:pPr>
        <w:spacing w:line="312" w:lineRule="auto"/>
        <w:ind w:firstLine="709"/>
        <w:jc w:val="center"/>
        <w:rPr>
          <w:rFonts w:eastAsia="Times New Roman" w:cs="Times New Roman"/>
          <w:b/>
          <w:szCs w:val="24"/>
        </w:rPr>
      </w:pPr>
      <w:r w:rsidRPr="00193662">
        <w:rPr>
          <w:rFonts w:eastAsia="Times New Roman" w:cs="Times New Roman"/>
          <w:b/>
          <w:szCs w:val="24"/>
        </w:rPr>
        <w:t>Организационно-правовые формы организаций (предприятий) в Российской Федерации.</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Тема 1.2. Основные организационно-правовые формы организаций</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b/>
          <w:szCs w:val="24"/>
        </w:rPr>
        <w:t>Цель</w:t>
      </w:r>
      <w:r w:rsidRPr="00193662">
        <w:rPr>
          <w:rFonts w:eastAsia="Times New Roman" w:cs="Times New Roman"/>
          <w:szCs w:val="24"/>
        </w:rPr>
        <w:t>: Определение организационно-правовой формы предприятий (организаций) гостиничной отрасли, предложенных преподавателем</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b/>
          <w:szCs w:val="24"/>
        </w:rPr>
        <w:t>Задание 1.</w:t>
      </w:r>
      <w:r w:rsidRPr="00193662">
        <w:rPr>
          <w:rFonts w:eastAsia="Times New Roman" w:cs="Times New Roman"/>
          <w:szCs w:val="24"/>
        </w:rPr>
        <w:t xml:space="preserve"> </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Дать определения, ответить на вопрос</w:t>
      </w:r>
    </w:p>
    <w:p w:rsidR="00193662" w:rsidRPr="00193662" w:rsidRDefault="00193662" w:rsidP="00193662">
      <w:pPr>
        <w:spacing w:line="312" w:lineRule="auto"/>
        <w:ind w:firstLine="709"/>
        <w:rPr>
          <w:rFonts w:eastAsia="Times New Roman" w:cs="Times New Roman"/>
          <w:szCs w:val="24"/>
          <w:u w:val="single"/>
        </w:rPr>
      </w:pPr>
      <w:r w:rsidRPr="00193662">
        <w:rPr>
          <w:rFonts w:eastAsia="Times New Roman" w:cs="Times New Roman"/>
          <w:szCs w:val="24"/>
        </w:rPr>
        <w:t>1.</w:t>
      </w:r>
      <w:r w:rsidRPr="00193662">
        <w:rPr>
          <w:rFonts w:eastAsia="Times New Roman" w:cs="Times New Roman"/>
          <w:szCs w:val="24"/>
        </w:rPr>
        <w:tab/>
        <w:t xml:space="preserve">Предпринимательство </w:t>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2.</w:t>
      </w:r>
      <w:r w:rsidRPr="00193662">
        <w:rPr>
          <w:rFonts w:eastAsia="Times New Roman" w:cs="Times New Roman"/>
          <w:szCs w:val="24"/>
        </w:rPr>
        <w:tab/>
        <w:t xml:space="preserve">Виды предпринимательства </w:t>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p>
    <w:p w:rsidR="00193662" w:rsidRPr="00193662" w:rsidRDefault="00193662" w:rsidP="00193662">
      <w:pPr>
        <w:spacing w:line="312" w:lineRule="auto"/>
        <w:ind w:firstLine="709"/>
        <w:rPr>
          <w:rFonts w:eastAsia="Times New Roman" w:cs="Times New Roman"/>
          <w:szCs w:val="24"/>
          <w:u w:val="single"/>
        </w:rPr>
      </w:pPr>
      <w:r w:rsidRPr="00193662">
        <w:rPr>
          <w:rFonts w:eastAsia="Times New Roman" w:cs="Times New Roman"/>
          <w:szCs w:val="24"/>
        </w:rPr>
        <w:t>3.</w:t>
      </w:r>
      <w:r w:rsidRPr="00193662">
        <w:rPr>
          <w:rFonts w:eastAsia="Times New Roman" w:cs="Times New Roman"/>
          <w:szCs w:val="24"/>
        </w:rPr>
        <w:tab/>
        <w:t xml:space="preserve">Собственность </w:t>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4.</w:t>
      </w:r>
      <w:r w:rsidRPr="00193662">
        <w:rPr>
          <w:rFonts w:eastAsia="Times New Roman" w:cs="Times New Roman"/>
          <w:szCs w:val="24"/>
        </w:rPr>
        <w:tab/>
        <w:t xml:space="preserve">Отрасль </w:t>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lastRenderedPageBreak/>
        <w:t>5.</w:t>
      </w:r>
      <w:r w:rsidRPr="00193662">
        <w:rPr>
          <w:rFonts w:eastAsia="Times New Roman" w:cs="Times New Roman"/>
          <w:szCs w:val="24"/>
        </w:rPr>
        <w:tab/>
        <w:t xml:space="preserve">Предприятие </w:t>
      </w:r>
      <w:r w:rsidRPr="00193662">
        <w:rPr>
          <w:rFonts w:eastAsia="Times New Roman" w:cs="Times New Roman"/>
          <w:szCs w:val="24"/>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4.</w:t>
      </w:r>
      <w:r w:rsidRPr="00193662">
        <w:rPr>
          <w:rFonts w:eastAsia="Times New Roman" w:cs="Times New Roman"/>
          <w:szCs w:val="24"/>
        </w:rPr>
        <w:tab/>
        <w:t xml:space="preserve">Отличие коммерческих предприятий от некоммерческих: </w:t>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p>
    <w:p w:rsidR="00193662" w:rsidRPr="00193662" w:rsidRDefault="00193662" w:rsidP="00193662">
      <w:pPr>
        <w:spacing w:line="312" w:lineRule="auto"/>
        <w:ind w:firstLine="709"/>
        <w:rPr>
          <w:rFonts w:eastAsia="Times New Roman" w:cs="Times New Roman"/>
          <w:szCs w:val="24"/>
          <w:u w:val="single"/>
        </w:rPr>
      </w:pPr>
      <w:r w:rsidRPr="00193662">
        <w:rPr>
          <w:rFonts w:eastAsia="Times New Roman" w:cs="Times New Roman"/>
          <w:szCs w:val="24"/>
        </w:rPr>
        <w:t>5.</w:t>
      </w:r>
      <w:r w:rsidRPr="00193662">
        <w:rPr>
          <w:rFonts w:eastAsia="Times New Roman" w:cs="Times New Roman"/>
          <w:szCs w:val="24"/>
        </w:rPr>
        <w:tab/>
        <w:t xml:space="preserve">Какие организационно-правовые формы не нашли широкого распространения в отечественной экономике? Укажите возможные причины. </w:t>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r w:rsidRPr="00193662">
        <w:rPr>
          <w:rFonts w:eastAsia="Times New Roman" w:cs="Times New Roman"/>
          <w:szCs w:val="24"/>
          <w:u w:val="single"/>
        </w:rPr>
        <w:tab/>
      </w:r>
    </w:p>
    <w:p w:rsidR="00193662" w:rsidRPr="00193662" w:rsidRDefault="00193662" w:rsidP="00193662">
      <w:pPr>
        <w:spacing w:line="312" w:lineRule="auto"/>
        <w:ind w:left="709"/>
        <w:rPr>
          <w:rFonts w:eastAsia="Times New Roman" w:cs="Times New Roman"/>
          <w:b/>
          <w:szCs w:val="24"/>
        </w:rPr>
      </w:pPr>
      <w:r w:rsidRPr="00193662">
        <w:rPr>
          <w:rFonts w:eastAsia="Times New Roman" w:cs="Times New Roman"/>
          <w:b/>
          <w:szCs w:val="24"/>
        </w:rPr>
        <w:t xml:space="preserve">Задание 2. </w:t>
      </w:r>
    </w:p>
    <w:p w:rsidR="00193662" w:rsidRPr="00193662" w:rsidRDefault="00193662" w:rsidP="00193662">
      <w:pPr>
        <w:spacing w:line="312" w:lineRule="auto"/>
        <w:ind w:left="709"/>
        <w:rPr>
          <w:rFonts w:eastAsia="Times New Roman" w:cs="Times New Roman"/>
          <w:szCs w:val="24"/>
        </w:rPr>
      </w:pPr>
      <w:r w:rsidRPr="00193662">
        <w:rPr>
          <w:rFonts w:eastAsia="Times New Roman" w:cs="Times New Roman"/>
          <w:szCs w:val="24"/>
        </w:rPr>
        <w:t>Тест: выбрать правильный вариант ответа</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1. Какие организации признаются коммерческими?</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а) Любые организации, имеющие самостоятельный баланс или смету;</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б) Любые организации, получающие прибыль, независимо от целей своей деятельности;</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в) Организации, преследующие в качестве основной цели своей деятельности извлечение прибыли.</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2. Организационно-правовые формы предпринимательской деятельности:</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а) Акционерное общество;</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б) Совместное предприятие;</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в) Концерны;</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г) Малые предприятия.</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3. Основными элементами производственного процесса являются:</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а) спрос;</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б) рентабельность;</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в) предметы труда;</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4. Риск в предпринимательстве – это:</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а) вероятность того, что предприятие понесет убытки или потери, если намеченное мероприятие (управленческое решение) не осуществится, а также, если были допущены просчеты или ошибки при принятии управленческих решений.</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б) установление лимита, т.е. определенных сумм расходов, продажи товаров в кредит, сумм вложения капитала и т.п.</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в) процессы, прямым результатом которых является изготовление продукции, составляющей товарную продукцию данного предприятия.</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5. Организационные типы производства:</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а) единичное, серийное, массовое;</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б) основное, вспомогательное, побочное;</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в) ручные, механизированные, автоматизированные.</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6. Общество, уставный капитал которого разделен на определенное число акций, его участники не отвечают по его обязательствам и несут риск убытков, связанных с деятельностью общества, в пределах стоимости принадлежащих им акций.</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а) производственный кооператив;</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б) товарищество «на вере»;</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в) акционерное общество;</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г) закрытое акционерное общество.</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7. Управление акционерным обществом осуществляет:</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lastRenderedPageBreak/>
        <w:t>а) совет директоров;</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б) совет трудового коллектива;</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в) общее собрание акционеров, которое выбирает правление.</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8. Предприятие - это</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а) самостоятельно хозяйствующий субъект, созданный (учрежденный) в соответствии с действующим законодательством для производства продукции, выполнения работ или оказания услуг в целях удовлетворения общественных потребностей и получения прибыли.</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б) распределение капиталовложений между разнообразными видами деятельности, результаты которых непосредственно не связаны.</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в) Процесс взаимодействия производственных факторов, направленный на превращение исходного сырья (материалов) в готовую продукцию.</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9.  При классификации предприятий по размерам в качестве основного признака обычно используют?</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а) численность его персонала;</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б) объем производства;</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в) стоимость имущества.</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 xml:space="preserve">10. По течению во времени производственные процессы подразделяют на </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а) ручные, механизированные;</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б) прерывные и непрерывные;</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в) основные вспомогательные.</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11.  Что такое товарищество?</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а) объединение лиц, созданное для осуществления предпринимательской деятельности;</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б) добровольное объединение граждан на основе членства;</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в) организация, уставный капитал которой разделен на доли, определенные учредительными документами.</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12. Общество, участники которого могут отчуждать принадлежащие им акции без согласия других акционеров.</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а) ООО;</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б) ОАО;</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в) ОДО;</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г) ЗАО.</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13. При классификации предприятий по размерам в качестве основного признака обычно используют?</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а) численность его персонала;</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б) объем производства;</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в) стоимость имущества.</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14.  Коммерческое предприятие – это:</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 xml:space="preserve">а) предприятие торговли; </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 xml:space="preserve">б) предприятие, занимающееся посреднической деятельностью; </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в) предприятия, целью которых является получение прибыли.</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lastRenderedPageBreak/>
        <w:t>15. Общество, уставный капитал которого разделен на определенное число акций, его участники не отвечают по его обязательствам и несут риск убытков, связанных с деятельностью общества, в пределах стоимости принадлежащих им акций.</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а) производственный кооператив;</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б) товарищество «на вере»;</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в) акционерное общество;</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г) закрытое акционерное общество.</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16.Управление акционерным обществом осуществляет:</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а) совет директоров;</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б) совет трудового коллектива;</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в) общее собрание акционеров, которое выбирает правление.</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17.  При классификации предприятий по размерам в качестве основного признака обычно используют?</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а) численность его персонала;</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б) объем производства;</w:t>
      </w:r>
    </w:p>
    <w:p w:rsidR="00193662" w:rsidRPr="00193662" w:rsidRDefault="00193662" w:rsidP="00193662">
      <w:pPr>
        <w:spacing w:line="312" w:lineRule="auto"/>
        <w:ind w:firstLine="709"/>
        <w:rPr>
          <w:rFonts w:eastAsia="Times New Roman" w:cs="Times New Roman"/>
          <w:szCs w:val="24"/>
        </w:rPr>
      </w:pPr>
      <w:r w:rsidRPr="00193662">
        <w:rPr>
          <w:rFonts w:eastAsia="Times New Roman" w:cs="Times New Roman"/>
          <w:szCs w:val="24"/>
        </w:rPr>
        <w:t>в) стоимость имущества.</w:t>
      </w:r>
    </w:p>
    <w:p w:rsidR="00193662" w:rsidRPr="00193662" w:rsidRDefault="00193662" w:rsidP="00193662">
      <w:pPr>
        <w:spacing w:line="312" w:lineRule="auto"/>
        <w:ind w:firstLine="709"/>
        <w:rPr>
          <w:rFonts w:eastAsia="Times New Roman" w:cs="Times New Roman"/>
          <w:szCs w:val="24"/>
        </w:rPr>
      </w:pPr>
    </w:p>
    <w:p w:rsidR="00193662" w:rsidRPr="00193662" w:rsidRDefault="00193662" w:rsidP="00193662">
      <w:pPr>
        <w:spacing w:line="312" w:lineRule="auto"/>
        <w:ind w:firstLine="709"/>
        <w:jc w:val="center"/>
        <w:rPr>
          <w:rFonts w:eastAsia="Times New Roman" w:cs="Times New Roman"/>
          <w:b/>
          <w:szCs w:val="24"/>
        </w:rPr>
      </w:pPr>
      <w:r w:rsidRPr="00193662">
        <w:rPr>
          <w:rFonts w:eastAsia="Times New Roman" w:cs="Times New Roman"/>
          <w:b/>
          <w:szCs w:val="24"/>
        </w:rPr>
        <w:t>ПРАКТИЧЕСКОЕ ЗАНЯТИЕ № 7</w:t>
      </w:r>
    </w:p>
    <w:p w:rsidR="00193662" w:rsidRPr="00193662" w:rsidRDefault="00193662" w:rsidP="00193662">
      <w:pPr>
        <w:widowControl w:val="0"/>
        <w:shd w:val="clear" w:color="auto" w:fill="FFFFFF"/>
        <w:tabs>
          <w:tab w:val="left" w:pos="0"/>
        </w:tabs>
        <w:autoSpaceDE w:val="0"/>
        <w:autoSpaceDN w:val="0"/>
        <w:adjustRightInd w:val="0"/>
        <w:jc w:val="center"/>
        <w:rPr>
          <w:rFonts w:eastAsia="Times New Roman" w:cs="Times New Roman"/>
          <w:b/>
          <w:szCs w:val="24"/>
        </w:rPr>
      </w:pPr>
      <w:r w:rsidRPr="00193662">
        <w:rPr>
          <w:rFonts w:eastAsia="Times New Roman" w:cs="Times New Roman"/>
          <w:b/>
          <w:szCs w:val="24"/>
        </w:rPr>
        <w:t>Показатели использования основных производственных фондов предприятий</w:t>
      </w:r>
    </w:p>
    <w:p w:rsidR="00193662" w:rsidRPr="00193662" w:rsidRDefault="00193662" w:rsidP="00193662">
      <w:pPr>
        <w:widowControl w:val="0"/>
        <w:shd w:val="clear" w:color="auto" w:fill="FFFFFF"/>
        <w:tabs>
          <w:tab w:val="left" w:pos="0"/>
        </w:tabs>
        <w:autoSpaceDE w:val="0"/>
        <w:autoSpaceDN w:val="0"/>
        <w:adjustRightInd w:val="0"/>
        <w:jc w:val="center"/>
        <w:rPr>
          <w:rFonts w:eastAsia="Times New Roman" w:cs="Times New Roman"/>
          <w:b/>
          <w:sz w:val="28"/>
          <w:szCs w:val="28"/>
          <w:lang w:eastAsia="en-US"/>
        </w:rPr>
      </w:pPr>
    </w:p>
    <w:p w:rsidR="00193662" w:rsidRPr="00193662" w:rsidRDefault="00193662" w:rsidP="00193662">
      <w:pPr>
        <w:jc w:val="left"/>
        <w:rPr>
          <w:rFonts w:eastAsia="Calibri" w:cs="Times New Roman"/>
          <w:b/>
          <w:lang w:eastAsia="en-US"/>
        </w:rPr>
      </w:pPr>
      <w:r w:rsidRPr="00193662">
        <w:rPr>
          <w:rFonts w:eastAsia="Calibri" w:cs="Times New Roman"/>
          <w:b/>
          <w:bCs/>
          <w:lang w:eastAsia="en-US"/>
        </w:rPr>
        <w:t>Цель:</w:t>
      </w:r>
      <w:r w:rsidRPr="00193662">
        <w:rPr>
          <w:rFonts w:eastAsia="Calibri" w:cs="Times New Roman"/>
          <w:lang w:eastAsia="en-US"/>
        </w:rPr>
        <w:t xml:space="preserve">  Основные и оборотные средства: их структура. Решение задач.</w:t>
      </w:r>
    </w:p>
    <w:p w:rsidR="00193662" w:rsidRPr="00193662" w:rsidRDefault="00193662" w:rsidP="00193662">
      <w:pPr>
        <w:jc w:val="left"/>
        <w:rPr>
          <w:rFonts w:eastAsia="Calibri" w:cs="Times New Roman"/>
          <w:lang w:eastAsia="en-US"/>
        </w:rPr>
      </w:pPr>
      <w:r w:rsidRPr="00193662">
        <w:rPr>
          <w:rFonts w:eastAsia="Calibri" w:cs="Times New Roman"/>
          <w:b/>
          <w:bCs/>
          <w:lang w:eastAsia="en-US"/>
        </w:rPr>
        <w:t>Задание 1.</w:t>
      </w:r>
      <w:r w:rsidRPr="00193662">
        <w:rPr>
          <w:rFonts w:eastAsia="Calibri" w:cs="Times New Roman"/>
          <w:bCs/>
          <w:lang w:eastAsia="en-US"/>
        </w:rPr>
        <w:t xml:space="preserve"> Дать определения, ответить на вопросы, решить задачи</w:t>
      </w:r>
    </w:p>
    <w:p w:rsidR="00193662" w:rsidRPr="00193662" w:rsidRDefault="00193662" w:rsidP="00193662">
      <w:pPr>
        <w:jc w:val="left"/>
        <w:rPr>
          <w:rFonts w:eastAsia="Calibri" w:cs="Times New Roman"/>
          <w:color w:val="000000"/>
          <w:lang w:eastAsia="en-US"/>
        </w:rPr>
      </w:pPr>
      <w:r w:rsidRPr="00193662">
        <w:rPr>
          <w:rFonts w:eastAsia="Calibri" w:cs="Times New Roman"/>
          <w:bCs/>
          <w:color w:val="000000"/>
          <w:lang w:eastAsia="en-US"/>
        </w:rPr>
        <w:t xml:space="preserve">1. Основные производственные фонды (ОПФ) – это </w:t>
      </w:r>
      <w:r w:rsidRPr="00193662">
        <w:rPr>
          <w:rFonts w:eastAsia="Calibri" w:cs="Times New Roman"/>
          <w:bCs/>
          <w:color w:val="000000"/>
          <w:u w:val="single"/>
          <w:lang w:eastAsia="en-US"/>
        </w:rPr>
        <w:tab/>
      </w:r>
      <w:r w:rsidRPr="00193662">
        <w:rPr>
          <w:rFonts w:eastAsia="Calibri" w:cs="Times New Roman"/>
          <w:bCs/>
          <w:color w:val="000000"/>
          <w:u w:val="single"/>
          <w:lang w:eastAsia="en-US"/>
        </w:rPr>
        <w:tab/>
      </w:r>
      <w:r w:rsidRPr="00193662">
        <w:rPr>
          <w:rFonts w:eastAsia="Calibri" w:cs="Times New Roman"/>
          <w:bCs/>
          <w:color w:val="000000"/>
          <w:u w:val="single"/>
          <w:lang w:eastAsia="en-US"/>
        </w:rPr>
        <w:tab/>
      </w:r>
      <w:r w:rsidRPr="00193662">
        <w:rPr>
          <w:rFonts w:eastAsia="Calibri" w:cs="Times New Roman"/>
          <w:bCs/>
          <w:color w:val="000000"/>
          <w:u w:val="single"/>
          <w:lang w:eastAsia="en-US"/>
        </w:rPr>
        <w:tab/>
      </w:r>
      <w:r w:rsidRPr="00193662">
        <w:rPr>
          <w:rFonts w:eastAsia="Calibri" w:cs="Times New Roman"/>
          <w:bCs/>
          <w:color w:val="000000"/>
          <w:u w:val="single"/>
          <w:lang w:eastAsia="en-US"/>
        </w:rPr>
        <w:tab/>
      </w:r>
      <w:r w:rsidRPr="00193662">
        <w:rPr>
          <w:rFonts w:eastAsia="Calibri" w:cs="Times New Roman"/>
          <w:bCs/>
          <w:color w:val="000000"/>
          <w:u w:val="single"/>
          <w:lang w:eastAsia="en-US"/>
        </w:rPr>
        <w:tab/>
      </w:r>
    </w:p>
    <w:p w:rsidR="00193662" w:rsidRPr="00193662" w:rsidRDefault="00193662" w:rsidP="00193662">
      <w:pPr>
        <w:jc w:val="left"/>
        <w:rPr>
          <w:rFonts w:eastAsia="Calibri" w:cs="Times New Roman"/>
          <w:color w:val="000000"/>
          <w:lang w:eastAsia="en-US"/>
        </w:rPr>
      </w:pPr>
      <w:r w:rsidRPr="00193662">
        <w:rPr>
          <w:rFonts w:eastAsia="Calibri" w:cs="Times New Roman"/>
          <w:bCs/>
          <w:color w:val="000000"/>
          <w:lang w:eastAsia="en-US"/>
        </w:rPr>
        <w:t xml:space="preserve">2. Отличие активной части ОПФ от пассивной состоит в </w:t>
      </w:r>
      <w:r w:rsidRPr="00193662">
        <w:rPr>
          <w:rFonts w:eastAsia="Calibri" w:cs="Times New Roman"/>
          <w:bCs/>
          <w:color w:val="000000"/>
          <w:u w:val="single"/>
          <w:lang w:eastAsia="en-US"/>
        </w:rPr>
        <w:tab/>
      </w:r>
      <w:r w:rsidRPr="00193662">
        <w:rPr>
          <w:rFonts w:eastAsia="Calibri" w:cs="Times New Roman"/>
          <w:bCs/>
          <w:color w:val="000000"/>
          <w:u w:val="single"/>
          <w:lang w:eastAsia="en-US"/>
        </w:rPr>
        <w:tab/>
      </w:r>
      <w:r w:rsidRPr="00193662">
        <w:rPr>
          <w:rFonts w:eastAsia="Calibri" w:cs="Times New Roman"/>
          <w:bCs/>
          <w:color w:val="000000"/>
          <w:u w:val="single"/>
          <w:lang w:eastAsia="en-US"/>
        </w:rPr>
        <w:tab/>
      </w:r>
      <w:r w:rsidRPr="00193662">
        <w:rPr>
          <w:rFonts w:eastAsia="Calibri" w:cs="Times New Roman"/>
          <w:bCs/>
          <w:color w:val="000000"/>
          <w:u w:val="single"/>
          <w:lang w:eastAsia="en-US"/>
        </w:rPr>
        <w:tab/>
      </w:r>
      <w:r w:rsidRPr="00193662">
        <w:rPr>
          <w:rFonts w:eastAsia="Calibri" w:cs="Times New Roman"/>
          <w:bCs/>
          <w:color w:val="000000"/>
          <w:u w:val="single"/>
          <w:lang w:eastAsia="en-US"/>
        </w:rPr>
        <w:tab/>
      </w:r>
    </w:p>
    <w:p w:rsidR="00193662" w:rsidRPr="00193662" w:rsidRDefault="00193662" w:rsidP="00193662">
      <w:pPr>
        <w:jc w:val="left"/>
        <w:rPr>
          <w:rFonts w:eastAsia="Calibri" w:cs="Times New Roman"/>
          <w:color w:val="000000"/>
          <w:lang w:eastAsia="en-US"/>
        </w:rPr>
      </w:pPr>
      <w:r w:rsidRPr="00193662">
        <w:rPr>
          <w:rFonts w:eastAsia="Calibri" w:cs="Times New Roman"/>
          <w:bCs/>
          <w:color w:val="000000"/>
          <w:lang w:eastAsia="en-US"/>
        </w:rPr>
        <w:t xml:space="preserve">3. </w:t>
      </w:r>
      <w:r w:rsidRPr="00193662">
        <w:rPr>
          <w:rFonts w:eastAsia="Calibri" w:cs="Times New Roman"/>
          <w:bCs/>
          <w:lang w:eastAsia="en-US"/>
        </w:rPr>
        <w:t>Оборотные средства</w:t>
      </w:r>
      <w:r w:rsidRPr="00193662">
        <w:rPr>
          <w:rFonts w:eastAsia="Calibri" w:cs="Times New Roman"/>
          <w:bCs/>
          <w:color w:val="000000"/>
          <w:lang w:eastAsia="en-US"/>
        </w:rPr>
        <w:t>– это</w:t>
      </w:r>
      <w:r w:rsidRPr="00193662">
        <w:rPr>
          <w:rFonts w:eastAsia="Calibri" w:cs="Times New Roman"/>
          <w:bCs/>
          <w:color w:val="000000"/>
          <w:u w:val="single"/>
          <w:lang w:eastAsia="en-US"/>
        </w:rPr>
        <w:tab/>
      </w:r>
      <w:r w:rsidRPr="00193662">
        <w:rPr>
          <w:rFonts w:eastAsia="Calibri" w:cs="Times New Roman"/>
          <w:bCs/>
          <w:color w:val="000000"/>
          <w:u w:val="single"/>
          <w:lang w:eastAsia="en-US"/>
        </w:rPr>
        <w:tab/>
      </w:r>
      <w:r w:rsidRPr="00193662">
        <w:rPr>
          <w:rFonts w:eastAsia="Calibri" w:cs="Times New Roman"/>
          <w:bCs/>
          <w:color w:val="000000"/>
          <w:u w:val="single"/>
          <w:lang w:eastAsia="en-US"/>
        </w:rPr>
        <w:tab/>
      </w:r>
      <w:r w:rsidRPr="00193662">
        <w:rPr>
          <w:rFonts w:eastAsia="Calibri" w:cs="Times New Roman"/>
          <w:bCs/>
          <w:color w:val="000000"/>
          <w:u w:val="single"/>
          <w:lang w:eastAsia="en-US"/>
        </w:rPr>
        <w:tab/>
      </w:r>
      <w:r w:rsidRPr="00193662">
        <w:rPr>
          <w:rFonts w:eastAsia="Calibri" w:cs="Times New Roman"/>
          <w:bCs/>
          <w:color w:val="000000"/>
          <w:u w:val="single"/>
          <w:lang w:eastAsia="en-US"/>
        </w:rPr>
        <w:tab/>
      </w:r>
      <w:r w:rsidRPr="00193662">
        <w:rPr>
          <w:rFonts w:eastAsia="Calibri" w:cs="Times New Roman"/>
          <w:bCs/>
          <w:color w:val="000000"/>
          <w:u w:val="single"/>
          <w:lang w:eastAsia="en-US"/>
        </w:rPr>
        <w:tab/>
      </w:r>
      <w:r w:rsidRPr="00193662">
        <w:rPr>
          <w:rFonts w:eastAsia="Calibri" w:cs="Times New Roman"/>
          <w:bCs/>
          <w:color w:val="000000"/>
          <w:u w:val="single"/>
          <w:lang w:eastAsia="en-US"/>
        </w:rPr>
        <w:tab/>
      </w:r>
      <w:r w:rsidRPr="00193662">
        <w:rPr>
          <w:rFonts w:eastAsia="Calibri" w:cs="Times New Roman"/>
          <w:bCs/>
          <w:color w:val="000000"/>
          <w:u w:val="single"/>
          <w:lang w:eastAsia="en-US"/>
        </w:rPr>
        <w:tab/>
      </w:r>
      <w:r w:rsidRPr="00193662">
        <w:rPr>
          <w:rFonts w:eastAsia="Calibri" w:cs="Times New Roman"/>
          <w:bCs/>
          <w:color w:val="000000"/>
          <w:u w:val="single"/>
          <w:lang w:eastAsia="en-US"/>
        </w:rPr>
        <w:tab/>
      </w:r>
    </w:p>
    <w:p w:rsidR="00193662" w:rsidRPr="00193662" w:rsidRDefault="00193662" w:rsidP="00193662">
      <w:pPr>
        <w:jc w:val="left"/>
        <w:rPr>
          <w:rFonts w:eastAsia="Calibri" w:cs="Times New Roman"/>
          <w:bCs/>
          <w:lang w:eastAsia="en-US"/>
        </w:rPr>
      </w:pPr>
      <w:r w:rsidRPr="00193662">
        <w:rPr>
          <w:rFonts w:eastAsia="Calibri" w:cs="Times New Roman"/>
          <w:color w:val="000000"/>
          <w:lang w:eastAsia="en-US"/>
        </w:rPr>
        <w:t>4.</w:t>
      </w:r>
      <w:r w:rsidRPr="00193662">
        <w:rPr>
          <w:rFonts w:eastAsia="Calibri" w:cs="Times New Roman"/>
          <w:bCs/>
          <w:lang w:eastAsia="en-US"/>
        </w:rPr>
        <w:t>Отличие оборотных фондов от основных производственных фондов</w:t>
      </w:r>
      <w:r w:rsidRPr="00193662">
        <w:rPr>
          <w:rFonts w:eastAsia="Calibri" w:cs="Times New Roman"/>
          <w:bCs/>
          <w:color w:val="000000"/>
          <w:lang w:eastAsia="en-US"/>
        </w:rPr>
        <w:t xml:space="preserve"> это </w:t>
      </w:r>
      <w:r w:rsidRPr="00193662">
        <w:rPr>
          <w:rFonts w:eastAsia="Calibri" w:cs="Times New Roman"/>
          <w:color w:val="000000"/>
          <w:lang w:eastAsia="en-US"/>
        </w:rPr>
        <w:t>_____________</w:t>
      </w:r>
    </w:p>
    <w:p w:rsidR="00193662" w:rsidRPr="00193662" w:rsidRDefault="00193662" w:rsidP="00193662">
      <w:pPr>
        <w:jc w:val="left"/>
        <w:rPr>
          <w:rFonts w:eastAsia="Calibri" w:cs="Times New Roman"/>
          <w:color w:val="000000"/>
          <w:lang w:eastAsia="en-US"/>
        </w:rPr>
      </w:pPr>
      <w:r w:rsidRPr="00193662">
        <w:rPr>
          <w:rFonts w:eastAsia="Calibri" w:cs="Times New Roman"/>
          <w:bCs/>
          <w:lang w:eastAsia="en-US"/>
        </w:rPr>
        <w:t xml:space="preserve">5.Схема кругооборота оборотных средств </w:t>
      </w:r>
      <w:r w:rsidRPr="00193662">
        <w:rPr>
          <w:rFonts w:eastAsia="Calibri" w:cs="Times New Roman"/>
          <w:bCs/>
          <w:color w:val="000000"/>
          <w:lang w:eastAsia="en-US"/>
        </w:rPr>
        <w:t xml:space="preserve"> это</w:t>
      </w:r>
      <w:r w:rsidRPr="00193662">
        <w:rPr>
          <w:rFonts w:eastAsia="Calibri" w:cs="Times New Roman"/>
          <w:bCs/>
          <w:color w:val="000000"/>
          <w:u w:val="single"/>
          <w:lang w:eastAsia="en-US"/>
        </w:rPr>
        <w:tab/>
      </w:r>
      <w:r w:rsidRPr="00193662">
        <w:rPr>
          <w:rFonts w:eastAsia="Calibri" w:cs="Times New Roman"/>
          <w:bCs/>
          <w:color w:val="000000"/>
          <w:u w:val="single"/>
          <w:lang w:eastAsia="en-US"/>
        </w:rPr>
        <w:tab/>
      </w:r>
      <w:r w:rsidRPr="00193662">
        <w:rPr>
          <w:rFonts w:eastAsia="Calibri" w:cs="Times New Roman"/>
          <w:bCs/>
          <w:color w:val="000000"/>
          <w:u w:val="single"/>
          <w:lang w:eastAsia="en-US"/>
        </w:rPr>
        <w:tab/>
      </w:r>
      <w:r w:rsidRPr="00193662">
        <w:rPr>
          <w:rFonts w:eastAsia="Calibri" w:cs="Times New Roman"/>
          <w:bCs/>
          <w:color w:val="000000"/>
          <w:u w:val="single"/>
          <w:lang w:eastAsia="en-US"/>
        </w:rPr>
        <w:tab/>
      </w:r>
      <w:r w:rsidRPr="00193662">
        <w:rPr>
          <w:rFonts w:eastAsia="Calibri" w:cs="Times New Roman"/>
          <w:bCs/>
          <w:color w:val="000000"/>
          <w:u w:val="single"/>
          <w:lang w:eastAsia="en-US"/>
        </w:rPr>
        <w:tab/>
      </w:r>
      <w:r w:rsidRPr="00193662">
        <w:rPr>
          <w:rFonts w:eastAsia="Calibri" w:cs="Times New Roman"/>
          <w:bCs/>
          <w:color w:val="000000"/>
          <w:u w:val="single"/>
          <w:lang w:eastAsia="en-US"/>
        </w:rPr>
        <w:tab/>
      </w:r>
      <w:r w:rsidRPr="00193662">
        <w:rPr>
          <w:rFonts w:eastAsia="Calibri" w:cs="Times New Roman"/>
          <w:bCs/>
          <w:color w:val="000000"/>
          <w:u w:val="single"/>
          <w:lang w:eastAsia="en-US"/>
        </w:rPr>
        <w:tab/>
      </w:r>
    </w:p>
    <w:p w:rsidR="00193662" w:rsidRPr="00193662" w:rsidRDefault="00193662" w:rsidP="00193662">
      <w:pPr>
        <w:jc w:val="left"/>
        <w:rPr>
          <w:rFonts w:eastAsia="Times New Roman" w:cs="Times New Roman"/>
          <w:b/>
          <w:bCs/>
          <w:lang w:eastAsia="en-US"/>
        </w:rPr>
      </w:pPr>
    </w:p>
    <w:p w:rsidR="00193662" w:rsidRPr="00193662" w:rsidRDefault="00193662" w:rsidP="00193662">
      <w:pPr>
        <w:jc w:val="left"/>
        <w:rPr>
          <w:rFonts w:eastAsia="Times New Roman" w:cs="Times New Roman"/>
          <w:color w:val="000000"/>
          <w:lang w:eastAsia="en-US"/>
        </w:rPr>
      </w:pPr>
      <w:r w:rsidRPr="00193662">
        <w:rPr>
          <w:rFonts w:eastAsia="Times New Roman" w:cs="Times New Roman"/>
          <w:b/>
          <w:bCs/>
          <w:lang w:eastAsia="en-US"/>
        </w:rPr>
        <w:t xml:space="preserve">Задание 2. </w:t>
      </w:r>
      <w:r w:rsidRPr="00193662">
        <w:rPr>
          <w:rFonts w:eastAsia="Times New Roman" w:cs="Times New Roman"/>
          <w:bCs/>
          <w:lang w:eastAsia="en-US"/>
        </w:rPr>
        <w:t>Заполните таблицу:</w:t>
      </w:r>
    </w:p>
    <w:tbl>
      <w:tblPr>
        <w:tblStyle w:val="2110"/>
        <w:tblW w:w="0" w:type="auto"/>
        <w:tblInd w:w="720" w:type="dxa"/>
        <w:tblLayout w:type="fixed"/>
        <w:tblLook w:val="04A0" w:firstRow="1" w:lastRow="0" w:firstColumn="1" w:lastColumn="0" w:noHBand="0" w:noVBand="1"/>
      </w:tblPr>
      <w:tblGrid>
        <w:gridCol w:w="4917"/>
        <w:gridCol w:w="2268"/>
        <w:gridCol w:w="1559"/>
      </w:tblGrid>
      <w:tr w:rsidR="00193662" w:rsidRPr="00193662" w:rsidTr="007F6800">
        <w:trPr>
          <w:trHeight w:val="180"/>
        </w:trPr>
        <w:tc>
          <w:tcPr>
            <w:tcW w:w="4917" w:type="dxa"/>
            <w:vMerge w:val="restart"/>
          </w:tcPr>
          <w:p w:rsidR="00193662" w:rsidRPr="00193662" w:rsidRDefault="00193662" w:rsidP="00193662">
            <w:pPr>
              <w:jc w:val="left"/>
              <w:rPr>
                <w:rFonts w:eastAsia="Times New Roman"/>
              </w:rPr>
            </w:pPr>
            <w:r w:rsidRPr="00193662">
              <w:rPr>
                <w:rFonts w:eastAsia="Times New Roman"/>
              </w:rPr>
              <w:t>Признаки</w:t>
            </w:r>
          </w:p>
        </w:tc>
        <w:tc>
          <w:tcPr>
            <w:tcW w:w="3827" w:type="dxa"/>
            <w:gridSpan w:val="2"/>
            <w:tcBorders>
              <w:bottom w:val="single" w:sz="4" w:space="0" w:color="auto"/>
            </w:tcBorders>
          </w:tcPr>
          <w:p w:rsidR="00193662" w:rsidRPr="00193662" w:rsidRDefault="00193662" w:rsidP="00193662">
            <w:pPr>
              <w:jc w:val="left"/>
              <w:rPr>
                <w:rFonts w:eastAsia="Times New Roman"/>
              </w:rPr>
            </w:pPr>
            <w:r w:rsidRPr="00193662">
              <w:rPr>
                <w:rFonts w:eastAsia="Times New Roman"/>
              </w:rPr>
              <w:t>Производственные фонды</w:t>
            </w:r>
          </w:p>
        </w:tc>
      </w:tr>
      <w:tr w:rsidR="00193662" w:rsidRPr="00193662" w:rsidTr="007F6800">
        <w:trPr>
          <w:trHeight w:val="277"/>
        </w:trPr>
        <w:tc>
          <w:tcPr>
            <w:tcW w:w="4917" w:type="dxa"/>
            <w:vMerge/>
          </w:tcPr>
          <w:p w:rsidR="00193662" w:rsidRPr="00193662" w:rsidRDefault="00193662" w:rsidP="00193662">
            <w:pPr>
              <w:jc w:val="left"/>
              <w:rPr>
                <w:rFonts w:eastAsia="Times New Roman"/>
              </w:rPr>
            </w:pPr>
          </w:p>
        </w:tc>
        <w:tc>
          <w:tcPr>
            <w:tcW w:w="2268" w:type="dxa"/>
            <w:tcBorders>
              <w:top w:val="single" w:sz="4" w:space="0" w:color="auto"/>
              <w:right w:val="single" w:sz="4" w:space="0" w:color="auto"/>
            </w:tcBorders>
          </w:tcPr>
          <w:p w:rsidR="00193662" w:rsidRPr="00193662" w:rsidRDefault="00193662" w:rsidP="00193662">
            <w:pPr>
              <w:jc w:val="left"/>
              <w:rPr>
                <w:rFonts w:eastAsia="Times New Roman"/>
              </w:rPr>
            </w:pPr>
            <w:r w:rsidRPr="00193662">
              <w:rPr>
                <w:rFonts w:eastAsia="Times New Roman"/>
              </w:rPr>
              <w:t>основные</w:t>
            </w:r>
          </w:p>
        </w:tc>
        <w:tc>
          <w:tcPr>
            <w:tcW w:w="1559" w:type="dxa"/>
            <w:tcBorders>
              <w:top w:val="single" w:sz="4" w:space="0" w:color="auto"/>
              <w:left w:val="single" w:sz="4" w:space="0" w:color="auto"/>
            </w:tcBorders>
          </w:tcPr>
          <w:p w:rsidR="00193662" w:rsidRPr="00193662" w:rsidRDefault="00193662" w:rsidP="00193662">
            <w:pPr>
              <w:jc w:val="left"/>
              <w:rPr>
                <w:rFonts w:eastAsia="Times New Roman"/>
              </w:rPr>
            </w:pPr>
            <w:r w:rsidRPr="00193662">
              <w:rPr>
                <w:rFonts w:eastAsia="Times New Roman"/>
              </w:rPr>
              <w:t>оборотные</w:t>
            </w:r>
          </w:p>
        </w:tc>
      </w:tr>
      <w:tr w:rsidR="00193662" w:rsidRPr="00193662" w:rsidTr="007F6800">
        <w:tc>
          <w:tcPr>
            <w:tcW w:w="4917" w:type="dxa"/>
          </w:tcPr>
          <w:p w:rsidR="00193662" w:rsidRPr="00193662" w:rsidRDefault="00193662" w:rsidP="00193662">
            <w:pPr>
              <w:jc w:val="left"/>
              <w:rPr>
                <w:rFonts w:eastAsia="Times New Roman"/>
              </w:rPr>
            </w:pPr>
            <w:r w:rsidRPr="00193662">
              <w:rPr>
                <w:rFonts w:eastAsia="Times New Roman"/>
              </w:rPr>
              <w:t>Отношение к предметам или средства труда</w:t>
            </w:r>
          </w:p>
        </w:tc>
        <w:tc>
          <w:tcPr>
            <w:tcW w:w="2268" w:type="dxa"/>
            <w:tcBorders>
              <w:right w:val="single" w:sz="4" w:space="0" w:color="auto"/>
            </w:tcBorders>
          </w:tcPr>
          <w:p w:rsidR="00193662" w:rsidRPr="00193662" w:rsidRDefault="00193662" w:rsidP="00193662">
            <w:pPr>
              <w:jc w:val="left"/>
              <w:rPr>
                <w:rFonts w:eastAsia="Times New Roman"/>
                <w:color w:val="000000"/>
              </w:rPr>
            </w:pPr>
          </w:p>
        </w:tc>
        <w:tc>
          <w:tcPr>
            <w:tcW w:w="1559" w:type="dxa"/>
            <w:tcBorders>
              <w:left w:val="single" w:sz="4" w:space="0" w:color="auto"/>
            </w:tcBorders>
          </w:tcPr>
          <w:p w:rsidR="00193662" w:rsidRPr="00193662" w:rsidRDefault="00193662" w:rsidP="00193662">
            <w:pPr>
              <w:jc w:val="left"/>
              <w:rPr>
                <w:rFonts w:eastAsia="Times New Roman"/>
                <w:color w:val="000000"/>
              </w:rPr>
            </w:pPr>
          </w:p>
        </w:tc>
      </w:tr>
      <w:tr w:rsidR="00193662" w:rsidRPr="00193662" w:rsidTr="007F6800">
        <w:tc>
          <w:tcPr>
            <w:tcW w:w="4917" w:type="dxa"/>
          </w:tcPr>
          <w:p w:rsidR="00193662" w:rsidRPr="00193662" w:rsidRDefault="00193662" w:rsidP="00193662">
            <w:pPr>
              <w:jc w:val="left"/>
              <w:rPr>
                <w:rFonts w:eastAsia="Times New Roman"/>
              </w:rPr>
            </w:pPr>
            <w:r w:rsidRPr="00193662">
              <w:rPr>
                <w:rFonts w:eastAsia="Times New Roman"/>
              </w:rPr>
              <w:t>Использование в производственном процессе (однократно, многократно)</w:t>
            </w:r>
          </w:p>
        </w:tc>
        <w:tc>
          <w:tcPr>
            <w:tcW w:w="2268" w:type="dxa"/>
            <w:tcBorders>
              <w:right w:val="single" w:sz="4" w:space="0" w:color="auto"/>
            </w:tcBorders>
          </w:tcPr>
          <w:p w:rsidR="00193662" w:rsidRPr="00193662" w:rsidRDefault="00193662" w:rsidP="00193662">
            <w:pPr>
              <w:jc w:val="left"/>
              <w:rPr>
                <w:rFonts w:eastAsia="Times New Roman"/>
                <w:color w:val="000000"/>
              </w:rPr>
            </w:pPr>
          </w:p>
        </w:tc>
        <w:tc>
          <w:tcPr>
            <w:tcW w:w="1559" w:type="dxa"/>
            <w:tcBorders>
              <w:left w:val="single" w:sz="4" w:space="0" w:color="auto"/>
            </w:tcBorders>
          </w:tcPr>
          <w:p w:rsidR="00193662" w:rsidRPr="00193662" w:rsidRDefault="00193662" w:rsidP="00193662">
            <w:pPr>
              <w:jc w:val="left"/>
              <w:rPr>
                <w:rFonts w:eastAsia="Times New Roman"/>
                <w:color w:val="000000"/>
              </w:rPr>
            </w:pPr>
          </w:p>
        </w:tc>
      </w:tr>
      <w:tr w:rsidR="00193662" w:rsidRPr="00193662" w:rsidTr="007F6800">
        <w:tc>
          <w:tcPr>
            <w:tcW w:w="4917" w:type="dxa"/>
          </w:tcPr>
          <w:p w:rsidR="00193662" w:rsidRPr="00193662" w:rsidRDefault="00193662" w:rsidP="00193662">
            <w:pPr>
              <w:jc w:val="left"/>
              <w:rPr>
                <w:rFonts w:eastAsia="Times New Roman"/>
              </w:rPr>
            </w:pPr>
            <w:r w:rsidRPr="00193662">
              <w:rPr>
                <w:rFonts w:eastAsia="Times New Roman"/>
              </w:rPr>
              <w:t>Изменение натуральной формы</w:t>
            </w:r>
          </w:p>
        </w:tc>
        <w:tc>
          <w:tcPr>
            <w:tcW w:w="2268" w:type="dxa"/>
            <w:tcBorders>
              <w:right w:val="single" w:sz="4" w:space="0" w:color="auto"/>
            </w:tcBorders>
          </w:tcPr>
          <w:p w:rsidR="00193662" w:rsidRPr="00193662" w:rsidRDefault="00193662" w:rsidP="00193662">
            <w:pPr>
              <w:jc w:val="left"/>
              <w:rPr>
                <w:rFonts w:eastAsia="Times New Roman"/>
                <w:color w:val="000000"/>
              </w:rPr>
            </w:pPr>
          </w:p>
        </w:tc>
        <w:tc>
          <w:tcPr>
            <w:tcW w:w="1559" w:type="dxa"/>
            <w:tcBorders>
              <w:left w:val="single" w:sz="4" w:space="0" w:color="auto"/>
            </w:tcBorders>
          </w:tcPr>
          <w:p w:rsidR="00193662" w:rsidRPr="00193662" w:rsidRDefault="00193662" w:rsidP="00193662">
            <w:pPr>
              <w:jc w:val="left"/>
              <w:rPr>
                <w:rFonts w:eastAsia="Times New Roman"/>
                <w:color w:val="000000"/>
              </w:rPr>
            </w:pPr>
          </w:p>
        </w:tc>
      </w:tr>
      <w:tr w:rsidR="00193662" w:rsidRPr="00193662" w:rsidTr="007F6800">
        <w:tc>
          <w:tcPr>
            <w:tcW w:w="4917" w:type="dxa"/>
          </w:tcPr>
          <w:p w:rsidR="00193662" w:rsidRPr="00193662" w:rsidRDefault="00193662" w:rsidP="00193662">
            <w:pPr>
              <w:jc w:val="left"/>
              <w:rPr>
                <w:rFonts w:eastAsia="Times New Roman"/>
              </w:rPr>
            </w:pPr>
            <w:r w:rsidRPr="00193662">
              <w:rPr>
                <w:rFonts w:eastAsia="Times New Roman"/>
              </w:rPr>
              <w:t>Перенос стоимости на производимую продукцию</w:t>
            </w:r>
          </w:p>
        </w:tc>
        <w:tc>
          <w:tcPr>
            <w:tcW w:w="2268" w:type="dxa"/>
            <w:tcBorders>
              <w:right w:val="single" w:sz="4" w:space="0" w:color="auto"/>
            </w:tcBorders>
          </w:tcPr>
          <w:p w:rsidR="00193662" w:rsidRPr="00193662" w:rsidRDefault="00193662" w:rsidP="00193662">
            <w:pPr>
              <w:jc w:val="left"/>
              <w:rPr>
                <w:rFonts w:eastAsia="Times New Roman"/>
                <w:color w:val="000000"/>
              </w:rPr>
            </w:pPr>
          </w:p>
        </w:tc>
        <w:tc>
          <w:tcPr>
            <w:tcW w:w="1559" w:type="dxa"/>
            <w:tcBorders>
              <w:left w:val="single" w:sz="4" w:space="0" w:color="auto"/>
            </w:tcBorders>
          </w:tcPr>
          <w:p w:rsidR="00193662" w:rsidRPr="00193662" w:rsidRDefault="00193662" w:rsidP="00193662">
            <w:pPr>
              <w:jc w:val="left"/>
              <w:rPr>
                <w:rFonts w:eastAsia="Times New Roman"/>
                <w:color w:val="000000"/>
              </w:rPr>
            </w:pPr>
          </w:p>
        </w:tc>
      </w:tr>
      <w:tr w:rsidR="00193662" w:rsidRPr="00193662" w:rsidTr="007F6800">
        <w:tc>
          <w:tcPr>
            <w:tcW w:w="4917" w:type="dxa"/>
          </w:tcPr>
          <w:p w:rsidR="00193662" w:rsidRPr="00193662" w:rsidRDefault="00193662" w:rsidP="00193662">
            <w:pPr>
              <w:jc w:val="left"/>
              <w:rPr>
                <w:rFonts w:eastAsia="Times New Roman"/>
              </w:rPr>
            </w:pPr>
            <w:r w:rsidRPr="00193662">
              <w:rPr>
                <w:rFonts w:eastAsia="Times New Roman"/>
              </w:rPr>
              <w:t>Натурально-вещественный состав</w:t>
            </w:r>
          </w:p>
        </w:tc>
        <w:tc>
          <w:tcPr>
            <w:tcW w:w="2268" w:type="dxa"/>
            <w:tcBorders>
              <w:right w:val="single" w:sz="4" w:space="0" w:color="auto"/>
            </w:tcBorders>
          </w:tcPr>
          <w:p w:rsidR="00193662" w:rsidRPr="00193662" w:rsidRDefault="00193662" w:rsidP="00193662">
            <w:pPr>
              <w:jc w:val="left"/>
              <w:rPr>
                <w:rFonts w:eastAsia="Times New Roman"/>
                <w:color w:val="000000"/>
              </w:rPr>
            </w:pPr>
          </w:p>
        </w:tc>
        <w:tc>
          <w:tcPr>
            <w:tcW w:w="1559" w:type="dxa"/>
            <w:tcBorders>
              <w:left w:val="single" w:sz="4" w:space="0" w:color="auto"/>
            </w:tcBorders>
          </w:tcPr>
          <w:p w:rsidR="00193662" w:rsidRPr="00193662" w:rsidRDefault="00193662" w:rsidP="00193662">
            <w:pPr>
              <w:jc w:val="left"/>
              <w:rPr>
                <w:rFonts w:eastAsia="Times New Roman"/>
                <w:color w:val="000000"/>
              </w:rPr>
            </w:pPr>
          </w:p>
        </w:tc>
      </w:tr>
    </w:tbl>
    <w:p w:rsidR="00193662" w:rsidRPr="00193662" w:rsidRDefault="00193662" w:rsidP="00193662">
      <w:pPr>
        <w:jc w:val="left"/>
        <w:rPr>
          <w:rFonts w:eastAsia="Times New Roman" w:cs="Times New Roman"/>
          <w:color w:val="000000"/>
          <w:lang w:eastAsia="en-US"/>
        </w:rPr>
      </w:pPr>
    </w:p>
    <w:p w:rsidR="00193662" w:rsidRPr="00193662" w:rsidRDefault="00193662" w:rsidP="00193662">
      <w:pPr>
        <w:jc w:val="left"/>
        <w:rPr>
          <w:rFonts w:eastAsia="Times New Roman" w:cs="Times New Roman"/>
          <w:color w:val="000000"/>
          <w:lang w:eastAsia="en-US"/>
        </w:rPr>
      </w:pPr>
      <w:r w:rsidRPr="00193662">
        <w:rPr>
          <w:rFonts w:eastAsia="Times New Roman" w:cs="Times New Roman"/>
          <w:b/>
          <w:bCs/>
          <w:lang w:eastAsia="en-US"/>
        </w:rPr>
        <w:t>Задание</w:t>
      </w:r>
      <w:r w:rsidRPr="00193662">
        <w:rPr>
          <w:rFonts w:eastAsia="Times New Roman" w:cs="Times New Roman"/>
          <w:bCs/>
          <w:color w:val="000000"/>
          <w:lang w:eastAsia="en-US"/>
        </w:rPr>
        <w:t xml:space="preserve"> </w:t>
      </w:r>
      <w:r w:rsidRPr="00193662">
        <w:rPr>
          <w:rFonts w:eastAsia="Times New Roman" w:cs="Times New Roman"/>
          <w:b/>
          <w:bCs/>
          <w:color w:val="000000"/>
          <w:lang w:eastAsia="en-US"/>
        </w:rPr>
        <w:t>3</w:t>
      </w:r>
      <w:r w:rsidRPr="00193662">
        <w:rPr>
          <w:rFonts w:eastAsia="Times New Roman" w:cs="Times New Roman"/>
          <w:bCs/>
          <w:color w:val="000000"/>
          <w:lang w:eastAsia="en-US"/>
        </w:rPr>
        <w:t>. Рассчитайте структуру ОПФ предприятия</w:t>
      </w:r>
      <w:r w:rsidRPr="00193662">
        <w:rPr>
          <w:rFonts w:eastAsia="Times New Roman" w:cs="Times New Roman"/>
          <w:color w:val="000000"/>
          <w:lang w:eastAsia="en-US"/>
        </w:rPr>
        <w:t>.</w:t>
      </w:r>
    </w:p>
    <w:tbl>
      <w:tblPr>
        <w:tblStyle w:val="2110"/>
        <w:tblW w:w="0" w:type="auto"/>
        <w:jc w:val="center"/>
        <w:tblLook w:val="04A0" w:firstRow="1" w:lastRow="0" w:firstColumn="1" w:lastColumn="0" w:noHBand="0" w:noVBand="1"/>
      </w:tblPr>
      <w:tblGrid>
        <w:gridCol w:w="4248"/>
        <w:gridCol w:w="1468"/>
        <w:gridCol w:w="1763"/>
      </w:tblGrid>
      <w:tr w:rsidR="00193662" w:rsidRPr="00193662" w:rsidTr="007F6800">
        <w:trPr>
          <w:jc w:val="center"/>
        </w:trPr>
        <w:tc>
          <w:tcPr>
            <w:tcW w:w="4248" w:type="dxa"/>
          </w:tcPr>
          <w:p w:rsidR="00193662" w:rsidRPr="00193662" w:rsidRDefault="00193662" w:rsidP="00193662">
            <w:pPr>
              <w:jc w:val="left"/>
              <w:rPr>
                <w:rFonts w:eastAsia="Times New Roman"/>
                <w:b/>
                <w:color w:val="000000"/>
              </w:rPr>
            </w:pPr>
            <w:r w:rsidRPr="00193662">
              <w:rPr>
                <w:rFonts w:eastAsia="Times New Roman"/>
                <w:b/>
                <w:color w:val="000000"/>
              </w:rPr>
              <w:t>ОПФ</w:t>
            </w:r>
          </w:p>
        </w:tc>
        <w:tc>
          <w:tcPr>
            <w:tcW w:w="1468" w:type="dxa"/>
          </w:tcPr>
          <w:p w:rsidR="00193662" w:rsidRPr="00193662" w:rsidRDefault="00193662" w:rsidP="00193662">
            <w:pPr>
              <w:jc w:val="left"/>
              <w:rPr>
                <w:rFonts w:eastAsia="Times New Roman"/>
                <w:b/>
                <w:color w:val="000000"/>
              </w:rPr>
            </w:pPr>
            <w:r w:rsidRPr="00193662">
              <w:rPr>
                <w:rFonts w:eastAsia="Times New Roman"/>
                <w:b/>
                <w:color w:val="000000"/>
              </w:rPr>
              <w:t>Тыс. руб.</w:t>
            </w:r>
          </w:p>
        </w:tc>
        <w:tc>
          <w:tcPr>
            <w:tcW w:w="1763" w:type="dxa"/>
          </w:tcPr>
          <w:p w:rsidR="00193662" w:rsidRPr="00193662" w:rsidRDefault="00193662" w:rsidP="00193662">
            <w:pPr>
              <w:jc w:val="left"/>
              <w:rPr>
                <w:rFonts w:eastAsia="Times New Roman"/>
                <w:b/>
                <w:color w:val="000000"/>
              </w:rPr>
            </w:pPr>
            <w:r w:rsidRPr="00193662">
              <w:rPr>
                <w:rFonts w:eastAsia="Times New Roman"/>
                <w:b/>
                <w:color w:val="000000"/>
              </w:rPr>
              <w:t>%</w:t>
            </w:r>
          </w:p>
        </w:tc>
      </w:tr>
      <w:tr w:rsidR="00193662" w:rsidRPr="00193662" w:rsidTr="007F6800">
        <w:trPr>
          <w:jc w:val="center"/>
        </w:trPr>
        <w:tc>
          <w:tcPr>
            <w:tcW w:w="4248" w:type="dxa"/>
          </w:tcPr>
          <w:p w:rsidR="00193662" w:rsidRPr="00193662" w:rsidRDefault="00193662" w:rsidP="00193662">
            <w:pPr>
              <w:jc w:val="left"/>
              <w:rPr>
                <w:rFonts w:eastAsia="Times New Roman"/>
                <w:color w:val="000000"/>
              </w:rPr>
            </w:pPr>
            <w:r w:rsidRPr="00193662">
              <w:rPr>
                <w:rFonts w:eastAsia="Times New Roman"/>
                <w:color w:val="000000"/>
              </w:rPr>
              <w:t>Здания</w:t>
            </w:r>
          </w:p>
        </w:tc>
        <w:tc>
          <w:tcPr>
            <w:tcW w:w="1468" w:type="dxa"/>
          </w:tcPr>
          <w:p w:rsidR="00193662" w:rsidRPr="00193662" w:rsidRDefault="00193662" w:rsidP="00193662">
            <w:pPr>
              <w:jc w:val="left"/>
              <w:rPr>
                <w:rFonts w:eastAsia="Times New Roman"/>
                <w:color w:val="000000"/>
              </w:rPr>
            </w:pPr>
            <w:r w:rsidRPr="00193662">
              <w:rPr>
                <w:rFonts w:eastAsia="Times New Roman"/>
                <w:color w:val="000000"/>
              </w:rPr>
              <w:t>124 456</w:t>
            </w:r>
          </w:p>
        </w:tc>
        <w:tc>
          <w:tcPr>
            <w:tcW w:w="1763" w:type="dxa"/>
          </w:tcPr>
          <w:p w:rsidR="00193662" w:rsidRPr="00193662" w:rsidRDefault="00193662" w:rsidP="00193662">
            <w:pPr>
              <w:jc w:val="left"/>
              <w:rPr>
                <w:rFonts w:eastAsia="Times New Roman"/>
                <w:color w:val="000000"/>
              </w:rPr>
            </w:pPr>
          </w:p>
        </w:tc>
      </w:tr>
      <w:tr w:rsidR="00193662" w:rsidRPr="00193662" w:rsidTr="007F6800">
        <w:trPr>
          <w:jc w:val="center"/>
        </w:trPr>
        <w:tc>
          <w:tcPr>
            <w:tcW w:w="4248" w:type="dxa"/>
          </w:tcPr>
          <w:p w:rsidR="00193662" w:rsidRPr="00193662" w:rsidRDefault="00193662" w:rsidP="00193662">
            <w:pPr>
              <w:jc w:val="left"/>
              <w:rPr>
                <w:rFonts w:eastAsia="Times New Roman"/>
                <w:color w:val="000000"/>
              </w:rPr>
            </w:pPr>
            <w:r w:rsidRPr="00193662">
              <w:rPr>
                <w:rFonts w:eastAsia="Times New Roman"/>
                <w:color w:val="000000"/>
              </w:rPr>
              <w:t>Сооружения</w:t>
            </w:r>
          </w:p>
        </w:tc>
        <w:tc>
          <w:tcPr>
            <w:tcW w:w="1468" w:type="dxa"/>
          </w:tcPr>
          <w:p w:rsidR="00193662" w:rsidRPr="00193662" w:rsidRDefault="00193662" w:rsidP="00193662">
            <w:pPr>
              <w:jc w:val="left"/>
              <w:rPr>
                <w:rFonts w:eastAsia="Times New Roman"/>
                <w:color w:val="000000"/>
              </w:rPr>
            </w:pPr>
            <w:r w:rsidRPr="00193662">
              <w:rPr>
                <w:rFonts w:eastAsia="Times New Roman"/>
                <w:color w:val="000000"/>
              </w:rPr>
              <w:t>88 561</w:t>
            </w:r>
          </w:p>
        </w:tc>
        <w:tc>
          <w:tcPr>
            <w:tcW w:w="1763" w:type="dxa"/>
          </w:tcPr>
          <w:p w:rsidR="00193662" w:rsidRPr="00193662" w:rsidRDefault="00193662" w:rsidP="00193662">
            <w:pPr>
              <w:jc w:val="left"/>
              <w:rPr>
                <w:rFonts w:eastAsia="Times New Roman"/>
                <w:color w:val="000000"/>
              </w:rPr>
            </w:pPr>
          </w:p>
        </w:tc>
      </w:tr>
      <w:tr w:rsidR="00193662" w:rsidRPr="00193662" w:rsidTr="007F6800">
        <w:trPr>
          <w:jc w:val="center"/>
        </w:trPr>
        <w:tc>
          <w:tcPr>
            <w:tcW w:w="4248" w:type="dxa"/>
          </w:tcPr>
          <w:p w:rsidR="00193662" w:rsidRPr="00193662" w:rsidRDefault="00193662" w:rsidP="00193662">
            <w:pPr>
              <w:jc w:val="left"/>
              <w:rPr>
                <w:rFonts w:eastAsia="Times New Roman"/>
                <w:color w:val="000000"/>
              </w:rPr>
            </w:pPr>
            <w:r w:rsidRPr="00193662">
              <w:rPr>
                <w:rFonts w:eastAsia="Times New Roman"/>
                <w:color w:val="000000"/>
              </w:rPr>
              <w:t>Передаточные устройства</w:t>
            </w:r>
          </w:p>
        </w:tc>
        <w:tc>
          <w:tcPr>
            <w:tcW w:w="1468" w:type="dxa"/>
          </w:tcPr>
          <w:p w:rsidR="00193662" w:rsidRPr="00193662" w:rsidRDefault="00193662" w:rsidP="00193662">
            <w:pPr>
              <w:jc w:val="left"/>
              <w:rPr>
                <w:rFonts w:eastAsia="Times New Roman"/>
                <w:color w:val="000000"/>
              </w:rPr>
            </w:pPr>
            <w:r w:rsidRPr="00193662">
              <w:rPr>
                <w:rFonts w:eastAsia="Times New Roman"/>
                <w:color w:val="000000"/>
              </w:rPr>
              <w:t>45 339</w:t>
            </w:r>
          </w:p>
        </w:tc>
        <w:tc>
          <w:tcPr>
            <w:tcW w:w="1763" w:type="dxa"/>
          </w:tcPr>
          <w:p w:rsidR="00193662" w:rsidRPr="00193662" w:rsidRDefault="00193662" w:rsidP="00193662">
            <w:pPr>
              <w:jc w:val="left"/>
              <w:rPr>
                <w:rFonts w:eastAsia="Times New Roman"/>
                <w:color w:val="000000"/>
              </w:rPr>
            </w:pPr>
          </w:p>
        </w:tc>
      </w:tr>
      <w:tr w:rsidR="00193662" w:rsidRPr="00193662" w:rsidTr="007F6800">
        <w:trPr>
          <w:jc w:val="center"/>
        </w:trPr>
        <w:tc>
          <w:tcPr>
            <w:tcW w:w="4248" w:type="dxa"/>
          </w:tcPr>
          <w:p w:rsidR="00193662" w:rsidRPr="00193662" w:rsidRDefault="00193662" w:rsidP="00193662">
            <w:pPr>
              <w:jc w:val="left"/>
              <w:rPr>
                <w:rFonts w:eastAsia="Times New Roman"/>
                <w:color w:val="000000"/>
              </w:rPr>
            </w:pPr>
            <w:r w:rsidRPr="00193662">
              <w:rPr>
                <w:rFonts w:eastAsia="Times New Roman"/>
                <w:color w:val="000000"/>
              </w:rPr>
              <w:t>Машины и оборудование</w:t>
            </w:r>
          </w:p>
        </w:tc>
        <w:tc>
          <w:tcPr>
            <w:tcW w:w="1468" w:type="dxa"/>
          </w:tcPr>
          <w:p w:rsidR="00193662" w:rsidRPr="00193662" w:rsidRDefault="00193662" w:rsidP="00193662">
            <w:pPr>
              <w:jc w:val="left"/>
              <w:rPr>
                <w:rFonts w:eastAsia="Times New Roman"/>
                <w:color w:val="000000"/>
              </w:rPr>
            </w:pPr>
            <w:r w:rsidRPr="00193662">
              <w:rPr>
                <w:rFonts w:eastAsia="Times New Roman"/>
                <w:color w:val="000000"/>
              </w:rPr>
              <w:t>113 986</w:t>
            </w:r>
          </w:p>
        </w:tc>
        <w:tc>
          <w:tcPr>
            <w:tcW w:w="1763" w:type="dxa"/>
          </w:tcPr>
          <w:p w:rsidR="00193662" w:rsidRPr="00193662" w:rsidRDefault="00193662" w:rsidP="00193662">
            <w:pPr>
              <w:jc w:val="left"/>
              <w:rPr>
                <w:rFonts w:eastAsia="Times New Roman"/>
                <w:color w:val="000000"/>
              </w:rPr>
            </w:pPr>
          </w:p>
        </w:tc>
      </w:tr>
      <w:tr w:rsidR="00193662" w:rsidRPr="00193662" w:rsidTr="007F6800">
        <w:trPr>
          <w:jc w:val="center"/>
        </w:trPr>
        <w:tc>
          <w:tcPr>
            <w:tcW w:w="4248" w:type="dxa"/>
          </w:tcPr>
          <w:p w:rsidR="00193662" w:rsidRPr="00193662" w:rsidRDefault="00193662" w:rsidP="00193662">
            <w:pPr>
              <w:jc w:val="left"/>
              <w:rPr>
                <w:rFonts w:eastAsia="Times New Roman"/>
                <w:color w:val="000000"/>
              </w:rPr>
            </w:pPr>
            <w:r w:rsidRPr="00193662">
              <w:rPr>
                <w:rFonts w:eastAsia="Times New Roman"/>
                <w:color w:val="000000"/>
              </w:rPr>
              <w:lastRenderedPageBreak/>
              <w:t>Транспортные средства</w:t>
            </w:r>
          </w:p>
        </w:tc>
        <w:tc>
          <w:tcPr>
            <w:tcW w:w="1468" w:type="dxa"/>
          </w:tcPr>
          <w:p w:rsidR="00193662" w:rsidRPr="00193662" w:rsidRDefault="00193662" w:rsidP="00193662">
            <w:pPr>
              <w:jc w:val="left"/>
              <w:rPr>
                <w:rFonts w:eastAsia="Times New Roman"/>
                <w:color w:val="000000"/>
              </w:rPr>
            </w:pPr>
            <w:r w:rsidRPr="00193662">
              <w:rPr>
                <w:rFonts w:eastAsia="Times New Roman"/>
                <w:color w:val="000000"/>
              </w:rPr>
              <w:t>54 246</w:t>
            </w:r>
          </w:p>
        </w:tc>
        <w:tc>
          <w:tcPr>
            <w:tcW w:w="1763" w:type="dxa"/>
          </w:tcPr>
          <w:p w:rsidR="00193662" w:rsidRPr="00193662" w:rsidRDefault="00193662" w:rsidP="00193662">
            <w:pPr>
              <w:jc w:val="left"/>
              <w:rPr>
                <w:rFonts w:eastAsia="Times New Roman"/>
                <w:color w:val="000000"/>
              </w:rPr>
            </w:pPr>
          </w:p>
        </w:tc>
      </w:tr>
      <w:tr w:rsidR="00193662" w:rsidRPr="00193662" w:rsidTr="007F6800">
        <w:trPr>
          <w:jc w:val="center"/>
        </w:trPr>
        <w:tc>
          <w:tcPr>
            <w:tcW w:w="4248" w:type="dxa"/>
          </w:tcPr>
          <w:p w:rsidR="00193662" w:rsidRPr="00193662" w:rsidRDefault="00193662" w:rsidP="00193662">
            <w:pPr>
              <w:jc w:val="left"/>
              <w:rPr>
                <w:rFonts w:eastAsia="Times New Roman"/>
                <w:color w:val="000000"/>
              </w:rPr>
            </w:pPr>
            <w:r w:rsidRPr="00193662">
              <w:rPr>
                <w:rFonts w:eastAsia="Times New Roman"/>
                <w:color w:val="000000"/>
              </w:rPr>
              <w:t>Инструмент</w:t>
            </w:r>
          </w:p>
        </w:tc>
        <w:tc>
          <w:tcPr>
            <w:tcW w:w="1468" w:type="dxa"/>
          </w:tcPr>
          <w:p w:rsidR="00193662" w:rsidRPr="00193662" w:rsidRDefault="00193662" w:rsidP="00193662">
            <w:pPr>
              <w:jc w:val="left"/>
              <w:rPr>
                <w:rFonts w:eastAsia="Times New Roman"/>
                <w:color w:val="000000"/>
              </w:rPr>
            </w:pPr>
            <w:r w:rsidRPr="00193662">
              <w:rPr>
                <w:rFonts w:eastAsia="Times New Roman"/>
                <w:color w:val="000000"/>
              </w:rPr>
              <w:t>4032</w:t>
            </w:r>
          </w:p>
        </w:tc>
        <w:tc>
          <w:tcPr>
            <w:tcW w:w="1763" w:type="dxa"/>
          </w:tcPr>
          <w:p w:rsidR="00193662" w:rsidRPr="00193662" w:rsidRDefault="00193662" w:rsidP="00193662">
            <w:pPr>
              <w:jc w:val="left"/>
              <w:rPr>
                <w:rFonts w:eastAsia="Times New Roman"/>
                <w:color w:val="000000"/>
              </w:rPr>
            </w:pPr>
          </w:p>
        </w:tc>
      </w:tr>
      <w:tr w:rsidR="00193662" w:rsidRPr="00193662" w:rsidTr="007F6800">
        <w:trPr>
          <w:jc w:val="center"/>
        </w:trPr>
        <w:tc>
          <w:tcPr>
            <w:tcW w:w="4248" w:type="dxa"/>
          </w:tcPr>
          <w:p w:rsidR="00193662" w:rsidRPr="00193662" w:rsidRDefault="00193662" w:rsidP="00193662">
            <w:pPr>
              <w:jc w:val="left"/>
              <w:rPr>
                <w:rFonts w:eastAsia="Times New Roman"/>
                <w:color w:val="000000"/>
              </w:rPr>
            </w:pPr>
            <w:r w:rsidRPr="00193662">
              <w:rPr>
                <w:rFonts w:eastAsia="Times New Roman"/>
                <w:color w:val="000000"/>
              </w:rPr>
              <w:t>Производственный и хозяйственный инвентарь</w:t>
            </w:r>
          </w:p>
        </w:tc>
        <w:tc>
          <w:tcPr>
            <w:tcW w:w="1468" w:type="dxa"/>
          </w:tcPr>
          <w:p w:rsidR="00193662" w:rsidRPr="00193662" w:rsidRDefault="00193662" w:rsidP="00193662">
            <w:pPr>
              <w:jc w:val="left"/>
              <w:rPr>
                <w:rFonts w:eastAsia="Times New Roman"/>
                <w:color w:val="000000"/>
              </w:rPr>
            </w:pPr>
            <w:r w:rsidRPr="00193662">
              <w:rPr>
                <w:rFonts w:eastAsia="Times New Roman"/>
                <w:color w:val="000000"/>
              </w:rPr>
              <w:t>956</w:t>
            </w:r>
          </w:p>
        </w:tc>
        <w:tc>
          <w:tcPr>
            <w:tcW w:w="1763" w:type="dxa"/>
          </w:tcPr>
          <w:p w:rsidR="00193662" w:rsidRPr="00193662" w:rsidRDefault="00193662" w:rsidP="00193662">
            <w:pPr>
              <w:jc w:val="left"/>
              <w:rPr>
                <w:rFonts w:eastAsia="Times New Roman"/>
                <w:color w:val="000000"/>
              </w:rPr>
            </w:pPr>
          </w:p>
        </w:tc>
      </w:tr>
      <w:tr w:rsidR="00193662" w:rsidRPr="00193662" w:rsidTr="007F6800">
        <w:trPr>
          <w:jc w:val="center"/>
        </w:trPr>
        <w:tc>
          <w:tcPr>
            <w:tcW w:w="4248" w:type="dxa"/>
          </w:tcPr>
          <w:p w:rsidR="00193662" w:rsidRPr="00193662" w:rsidRDefault="00193662" w:rsidP="00193662">
            <w:pPr>
              <w:jc w:val="left"/>
              <w:rPr>
                <w:rFonts w:eastAsia="Times New Roman"/>
                <w:b/>
                <w:color w:val="000000"/>
              </w:rPr>
            </w:pPr>
            <w:r w:rsidRPr="00193662">
              <w:rPr>
                <w:rFonts w:eastAsia="Times New Roman"/>
                <w:b/>
                <w:color w:val="000000"/>
              </w:rPr>
              <w:t xml:space="preserve">Всего </w:t>
            </w:r>
          </w:p>
        </w:tc>
        <w:tc>
          <w:tcPr>
            <w:tcW w:w="1468" w:type="dxa"/>
          </w:tcPr>
          <w:p w:rsidR="00193662" w:rsidRPr="00193662" w:rsidRDefault="00193662" w:rsidP="00193662">
            <w:pPr>
              <w:jc w:val="left"/>
              <w:rPr>
                <w:rFonts w:eastAsia="Times New Roman"/>
                <w:color w:val="000000"/>
              </w:rPr>
            </w:pPr>
          </w:p>
        </w:tc>
        <w:tc>
          <w:tcPr>
            <w:tcW w:w="1763" w:type="dxa"/>
          </w:tcPr>
          <w:p w:rsidR="00193662" w:rsidRPr="00193662" w:rsidRDefault="00193662" w:rsidP="00193662">
            <w:pPr>
              <w:jc w:val="left"/>
              <w:rPr>
                <w:rFonts w:eastAsia="Times New Roman"/>
                <w:color w:val="000000"/>
              </w:rPr>
            </w:pPr>
          </w:p>
        </w:tc>
      </w:tr>
    </w:tbl>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В том числе:</w:t>
      </w:r>
      <w:r w:rsidRPr="00193662">
        <w:rPr>
          <w:rFonts w:eastAsia="Times New Roman" w:cs="Times New Roman"/>
          <w:color w:val="000000"/>
          <w:lang w:eastAsia="en-US"/>
        </w:rPr>
        <w:br/>
        <w:t>Активная часть ОПФ___________тыс.руб.______________%</w:t>
      </w:r>
      <w:r w:rsidRPr="00193662">
        <w:rPr>
          <w:rFonts w:eastAsia="Times New Roman" w:cs="Times New Roman"/>
          <w:color w:val="000000"/>
          <w:lang w:eastAsia="en-US"/>
        </w:rPr>
        <w:br/>
        <w:t>Пассивная часть ОПФ__________тыс.руб.______________%</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ВЫВОД ______________________________________________________________________</w:t>
      </w:r>
    </w:p>
    <w:p w:rsidR="00193662" w:rsidRPr="00193662" w:rsidRDefault="00193662" w:rsidP="00193662">
      <w:pPr>
        <w:jc w:val="left"/>
        <w:rPr>
          <w:rFonts w:eastAsia="Times New Roman" w:cs="Times New Roman"/>
          <w:lang w:eastAsia="en-US"/>
        </w:rPr>
      </w:pPr>
    </w:p>
    <w:p w:rsidR="00193662" w:rsidRPr="00193662" w:rsidRDefault="00193662" w:rsidP="00193662">
      <w:pPr>
        <w:jc w:val="left"/>
        <w:rPr>
          <w:rFonts w:eastAsia="Times New Roman" w:cs="Times New Roman"/>
          <w:lang w:eastAsia="en-US"/>
        </w:rPr>
      </w:pPr>
      <w:r w:rsidRPr="00193662">
        <w:rPr>
          <w:rFonts w:eastAsia="Times New Roman" w:cs="Times New Roman"/>
          <w:b/>
          <w:lang w:eastAsia="en-US"/>
        </w:rPr>
        <w:t>Задание 4.</w:t>
      </w:r>
      <w:r w:rsidRPr="00193662">
        <w:rPr>
          <w:rFonts w:eastAsia="Times New Roman" w:cs="Times New Roman"/>
          <w:lang w:eastAsia="en-US"/>
        </w:rPr>
        <w:t xml:space="preserve"> Рассчитайте возрастную структуру ОПФ</w:t>
      </w:r>
    </w:p>
    <w:tbl>
      <w:tblPr>
        <w:tblStyle w:val="2110"/>
        <w:tblW w:w="4928" w:type="dxa"/>
        <w:tblLayout w:type="fixed"/>
        <w:tblLook w:val="04A0" w:firstRow="1" w:lastRow="0" w:firstColumn="1" w:lastColumn="0" w:noHBand="0" w:noVBand="1"/>
      </w:tblPr>
      <w:tblGrid>
        <w:gridCol w:w="2235"/>
        <w:gridCol w:w="1559"/>
        <w:gridCol w:w="1134"/>
      </w:tblGrid>
      <w:tr w:rsidR="00193662" w:rsidRPr="00193662" w:rsidTr="007F6800">
        <w:tc>
          <w:tcPr>
            <w:tcW w:w="2235" w:type="dxa"/>
          </w:tcPr>
          <w:p w:rsidR="00193662" w:rsidRPr="00193662" w:rsidRDefault="00193662" w:rsidP="00193662">
            <w:pPr>
              <w:jc w:val="left"/>
            </w:pPr>
            <w:r w:rsidRPr="00193662">
              <w:t>ОПФ</w:t>
            </w:r>
          </w:p>
          <w:p w:rsidR="00193662" w:rsidRPr="00193662" w:rsidRDefault="00193662" w:rsidP="00193662">
            <w:pPr>
              <w:jc w:val="left"/>
            </w:pPr>
          </w:p>
        </w:tc>
        <w:tc>
          <w:tcPr>
            <w:tcW w:w="1559" w:type="dxa"/>
          </w:tcPr>
          <w:p w:rsidR="00193662" w:rsidRPr="00193662" w:rsidRDefault="00193662" w:rsidP="00193662">
            <w:pPr>
              <w:jc w:val="left"/>
            </w:pPr>
            <w:r w:rsidRPr="00193662">
              <w:t>Тыс. руб.</w:t>
            </w:r>
          </w:p>
          <w:p w:rsidR="00193662" w:rsidRPr="00193662" w:rsidRDefault="00193662" w:rsidP="00193662">
            <w:pPr>
              <w:jc w:val="left"/>
            </w:pPr>
          </w:p>
        </w:tc>
        <w:tc>
          <w:tcPr>
            <w:tcW w:w="1134" w:type="dxa"/>
          </w:tcPr>
          <w:p w:rsidR="00193662" w:rsidRPr="00193662" w:rsidRDefault="00193662" w:rsidP="00193662">
            <w:pPr>
              <w:jc w:val="left"/>
            </w:pPr>
            <w:r w:rsidRPr="00193662">
              <w:t>%</w:t>
            </w:r>
          </w:p>
          <w:p w:rsidR="00193662" w:rsidRPr="00193662" w:rsidRDefault="00193662" w:rsidP="00193662">
            <w:pPr>
              <w:jc w:val="left"/>
            </w:pPr>
          </w:p>
        </w:tc>
      </w:tr>
      <w:tr w:rsidR="00193662" w:rsidRPr="00193662" w:rsidTr="007F6800">
        <w:trPr>
          <w:trHeight w:val="216"/>
        </w:trPr>
        <w:tc>
          <w:tcPr>
            <w:tcW w:w="2235" w:type="dxa"/>
          </w:tcPr>
          <w:p w:rsidR="00193662" w:rsidRPr="00193662" w:rsidRDefault="00193662" w:rsidP="00193662">
            <w:pPr>
              <w:jc w:val="left"/>
            </w:pPr>
            <w:r w:rsidRPr="00193662">
              <w:t>До 5 лет</w:t>
            </w:r>
          </w:p>
        </w:tc>
        <w:tc>
          <w:tcPr>
            <w:tcW w:w="1559" w:type="dxa"/>
          </w:tcPr>
          <w:p w:rsidR="00193662" w:rsidRPr="00193662" w:rsidRDefault="00193662" w:rsidP="00193662">
            <w:pPr>
              <w:jc w:val="left"/>
            </w:pPr>
            <w:r w:rsidRPr="00193662">
              <w:t>68 121</w:t>
            </w:r>
          </w:p>
        </w:tc>
        <w:tc>
          <w:tcPr>
            <w:tcW w:w="1134" w:type="dxa"/>
          </w:tcPr>
          <w:p w:rsidR="00193662" w:rsidRPr="00193662" w:rsidRDefault="00193662" w:rsidP="00193662">
            <w:pPr>
              <w:jc w:val="left"/>
            </w:pPr>
          </w:p>
        </w:tc>
      </w:tr>
      <w:tr w:rsidR="00193662" w:rsidRPr="00193662" w:rsidTr="007F6800">
        <w:tc>
          <w:tcPr>
            <w:tcW w:w="2235" w:type="dxa"/>
          </w:tcPr>
          <w:p w:rsidR="00193662" w:rsidRPr="00193662" w:rsidRDefault="00193662" w:rsidP="00193662">
            <w:pPr>
              <w:jc w:val="left"/>
            </w:pPr>
            <w:r w:rsidRPr="00193662">
              <w:t>От 5 до 10 лет</w:t>
            </w:r>
          </w:p>
        </w:tc>
        <w:tc>
          <w:tcPr>
            <w:tcW w:w="1559" w:type="dxa"/>
          </w:tcPr>
          <w:p w:rsidR="00193662" w:rsidRPr="00193662" w:rsidRDefault="00193662" w:rsidP="00193662">
            <w:pPr>
              <w:jc w:val="left"/>
            </w:pPr>
            <w:r w:rsidRPr="00193662">
              <w:t>411 119</w:t>
            </w:r>
          </w:p>
        </w:tc>
        <w:tc>
          <w:tcPr>
            <w:tcW w:w="1134" w:type="dxa"/>
          </w:tcPr>
          <w:p w:rsidR="00193662" w:rsidRPr="00193662" w:rsidRDefault="00193662" w:rsidP="00193662">
            <w:pPr>
              <w:jc w:val="left"/>
            </w:pPr>
          </w:p>
        </w:tc>
      </w:tr>
      <w:tr w:rsidR="00193662" w:rsidRPr="00193662" w:rsidTr="007F6800">
        <w:tc>
          <w:tcPr>
            <w:tcW w:w="2235" w:type="dxa"/>
          </w:tcPr>
          <w:p w:rsidR="00193662" w:rsidRPr="00193662" w:rsidRDefault="00193662" w:rsidP="00193662">
            <w:pPr>
              <w:jc w:val="left"/>
            </w:pPr>
            <w:r w:rsidRPr="00193662">
              <w:t>От 10 до 15 лет</w:t>
            </w:r>
          </w:p>
        </w:tc>
        <w:tc>
          <w:tcPr>
            <w:tcW w:w="1559" w:type="dxa"/>
          </w:tcPr>
          <w:p w:rsidR="00193662" w:rsidRPr="00193662" w:rsidRDefault="00193662" w:rsidP="00193662">
            <w:pPr>
              <w:jc w:val="left"/>
            </w:pPr>
            <w:r w:rsidRPr="00193662">
              <w:t>83 014</w:t>
            </w:r>
          </w:p>
        </w:tc>
        <w:tc>
          <w:tcPr>
            <w:tcW w:w="1134" w:type="dxa"/>
          </w:tcPr>
          <w:p w:rsidR="00193662" w:rsidRPr="00193662" w:rsidRDefault="00193662" w:rsidP="00193662">
            <w:pPr>
              <w:jc w:val="left"/>
            </w:pPr>
          </w:p>
        </w:tc>
      </w:tr>
      <w:tr w:rsidR="00193662" w:rsidRPr="00193662" w:rsidTr="007F6800">
        <w:tc>
          <w:tcPr>
            <w:tcW w:w="2235" w:type="dxa"/>
          </w:tcPr>
          <w:p w:rsidR="00193662" w:rsidRPr="00193662" w:rsidRDefault="00193662" w:rsidP="00193662">
            <w:pPr>
              <w:jc w:val="left"/>
            </w:pPr>
            <w:r w:rsidRPr="00193662">
              <w:t>От 15 до 20 лет</w:t>
            </w:r>
          </w:p>
        </w:tc>
        <w:tc>
          <w:tcPr>
            <w:tcW w:w="1559" w:type="dxa"/>
          </w:tcPr>
          <w:p w:rsidR="00193662" w:rsidRPr="00193662" w:rsidRDefault="00193662" w:rsidP="00193662">
            <w:pPr>
              <w:jc w:val="left"/>
            </w:pPr>
            <w:r w:rsidRPr="00193662">
              <w:t>108 566</w:t>
            </w:r>
          </w:p>
        </w:tc>
        <w:tc>
          <w:tcPr>
            <w:tcW w:w="1134" w:type="dxa"/>
          </w:tcPr>
          <w:p w:rsidR="00193662" w:rsidRPr="00193662" w:rsidRDefault="00193662" w:rsidP="00193662">
            <w:pPr>
              <w:jc w:val="left"/>
            </w:pPr>
          </w:p>
        </w:tc>
      </w:tr>
      <w:tr w:rsidR="00193662" w:rsidRPr="00193662" w:rsidTr="007F6800">
        <w:tc>
          <w:tcPr>
            <w:tcW w:w="2235" w:type="dxa"/>
          </w:tcPr>
          <w:p w:rsidR="00193662" w:rsidRPr="00193662" w:rsidRDefault="00193662" w:rsidP="00193662">
            <w:pPr>
              <w:jc w:val="left"/>
            </w:pPr>
            <w:r w:rsidRPr="00193662">
              <w:t>Свыше 20 лет</w:t>
            </w:r>
          </w:p>
        </w:tc>
        <w:tc>
          <w:tcPr>
            <w:tcW w:w="1559" w:type="dxa"/>
          </w:tcPr>
          <w:p w:rsidR="00193662" w:rsidRPr="00193662" w:rsidRDefault="00193662" w:rsidP="00193662">
            <w:pPr>
              <w:jc w:val="left"/>
            </w:pPr>
            <w:r w:rsidRPr="00193662">
              <w:t>120 756</w:t>
            </w:r>
          </w:p>
        </w:tc>
        <w:tc>
          <w:tcPr>
            <w:tcW w:w="1134" w:type="dxa"/>
          </w:tcPr>
          <w:p w:rsidR="00193662" w:rsidRPr="00193662" w:rsidRDefault="00193662" w:rsidP="00193662">
            <w:pPr>
              <w:jc w:val="left"/>
            </w:pPr>
          </w:p>
        </w:tc>
      </w:tr>
      <w:tr w:rsidR="00193662" w:rsidRPr="00193662" w:rsidTr="007F6800">
        <w:tc>
          <w:tcPr>
            <w:tcW w:w="2235" w:type="dxa"/>
          </w:tcPr>
          <w:p w:rsidR="00193662" w:rsidRPr="00193662" w:rsidRDefault="00193662" w:rsidP="00193662">
            <w:pPr>
              <w:jc w:val="left"/>
            </w:pPr>
            <w:r w:rsidRPr="00193662">
              <w:t>Всего</w:t>
            </w:r>
          </w:p>
        </w:tc>
        <w:tc>
          <w:tcPr>
            <w:tcW w:w="1559" w:type="dxa"/>
          </w:tcPr>
          <w:p w:rsidR="00193662" w:rsidRPr="00193662" w:rsidRDefault="00193662" w:rsidP="00193662">
            <w:pPr>
              <w:jc w:val="left"/>
            </w:pPr>
          </w:p>
        </w:tc>
        <w:tc>
          <w:tcPr>
            <w:tcW w:w="1134" w:type="dxa"/>
          </w:tcPr>
          <w:p w:rsidR="00193662" w:rsidRPr="00193662" w:rsidRDefault="00193662" w:rsidP="00193662">
            <w:pPr>
              <w:jc w:val="left"/>
            </w:pPr>
          </w:p>
        </w:tc>
      </w:tr>
    </w:tbl>
    <w:p w:rsidR="00193662" w:rsidRPr="00193662" w:rsidRDefault="00193662" w:rsidP="00193662">
      <w:pPr>
        <w:jc w:val="left"/>
        <w:rPr>
          <w:rFonts w:eastAsia="Calibri" w:cs="Times New Roman"/>
          <w:lang w:eastAsia="en-US"/>
        </w:rPr>
      </w:pPr>
      <w:r w:rsidRPr="00193662">
        <w:rPr>
          <w:rFonts w:eastAsia="Calibri" w:cs="Times New Roman"/>
          <w:lang w:eastAsia="en-US"/>
        </w:rPr>
        <w:t>ВЫВОД______________________________________________________________________</w:t>
      </w:r>
    </w:p>
    <w:p w:rsidR="00193662" w:rsidRPr="00193662" w:rsidRDefault="00193662" w:rsidP="00193662">
      <w:pPr>
        <w:jc w:val="left"/>
        <w:rPr>
          <w:rFonts w:eastAsia="Times New Roman" w:cs="Times New Roman"/>
          <w:lang w:eastAsia="en-US"/>
        </w:rPr>
      </w:pPr>
    </w:p>
    <w:p w:rsidR="00193662" w:rsidRPr="00193662" w:rsidRDefault="00193662" w:rsidP="00193662">
      <w:pPr>
        <w:jc w:val="left"/>
        <w:rPr>
          <w:rFonts w:eastAsia="Times New Roman" w:cs="Times New Roman"/>
          <w:lang w:eastAsia="en-US"/>
        </w:rPr>
      </w:pPr>
      <w:r w:rsidRPr="00193662">
        <w:rPr>
          <w:rFonts w:eastAsia="Times New Roman" w:cs="Times New Roman"/>
          <w:b/>
          <w:lang w:eastAsia="en-US"/>
        </w:rPr>
        <w:t xml:space="preserve">Задание 5. </w:t>
      </w:r>
      <w:r w:rsidRPr="00193662">
        <w:rPr>
          <w:rFonts w:eastAsia="Times New Roman" w:cs="Times New Roman"/>
          <w:lang w:eastAsia="en-US"/>
        </w:rPr>
        <w:t>Тест: выберите правильный вариант ответа</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Что относится к средствам труда?</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а) оборудование</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б) материалы</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в) топливо</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В зависимости от производственного назначения ОФ делятся на:</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а) Здания и сооружения</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б) собственные ОПФ</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в) действующие</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Сумма фактически произведенных затрат на изготовление или приобретение ОФ, их доставку, монтаж и ввод в действие в ценах, действующих на момент их приобретения – это:</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а) восстановительная стоимость</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б) ликвидационная стоимость</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в) первоначальная стоимость</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4. Соотношение различных групп ОПФ по вещественно-натуральному составу в их общей среднегодовой стоимости – это:</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а) технологическая структура ОФ</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б) производственная структура ОФ</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в) возрастная структура ОФ</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5. Моральный износ ОФ – это:</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а) несоответствие ОФ современному уровню техники</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б) формирование издержек на производство</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в) плановый процесс накопления денежных средств</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6. Что относится к пассивной части ОФ?</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а) здания</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б) оборудование</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lastRenderedPageBreak/>
        <w:t>в) инструменты</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7. Стоимостное выражение износа, т.е. постепенное перенесение стоимости ОФ в процессе их эксплуатации на произведенный продукт – это:</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а) рентабельность</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б) амортизация</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в) себестоимость</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8.Средства труда, участвующие в процессе производства длительное время и сохраняющие при этом свою натуральную форму – это:</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а) оборотные фонды</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б) нематериальные активы</w:t>
      </w:r>
    </w:p>
    <w:p w:rsidR="00193662" w:rsidRPr="00193662" w:rsidRDefault="00193662" w:rsidP="00193662">
      <w:pPr>
        <w:jc w:val="left"/>
        <w:rPr>
          <w:rFonts w:eastAsia="Times New Roman" w:cs="Times New Roman"/>
          <w:color w:val="000000"/>
          <w:lang w:eastAsia="en-US"/>
        </w:rPr>
      </w:pPr>
      <w:r w:rsidRPr="00193662">
        <w:rPr>
          <w:rFonts w:eastAsia="Times New Roman" w:cs="Times New Roman"/>
          <w:color w:val="000000"/>
          <w:lang w:eastAsia="en-US"/>
        </w:rPr>
        <w:t>в) основные фонды</w:t>
      </w:r>
    </w:p>
    <w:p w:rsidR="00193662" w:rsidRPr="00193662" w:rsidRDefault="00193662" w:rsidP="00193662">
      <w:pPr>
        <w:jc w:val="left"/>
        <w:rPr>
          <w:rFonts w:eastAsia="Times New Roman" w:cs="Times New Roman"/>
          <w:b/>
          <w:lang w:eastAsia="en-US"/>
        </w:rPr>
      </w:pPr>
    </w:p>
    <w:p w:rsidR="00193662" w:rsidRPr="00193662" w:rsidRDefault="00193662" w:rsidP="00193662">
      <w:pPr>
        <w:jc w:val="left"/>
        <w:rPr>
          <w:rFonts w:eastAsia="Times New Roman" w:cs="Times New Roman"/>
          <w:lang w:eastAsia="en-US"/>
        </w:rPr>
      </w:pPr>
      <w:r w:rsidRPr="00193662">
        <w:rPr>
          <w:rFonts w:eastAsia="Times New Roman" w:cs="Times New Roman"/>
          <w:b/>
          <w:lang w:eastAsia="en-US"/>
        </w:rPr>
        <w:t>Задание 6</w:t>
      </w:r>
      <w:r w:rsidRPr="00193662">
        <w:rPr>
          <w:rFonts w:eastAsia="Times New Roman" w:cs="Times New Roman"/>
          <w:lang w:eastAsia="en-US"/>
        </w:rPr>
        <w:t>.  Решить задачи</w:t>
      </w:r>
    </w:p>
    <w:p w:rsidR="00193662" w:rsidRPr="00193662" w:rsidRDefault="00193662" w:rsidP="00193662">
      <w:pPr>
        <w:jc w:val="left"/>
        <w:rPr>
          <w:rFonts w:eastAsia="Times New Roman" w:cs="Times New Roman"/>
          <w:b/>
          <w:lang w:eastAsia="en-US"/>
        </w:rPr>
      </w:pPr>
      <w:r w:rsidRPr="00193662">
        <w:rPr>
          <w:rFonts w:eastAsia="Times New Roman" w:cs="Times New Roman"/>
          <w:b/>
          <w:lang w:eastAsia="en-US"/>
        </w:rPr>
        <w:t>Задача 1.</w:t>
      </w:r>
    </w:p>
    <w:p w:rsidR="00193662" w:rsidRPr="00193662" w:rsidRDefault="00193662" w:rsidP="00193662">
      <w:pPr>
        <w:jc w:val="left"/>
        <w:rPr>
          <w:rFonts w:eastAsia="Times New Roman" w:cs="Times New Roman"/>
          <w:lang w:eastAsia="en-US"/>
        </w:rPr>
      </w:pPr>
      <w:r w:rsidRPr="00193662">
        <w:rPr>
          <w:rFonts w:eastAsia="Times New Roman" w:cs="Times New Roman"/>
          <w:lang w:eastAsia="en-US"/>
        </w:rPr>
        <w:t>Рассчитать среднегодовую стоимость основных средств предприятия, если на 01.01 стоимость основных средств составляет 500 тыс. руб., в марте приобретено оборудование на сумму 120 тыс. руб., в октябре списано оборудование на сумму 40 тыс. руб.</w:t>
      </w:r>
    </w:p>
    <w:p w:rsidR="00193662" w:rsidRPr="00193662" w:rsidRDefault="00193662" w:rsidP="00193662">
      <w:pPr>
        <w:jc w:val="left"/>
        <w:rPr>
          <w:rFonts w:eastAsia="Times New Roman" w:cs="Times New Roman"/>
          <w:b/>
          <w:lang w:eastAsia="en-US"/>
        </w:rPr>
      </w:pPr>
      <w:r w:rsidRPr="00193662">
        <w:rPr>
          <w:rFonts w:eastAsia="Times New Roman" w:cs="Times New Roman"/>
          <w:b/>
          <w:lang w:eastAsia="en-US"/>
        </w:rPr>
        <w:t>Задача 2.</w:t>
      </w:r>
    </w:p>
    <w:p w:rsidR="00193662" w:rsidRPr="00193662" w:rsidRDefault="00193662" w:rsidP="00193662">
      <w:pPr>
        <w:jc w:val="left"/>
        <w:rPr>
          <w:rFonts w:eastAsia="Times New Roman" w:cs="Times New Roman"/>
          <w:lang w:eastAsia="en-US"/>
        </w:rPr>
      </w:pPr>
      <w:r w:rsidRPr="00193662">
        <w:rPr>
          <w:rFonts w:eastAsia="Times New Roman" w:cs="Times New Roman"/>
          <w:lang w:eastAsia="en-US"/>
        </w:rPr>
        <w:t>Определить первоначальную стоимость оборудования «А» и «Б», исходя из следующих данных.  Цена реализации оборудования:  «А» 410 тыс. руб., «Б» - 820 тыс. руб. Общая сумма транспортных расходов – 220 тыс. руб., погрузо-разгрузочных работ – 50 тыс. руб. На долю оборудования «А» приходится 25% затрат на транспортировку и погрузо-разгрузочные работы. Расходы на установку и монтаж  оборудования «А»  - 60 тыс. руб., «Б »- 80 тыс. руб</w:t>
      </w:r>
      <w:r w:rsidRPr="00193662">
        <w:rPr>
          <w:rFonts w:eastAsia="Times New Roman" w:cs="Times New Roman"/>
          <w:bCs/>
          <w:lang w:eastAsia="en-US"/>
        </w:rPr>
        <w:t>.</w:t>
      </w:r>
    </w:p>
    <w:p w:rsidR="00193662" w:rsidRPr="00193662" w:rsidRDefault="00193662" w:rsidP="00193662">
      <w:pPr>
        <w:jc w:val="left"/>
        <w:rPr>
          <w:rFonts w:eastAsia="Times New Roman" w:cs="Times New Roman"/>
          <w:b/>
          <w:lang w:eastAsia="en-US"/>
        </w:rPr>
      </w:pPr>
    </w:p>
    <w:p w:rsidR="00193662" w:rsidRPr="00193662" w:rsidRDefault="00193662" w:rsidP="00193662">
      <w:pPr>
        <w:jc w:val="left"/>
        <w:rPr>
          <w:rFonts w:eastAsia="Times New Roman" w:cs="Times New Roman"/>
          <w:b/>
          <w:lang w:eastAsia="en-US"/>
        </w:rPr>
      </w:pPr>
      <w:r w:rsidRPr="00193662">
        <w:rPr>
          <w:rFonts w:eastAsia="Times New Roman" w:cs="Times New Roman"/>
          <w:b/>
          <w:lang w:eastAsia="en-US"/>
        </w:rPr>
        <w:t>Задача 3</w:t>
      </w:r>
    </w:p>
    <w:p w:rsidR="00193662" w:rsidRPr="00193662" w:rsidRDefault="00193662" w:rsidP="00193662">
      <w:pPr>
        <w:jc w:val="left"/>
        <w:rPr>
          <w:rFonts w:eastAsia="Times New Roman" w:cs="Times New Roman"/>
          <w:lang w:eastAsia="en-US"/>
        </w:rPr>
      </w:pPr>
      <w:r w:rsidRPr="00193662">
        <w:rPr>
          <w:rFonts w:eastAsia="Times New Roman" w:cs="Times New Roman"/>
          <w:shd w:val="clear" w:color="auto" w:fill="FFFFFF"/>
          <w:lang w:eastAsia="en-US"/>
        </w:rPr>
        <w:t>Себестоимость реализованной за год продукции предприятия равна 3,5 млн руб., валовая прибыль 1,5 млн руб. Средний остаток, или норматив оборотных средств, 0,5 млн руб. Оценить оборачиваемость оборотных средств.</w:t>
      </w:r>
    </w:p>
    <w:p w:rsidR="00193662" w:rsidRPr="00193662" w:rsidRDefault="00193662" w:rsidP="00193662">
      <w:pPr>
        <w:jc w:val="left"/>
        <w:rPr>
          <w:rFonts w:eastAsia="Times New Roman" w:cs="Times New Roman"/>
          <w:b/>
          <w:lang w:eastAsia="en-US"/>
        </w:rPr>
      </w:pPr>
      <w:r w:rsidRPr="00193662">
        <w:rPr>
          <w:rFonts w:eastAsia="Times New Roman" w:cs="Times New Roman"/>
          <w:b/>
          <w:shd w:val="clear" w:color="auto" w:fill="FFFFFF"/>
          <w:lang w:eastAsia="en-US"/>
        </w:rPr>
        <w:t>Задача 4</w:t>
      </w:r>
    </w:p>
    <w:p w:rsidR="00193662" w:rsidRPr="00193662" w:rsidRDefault="00193662" w:rsidP="00193662">
      <w:pPr>
        <w:jc w:val="left"/>
        <w:rPr>
          <w:rFonts w:eastAsia="Times New Roman" w:cs="Times New Roman"/>
          <w:lang w:eastAsia="en-US"/>
        </w:rPr>
      </w:pPr>
      <w:r w:rsidRPr="00193662">
        <w:rPr>
          <w:rFonts w:eastAsia="Times New Roman" w:cs="Times New Roman"/>
          <w:shd w:val="clear" w:color="auto" w:fill="FFFFFF"/>
          <w:lang w:eastAsia="en-US"/>
        </w:rPr>
        <w:t>Стоимость реализованной продукции предприятия в базисном году 5 млн руб., доля прибыли равна 20 %. Величина оборотных средств в базисном году составила 40 тыс. руб. В отчетном году объем реализованной продукции, равно как и прибыль, возрастет на 12 %. Рассчитать абсолютную величину сокращения длительности одного оборота.</w:t>
      </w:r>
    </w:p>
    <w:p w:rsidR="00193662" w:rsidRPr="00193662" w:rsidRDefault="00193662" w:rsidP="00193662">
      <w:pPr>
        <w:jc w:val="left"/>
        <w:rPr>
          <w:rFonts w:eastAsia="Times New Roman" w:cs="Times New Roman"/>
          <w:b/>
          <w:lang w:eastAsia="en-US"/>
        </w:rPr>
      </w:pPr>
      <w:r w:rsidRPr="00193662">
        <w:rPr>
          <w:rFonts w:eastAsia="Times New Roman" w:cs="Times New Roman"/>
          <w:b/>
          <w:shd w:val="clear" w:color="auto" w:fill="FFFFFF"/>
          <w:lang w:eastAsia="en-US"/>
        </w:rPr>
        <w:t>Задача 5</w:t>
      </w:r>
    </w:p>
    <w:p w:rsidR="00193662" w:rsidRPr="00193662" w:rsidRDefault="00193662" w:rsidP="00193662">
      <w:pPr>
        <w:jc w:val="left"/>
        <w:rPr>
          <w:rFonts w:eastAsia="Times New Roman" w:cs="Times New Roman"/>
          <w:lang w:eastAsia="en-US"/>
        </w:rPr>
      </w:pPr>
      <w:r w:rsidRPr="00193662">
        <w:rPr>
          <w:rFonts w:eastAsia="Times New Roman" w:cs="Times New Roman"/>
          <w:lang w:eastAsia="en-US"/>
        </w:rPr>
        <w:t xml:space="preserve">Расход материалов на предприятии за квартал составляет 360 тыс. руб. Норма запаса материалов – 25 дней. Определить норматив запаса материалов на квартал. </w:t>
      </w:r>
    </w:p>
    <w:p w:rsidR="00193662" w:rsidRPr="00193662" w:rsidRDefault="00193662" w:rsidP="00193662">
      <w:pPr>
        <w:spacing w:line="312" w:lineRule="auto"/>
        <w:ind w:firstLine="709"/>
        <w:rPr>
          <w:rFonts w:eastAsia="Times New Roman" w:cs="Times New Roman"/>
          <w:b/>
          <w:szCs w:val="24"/>
        </w:rPr>
      </w:pPr>
    </w:p>
    <w:p w:rsidR="00193662" w:rsidRPr="00193662" w:rsidRDefault="00193662" w:rsidP="00193662">
      <w:pPr>
        <w:spacing w:before="240" w:after="240" w:line="240" w:lineRule="auto"/>
        <w:jc w:val="left"/>
        <w:rPr>
          <w:rFonts w:eastAsia="Times New Roman" w:cs="Times New Roman"/>
          <w:b/>
          <w:spacing w:val="-4"/>
          <w:szCs w:val="20"/>
        </w:rPr>
      </w:pPr>
      <w:r w:rsidRPr="00193662">
        <w:rPr>
          <w:rFonts w:eastAsia="Times New Roman" w:cs="Times New Roman"/>
          <w:b/>
          <w:spacing w:val="-4"/>
          <w:szCs w:val="20"/>
        </w:rPr>
        <w:t>Отчет по практической работе</w:t>
      </w:r>
    </w:p>
    <w:p w:rsidR="00193662" w:rsidRPr="00193662" w:rsidRDefault="00193662" w:rsidP="00193662">
      <w:pPr>
        <w:spacing w:before="240" w:after="200" w:line="240" w:lineRule="auto"/>
        <w:rPr>
          <w:rFonts w:eastAsia="Calibri" w:cs="Times New Roman"/>
          <w:b/>
          <w:i/>
          <w:szCs w:val="24"/>
          <w:lang w:eastAsia="en-US"/>
        </w:rPr>
      </w:pPr>
      <w:r w:rsidRPr="00193662">
        <w:rPr>
          <w:rFonts w:eastAsia="Times New Roman" w:cs="Times New Roman"/>
          <w:szCs w:val="24"/>
        </w:rPr>
        <w:t>По результатам выполнения всех практических заданий обучающиеся составляют отчет. Отчет по практической работе представляется в печатном виде в формате, предусмотренном шаблоном.</w:t>
      </w:r>
    </w:p>
    <w:p w:rsidR="00193662" w:rsidRPr="00193662" w:rsidRDefault="00193662" w:rsidP="00193662">
      <w:pPr>
        <w:spacing w:after="240" w:line="240" w:lineRule="auto"/>
        <w:ind w:firstLine="709"/>
        <w:rPr>
          <w:rFonts w:eastAsia="Times New Roman" w:cs="Times New Roman"/>
          <w:b/>
          <w:szCs w:val="24"/>
        </w:rPr>
      </w:pPr>
      <w:r w:rsidRPr="00193662">
        <w:rPr>
          <w:rFonts w:eastAsia="Times New Roman" w:cs="Times New Roman"/>
          <w:b/>
          <w:szCs w:val="24"/>
        </w:rPr>
        <w:t>Содержание отчета:</w:t>
      </w:r>
    </w:p>
    <w:p w:rsidR="00193662" w:rsidRPr="00193662" w:rsidRDefault="00193662" w:rsidP="0087351C">
      <w:pPr>
        <w:numPr>
          <w:ilvl w:val="0"/>
          <w:numId w:val="19"/>
        </w:numPr>
        <w:spacing w:line="240" w:lineRule="atLeast"/>
        <w:jc w:val="left"/>
        <w:rPr>
          <w:rFonts w:eastAsia="Times New Roman" w:cs="Times New Roman"/>
          <w:szCs w:val="24"/>
        </w:rPr>
      </w:pPr>
      <w:r w:rsidRPr="00193662">
        <w:rPr>
          <w:rFonts w:eastAsia="Times New Roman" w:cs="Times New Roman"/>
          <w:szCs w:val="24"/>
        </w:rPr>
        <w:t>Титульный лист (по образцу).</w:t>
      </w:r>
    </w:p>
    <w:p w:rsidR="00193662" w:rsidRPr="00193662" w:rsidRDefault="00193662" w:rsidP="0087351C">
      <w:pPr>
        <w:numPr>
          <w:ilvl w:val="0"/>
          <w:numId w:val="19"/>
        </w:numPr>
        <w:spacing w:line="240" w:lineRule="atLeast"/>
        <w:jc w:val="left"/>
        <w:rPr>
          <w:rFonts w:eastAsia="Times New Roman" w:cs="Times New Roman"/>
          <w:szCs w:val="24"/>
        </w:rPr>
      </w:pPr>
      <w:r w:rsidRPr="00193662">
        <w:rPr>
          <w:rFonts w:eastAsia="Times New Roman" w:cs="Times New Roman"/>
          <w:szCs w:val="24"/>
        </w:rPr>
        <w:t>Цель работы.</w:t>
      </w:r>
    </w:p>
    <w:p w:rsidR="00193662" w:rsidRPr="00193662" w:rsidRDefault="00193662" w:rsidP="0087351C">
      <w:pPr>
        <w:numPr>
          <w:ilvl w:val="0"/>
          <w:numId w:val="19"/>
        </w:numPr>
        <w:spacing w:line="240" w:lineRule="atLeast"/>
        <w:jc w:val="left"/>
        <w:rPr>
          <w:rFonts w:eastAsia="Times New Roman" w:cs="Times New Roman"/>
          <w:szCs w:val="24"/>
        </w:rPr>
      </w:pPr>
      <w:r w:rsidRPr="00193662">
        <w:rPr>
          <w:rFonts w:eastAsia="Times New Roman" w:cs="Times New Roman"/>
          <w:szCs w:val="24"/>
        </w:rPr>
        <w:lastRenderedPageBreak/>
        <w:t>Практическое задание.</w:t>
      </w:r>
    </w:p>
    <w:p w:rsidR="00193662" w:rsidRPr="00193662" w:rsidRDefault="00193662" w:rsidP="0087351C">
      <w:pPr>
        <w:numPr>
          <w:ilvl w:val="0"/>
          <w:numId w:val="19"/>
        </w:numPr>
        <w:spacing w:line="240" w:lineRule="atLeast"/>
        <w:jc w:val="left"/>
        <w:rPr>
          <w:rFonts w:eastAsia="Times New Roman" w:cs="Times New Roman"/>
          <w:szCs w:val="24"/>
        </w:rPr>
      </w:pPr>
      <w:r w:rsidRPr="00193662">
        <w:rPr>
          <w:rFonts w:eastAsia="Times New Roman" w:cs="Times New Roman"/>
          <w:szCs w:val="24"/>
        </w:rPr>
        <w:t>Индивидуальное задание.</w:t>
      </w:r>
    </w:p>
    <w:p w:rsidR="00193662" w:rsidRPr="00193662" w:rsidRDefault="00193662" w:rsidP="0087351C">
      <w:pPr>
        <w:numPr>
          <w:ilvl w:val="0"/>
          <w:numId w:val="19"/>
        </w:numPr>
        <w:spacing w:line="240" w:lineRule="atLeast"/>
        <w:jc w:val="left"/>
        <w:rPr>
          <w:rFonts w:eastAsia="Times New Roman" w:cs="Times New Roman"/>
          <w:szCs w:val="24"/>
        </w:rPr>
      </w:pPr>
      <w:r w:rsidRPr="00193662">
        <w:rPr>
          <w:rFonts w:eastAsia="Times New Roman" w:cs="Times New Roman"/>
          <w:szCs w:val="24"/>
        </w:rPr>
        <w:t>Выполнение.</w:t>
      </w:r>
    </w:p>
    <w:p w:rsidR="00193662" w:rsidRPr="00193662" w:rsidRDefault="00193662" w:rsidP="0087351C">
      <w:pPr>
        <w:numPr>
          <w:ilvl w:val="0"/>
          <w:numId w:val="19"/>
        </w:numPr>
        <w:spacing w:line="240" w:lineRule="atLeast"/>
        <w:jc w:val="left"/>
        <w:rPr>
          <w:rFonts w:eastAsia="Times New Roman" w:cs="Times New Roman"/>
          <w:szCs w:val="24"/>
        </w:rPr>
      </w:pPr>
      <w:r w:rsidRPr="00193662">
        <w:rPr>
          <w:rFonts w:eastAsia="Times New Roman" w:cs="Times New Roman"/>
          <w:szCs w:val="24"/>
        </w:rPr>
        <w:t>Ответы на контрольные вопросы.</w:t>
      </w:r>
    </w:p>
    <w:p w:rsidR="00193662" w:rsidRPr="00193662" w:rsidRDefault="00193662" w:rsidP="00193662">
      <w:pPr>
        <w:spacing w:before="240" w:after="200" w:line="240" w:lineRule="auto"/>
        <w:rPr>
          <w:rFonts w:eastAsia="Calibri" w:cs="Times New Roman"/>
          <w:b/>
          <w:i/>
          <w:szCs w:val="24"/>
          <w:lang w:eastAsia="en-US"/>
        </w:rPr>
      </w:pPr>
      <w:r w:rsidRPr="00193662">
        <w:rPr>
          <w:rFonts w:eastAsia="Calibri" w:cs="Times New Roman"/>
          <w:b/>
          <w:i/>
          <w:szCs w:val="24"/>
          <w:lang w:eastAsia="en-US"/>
        </w:rPr>
        <w:t>Отчет по практической работе №____</w:t>
      </w:r>
    </w:p>
    <w:p w:rsidR="00193662" w:rsidRPr="00193662" w:rsidRDefault="00193662" w:rsidP="00193662">
      <w:pPr>
        <w:spacing w:before="240" w:after="240" w:line="240" w:lineRule="atLeast"/>
        <w:jc w:val="left"/>
        <w:rPr>
          <w:rFonts w:eastAsia="Calibri" w:cs="Times New Roman"/>
          <w:b/>
          <w:szCs w:val="24"/>
          <w:lang w:eastAsia="en-US"/>
        </w:rPr>
      </w:pPr>
      <w:r w:rsidRPr="00193662">
        <w:rPr>
          <w:rFonts w:eastAsia="Calibri" w:cs="Times New Roman"/>
          <w:b/>
          <w:szCs w:val="24"/>
          <w:lang w:eastAsia="en-US"/>
        </w:rPr>
        <w:t>«_______________________________________________________________________»</w:t>
      </w:r>
    </w:p>
    <w:p w:rsidR="00193662" w:rsidRPr="00193662" w:rsidRDefault="00193662" w:rsidP="0087351C">
      <w:pPr>
        <w:numPr>
          <w:ilvl w:val="0"/>
          <w:numId w:val="18"/>
        </w:numPr>
        <w:spacing w:line="240" w:lineRule="atLeast"/>
        <w:ind w:left="714" w:hanging="357"/>
        <w:jc w:val="left"/>
        <w:rPr>
          <w:rFonts w:eastAsia="Times New Roman" w:cs="Times New Roman"/>
          <w:szCs w:val="24"/>
        </w:rPr>
      </w:pPr>
      <w:r w:rsidRPr="00193662">
        <w:rPr>
          <w:rFonts w:eastAsia="Times New Roman" w:cs="Times New Roman"/>
          <w:szCs w:val="24"/>
        </w:rPr>
        <w:t>Цель и задачи практической работы:_______________________________________</w:t>
      </w:r>
    </w:p>
    <w:p w:rsidR="00193662" w:rsidRPr="00193662" w:rsidRDefault="00193662" w:rsidP="00193662">
      <w:pPr>
        <w:spacing w:line="240" w:lineRule="atLeast"/>
        <w:ind w:left="357"/>
        <w:rPr>
          <w:rFonts w:eastAsia="Times New Roman" w:cs="Times New Roman"/>
          <w:szCs w:val="24"/>
        </w:rPr>
      </w:pPr>
      <w:r w:rsidRPr="00193662">
        <w:rPr>
          <w:rFonts w:eastAsia="Times New Roman" w:cs="Times New Roman"/>
          <w:szCs w:val="24"/>
        </w:rPr>
        <w:t>__________________________________________________________________________</w:t>
      </w:r>
    </w:p>
    <w:p w:rsidR="00193662" w:rsidRPr="00193662" w:rsidRDefault="00193662" w:rsidP="0087351C">
      <w:pPr>
        <w:numPr>
          <w:ilvl w:val="0"/>
          <w:numId w:val="18"/>
        </w:numPr>
        <w:spacing w:line="240" w:lineRule="atLeast"/>
        <w:ind w:left="714" w:hanging="357"/>
        <w:jc w:val="left"/>
        <w:rPr>
          <w:rFonts w:eastAsia="Times New Roman" w:cs="Times New Roman"/>
          <w:szCs w:val="24"/>
        </w:rPr>
      </w:pPr>
      <w:r w:rsidRPr="00193662">
        <w:rPr>
          <w:rFonts w:eastAsia="Times New Roman" w:cs="Times New Roman"/>
          <w:szCs w:val="24"/>
        </w:rPr>
        <w:t>Индивидуальное задание:_________________________________________________</w:t>
      </w:r>
    </w:p>
    <w:p w:rsidR="00193662" w:rsidRPr="00193662" w:rsidRDefault="00193662" w:rsidP="00193662">
      <w:pPr>
        <w:spacing w:line="240" w:lineRule="atLeast"/>
        <w:ind w:left="357"/>
        <w:rPr>
          <w:rFonts w:eastAsia="Times New Roman" w:cs="Times New Roman"/>
          <w:szCs w:val="24"/>
        </w:rPr>
      </w:pPr>
      <w:r w:rsidRPr="00193662">
        <w:rPr>
          <w:rFonts w:eastAsia="Times New Roman" w:cs="Times New Roman"/>
          <w:szCs w:val="24"/>
        </w:rPr>
        <w:t>__________________________________________________________________________</w:t>
      </w:r>
    </w:p>
    <w:p w:rsidR="00193662" w:rsidRPr="00193662" w:rsidRDefault="00193662" w:rsidP="0087351C">
      <w:pPr>
        <w:numPr>
          <w:ilvl w:val="0"/>
          <w:numId w:val="18"/>
        </w:numPr>
        <w:spacing w:line="240" w:lineRule="atLeast"/>
        <w:ind w:left="714" w:hanging="357"/>
        <w:jc w:val="left"/>
        <w:rPr>
          <w:rFonts w:eastAsia="Times New Roman" w:cs="Times New Roman"/>
          <w:szCs w:val="24"/>
        </w:rPr>
      </w:pPr>
      <w:r w:rsidRPr="00193662">
        <w:rPr>
          <w:rFonts w:eastAsia="Times New Roman" w:cs="Times New Roman"/>
          <w:szCs w:val="24"/>
        </w:rPr>
        <w:t>Технология выполнения практической работы:______________________________</w:t>
      </w:r>
    </w:p>
    <w:p w:rsidR="00193662" w:rsidRPr="00193662" w:rsidRDefault="00193662" w:rsidP="00193662">
      <w:pPr>
        <w:spacing w:line="240" w:lineRule="atLeast"/>
        <w:ind w:left="357"/>
        <w:rPr>
          <w:rFonts w:eastAsia="Times New Roman" w:cs="Times New Roman"/>
          <w:szCs w:val="24"/>
        </w:rPr>
      </w:pPr>
      <w:r w:rsidRPr="00193662">
        <w:rPr>
          <w:rFonts w:eastAsia="Times New Roman" w:cs="Times New Roman"/>
          <w:szCs w:val="24"/>
        </w:rPr>
        <w:t>__________________________________________________________________________</w:t>
      </w:r>
    </w:p>
    <w:p w:rsidR="00193662" w:rsidRPr="00193662" w:rsidRDefault="00193662" w:rsidP="0087351C">
      <w:pPr>
        <w:numPr>
          <w:ilvl w:val="0"/>
          <w:numId w:val="18"/>
        </w:numPr>
        <w:spacing w:line="240" w:lineRule="atLeast"/>
        <w:ind w:left="714" w:hanging="357"/>
        <w:jc w:val="left"/>
        <w:rPr>
          <w:rFonts w:eastAsia="Times New Roman" w:cs="Times New Roman"/>
          <w:szCs w:val="24"/>
        </w:rPr>
      </w:pPr>
      <w:r w:rsidRPr="00193662">
        <w:rPr>
          <w:rFonts w:eastAsia="Times New Roman" w:cs="Times New Roman"/>
          <w:szCs w:val="24"/>
        </w:rPr>
        <w:t>Результаты выполнения:__________________________________________________</w:t>
      </w:r>
    </w:p>
    <w:p w:rsidR="00193662" w:rsidRPr="00193662" w:rsidRDefault="00193662" w:rsidP="00193662">
      <w:pPr>
        <w:spacing w:line="240" w:lineRule="atLeast"/>
        <w:ind w:left="357"/>
        <w:rPr>
          <w:rFonts w:eastAsia="Times New Roman" w:cs="Times New Roman"/>
          <w:szCs w:val="24"/>
        </w:rPr>
      </w:pPr>
      <w:r w:rsidRPr="00193662">
        <w:rPr>
          <w:rFonts w:eastAsia="Times New Roman" w:cs="Times New Roman"/>
          <w:szCs w:val="24"/>
        </w:rPr>
        <w:t>__________________________________________________________________________</w:t>
      </w:r>
    </w:p>
    <w:p w:rsidR="00193662" w:rsidRPr="00193662" w:rsidRDefault="00193662" w:rsidP="00193662">
      <w:pPr>
        <w:spacing w:before="240" w:after="240" w:line="240" w:lineRule="atLeast"/>
        <w:jc w:val="left"/>
        <w:rPr>
          <w:rFonts w:eastAsia="Times New Roman" w:cs="Times New Roman"/>
          <w:szCs w:val="24"/>
        </w:rPr>
      </w:pPr>
      <w:r w:rsidRPr="00193662">
        <w:rPr>
          <w:rFonts w:eastAsia="Times New Roman" w:cs="Times New Roman"/>
          <w:szCs w:val="24"/>
        </w:rPr>
        <w:t>Выводы:__________________________________________________________________</w:t>
      </w:r>
    </w:p>
    <w:p w:rsidR="00193662" w:rsidRPr="00193662" w:rsidRDefault="00193662" w:rsidP="00193662">
      <w:pPr>
        <w:spacing w:line="240" w:lineRule="auto"/>
        <w:rPr>
          <w:rFonts w:eastAsia="Times New Roman" w:cs="Times New Roman"/>
          <w:szCs w:val="24"/>
        </w:rPr>
      </w:pPr>
      <w:r w:rsidRPr="00193662">
        <w:rPr>
          <w:rFonts w:eastAsia="Times New Roman" w:cs="Times New Roman"/>
          <w:szCs w:val="24"/>
        </w:rPr>
        <w:t>Защита отчета проходит в форме доклада обучающегося по выполненной работе и ответов на вопросы преподавателя.</w:t>
      </w:r>
    </w:p>
    <w:p w:rsidR="00193662" w:rsidRPr="00193662" w:rsidRDefault="00193662" w:rsidP="00193662">
      <w:pPr>
        <w:spacing w:line="240" w:lineRule="auto"/>
        <w:rPr>
          <w:rFonts w:eastAsia="Times New Roman" w:cs="Times New Roman"/>
          <w:szCs w:val="24"/>
        </w:rPr>
      </w:pPr>
      <w:r w:rsidRPr="00193662">
        <w:rPr>
          <w:rFonts w:eastAsia="Times New Roman" w:cs="Times New Roman"/>
          <w:szCs w:val="24"/>
        </w:rPr>
        <w:t xml:space="preserve">Основаниями для снижения количества баллов в диапазоне от </w:t>
      </w:r>
      <w:r w:rsidRPr="00193662">
        <w:rPr>
          <w:rFonts w:eastAsia="Times New Roman" w:cs="Times New Roman"/>
          <w:b/>
          <w:szCs w:val="24"/>
          <w:lang w:val="en-US"/>
        </w:rPr>
        <w:t>max</w:t>
      </w:r>
      <w:r w:rsidRPr="00193662">
        <w:rPr>
          <w:rFonts w:eastAsia="Times New Roman" w:cs="Times New Roman"/>
          <w:b/>
          <w:szCs w:val="24"/>
        </w:rPr>
        <w:t xml:space="preserve"> </w:t>
      </w:r>
      <w:r w:rsidRPr="00193662">
        <w:rPr>
          <w:rFonts w:eastAsia="Times New Roman" w:cs="Times New Roman"/>
          <w:szCs w:val="24"/>
        </w:rPr>
        <w:t xml:space="preserve">до </w:t>
      </w:r>
      <w:r w:rsidRPr="00193662">
        <w:rPr>
          <w:rFonts w:eastAsia="Times New Roman" w:cs="Times New Roman"/>
          <w:b/>
          <w:szCs w:val="24"/>
          <w:lang w:val="en-US"/>
        </w:rPr>
        <w:t>min</w:t>
      </w:r>
      <w:r w:rsidRPr="00193662">
        <w:rPr>
          <w:rFonts w:eastAsia="Times New Roman" w:cs="Times New Roman"/>
          <w:b/>
          <w:szCs w:val="24"/>
        </w:rPr>
        <w:t xml:space="preserve"> </w:t>
      </w:r>
      <w:r w:rsidRPr="00193662">
        <w:rPr>
          <w:rFonts w:eastAsia="Times New Roman" w:cs="Times New Roman"/>
          <w:szCs w:val="24"/>
        </w:rPr>
        <w:t>являются:</w:t>
      </w:r>
    </w:p>
    <w:p w:rsidR="00193662" w:rsidRPr="00193662" w:rsidRDefault="00193662" w:rsidP="0087351C">
      <w:pPr>
        <w:numPr>
          <w:ilvl w:val="0"/>
          <w:numId w:val="14"/>
        </w:numPr>
        <w:tabs>
          <w:tab w:val="num" w:pos="851"/>
        </w:tabs>
        <w:spacing w:line="240" w:lineRule="auto"/>
        <w:contextualSpacing/>
        <w:jc w:val="left"/>
        <w:rPr>
          <w:rFonts w:eastAsia="Times New Roman" w:cs="Times New Roman"/>
          <w:spacing w:val="-4"/>
          <w:szCs w:val="24"/>
        </w:rPr>
      </w:pPr>
      <w:r w:rsidRPr="00193662">
        <w:rPr>
          <w:rFonts w:eastAsia="Times New Roman" w:cs="Times New Roman"/>
          <w:spacing w:val="-4"/>
          <w:szCs w:val="24"/>
        </w:rPr>
        <w:t>небрежное выполнение,</w:t>
      </w:r>
    </w:p>
    <w:p w:rsidR="00193662" w:rsidRPr="00193662" w:rsidRDefault="00193662" w:rsidP="0087351C">
      <w:pPr>
        <w:numPr>
          <w:ilvl w:val="0"/>
          <w:numId w:val="14"/>
        </w:numPr>
        <w:tabs>
          <w:tab w:val="num" w:pos="851"/>
        </w:tabs>
        <w:spacing w:line="240" w:lineRule="auto"/>
        <w:contextualSpacing/>
        <w:jc w:val="left"/>
        <w:rPr>
          <w:rFonts w:eastAsia="Times New Roman" w:cs="Times New Roman"/>
          <w:spacing w:val="-4"/>
          <w:szCs w:val="24"/>
        </w:rPr>
      </w:pPr>
      <w:r w:rsidRPr="00193662">
        <w:rPr>
          <w:rFonts w:eastAsia="Times New Roman" w:cs="Times New Roman"/>
          <w:spacing w:val="-4"/>
          <w:szCs w:val="24"/>
        </w:rPr>
        <w:t>низкое качество графического материала (небрежное представление графиков и диаграмм),</w:t>
      </w:r>
    </w:p>
    <w:p w:rsidR="00193662" w:rsidRPr="00193662" w:rsidRDefault="00193662" w:rsidP="0087351C">
      <w:pPr>
        <w:numPr>
          <w:ilvl w:val="0"/>
          <w:numId w:val="14"/>
        </w:numPr>
        <w:tabs>
          <w:tab w:val="num" w:pos="851"/>
        </w:tabs>
        <w:spacing w:line="240" w:lineRule="auto"/>
        <w:contextualSpacing/>
        <w:jc w:val="left"/>
        <w:rPr>
          <w:rFonts w:eastAsia="Times New Roman" w:cs="Times New Roman"/>
          <w:spacing w:val="-4"/>
          <w:szCs w:val="24"/>
        </w:rPr>
      </w:pPr>
      <w:r w:rsidRPr="00193662">
        <w:rPr>
          <w:rFonts w:eastAsia="Times New Roman" w:cs="Times New Roman"/>
          <w:spacing w:val="-4"/>
          <w:szCs w:val="24"/>
        </w:rPr>
        <w:t>выполнение практического задания не в полном объеме;</w:t>
      </w:r>
    </w:p>
    <w:p w:rsidR="00193662" w:rsidRPr="00193662" w:rsidRDefault="00193662" w:rsidP="0087351C">
      <w:pPr>
        <w:numPr>
          <w:ilvl w:val="0"/>
          <w:numId w:val="14"/>
        </w:numPr>
        <w:tabs>
          <w:tab w:val="num" w:pos="851"/>
        </w:tabs>
        <w:spacing w:line="240" w:lineRule="auto"/>
        <w:contextualSpacing/>
        <w:jc w:val="left"/>
        <w:rPr>
          <w:rFonts w:eastAsia="Times New Roman" w:cs="Times New Roman"/>
          <w:spacing w:val="-4"/>
          <w:szCs w:val="24"/>
        </w:rPr>
      </w:pPr>
      <w:r w:rsidRPr="00193662">
        <w:rPr>
          <w:rFonts w:eastAsia="Times New Roman" w:cs="Times New Roman"/>
          <w:spacing w:val="-4"/>
          <w:szCs w:val="24"/>
        </w:rPr>
        <w:t>некорректные результаты выполнения задания (от 100 до 60%)</w:t>
      </w:r>
      <w:r w:rsidRPr="00193662">
        <w:rPr>
          <w:rFonts w:eastAsia="Times New Roman" w:cs="Times New Roman"/>
          <w:i/>
          <w:spacing w:val="-4"/>
          <w:szCs w:val="24"/>
        </w:rPr>
        <w:t>.</w:t>
      </w:r>
    </w:p>
    <w:p w:rsidR="00193662" w:rsidRPr="00193662" w:rsidRDefault="00193662" w:rsidP="00193662">
      <w:pPr>
        <w:tabs>
          <w:tab w:val="num" w:pos="851"/>
        </w:tabs>
        <w:spacing w:line="240" w:lineRule="auto"/>
        <w:rPr>
          <w:rFonts w:eastAsia="Times New Roman" w:cs="Times New Roman"/>
          <w:spacing w:val="-4"/>
          <w:szCs w:val="20"/>
        </w:rPr>
      </w:pPr>
      <w:r w:rsidRPr="00193662">
        <w:rPr>
          <w:rFonts w:eastAsia="Times New Roman" w:cs="Times New Roman"/>
          <w:spacing w:val="-4"/>
          <w:szCs w:val="20"/>
        </w:rPr>
        <w:t>Отчет не может быть принят и подлежит доработке в случае:</w:t>
      </w:r>
    </w:p>
    <w:p w:rsidR="00193662" w:rsidRPr="00193662" w:rsidRDefault="00193662" w:rsidP="0087351C">
      <w:pPr>
        <w:numPr>
          <w:ilvl w:val="0"/>
          <w:numId w:val="15"/>
        </w:numPr>
        <w:tabs>
          <w:tab w:val="num" w:pos="851"/>
        </w:tabs>
        <w:spacing w:line="240" w:lineRule="auto"/>
        <w:contextualSpacing/>
        <w:jc w:val="left"/>
        <w:rPr>
          <w:rFonts w:eastAsia="Times New Roman" w:cs="Times New Roman"/>
          <w:spacing w:val="-4"/>
          <w:szCs w:val="24"/>
        </w:rPr>
      </w:pPr>
      <w:r w:rsidRPr="00193662">
        <w:rPr>
          <w:rFonts w:eastAsia="Times New Roman" w:cs="Times New Roman"/>
          <w:spacing w:val="-4"/>
          <w:szCs w:val="24"/>
        </w:rPr>
        <w:t>несоответствие результатов работы индивидуальному практическому заданию,</w:t>
      </w:r>
    </w:p>
    <w:p w:rsidR="00193662" w:rsidRPr="00193662" w:rsidRDefault="00193662" w:rsidP="0087351C">
      <w:pPr>
        <w:numPr>
          <w:ilvl w:val="0"/>
          <w:numId w:val="15"/>
        </w:numPr>
        <w:tabs>
          <w:tab w:val="num" w:pos="851"/>
        </w:tabs>
        <w:spacing w:line="240" w:lineRule="auto"/>
        <w:contextualSpacing/>
        <w:jc w:val="left"/>
        <w:rPr>
          <w:rFonts w:eastAsia="Times New Roman" w:cs="Times New Roman"/>
          <w:spacing w:val="-4"/>
          <w:szCs w:val="24"/>
        </w:rPr>
      </w:pPr>
      <w:r w:rsidRPr="00193662">
        <w:rPr>
          <w:rFonts w:eastAsia="Times New Roman" w:cs="Times New Roman"/>
          <w:spacing w:val="-4"/>
          <w:szCs w:val="24"/>
        </w:rPr>
        <w:t>отсутствия необходимых разделов,</w:t>
      </w:r>
    </w:p>
    <w:p w:rsidR="00193662" w:rsidRPr="00193662" w:rsidRDefault="00193662" w:rsidP="0087351C">
      <w:pPr>
        <w:numPr>
          <w:ilvl w:val="0"/>
          <w:numId w:val="15"/>
        </w:numPr>
        <w:tabs>
          <w:tab w:val="num" w:pos="851"/>
        </w:tabs>
        <w:spacing w:line="240" w:lineRule="auto"/>
        <w:contextualSpacing/>
        <w:jc w:val="left"/>
        <w:rPr>
          <w:rFonts w:eastAsia="Times New Roman" w:cs="Times New Roman"/>
          <w:spacing w:val="-4"/>
          <w:szCs w:val="24"/>
        </w:rPr>
      </w:pPr>
      <w:r w:rsidRPr="00193662">
        <w:rPr>
          <w:rFonts w:eastAsia="Times New Roman" w:cs="Times New Roman"/>
          <w:spacing w:val="-4"/>
          <w:szCs w:val="24"/>
        </w:rPr>
        <w:t>отсутствия необходимого графического материала,</w:t>
      </w:r>
    </w:p>
    <w:p w:rsidR="00193662" w:rsidRPr="00193662" w:rsidRDefault="00193662" w:rsidP="0087351C">
      <w:pPr>
        <w:numPr>
          <w:ilvl w:val="0"/>
          <w:numId w:val="15"/>
        </w:numPr>
        <w:tabs>
          <w:tab w:val="num" w:pos="851"/>
        </w:tabs>
        <w:spacing w:line="240" w:lineRule="auto"/>
        <w:contextualSpacing/>
        <w:jc w:val="left"/>
        <w:rPr>
          <w:rFonts w:eastAsia="Times New Roman" w:cs="Times New Roman"/>
          <w:spacing w:val="-4"/>
          <w:szCs w:val="24"/>
        </w:rPr>
      </w:pPr>
      <w:r w:rsidRPr="00193662">
        <w:rPr>
          <w:rFonts w:eastAsia="Times New Roman" w:cs="Times New Roman"/>
          <w:spacing w:val="-4"/>
          <w:szCs w:val="24"/>
        </w:rPr>
        <w:t>некорректных результатов моделируемых объектов (менее чем на 60%).</w:t>
      </w:r>
    </w:p>
    <w:p w:rsidR="00193662" w:rsidRPr="00193662" w:rsidRDefault="00193662" w:rsidP="00193662">
      <w:pPr>
        <w:spacing w:before="240" w:line="240" w:lineRule="auto"/>
        <w:ind w:left="493"/>
        <w:rPr>
          <w:rFonts w:eastAsia="Calibri" w:cs="Times New Roman"/>
          <w:b/>
          <w:szCs w:val="24"/>
          <w:lang w:eastAsia="en-US"/>
        </w:rPr>
      </w:pPr>
      <w:r w:rsidRPr="00193662">
        <w:rPr>
          <w:rFonts w:eastAsia="Calibri" w:cs="Times New Roman"/>
          <w:b/>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800"/>
        <w:gridCol w:w="1619"/>
        <w:gridCol w:w="4514"/>
      </w:tblGrid>
      <w:tr w:rsidR="00193662" w:rsidRPr="00193662" w:rsidTr="007F6800">
        <w:tc>
          <w:tcPr>
            <w:tcW w:w="2193" w:type="dxa"/>
            <w:shd w:val="clear" w:color="auto" w:fill="auto"/>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
                <w:sz w:val="20"/>
                <w:szCs w:val="20"/>
              </w:rPr>
            </w:pPr>
            <w:r w:rsidRPr="00193662">
              <w:rPr>
                <w:rFonts w:eastAsia="Times New Roman" w:cs="Times New Roman"/>
                <w:b/>
                <w:sz w:val="20"/>
                <w:szCs w:val="20"/>
              </w:rPr>
              <w:t>Оценка</w:t>
            </w:r>
          </w:p>
        </w:tc>
        <w:tc>
          <w:tcPr>
            <w:tcW w:w="1800" w:type="dxa"/>
            <w:shd w:val="clear" w:color="auto" w:fill="auto"/>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Минимальное количество баллов</w:t>
            </w:r>
          </w:p>
        </w:tc>
        <w:tc>
          <w:tcPr>
            <w:tcW w:w="1619" w:type="dxa"/>
            <w:shd w:val="clear" w:color="auto" w:fill="auto"/>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Максимальное количество баллов</w:t>
            </w:r>
          </w:p>
        </w:tc>
        <w:tc>
          <w:tcPr>
            <w:tcW w:w="4514" w:type="dxa"/>
            <w:shd w:val="clear" w:color="auto" w:fill="auto"/>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
                <w:sz w:val="20"/>
                <w:szCs w:val="20"/>
              </w:rPr>
            </w:pPr>
            <w:r w:rsidRPr="00193662">
              <w:rPr>
                <w:rFonts w:eastAsia="Times New Roman" w:cs="Times New Roman"/>
                <w:b/>
                <w:sz w:val="20"/>
                <w:szCs w:val="20"/>
              </w:rPr>
              <w:t>Критерий</w:t>
            </w:r>
          </w:p>
        </w:tc>
      </w:tr>
      <w:tr w:rsidR="00193662" w:rsidRPr="00193662" w:rsidTr="007F6800">
        <w:tc>
          <w:tcPr>
            <w:tcW w:w="2193" w:type="dxa"/>
            <w:shd w:val="clear" w:color="auto" w:fill="auto"/>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193662">
              <w:rPr>
                <w:rFonts w:eastAsia="Times New Roman" w:cs="Times New Roman"/>
                <w:sz w:val="20"/>
                <w:szCs w:val="20"/>
              </w:rPr>
              <w:t>«5» (отлично)</w:t>
            </w:r>
          </w:p>
        </w:tc>
        <w:tc>
          <w:tcPr>
            <w:tcW w:w="1800"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0"/>
              </w:rPr>
            </w:pPr>
            <w:r w:rsidRPr="00193662">
              <w:rPr>
                <w:rFonts w:eastAsia="Times New Roman" w:cs="Times New Roman"/>
                <w:sz w:val="20"/>
                <w:szCs w:val="20"/>
              </w:rPr>
              <w:t>12</w:t>
            </w:r>
          </w:p>
        </w:tc>
        <w:tc>
          <w:tcPr>
            <w:tcW w:w="1619"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193662">
              <w:rPr>
                <w:rFonts w:eastAsia="Calibri" w:cs="Times New Roman"/>
                <w:bCs/>
                <w:sz w:val="20"/>
                <w:szCs w:val="20"/>
                <w:lang w:eastAsia="en-US"/>
              </w:rPr>
              <w:t>13</w:t>
            </w:r>
          </w:p>
        </w:tc>
        <w:tc>
          <w:tcPr>
            <w:tcW w:w="4514" w:type="dxa"/>
            <w:shd w:val="clear" w:color="auto" w:fill="auto"/>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193662">
              <w:rPr>
                <w:rFonts w:eastAsia="Times New Roman" w:cs="Times New Roman"/>
                <w:sz w:val="20"/>
                <w:szCs w:val="20"/>
              </w:rPr>
              <w:t>выполнены все задания практической работы, обучающийся четко и без ошибок ответил на все контрольные вопросы, представлен отчет в соответствие с требованиями.</w:t>
            </w:r>
          </w:p>
        </w:tc>
      </w:tr>
      <w:tr w:rsidR="00193662" w:rsidRPr="00193662" w:rsidTr="007F6800">
        <w:tc>
          <w:tcPr>
            <w:tcW w:w="2193" w:type="dxa"/>
            <w:shd w:val="clear" w:color="auto" w:fill="auto"/>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193662">
              <w:rPr>
                <w:rFonts w:eastAsia="Times New Roman" w:cs="Times New Roman"/>
                <w:sz w:val="20"/>
                <w:szCs w:val="20"/>
              </w:rPr>
              <w:t>«4» (хорошо)</w:t>
            </w:r>
          </w:p>
        </w:tc>
        <w:tc>
          <w:tcPr>
            <w:tcW w:w="1800"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0"/>
              </w:rPr>
            </w:pPr>
            <w:r w:rsidRPr="00193662">
              <w:rPr>
                <w:rFonts w:eastAsia="Times New Roman" w:cs="Times New Roman"/>
                <w:sz w:val="20"/>
                <w:szCs w:val="20"/>
              </w:rPr>
              <w:t>10</w:t>
            </w:r>
          </w:p>
        </w:tc>
        <w:tc>
          <w:tcPr>
            <w:tcW w:w="1619"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193662">
              <w:rPr>
                <w:rFonts w:eastAsia="Calibri" w:cs="Times New Roman"/>
                <w:bCs/>
                <w:sz w:val="20"/>
                <w:szCs w:val="20"/>
                <w:lang w:eastAsia="en-US"/>
              </w:rPr>
              <w:t>11</w:t>
            </w:r>
          </w:p>
        </w:tc>
        <w:tc>
          <w:tcPr>
            <w:tcW w:w="4514" w:type="dxa"/>
            <w:shd w:val="clear" w:color="auto" w:fill="auto"/>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193662">
              <w:rPr>
                <w:rFonts w:eastAsia="Times New Roman" w:cs="Times New Roman"/>
                <w:sz w:val="20"/>
                <w:szCs w:val="20"/>
              </w:rPr>
              <w:t>выполнены все задания практической; обучающийся ответил на все контрольные вопросы с замечаниями, представлен отчет в соответствие с требованиями.</w:t>
            </w:r>
          </w:p>
        </w:tc>
      </w:tr>
      <w:tr w:rsidR="00193662" w:rsidRPr="00193662" w:rsidTr="007F6800">
        <w:tc>
          <w:tcPr>
            <w:tcW w:w="2193" w:type="dxa"/>
            <w:shd w:val="clear" w:color="auto" w:fill="auto"/>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193662">
              <w:rPr>
                <w:rFonts w:eastAsia="Times New Roman" w:cs="Times New Roman"/>
                <w:sz w:val="20"/>
                <w:szCs w:val="20"/>
              </w:rPr>
              <w:t>«3» (удовлетворительно)</w:t>
            </w:r>
          </w:p>
        </w:tc>
        <w:tc>
          <w:tcPr>
            <w:tcW w:w="1800"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0"/>
              </w:rPr>
            </w:pPr>
            <w:r w:rsidRPr="00193662">
              <w:rPr>
                <w:rFonts w:eastAsia="Times New Roman" w:cs="Times New Roman"/>
                <w:sz w:val="20"/>
                <w:szCs w:val="20"/>
              </w:rPr>
              <w:t>7</w:t>
            </w:r>
          </w:p>
          <w:p w:rsidR="00193662" w:rsidRPr="00193662" w:rsidRDefault="00193662" w:rsidP="00193662">
            <w:pPr>
              <w:spacing w:line="312" w:lineRule="auto"/>
              <w:ind w:firstLine="709"/>
              <w:jc w:val="center"/>
              <w:rPr>
                <w:rFonts w:eastAsia="Times New Roman" w:cs="Times New Roman"/>
                <w:sz w:val="20"/>
                <w:szCs w:val="20"/>
              </w:rPr>
            </w:pPr>
          </w:p>
        </w:tc>
        <w:tc>
          <w:tcPr>
            <w:tcW w:w="1619"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193662">
              <w:rPr>
                <w:rFonts w:eastAsia="Calibri" w:cs="Times New Roman"/>
                <w:bCs/>
                <w:sz w:val="20"/>
                <w:szCs w:val="20"/>
                <w:lang w:eastAsia="en-US"/>
              </w:rPr>
              <w:t>9</w:t>
            </w:r>
          </w:p>
        </w:tc>
        <w:tc>
          <w:tcPr>
            <w:tcW w:w="4514" w:type="dxa"/>
            <w:shd w:val="clear" w:color="auto" w:fill="auto"/>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193662">
              <w:rPr>
                <w:rFonts w:eastAsia="Times New Roman" w:cs="Times New Roman"/>
                <w:sz w:val="20"/>
                <w:szCs w:val="20"/>
              </w:rPr>
              <w:t>выполнены все задания практической работы с замечаниями; обучающийся ответил на все контрольные вопросы с замечаниями, представлен отчет в соответствие с требованиями.</w:t>
            </w:r>
          </w:p>
        </w:tc>
      </w:tr>
      <w:tr w:rsidR="00193662" w:rsidRPr="00193662" w:rsidTr="007F6800">
        <w:tc>
          <w:tcPr>
            <w:tcW w:w="2193" w:type="dxa"/>
            <w:shd w:val="clear" w:color="auto" w:fill="auto"/>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193662">
              <w:rPr>
                <w:rFonts w:eastAsia="Times New Roman" w:cs="Times New Roman"/>
                <w:sz w:val="20"/>
                <w:szCs w:val="20"/>
              </w:rPr>
              <w:t>«2» (неудовлетворительно)</w:t>
            </w:r>
          </w:p>
        </w:tc>
        <w:tc>
          <w:tcPr>
            <w:tcW w:w="1800"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0"/>
              </w:rPr>
            </w:pPr>
            <w:r w:rsidRPr="00193662">
              <w:rPr>
                <w:rFonts w:eastAsia="Times New Roman" w:cs="Times New Roman"/>
                <w:sz w:val="20"/>
                <w:szCs w:val="20"/>
              </w:rPr>
              <w:t>0</w:t>
            </w:r>
          </w:p>
        </w:tc>
        <w:tc>
          <w:tcPr>
            <w:tcW w:w="1619"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193662">
              <w:rPr>
                <w:rFonts w:eastAsia="Calibri" w:cs="Times New Roman"/>
                <w:bCs/>
                <w:sz w:val="20"/>
                <w:szCs w:val="20"/>
                <w:lang w:eastAsia="en-US"/>
              </w:rPr>
              <w:t>6</w:t>
            </w:r>
          </w:p>
        </w:tc>
        <w:tc>
          <w:tcPr>
            <w:tcW w:w="4514" w:type="dxa"/>
            <w:shd w:val="clear" w:color="auto" w:fill="auto"/>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193662">
              <w:rPr>
                <w:rFonts w:eastAsia="Times New Roman" w:cs="Times New Roman"/>
                <w:sz w:val="20"/>
                <w:szCs w:val="20"/>
              </w:rPr>
              <w:t xml:space="preserve">обучающийся не выполнил или выполнил неправильно задания практической работы; обучающийся ответил на контрольные вопросы с ошибками или не ответил на контрольные вопросы, не представлен отчет по выполнению практической работы или предоставлен, но не в </w:t>
            </w:r>
            <w:r w:rsidRPr="00193662">
              <w:rPr>
                <w:rFonts w:eastAsia="Times New Roman" w:cs="Times New Roman"/>
                <w:sz w:val="20"/>
                <w:szCs w:val="20"/>
              </w:rPr>
              <w:lastRenderedPageBreak/>
              <w:t>соответствие с требованиями.</w:t>
            </w:r>
          </w:p>
        </w:tc>
      </w:tr>
    </w:tbl>
    <w:p w:rsidR="00193662" w:rsidRPr="00193662" w:rsidRDefault="00193662" w:rsidP="00193662">
      <w:pPr>
        <w:jc w:val="left"/>
        <w:rPr>
          <w:rFonts w:eastAsia="Calibri" w:cs="Times New Roman"/>
          <w:szCs w:val="24"/>
          <w:lang w:eastAsia="en-US"/>
        </w:rPr>
      </w:pPr>
    </w:p>
    <w:p w:rsidR="00193662" w:rsidRPr="00193662" w:rsidRDefault="00193662" w:rsidP="00193662">
      <w:pPr>
        <w:jc w:val="left"/>
        <w:rPr>
          <w:rFonts w:eastAsia="Calibri" w:cs="Times New Roman"/>
          <w:szCs w:val="24"/>
          <w:lang w:eastAsia="en-US"/>
        </w:rPr>
      </w:pPr>
    </w:p>
    <w:p w:rsidR="00193662" w:rsidRPr="00193662" w:rsidRDefault="00193662" w:rsidP="00193662">
      <w:pPr>
        <w:jc w:val="center"/>
        <w:rPr>
          <w:b/>
        </w:rPr>
      </w:pPr>
      <w:r w:rsidRPr="00193662">
        <w:rPr>
          <w:b/>
        </w:rPr>
        <w:t>ТЕСТ</w:t>
      </w:r>
    </w:p>
    <w:p w:rsidR="00193662" w:rsidRPr="00193662" w:rsidRDefault="00193662" w:rsidP="00193662">
      <w:pPr>
        <w:tabs>
          <w:tab w:val="left" w:pos="567"/>
        </w:tabs>
        <w:spacing w:line="240" w:lineRule="auto"/>
        <w:rPr>
          <w:rFonts w:eastAsia="Times New Roman" w:cs="Times New Roman"/>
        </w:rPr>
      </w:pPr>
      <w:r w:rsidRPr="00193662">
        <w:rPr>
          <w:rFonts w:eastAsia="Times New Roman" w:cs="Times New Roman"/>
        </w:rPr>
        <w:tab/>
        <w:t xml:space="preserve">Тестирование проводится во время аудиторных занятий. На выполнение отводится </w:t>
      </w:r>
      <w:r w:rsidRPr="00193662">
        <w:rPr>
          <w:rFonts w:eastAsia="Calibri" w:cs="Times New Roman"/>
          <w:lang w:eastAsia="en-US"/>
        </w:rPr>
        <w:t>0,5 академического часа</w:t>
      </w:r>
      <w:r w:rsidRPr="00193662">
        <w:rPr>
          <w:rFonts w:eastAsia="Times New Roman" w:cs="Times New Roman"/>
        </w:rPr>
        <w:t xml:space="preserve">. Работы выполняются индивидуально, в письменной форме. Обучающимся выдаются бланки с вопросами теста и вариантами ответов, а также бланк для ответов. На бланке для ответов необходимо указать ФИО обучающегося, номер группы, отметить выбранный вариант ответа. </w:t>
      </w:r>
    </w:p>
    <w:p w:rsidR="00193662" w:rsidRPr="00193662" w:rsidRDefault="00193662" w:rsidP="00193662">
      <w:pPr>
        <w:spacing w:before="240" w:after="240" w:line="240" w:lineRule="auto"/>
        <w:jc w:val="left"/>
        <w:rPr>
          <w:rFonts w:eastAsia="Calibri" w:cs="Times New Roman"/>
          <w:b/>
          <w:lang w:eastAsia="en-US"/>
        </w:rPr>
      </w:pPr>
      <w:r w:rsidRPr="00193662">
        <w:rPr>
          <w:rFonts w:eastAsia="Calibri" w:cs="Times New Roman"/>
          <w:b/>
          <w:lang w:eastAsia="en-US"/>
        </w:rPr>
        <w:t>Перечень разделов, по которым проводится тестирование, приведен в таблице: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4650"/>
      </w:tblGrid>
      <w:tr w:rsidR="00193662" w:rsidRPr="00193662" w:rsidTr="007F6800">
        <w:trPr>
          <w:jc w:val="center"/>
        </w:trPr>
        <w:tc>
          <w:tcPr>
            <w:tcW w:w="899" w:type="dxa"/>
          </w:tcPr>
          <w:p w:rsidR="00193662" w:rsidRPr="00193662" w:rsidRDefault="00193662" w:rsidP="00193662">
            <w:pPr>
              <w:overflowPunct w:val="0"/>
              <w:autoSpaceDE w:val="0"/>
              <w:autoSpaceDN w:val="0"/>
              <w:adjustRightInd w:val="0"/>
              <w:spacing w:after="240" w:line="240" w:lineRule="auto"/>
              <w:jc w:val="center"/>
              <w:textAlignment w:val="baseline"/>
              <w:rPr>
                <w:rFonts w:eastAsia="Calibri" w:cs="Times New Roman"/>
                <w:b/>
                <w:lang w:eastAsia="en-US"/>
              </w:rPr>
            </w:pPr>
            <w:r w:rsidRPr="00193662">
              <w:rPr>
                <w:rFonts w:eastAsia="Times New Roman" w:cs="Times New Roman"/>
                <w:b/>
                <w:lang w:eastAsia="en-US"/>
              </w:rPr>
              <w:t>№ п</w:t>
            </w:r>
            <w:r w:rsidRPr="00193662">
              <w:rPr>
                <w:rFonts w:eastAsia="Times New Roman" w:cs="Times New Roman"/>
                <w:b/>
                <w:lang w:val="en-US" w:eastAsia="en-US"/>
              </w:rPr>
              <w:t>/</w:t>
            </w:r>
            <w:r w:rsidRPr="00193662">
              <w:rPr>
                <w:rFonts w:eastAsia="Times New Roman" w:cs="Times New Roman"/>
                <w:b/>
                <w:lang w:eastAsia="en-US"/>
              </w:rPr>
              <w:t>п</w:t>
            </w:r>
          </w:p>
        </w:tc>
        <w:tc>
          <w:tcPr>
            <w:tcW w:w="4650" w:type="dxa"/>
          </w:tcPr>
          <w:p w:rsidR="00193662" w:rsidRPr="00193662" w:rsidRDefault="00193662" w:rsidP="00193662">
            <w:pPr>
              <w:overflowPunct w:val="0"/>
              <w:autoSpaceDE w:val="0"/>
              <w:autoSpaceDN w:val="0"/>
              <w:adjustRightInd w:val="0"/>
              <w:spacing w:after="240" w:line="240" w:lineRule="auto"/>
              <w:jc w:val="center"/>
              <w:textAlignment w:val="baseline"/>
              <w:rPr>
                <w:rFonts w:eastAsia="Calibri" w:cs="Times New Roman"/>
                <w:b/>
                <w:lang w:eastAsia="en-US"/>
              </w:rPr>
            </w:pPr>
            <w:r w:rsidRPr="00193662">
              <w:rPr>
                <w:rFonts w:eastAsia="Times New Roman" w:cs="Times New Roman"/>
                <w:b/>
                <w:lang w:eastAsia="en-US"/>
              </w:rPr>
              <w:t>Наименование раздела дисциплины</w:t>
            </w:r>
          </w:p>
        </w:tc>
      </w:tr>
      <w:tr w:rsidR="00193662" w:rsidRPr="00193662" w:rsidTr="007F6800">
        <w:trPr>
          <w:trHeight w:val="329"/>
          <w:jc w:val="center"/>
        </w:trPr>
        <w:tc>
          <w:tcPr>
            <w:tcW w:w="899" w:type="dxa"/>
          </w:tcPr>
          <w:p w:rsidR="00193662" w:rsidRPr="00193662" w:rsidRDefault="00193662" w:rsidP="00193662">
            <w:pPr>
              <w:overflowPunct w:val="0"/>
              <w:autoSpaceDE w:val="0"/>
              <w:autoSpaceDN w:val="0"/>
              <w:adjustRightInd w:val="0"/>
              <w:spacing w:line="360" w:lineRule="auto"/>
              <w:jc w:val="center"/>
              <w:textAlignment w:val="baseline"/>
              <w:rPr>
                <w:rFonts w:eastAsia="Times New Roman" w:cs="Times New Roman"/>
                <w:bCs/>
                <w:sz w:val="20"/>
                <w:szCs w:val="20"/>
              </w:rPr>
            </w:pPr>
            <w:r w:rsidRPr="00193662">
              <w:rPr>
                <w:rFonts w:eastAsia="Times New Roman" w:cs="Times New Roman"/>
                <w:bCs/>
                <w:sz w:val="20"/>
                <w:szCs w:val="20"/>
              </w:rPr>
              <w:t>1</w:t>
            </w:r>
          </w:p>
        </w:tc>
        <w:tc>
          <w:tcPr>
            <w:tcW w:w="4650" w:type="dxa"/>
          </w:tcPr>
          <w:p w:rsidR="00193662" w:rsidRPr="00193662" w:rsidRDefault="00193662" w:rsidP="00193662">
            <w:pPr>
              <w:overflowPunct w:val="0"/>
              <w:autoSpaceDE w:val="0"/>
              <w:autoSpaceDN w:val="0"/>
              <w:adjustRightInd w:val="0"/>
              <w:spacing w:line="360" w:lineRule="auto"/>
              <w:textAlignment w:val="baseline"/>
              <w:rPr>
                <w:rFonts w:eastAsia="Times New Roman" w:cs="Times New Roman"/>
                <w:bCs/>
                <w:sz w:val="20"/>
                <w:szCs w:val="20"/>
              </w:rPr>
            </w:pPr>
            <w:r w:rsidRPr="00193662">
              <w:rPr>
                <w:rFonts w:eastAsia="Times New Roman" w:cs="Times New Roman"/>
                <w:bCs/>
                <w:sz w:val="20"/>
                <w:szCs w:val="20"/>
              </w:rPr>
              <w:t>Организация в условиях рыночной экономики</w:t>
            </w:r>
          </w:p>
        </w:tc>
      </w:tr>
      <w:tr w:rsidR="00193662" w:rsidRPr="00193662" w:rsidTr="007F6800">
        <w:trPr>
          <w:jc w:val="center"/>
        </w:trPr>
        <w:tc>
          <w:tcPr>
            <w:tcW w:w="899" w:type="dxa"/>
          </w:tcPr>
          <w:p w:rsidR="00193662" w:rsidRPr="00193662" w:rsidRDefault="00193662" w:rsidP="00193662">
            <w:pPr>
              <w:overflowPunct w:val="0"/>
              <w:autoSpaceDE w:val="0"/>
              <w:autoSpaceDN w:val="0"/>
              <w:adjustRightInd w:val="0"/>
              <w:spacing w:line="360" w:lineRule="auto"/>
              <w:jc w:val="center"/>
              <w:textAlignment w:val="baseline"/>
              <w:rPr>
                <w:rFonts w:eastAsia="Times New Roman" w:cs="Times New Roman"/>
                <w:bCs/>
                <w:sz w:val="20"/>
                <w:szCs w:val="20"/>
              </w:rPr>
            </w:pPr>
            <w:r w:rsidRPr="00193662">
              <w:rPr>
                <w:rFonts w:eastAsia="Times New Roman" w:cs="Times New Roman"/>
                <w:bCs/>
                <w:sz w:val="20"/>
                <w:szCs w:val="20"/>
              </w:rPr>
              <w:t>2</w:t>
            </w:r>
          </w:p>
        </w:tc>
        <w:tc>
          <w:tcPr>
            <w:tcW w:w="4650" w:type="dxa"/>
          </w:tcPr>
          <w:p w:rsidR="00193662" w:rsidRPr="00193662" w:rsidRDefault="00193662" w:rsidP="00193662">
            <w:pPr>
              <w:overflowPunct w:val="0"/>
              <w:autoSpaceDE w:val="0"/>
              <w:autoSpaceDN w:val="0"/>
              <w:adjustRightInd w:val="0"/>
              <w:spacing w:line="360" w:lineRule="auto"/>
              <w:textAlignment w:val="baseline"/>
              <w:rPr>
                <w:rFonts w:eastAsia="Times New Roman" w:cs="Times New Roman"/>
                <w:bCs/>
                <w:sz w:val="20"/>
                <w:szCs w:val="20"/>
              </w:rPr>
            </w:pPr>
            <w:r w:rsidRPr="00193662">
              <w:rPr>
                <w:rFonts w:eastAsia="Times New Roman" w:cs="Times New Roman"/>
                <w:bCs/>
                <w:sz w:val="20"/>
                <w:szCs w:val="20"/>
              </w:rPr>
              <w:t>Производственная и организационная структуры организации</w:t>
            </w:r>
          </w:p>
        </w:tc>
      </w:tr>
      <w:tr w:rsidR="00193662" w:rsidRPr="00193662" w:rsidTr="007F6800">
        <w:trPr>
          <w:jc w:val="center"/>
        </w:trPr>
        <w:tc>
          <w:tcPr>
            <w:tcW w:w="899" w:type="dxa"/>
          </w:tcPr>
          <w:p w:rsidR="00193662" w:rsidRPr="00193662" w:rsidRDefault="00193662" w:rsidP="00193662">
            <w:pPr>
              <w:overflowPunct w:val="0"/>
              <w:autoSpaceDE w:val="0"/>
              <w:autoSpaceDN w:val="0"/>
              <w:adjustRightInd w:val="0"/>
              <w:spacing w:line="360" w:lineRule="auto"/>
              <w:jc w:val="center"/>
              <w:textAlignment w:val="baseline"/>
              <w:rPr>
                <w:rFonts w:eastAsia="Times New Roman" w:cs="Times New Roman"/>
                <w:bCs/>
                <w:sz w:val="20"/>
                <w:szCs w:val="20"/>
              </w:rPr>
            </w:pPr>
            <w:r w:rsidRPr="00193662">
              <w:rPr>
                <w:rFonts w:eastAsia="Times New Roman" w:cs="Times New Roman"/>
                <w:bCs/>
                <w:sz w:val="20"/>
                <w:szCs w:val="20"/>
              </w:rPr>
              <w:t>3</w:t>
            </w:r>
          </w:p>
        </w:tc>
        <w:tc>
          <w:tcPr>
            <w:tcW w:w="4650" w:type="dxa"/>
          </w:tcPr>
          <w:p w:rsidR="00193662" w:rsidRPr="00193662" w:rsidRDefault="00193662" w:rsidP="00193662">
            <w:pPr>
              <w:overflowPunct w:val="0"/>
              <w:autoSpaceDE w:val="0"/>
              <w:autoSpaceDN w:val="0"/>
              <w:adjustRightInd w:val="0"/>
              <w:spacing w:line="360" w:lineRule="auto"/>
              <w:textAlignment w:val="baseline"/>
              <w:rPr>
                <w:rFonts w:eastAsia="Times New Roman" w:cs="Times New Roman"/>
                <w:bCs/>
                <w:sz w:val="20"/>
                <w:szCs w:val="20"/>
              </w:rPr>
            </w:pPr>
            <w:r w:rsidRPr="00193662">
              <w:rPr>
                <w:rFonts w:eastAsia="Times New Roman" w:cs="Times New Roman"/>
                <w:bCs/>
                <w:sz w:val="20"/>
                <w:szCs w:val="20"/>
              </w:rPr>
              <w:t>Производственные ресурсы организации</w:t>
            </w:r>
          </w:p>
        </w:tc>
      </w:tr>
      <w:tr w:rsidR="00193662" w:rsidRPr="00193662" w:rsidTr="007F6800">
        <w:trPr>
          <w:jc w:val="center"/>
        </w:trPr>
        <w:tc>
          <w:tcPr>
            <w:tcW w:w="899" w:type="dxa"/>
          </w:tcPr>
          <w:p w:rsidR="00193662" w:rsidRPr="00193662" w:rsidRDefault="00193662" w:rsidP="00193662">
            <w:pPr>
              <w:overflowPunct w:val="0"/>
              <w:autoSpaceDE w:val="0"/>
              <w:autoSpaceDN w:val="0"/>
              <w:adjustRightInd w:val="0"/>
              <w:spacing w:line="360" w:lineRule="auto"/>
              <w:jc w:val="center"/>
              <w:textAlignment w:val="baseline"/>
              <w:rPr>
                <w:rFonts w:eastAsia="Times New Roman" w:cs="Times New Roman"/>
                <w:bCs/>
                <w:sz w:val="20"/>
                <w:szCs w:val="20"/>
              </w:rPr>
            </w:pPr>
            <w:r w:rsidRPr="00193662">
              <w:rPr>
                <w:rFonts w:eastAsia="Times New Roman" w:cs="Times New Roman"/>
                <w:bCs/>
                <w:sz w:val="20"/>
                <w:szCs w:val="20"/>
              </w:rPr>
              <w:t>4</w:t>
            </w:r>
          </w:p>
        </w:tc>
        <w:tc>
          <w:tcPr>
            <w:tcW w:w="4650" w:type="dxa"/>
          </w:tcPr>
          <w:p w:rsidR="00193662" w:rsidRPr="00193662" w:rsidRDefault="00193662" w:rsidP="00193662">
            <w:pPr>
              <w:overflowPunct w:val="0"/>
              <w:autoSpaceDE w:val="0"/>
              <w:autoSpaceDN w:val="0"/>
              <w:adjustRightInd w:val="0"/>
              <w:spacing w:line="360" w:lineRule="auto"/>
              <w:textAlignment w:val="baseline"/>
              <w:rPr>
                <w:rFonts w:eastAsia="Times New Roman" w:cs="Times New Roman"/>
                <w:bCs/>
                <w:sz w:val="20"/>
                <w:szCs w:val="20"/>
              </w:rPr>
            </w:pPr>
            <w:r w:rsidRPr="00193662">
              <w:rPr>
                <w:rFonts w:eastAsia="Times New Roman" w:cs="Times New Roman"/>
                <w:bCs/>
                <w:sz w:val="20"/>
                <w:szCs w:val="20"/>
              </w:rPr>
              <w:t>Экономический механизм функционирования организации</w:t>
            </w:r>
          </w:p>
        </w:tc>
      </w:tr>
      <w:tr w:rsidR="00193662" w:rsidRPr="00193662" w:rsidTr="007F6800">
        <w:trPr>
          <w:jc w:val="center"/>
        </w:trPr>
        <w:tc>
          <w:tcPr>
            <w:tcW w:w="899" w:type="dxa"/>
          </w:tcPr>
          <w:p w:rsidR="00193662" w:rsidRPr="00193662" w:rsidRDefault="00193662" w:rsidP="00193662">
            <w:pPr>
              <w:overflowPunct w:val="0"/>
              <w:autoSpaceDE w:val="0"/>
              <w:autoSpaceDN w:val="0"/>
              <w:adjustRightInd w:val="0"/>
              <w:spacing w:line="360" w:lineRule="auto"/>
              <w:jc w:val="center"/>
              <w:textAlignment w:val="baseline"/>
              <w:rPr>
                <w:rFonts w:eastAsia="Times New Roman" w:cs="Times New Roman"/>
                <w:bCs/>
                <w:sz w:val="20"/>
                <w:szCs w:val="20"/>
              </w:rPr>
            </w:pPr>
            <w:r w:rsidRPr="00193662">
              <w:rPr>
                <w:rFonts w:eastAsia="Times New Roman" w:cs="Times New Roman"/>
                <w:bCs/>
                <w:sz w:val="20"/>
                <w:szCs w:val="20"/>
              </w:rPr>
              <w:t>5</w:t>
            </w:r>
          </w:p>
        </w:tc>
        <w:tc>
          <w:tcPr>
            <w:tcW w:w="4650" w:type="dxa"/>
          </w:tcPr>
          <w:p w:rsidR="00193662" w:rsidRPr="00193662" w:rsidRDefault="00193662" w:rsidP="00193662">
            <w:pPr>
              <w:overflowPunct w:val="0"/>
              <w:autoSpaceDE w:val="0"/>
              <w:autoSpaceDN w:val="0"/>
              <w:adjustRightInd w:val="0"/>
              <w:spacing w:line="360" w:lineRule="auto"/>
              <w:jc w:val="left"/>
              <w:textAlignment w:val="baseline"/>
              <w:rPr>
                <w:rFonts w:eastAsia="Times New Roman" w:cs="Times New Roman"/>
                <w:bCs/>
                <w:sz w:val="20"/>
                <w:szCs w:val="20"/>
              </w:rPr>
            </w:pPr>
            <w:r w:rsidRPr="00193662">
              <w:rPr>
                <w:rFonts w:eastAsia="Times New Roman" w:cs="Times New Roman"/>
                <w:bCs/>
                <w:sz w:val="20"/>
                <w:szCs w:val="20"/>
              </w:rPr>
              <w:t>Финансовые результаты и эффективность хозяйственной деятельности организации</w:t>
            </w:r>
          </w:p>
        </w:tc>
      </w:tr>
    </w:tbl>
    <w:p w:rsidR="00193662" w:rsidRPr="00193662" w:rsidRDefault="00193662" w:rsidP="00193662">
      <w:pPr>
        <w:tabs>
          <w:tab w:val="right" w:leader="underscore" w:pos="9639"/>
        </w:tabs>
        <w:spacing w:before="240" w:after="240" w:line="240" w:lineRule="auto"/>
        <w:ind w:firstLine="567"/>
        <w:rPr>
          <w:rFonts w:eastAsia="Times New Roman" w:cs="Times New Roman"/>
          <w:b/>
          <w:spacing w:val="-4"/>
          <w:szCs w:val="20"/>
        </w:rPr>
      </w:pPr>
      <w:r w:rsidRPr="00193662">
        <w:rPr>
          <w:rFonts w:eastAsia="Times New Roman" w:cs="Times New Roman"/>
          <w:b/>
          <w:spacing w:val="-4"/>
          <w:szCs w:val="20"/>
        </w:rPr>
        <w:t>Примеры тестовых заданий</w:t>
      </w:r>
    </w:p>
    <w:p w:rsidR="00193662" w:rsidRPr="00193662" w:rsidRDefault="00193662" w:rsidP="00193662">
      <w:pPr>
        <w:spacing w:line="312" w:lineRule="auto"/>
        <w:ind w:firstLine="709"/>
        <w:rPr>
          <w:rFonts w:eastAsia="Times New Roman" w:cs="Times New Roman"/>
          <w:b/>
          <w:szCs w:val="24"/>
        </w:rPr>
      </w:pPr>
      <w:r w:rsidRPr="00193662">
        <w:rPr>
          <w:rFonts w:eastAsia="Times New Roman" w:cs="Times New Roman"/>
          <w:b/>
          <w:szCs w:val="24"/>
        </w:rPr>
        <w:t>Тест 1. «Организация как основное звено рыночной экономики отраслей»</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1. Укажите основную цель функционирования предприятия в рыночных условиях:</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 получение прибыли и ее максимизация;</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повышение заработной платы работников</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выход на мировой рынок</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максимальное удовлетворение общественных потребностей</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д) совершенствование производственной структуры предприятия</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е) внедрение новой техники и технологии</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2. Выделите организационно-правовые формы предприятий:</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 государственное или имущественное унитарные предприятия</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совместные предприятия</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производственные кооперативы</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малые предприятия</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д) хозяйственные общества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е) хозяйственные товарищества</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3. В чем состоит различие между производственным предприятием и фирмой:</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 предприятие осуществляет производственную деятельность, а фирма – коммерческую (торговую) деятельность</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фирма – более широкое понятие, чем предприятие, и может включать несколько производственных или торговых предприятий</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различия между предприятием и фирмой нет</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4. Укажите среди перечисленных организационно-правовых форм хозяйственные товарищества: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lastRenderedPageBreak/>
        <w:t>а) общество с дополнительной ответственностью</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общество с ограниченной ответственностью</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полное товарищество</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товарищество на вере (коммандитное)</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5. Какая из перечисленных организационно-правовых форм не является коммерческой организацией:</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 полное товарищество</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товарищество на вере</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потребительский кооператив</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коммандитное товарищество</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д) казенное предприятие</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6. Важнейшей задачей предприятия во всех случаях является:</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 создание рабочих мест для населения, живущего в окрестностях предприятия</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получение дохода от реализации потребителям производимой продукции (выполненных работ, оказанных услуг)</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недопущение сбоев в работе предприятия (срыва поставки, выпуска бракованной продукции, резкого сокращения объема производства и снижения его рентабельности)</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7. Что относится к внутренней среде фирмы:</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 потребители продукции</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средства производства, трудовые ресурсы и информация</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поставщики ресурсов производства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органы власти</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8. Задачи предприятия определяются:</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 интересами владельца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размером капитала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ситуацией внутри предприятия</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высшим руководством</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д) коллективом предприятия</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е) внешней средой</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9. Какие основные экономические категории включает рыночная экономика: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 спрос, цена, качество продукции и прибыль</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цена, спрос, предложение и купля-продажа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спрос и предложение, цена и закон спроса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цена, спрос и предложение, конкуренция</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д) конкуренция, цена, спрос и предложение, закон спроса</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10. Выберите более полное определение понятия «рынок»:</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 рынок – это место розничной торговли под открытым небом или в торговых рядах</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под рынком понимаются способ, место и средства товарообмена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рынок – это система экономических отношений между продавцом и покупателем по поводу обмена товаров (услуг)</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другой вариант ответа</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11. Критерии, установленные для отнесения предприятий к разряду малых:</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 численность персонала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объем выпуска продукции и численность персонала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численность персонала, объем выпуска продукции и условия формирования уставного капитала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lastRenderedPageBreak/>
        <w:t>г) численность персонала и формирование уставного капитала</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12. Предприятие - это:</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а)форма учреждения, созданная предпринимателем или группой предпринимателей с определенной целью, которая выполняет одну или несколько специфических функций по производству и распределению продукции, товаров и услуг;</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сложная экономическая система, объединяющая экономические ресурсы, предназначенная для удовлетворения потребностей людей в товарах и услугах;</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самостоятельный хозяйствующий субъект с правами юридического лица, осуществляющий закупку, перемещение, хранение и реализацию потребительских товаров, а также другие виды вспомогательной хозяйственной деятельности, не запрещенные законами и предусмотренное ее уставом;</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самостоятельный хозяйствующий субъект, обладающий правами юридического лица, который на основе использования трудовым коллективом имущества производит и реализует продукцию, выполняет работы, оказывает услуги.</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13. Складочный капитал формируется при создании:</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 общества с ограниченной ответственностью</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полного товарищества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открытого акционерного общества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закрытого акционерного общества</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14. Уставный фонд не формируется при создании:</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 акционерного общества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общества с ограниченной ответственностью</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артели</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казенного предприятия</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15. Хозяйственным товариществом является:</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 общество с ограниченной ответственностью</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общество с дополнительной ответственностью</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коммандитное товарищество</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закрытое акционерное общество</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16. Одно лицо может быть полным товарищем:</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 в двух товариществах</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одном товариществе</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одном полном товариществе и одном коммандитном товариществе</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неограниченном числе товариществ</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17. Хозяйственным обществом является:</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 полное товарищество</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закрытое акционерное общество</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коммандитное товарищество</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товарищество на вере</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18. Акционерным обществом является хозяйственное общество:</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 с разделенным на доли уставным капиталом</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разделенным на определенное число акций паевым фондом</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разделенным на доли складочным капиталом</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разделенным на определенное число акций уставным капиталом</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19. Число акционеров закрытого акционерного общества не может превышать:</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lastRenderedPageBreak/>
        <w:t>а) 1</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5</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50</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1000</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20. Открытую подписку на выпускаемые акции проводит:</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 общество с ограниченной ответственностью</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открытое акционерное общество</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производственный кооператив</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коммандитное товарищество</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21. Высшим органом управления акционерным обществом является:</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 наблюдательный совет</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ревизионная комиссия</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общее собрание акционеров</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совет директоров</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22. Минимальное число членов кооператива равно:</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 100</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5</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1</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50</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23. Унитарное предприятие – это коммерческая организация:</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 наделенная правом собственности на имущество, закрепленное за ним собственником</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не наделенная правом собственности на имущество, закрепленное за ним собственником</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частично наделенная правом собственности на имущество, закрепленное за ним собственником</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наделяемая правом собственности на имущество по усмотрению собственника</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24. Федеральное казенное предприятие учреждается решением:</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 органа местного самоуправления</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Правительством РФ</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органа местного самоуправления и Правительством РФ</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органом государственной власти субъекта Федерации</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25. Некоммерческие организации – это юридические лица, главной целью которых является:</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 распределение прибыли между учредителями</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получение прибыли</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удовлетворение материальных, духовных или иных нематериальных потребностей, социальные, благотворительные, культурные, образовательные или иные общественно-полезные цели</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удовлетворение только материальных потребностей</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26.Основной внутренней функцией бизнес-плана является…</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а) расчет стоимости бизнеса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проведение рекламной компании</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выявление угроз и возможностей</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г)привлечение инвестиций</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lastRenderedPageBreak/>
        <w:t>27.Бизнес-план освоения нового производства относится к виду _____________планирования.</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a) экономического</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долгосрочного</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текущего</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стратегического</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28.В зависимости от горизонта планирования выделяют _______планирование:</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a) непрерывное</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долгосрочное</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оперативное</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тактическое</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29.Наименьшая погрешность в расчетах (10-15%) при разработке бизнес-плана наблюдается на этапе…</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a) возникновения идей</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строительства объекта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рабочего проектирования</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финансирования проекта</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30.Основная функция бизнес-плана заключается в …</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a) оперативном управление фирмой</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контроле процесса развития фирмы</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привлечении денежных средств</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координации и регулировании</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31.Основной целью ____________плана является отражение планируемого объема выручки, стоимости продаж, чистой прибыли и движения финансовых потоков.</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a) промышленного</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маркетингового</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производственного</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финансового</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32.План денежных расходов и поступлений отражается в разделе бизнес-плана: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a) «План производства»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«Организационный план»</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«Маркетинговый план»</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«Финансовый план»</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33.Разработка годового плана начинается с плана…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a) по труду и кадрам</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производства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продаж</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материально-технического обеспечения</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34.Расчеты себестоимости выпускаемой продукции (услуг) выполняются в ___ разделе бизнес-плана.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a) финансовом</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маркетинговом</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производственном</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организационном</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 xml:space="preserve">35.Резюме бизнес-плана содержит краткие сведения о </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lastRenderedPageBreak/>
        <w:t>a) рынках сбыта, конкурентах, и результаты маркетингового анализа рынка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месте расположения объекта инвестиций</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сущности предлагаемого проекта и его эффективности</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технологическом процессе планируемого производства</w:t>
      </w:r>
    </w:p>
    <w:p w:rsidR="00193662" w:rsidRPr="00193662" w:rsidRDefault="00193662" w:rsidP="00193662">
      <w:pPr>
        <w:spacing w:line="240" w:lineRule="auto"/>
        <w:ind w:firstLine="709"/>
        <w:rPr>
          <w:rFonts w:eastAsia="Times New Roman" w:cs="Times New Roman"/>
          <w:szCs w:val="24"/>
        </w:rPr>
      </w:pP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36.Разработка бизнес-плана начинается с…</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a) организационного плана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б) плана производства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в) плана маркетинга</w:t>
      </w:r>
    </w:p>
    <w:p w:rsidR="00193662" w:rsidRPr="00193662" w:rsidRDefault="00193662" w:rsidP="00193662">
      <w:pPr>
        <w:spacing w:line="240" w:lineRule="auto"/>
        <w:ind w:firstLine="709"/>
        <w:rPr>
          <w:rFonts w:eastAsia="Times New Roman" w:cs="Times New Roman"/>
          <w:szCs w:val="24"/>
        </w:rPr>
      </w:pPr>
      <w:r w:rsidRPr="00193662">
        <w:rPr>
          <w:rFonts w:eastAsia="Times New Roman" w:cs="Times New Roman"/>
          <w:szCs w:val="24"/>
        </w:rPr>
        <w:t>г) финансового плана</w:t>
      </w:r>
    </w:p>
    <w:p w:rsidR="00193662" w:rsidRPr="00193662" w:rsidRDefault="00193662" w:rsidP="00193662">
      <w:pPr>
        <w:rPr>
          <w:rFonts w:eastAsia="Times New Roman" w:cs="Times New Roman"/>
        </w:rPr>
      </w:pPr>
    </w:p>
    <w:p w:rsidR="00193662" w:rsidRPr="00193662" w:rsidRDefault="00193662" w:rsidP="00193662">
      <w:pPr>
        <w:tabs>
          <w:tab w:val="right" w:leader="underscore" w:pos="9639"/>
        </w:tabs>
        <w:spacing w:line="240" w:lineRule="auto"/>
        <w:rPr>
          <w:rFonts w:eastAsia="Calibri" w:cs="Times New Roman"/>
          <w:b/>
          <w:bCs/>
          <w:lang w:eastAsia="en-US"/>
        </w:rPr>
      </w:pPr>
      <w:r w:rsidRPr="00193662">
        <w:rPr>
          <w:rFonts w:eastAsia="Calibri" w:cs="Times New Roman"/>
          <w:b/>
          <w:bCs/>
          <w:lang w:eastAsia="en-US"/>
        </w:rPr>
        <w:t>Шкала оценивания и критерии оценки: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193662" w:rsidRPr="00193662" w:rsidTr="007F6800">
        <w:tc>
          <w:tcPr>
            <w:tcW w:w="4667" w:type="dxa"/>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Критерий</w:t>
            </w:r>
          </w:p>
        </w:tc>
        <w:tc>
          <w:tcPr>
            <w:tcW w:w="1614" w:type="dxa"/>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Баллы обучающегося</w:t>
            </w:r>
          </w:p>
        </w:tc>
        <w:tc>
          <w:tcPr>
            <w:tcW w:w="1950" w:type="dxa"/>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Минимальное количество баллов</w:t>
            </w:r>
          </w:p>
        </w:tc>
        <w:tc>
          <w:tcPr>
            <w:tcW w:w="1895" w:type="dxa"/>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Максимальное количество баллов</w:t>
            </w:r>
          </w:p>
        </w:tc>
      </w:tr>
      <w:tr w:rsidR="00193662" w:rsidRPr="00193662" w:rsidTr="007F6800">
        <w:tc>
          <w:tcPr>
            <w:tcW w:w="4667" w:type="dxa"/>
          </w:tcPr>
          <w:p w:rsidR="00193662" w:rsidRPr="00193662" w:rsidRDefault="00193662" w:rsidP="00193662">
            <w:pPr>
              <w:overflowPunct w:val="0"/>
              <w:autoSpaceDE w:val="0"/>
              <w:autoSpaceDN w:val="0"/>
              <w:adjustRightInd w:val="0"/>
              <w:spacing w:after="200" w:line="240" w:lineRule="auto"/>
              <w:jc w:val="left"/>
              <w:textAlignment w:val="baseline"/>
              <w:rPr>
                <w:rFonts w:eastAsia="Calibri" w:cs="Times New Roman"/>
                <w:bCs/>
                <w:sz w:val="20"/>
                <w:szCs w:val="20"/>
                <w:lang w:eastAsia="en-US"/>
              </w:rPr>
            </w:pPr>
            <w:r w:rsidRPr="00193662">
              <w:rPr>
                <w:rFonts w:eastAsia="Calibri" w:cs="Times New Roman"/>
                <w:bCs/>
                <w:sz w:val="20"/>
                <w:szCs w:val="20"/>
                <w:lang w:eastAsia="en-US"/>
              </w:rPr>
              <w:t>Количество правильных ответов на вопросы теста при общем количестве правильных ответов не менее, чем на 20 баллов и более</w:t>
            </w:r>
          </w:p>
        </w:tc>
        <w:tc>
          <w:tcPr>
            <w:tcW w:w="1614" w:type="dxa"/>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20</w:t>
            </w:r>
          </w:p>
        </w:tc>
        <w:tc>
          <w:tcPr>
            <w:tcW w:w="1895" w:type="dxa"/>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36</w:t>
            </w:r>
          </w:p>
        </w:tc>
      </w:tr>
      <w:tr w:rsidR="00193662" w:rsidRPr="00193662" w:rsidTr="007F6800">
        <w:tc>
          <w:tcPr>
            <w:tcW w:w="4667" w:type="dxa"/>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193662">
              <w:rPr>
                <w:rFonts w:eastAsia="Calibri" w:cs="Times New Roman"/>
                <w:b/>
                <w:bCs/>
                <w:sz w:val="20"/>
                <w:szCs w:val="20"/>
                <w:lang w:eastAsia="en-US"/>
              </w:rPr>
              <w:t>Итого:</w:t>
            </w:r>
          </w:p>
        </w:tc>
        <w:tc>
          <w:tcPr>
            <w:tcW w:w="1614" w:type="dxa"/>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20</w:t>
            </w:r>
          </w:p>
        </w:tc>
        <w:tc>
          <w:tcPr>
            <w:tcW w:w="1895" w:type="dxa"/>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36</w:t>
            </w:r>
          </w:p>
        </w:tc>
      </w:tr>
    </w:tbl>
    <w:p w:rsidR="00193662" w:rsidRPr="00193662" w:rsidRDefault="00193662" w:rsidP="00193662">
      <w:pPr>
        <w:spacing w:before="240" w:after="200" w:line="240" w:lineRule="auto"/>
        <w:jc w:val="left"/>
        <w:rPr>
          <w:rFonts w:eastAsia="Calibri" w:cs="Times New Roman"/>
          <w:b/>
          <w:lang w:eastAsia="en-US"/>
        </w:rPr>
      </w:pPr>
      <w:r w:rsidRPr="00193662">
        <w:rPr>
          <w:rFonts w:eastAsia="Calibri" w:cs="Times New Roman"/>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193662" w:rsidRPr="00193662" w:rsidTr="007F6800">
        <w:tc>
          <w:tcPr>
            <w:tcW w:w="2235" w:type="dxa"/>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lang w:eastAsia="en-US"/>
              </w:rPr>
            </w:pPr>
            <w:r w:rsidRPr="00193662">
              <w:rPr>
                <w:rFonts w:eastAsia="Calibri" w:cs="Times New Roman"/>
                <w:b/>
                <w:lang w:eastAsia="en-US"/>
              </w:rPr>
              <w:t>Количество баллов</w:t>
            </w:r>
          </w:p>
        </w:tc>
        <w:tc>
          <w:tcPr>
            <w:tcW w:w="4252" w:type="dxa"/>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lang w:eastAsia="en-US"/>
              </w:rPr>
            </w:pPr>
            <w:r w:rsidRPr="00193662">
              <w:rPr>
                <w:rFonts w:eastAsia="Calibri" w:cs="Times New Roman"/>
                <w:b/>
                <w:lang w:eastAsia="en-US"/>
              </w:rPr>
              <w:t>Оценка обучающегося</w:t>
            </w:r>
          </w:p>
        </w:tc>
      </w:tr>
      <w:tr w:rsidR="00193662" w:rsidRPr="00193662" w:rsidTr="007F6800">
        <w:tc>
          <w:tcPr>
            <w:tcW w:w="2235"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193662">
              <w:rPr>
                <w:rFonts w:eastAsia="Times New Roman" w:cs="Times New Roman"/>
                <w:spacing w:val="-4"/>
                <w:szCs w:val="20"/>
              </w:rPr>
              <w:t>33-36</w:t>
            </w:r>
          </w:p>
        </w:tc>
        <w:tc>
          <w:tcPr>
            <w:tcW w:w="4252"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193662">
              <w:rPr>
                <w:rFonts w:eastAsia="Times New Roman" w:cs="Times New Roman"/>
              </w:rPr>
              <w:t>отлично</w:t>
            </w:r>
          </w:p>
        </w:tc>
      </w:tr>
      <w:tr w:rsidR="00193662" w:rsidRPr="00193662" w:rsidTr="007F6800">
        <w:tc>
          <w:tcPr>
            <w:tcW w:w="2235"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193662">
              <w:rPr>
                <w:rFonts w:eastAsia="Times New Roman" w:cs="Times New Roman"/>
                <w:spacing w:val="-4"/>
                <w:szCs w:val="20"/>
              </w:rPr>
              <w:t>27-32</w:t>
            </w:r>
          </w:p>
        </w:tc>
        <w:tc>
          <w:tcPr>
            <w:tcW w:w="4252"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193662">
              <w:rPr>
                <w:rFonts w:eastAsia="Times New Roman" w:cs="Times New Roman"/>
                <w:spacing w:val="-4"/>
                <w:szCs w:val="20"/>
              </w:rPr>
              <w:t>хорошо</w:t>
            </w:r>
          </w:p>
        </w:tc>
      </w:tr>
      <w:tr w:rsidR="00193662" w:rsidRPr="00193662" w:rsidTr="007F6800">
        <w:tc>
          <w:tcPr>
            <w:tcW w:w="2235"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193662">
              <w:rPr>
                <w:rFonts w:eastAsia="Times New Roman" w:cs="Times New Roman"/>
                <w:spacing w:val="-4"/>
                <w:szCs w:val="20"/>
              </w:rPr>
              <w:t>20-26</w:t>
            </w:r>
          </w:p>
        </w:tc>
        <w:tc>
          <w:tcPr>
            <w:tcW w:w="4252"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193662">
              <w:rPr>
                <w:rFonts w:eastAsia="Times New Roman" w:cs="Times New Roman"/>
              </w:rPr>
              <w:t>удовлетворительно</w:t>
            </w:r>
          </w:p>
        </w:tc>
      </w:tr>
      <w:tr w:rsidR="00193662" w:rsidRPr="00193662" w:rsidTr="007F6800">
        <w:tc>
          <w:tcPr>
            <w:tcW w:w="2235"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193662">
              <w:rPr>
                <w:rFonts w:eastAsia="Times New Roman" w:cs="Times New Roman"/>
              </w:rPr>
              <w:t>менее 20</w:t>
            </w:r>
          </w:p>
        </w:tc>
        <w:tc>
          <w:tcPr>
            <w:tcW w:w="4252"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193662">
              <w:rPr>
                <w:rFonts w:eastAsia="Times New Roman" w:cs="Times New Roman"/>
              </w:rPr>
              <w:t>неудовлетворительно</w:t>
            </w:r>
          </w:p>
        </w:tc>
      </w:tr>
    </w:tbl>
    <w:p w:rsidR="00193662" w:rsidRPr="00193662" w:rsidRDefault="00193662" w:rsidP="00193662">
      <w:pPr>
        <w:jc w:val="left"/>
        <w:rPr>
          <w:rFonts w:eastAsia="Calibri" w:cs="Times New Roman"/>
          <w:b/>
          <w:szCs w:val="24"/>
          <w:lang w:eastAsia="en-US"/>
        </w:rPr>
      </w:pPr>
    </w:p>
    <w:p w:rsidR="00193662" w:rsidRPr="00193662" w:rsidRDefault="00193662" w:rsidP="00193662">
      <w:pPr>
        <w:jc w:val="left"/>
        <w:rPr>
          <w:rFonts w:eastAsia="Calibri" w:cs="Times New Roman"/>
          <w:b/>
          <w:szCs w:val="24"/>
          <w:lang w:eastAsia="en-US"/>
        </w:rPr>
      </w:pPr>
      <w:r w:rsidRPr="00193662">
        <w:rPr>
          <w:rFonts w:eastAsia="Calibri" w:cs="Times New Roman"/>
          <w:b/>
          <w:szCs w:val="24"/>
          <w:lang w:eastAsia="en-US"/>
        </w:rPr>
        <w:t>Тест «Трудовые ресурсы предприятия »</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1. Что характеризует производительность труда?</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а) эффективность затрат труда;</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б) эффективность использования оборудования;</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в) эффективность использования материальных ресурсов;</w:t>
      </w:r>
    </w:p>
    <w:p w:rsidR="00193662" w:rsidRPr="00193662" w:rsidRDefault="00193662" w:rsidP="00193662">
      <w:pPr>
        <w:jc w:val="left"/>
        <w:rPr>
          <w:rFonts w:eastAsia="Calibri" w:cs="Times New Roman"/>
          <w:szCs w:val="24"/>
          <w:lang w:eastAsia="en-US"/>
        </w:rPr>
      </w:pP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2. Какие из перечисленных показателей характеризуют уровень производительности труда?</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а) фондоотдача;</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б) выработка одного рабочего;</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в) трудоемкость продукции;</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г) фондовооруженность труда;</w:t>
      </w:r>
    </w:p>
    <w:p w:rsidR="00193662" w:rsidRPr="00193662" w:rsidRDefault="00193662" w:rsidP="00193662">
      <w:pPr>
        <w:jc w:val="left"/>
        <w:rPr>
          <w:rFonts w:eastAsia="Calibri" w:cs="Times New Roman"/>
          <w:szCs w:val="24"/>
          <w:lang w:eastAsia="en-US"/>
        </w:rPr>
      </w:pP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3. Какие из названных позиций относятся к нормам труда:</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а) норма времени;</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б) норма выработки;</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в) норма расхода материала;</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г) нормы технологических перерывов;</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д) норма обслуживания;</w:t>
      </w:r>
    </w:p>
    <w:p w:rsidR="00193662" w:rsidRPr="00193662" w:rsidRDefault="00193662" w:rsidP="00193662">
      <w:pPr>
        <w:jc w:val="left"/>
        <w:rPr>
          <w:rFonts w:eastAsia="Calibri" w:cs="Times New Roman"/>
          <w:szCs w:val="24"/>
          <w:lang w:eastAsia="en-US"/>
        </w:rPr>
      </w:pP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4. Какие из названных позиций входят в состав тарифной системы:</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а) тарифные ставки;</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lastRenderedPageBreak/>
        <w:t>б) тарифные сетки;</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в) должностные оклады;</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г) премиальные положения;</w:t>
      </w:r>
    </w:p>
    <w:p w:rsidR="00193662" w:rsidRPr="00193662" w:rsidRDefault="00193662" w:rsidP="00193662">
      <w:pPr>
        <w:jc w:val="left"/>
        <w:rPr>
          <w:rFonts w:eastAsia="Calibri" w:cs="Times New Roman"/>
          <w:szCs w:val="24"/>
          <w:lang w:eastAsia="en-US"/>
        </w:rPr>
      </w:pP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5. Сдельная форма оплаты труда предполагает начисление заработной платы в соответствии с количеством:</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а) изготовленной продукции;</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б) отработанного времени;</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в) оказанных услуг;</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г) должностным окладом;</w:t>
      </w:r>
    </w:p>
    <w:p w:rsidR="00193662" w:rsidRPr="00193662" w:rsidRDefault="00193662" w:rsidP="00193662">
      <w:pPr>
        <w:jc w:val="left"/>
        <w:rPr>
          <w:rFonts w:eastAsia="Calibri" w:cs="Times New Roman"/>
          <w:szCs w:val="24"/>
          <w:lang w:eastAsia="en-US"/>
        </w:rPr>
      </w:pP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7. Повременная форма оплаты труда предполагает начисление заработной платы в соответствии с количеством:</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а) произведенной продукции;</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б) отработанного времени;</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в) оказанных услуг;</w:t>
      </w:r>
    </w:p>
    <w:p w:rsidR="00193662" w:rsidRPr="00193662" w:rsidRDefault="00193662" w:rsidP="00193662">
      <w:pPr>
        <w:rPr>
          <w:rFonts w:eastAsia="Times New Roman" w:cs="Times New Roman"/>
        </w:rPr>
      </w:pPr>
    </w:p>
    <w:p w:rsidR="00193662" w:rsidRPr="00193662" w:rsidRDefault="00193662" w:rsidP="00193662">
      <w:pPr>
        <w:tabs>
          <w:tab w:val="right" w:leader="underscore" w:pos="9639"/>
        </w:tabs>
        <w:spacing w:line="240" w:lineRule="auto"/>
        <w:rPr>
          <w:rFonts w:eastAsia="Calibri" w:cs="Times New Roman"/>
          <w:b/>
          <w:bCs/>
          <w:lang w:eastAsia="en-US"/>
        </w:rPr>
      </w:pPr>
      <w:r w:rsidRPr="00193662">
        <w:rPr>
          <w:rFonts w:eastAsia="Calibri" w:cs="Times New Roman"/>
          <w:b/>
          <w:bCs/>
          <w:lang w:eastAsia="en-US"/>
        </w:rPr>
        <w:t>Шкала оценивания и критерии оценки: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193662" w:rsidRPr="00193662" w:rsidTr="007F6800">
        <w:tc>
          <w:tcPr>
            <w:tcW w:w="4667" w:type="dxa"/>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Критерий</w:t>
            </w:r>
          </w:p>
        </w:tc>
        <w:tc>
          <w:tcPr>
            <w:tcW w:w="1614" w:type="dxa"/>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Баллы обучающегося</w:t>
            </w:r>
          </w:p>
        </w:tc>
        <w:tc>
          <w:tcPr>
            <w:tcW w:w="1950" w:type="dxa"/>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Минимальное количество баллов</w:t>
            </w:r>
          </w:p>
        </w:tc>
        <w:tc>
          <w:tcPr>
            <w:tcW w:w="1895" w:type="dxa"/>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Максимальное количество баллов</w:t>
            </w:r>
          </w:p>
        </w:tc>
      </w:tr>
      <w:tr w:rsidR="00193662" w:rsidRPr="00193662" w:rsidTr="007F6800">
        <w:tc>
          <w:tcPr>
            <w:tcW w:w="4667" w:type="dxa"/>
          </w:tcPr>
          <w:p w:rsidR="00193662" w:rsidRPr="00193662" w:rsidRDefault="00193662" w:rsidP="00193662">
            <w:pPr>
              <w:overflowPunct w:val="0"/>
              <w:autoSpaceDE w:val="0"/>
              <w:autoSpaceDN w:val="0"/>
              <w:adjustRightInd w:val="0"/>
              <w:spacing w:after="200" w:line="240" w:lineRule="auto"/>
              <w:jc w:val="left"/>
              <w:textAlignment w:val="baseline"/>
              <w:rPr>
                <w:rFonts w:eastAsia="Calibri" w:cs="Times New Roman"/>
                <w:bCs/>
                <w:sz w:val="20"/>
                <w:szCs w:val="20"/>
                <w:lang w:eastAsia="en-US"/>
              </w:rPr>
            </w:pPr>
            <w:r w:rsidRPr="00193662">
              <w:rPr>
                <w:rFonts w:eastAsia="Calibri" w:cs="Times New Roman"/>
                <w:bCs/>
                <w:sz w:val="20"/>
                <w:szCs w:val="20"/>
                <w:lang w:eastAsia="en-US"/>
              </w:rPr>
              <w:t>Количество правильных ответов на вопросы теста при общем количестве правильных ответов не менее, чем на 4 баллов и более</w:t>
            </w:r>
          </w:p>
        </w:tc>
        <w:tc>
          <w:tcPr>
            <w:tcW w:w="1614" w:type="dxa"/>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4</w:t>
            </w:r>
          </w:p>
        </w:tc>
        <w:tc>
          <w:tcPr>
            <w:tcW w:w="1895" w:type="dxa"/>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7</w:t>
            </w:r>
          </w:p>
        </w:tc>
      </w:tr>
      <w:tr w:rsidR="00193662" w:rsidRPr="00193662" w:rsidTr="007F6800">
        <w:tc>
          <w:tcPr>
            <w:tcW w:w="4667" w:type="dxa"/>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193662">
              <w:rPr>
                <w:rFonts w:eastAsia="Calibri" w:cs="Times New Roman"/>
                <w:b/>
                <w:bCs/>
                <w:sz w:val="20"/>
                <w:szCs w:val="20"/>
                <w:lang w:eastAsia="en-US"/>
              </w:rPr>
              <w:t>Итого:</w:t>
            </w:r>
          </w:p>
        </w:tc>
        <w:tc>
          <w:tcPr>
            <w:tcW w:w="1614" w:type="dxa"/>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4</w:t>
            </w:r>
          </w:p>
        </w:tc>
        <w:tc>
          <w:tcPr>
            <w:tcW w:w="1895" w:type="dxa"/>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7</w:t>
            </w:r>
          </w:p>
        </w:tc>
      </w:tr>
    </w:tbl>
    <w:p w:rsidR="00193662" w:rsidRPr="00193662" w:rsidRDefault="00193662" w:rsidP="00193662">
      <w:pPr>
        <w:spacing w:before="240" w:after="200" w:line="240" w:lineRule="auto"/>
        <w:jc w:val="left"/>
        <w:rPr>
          <w:rFonts w:eastAsia="Calibri" w:cs="Times New Roman"/>
          <w:b/>
          <w:lang w:eastAsia="en-US"/>
        </w:rPr>
      </w:pPr>
      <w:r w:rsidRPr="00193662">
        <w:rPr>
          <w:rFonts w:eastAsia="Calibri" w:cs="Times New Roman"/>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193662" w:rsidRPr="00193662" w:rsidTr="007F6800">
        <w:tc>
          <w:tcPr>
            <w:tcW w:w="2235" w:type="dxa"/>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lang w:eastAsia="en-US"/>
              </w:rPr>
            </w:pPr>
            <w:r w:rsidRPr="00193662">
              <w:rPr>
                <w:rFonts w:eastAsia="Calibri" w:cs="Times New Roman"/>
                <w:b/>
                <w:lang w:eastAsia="en-US"/>
              </w:rPr>
              <w:t>Количество баллов</w:t>
            </w:r>
          </w:p>
        </w:tc>
        <w:tc>
          <w:tcPr>
            <w:tcW w:w="4252" w:type="dxa"/>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lang w:eastAsia="en-US"/>
              </w:rPr>
            </w:pPr>
            <w:r w:rsidRPr="00193662">
              <w:rPr>
                <w:rFonts w:eastAsia="Calibri" w:cs="Times New Roman"/>
                <w:b/>
                <w:lang w:eastAsia="en-US"/>
              </w:rPr>
              <w:t>Оценка обучающегося</w:t>
            </w:r>
          </w:p>
        </w:tc>
      </w:tr>
      <w:tr w:rsidR="00193662" w:rsidRPr="00193662" w:rsidTr="007F6800">
        <w:tc>
          <w:tcPr>
            <w:tcW w:w="2235"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193662">
              <w:rPr>
                <w:rFonts w:eastAsia="Times New Roman" w:cs="Times New Roman"/>
                <w:spacing w:val="-4"/>
                <w:szCs w:val="20"/>
              </w:rPr>
              <w:t>7</w:t>
            </w:r>
          </w:p>
        </w:tc>
        <w:tc>
          <w:tcPr>
            <w:tcW w:w="4252"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193662">
              <w:rPr>
                <w:rFonts w:eastAsia="Times New Roman" w:cs="Times New Roman"/>
              </w:rPr>
              <w:t>отлично</w:t>
            </w:r>
          </w:p>
        </w:tc>
      </w:tr>
      <w:tr w:rsidR="00193662" w:rsidRPr="00193662" w:rsidTr="007F6800">
        <w:tc>
          <w:tcPr>
            <w:tcW w:w="2235"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193662">
              <w:rPr>
                <w:rFonts w:eastAsia="Times New Roman" w:cs="Times New Roman"/>
                <w:spacing w:val="-4"/>
                <w:szCs w:val="20"/>
              </w:rPr>
              <w:t>6</w:t>
            </w:r>
          </w:p>
        </w:tc>
        <w:tc>
          <w:tcPr>
            <w:tcW w:w="4252"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193662">
              <w:rPr>
                <w:rFonts w:eastAsia="Times New Roman" w:cs="Times New Roman"/>
                <w:spacing w:val="-4"/>
                <w:szCs w:val="20"/>
              </w:rPr>
              <w:t>хорошо</w:t>
            </w:r>
          </w:p>
        </w:tc>
      </w:tr>
      <w:tr w:rsidR="00193662" w:rsidRPr="00193662" w:rsidTr="007F6800">
        <w:tc>
          <w:tcPr>
            <w:tcW w:w="2235"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193662">
              <w:rPr>
                <w:rFonts w:eastAsia="Times New Roman" w:cs="Times New Roman"/>
                <w:spacing w:val="-4"/>
                <w:szCs w:val="20"/>
              </w:rPr>
              <w:t>4-5</w:t>
            </w:r>
          </w:p>
        </w:tc>
        <w:tc>
          <w:tcPr>
            <w:tcW w:w="4252"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193662">
              <w:rPr>
                <w:rFonts w:eastAsia="Times New Roman" w:cs="Times New Roman"/>
              </w:rPr>
              <w:t>удовлетворительно</w:t>
            </w:r>
          </w:p>
        </w:tc>
      </w:tr>
      <w:tr w:rsidR="00193662" w:rsidRPr="00193662" w:rsidTr="007F6800">
        <w:tc>
          <w:tcPr>
            <w:tcW w:w="2235"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193662">
              <w:rPr>
                <w:rFonts w:eastAsia="Times New Roman" w:cs="Times New Roman"/>
              </w:rPr>
              <w:t>менее 4</w:t>
            </w:r>
          </w:p>
        </w:tc>
        <w:tc>
          <w:tcPr>
            <w:tcW w:w="4252"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193662">
              <w:rPr>
                <w:rFonts w:eastAsia="Times New Roman" w:cs="Times New Roman"/>
              </w:rPr>
              <w:t>неудовлетворительно</w:t>
            </w:r>
          </w:p>
        </w:tc>
      </w:tr>
    </w:tbl>
    <w:p w:rsidR="00193662" w:rsidRPr="00193662" w:rsidRDefault="00193662" w:rsidP="00193662">
      <w:pPr>
        <w:rPr>
          <w:rFonts w:eastAsia="Times New Roman" w:cs="Times New Roman"/>
        </w:rPr>
      </w:pPr>
    </w:p>
    <w:p w:rsidR="00193662" w:rsidRPr="00193662" w:rsidRDefault="00193662" w:rsidP="00193662">
      <w:pPr>
        <w:rPr>
          <w:rFonts w:eastAsia="Times New Roman" w:cs="Times New Roman"/>
        </w:rPr>
      </w:pPr>
    </w:p>
    <w:p w:rsidR="00193662" w:rsidRPr="00193662" w:rsidRDefault="00193662" w:rsidP="00193662">
      <w:pPr>
        <w:jc w:val="left"/>
        <w:rPr>
          <w:rFonts w:eastAsia="Calibri" w:cs="Times New Roman"/>
          <w:b/>
          <w:szCs w:val="24"/>
          <w:lang w:eastAsia="en-US"/>
        </w:rPr>
      </w:pPr>
      <w:r w:rsidRPr="00193662">
        <w:rPr>
          <w:rFonts w:eastAsia="Calibri" w:cs="Times New Roman"/>
          <w:b/>
          <w:szCs w:val="24"/>
          <w:lang w:eastAsia="en-US"/>
        </w:rPr>
        <w:t>Тест «Прибыль и рентабельность предприятия»</w:t>
      </w:r>
    </w:p>
    <w:p w:rsidR="00193662" w:rsidRPr="00193662" w:rsidRDefault="00193662" w:rsidP="00193662">
      <w:pPr>
        <w:jc w:val="left"/>
        <w:rPr>
          <w:rFonts w:eastAsia="Calibri" w:cs="Times New Roman"/>
          <w:szCs w:val="24"/>
          <w:lang w:eastAsia="en-US"/>
        </w:rPr>
      </w:pP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1. Какие из предложенных вариантов правильно характеризуют прибыль от реализации продукции.</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А) Выручка, полученная от реализации продукции;</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Б) Разность между выручкой от реализации продукции (без НДС и акцизов) и полной себестоимостью;</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В) Чистый доход предприятия;</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Г) Валовый доход предприятия;</w:t>
      </w:r>
    </w:p>
    <w:p w:rsidR="00193662" w:rsidRPr="00193662" w:rsidRDefault="00193662" w:rsidP="00193662">
      <w:pPr>
        <w:jc w:val="left"/>
        <w:rPr>
          <w:rFonts w:eastAsia="Calibri" w:cs="Times New Roman"/>
          <w:szCs w:val="24"/>
          <w:lang w:eastAsia="en-US"/>
        </w:rPr>
      </w:pP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2. Назовите правильный вариант ответа, характеризующий балансовою прибыль:</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А) Выручка, полученная от реализации продукции;</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Б) Разность между выручкой от реализации продукции и полной себестоимостью;</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lastRenderedPageBreak/>
        <w:t>В) Прибыль от реализации продукции, плюс прибыль от реализации прочего имущества, плюс доходы от внереализационной деятельности, минус налоги (на соц. сферу и на имущество);</w:t>
      </w:r>
    </w:p>
    <w:p w:rsidR="00193662" w:rsidRPr="00193662" w:rsidRDefault="00193662" w:rsidP="00193662">
      <w:pPr>
        <w:jc w:val="left"/>
        <w:rPr>
          <w:rFonts w:eastAsia="Calibri" w:cs="Times New Roman"/>
          <w:szCs w:val="24"/>
          <w:lang w:eastAsia="en-US"/>
        </w:rPr>
      </w:pP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3. Какой из предложенных вариантов характеризует чистую прибыль:</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А) Сумма прибыли от реализации продукции, прибыль основных фондов и иного имущества предприятия;</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Б) Часть балансовой прибыли, оставшаяся в распоряжении предприятия после уплаты налогов и других обязательных платежей в бюджет;</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В) Валовая прибыль за вычетом отчислений в резервный фонд;</w:t>
      </w:r>
    </w:p>
    <w:p w:rsidR="00193662" w:rsidRPr="00193662" w:rsidRDefault="00193662" w:rsidP="00193662">
      <w:pPr>
        <w:jc w:val="left"/>
        <w:rPr>
          <w:rFonts w:eastAsia="Calibri" w:cs="Times New Roman"/>
          <w:szCs w:val="24"/>
          <w:lang w:eastAsia="en-US"/>
        </w:rPr>
      </w:pP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4. Какие из названых направлений способствуют росту прибыли:</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А) Снижение затрат на единицу продукции;</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Б) Увеличение объема производства;</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В) Повышение заработной платы персонала;</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Г) Снижение цены на продукцию;</w:t>
      </w:r>
    </w:p>
    <w:p w:rsidR="00193662" w:rsidRPr="00193662" w:rsidRDefault="00193662" w:rsidP="00193662">
      <w:pPr>
        <w:jc w:val="left"/>
        <w:rPr>
          <w:rFonts w:eastAsia="Calibri" w:cs="Times New Roman"/>
          <w:szCs w:val="24"/>
          <w:lang w:eastAsia="en-US"/>
        </w:rPr>
      </w:pP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5. Какой из названых вариантов правильно характеризует рентабельность продукции;</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А) Отношение балансовой прибыли и себестоимости продукции;</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Б) Отношение прибыли от реализации продукции к сумме затрат на производство и</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Реализацию продукции;</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В) Отношение балансовой прибыли к стоимости имущества предприятия;</w:t>
      </w:r>
    </w:p>
    <w:p w:rsidR="00193662" w:rsidRPr="00193662" w:rsidRDefault="00193662" w:rsidP="00193662">
      <w:pPr>
        <w:jc w:val="left"/>
        <w:rPr>
          <w:rFonts w:eastAsia="Calibri" w:cs="Times New Roman"/>
          <w:szCs w:val="24"/>
          <w:lang w:eastAsia="en-US"/>
        </w:rPr>
      </w:pP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6. Назовите правильные направления использования прибыли предприятия:</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А) Расширение и модернизация основных фондов;</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Б) Увеличение заработной платы;</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В) На решение социальных проблем;</w:t>
      </w:r>
    </w:p>
    <w:p w:rsidR="00193662" w:rsidRPr="00193662" w:rsidRDefault="00193662" w:rsidP="00193662">
      <w:pPr>
        <w:jc w:val="left"/>
        <w:rPr>
          <w:rFonts w:eastAsia="Calibri" w:cs="Times New Roman"/>
          <w:szCs w:val="24"/>
          <w:lang w:eastAsia="en-US"/>
        </w:rPr>
      </w:pPr>
      <w:r w:rsidRPr="00193662">
        <w:rPr>
          <w:rFonts w:eastAsia="Calibri" w:cs="Times New Roman"/>
          <w:szCs w:val="24"/>
          <w:lang w:eastAsia="en-US"/>
        </w:rPr>
        <w:t>Г) Выплаты дивидендов;</w:t>
      </w:r>
    </w:p>
    <w:p w:rsidR="00193662" w:rsidRPr="00193662" w:rsidRDefault="00193662" w:rsidP="00193662">
      <w:pPr>
        <w:tabs>
          <w:tab w:val="right" w:leader="underscore" w:pos="9639"/>
        </w:tabs>
        <w:spacing w:line="240" w:lineRule="auto"/>
        <w:rPr>
          <w:rFonts w:eastAsia="Calibri" w:cs="Times New Roman"/>
          <w:b/>
          <w:bCs/>
          <w:lang w:eastAsia="en-US"/>
        </w:rPr>
      </w:pPr>
    </w:p>
    <w:p w:rsidR="00193662" w:rsidRPr="00193662" w:rsidRDefault="00193662" w:rsidP="00193662">
      <w:pPr>
        <w:tabs>
          <w:tab w:val="right" w:leader="underscore" w:pos="9639"/>
        </w:tabs>
        <w:spacing w:line="240" w:lineRule="auto"/>
        <w:rPr>
          <w:rFonts w:eastAsia="Calibri" w:cs="Times New Roman"/>
          <w:b/>
          <w:bCs/>
          <w:lang w:eastAsia="en-US"/>
        </w:rPr>
      </w:pPr>
      <w:r w:rsidRPr="00193662">
        <w:rPr>
          <w:rFonts w:eastAsia="Calibri" w:cs="Times New Roman"/>
          <w:b/>
          <w:bCs/>
          <w:lang w:eastAsia="en-US"/>
        </w:rPr>
        <w:t>Шкала оценивания и критерии оценки:</w:t>
      </w:r>
    </w:p>
    <w:p w:rsidR="00193662" w:rsidRPr="00193662" w:rsidRDefault="00193662" w:rsidP="00193662">
      <w:pPr>
        <w:tabs>
          <w:tab w:val="right" w:leader="underscore" w:pos="9639"/>
        </w:tabs>
        <w:spacing w:line="240" w:lineRule="auto"/>
        <w:rPr>
          <w:rFonts w:eastAsia="Calibri" w:cs="Times New Roman"/>
          <w:b/>
          <w:bCs/>
          <w:lang w:eastAsia="en-US"/>
        </w:rPr>
      </w:pP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193662" w:rsidRPr="00193662" w:rsidTr="007F6800">
        <w:tc>
          <w:tcPr>
            <w:tcW w:w="4667" w:type="dxa"/>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Критерий</w:t>
            </w:r>
          </w:p>
        </w:tc>
        <w:tc>
          <w:tcPr>
            <w:tcW w:w="1614" w:type="dxa"/>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Баллы обучающегося</w:t>
            </w:r>
          </w:p>
        </w:tc>
        <w:tc>
          <w:tcPr>
            <w:tcW w:w="1950" w:type="dxa"/>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Минимальное количество баллов</w:t>
            </w:r>
          </w:p>
        </w:tc>
        <w:tc>
          <w:tcPr>
            <w:tcW w:w="1895" w:type="dxa"/>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Максимальное количество баллов</w:t>
            </w:r>
          </w:p>
        </w:tc>
      </w:tr>
      <w:tr w:rsidR="00193662" w:rsidRPr="00193662" w:rsidTr="007F6800">
        <w:tc>
          <w:tcPr>
            <w:tcW w:w="4667" w:type="dxa"/>
          </w:tcPr>
          <w:p w:rsidR="00193662" w:rsidRPr="00193662" w:rsidRDefault="00193662" w:rsidP="00193662">
            <w:pPr>
              <w:overflowPunct w:val="0"/>
              <w:autoSpaceDE w:val="0"/>
              <w:autoSpaceDN w:val="0"/>
              <w:adjustRightInd w:val="0"/>
              <w:spacing w:after="200" w:line="240" w:lineRule="auto"/>
              <w:jc w:val="left"/>
              <w:textAlignment w:val="baseline"/>
              <w:rPr>
                <w:rFonts w:eastAsia="Calibri" w:cs="Times New Roman"/>
                <w:bCs/>
                <w:sz w:val="20"/>
                <w:szCs w:val="20"/>
                <w:lang w:eastAsia="en-US"/>
              </w:rPr>
            </w:pPr>
            <w:r w:rsidRPr="00193662">
              <w:rPr>
                <w:rFonts w:eastAsia="Calibri" w:cs="Times New Roman"/>
                <w:bCs/>
                <w:sz w:val="20"/>
                <w:szCs w:val="20"/>
                <w:lang w:eastAsia="en-US"/>
              </w:rPr>
              <w:t>Количество правильных ответов на вопросы теста при общем количестве правильных ответов не менее, чем на 4 баллов и более</w:t>
            </w:r>
          </w:p>
        </w:tc>
        <w:tc>
          <w:tcPr>
            <w:tcW w:w="1614" w:type="dxa"/>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4</w:t>
            </w:r>
          </w:p>
        </w:tc>
        <w:tc>
          <w:tcPr>
            <w:tcW w:w="1895" w:type="dxa"/>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6</w:t>
            </w:r>
          </w:p>
        </w:tc>
      </w:tr>
      <w:tr w:rsidR="00193662" w:rsidRPr="00193662" w:rsidTr="007F6800">
        <w:tc>
          <w:tcPr>
            <w:tcW w:w="4667" w:type="dxa"/>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193662">
              <w:rPr>
                <w:rFonts w:eastAsia="Calibri" w:cs="Times New Roman"/>
                <w:b/>
                <w:bCs/>
                <w:sz w:val="20"/>
                <w:szCs w:val="20"/>
                <w:lang w:eastAsia="en-US"/>
              </w:rPr>
              <w:t>Итого:</w:t>
            </w:r>
          </w:p>
        </w:tc>
        <w:tc>
          <w:tcPr>
            <w:tcW w:w="1614" w:type="dxa"/>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4</w:t>
            </w:r>
          </w:p>
        </w:tc>
        <w:tc>
          <w:tcPr>
            <w:tcW w:w="1895" w:type="dxa"/>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6</w:t>
            </w:r>
          </w:p>
        </w:tc>
      </w:tr>
    </w:tbl>
    <w:p w:rsidR="00193662" w:rsidRPr="00193662" w:rsidRDefault="00193662" w:rsidP="00193662">
      <w:pPr>
        <w:spacing w:before="240" w:after="200" w:line="240" w:lineRule="auto"/>
        <w:jc w:val="left"/>
        <w:rPr>
          <w:rFonts w:eastAsia="Calibri" w:cs="Times New Roman"/>
          <w:b/>
          <w:lang w:eastAsia="en-US"/>
        </w:rPr>
      </w:pPr>
      <w:r w:rsidRPr="00193662">
        <w:rPr>
          <w:rFonts w:eastAsia="Calibri" w:cs="Times New Roman"/>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193662" w:rsidRPr="00193662" w:rsidTr="007F6800">
        <w:tc>
          <w:tcPr>
            <w:tcW w:w="2235" w:type="dxa"/>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lang w:eastAsia="en-US"/>
              </w:rPr>
            </w:pPr>
            <w:r w:rsidRPr="00193662">
              <w:rPr>
                <w:rFonts w:eastAsia="Calibri" w:cs="Times New Roman"/>
                <w:b/>
                <w:lang w:eastAsia="en-US"/>
              </w:rPr>
              <w:t>Количество баллов</w:t>
            </w:r>
          </w:p>
        </w:tc>
        <w:tc>
          <w:tcPr>
            <w:tcW w:w="4252" w:type="dxa"/>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lang w:eastAsia="en-US"/>
              </w:rPr>
            </w:pPr>
            <w:r w:rsidRPr="00193662">
              <w:rPr>
                <w:rFonts w:eastAsia="Calibri" w:cs="Times New Roman"/>
                <w:b/>
                <w:lang w:eastAsia="en-US"/>
              </w:rPr>
              <w:t>Оценка обучающегося</w:t>
            </w:r>
          </w:p>
        </w:tc>
      </w:tr>
      <w:tr w:rsidR="00193662" w:rsidRPr="00193662" w:rsidTr="007F6800">
        <w:tc>
          <w:tcPr>
            <w:tcW w:w="2235"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193662">
              <w:rPr>
                <w:rFonts w:eastAsia="Times New Roman" w:cs="Times New Roman"/>
                <w:spacing w:val="-4"/>
                <w:szCs w:val="20"/>
              </w:rPr>
              <w:t>6</w:t>
            </w:r>
          </w:p>
        </w:tc>
        <w:tc>
          <w:tcPr>
            <w:tcW w:w="4252"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193662">
              <w:rPr>
                <w:rFonts w:eastAsia="Times New Roman" w:cs="Times New Roman"/>
              </w:rPr>
              <w:t>отлично</w:t>
            </w:r>
          </w:p>
        </w:tc>
      </w:tr>
      <w:tr w:rsidR="00193662" w:rsidRPr="00193662" w:rsidTr="007F6800">
        <w:tc>
          <w:tcPr>
            <w:tcW w:w="2235"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193662">
              <w:rPr>
                <w:rFonts w:eastAsia="Times New Roman" w:cs="Times New Roman"/>
                <w:spacing w:val="-4"/>
                <w:szCs w:val="20"/>
              </w:rPr>
              <w:t>5</w:t>
            </w:r>
          </w:p>
        </w:tc>
        <w:tc>
          <w:tcPr>
            <w:tcW w:w="4252"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193662">
              <w:rPr>
                <w:rFonts w:eastAsia="Times New Roman" w:cs="Times New Roman"/>
                <w:spacing w:val="-4"/>
                <w:szCs w:val="20"/>
              </w:rPr>
              <w:t>хорошо</w:t>
            </w:r>
          </w:p>
        </w:tc>
      </w:tr>
      <w:tr w:rsidR="00193662" w:rsidRPr="00193662" w:rsidTr="007F6800">
        <w:tc>
          <w:tcPr>
            <w:tcW w:w="2235"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193662">
              <w:rPr>
                <w:rFonts w:eastAsia="Times New Roman" w:cs="Times New Roman"/>
                <w:spacing w:val="-4"/>
                <w:szCs w:val="20"/>
              </w:rPr>
              <w:t>4</w:t>
            </w:r>
          </w:p>
        </w:tc>
        <w:tc>
          <w:tcPr>
            <w:tcW w:w="4252"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193662">
              <w:rPr>
                <w:rFonts w:eastAsia="Times New Roman" w:cs="Times New Roman"/>
              </w:rPr>
              <w:t>удовлетворительно</w:t>
            </w:r>
          </w:p>
        </w:tc>
      </w:tr>
      <w:tr w:rsidR="00193662" w:rsidRPr="00193662" w:rsidTr="007F6800">
        <w:tc>
          <w:tcPr>
            <w:tcW w:w="2235"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193662">
              <w:rPr>
                <w:rFonts w:eastAsia="Times New Roman" w:cs="Times New Roman"/>
              </w:rPr>
              <w:t>менее 4</w:t>
            </w:r>
          </w:p>
        </w:tc>
        <w:tc>
          <w:tcPr>
            <w:tcW w:w="4252" w:type="dxa"/>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193662">
              <w:rPr>
                <w:rFonts w:eastAsia="Times New Roman" w:cs="Times New Roman"/>
              </w:rPr>
              <w:t>неудовлетворительно</w:t>
            </w:r>
          </w:p>
        </w:tc>
      </w:tr>
    </w:tbl>
    <w:p w:rsidR="00193662" w:rsidRPr="00193662" w:rsidRDefault="00193662" w:rsidP="00193662">
      <w:pPr>
        <w:rPr>
          <w:rFonts w:eastAsia="Times New Roman" w:cs="Times New Roman"/>
        </w:rPr>
      </w:pPr>
    </w:p>
    <w:p w:rsidR="00193662" w:rsidRDefault="00193662" w:rsidP="00193662">
      <w:pPr>
        <w:rPr>
          <w:rFonts w:eastAsia="Times New Roman" w:cs="Times New Roman"/>
        </w:rPr>
      </w:pPr>
    </w:p>
    <w:p w:rsidR="00193662" w:rsidRPr="00193662" w:rsidRDefault="00193662" w:rsidP="00193662">
      <w:pPr>
        <w:rPr>
          <w:rFonts w:eastAsia="Times New Roman" w:cs="Times New Roman"/>
        </w:rPr>
      </w:pPr>
    </w:p>
    <w:p w:rsidR="00193662" w:rsidRPr="00193662" w:rsidRDefault="00193662" w:rsidP="00193662">
      <w:pPr>
        <w:jc w:val="center"/>
        <w:rPr>
          <w:b/>
          <w:lang w:eastAsia="en-US"/>
        </w:rPr>
      </w:pPr>
      <w:r w:rsidRPr="00193662">
        <w:rPr>
          <w:b/>
          <w:lang w:eastAsia="en-US"/>
        </w:rPr>
        <w:lastRenderedPageBreak/>
        <w:t>РЕФЕРАТ</w:t>
      </w:r>
    </w:p>
    <w:p w:rsidR="00193662" w:rsidRPr="00193662" w:rsidRDefault="00193662" w:rsidP="00193662">
      <w:pPr>
        <w:spacing w:line="240" w:lineRule="auto"/>
        <w:rPr>
          <w:rFonts w:eastAsia="Times New Roman" w:cs="Times New Roman"/>
          <w:b/>
          <w:szCs w:val="24"/>
        </w:rPr>
      </w:pPr>
      <w:r w:rsidRPr="00193662">
        <w:rPr>
          <w:rFonts w:eastAsia="Times New Roman" w:cs="Times New Roman"/>
          <w:color w:val="000000"/>
          <w:szCs w:val="24"/>
        </w:rPr>
        <w:t>Реферат представляет собой самостоятельную работу обучающихся  по изучению и анализу источников по выбранной теме.</w:t>
      </w:r>
    </w:p>
    <w:p w:rsidR="00193662" w:rsidRPr="00193662" w:rsidRDefault="00193662" w:rsidP="00193662">
      <w:pPr>
        <w:spacing w:before="240" w:after="240" w:line="240" w:lineRule="auto"/>
        <w:rPr>
          <w:rFonts w:eastAsia="Times New Roman" w:cs="Times New Roman"/>
          <w:b/>
          <w:szCs w:val="24"/>
        </w:rPr>
      </w:pPr>
      <w:r w:rsidRPr="00193662">
        <w:rPr>
          <w:rFonts w:eastAsia="Times New Roman" w:cs="Times New Roman"/>
          <w:b/>
          <w:szCs w:val="24"/>
        </w:rPr>
        <w:t>Примерная тематика рефератов:</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Экономическая сущность основных средств (основных фондов)</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Состав, структура, динамика основных средств и факторы, их обусловливающие.</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Методы (способы) оценки и переоценки основных средств.</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Износ и восстановление основных средств</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Виды износа</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Расчет показателей амортизации. Способы расчета и списания амортизации.</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Эффективность использования основных средств.</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Факторы повышения экономической эффективности использования основных средств</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Экономическая сущность нематериальных активов</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Оценка нематериальных активов.</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Износ и амортизация нематериальных активов.</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Экономическая эффективность использования нематериальных активов.</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Состав и классификация оборотных средств предприятия.</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Факторы повышения экономической эффективности использования оборотных средств.</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Персонал предприятия и экономическая эффективность его использования</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Понятие персонала, кадров предприятия. Нормативные документы, регламентирующие использование и оплату труда.</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Классификация работников предприятия.</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Кадровая политика и стратегия предприятия</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Определение потребности предприятия в труде.</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Формы стимулирования труда.</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Экономическая эффективность использования труда</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Факторы и пути повышения эффективности труда.</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Экономическая сущность затрат, издержек и расходов. Категории стоимости и себестоимости.</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Классификация и группировка затрат по элементам и статьям.</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Факторы внутренней и внешней среды, влияющие на величину затрат (издержек)</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Показатели эффективности использования затрат.</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Методы калькуляции затрат.</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Состав факторов производства, определяемых в российской и зарубежной науке и практике.</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Экономическая сущность и функциональное назначение уставного фонда, уставного и складочного капитала.</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Состав, источники образования и пополнения уставного фонда, уставного и складочного капиталов.</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Понятие имущества предприятия и его состав.</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Источники формирования имущества предприятия.</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Производственная структура предприятия: понятие и факторы, ее формирующие. Понятие рабочего места, участка, цеха: их виды и назначение.</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lastRenderedPageBreak/>
        <w:t>Характеристики основного, вспомогательного, обслуживающего, подсобного и побочного производств. Производственная инфраструктура предприятия, ее состав и назначение.</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Производственный процесс: состав, виды, принципы организации. Понятие производственного цикла и его составных частей.</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Типы промышленного производства.</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Организационная структура управления предприятием. Типы управленческих структур, их распространение по отраслям и сферам предпринимательской деятельности.</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Внутрипроизводственные системы управления: бригадой, цехом, отделом.</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Основные структуры управления на зарубежных фирмах, корпорациях, компаниях.</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Понятие о должностных инструкциях и положениях об отделах и службах.</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Характеристика плана развития предприятия, его основных разделов.</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Бизнес-план предприятия (проекта, сделки). Характеристика разделов бизнес-плана, его взаимосвязей, методика разработки и оформления.</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Понятие затрат, издержек, расходов в отечественной и зарубежной теории и практике.</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Классификация затрат на производство и реализацию продукции.</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Классификация затрат по экономическим элементам и статьям калькуляции.</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Система показателей эффективности использования затрат на производство и реализацию продукции.</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Понятие качества продукции, и ее конкурентоспособности.</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Система показателей качества продукции.</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Системы управления качеством продукции, применяемые на предприятиях России.</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Планирование показателей и нормативов качества.</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Комплексные системы управления качеством продукции</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Зарубежный опыт управления качеством продукции.</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Формирование цен на товары.</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Свободные и регулируемые цены в экономике России.</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Методы ценообразования</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Политика и стратегия ценообразования</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Виды, состав и порядок определения доходов и прибыли предприятия.</w:t>
      </w:r>
    </w:p>
    <w:p w:rsidR="00193662" w:rsidRPr="00193662" w:rsidRDefault="00193662" w:rsidP="0087351C">
      <w:pPr>
        <w:numPr>
          <w:ilvl w:val="0"/>
          <w:numId w:val="20"/>
        </w:numPr>
        <w:contextualSpacing/>
        <w:jc w:val="left"/>
        <w:rPr>
          <w:rFonts w:eastAsia="Calibri" w:cs="Times New Roman"/>
          <w:szCs w:val="24"/>
          <w:lang w:eastAsia="en-US"/>
        </w:rPr>
      </w:pPr>
      <w:r w:rsidRPr="00193662">
        <w:rPr>
          <w:rFonts w:eastAsia="Calibri" w:cs="Times New Roman"/>
          <w:szCs w:val="24"/>
          <w:lang w:eastAsia="en-US"/>
        </w:rPr>
        <w:t>Принципы планирования прибыли.</w:t>
      </w:r>
    </w:p>
    <w:p w:rsidR="00193662" w:rsidRPr="00193662" w:rsidRDefault="00193662" w:rsidP="00193662">
      <w:pPr>
        <w:rPr>
          <w:rFonts w:eastAsia="Times New Roman" w:cs="Times New Roman"/>
        </w:rPr>
      </w:pPr>
    </w:p>
    <w:p w:rsidR="00193662" w:rsidRPr="00193662" w:rsidRDefault="00193662" w:rsidP="00193662">
      <w:pPr>
        <w:spacing w:line="256" w:lineRule="auto"/>
        <w:ind w:firstLine="709"/>
        <w:rPr>
          <w:rFonts w:eastAsia="Times New Roman" w:cs="Times New Roman"/>
          <w:szCs w:val="24"/>
        </w:rPr>
      </w:pPr>
    </w:p>
    <w:p w:rsidR="00193662" w:rsidRPr="00193662" w:rsidRDefault="00193662" w:rsidP="00193662">
      <w:pPr>
        <w:spacing w:line="256" w:lineRule="auto"/>
        <w:ind w:firstLine="709"/>
        <w:rPr>
          <w:rFonts w:eastAsia="Times New Roman" w:cs="Times New Roman"/>
          <w:color w:val="000000"/>
          <w:szCs w:val="24"/>
        </w:rPr>
      </w:pPr>
      <w:r w:rsidRPr="00193662">
        <w:rPr>
          <w:rFonts w:eastAsia="Times New Roman" w:cs="Times New Roman"/>
          <w:b/>
          <w:color w:val="000000"/>
          <w:szCs w:val="24"/>
        </w:rPr>
        <w:t>Требования к содержанию и структуре реферата</w:t>
      </w:r>
    </w:p>
    <w:p w:rsidR="00193662" w:rsidRPr="00193662" w:rsidRDefault="00193662" w:rsidP="0087351C">
      <w:pPr>
        <w:numPr>
          <w:ilvl w:val="0"/>
          <w:numId w:val="21"/>
        </w:numPr>
        <w:spacing w:line="256" w:lineRule="auto"/>
        <w:contextualSpacing/>
        <w:jc w:val="left"/>
        <w:rPr>
          <w:rFonts w:eastAsia="Times New Roman" w:cs="Times New Roman"/>
          <w:color w:val="000000"/>
          <w:szCs w:val="24"/>
        </w:rPr>
      </w:pPr>
      <w:r w:rsidRPr="00193662">
        <w:rPr>
          <w:rFonts w:eastAsia="Times New Roman" w:cs="Times New Roman"/>
          <w:color w:val="000000"/>
          <w:szCs w:val="24"/>
        </w:rPr>
        <w:t>Объем реферата не менее 10 страниц.</w:t>
      </w:r>
    </w:p>
    <w:p w:rsidR="00193662" w:rsidRPr="00193662" w:rsidRDefault="00193662" w:rsidP="0087351C">
      <w:pPr>
        <w:numPr>
          <w:ilvl w:val="0"/>
          <w:numId w:val="21"/>
        </w:numPr>
        <w:spacing w:line="256" w:lineRule="auto"/>
        <w:contextualSpacing/>
        <w:jc w:val="left"/>
        <w:rPr>
          <w:rFonts w:eastAsia="Times New Roman" w:cs="Times New Roman"/>
          <w:color w:val="000000"/>
          <w:szCs w:val="24"/>
        </w:rPr>
      </w:pPr>
      <w:r w:rsidRPr="00193662">
        <w:rPr>
          <w:rFonts w:eastAsia="Times New Roman" w:cs="Times New Roman"/>
          <w:color w:val="000000"/>
          <w:szCs w:val="24"/>
        </w:rPr>
        <w:t>Обязательно использование не менее 2 отечественных источников и желательно использование не менее 1 иностранного источника.</w:t>
      </w:r>
    </w:p>
    <w:p w:rsidR="00193662" w:rsidRPr="00193662" w:rsidRDefault="00193662" w:rsidP="0087351C">
      <w:pPr>
        <w:numPr>
          <w:ilvl w:val="0"/>
          <w:numId w:val="21"/>
        </w:numPr>
        <w:spacing w:line="256" w:lineRule="auto"/>
        <w:contextualSpacing/>
        <w:jc w:val="left"/>
        <w:rPr>
          <w:rFonts w:eastAsia="Times New Roman" w:cs="Times New Roman"/>
          <w:color w:val="000000"/>
          <w:szCs w:val="24"/>
        </w:rPr>
      </w:pPr>
      <w:r w:rsidRPr="00193662">
        <w:rPr>
          <w:rFonts w:eastAsia="Times New Roman" w:cs="Times New Roman"/>
          <w:color w:val="000000"/>
          <w:szCs w:val="24"/>
        </w:rPr>
        <w:t>Желательно, чтобы используемые в реферате источники были опубликованы не позднее 2017 года.</w:t>
      </w:r>
    </w:p>
    <w:p w:rsidR="00193662" w:rsidRPr="00193662" w:rsidRDefault="00193662" w:rsidP="00193662">
      <w:pPr>
        <w:spacing w:line="256" w:lineRule="auto"/>
        <w:ind w:left="-360" w:firstLine="709"/>
        <w:rPr>
          <w:rFonts w:eastAsia="Times New Roman" w:cs="Times New Roman"/>
          <w:color w:val="000000"/>
          <w:szCs w:val="24"/>
        </w:rPr>
      </w:pPr>
      <w:r w:rsidRPr="00193662">
        <w:rPr>
          <w:rFonts w:eastAsia="Times New Roman" w:cs="Times New Roman"/>
          <w:color w:val="000000"/>
          <w:szCs w:val="24"/>
        </w:rPr>
        <w:t>Обязательно наличие титульного листа, вступления, основной части, заключения с выводами и списка использованных источников. Желательно наличие аннотации к реферату.</w:t>
      </w:r>
    </w:p>
    <w:p w:rsidR="00193662" w:rsidRPr="00193662" w:rsidRDefault="00193662" w:rsidP="00193662">
      <w:pPr>
        <w:autoSpaceDE w:val="0"/>
        <w:autoSpaceDN w:val="0"/>
        <w:adjustRightInd w:val="0"/>
        <w:spacing w:line="240" w:lineRule="auto"/>
        <w:rPr>
          <w:rFonts w:eastAsia="Times New Roman" w:cs="Times New Roman"/>
          <w:i/>
          <w:szCs w:val="24"/>
        </w:rPr>
      </w:pPr>
    </w:p>
    <w:p w:rsidR="00193662" w:rsidRPr="00193662" w:rsidRDefault="00193662" w:rsidP="00193662">
      <w:pPr>
        <w:autoSpaceDE w:val="0"/>
        <w:autoSpaceDN w:val="0"/>
        <w:adjustRightInd w:val="0"/>
        <w:spacing w:line="240" w:lineRule="auto"/>
        <w:rPr>
          <w:rFonts w:eastAsia="Times New Roman" w:cs="Times New Roman"/>
          <w:b/>
          <w:bCs/>
          <w:szCs w:val="24"/>
        </w:rPr>
      </w:pPr>
      <w:r w:rsidRPr="00193662">
        <w:rPr>
          <w:rFonts w:eastAsia="Times New Roman" w:cs="Times New Roman"/>
          <w:b/>
          <w:bCs/>
          <w:szCs w:val="24"/>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253"/>
        <w:gridCol w:w="1275"/>
        <w:gridCol w:w="1276"/>
        <w:gridCol w:w="1371"/>
      </w:tblGrid>
      <w:tr w:rsidR="00193662" w:rsidRPr="00193662" w:rsidTr="007F6800">
        <w:trPr>
          <w:tblHeader/>
        </w:trPr>
        <w:tc>
          <w:tcPr>
            <w:tcW w:w="1951" w:type="dxa"/>
            <w:tcBorders>
              <w:top w:val="single" w:sz="4" w:space="0" w:color="auto"/>
              <w:left w:val="single" w:sz="4" w:space="0" w:color="auto"/>
              <w:bottom w:val="single" w:sz="4" w:space="0" w:color="auto"/>
              <w:right w:val="single" w:sz="4" w:space="0" w:color="auto"/>
            </w:tcBorders>
            <w:vAlign w:val="center"/>
            <w:hideMark/>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
                <w:sz w:val="20"/>
                <w:szCs w:val="24"/>
              </w:rPr>
            </w:pPr>
            <w:r w:rsidRPr="00193662">
              <w:rPr>
                <w:rFonts w:eastAsia="Times New Roman" w:cs="Times New Roman"/>
                <w:b/>
                <w:sz w:val="20"/>
                <w:szCs w:val="24"/>
              </w:rPr>
              <w:t>Показатели оценки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
                <w:sz w:val="20"/>
                <w:szCs w:val="24"/>
              </w:rPr>
            </w:pPr>
            <w:r w:rsidRPr="00193662">
              <w:rPr>
                <w:rFonts w:eastAsia="Times New Roman" w:cs="Times New Roman"/>
                <w:b/>
                <w:sz w:val="20"/>
                <w:szCs w:val="24"/>
              </w:rPr>
              <w:t>Критерии оценки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193662" w:rsidRPr="00193662" w:rsidRDefault="00193662" w:rsidP="00193662">
            <w:pPr>
              <w:autoSpaceDE w:val="0"/>
              <w:autoSpaceDN w:val="0"/>
              <w:adjustRightInd w:val="0"/>
              <w:spacing w:line="240" w:lineRule="auto"/>
              <w:jc w:val="center"/>
              <w:rPr>
                <w:rFonts w:eastAsia="Times New Roman" w:cs="Times New Roman"/>
                <w:b/>
                <w:bCs/>
                <w:sz w:val="20"/>
                <w:szCs w:val="20"/>
              </w:rPr>
            </w:pPr>
            <w:r w:rsidRPr="00193662">
              <w:rPr>
                <w:rFonts w:eastAsia="Times New Roman" w:cs="Times New Roman"/>
                <w:b/>
                <w:bCs/>
                <w:sz w:val="20"/>
                <w:szCs w:val="20"/>
              </w:rPr>
              <w:t>Баллы обучающе-гося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193662" w:rsidRPr="00193662" w:rsidRDefault="00193662" w:rsidP="00193662">
            <w:pPr>
              <w:autoSpaceDE w:val="0"/>
              <w:autoSpaceDN w:val="0"/>
              <w:adjustRightInd w:val="0"/>
              <w:spacing w:line="240" w:lineRule="auto"/>
              <w:jc w:val="center"/>
              <w:rPr>
                <w:rFonts w:eastAsia="Times New Roman" w:cs="Times New Roman"/>
                <w:b/>
                <w:bCs/>
                <w:sz w:val="20"/>
                <w:szCs w:val="20"/>
              </w:rPr>
            </w:pPr>
            <w:r w:rsidRPr="00193662">
              <w:rPr>
                <w:rFonts w:eastAsia="Times New Roman" w:cs="Times New Roman"/>
                <w:b/>
                <w:bCs/>
                <w:sz w:val="20"/>
                <w:szCs w:val="20"/>
              </w:rPr>
              <w:t>Минималь-ное количество баллов</w:t>
            </w:r>
          </w:p>
        </w:tc>
        <w:tc>
          <w:tcPr>
            <w:tcW w:w="1371" w:type="dxa"/>
            <w:tcBorders>
              <w:top w:val="single" w:sz="4" w:space="0" w:color="auto"/>
              <w:left w:val="single" w:sz="4" w:space="0" w:color="auto"/>
              <w:bottom w:val="single" w:sz="4" w:space="0" w:color="auto"/>
              <w:right w:val="single" w:sz="4" w:space="0" w:color="auto"/>
            </w:tcBorders>
            <w:vAlign w:val="center"/>
            <w:hideMark/>
          </w:tcPr>
          <w:p w:rsidR="00193662" w:rsidRPr="00193662" w:rsidRDefault="00193662" w:rsidP="00193662">
            <w:pPr>
              <w:autoSpaceDE w:val="0"/>
              <w:autoSpaceDN w:val="0"/>
              <w:adjustRightInd w:val="0"/>
              <w:spacing w:line="240" w:lineRule="auto"/>
              <w:jc w:val="center"/>
              <w:rPr>
                <w:rFonts w:eastAsia="Times New Roman" w:cs="Times New Roman"/>
                <w:b/>
                <w:bCs/>
                <w:sz w:val="20"/>
                <w:szCs w:val="20"/>
              </w:rPr>
            </w:pPr>
            <w:r w:rsidRPr="00193662">
              <w:rPr>
                <w:rFonts w:eastAsia="Times New Roman" w:cs="Times New Roman"/>
                <w:b/>
                <w:bCs/>
                <w:sz w:val="20"/>
                <w:szCs w:val="20"/>
              </w:rPr>
              <w:t>Максималь-ное количество баллов</w:t>
            </w:r>
          </w:p>
        </w:tc>
      </w:tr>
      <w:tr w:rsidR="00193662" w:rsidRPr="00193662" w:rsidTr="007F6800">
        <w:tc>
          <w:tcPr>
            <w:tcW w:w="1951" w:type="dxa"/>
            <w:tcBorders>
              <w:top w:val="single" w:sz="4" w:space="0" w:color="auto"/>
              <w:left w:val="single" w:sz="4" w:space="0" w:color="auto"/>
              <w:bottom w:val="single" w:sz="4" w:space="0" w:color="auto"/>
              <w:right w:val="single" w:sz="4" w:space="0" w:color="auto"/>
            </w:tcBorders>
            <w:hideMark/>
          </w:tcPr>
          <w:p w:rsidR="00193662" w:rsidRPr="00193662" w:rsidRDefault="00193662" w:rsidP="00193662">
            <w:pPr>
              <w:overflowPunct w:val="0"/>
              <w:autoSpaceDE w:val="0"/>
              <w:autoSpaceDN w:val="0"/>
              <w:adjustRightInd w:val="0"/>
              <w:spacing w:line="240" w:lineRule="auto"/>
              <w:contextualSpacing/>
              <w:jc w:val="left"/>
              <w:textAlignment w:val="baseline"/>
              <w:rPr>
                <w:rFonts w:eastAsia="Times New Roman" w:cs="Times New Roman"/>
                <w:sz w:val="20"/>
                <w:szCs w:val="24"/>
              </w:rPr>
            </w:pPr>
            <w:r w:rsidRPr="00193662">
              <w:rPr>
                <w:rFonts w:eastAsia="Times New Roman" w:cs="Times New Roman"/>
                <w:sz w:val="20"/>
                <w:szCs w:val="24"/>
              </w:rPr>
              <w:t xml:space="preserve">1. Новизна </w:t>
            </w:r>
            <w:r w:rsidRPr="00193662">
              <w:rPr>
                <w:rFonts w:eastAsia="Times New Roman" w:cs="Times New Roman"/>
                <w:sz w:val="20"/>
                <w:szCs w:val="24"/>
              </w:rPr>
              <w:lastRenderedPageBreak/>
              <w:t>реферированного текста</w:t>
            </w:r>
          </w:p>
        </w:tc>
        <w:tc>
          <w:tcPr>
            <w:tcW w:w="4253" w:type="dxa"/>
            <w:tcBorders>
              <w:top w:val="single" w:sz="4" w:space="0" w:color="auto"/>
              <w:left w:val="single" w:sz="4" w:space="0" w:color="auto"/>
              <w:bottom w:val="single" w:sz="4" w:space="0" w:color="auto"/>
              <w:right w:val="single" w:sz="4" w:space="0" w:color="auto"/>
            </w:tcBorders>
            <w:hideMark/>
          </w:tcPr>
          <w:p w:rsidR="00193662" w:rsidRPr="00193662" w:rsidRDefault="00193662" w:rsidP="0087351C">
            <w:pPr>
              <w:numPr>
                <w:ilvl w:val="0"/>
                <w:numId w:val="22"/>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193662">
              <w:rPr>
                <w:rFonts w:eastAsia="Times New Roman" w:cs="Times New Roman"/>
                <w:sz w:val="20"/>
                <w:szCs w:val="24"/>
              </w:rPr>
              <w:lastRenderedPageBreak/>
              <w:t>актуальность проблемы и темы;</w:t>
            </w:r>
          </w:p>
          <w:p w:rsidR="00193662" w:rsidRPr="00193662" w:rsidRDefault="00193662" w:rsidP="0087351C">
            <w:pPr>
              <w:numPr>
                <w:ilvl w:val="0"/>
                <w:numId w:val="22"/>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193662">
              <w:rPr>
                <w:rFonts w:eastAsia="Times New Roman" w:cs="Times New Roman"/>
                <w:sz w:val="20"/>
                <w:szCs w:val="24"/>
              </w:rPr>
              <w:lastRenderedPageBreak/>
              <w:t>новизна и самостоятельность в постановке проблемы, в формулировании нового аспекта выбранной для анализа проблемы;</w:t>
            </w:r>
          </w:p>
          <w:p w:rsidR="00193662" w:rsidRPr="00193662" w:rsidRDefault="00193662" w:rsidP="0087351C">
            <w:pPr>
              <w:numPr>
                <w:ilvl w:val="0"/>
                <w:numId w:val="22"/>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193662">
              <w:rPr>
                <w:rFonts w:eastAsia="Times New Roman" w:cs="Times New Roman"/>
                <w:sz w:val="20"/>
                <w:szCs w:val="24"/>
              </w:rPr>
              <w:t>наличие авторской позиции, самостоятельность суждений.</w:t>
            </w:r>
          </w:p>
        </w:tc>
        <w:tc>
          <w:tcPr>
            <w:tcW w:w="1275" w:type="dxa"/>
            <w:tcBorders>
              <w:top w:val="single" w:sz="4" w:space="0" w:color="auto"/>
              <w:left w:val="single" w:sz="4" w:space="0" w:color="auto"/>
              <w:bottom w:val="single" w:sz="4" w:space="0" w:color="auto"/>
              <w:right w:val="single" w:sz="4" w:space="0" w:color="auto"/>
            </w:tcBorders>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4"/>
              </w:rPr>
            </w:pPr>
          </w:p>
        </w:tc>
        <w:tc>
          <w:tcPr>
            <w:tcW w:w="1276" w:type="dxa"/>
            <w:tcBorders>
              <w:top w:val="single" w:sz="4" w:space="0" w:color="auto"/>
              <w:left w:val="single" w:sz="4" w:space="0" w:color="auto"/>
              <w:bottom w:val="single" w:sz="4" w:space="0" w:color="auto"/>
              <w:right w:val="single" w:sz="4" w:space="0" w:color="auto"/>
            </w:tcBorders>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4"/>
              </w:rPr>
            </w:pPr>
            <w:r w:rsidRPr="00193662">
              <w:rPr>
                <w:rFonts w:eastAsia="Times New Roman" w:cs="Times New Roman"/>
                <w:sz w:val="20"/>
                <w:szCs w:val="24"/>
              </w:rPr>
              <w:t>20</w:t>
            </w:r>
          </w:p>
        </w:tc>
        <w:tc>
          <w:tcPr>
            <w:tcW w:w="1371" w:type="dxa"/>
            <w:tcBorders>
              <w:top w:val="single" w:sz="4" w:space="0" w:color="auto"/>
              <w:left w:val="single" w:sz="4" w:space="0" w:color="auto"/>
              <w:bottom w:val="single" w:sz="4" w:space="0" w:color="auto"/>
              <w:right w:val="single" w:sz="4" w:space="0" w:color="auto"/>
            </w:tcBorders>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4"/>
              </w:rPr>
            </w:pPr>
            <w:r w:rsidRPr="00193662">
              <w:rPr>
                <w:rFonts w:eastAsia="Times New Roman" w:cs="Times New Roman"/>
                <w:sz w:val="20"/>
                <w:szCs w:val="24"/>
              </w:rPr>
              <w:t>30</w:t>
            </w:r>
          </w:p>
        </w:tc>
      </w:tr>
      <w:tr w:rsidR="00193662" w:rsidRPr="00193662" w:rsidTr="007F6800">
        <w:tc>
          <w:tcPr>
            <w:tcW w:w="1951" w:type="dxa"/>
            <w:tcBorders>
              <w:top w:val="single" w:sz="4" w:space="0" w:color="auto"/>
              <w:left w:val="single" w:sz="4" w:space="0" w:color="auto"/>
              <w:bottom w:val="single" w:sz="4" w:space="0" w:color="auto"/>
              <w:right w:val="single" w:sz="4" w:space="0" w:color="auto"/>
            </w:tcBorders>
            <w:hideMark/>
          </w:tcPr>
          <w:p w:rsidR="00193662" w:rsidRPr="00193662" w:rsidRDefault="00193662" w:rsidP="00193662">
            <w:pPr>
              <w:overflowPunct w:val="0"/>
              <w:autoSpaceDE w:val="0"/>
              <w:autoSpaceDN w:val="0"/>
              <w:adjustRightInd w:val="0"/>
              <w:spacing w:line="240" w:lineRule="auto"/>
              <w:contextualSpacing/>
              <w:jc w:val="left"/>
              <w:textAlignment w:val="baseline"/>
              <w:rPr>
                <w:rFonts w:eastAsia="Times New Roman" w:cs="Times New Roman"/>
                <w:sz w:val="20"/>
                <w:szCs w:val="24"/>
              </w:rPr>
            </w:pPr>
            <w:r w:rsidRPr="00193662">
              <w:rPr>
                <w:rFonts w:eastAsia="Times New Roman" w:cs="Times New Roman"/>
                <w:sz w:val="20"/>
                <w:szCs w:val="24"/>
              </w:rPr>
              <w:lastRenderedPageBreak/>
              <w:t>2. Степень раскрытия сущности проблемы</w:t>
            </w:r>
          </w:p>
        </w:tc>
        <w:tc>
          <w:tcPr>
            <w:tcW w:w="4253" w:type="dxa"/>
            <w:tcBorders>
              <w:top w:val="single" w:sz="4" w:space="0" w:color="auto"/>
              <w:left w:val="single" w:sz="4" w:space="0" w:color="auto"/>
              <w:bottom w:val="single" w:sz="4" w:space="0" w:color="auto"/>
              <w:right w:val="single" w:sz="4" w:space="0" w:color="auto"/>
            </w:tcBorders>
            <w:hideMark/>
          </w:tcPr>
          <w:p w:rsidR="00193662" w:rsidRPr="00193662" w:rsidRDefault="00193662" w:rsidP="0087351C">
            <w:pPr>
              <w:numPr>
                <w:ilvl w:val="0"/>
                <w:numId w:val="22"/>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193662">
              <w:rPr>
                <w:rFonts w:eastAsia="Times New Roman" w:cs="Times New Roman"/>
                <w:sz w:val="20"/>
                <w:szCs w:val="24"/>
              </w:rPr>
              <w:t>соответствие плана теме реферата;</w:t>
            </w:r>
          </w:p>
          <w:p w:rsidR="00193662" w:rsidRPr="00193662" w:rsidRDefault="00193662" w:rsidP="0087351C">
            <w:pPr>
              <w:numPr>
                <w:ilvl w:val="0"/>
                <w:numId w:val="22"/>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193662">
              <w:rPr>
                <w:rFonts w:eastAsia="Times New Roman" w:cs="Times New Roman"/>
                <w:sz w:val="20"/>
                <w:szCs w:val="24"/>
              </w:rPr>
              <w:t>соответствие содержания теме и плану реферата;</w:t>
            </w:r>
          </w:p>
          <w:p w:rsidR="00193662" w:rsidRPr="00193662" w:rsidRDefault="00193662" w:rsidP="0087351C">
            <w:pPr>
              <w:numPr>
                <w:ilvl w:val="0"/>
                <w:numId w:val="22"/>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193662">
              <w:rPr>
                <w:rFonts w:eastAsia="Times New Roman" w:cs="Times New Roman"/>
                <w:sz w:val="20"/>
                <w:szCs w:val="24"/>
              </w:rPr>
              <w:t>полнота и глубина раскрытия основных понятий проблемы;</w:t>
            </w:r>
          </w:p>
          <w:p w:rsidR="00193662" w:rsidRPr="00193662" w:rsidRDefault="00193662" w:rsidP="0087351C">
            <w:pPr>
              <w:numPr>
                <w:ilvl w:val="0"/>
                <w:numId w:val="22"/>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193662">
              <w:rPr>
                <w:rFonts w:eastAsia="Times New Roman" w:cs="Times New Roman"/>
                <w:sz w:val="20"/>
                <w:szCs w:val="24"/>
              </w:rPr>
              <w:t>обоснованность способов и методов работы с материалом;</w:t>
            </w:r>
          </w:p>
          <w:p w:rsidR="00193662" w:rsidRPr="00193662" w:rsidRDefault="00193662" w:rsidP="0087351C">
            <w:pPr>
              <w:numPr>
                <w:ilvl w:val="0"/>
                <w:numId w:val="22"/>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193662">
              <w:rPr>
                <w:rFonts w:eastAsia="Times New Roman" w:cs="Times New Roman"/>
                <w:sz w:val="20"/>
                <w:szCs w:val="24"/>
              </w:rPr>
              <w:t>умение работать с литературой, систематизировать и структурировать материал;</w:t>
            </w:r>
          </w:p>
          <w:p w:rsidR="00193662" w:rsidRPr="00193662" w:rsidRDefault="00193662" w:rsidP="0087351C">
            <w:pPr>
              <w:numPr>
                <w:ilvl w:val="0"/>
                <w:numId w:val="22"/>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193662">
              <w:rPr>
                <w:rFonts w:eastAsia="Times New Roman" w:cs="Times New Roman"/>
                <w:sz w:val="20"/>
                <w:szCs w:val="24"/>
              </w:rPr>
              <w:t>умение обобщать, сопоставлять различные точки зрения по рассматриваемому вопросу, аргументировать основные положения и выводы.</w:t>
            </w:r>
          </w:p>
        </w:tc>
        <w:tc>
          <w:tcPr>
            <w:tcW w:w="1275" w:type="dxa"/>
            <w:tcBorders>
              <w:top w:val="single" w:sz="4" w:space="0" w:color="auto"/>
              <w:left w:val="single" w:sz="4" w:space="0" w:color="auto"/>
              <w:bottom w:val="single" w:sz="4" w:space="0" w:color="auto"/>
              <w:right w:val="single" w:sz="4" w:space="0" w:color="auto"/>
            </w:tcBorders>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4"/>
              </w:rPr>
            </w:pPr>
          </w:p>
        </w:tc>
        <w:tc>
          <w:tcPr>
            <w:tcW w:w="1276" w:type="dxa"/>
            <w:tcBorders>
              <w:top w:val="single" w:sz="4" w:space="0" w:color="auto"/>
              <w:left w:val="single" w:sz="4" w:space="0" w:color="auto"/>
              <w:bottom w:val="single" w:sz="4" w:space="0" w:color="auto"/>
              <w:right w:val="single" w:sz="4" w:space="0" w:color="auto"/>
            </w:tcBorders>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4"/>
              </w:rPr>
            </w:pPr>
            <w:r w:rsidRPr="00193662">
              <w:rPr>
                <w:rFonts w:eastAsia="Times New Roman" w:cs="Times New Roman"/>
                <w:sz w:val="20"/>
                <w:szCs w:val="24"/>
              </w:rPr>
              <w:t>15</w:t>
            </w:r>
          </w:p>
        </w:tc>
        <w:tc>
          <w:tcPr>
            <w:tcW w:w="1371" w:type="dxa"/>
            <w:tcBorders>
              <w:top w:val="single" w:sz="4" w:space="0" w:color="auto"/>
              <w:left w:val="single" w:sz="4" w:space="0" w:color="auto"/>
              <w:bottom w:val="single" w:sz="4" w:space="0" w:color="auto"/>
              <w:right w:val="single" w:sz="4" w:space="0" w:color="auto"/>
            </w:tcBorders>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4"/>
              </w:rPr>
            </w:pPr>
            <w:r w:rsidRPr="00193662">
              <w:rPr>
                <w:rFonts w:eastAsia="Times New Roman" w:cs="Times New Roman"/>
                <w:sz w:val="20"/>
                <w:szCs w:val="24"/>
              </w:rPr>
              <w:t>25</w:t>
            </w:r>
          </w:p>
        </w:tc>
      </w:tr>
      <w:tr w:rsidR="00193662" w:rsidRPr="00193662" w:rsidTr="007F6800">
        <w:tc>
          <w:tcPr>
            <w:tcW w:w="1951" w:type="dxa"/>
            <w:tcBorders>
              <w:top w:val="single" w:sz="4" w:space="0" w:color="auto"/>
              <w:left w:val="single" w:sz="4" w:space="0" w:color="auto"/>
              <w:bottom w:val="single" w:sz="4" w:space="0" w:color="auto"/>
              <w:right w:val="single" w:sz="4" w:space="0" w:color="auto"/>
            </w:tcBorders>
            <w:hideMark/>
          </w:tcPr>
          <w:p w:rsidR="00193662" w:rsidRPr="00193662" w:rsidRDefault="00193662" w:rsidP="00193662">
            <w:pPr>
              <w:overflowPunct w:val="0"/>
              <w:autoSpaceDE w:val="0"/>
              <w:autoSpaceDN w:val="0"/>
              <w:adjustRightInd w:val="0"/>
              <w:spacing w:line="240" w:lineRule="auto"/>
              <w:contextualSpacing/>
              <w:jc w:val="left"/>
              <w:textAlignment w:val="baseline"/>
              <w:rPr>
                <w:rFonts w:eastAsia="Times New Roman" w:cs="Times New Roman"/>
                <w:sz w:val="20"/>
                <w:szCs w:val="24"/>
              </w:rPr>
            </w:pPr>
            <w:r w:rsidRPr="00193662">
              <w:rPr>
                <w:rFonts w:eastAsia="Times New Roman" w:cs="Times New Roman"/>
                <w:sz w:val="20"/>
                <w:szCs w:val="24"/>
              </w:rPr>
              <w:t>3. Обоснованность выбора источников</w:t>
            </w:r>
          </w:p>
        </w:tc>
        <w:tc>
          <w:tcPr>
            <w:tcW w:w="4253" w:type="dxa"/>
            <w:tcBorders>
              <w:top w:val="single" w:sz="4" w:space="0" w:color="auto"/>
              <w:left w:val="single" w:sz="4" w:space="0" w:color="auto"/>
              <w:bottom w:val="single" w:sz="4" w:space="0" w:color="auto"/>
              <w:right w:val="single" w:sz="4" w:space="0" w:color="auto"/>
            </w:tcBorders>
            <w:hideMark/>
          </w:tcPr>
          <w:p w:rsidR="00193662" w:rsidRPr="00193662" w:rsidRDefault="00193662" w:rsidP="0087351C">
            <w:pPr>
              <w:numPr>
                <w:ilvl w:val="0"/>
                <w:numId w:val="22"/>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193662">
              <w:rPr>
                <w:rFonts w:eastAsia="Times New Roman" w:cs="Times New Roman"/>
                <w:sz w:val="20"/>
                <w:szCs w:val="24"/>
              </w:rPr>
              <w:t>круг, полнота использования литературных источников по проблеме;</w:t>
            </w:r>
          </w:p>
          <w:p w:rsidR="00193662" w:rsidRPr="00193662" w:rsidRDefault="00193662" w:rsidP="0087351C">
            <w:pPr>
              <w:numPr>
                <w:ilvl w:val="0"/>
                <w:numId w:val="22"/>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193662">
              <w:rPr>
                <w:rFonts w:eastAsia="Times New Roman" w:cs="Times New Roman"/>
                <w:sz w:val="20"/>
                <w:szCs w:val="24"/>
              </w:rPr>
              <w:t>привлечение новейших работ по проблеме (журнальные публикации, материалы сборников научных трудов и т.д.).</w:t>
            </w:r>
          </w:p>
        </w:tc>
        <w:tc>
          <w:tcPr>
            <w:tcW w:w="1275" w:type="dxa"/>
            <w:tcBorders>
              <w:top w:val="single" w:sz="4" w:space="0" w:color="auto"/>
              <w:left w:val="single" w:sz="4" w:space="0" w:color="auto"/>
              <w:bottom w:val="single" w:sz="4" w:space="0" w:color="auto"/>
              <w:right w:val="single" w:sz="4" w:space="0" w:color="auto"/>
            </w:tcBorders>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4"/>
              </w:rPr>
            </w:pPr>
          </w:p>
        </w:tc>
        <w:tc>
          <w:tcPr>
            <w:tcW w:w="1276" w:type="dxa"/>
            <w:tcBorders>
              <w:top w:val="single" w:sz="4" w:space="0" w:color="auto"/>
              <w:left w:val="single" w:sz="4" w:space="0" w:color="auto"/>
              <w:bottom w:val="single" w:sz="4" w:space="0" w:color="auto"/>
              <w:right w:val="single" w:sz="4" w:space="0" w:color="auto"/>
            </w:tcBorders>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4"/>
              </w:rPr>
            </w:pPr>
            <w:r w:rsidRPr="00193662">
              <w:rPr>
                <w:rFonts w:eastAsia="Times New Roman" w:cs="Times New Roman"/>
                <w:sz w:val="20"/>
                <w:szCs w:val="24"/>
              </w:rPr>
              <w:t>10</w:t>
            </w:r>
          </w:p>
        </w:tc>
        <w:tc>
          <w:tcPr>
            <w:tcW w:w="1371" w:type="dxa"/>
            <w:tcBorders>
              <w:top w:val="single" w:sz="4" w:space="0" w:color="auto"/>
              <w:left w:val="single" w:sz="4" w:space="0" w:color="auto"/>
              <w:bottom w:val="single" w:sz="4" w:space="0" w:color="auto"/>
              <w:right w:val="single" w:sz="4" w:space="0" w:color="auto"/>
            </w:tcBorders>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4"/>
              </w:rPr>
            </w:pPr>
            <w:r w:rsidRPr="00193662">
              <w:rPr>
                <w:rFonts w:eastAsia="Times New Roman" w:cs="Times New Roman"/>
                <w:sz w:val="20"/>
                <w:szCs w:val="24"/>
              </w:rPr>
              <w:t>15</w:t>
            </w:r>
          </w:p>
        </w:tc>
      </w:tr>
      <w:tr w:rsidR="00193662" w:rsidRPr="00193662" w:rsidTr="007F6800">
        <w:tc>
          <w:tcPr>
            <w:tcW w:w="1951" w:type="dxa"/>
            <w:tcBorders>
              <w:top w:val="single" w:sz="4" w:space="0" w:color="auto"/>
              <w:left w:val="single" w:sz="4" w:space="0" w:color="auto"/>
              <w:bottom w:val="single" w:sz="4" w:space="0" w:color="auto"/>
              <w:right w:val="single" w:sz="4" w:space="0" w:color="auto"/>
            </w:tcBorders>
            <w:hideMark/>
          </w:tcPr>
          <w:p w:rsidR="00193662" w:rsidRPr="00193662" w:rsidRDefault="00193662" w:rsidP="00193662">
            <w:pPr>
              <w:overflowPunct w:val="0"/>
              <w:autoSpaceDE w:val="0"/>
              <w:autoSpaceDN w:val="0"/>
              <w:adjustRightInd w:val="0"/>
              <w:spacing w:line="240" w:lineRule="auto"/>
              <w:contextualSpacing/>
              <w:jc w:val="left"/>
              <w:textAlignment w:val="baseline"/>
              <w:rPr>
                <w:rFonts w:eastAsia="Times New Roman" w:cs="Times New Roman"/>
                <w:sz w:val="20"/>
                <w:szCs w:val="24"/>
              </w:rPr>
            </w:pPr>
            <w:r w:rsidRPr="00193662">
              <w:rPr>
                <w:rFonts w:eastAsia="Times New Roman" w:cs="Times New Roman"/>
                <w:sz w:val="20"/>
                <w:szCs w:val="24"/>
              </w:rPr>
              <w:t>4. Соблюдение требований к оформлению</w:t>
            </w:r>
          </w:p>
        </w:tc>
        <w:tc>
          <w:tcPr>
            <w:tcW w:w="4253" w:type="dxa"/>
            <w:tcBorders>
              <w:top w:val="single" w:sz="4" w:space="0" w:color="auto"/>
              <w:left w:val="single" w:sz="4" w:space="0" w:color="auto"/>
              <w:bottom w:val="single" w:sz="4" w:space="0" w:color="auto"/>
              <w:right w:val="single" w:sz="4" w:space="0" w:color="auto"/>
            </w:tcBorders>
            <w:hideMark/>
          </w:tcPr>
          <w:p w:rsidR="00193662" w:rsidRPr="00193662" w:rsidRDefault="00193662" w:rsidP="0087351C">
            <w:pPr>
              <w:numPr>
                <w:ilvl w:val="0"/>
                <w:numId w:val="22"/>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193662">
              <w:rPr>
                <w:rFonts w:eastAsia="Times New Roman" w:cs="Times New Roman"/>
                <w:sz w:val="20"/>
                <w:szCs w:val="24"/>
              </w:rPr>
              <w:t>правильное оформление ссылок на используемую литературу;</w:t>
            </w:r>
          </w:p>
          <w:p w:rsidR="00193662" w:rsidRPr="00193662" w:rsidRDefault="00193662" w:rsidP="0087351C">
            <w:pPr>
              <w:numPr>
                <w:ilvl w:val="0"/>
                <w:numId w:val="22"/>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193662">
              <w:rPr>
                <w:rFonts w:eastAsia="Times New Roman" w:cs="Times New Roman"/>
                <w:sz w:val="20"/>
                <w:szCs w:val="24"/>
              </w:rPr>
              <w:t>грамотность и культура изложения;</w:t>
            </w:r>
          </w:p>
          <w:p w:rsidR="00193662" w:rsidRPr="00193662" w:rsidRDefault="00193662" w:rsidP="0087351C">
            <w:pPr>
              <w:numPr>
                <w:ilvl w:val="0"/>
                <w:numId w:val="22"/>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193662">
              <w:rPr>
                <w:rFonts w:eastAsia="Times New Roman" w:cs="Times New Roman"/>
                <w:sz w:val="20"/>
                <w:szCs w:val="24"/>
              </w:rPr>
              <w:t>владение терминологией и понятийным аппаратом проблемы;</w:t>
            </w:r>
          </w:p>
          <w:p w:rsidR="00193662" w:rsidRPr="00193662" w:rsidRDefault="00193662" w:rsidP="0087351C">
            <w:pPr>
              <w:numPr>
                <w:ilvl w:val="0"/>
                <w:numId w:val="22"/>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193662">
              <w:rPr>
                <w:rFonts w:eastAsia="Times New Roman" w:cs="Times New Roman"/>
                <w:sz w:val="20"/>
                <w:szCs w:val="24"/>
              </w:rPr>
              <w:t>соблюдение требований к объему реферата;</w:t>
            </w:r>
          </w:p>
          <w:p w:rsidR="00193662" w:rsidRPr="00193662" w:rsidRDefault="00193662" w:rsidP="0087351C">
            <w:pPr>
              <w:numPr>
                <w:ilvl w:val="0"/>
                <w:numId w:val="22"/>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193662">
              <w:rPr>
                <w:rFonts w:eastAsia="Times New Roman" w:cs="Times New Roman"/>
                <w:sz w:val="20"/>
                <w:szCs w:val="24"/>
              </w:rPr>
              <w:t>культура оформления: выделение абзацев.</w:t>
            </w:r>
          </w:p>
        </w:tc>
        <w:tc>
          <w:tcPr>
            <w:tcW w:w="1275" w:type="dxa"/>
            <w:tcBorders>
              <w:top w:val="single" w:sz="4" w:space="0" w:color="auto"/>
              <w:left w:val="single" w:sz="4" w:space="0" w:color="auto"/>
              <w:bottom w:val="single" w:sz="4" w:space="0" w:color="auto"/>
              <w:right w:val="single" w:sz="4" w:space="0" w:color="auto"/>
            </w:tcBorders>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4"/>
              </w:rPr>
            </w:pPr>
          </w:p>
        </w:tc>
        <w:tc>
          <w:tcPr>
            <w:tcW w:w="1276" w:type="dxa"/>
            <w:tcBorders>
              <w:top w:val="single" w:sz="4" w:space="0" w:color="auto"/>
              <w:left w:val="single" w:sz="4" w:space="0" w:color="auto"/>
              <w:bottom w:val="single" w:sz="4" w:space="0" w:color="auto"/>
              <w:right w:val="single" w:sz="4" w:space="0" w:color="auto"/>
            </w:tcBorders>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4"/>
              </w:rPr>
            </w:pPr>
            <w:r w:rsidRPr="00193662">
              <w:rPr>
                <w:rFonts w:eastAsia="Times New Roman" w:cs="Times New Roman"/>
                <w:sz w:val="20"/>
                <w:szCs w:val="24"/>
              </w:rPr>
              <w:t>10</w:t>
            </w:r>
          </w:p>
        </w:tc>
        <w:tc>
          <w:tcPr>
            <w:tcW w:w="1371" w:type="dxa"/>
            <w:tcBorders>
              <w:top w:val="single" w:sz="4" w:space="0" w:color="auto"/>
              <w:left w:val="single" w:sz="4" w:space="0" w:color="auto"/>
              <w:bottom w:val="single" w:sz="4" w:space="0" w:color="auto"/>
              <w:right w:val="single" w:sz="4" w:space="0" w:color="auto"/>
            </w:tcBorders>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4"/>
              </w:rPr>
            </w:pPr>
            <w:r w:rsidRPr="00193662">
              <w:rPr>
                <w:rFonts w:eastAsia="Times New Roman" w:cs="Times New Roman"/>
                <w:sz w:val="20"/>
                <w:szCs w:val="24"/>
              </w:rPr>
              <w:t>20</w:t>
            </w:r>
          </w:p>
        </w:tc>
      </w:tr>
      <w:tr w:rsidR="00193662" w:rsidRPr="00193662" w:rsidTr="007F6800">
        <w:tc>
          <w:tcPr>
            <w:tcW w:w="1951" w:type="dxa"/>
            <w:tcBorders>
              <w:top w:val="single" w:sz="4" w:space="0" w:color="auto"/>
              <w:left w:val="single" w:sz="4" w:space="0" w:color="auto"/>
              <w:bottom w:val="single" w:sz="4" w:space="0" w:color="auto"/>
              <w:right w:val="single" w:sz="4" w:space="0" w:color="auto"/>
            </w:tcBorders>
            <w:hideMark/>
          </w:tcPr>
          <w:p w:rsidR="00193662" w:rsidRPr="00193662" w:rsidRDefault="00193662" w:rsidP="00193662">
            <w:pPr>
              <w:overflowPunct w:val="0"/>
              <w:autoSpaceDE w:val="0"/>
              <w:autoSpaceDN w:val="0"/>
              <w:adjustRightInd w:val="0"/>
              <w:spacing w:line="240" w:lineRule="auto"/>
              <w:contextualSpacing/>
              <w:jc w:val="left"/>
              <w:textAlignment w:val="baseline"/>
              <w:rPr>
                <w:rFonts w:eastAsia="Times New Roman" w:cs="Times New Roman"/>
                <w:sz w:val="20"/>
                <w:szCs w:val="24"/>
              </w:rPr>
            </w:pPr>
            <w:r w:rsidRPr="00193662">
              <w:rPr>
                <w:rFonts w:eastAsia="Times New Roman" w:cs="Times New Roman"/>
                <w:sz w:val="20"/>
                <w:szCs w:val="24"/>
              </w:rPr>
              <w:t>5. Грамотность</w:t>
            </w:r>
          </w:p>
        </w:tc>
        <w:tc>
          <w:tcPr>
            <w:tcW w:w="4253" w:type="dxa"/>
            <w:tcBorders>
              <w:top w:val="single" w:sz="4" w:space="0" w:color="auto"/>
              <w:left w:val="single" w:sz="4" w:space="0" w:color="auto"/>
              <w:bottom w:val="single" w:sz="4" w:space="0" w:color="auto"/>
              <w:right w:val="single" w:sz="4" w:space="0" w:color="auto"/>
            </w:tcBorders>
            <w:hideMark/>
          </w:tcPr>
          <w:p w:rsidR="00193662" w:rsidRPr="00193662" w:rsidRDefault="00193662" w:rsidP="0087351C">
            <w:pPr>
              <w:numPr>
                <w:ilvl w:val="0"/>
                <w:numId w:val="22"/>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193662">
              <w:rPr>
                <w:rFonts w:eastAsia="Times New Roman" w:cs="Times New Roman"/>
                <w:sz w:val="20"/>
                <w:szCs w:val="24"/>
              </w:rPr>
              <w:t>отсутствие орфографических и синтаксических ошибок, стилистических погрешностей;</w:t>
            </w:r>
          </w:p>
          <w:p w:rsidR="00193662" w:rsidRPr="00193662" w:rsidRDefault="00193662" w:rsidP="0087351C">
            <w:pPr>
              <w:numPr>
                <w:ilvl w:val="0"/>
                <w:numId w:val="22"/>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193662">
              <w:rPr>
                <w:rFonts w:eastAsia="Times New Roman" w:cs="Times New Roman"/>
                <w:sz w:val="20"/>
                <w:szCs w:val="24"/>
              </w:rPr>
              <w:t>отсутствие опечаток, сокращений слов, кроме общепринятых;</w:t>
            </w:r>
          </w:p>
          <w:p w:rsidR="00193662" w:rsidRPr="00193662" w:rsidRDefault="00193662" w:rsidP="0087351C">
            <w:pPr>
              <w:numPr>
                <w:ilvl w:val="0"/>
                <w:numId w:val="22"/>
              </w:numPr>
              <w:tabs>
                <w:tab w:val="left" w:pos="459"/>
              </w:tabs>
              <w:overflowPunct w:val="0"/>
              <w:autoSpaceDE w:val="0"/>
              <w:autoSpaceDN w:val="0"/>
              <w:adjustRightInd w:val="0"/>
              <w:spacing w:line="240" w:lineRule="auto"/>
              <w:ind w:left="34" w:firstLine="207"/>
              <w:contextualSpacing/>
              <w:jc w:val="left"/>
              <w:textAlignment w:val="baseline"/>
              <w:rPr>
                <w:rFonts w:eastAsia="Times New Roman" w:cs="Times New Roman"/>
                <w:sz w:val="20"/>
                <w:szCs w:val="24"/>
              </w:rPr>
            </w:pPr>
            <w:r w:rsidRPr="00193662">
              <w:rPr>
                <w:rFonts w:eastAsia="Times New Roman" w:cs="Times New Roman"/>
                <w:sz w:val="20"/>
                <w:szCs w:val="24"/>
              </w:rPr>
              <w:t>литературный стиль.</w:t>
            </w:r>
          </w:p>
        </w:tc>
        <w:tc>
          <w:tcPr>
            <w:tcW w:w="1275" w:type="dxa"/>
            <w:tcBorders>
              <w:top w:val="single" w:sz="4" w:space="0" w:color="auto"/>
              <w:left w:val="single" w:sz="4" w:space="0" w:color="auto"/>
              <w:bottom w:val="single" w:sz="4" w:space="0" w:color="auto"/>
              <w:right w:val="single" w:sz="4" w:space="0" w:color="auto"/>
            </w:tcBorders>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4"/>
              </w:rPr>
            </w:pPr>
          </w:p>
        </w:tc>
        <w:tc>
          <w:tcPr>
            <w:tcW w:w="1276" w:type="dxa"/>
            <w:tcBorders>
              <w:top w:val="single" w:sz="4" w:space="0" w:color="auto"/>
              <w:left w:val="single" w:sz="4" w:space="0" w:color="auto"/>
              <w:bottom w:val="single" w:sz="4" w:space="0" w:color="auto"/>
              <w:right w:val="single" w:sz="4" w:space="0" w:color="auto"/>
            </w:tcBorders>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4"/>
              </w:rPr>
            </w:pPr>
            <w:r w:rsidRPr="00193662">
              <w:rPr>
                <w:rFonts w:eastAsia="Times New Roman" w:cs="Times New Roman"/>
                <w:sz w:val="20"/>
                <w:szCs w:val="24"/>
              </w:rPr>
              <w:t>5</w:t>
            </w:r>
          </w:p>
        </w:tc>
        <w:tc>
          <w:tcPr>
            <w:tcW w:w="1371" w:type="dxa"/>
            <w:tcBorders>
              <w:top w:val="single" w:sz="4" w:space="0" w:color="auto"/>
              <w:left w:val="single" w:sz="4" w:space="0" w:color="auto"/>
              <w:bottom w:val="single" w:sz="4" w:space="0" w:color="auto"/>
              <w:right w:val="single" w:sz="4" w:space="0" w:color="auto"/>
            </w:tcBorders>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4"/>
              </w:rPr>
            </w:pPr>
            <w:r w:rsidRPr="00193662">
              <w:rPr>
                <w:rFonts w:eastAsia="Times New Roman" w:cs="Times New Roman"/>
                <w:sz w:val="20"/>
                <w:szCs w:val="24"/>
              </w:rPr>
              <w:t>10</w:t>
            </w:r>
          </w:p>
        </w:tc>
      </w:tr>
      <w:tr w:rsidR="00193662" w:rsidRPr="00193662" w:rsidTr="007F6800">
        <w:tc>
          <w:tcPr>
            <w:tcW w:w="6204" w:type="dxa"/>
            <w:gridSpan w:val="2"/>
            <w:tcBorders>
              <w:top w:val="single" w:sz="4" w:space="0" w:color="auto"/>
              <w:left w:val="single" w:sz="4" w:space="0" w:color="auto"/>
              <w:bottom w:val="single" w:sz="4" w:space="0" w:color="auto"/>
              <w:right w:val="single" w:sz="4" w:space="0" w:color="auto"/>
            </w:tcBorders>
            <w:hideMark/>
          </w:tcPr>
          <w:p w:rsidR="00193662" w:rsidRPr="00193662" w:rsidRDefault="00193662" w:rsidP="00193662">
            <w:pPr>
              <w:autoSpaceDE w:val="0"/>
              <w:autoSpaceDN w:val="0"/>
              <w:adjustRightInd w:val="0"/>
              <w:spacing w:line="240" w:lineRule="auto"/>
              <w:rPr>
                <w:rFonts w:eastAsia="Times New Roman" w:cs="Times New Roman"/>
                <w:b/>
                <w:bCs/>
                <w:sz w:val="20"/>
                <w:szCs w:val="20"/>
              </w:rPr>
            </w:pPr>
            <w:r w:rsidRPr="00193662">
              <w:rPr>
                <w:rFonts w:eastAsia="Times New Roman" w:cs="Times New Roman"/>
                <w:b/>
                <w:bCs/>
                <w:sz w:val="20"/>
                <w:szCs w:val="20"/>
              </w:rPr>
              <w:t>Итого:</w:t>
            </w:r>
          </w:p>
        </w:tc>
        <w:tc>
          <w:tcPr>
            <w:tcW w:w="1275" w:type="dxa"/>
            <w:tcBorders>
              <w:top w:val="single" w:sz="4" w:space="0" w:color="auto"/>
              <w:left w:val="single" w:sz="4" w:space="0" w:color="auto"/>
              <w:bottom w:val="single" w:sz="4" w:space="0" w:color="auto"/>
              <w:right w:val="single" w:sz="4" w:space="0" w:color="auto"/>
            </w:tcBorders>
          </w:tcPr>
          <w:p w:rsidR="00193662" w:rsidRPr="00193662" w:rsidRDefault="00193662" w:rsidP="00193662">
            <w:pPr>
              <w:autoSpaceDE w:val="0"/>
              <w:autoSpaceDN w:val="0"/>
              <w:adjustRightInd w:val="0"/>
              <w:spacing w:line="240" w:lineRule="auto"/>
              <w:rPr>
                <w:rFonts w:eastAsia="Times New Roman" w:cs="Times New Roman"/>
                <w:b/>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193662" w:rsidRPr="00193662" w:rsidRDefault="00193662" w:rsidP="00193662">
            <w:pPr>
              <w:autoSpaceDE w:val="0"/>
              <w:autoSpaceDN w:val="0"/>
              <w:adjustRightInd w:val="0"/>
              <w:spacing w:line="240" w:lineRule="auto"/>
              <w:jc w:val="center"/>
              <w:rPr>
                <w:rFonts w:eastAsia="Times New Roman" w:cs="Times New Roman"/>
                <w:b/>
                <w:bCs/>
                <w:sz w:val="20"/>
                <w:szCs w:val="20"/>
              </w:rPr>
            </w:pPr>
            <w:r w:rsidRPr="00193662">
              <w:rPr>
                <w:rFonts w:eastAsia="Times New Roman" w:cs="Times New Roman"/>
                <w:b/>
                <w:bCs/>
                <w:sz w:val="20"/>
                <w:szCs w:val="20"/>
              </w:rPr>
              <w:t>60</w:t>
            </w:r>
          </w:p>
        </w:tc>
        <w:tc>
          <w:tcPr>
            <w:tcW w:w="1371" w:type="dxa"/>
            <w:tcBorders>
              <w:top w:val="single" w:sz="4" w:space="0" w:color="auto"/>
              <w:left w:val="single" w:sz="4" w:space="0" w:color="auto"/>
              <w:bottom w:val="single" w:sz="4" w:space="0" w:color="auto"/>
              <w:right w:val="single" w:sz="4" w:space="0" w:color="auto"/>
            </w:tcBorders>
          </w:tcPr>
          <w:p w:rsidR="00193662" w:rsidRPr="00193662" w:rsidRDefault="00193662" w:rsidP="00193662">
            <w:pPr>
              <w:autoSpaceDE w:val="0"/>
              <w:autoSpaceDN w:val="0"/>
              <w:adjustRightInd w:val="0"/>
              <w:spacing w:line="240" w:lineRule="auto"/>
              <w:jc w:val="center"/>
              <w:rPr>
                <w:rFonts w:eastAsia="Times New Roman" w:cs="Times New Roman"/>
                <w:b/>
                <w:bCs/>
                <w:sz w:val="20"/>
                <w:szCs w:val="20"/>
              </w:rPr>
            </w:pPr>
            <w:r w:rsidRPr="00193662">
              <w:rPr>
                <w:rFonts w:eastAsia="Times New Roman" w:cs="Times New Roman"/>
                <w:b/>
                <w:bCs/>
                <w:sz w:val="20"/>
                <w:szCs w:val="20"/>
              </w:rPr>
              <w:t>100</w:t>
            </w:r>
          </w:p>
        </w:tc>
      </w:tr>
    </w:tbl>
    <w:p w:rsidR="00193662" w:rsidRPr="00193662" w:rsidRDefault="00193662" w:rsidP="00193662">
      <w:pPr>
        <w:spacing w:before="240" w:after="240" w:line="240" w:lineRule="auto"/>
        <w:ind w:firstLine="709"/>
        <w:rPr>
          <w:rFonts w:eastAsia="Times New Roman" w:cs="Times New Roman"/>
          <w:b/>
          <w:szCs w:val="24"/>
        </w:rPr>
      </w:pPr>
      <w:r w:rsidRPr="00193662">
        <w:rPr>
          <w:rFonts w:eastAsia="Times New Roman" w:cs="Times New Roman"/>
          <w:b/>
          <w:szCs w:val="24"/>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2"/>
      </w:tblGrid>
      <w:tr w:rsidR="00193662" w:rsidRPr="00193662" w:rsidTr="007F6800">
        <w:tc>
          <w:tcPr>
            <w:tcW w:w="2235" w:type="dxa"/>
            <w:shd w:val="clear" w:color="auto" w:fill="auto"/>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
                <w:szCs w:val="24"/>
              </w:rPr>
            </w:pPr>
            <w:r w:rsidRPr="00193662">
              <w:rPr>
                <w:rFonts w:eastAsia="Times New Roman" w:cs="Times New Roman"/>
                <w:b/>
                <w:szCs w:val="24"/>
              </w:rPr>
              <w:t>Количество баллов</w:t>
            </w:r>
          </w:p>
        </w:tc>
        <w:tc>
          <w:tcPr>
            <w:tcW w:w="4252" w:type="dxa"/>
            <w:shd w:val="clear" w:color="auto" w:fill="auto"/>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
                <w:szCs w:val="24"/>
              </w:rPr>
            </w:pPr>
            <w:r w:rsidRPr="00193662">
              <w:rPr>
                <w:rFonts w:eastAsia="Times New Roman" w:cs="Times New Roman"/>
                <w:b/>
                <w:szCs w:val="24"/>
              </w:rPr>
              <w:t>Оценка обучающегося</w:t>
            </w:r>
          </w:p>
        </w:tc>
      </w:tr>
      <w:tr w:rsidR="00193662" w:rsidRPr="00193662" w:rsidTr="007F6800">
        <w:tc>
          <w:tcPr>
            <w:tcW w:w="2235"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val="en-US"/>
              </w:rPr>
            </w:pPr>
            <w:r w:rsidRPr="00193662">
              <w:rPr>
                <w:rFonts w:eastAsia="Times New Roman" w:cs="Times New Roman"/>
                <w:szCs w:val="24"/>
                <w:lang w:val="en-US"/>
              </w:rPr>
              <w:t>90-100</w:t>
            </w:r>
          </w:p>
        </w:tc>
        <w:tc>
          <w:tcPr>
            <w:tcW w:w="4252" w:type="dxa"/>
            <w:shd w:val="clear" w:color="auto" w:fill="auto"/>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193662">
              <w:rPr>
                <w:rFonts w:eastAsia="Times New Roman" w:cs="Times New Roman"/>
                <w:szCs w:val="24"/>
              </w:rPr>
              <w:t>отлично</w:t>
            </w:r>
          </w:p>
        </w:tc>
      </w:tr>
      <w:tr w:rsidR="00193662" w:rsidRPr="00193662" w:rsidTr="007F6800">
        <w:tc>
          <w:tcPr>
            <w:tcW w:w="2235"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val="en-US"/>
              </w:rPr>
            </w:pPr>
            <w:r w:rsidRPr="00193662">
              <w:rPr>
                <w:rFonts w:eastAsia="Times New Roman" w:cs="Times New Roman"/>
                <w:szCs w:val="24"/>
                <w:lang w:val="en-US"/>
              </w:rPr>
              <w:t>75-89</w:t>
            </w:r>
          </w:p>
        </w:tc>
        <w:tc>
          <w:tcPr>
            <w:tcW w:w="4252" w:type="dxa"/>
            <w:shd w:val="clear" w:color="auto" w:fill="auto"/>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193662">
              <w:rPr>
                <w:rFonts w:eastAsia="Times New Roman" w:cs="Times New Roman"/>
                <w:spacing w:val="-4"/>
                <w:szCs w:val="20"/>
              </w:rPr>
              <w:t>хорошо</w:t>
            </w:r>
          </w:p>
        </w:tc>
      </w:tr>
      <w:tr w:rsidR="00193662" w:rsidRPr="00193662" w:rsidTr="007F6800">
        <w:tc>
          <w:tcPr>
            <w:tcW w:w="2235"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val="en-US"/>
              </w:rPr>
            </w:pPr>
            <w:r w:rsidRPr="00193662">
              <w:rPr>
                <w:rFonts w:eastAsia="Times New Roman" w:cs="Times New Roman"/>
                <w:szCs w:val="24"/>
                <w:lang w:val="en-US"/>
              </w:rPr>
              <w:t>60-74</w:t>
            </w:r>
          </w:p>
        </w:tc>
        <w:tc>
          <w:tcPr>
            <w:tcW w:w="4252" w:type="dxa"/>
            <w:shd w:val="clear" w:color="auto" w:fill="auto"/>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193662">
              <w:rPr>
                <w:rFonts w:eastAsia="Times New Roman" w:cs="Times New Roman"/>
                <w:szCs w:val="24"/>
              </w:rPr>
              <w:t>удовлетворительно</w:t>
            </w:r>
          </w:p>
        </w:tc>
      </w:tr>
      <w:tr w:rsidR="00193662" w:rsidRPr="00193662" w:rsidTr="007F6800">
        <w:tc>
          <w:tcPr>
            <w:tcW w:w="2235"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Cs w:val="24"/>
                <w:lang w:val="en-US"/>
              </w:rPr>
            </w:pPr>
            <w:r w:rsidRPr="00193662">
              <w:rPr>
                <w:rFonts w:eastAsia="Times New Roman" w:cs="Times New Roman"/>
                <w:szCs w:val="24"/>
              </w:rPr>
              <w:t xml:space="preserve">менее </w:t>
            </w:r>
            <w:r w:rsidRPr="00193662">
              <w:rPr>
                <w:rFonts w:eastAsia="Times New Roman" w:cs="Times New Roman"/>
                <w:szCs w:val="24"/>
                <w:lang w:val="en-US"/>
              </w:rPr>
              <w:t>60</w:t>
            </w:r>
          </w:p>
        </w:tc>
        <w:tc>
          <w:tcPr>
            <w:tcW w:w="4252" w:type="dxa"/>
            <w:shd w:val="clear" w:color="auto" w:fill="auto"/>
            <w:vAlign w:val="center"/>
          </w:tcPr>
          <w:p w:rsidR="00193662" w:rsidRPr="00193662" w:rsidRDefault="00193662" w:rsidP="00193662">
            <w:pPr>
              <w:tabs>
                <w:tab w:val="right" w:leader="underscore" w:pos="9639"/>
              </w:tabs>
              <w:overflowPunct w:val="0"/>
              <w:autoSpaceDE w:val="0"/>
              <w:autoSpaceDN w:val="0"/>
              <w:adjustRightInd w:val="0"/>
              <w:spacing w:line="240" w:lineRule="auto"/>
              <w:jc w:val="center"/>
              <w:textAlignment w:val="baseline"/>
              <w:rPr>
                <w:rFonts w:eastAsia="Times New Roman" w:cs="Times New Roman"/>
                <w:szCs w:val="24"/>
              </w:rPr>
            </w:pPr>
            <w:r w:rsidRPr="00193662">
              <w:rPr>
                <w:rFonts w:eastAsia="Times New Roman" w:cs="Times New Roman"/>
                <w:szCs w:val="24"/>
              </w:rPr>
              <w:t>неудовлетворительно</w:t>
            </w:r>
          </w:p>
        </w:tc>
      </w:tr>
    </w:tbl>
    <w:p w:rsidR="00193662" w:rsidRPr="00193662" w:rsidRDefault="00193662" w:rsidP="00193662">
      <w:pPr>
        <w:rPr>
          <w:rFonts w:eastAsia="Times New Roman" w:cs="Times New Roman"/>
        </w:rPr>
      </w:pPr>
    </w:p>
    <w:p w:rsidR="00193662" w:rsidRPr="00193662" w:rsidRDefault="00193662" w:rsidP="00193662">
      <w:pPr>
        <w:spacing w:after="200"/>
        <w:jc w:val="left"/>
        <w:rPr>
          <w:rFonts w:eastAsia="Calibri" w:cs="Times New Roman"/>
          <w:lang w:eastAsia="en-US"/>
        </w:rPr>
      </w:pPr>
      <w:r w:rsidRPr="00193662">
        <w:rPr>
          <w:rFonts w:eastAsia="Calibri" w:cs="Times New Roman"/>
          <w:lang w:eastAsia="en-US"/>
        </w:rPr>
        <w:br w:type="page"/>
      </w:r>
    </w:p>
    <w:p w:rsidR="00193662" w:rsidRPr="00193662" w:rsidRDefault="00193662" w:rsidP="00193662">
      <w:pPr>
        <w:jc w:val="center"/>
        <w:rPr>
          <w:b/>
          <w:lang w:eastAsia="en-US"/>
        </w:rPr>
      </w:pPr>
      <w:r w:rsidRPr="00193662">
        <w:rPr>
          <w:b/>
          <w:lang w:eastAsia="en-US"/>
        </w:rPr>
        <w:lastRenderedPageBreak/>
        <w:t>УСТНО-ПРАКТИЧЕСКИЙ ЭКЗАМЕН</w:t>
      </w:r>
    </w:p>
    <w:p w:rsidR="00193662" w:rsidRPr="00193662" w:rsidRDefault="00193662" w:rsidP="00193662">
      <w:pPr>
        <w:spacing w:line="240" w:lineRule="auto"/>
        <w:ind w:firstLine="709"/>
        <w:rPr>
          <w:rFonts w:eastAsia="Times New Roman" w:cs="Times New Roman"/>
          <w:spacing w:val="-4"/>
          <w:szCs w:val="20"/>
        </w:rPr>
      </w:pPr>
      <w:r w:rsidRPr="00193662">
        <w:rPr>
          <w:rFonts w:eastAsia="Times New Roman" w:cs="Times New Roman"/>
          <w:spacing w:val="-4"/>
          <w:szCs w:val="20"/>
        </w:rPr>
        <w:t>Экзамен проводится в комбинированной устно-практической форме.</w:t>
      </w:r>
    </w:p>
    <w:p w:rsidR="00193662" w:rsidRPr="00193662" w:rsidRDefault="00193662" w:rsidP="00193662">
      <w:pPr>
        <w:spacing w:line="240" w:lineRule="auto"/>
        <w:ind w:firstLine="709"/>
        <w:rPr>
          <w:rFonts w:eastAsia="Times New Roman" w:cs="Times New Roman"/>
          <w:spacing w:val="-4"/>
          <w:szCs w:val="20"/>
        </w:rPr>
      </w:pPr>
      <w:r w:rsidRPr="00193662">
        <w:rPr>
          <w:rFonts w:eastAsia="Times New Roman" w:cs="Times New Roman"/>
          <w:spacing w:val="-4"/>
          <w:szCs w:val="20"/>
        </w:rPr>
        <w:t xml:space="preserve">В билет включается по два вопроса из пройденных тем примерного перечня вопросов и одно практическое задание. </w:t>
      </w:r>
    </w:p>
    <w:p w:rsidR="00193662" w:rsidRPr="00193662" w:rsidRDefault="00193662" w:rsidP="00193662">
      <w:pPr>
        <w:spacing w:line="240" w:lineRule="auto"/>
        <w:ind w:firstLine="709"/>
        <w:rPr>
          <w:rFonts w:eastAsia="Calibri" w:cs="Times New Roman"/>
          <w:szCs w:val="24"/>
          <w:lang w:eastAsia="en-US"/>
        </w:rPr>
      </w:pPr>
      <w:r w:rsidRPr="00193662">
        <w:rPr>
          <w:rFonts w:eastAsia="Calibri" w:cs="Times New Roman"/>
          <w:szCs w:val="24"/>
          <w:lang w:eastAsia="en-US"/>
        </w:rPr>
        <w:t>Ответ должен содержать определения понятий, входящих в вопрос и примеры применения в конкретных ситуациях.</w:t>
      </w:r>
    </w:p>
    <w:p w:rsidR="00193662" w:rsidRPr="00193662" w:rsidRDefault="00193662" w:rsidP="00193662">
      <w:pPr>
        <w:spacing w:line="240" w:lineRule="auto"/>
        <w:ind w:firstLine="709"/>
        <w:rPr>
          <w:rFonts w:eastAsia="Calibri" w:cs="Times New Roman"/>
          <w:szCs w:val="24"/>
          <w:lang w:eastAsia="en-US"/>
        </w:rPr>
      </w:pPr>
      <w:r w:rsidRPr="00193662">
        <w:rPr>
          <w:rFonts w:eastAsia="Calibri" w:cs="Times New Roman"/>
          <w:szCs w:val="24"/>
          <w:lang w:eastAsia="en-US"/>
        </w:rPr>
        <w:t>Для получения оценки «хорошо» или «отлично» необходимо дать содержательный и исчерпывающий ответ, привести примеры применения понятий  к решению конкретных задач.</w:t>
      </w:r>
    </w:p>
    <w:p w:rsidR="00193662" w:rsidRPr="00193662" w:rsidRDefault="00193662" w:rsidP="00193662">
      <w:pPr>
        <w:spacing w:line="240" w:lineRule="auto"/>
        <w:rPr>
          <w:rFonts w:eastAsia="Calibri" w:cs="Times New Roman"/>
          <w:szCs w:val="24"/>
          <w:lang w:eastAsia="en-US"/>
        </w:rPr>
      </w:pPr>
      <w:r w:rsidRPr="00193662">
        <w:rPr>
          <w:rFonts w:eastAsia="Calibri" w:cs="Times New Roman"/>
          <w:szCs w:val="24"/>
          <w:lang w:eastAsia="en-US"/>
        </w:rPr>
        <w:tab/>
        <w:t>Процедура проведения экзамена в устно-практической форме описана в разделе 4 настоящего документа.</w:t>
      </w:r>
    </w:p>
    <w:p w:rsidR="00193662" w:rsidRPr="00193662" w:rsidRDefault="00193662" w:rsidP="00193662">
      <w:pPr>
        <w:tabs>
          <w:tab w:val="right" w:leader="underscore" w:pos="9639"/>
        </w:tabs>
        <w:spacing w:before="240" w:after="240" w:line="240" w:lineRule="auto"/>
        <w:ind w:firstLine="567"/>
        <w:rPr>
          <w:rFonts w:eastAsia="Times New Roman" w:cs="Times New Roman"/>
          <w:b/>
          <w:spacing w:val="-4"/>
          <w:szCs w:val="20"/>
        </w:rPr>
      </w:pPr>
      <w:r w:rsidRPr="00193662">
        <w:rPr>
          <w:rFonts w:eastAsia="Times New Roman" w:cs="Times New Roman"/>
          <w:b/>
          <w:spacing w:val="-4"/>
          <w:szCs w:val="20"/>
        </w:rPr>
        <w:t>Примерный перечень вопросов для подготовки к экзамену:</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1.</w:t>
      </w:r>
      <w:r w:rsidRPr="00193662">
        <w:rPr>
          <w:rFonts w:eastAsia="Times New Roman" w:cs="Times New Roman"/>
          <w:szCs w:val="24"/>
        </w:rPr>
        <w:tab/>
        <w:t>Сущность, цели и роль организаций в рыночной экономике</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2.</w:t>
      </w:r>
      <w:r w:rsidRPr="00193662">
        <w:rPr>
          <w:rFonts w:eastAsia="Times New Roman" w:cs="Times New Roman"/>
          <w:szCs w:val="24"/>
        </w:rPr>
        <w:tab/>
        <w:t>Функции, сферы и виды предпринимательства</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3.</w:t>
      </w:r>
      <w:r w:rsidRPr="00193662">
        <w:rPr>
          <w:rFonts w:eastAsia="Times New Roman" w:cs="Times New Roman"/>
          <w:szCs w:val="24"/>
        </w:rPr>
        <w:tab/>
        <w:t>Классификация организаций</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4.</w:t>
      </w:r>
      <w:r w:rsidRPr="00193662">
        <w:rPr>
          <w:rFonts w:eastAsia="Times New Roman" w:cs="Times New Roman"/>
          <w:szCs w:val="24"/>
        </w:rPr>
        <w:tab/>
        <w:t>Организационно-правовые формы юридических лиц</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5.</w:t>
      </w:r>
      <w:r w:rsidRPr="00193662">
        <w:rPr>
          <w:rFonts w:eastAsia="Times New Roman" w:cs="Times New Roman"/>
          <w:szCs w:val="24"/>
        </w:rPr>
        <w:tab/>
        <w:t>Хозяйственные товарищества и хозяйственные общества</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6.</w:t>
      </w:r>
      <w:r w:rsidRPr="00193662">
        <w:rPr>
          <w:rFonts w:eastAsia="Times New Roman" w:cs="Times New Roman"/>
          <w:szCs w:val="24"/>
        </w:rPr>
        <w:tab/>
        <w:t>Производственный кооператив и унитарные предприятия</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7.</w:t>
      </w:r>
      <w:r w:rsidRPr="00193662">
        <w:rPr>
          <w:rFonts w:eastAsia="Times New Roman" w:cs="Times New Roman"/>
          <w:szCs w:val="24"/>
        </w:rPr>
        <w:tab/>
        <w:t>Характеристика некоммерческих организаций</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8.</w:t>
      </w:r>
      <w:r w:rsidRPr="00193662">
        <w:rPr>
          <w:rFonts w:eastAsia="Times New Roman" w:cs="Times New Roman"/>
          <w:szCs w:val="24"/>
        </w:rPr>
        <w:tab/>
        <w:t>Корпоративные формы предпринимательства</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9.</w:t>
      </w:r>
      <w:r w:rsidRPr="00193662">
        <w:rPr>
          <w:rFonts w:eastAsia="Times New Roman" w:cs="Times New Roman"/>
          <w:szCs w:val="24"/>
        </w:rPr>
        <w:tab/>
        <w:t>Характеристика и анализ внешней среды организации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10.</w:t>
      </w:r>
      <w:r w:rsidRPr="00193662">
        <w:rPr>
          <w:rFonts w:eastAsia="Times New Roman" w:cs="Times New Roman"/>
          <w:szCs w:val="24"/>
        </w:rPr>
        <w:tab/>
        <w:t>Характеристика и анализ внутренней среды организации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11.</w:t>
      </w:r>
      <w:r w:rsidRPr="00193662">
        <w:rPr>
          <w:rFonts w:eastAsia="Times New Roman" w:cs="Times New Roman"/>
          <w:szCs w:val="24"/>
        </w:rPr>
        <w:tab/>
        <w:t>Сущность и элементы производственной структуры организации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12.</w:t>
      </w:r>
      <w:r w:rsidRPr="00193662">
        <w:rPr>
          <w:rFonts w:eastAsia="Times New Roman" w:cs="Times New Roman"/>
          <w:szCs w:val="24"/>
        </w:rPr>
        <w:tab/>
        <w:t>Специализация цехов</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13.</w:t>
      </w:r>
      <w:r w:rsidRPr="00193662">
        <w:rPr>
          <w:rFonts w:eastAsia="Times New Roman" w:cs="Times New Roman"/>
          <w:szCs w:val="24"/>
        </w:rPr>
        <w:tab/>
        <w:t>Функциональные подразделения организации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14.</w:t>
      </w:r>
      <w:r w:rsidRPr="00193662">
        <w:rPr>
          <w:rFonts w:eastAsia="Times New Roman" w:cs="Times New Roman"/>
          <w:szCs w:val="24"/>
        </w:rPr>
        <w:tab/>
        <w:t>Типы промышленного производства</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15.</w:t>
      </w:r>
      <w:r w:rsidRPr="00193662">
        <w:rPr>
          <w:rFonts w:eastAsia="Times New Roman" w:cs="Times New Roman"/>
          <w:szCs w:val="24"/>
        </w:rPr>
        <w:tab/>
        <w:t>Сущность и принципы рациональной организации производственного процесса</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16.</w:t>
      </w:r>
      <w:r w:rsidRPr="00193662">
        <w:rPr>
          <w:rFonts w:eastAsia="Times New Roman" w:cs="Times New Roman"/>
          <w:szCs w:val="24"/>
        </w:rPr>
        <w:tab/>
        <w:t>Содержание и классификация производственных процессов</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17.</w:t>
      </w:r>
      <w:r w:rsidRPr="00193662">
        <w:rPr>
          <w:rFonts w:eastAsia="Times New Roman" w:cs="Times New Roman"/>
          <w:szCs w:val="24"/>
        </w:rPr>
        <w:tab/>
        <w:t>Понятие, структура и продолжительность производственного цикла</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18.</w:t>
      </w:r>
      <w:r w:rsidRPr="00193662">
        <w:rPr>
          <w:rFonts w:eastAsia="Times New Roman" w:cs="Times New Roman"/>
          <w:szCs w:val="24"/>
        </w:rPr>
        <w:tab/>
        <w:t>Организационные структуры управления организацией</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19.</w:t>
      </w:r>
      <w:r w:rsidRPr="00193662">
        <w:rPr>
          <w:rFonts w:eastAsia="Times New Roman" w:cs="Times New Roman"/>
          <w:szCs w:val="24"/>
        </w:rPr>
        <w:tab/>
        <w:t>Понятие, состав и структура основных фондов организации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20.</w:t>
      </w:r>
      <w:r w:rsidRPr="00193662">
        <w:rPr>
          <w:rFonts w:eastAsia="Times New Roman" w:cs="Times New Roman"/>
          <w:szCs w:val="24"/>
        </w:rPr>
        <w:tab/>
        <w:t>Учет, оценка и переоценка основных фондов организации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21.</w:t>
      </w:r>
      <w:r w:rsidRPr="00193662">
        <w:rPr>
          <w:rFonts w:eastAsia="Times New Roman" w:cs="Times New Roman"/>
          <w:szCs w:val="24"/>
        </w:rPr>
        <w:tab/>
        <w:t>Износ основных средств организации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22.</w:t>
      </w:r>
      <w:r w:rsidRPr="00193662">
        <w:rPr>
          <w:rFonts w:eastAsia="Times New Roman" w:cs="Times New Roman"/>
          <w:szCs w:val="24"/>
        </w:rPr>
        <w:tab/>
        <w:t>Амортизация основных фондов организации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23.</w:t>
      </w:r>
      <w:r w:rsidRPr="00193662">
        <w:rPr>
          <w:rFonts w:eastAsia="Times New Roman" w:cs="Times New Roman"/>
          <w:szCs w:val="24"/>
        </w:rPr>
        <w:tab/>
        <w:t>Показатели движения и использования основных средств организации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24.</w:t>
      </w:r>
      <w:r w:rsidRPr="00193662">
        <w:rPr>
          <w:rFonts w:eastAsia="Times New Roman" w:cs="Times New Roman"/>
          <w:szCs w:val="24"/>
        </w:rPr>
        <w:tab/>
        <w:t>Состав и структура оборотных средств</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25.</w:t>
      </w:r>
      <w:r w:rsidRPr="00193662">
        <w:rPr>
          <w:rFonts w:eastAsia="Times New Roman" w:cs="Times New Roman"/>
          <w:szCs w:val="24"/>
        </w:rPr>
        <w:tab/>
        <w:t>Кругооборот оборотных средств и показатели оборачиваемости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26.</w:t>
      </w:r>
      <w:r w:rsidRPr="00193662">
        <w:rPr>
          <w:rFonts w:eastAsia="Times New Roman" w:cs="Times New Roman"/>
          <w:szCs w:val="24"/>
        </w:rPr>
        <w:tab/>
        <w:t>Методы определения потребности в оборотных средствах</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27.</w:t>
      </w:r>
      <w:r w:rsidRPr="00193662">
        <w:rPr>
          <w:rFonts w:eastAsia="Times New Roman" w:cs="Times New Roman"/>
          <w:szCs w:val="24"/>
        </w:rPr>
        <w:tab/>
        <w:t>Характеристика, состав и классификация нематериальных активов</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28.</w:t>
      </w:r>
      <w:r w:rsidRPr="00193662">
        <w:rPr>
          <w:rFonts w:eastAsia="Times New Roman" w:cs="Times New Roman"/>
          <w:szCs w:val="24"/>
        </w:rPr>
        <w:tab/>
        <w:t>Оценка и амортизация нематериальных активов</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29.</w:t>
      </w:r>
      <w:r w:rsidRPr="00193662">
        <w:rPr>
          <w:rFonts w:eastAsia="Times New Roman" w:cs="Times New Roman"/>
          <w:szCs w:val="24"/>
        </w:rPr>
        <w:tab/>
        <w:t>Учет деловой репутации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30.</w:t>
      </w:r>
      <w:r w:rsidRPr="00193662">
        <w:rPr>
          <w:rFonts w:eastAsia="Times New Roman" w:cs="Times New Roman"/>
          <w:szCs w:val="24"/>
        </w:rPr>
        <w:tab/>
        <w:t>Структура трудовых ресурсов и трудовые отношения в организации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31.</w:t>
      </w:r>
      <w:r w:rsidRPr="00193662">
        <w:rPr>
          <w:rFonts w:eastAsia="Times New Roman" w:cs="Times New Roman"/>
          <w:szCs w:val="24"/>
        </w:rPr>
        <w:tab/>
        <w:t>Категории и профессионально-квалификационная структура персонала</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32.</w:t>
      </w:r>
      <w:r w:rsidRPr="00193662">
        <w:rPr>
          <w:rFonts w:eastAsia="Times New Roman" w:cs="Times New Roman"/>
          <w:szCs w:val="24"/>
        </w:rPr>
        <w:tab/>
        <w:t>Показатели численности и движения кадров</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33.</w:t>
      </w:r>
      <w:r w:rsidRPr="00193662">
        <w:rPr>
          <w:rFonts w:eastAsia="Times New Roman" w:cs="Times New Roman"/>
          <w:szCs w:val="24"/>
        </w:rPr>
        <w:tab/>
        <w:t>Права и обязанности работника и работодателя согласно ТК РФ</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34.</w:t>
      </w:r>
      <w:r w:rsidRPr="00193662">
        <w:rPr>
          <w:rFonts w:eastAsia="Times New Roman" w:cs="Times New Roman"/>
          <w:szCs w:val="24"/>
        </w:rPr>
        <w:tab/>
        <w:t>Рабочее время и время отдыха согласно ТК РФ</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35.</w:t>
      </w:r>
      <w:r w:rsidRPr="00193662">
        <w:rPr>
          <w:rFonts w:eastAsia="Times New Roman" w:cs="Times New Roman"/>
          <w:szCs w:val="24"/>
        </w:rPr>
        <w:tab/>
        <w:t>Организация труда в организации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lastRenderedPageBreak/>
        <w:t>36.</w:t>
      </w:r>
      <w:r w:rsidRPr="00193662">
        <w:rPr>
          <w:rFonts w:eastAsia="Times New Roman" w:cs="Times New Roman"/>
          <w:szCs w:val="24"/>
        </w:rPr>
        <w:tab/>
        <w:t>Нормирование труда в организации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37.</w:t>
      </w:r>
      <w:r w:rsidRPr="00193662">
        <w:rPr>
          <w:rFonts w:eastAsia="Times New Roman" w:cs="Times New Roman"/>
          <w:szCs w:val="24"/>
        </w:rPr>
        <w:tab/>
        <w:t>Производительность труда в организации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38.</w:t>
      </w:r>
      <w:r w:rsidRPr="00193662">
        <w:rPr>
          <w:rFonts w:eastAsia="Times New Roman" w:cs="Times New Roman"/>
          <w:szCs w:val="24"/>
        </w:rPr>
        <w:tab/>
        <w:t xml:space="preserve">Формы и системы оплаты труда </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39.</w:t>
      </w:r>
      <w:r w:rsidRPr="00193662">
        <w:rPr>
          <w:rFonts w:eastAsia="Times New Roman" w:cs="Times New Roman"/>
          <w:szCs w:val="24"/>
        </w:rPr>
        <w:tab/>
        <w:t>Сущность и методы планирования в организации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40.</w:t>
      </w:r>
      <w:r w:rsidRPr="00193662">
        <w:rPr>
          <w:rFonts w:eastAsia="Times New Roman" w:cs="Times New Roman"/>
          <w:szCs w:val="24"/>
        </w:rPr>
        <w:tab/>
        <w:t>Классификация планов организации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41.</w:t>
      </w:r>
      <w:r w:rsidRPr="00193662">
        <w:rPr>
          <w:rFonts w:eastAsia="Times New Roman" w:cs="Times New Roman"/>
          <w:szCs w:val="24"/>
        </w:rPr>
        <w:tab/>
        <w:t>Планирование производственной программы</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42.</w:t>
      </w:r>
      <w:r w:rsidRPr="00193662">
        <w:rPr>
          <w:rFonts w:eastAsia="Times New Roman" w:cs="Times New Roman"/>
          <w:szCs w:val="24"/>
        </w:rPr>
        <w:tab/>
        <w:t>Бизнес-план организации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43.</w:t>
      </w:r>
      <w:r w:rsidRPr="00193662">
        <w:rPr>
          <w:rFonts w:eastAsia="Times New Roman" w:cs="Times New Roman"/>
          <w:szCs w:val="24"/>
        </w:rPr>
        <w:tab/>
        <w:t>Сущность и виды издержек организации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44.</w:t>
      </w:r>
      <w:r w:rsidRPr="00193662">
        <w:rPr>
          <w:rFonts w:eastAsia="Times New Roman" w:cs="Times New Roman"/>
          <w:szCs w:val="24"/>
        </w:rPr>
        <w:tab/>
        <w:t>График безубыточности и расчет критического выпуска продукции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45.</w:t>
      </w:r>
      <w:r w:rsidRPr="00193662">
        <w:rPr>
          <w:rFonts w:eastAsia="Times New Roman" w:cs="Times New Roman"/>
          <w:szCs w:val="24"/>
        </w:rPr>
        <w:tab/>
        <w:t>Себестоимость продукции и смета затрат на производство</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46.</w:t>
      </w:r>
      <w:r w:rsidRPr="00193662">
        <w:rPr>
          <w:rFonts w:eastAsia="Times New Roman" w:cs="Times New Roman"/>
          <w:szCs w:val="24"/>
        </w:rPr>
        <w:tab/>
        <w:t>Калькуляция продукции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47.</w:t>
      </w:r>
      <w:r w:rsidRPr="00193662">
        <w:rPr>
          <w:rFonts w:eastAsia="Times New Roman" w:cs="Times New Roman"/>
          <w:szCs w:val="24"/>
        </w:rPr>
        <w:tab/>
        <w:t>Ценовая система и классификация цен</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48.</w:t>
      </w:r>
      <w:r w:rsidRPr="00193662">
        <w:rPr>
          <w:rFonts w:eastAsia="Times New Roman" w:cs="Times New Roman"/>
          <w:szCs w:val="24"/>
        </w:rPr>
        <w:tab/>
        <w:t>Сущность задачи и механизм разработки ценовой политики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49.</w:t>
      </w:r>
      <w:r w:rsidRPr="00193662">
        <w:rPr>
          <w:rFonts w:eastAsia="Times New Roman" w:cs="Times New Roman"/>
          <w:szCs w:val="24"/>
        </w:rPr>
        <w:tab/>
        <w:t>Характеристика методов ценообразования</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50.</w:t>
      </w:r>
      <w:r w:rsidRPr="00193662">
        <w:rPr>
          <w:rFonts w:eastAsia="Times New Roman" w:cs="Times New Roman"/>
          <w:szCs w:val="24"/>
        </w:rPr>
        <w:tab/>
        <w:t>Модификации цен и ценовая дискриминация</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51.</w:t>
      </w:r>
      <w:r w:rsidRPr="00193662">
        <w:rPr>
          <w:rFonts w:eastAsia="Times New Roman" w:cs="Times New Roman"/>
          <w:szCs w:val="24"/>
        </w:rPr>
        <w:tab/>
        <w:t>Характеристика и показатели качества продукции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52.</w:t>
      </w:r>
      <w:r w:rsidRPr="00193662">
        <w:rPr>
          <w:rFonts w:eastAsia="Times New Roman" w:cs="Times New Roman"/>
          <w:szCs w:val="24"/>
        </w:rPr>
        <w:tab/>
        <w:t>Система управления качеством в организации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53.</w:t>
      </w:r>
      <w:r w:rsidRPr="00193662">
        <w:rPr>
          <w:rFonts w:eastAsia="Times New Roman" w:cs="Times New Roman"/>
          <w:szCs w:val="24"/>
        </w:rPr>
        <w:tab/>
        <w:t>Стандартизация и сертификация продукции в РФ</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54.</w:t>
      </w:r>
      <w:r w:rsidRPr="00193662">
        <w:rPr>
          <w:rFonts w:eastAsia="Times New Roman" w:cs="Times New Roman"/>
          <w:szCs w:val="24"/>
        </w:rPr>
        <w:tab/>
        <w:t>Сущность и виды прибыли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55.</w:t>
      </w:r>
      <w:r w:rsidRPr="00193662">
        <w:rPr>
          <w:rFonts w:eastAsia="Times New Roman" w:cs="Times New Roman"/>
          <w:szCs w:val="24"/>
        </w:rPr>
        <w:tab/>
        <w:t>Рентабельность продукции и производства</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56.</w:t>
      </w:r>
      <w:r w:rsidRPr="00193662">
        <w:rPr>
          <w:rFonts w:eastAsia="Times New Roman" w:cs="Times New Roman"/>
          <w:szCs w:val="24"/>
        </w:rPr>
        <w:tab/>
        <w:t>Бухгалтерская отчетность организации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57.</w:t>
      </w:r>
      <w:r w:rsidRPr="00193662">
        <w:rPr>
          <w:rFonts w:eastAsia="Times New Roman" w:cs="Times New Roman"/>
          <w:szCs w:val="24"/>
        </w:rPr>
        <w:tab/>
        <w:t>Показатели, характеризующие финансовое состояние организации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58.</w:t>
      </w:r>
      <w:r w:rsidRPr="00193662">
        <w:rPr>
          <w:rFonts w:eastAsia="Times New Roman" w:cs="Times New Roman"/>
          <w:szCs w:val="24"/>
        </w:rPr>
        <w:tab/>
        <w:t>Общепринятая система налогообложения</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59.</w:t>
      </w:r>
      <w:r w:rsidRPr="00193662">
        <w:rPr>
          <w:rFonts w:eastAsia="Times New Roman" w:cs="Times New Roman"/>
          <w:szCs w:val="24"/>
        </w:rPr>
        <w:tab/>
        <w:t>Налог на прибыль и налог на имущество организации</w:t>
      </w:r>
    </w:p>
    <w:p w:rsidR="00193662" w:rsidRPr="00193662" w:rsidRDefault="00193662" w:rsidP="00193662">
      <w:pPr>
        <w:ind w:firstLine="709"/>
        <w:rPr>
          <w:rFonts w:eastAsia="Times New Roman" w:cs="Times New Roman"/>
          <w:szCs w:val="24"/>
        </w:rPr>
      </w:pPr>
      <w:r w:rsidRPr="00193662">
        <w:rPr>
          <w:rFonts w:eastAsia="Times New Roman" w:cs="Times New Roman"/>
          <w:szCs w:val="24"/>
        </w:rPr>
        <w:t>60.</w:t>
      </w:r>
      <w:r w:rsidRPr="00193662">
        <w:rPr>
          <w:rFonts w:eastAsia="Times New Roman" w:cs="Times New Roman"/>
          <w:szCs w:val="24"/>
        </w:rPr>
        <w:tab/>
        <w:t>Косвенные налоги в РФ и платежи во внебюджетные фонды</w:t>
      </w:r>
    </w:p>
    <w:p w:rsidR="00193662" w:rsidRPr="00193662" w:rsidRDefault="00193662" w:rsidP="00193662">
      <w:pPr>
        <w:spacing w:line="312" w:lineRule="auto"/>
        <w:ind w:firstLine="709"/>
        <w:rPr>
          <w:rFonts w:eastAsia="Times New Roman" w:cs="Times New Roman"/>
          <w:szCs w:val="24"/>
        </w:rPr>
      </w:pPr>
    </w:p>
    <w:p w:rsidR="00193662" w:rsidRDefault="00193662" w:rsidP="00193662">
      <w:pPr>
        <w:spacing w:line="312" w:lineRule="auto"/>
        <w:ind w:firstLine="709"/>
        <w:rPr>
          <w:rFonts w:eastAsia="Times New Roman" w:cs="Times New Roman"/>
          <w:b/>
          <w:szCs w:val="24"/>
        </w:rPr>
      </w:pPr>
      <w:r w:rsidRPr="00193662">
        <w:rPr>
          <w:rFonts w:eastAsia="Times New Roman" w:cs="Times New Roman"/>
          <w:b/>
          <w:szCs w:val="24"/>
        </w:rPr>
        <w:t>Примерный перечень заданий для подготовки к экзамену</w:t>
      </w:r>
    </w:p>
    <w:p w:rsidR="00193662" w:rsidRPr="00193662" w:rsidRDefault="00193662" w:rsidP="00193662">
      <w:pPr>
        <w:spacing w:line="312" w:lineRule="auto"/>
        <w:ind w:firstLine="709"/>
        <w:rPr>
          <w:rFonts w:eastAsia="Times New Roman" w:cs="Times New Roman"/>
          <w:b/>
          <w:szCs w:val="24"/>
        </w:rPr>
      </w:pPr>
    </w:p>
    <w:p w:rsidR="00193662" w:rsidRPr="00193662" w:rsidRDefault="00193662" w:rsidP="00193662">
      <w:pPr>
        <w:rPr>
          <w:rFonts w:eastAsia="Times New Roman" w:cs="Times New Roman"/>
          <w:color w:val="000000"/>
          <w:szCs w:val="24"/>
        </w:rPr>
      </w:pPr>
      <w:r w:rsidRPr="00193662">
        <w:rPr>
          <w:rFonts w:eastAsia="Times New Roman" w:cs="Times New Roman"/>
          <w:b/>
          <w:color w:val="000000"/>
          <w:szCs w:val="24"/>
        </w:rPr>
        <w:t>Задача 1.</w:t>
      </w:r>
    </w:p>
    <w:p w:rsidR="00193662" w:rsidRPr="00193662" w:rsidRDefault="00193662" w:rsidP="00193662">
      <w:pPr>
        <w:ind w:firstLine="425"/>
        <w:rPr>
          <w:rFonts w:eastAsia="Times New Roman" w:cs="Times New Roman"/>
          <w:color w:val="000000"/>
          <w:szCs w:val="24"/>
        </w:rPr>
      </w:pPr>
      <w:r w:rsidRPr="00193662">
        <w:rPr>
          <w:rFonts w:eastAsia="Times New Roman" w:cs="Times New Roman"/>
          <w:color w:val="000000"/>
          <w:szCs w:val="24"/>
        </w:rPr>
        <w:t>Стоимость ОС на начало года - 16450 тыс. руб. С 1 марта было введено новых фондов на сумму – 260 тыс. руб., а с 1 октября на 420 тыс. руб., с 1 сентября выбыло ОС на сумму 390 тыс. руб. Определить среднегодовую стоимость основных производственных фондов предприятия.</w:t>
      </w:r>
    </w:p>
    <w:p w:rsidR="00193662" w:rsidRPr="00193662" w:rsidRDefault="00193662" w:rsidP="00193662">
      <w:pPr>
        <w:rPr>
          <w:rFonts w:eastAsia="Times New Roman" w:cs="Times New Roman"/>
          <w:color w:val="000000"/>
          <w:szCs w:val="24"/>
        </w:rPr>
      </w:pPr>
    </w:p>
    <w:p w:rsidR="00193662" w:rsidRPr="00193662" w:rsidRDefault="00193662" w:rsidP="00193662">
      <w:pPr>
        <w:rPr>
          <w:rFonts w:eastAsia="Times New Roman" w:cs="Times New Roman"/>
          <w:color w:val="000000"/>
          <w:szCs w:val="24"/>
        </w:rPr>
      </w:pPr>
      <w:r w:rsidRPr="00193662">
        <w:rPr>
          <w:rFonts w:eastAsia="Times New Roman" w:cs="Times New Roman"/>
          <w:b/>
          <w:color w:val="000000"/>
          <w:szCs w:val="24"/>
        </w:rPr>
        <w:t>Задача 2.</w:t>
      </w:r>
    </w:p>
    <w:p w:rsidR="00193662" w:rsidRPr="00193662" w:rsidRDefault="00193662" w:rsidP="00193662">
      <w:pPr>
        <w:rPr>
          <w:rFonts w:eastAsia="Times New Roman" w:cs="Times New Roman"/>
          <w:color w:val="000000"/>
          <w:szCs w:val="24"/>
        </w:rPr>
      </w:pPr>
      <w:r w:rsidRPr="00193662">
        <w:rPr>
          <w:rFonts w:eastAsia="Times New Roman" w:cs="Times New Roman"/>
          <w:color w:val="000000"/>
          <w:szCs w:val="24"/>
        </w:rPr>
        <w:t>Определить среднегодовую стоимость ОС, если на начало года числилось ОС на сумму 6330 тыс. руб.   ввод   Введено с 1 марта на сумму 360 тыс. руб., с 1 сентября – 180 тыс. руб. Кроме того, с 1 июля было выведено фондов на 510 тыс. рублей.</w:t>
      </w:r>
    </w:p>
    <w:p w:rsidR="00193662" w:rsidRPr="00193662" w:rsidRDefault="00193662" w:rsidP="00193662">
      <w:pPr>
        <w:rPr>
          <w:rFonts w:eastAsia="Times New Roman" w:cs="Times New Roman"/>
          <w:b/>
          <w:color w:val="000000"/>
          <w:szCs w:val="24"/>
        </w:rPr>
      </w:pPr>
    </w:p>
    <w:p w:rsidR="00193662" w:rsidRPr="00193662" w:rsidRDefault="00193662" w:rsidP="00193662">
      <w:pPr>
        <w:rPr>
          <w:rFonts w:eastAsia="Times New Roman" w:cs="Times New Roman"/>
          <w:color w:val="000000"/>
          <w:szCs w:val="24"/>
        </w:rPr>
      </w:pPr>
      <w:r w:rsidRPr="00193662">
        <w:rPr>
          <w:rFonts w:eastAsia="Times New Roman" w:cs="Times New Roman"/>
          <w:b/>
          <w:color w:val="000000"/>
          <w:szCs w:val="24"/>
        </w:rPr>
        <w:t>Задача 3.</w:t>
      </w:r>
    </w:p>
    <w:p w:rsidR="00193662" w:rsidRPr="00193662" w:rsidRDefault="00193662" w:rsidP="00193662">
      <w:pPr>
        <w:ind w:firstLine="425"/>
        <w:rPr>
          <w:rFonts w:eastAsia="Times New Roman" w:cs="Times New Roman"/>
          <w:color w:val="000000"/>
          <w:szCs w:val="24"/>
        </w:rPr>
      </w:pPr>
      <w:r w:rsidRPr="00193662">
        <w:rPr>
          <w:rFonts w:eastAsia="Times New Roman" w:cs="Times New Roman"/>
          <w:color w:val="000000"/>
          <w:szCs w:val="24"/>
        </w:rPr>
        <w:t>Определить первоначальную стоимость  на конец года, остаточную стоимости ОС на начало  и конец года, годовую величину амортизационных отчислений,  если первоначальная стоимость ОС на начало года (Сн) -16520 тыс. руб., износ на начало года - 32,5  %, за год выбыло ОС на 720 тыс. руб., введено фондов на сумму 1020 тыс. руб. Средняя годовая норма амортизации– 9,5 %.</w:t>
      </w:r>
    </w:p>
    <w:p w:rsidR="00193662" w:rsidRDefault="00193662" w:rsidP="00193662">
      <w:pPr>
        <w:rPr>
          <w:rFonts w:eastAsia="Times New Roman" w:cs="Times New Roman"/>
          <w:color w:val="000000"/>
          <w:szCs w:val="24"/>
        </w:rPr>
      </w:pPr>
    </w:p>
    <w:p w:rsidR="00193662" w:rsidRPr="00193662" w:rsidRDefault="00193662" w:rsidP="00193662">
      <w:pPr>
        <w:rPr>
          <w:rFonts w:eastAsia="Times New Roman" w:cs="Times New Roman"/>
          <w:color w:val="000000"/>
          <w:szCs w:val="24"/>
        </w:rPr>
      </w:pPr>
    </w:p>
    <w:p w:rsidR="00193662" w:rsidRPr="00193662" w:rsidRDefault="00193662" w:rsidP="00193662">
      <w:pPr>
        <w:rPr>
          <w:rFonts w:eastAsia="Times New Roman" w:cs="Times New Roman"/>
          <w:color w:val="000000"/>
          <w:szCs w:val="24"/>
        </w:rPr>
      </w:pPr>
      <w:r w:rsidRPr="00193662">
        <w:rPr>
          <w:rFonts w:eastAsia="Times New Roman" w:cs="Times New Roman"/>
          <w:b/>
          <w:color w:val="000000"/>
          <w:szCs w:val="24"/>
        </w:rPr>
        <w:lastRenderedPageBreak/>
        <w:t>Задача 4.</w:t>
      </w:r>
    </w:p>
    <w:p w:rsidR="00193662" w:rsidRPr="00193662" w:rsidRDefault="00193662" w:rsidP="00193662">
      <w:pPr>
        <w:ind w:firstLine="425"/>
        <w:rPr>
          <w:rFonts w:eastAsia="Times New Roman" w:cs="Times New Roman"/>
          <w:color w:val="000000"/>
          <w:szCs w:val="24"/>
        </w:rPr>
      </w:pPr>
      <w:r w:rsidRPr="00193662">
        <w:rPr>
          <w:rFonts w:eastAsia="Times New Roman" w:cs="Times New Roman"/>
          <w:color w:val="000000"/>
          <w:szCs w:val="24"/>
        </w:rPr>
        <w:t xml:space="preserve"> Определить   коэффициенты износа и годности на конец года, а также коэффициенты обновления и выбытия, если первоначальная стоимость ОС на начало года - 16520 тыс. руб., остаточная стоимость основных фондов на конец года 10477,4 тыс. руб.,    за год выбыло фондов по первоначальной стоимости на 720 тыс. руб., введено фондов на сумму 1020 тыс. руб.  </w:t>
      </w:r>
    </w:p>
    <w:p w:rsidR="00193662" w:rsidRPr="00193662" w:rsidRDefault="00193662" w:rsidP="00193662">
      <w:pPr>
        <w:rPr>
          <w:rFonts w:eastAsia="Times New Roman" w:cs="Times New Roman"/>
          <w:b/>
          <w:color w:val="000000"/>
          <w:szCs w:val="24"/>
        </w:rPr>
      </w:pPr>
    </w:p>
    <w:p w:rsidR="00193662" w:rsidRPr="00193662" w:rsidRDefault="00193662" w:rsidP="00193662">
      <w:pPr>
        <w:rPr>
          <w:rFonts w:eastAsia="Times New Roman" w:cs="Times New Roman"/>
          <w:color w:val="000000"/>
          <w:szCs w:val="24"/>
        </w:rPr>
      </w:pPr>
      <w:r w:rsidRPr="00193662">
        <w:rPr>
          <w:rFonts w:eastAsia="Times New Roman" w:cs="Times New Roman"/>
          <w:b/>
          <w:color w:val="000000"/>
          <w:szCs w:val="24"/>
        </w:rPr>
        <w:t>Задача 5.</w:t>
      </w:r>
    </w:p>
    <w:p w:rsidR="00193662" w:rsidRPr="00193662" w:rsidRDefault="00193662" w:rsidP="00193662">
      <w:pPr>
        <w:ind w:firstLine="425"/>
        <w:rPr>
          <w:rFonts w:eastAsia="Times New Roman" w:cs="Times New Roman"/>
          <w:color w:val="000000"/>
          <w:szCs w:val="24"/>
        </w:rPr>
      </w:pPr>
      <w:r w:rsidRPr="00193662">
        <w:rPr>
          <w:rFonts w:eastAsia="Times New Roman" w:cs="Times New Roman"/>
          <w:color w:val="000000"/>
          <w:szCs w:val="24"/>
        </w:rPr>
        <w:t>Стоимость ОС на начало года составила 16450 тыс. руб. С 1 марта было введено– 260 тыс. руб., а с 1 октября - 420 тыс. руб., с 1 сентября выбыло на сумму 390 тыс. руб. Определить среднегодовую стоимость ОС.</w:t>
      </w:r>
    </w:p>
    <w:p w:rsidR="00193662" w:rsidRPr="00193662" w:rsidRDefault="00193662" w:rsidP="00193662">
      <w:pPr>
        <w:rPr>
          <w:rFonts w:eastAsia="Times New Roman" w:cs="Times New Roman"/>
          <w:b/>
          <w:color w:val="000000"/>
          <w:szCs w:val="24"/>
        </w:rPr>
      </w:pPr>
    </w:p>
    <w:p w:rsidR="00193662" w:rsidRPr="00193662" w:rsidRDefault="00193662" w:rsidP="00193662">
      <w:pPr>
        <w:rPr>
          <w:rFonts w:eastAsia="Times New Roman" w:cs="Times New Roman"/>
          <w:color w:val="000000"/>
          <w:szCs w:val="24"/>
        </w:rPr>
      </w:pPr>
      <w:r w:rsidRPr="00193662">
        <w:rPr>
          <w:rFonts w:eastAsia="Times New Roman" w:cs="Times New Roman"/>
          <w:b/>
          <w:color w:val="000000"/>
          <w:szCs w:val="24"/>
        </w:rPr>
        <w:t>Задача 6.</w:t>
      </w:r>
    </w:p>
    <w:p w:rsidR="00193662" w:rsidRPr="00193662" w:rsidRDefault="00193662" w:rsidP="00193662">
      <w:pPr>
        <w:ind w:firstLine="425"/>
        <w:rPr>
          <w:rFonts w:eastAsia="Times New Roman" w:cs="Times New Roman"/>
          <w:color w:val="000000"/>
          <w:szCs w:val="24"/>
        </w:rPr>
      </w:pPr>
      <w:r w:rsidRPr="00193662">
        <w:rPr>
          <w:rFonts w:eastAsia="Times New Roman" w:cs="Times New Roman"/>
          <w:color w:val="000000"/>
          <w:szCs w:val="24"/>
        </w:rPr>
        <w:t>Определить фондоотдачу, фондоемкость, общую и техническую фондовооруженность на предприятии, если выручка составила 32100 тыс. руб., среднегодовая стоимость ОС- 14400 тыс. руб., (в том числе их активной части – 2250 тыс. руб.), среднесписочная численность рабочих - 126 человек.</w:t>
      </w:r>
    </w:p>
    <w:p w:rsidR="00193662" w:rsidRPr="00193662" w:rsidRDefault="00193662" w:rsidP="00193662">
      <w:pPr>
        <w:rPr>
          <w:rFonts w:eastAsia="Times New Roman" w:cs="Times New Roman"/>
          <w:b/>
          <w:color w:val="000000"/>
          <w:szCs w:val="24"/>
        </w:rPr>
      </w:pPr>
    </w:p>
    <w:p w:rsidR="00193662" w:rsidRPr="00193662" w:rsidRDefault="00193662" w:rsidP="00193662">
      <w:pPr>
        <w:rPr>
          <w:rFonts w:eastAsia="Times New Roman" w:cs="Times New Roman"/>
          <w:color w:val="000000"/>
          <w:szCs w:val="24"/>
        </w:rPr>
      </w:pPr>
      <w:r w:rsidRPr="00193662">
        <w:rPr>
          <w:rFonts w:eastAsia="Times New Roman" w:cs="Times New Roman"/>
          <w:b/>
          <w:color w:val="000000"/>
          <w:szCs w:val="24"/>
        </w:rPr>
        <w:t>Задача 7.</w:t>
      </w:r>
    </w:p>
    <w:p w:rsidR="00193662" w:rsidRPr="00193662" w:rsidRDefault="00193662" w:rsidP="00193662">
      <w:pPr>
        <w:ind w:firstLine="425"/>
        <w:rPr>
          <w:rFonts w:eastAsia="Times New Roman" w:cs="Times New Roman"/>
          <w:color w:val="000000"/>
          <w:szCs w:val="24"/>
        </w:rPr>
      </w:pPr>
      <w:r w:rsidRPr="00193662">
        <w:rPr>
          <w:rFonts w:eastAsia="Times New Roman" w:cs="Times New Roman"/>
          <w:color w:val="000000"/>
          <w:szCs w:val="24"/>
        </w:rPr>
        <w:t>Определить стоимость основных производственных фондов и их удельный вес, если известен их состав по элементам:</w:t>
      </w:r>
    </w:p>
    <w:p w:rsidR="00193662" w:rsidRPr="00193662" w:rsidRDefault="00193662" w:rsidP="00193662">
      <w:pPr>
        <w:ind w:firstLine="425"/>
        <w:rPr>
          <w:rFonts w:eastAsia="Times New Roman" w:cs="Times New Roman"/>
          <w:color w:val="000000"/>
          <w:szCs w:val="24"/>
        </w:rPr>
      </w:pPr>
      <w:r w:rsidRPr="00193662">
        <w:rPr>
          <w:rFonts w:eastAsia="Times New Roman" w:cs="Times New Roman"/>
          <w:color w:val="000000"/>
          <w:szCs w:val="24"/>
        </w:rPr>
        <w:t> – здания – 1270 тыс. руб.  - 63,5%</w:t>
      </w:r>
    </w:p>
    <w:p w:rsidR="00193662" w:rsidRPr="00193662" w:rsidRDefault="00193662" w:rsidP="00193662">
      <w:pPr>
        <w:ind w:firstLine="425"/>
        <w:rPr>
          <w:rFonts w:eastAsia="Times New Roman" w:cs="Times New Roman"/>
          <w:color w:val="000000"/>
          <w:szCs w:val="24"/>
        </w:rPr>
      </w:pPr>
      <w:r w:rsidRPr="00193662">
        <w:rPr>
          <w:rFonts w:eastAsia="Times New Roman" w:cs="Times New Roman"/>
          <w:color w:val="000000"/>
          <w:szCs w:val="24"/>
        </w:rPr>
        <w:t> – сооружения – 30 тыс. руб.  -1,5%</w:t>
      </w:r>
    </w:p>
    <w:p w:rsidR="00193662" w:rsidRPr="00193662" w:rsidRDefault="00193662" w:rsidP="00193662">
      <w:pPr>
        <w:ind w:firstLine="425"/>
        <w:rPr>
          <w:rFonts w:eastAsia="Times New Roman" w:cs="Times New Roman"/>
          <w:color w:val="000000"/>
          <w:szCs w:val="24"/>
        </w:rPr>
      </w:pPr>
      <w:r w:rsidRPr="00193662">
        <w:rPr>
          <w:rFonts w:eastAsia="Times New Roman" w:cs="Times New Roman"/>
          <w:color w:val="000000"/>
          <w:szCs w:val="24"/>
        </w:rPr>
        <w:t> – передаточные устройства – 12 тыс. руб.  - 0,6%</w:t>
      </w:r>
    </w:p>
    <w:p w:rsidR="00193662" w:rsidRPr="00193662" w:rsidRDefault="00193662" w:rsidP="00193662">
      <w:pPr>
        <w:ind w:firstLine="425"/>
        <w:rPr>
          <w:rFonts w:eastAsia="Times New Roman" w:cs="Times New Roman"/>
          <w:color w:val="000000"/>
          <w:szCs w:val="24"/>
        </w:rPr>
      </w:pPr>
      <w:r w:rsidRPr="00193662">
        <w:rPr>
          <w:rFonts w:eastAsia="Times New Roman" w:cs="Times New Roman"/>
          <w:color w:val="000000"/>
          <w:szCs w:val="24"/>
        </w:rPr>
        <w:t> – силовые машины и оборудование – 36 тыс.. руб. -1,8%</w:t>
      </w:r>
    </w:p>
    <w:p w:rsidR="00193662" w:rsidRPr="00193662" w:rsidRDefault="00193662" w:rsidP="00193662">
      <w:pPr>
        <w:ind w:firstLine="425"/>
        <w:rPr>
          <w:rFonts w:eastAsia="Times New Roman" w:cs="Times New Roman"/>
          <w:color w:val="000000"/>
          <w:szCs w:val="24"/>
        </w:rPr>
      </w:pPr>
      <w:r w:rsidRPr="00193662">
        <w:rPr>
          <w:rFonts w:eastAsia="Times New Roman" w:cs="Times New Roman"/>
          <w:color w:val="000000"/>
          <w:szCs w:val="24"/>
        </w:rPr>
        <w:t> – рабочие машины и оборудование – 321 тыс. руб.;-16,1%</w:t>
      </w:r>
    </w:p>
    <w:p w:rsidR="00193662" w:rsidRPr="00193662" w:rsidRDefault="00193662" w:rsidP="00193662">
      <w:pPr>
        <w:ind w:firstLine="425"/>
        <w:rPr>
          <w:rFonts w:eastAsia="Times New Roman" w:cs="Times New Roman"/>
          <w:color w:val="000000"/>
          <w:szCs w:val="24"/>
        </w:rPr>
      </w:pPr>
      <w:r w:rsidRPr="00193662">
        <w:rPr>
          <w:rFonts w:eastAsia="Times New Roman" w:cs="Times New Roman"/>
          <w:color w:val="000000"/>
          <w:szCs w:val="24"/>
        </w:rPr>
        <w:t> – измерительные и регулирующие приборы – 24 тыс. руб.; - 1,2%</w:t>
      </w:r>
    </w:p>
    <w:p w:rsidR="00193662" w:rsidRPr="00193662" w:rsidRDefault="00193662" w:rsidP="00193662">
      <w:pPr>
        <w:ind w:firstLine="425"/>
        <w:rPr>
          <w:rFonts w:eastAsia="Times New Roman" w:cs="Times New Roman"/>
          <w:color w:val="000000"/>
          <w:szCs w:val="24"/>
        </w:rPr>
      </w:pPr>
      <w:r w:rsidRPr="00193662">
        <w:rPr>
          <w:rFonts w:eastAsia="Times New Roman" w:cs="Times New Roman"/>
          <w:color w:val="000000"/>
          <w:szCs w:val="24"/>
        </w:rPr>
        <w:t> – транспортные средства – 141 тыс. руб.; -7,1%</w:t>
      </w:r>
    </w:p>
    <w:p w:rsidR="00193662" w:rsidRPr="00193662" w:rsidRDefault="00193662" w:rsidP="00193662">
      <w:pPr>
        <w:ind w:firstLine="425"/>
        <w:rPr>
          <w:rFonts w:eastAsia="Times New Roman" w:cs="Times New Roman"/>
          <w:color w:val="000000"/>
          <w:szCs w:val="24"/>
        </w:rPr>
      </w:pPr>
      <w:r w:rsidRPr="00193662">
        <w:rPr>
          <w:rFonts w:eastAsia="Times New Roman" w:cs="Times New Roman"/>
          <w:color w:val="000000"/>
          <w:szCs w:val="24"/>
        </w:rPr>
        <w:t> – инструмент – 111 тыс. руб.;-5,6%</w:t>
      </w:r>
    </w:p>
    <w:p w:rsidR="00193662" w:rsidRPr="00193662" w:rsidRDefault="00193662" w:rsidP="00193662">
      <w:pPr>
        <w:ind w:firstLine="426"/>
        <w:rPr>
          <w:rFonts w:eastAsia="Times New Roman" w:cs="Times New Roman"/>
          <w:color w:val="000000"/>
          <w:szCs w:val="24"/>
        </w:rPr>
      </w:pPr>
      <w:r w:rsidRPr="00193662">
        <w:rPr>
          <w:rFonts w:eastAsia="Times New Roman" w:cs="Times New Roman"/>
          <w:color w:val="000000"/>
          <w:szCs w:val="24"/>
        </w:rPr>
        <w:t> – вычислительная техника – 52 тыс. руб.-2,6%</w:t>
      </w:r>
    </w:p>
    <w:p w:rsidR="00193662" w:rsidRPr="00193662" w:rsidRDefault="00193662" w:rsidP="00193662">
      <w:pPr>
        <w:rPr>
          <w:rFonts w:eastAsia="Times New Roman" w:cs="Times New Roman"/>
          <w:b/>
          <w:color w:val="000000"/>
          <w:szCs w:val="24"/>
        </w:rPr>
      </w:pPr>
    </w:p>
    <w:p w:rsidR="00193662" w:rsidRPr="00193662" w:rsidRDefault="00193662" w:rsidP="00193662">
      <w:pPr>
        <w:rPr>
          <w:rFonts w:eastAsia="Times New Roman" w:cs="Times New Roman"/>
          <w:color w:val="000000"/>
          <w:szCs w:val="24"/>
        </w:rPr>
      </w:pPr>
      <w:r w:rsidRPr="00193662">
        <w:rPr>
          <w:rFonts w:eastAsia="Times New Roman" w:cs="Times New Roman"/>
          <w:b/>
          <w:color w:val="000000"/>
          <w:szCs w:val="24"/>
        </w:rPr>
        <w:t>Задача 8</w:t>
      </w:r>
    </w:p>
    <w:p w:rsidR="00193662" w:rsidRPr="00193662" w:rsidRDefault="00193662" w:rsidP="00193662">
      <w:pPr>
        <w:ind w:firstLine="425"/>
        <w:rPr>
          <w:rFonts w:eastAsia="Times New Roman" w:cs="Times New Roman"/>
          <w:color w:val="000000"/>
          <w:szCs w:val="24"/>
        </w:rPr>
      </w:pPr>
      <w:r w:rsidRPr="00193662">
        <w:rPr>
          <w:rFonts w:eastAsia="Times New Roman" w:cs="Times New Roman"/>
          <w:color w:val="000000"/>
          <w:szCs w:val="24"/>
        </w:rPr>
        <w:t>Определить средний остаток оборотных средств за год, если остатки на 1.01.15  составили 240 тыс. руб, на 1.04.15 – 280 тыс. руб., на 1.07 - 260 тыс.руб., на 1.09.15  – 290 тыс. руб. и на 1.01.16  – 300 тыс. руб.</w:t>
      </w:r>
    </w:p>
    <w:p w:rsidR="00193662" w:rsidRPr="00193662" w:rsidRDefault="00193662" w:rsidP="00193662">
      <w:pPr>
        <w:rPr>
          <w:rFonts w:eastAsia="Times New Roman" w:cs="Times New Roman"/>
          <w:b/>
          <w:color w:val="000000"/>
          <w:szCs w:val="24"/>
        </w:rPr>
      </w:pPr>
    </w:p>
    <w:p w:rsidR="00193662" w:rsidRPr="00193662" w:rsidRDefault="00193662" w:rsidP="00193662">
      <w:pPr>
        <w:rPr>
          <w:rFonts w:eastAsia="Times New Roman" w:cs="Times New Roman"/>
          <w:b/>
          <w:color w:val="000000"/>
          <w:szCs w:val="24"/>
        </w:rPr>
      </w:pPr>
      <w:r w:rsidRPr="00193662">
        <w:rPr>
          <w:rFonts w:eastAsia="Times New Roman" w:cs="Times New Roman"/>
          <w:b/>
          <w:color w:val="000000"/>
          <w:szCs w:val="24"/>
        </w:rPr>
        <w:t>Задача 9.</w:t>
      </w:r>
    </w:p>
    <w:p w:rsidR="00193662" w:rsidRPr="00193662" w:rsidRDefault="00193662" w:rsidP="00193662">
      <w:pPr>
        <w:ind w:firstLine="425"/>
        <w:rPr>
          <w:rFonts w:eastAsia="Times New Roman" w:cs="Times New Roman"/>
          <w:color w:val="000000"/>
          <w:szCs w:val="24"/>
        </w:rPr>
      </w:pPr>
      <w:r w:rsidRPr="00193662">
        <w:rPr>
          <w:rFonts w:eastAsia="Times New Roman" w:cs="Times New Roman"/>
          <w:color w:val="000000"/>
          <w:szCs w:val="24"/>
        </w:rPr>
        <w:t>Определить коэффициенты оборачиваемости и загрузки, а также длительность одного оборота оборотных средств, если объем реализации продукции на предприятии составил 3210 тыс. руб., а среднегодовой остаток оборотных средств – 482 тыс. руб.</w:t>
      </w:r>
    </w:p>
    <w:p w:rsidR="00193662" w:rsidRDefault="00193662" w:rsidP="00193662">
      <w:pPr>
        <w:rPr>
          <w:rFonts w:eastAsia="Times New Roman" w:cs="Times New Roman"/>
          <w:b/>
          <w:color w:val="000000"/>
          <w:szCs w:val="24"/>
        </w:rPr>
      </w:pPr>
    </w:p>
    <w:p w:rsidR="00193662" w:rsidRPr="00193662" w:rsidRDefault="00193662" w:rsidP="00193662">
      <w:pPr>
        <w:rPr>
          <w:rFonts w:eastAsia="Times New Roman" w:cs="Times New Roman"/>
          <w:b/>
          <w:color w:val="000000"/>
          <w:szCs w:val="24"/>
        </w:rPr>
      </w:pPr>
    </w:p>
    <w:p w:rsidR="00193662" w:rsidRPr="00193662" w:rsidRDefault="00193662" w:rsidP="00193662">
      <w:pPr>
        <w:rPr>
          <w:rFonts w:eastAsia="Times New Roman" w:cs="Times New Roman"/>
          <w:b/>
          <w:color w:val="000000"/>
          <w:szCs w:val="24"/>
        </w:rPr>
      </w:pPr>
      <w:r w:rsidRPr="00193662">
        <w:rPr>
          <w:rFonts w:eastAsia="Times New Roman" w:cs="Times New Roman"/>
          <w:b/>
          <w:color w:val="000000"/>
          <w:szCs w:val="24"/>
        </w:rPr>
        <w:t>Задача 10.</w:t>
      </w:r>
    </w:p>
    <w:p w:rsidR="00193662" w:rsidRPr="00193662" w:rsidRDefault="00193662" w:rsidP="00193662">
      <w:pPr>
        <w:ind w:firstLine="425"/>
        <w:rPr>
          <w:rFonts w:eastAsia="Times New Roman" w:cs="Times New Roman"/>
          <w:color w:val="000000"/>
          <w:szCs w:val="24"/>
        </w:rPr>
      </w:pPr>
      <w:r w:rsidRPr="00193662">
        <w:rPr>
          <w:rFonts w:eastAsia="Times New Roman" w:cs="Times New Roman"/>
          <w:color w:val="000000"/>
          <w:szCs w:val="24"/>
        </w:rPr>
        <w:t> Определить коэффициент оборачиваемости и загрузки, длительность одного оборота оборотных средств, если объем реализации продукции составляет 2620 тыс. руб., а среднегодовой остаток оборотных средств – 267 тыс. руб.</w:t>
      </w:r>
    </w:p>
    <w:p w:rsidR="00193662" w:rsidRPr="00193662" w:rsidRDefault="00193662" w:rsidP="00193662">
      <w:pPr>
        <w:rPr>
          <w:rFonts w:eastAsia="Times New Roman" w:cs="Times New Roman"/>
          <w:b/>
          <w:color w:val="000000"/>
          <w:szCs w:val="24"/>
        </w:rPr>
      </w:pPr>
    </w:p>
    <w:p w:rsidR="00193662" w:rsidRPr="00193662" w:rsidRDefault="00193662" w:rsidP="00193662">
      <w:pPr>
        <w:rPr>
          <w:rFonts w:eastAsia="Times New Roman" w:cs="Times New Roman"/>
          <w:b/>
          <w:color w:val="000000"/>
          <w:szCs w:val="24"/>
        </w:rPr>
      </w:pPr>
      <w:r w:rsidRPr="00193662">
        <w:rPr>
          <w:rFonts w:eastAsia="Times New Roman" w:cs="Times New Roman"/>
          <w:b/>
          <w:color w:val="000000"/>
          <w:szCs w:val="24"/>
        </w:rPr>
        <w:lastRenderedPageBreak/>
        <w:t>Задача 11.</w:t>
      </w:r>
    </w:p>
    <w:p w:rsidR="00193662" w:rsidRPr="00193662" w:rsidRDefault="00193662" w:rsidP="00193662">
      <w:pPr>
        <w:ind w:firstLine="425"/>
        <w:rPr>
          <w:rFonts w:eastAsia="Times New Roman" w:cs="Times New Roman"/>
          <w:color w:val="000000"/>
          <w:szCs w:val="24"/>
        </w:rPr>
      </w:pPr>
      <w:r w:rsidRPr="00193662">
        <w:rPr>
          <w:rFonts w:eastAsia="Times New Roman" w:cs="Times New Roman"/>
          <w:color w:val="000000"/>
          <w:szCs w:val="24"/>
        </w:rPr>
        <w:t>Определить норматив оборотных средств в производственных запасах по одному из видов материалов, если программа выпуска изделия А за год – 3000 шт.; норма расхода материала на одно изделие – 60 кг; цена материала – 30 тыс. руб. за 1 кг; интервал между поставками – 28 дней; период страхового запаса – 6 дней.</w:t>
      </w:r>
    </w:p>
    <w:p w:rsidR="00193662" w:rsidRPr="00193662" w:rsidRDefault="00193662" w:rsidP="00193662">
      <w:pPr>
        <w:rPr>
          <w:rFonts w:eastAsia="Times New Roman" w:cs="Times New Roman"/>
          <w:b/>
          <w:color w:val="000000"/>
          <w:szCs w:val="24"/>
        </w:rPr>
      </w:pPr>
    </w:p>
    <w:p w:rsidR="00193662" w:rsidRPr="00193662" w:rsidRDefault="00193662" w:rsidP="00193662">
      <w:pPr>
        <w:rPr>
          <w:rFonts w:eastAsia="Times New Roman" w:cs="Times New Roman"/>
          <w:b/>
          <w:color w:val="000000"/>
          <w:szCs w:val="24"/>
        </w:rPr>
      </w:pPr>
      <w:r w:rsidRPr="00193662">
        <w:rPr>
          <w:rFonts w:eastAsia="Times New Roman" w:cs="Times New Roman"/>
          <w:b/>
          <w:color w:val="000000"/>
          <w:szCs w:val="24"/>
        </w:rPr>
        <w:t>Задача 12.</w:t>
      </w:r>
    </w:p>
    <w:p w:rsidR="00193662" w:rsidRPr="00193662" w:rsidRDefault="00193662" w:rsidP="00193662">
      <w:pPr>
        <w:ind w:firstLine="425"/>
        <w:rPr>
          <w:rFonts w:eastAsia="Times New Roman" w:cs="Times New Roman"/>
          <w:color w:val="000000"/>
          <w:szCs w:val="24"/>
        </w:rPr>
      </w:pPr>
      <w:r w:rsidRPr="00193662">
        <w:rPr>
          <w:rFonts w:eastAsia="Times New Roman" w:cs="Times New Roman"/>
          <w:color w:val="000000"/>
          <w:szCs w:val="24"/>
        </w:rPr>
        <w:t>Определить численность работников предприятия, если известно, что планируемый объем работ составляет 27600 тыс. руб., а выработка на одного работника – 600 тыс. руб.</w:t>
      </w:r>
    </w:p>
    <w:p w:rsidR="00193662" w:rsidRPr="00193662" w:rsidRDefault="00193662" w:rsidP="00193662">
      <w:pPr>
        <w:rPr>
          <w:rFonts w:eastAsia="Times New Roman" w:cs="Times New Roman"/>
          <w:color w:val="000000"/>
          <w:szCs w:val="24"/>
        </w:rPr>
      </w:pPr>
    </w:p>
    <w:p w:rsidR="00193662" w:rsidRPr="00193662" w:rsidRDefault="00193662" w:rsidP="00193662">
      <w:pPr>
        <w:rPr>
          <w:rFonts w:eastAsia="Times New Roman" w:cs="Times New Roman"/>
          <w:b/>
          <w:color w:val="000000"/>
          <w:szCs w:val="24"/>
        </w:rPr>
      </w:pPr>
      <w:r w:rsidRPr="00193662">
        <w:rPr>
          <w:rFonts w:eastAsia="Times New Roman" w:cs="Times New Roman"/>
          <w:b/>
          <w:color w:val="000000"/>
          <w:szCs w:val="24"/>
        </w:rPr>
        <w:t>Задача 13.</w:t>
      </w:r>
    </w:p>
    <w:p w:rsidR="00193662" w:rsidRPr="00193662" w:rsidRDefault="00193662" w:rsidP="00193662">
      <w:pPr>
        <w:widowControl w:val="0"/>
        <w:shd w:val="clear" w:color="auto" w:fill="FFFFFF"/>
        <w:rPr>
          <w:rFonts w:eastAsia="Times New Roman" w:cs="Times New Roman"/>
          <w:color w:val="000000"/>
          <w:szCs w:val="24"/>
          <w:lang w:eastAsia="nl-NL"/>
        </w:rPr>
      </w:pPr>
      <w:r w:rsidRPr="00193662">
        <w:rPr>
          <w:rFonts w:eastAsia="Times New Roman" w:cs="Times New Roman"/>
          <w:color w:val="000000"/>
          <w:szCs w:val="24"/>
          <w:lang w:eastAsia="nl-NL"/>
        </w:rPr>
        <w:t xml:space="preserve"> Характеристика гостиница: Количество номеров 45. В каждом номере 2 спальных места. Коэффициент загрузки гостиницы – 74%, коэффициент двойной загрузки – 34%.</w:t>
      </w:r>
      <w:r>
        <w:rPr>
          <w:rFonts w:eastAsia="Times New Roman" w:cs="Times New Roman"/>
          <w:color w:val="000000"/>
          <w:szCs w:val="24"/>
          <w:lang w:eastAsia="nl-NL"/>
        </w:rPr>
        <w:t xml:space="preserve"> </w:t>
      </w:r>
      <w:r w:rsidRPr="00193662">
        <w:rPr>
          <w:rFonts w:eastAsia="Times New Roman" w:cs="Times New Roman"/>
          <w:color w:val="000000"/>
          <w:szCs w:val="24"/>
          <w:lang w:eastAsia="nl-NL"/>
        </w:rPr>
        <w:t>Затраты в год: Зарплата = 1</w:t>
      </w:r>
      <w:r w:rsidRPr="00193662">
        <w:rPr>
          <w:rFonts w:eastAsia="Times New Roman" w:cs="Times New Roman"/>
          <w:color w:val="000000"/>
          <w:szCs w:val="24"/>
          <w:lang w:val="en-US" w:eastAsia="nl-NL"/>
        </w:rPr>
        <w:t> </w:t>
      </w:r>
      <w:r w:rsidRPr="00193662">
        <w:rPr>
          <w:rFonts w:eastAsia="Times New Roman" w:cs="Times New Roman"/>
          <w:color w:val="000000"/>
          <w:szCs w:val="24"/>
          <w:lang w:eastAsia="nl-NL"/>
        </w:rPr>
        <w:t>000 тыс.р. Единый социальный налог 26%. Амортизация основных фондов = 800 тыс.р. Другие затраты = 1</w:t>
      </w:r>
      <w:r w:rsidRPr="00193662">
        <w:rPr>
          <w:rFonts w:eastAsia="Times New Roman" w:cs="Times New Roman"/>
          <w:color w:val="000000"/>
          <w:szCs w:val="24"/>
          <w:lang w:val="en-US" w:eastAsia="nl-NL"/>
        </w:rPr>
        <w:t> </w:t>
      </w:r>
      <w:r w:rsidRPr="00193662">
        <w:rPr>
          <w:rFonts w:eastAsia="Times New Roman" w:cs="Times New Roman"/>
          <w:color w:val="000000"/>
          <w:szCs w:val="24"/>
          <w:lang w:eastAsia="nl-NL"/>
        </w:rPr>
        <w:t>800 тыс.р.</w:t>
      </w:r>
      <w:r>
        <w:rPr>
          <w:rFonts w:eastAsia="Times New Roman" w:cs="Times New Roman"/>
          <w:color w:val="000000"/>
          <w:szCs w:val="24"/>
          <w:lang w:eastAsia="nl-NL"/>
        </w:rPr>
        <w:t xml:space="preserve"> </w:t>
      </w:r>
      <w:r w:rsidRPr="00193662">
        <w:rPr>
          <w:rFonts w:eastAsia="Times New Roman" w:cs="Times New Roman"/>
          <w:color w:val="000000"/>
          <w:szCs w:val="24"/>
          <w:lang w:eastAsia="nl-NL"/>
        </w:rPr>
        <w:t>Разница между ценой при одиночном и двойном заселении равна 80 рублей в сутки.</w:t>
      </w:r>
      <w:r>
        <w:rPr>
          <w:rFonts w:eastAsia="Times New Roman" w:cs="Times New Roman"/>
          <w:color w:val="000000"/>
          <w:szCs w:val="24"/>
          <w:lang w:eastAsia="nl-NL"/>
        </w:rPr>
        <w:t xml:space="preserve"> </w:t>
      </w:r>
      <w:r w:rsidRPr="00193662">
        <w:rPr>
          <w:rFonts w:eastAsia="Times New Roman" w:cs="Times New Roman"/>
          <w:color w:val="000000"/>
          <w:szCs w:val="24"/>
          <w:lang w:eastAsia="nl-NL"/>
        </w:rPr>
        <w:t>Рассчитать цену номера гостиницы.</w:t>
      </w:r>
    </w:p>
    <w:p w:rsidR="00193662" w:rsidRPr="00193662" w:rsidRDefault="00193662" w:rsidP="00193662">
      <w:pPr>
        <w:rPr>
          <w:rFonts w:eastAsia="Times New Roman" w:cs="Times New Roman"/>
          <w:b/>
          <w:szCs w:val="24"/>
          <w:lang w:eastAsia="nl-NL"/>
        </w:rPr>
      </w:pPr>
    </w:p>
    <w:p w:rsidR="00193662" w:rsidRPr="00193662" w:rsidRDefault="00193662" w:rsidP="00193662">
      <w:pPr>
        <w:rPr>
          <w:rFonts w:eastAsia="Times New Roman" w:cs="Times New Roman"/>
          <w:b/>
          <w:color w:val="000000"/>
          <w:szCs w:val="24"/>
        </w:rPr>
      </w:pPr>
      <w:r w:rsidRPr="00193662">
        <w:rPr>
          <w:rFonts w:eastAsia="Times New Roman" w:cs="Times New Roman"/>
          <w:b/>
          <w:color w:val="000000"/>
          <w:szCs w:val="24"/>
        </w:rPr>
        <w:t>Задача 14.</w:t>
      </w:r>
    </w:p>
    <w:p w:rsidR="00193662" w:rsidRPr="00193662" w:rsidRDefault="00193662" w:rsidP="00193662">
      <w:pPr>
        <w:ind w:firstLine="425"/>
        <w:rPr>
          <w:rFonts w:eastAsia="Times New Roman" w:cs="Times New Roman"/>
          <w:color w:val="000000"/>
          <w:szCs w:val="24"/>
        </w:rPr>
      </w:pPr>
      <w:r w:rsidRPr="00193662">
        <w:rPr>
          <w:rFonts w:eastAsia="Times New Roman" w:cs="Times New Roman"/>
          <w:color w:val="000000"/>
          <w:szCs w:val="24"/>
        </w:rPr>
        <w:t>Определить месячный заработок рабочего-сдельщика, если норма времени на изготовление единицы изделия – 8,3 часа. Количество изготовленных изделий за месяц - 30 шт. при плане 25 шт. Часовая тарифная ставка рабочего– 5,395 руб. При выполнении плана выплачивается премия - 10 %, а за каждый процент перевыполнения - премия в размере 0,6 % от  сдельной заработной платы.</w:t>
      </w:r>
    </w:p>
    <w:p w:rsidR="00193662" w:rsidRPr="00193662" w:rsidRDefault="00193662" w:rsidP="00193662">
      <w:pPr>
        <w:rPr>
          <w:rFonts w:eastAsia="Times New Roman" w:cs="Times New Roman"/>
          <w:b/>
          <w:color w:val="000000"/>
          <w:szCs w:val="24"/>
        </w:rPr>
      </w:pPr>
    </w:p>
    <w:p w:rsidR="00193662" w:rsidRPr="00193662" w:rsidRDefault="00193662" w:rsidP="00193662">
      <w:pPr>
        <w:rPr>
          <w:rFonts w:eastAsia="Times New Roman" w:cs="Times New Roman"/>
          <w:b/>
          <w:color w:val="000000"/>
          <w:szCs w:val="24"/>
        </w:rPr>
      </w:pPr>
      <w:r w:rsidRPr="00193662">
        <w:rPr>
          <w:rFonts w:eastAsia="Times New Roman" w:cs="Times New Roman"/>
          <w:b/>
          <w:color w:val="000000"/>
          <w:szCs w:val="24"/>
        </w:rPr>
        <w:t>Задача15 .</w:t>
      </w:r>
    </w:p>
    <w:p w:rsidR="00193662" w:rsidRPr="00193662" w:rsidRDefault="00193662" w:rsidP="00193662">
      <w:pPr>
        <w:ind w:firstLine="425"/>
        <w:rPr>
          <w:rFonts w:eastAsia="Times New Roman" w:cs="Times New Roman"/>
          <w:color w:val="000000"/>
          <w:szCs w:val="24"/>
        </w:rPr>
      </w:pPr>
      <w:r w:rsidRPr="00193662">
        <w:rPr>
          <w:rFonts w:eastAsia="Times New Roman" w:cs="Times New Roman"/>
          <w:color w:val="000000"/>
          <w:szCs w:val="24"/>
        </w:rPr>
        <w:t>Рабочий-сдельщик с часовой тарифной ставкой – 6,092 руб. изготовил за месяц 32 изделия при плане 26 единиц. Норма времени на одно изделие установлена в 5,6 часа. При выполнении плана    премия - 12 %; за каждый процент перевыполнения премия  -  0,4 %. Определить месячный заработок рабочего.</w:t>
      </w:r>
    </w:p>
    <w:p w:rsidR="00193662" w:rsidRPr="00193662" w:rsidRDefault="00193662" w:rsidP="00193662">
      <w:pPr>
        <w:rPr>
          <w:rFonts w:eastAsia="Times New Roman" w:cs="Times New Roman"/>
          <w:b/>
          <w:color w:val="000000"/>
          <w:szCs w:val="24"/>
        </w:rPr>
      </w:pPr>
    </w:p>
    <w:p w:rsidR="00193662" w:rsidRPr="00193662" w:rsidRDefault="00193662" w:rsidP="00193662">
      <w:pPr>
        <w:rPr>
          <w:rFonts w:eastAsia="Times New Roman" w:cs="Times New Roman"/>
          <w:b/>
          <w:color w:val="000000"/>
          <w:szCs w:val="24"/>
        </w:rPr>
      </w:pPr>
      <w:r w:rsidRPr="00193662">
        <w:rPr>
          <w:rFonts w:eastAsia="Times New Roman" w:cs="Times New Roman"/>
          <w:b/>
          <w:color w:val="000000"/>
          <w:szCs w:val="24"/>
        </w:rPr>
        <w:t>Задача 16.</w:t>
      </w:r>
    </w:p>
    <w:p w:rsidR="00193662" w:rsidRPr="00193662" w:rsidRDefault="00193662" w:rsidP="00193662">
      <w:pPr>
        <w:ind w:firstLine="425"/>
        <w:rPr>
          <w:rFonts w:eastAsia="Times New Roman" w:cs="Times New Roman"/>
          <w:color w:val="000000"/>
          <w:szCs w:val="24"/>
        </w:rPr>
      </w:pPr>
      <w:r w:rsidRPr="00193662">
        <w:rPr>
          <w:rFonts w:eastAsia="Times New Roman" w:cs="Times New Roman"/>
          <w:color w:val="000000"/>
          <w:szCs w:val="24"/>
        </w:rPr>
        <w:t>Определить повременную заработную плату рабочему , если его часовая тарифная ставка  составляет 4,775 руб. Отработано 164 часа. Премия - 25 % тарифного заработка.</w:t>
      </w:r>
    </w:p>
    <w:p w:rsidR="00193662" w:rsidRPr="00193662" w:rsidRDefault="00193662" w:rsidP="00193662">
      <w:pPr>
        <w:rPr>
          <w:rFonts w:eastAsia="Times New Roman" w:cs="Times New Roman"/>
          <w:color w:val="000000"/>
          <w:szCs w:val="24"/>
        </w:rPr>
      </w:pPr>
    </w:p>
    <w:p w:rsidR="00193662" w:rsidRPr="00193662" w:rsidRDefault="00193662" w:rsidP="00193662">
      <w:pPr>
        <w:rPr>
          <w:rFonts w:eastAsia="Times New Roman" w:cs="Times New Roman"/>
          <w:color w:val="000000"/>
          <w:szCs w:val="24"/>
        </w:rPr>
      </w:pPr>
      <w:r w:rsidRPr="00193662">
        <w:rPr>
          <w:rFonts w:eastAsia="Times New Roman" w:cs="Times New Roman"/>
          <w:b/>
          <w:color w:val="000000"/>
          <w:szCs w:val="24"/>
        </w:rPr>
        <w:t>Задача 17.</w:t>
      </w:r>
    </w:p>
    <w:p w:rsidR="00193662" w:rsidRPr="00193662" w:rsidRDefault="00193662" w:rsidP="00193662">
      <w:pPr>
        <w:rPr>
          <w:rFonts w:eastAsia="Times New Roman" w:cs="Times New Roman"/>
          <w:color w:val="000000"/>
          <w:szCs w:val="24"/>
        </w:rPr>
      </w:pPr>
      <w:r w:rsidRPr="00193662">
        <w:rPr>
          <w:rFonts w:eastAsia="Times New Roman" w:cs="Times New Roman"/>
          <w:color w:val="000000"/>
          <w:szCs w:val="24"/>
        </w:rPr>
        <w:t xml:space="preserve">Определить заработную плату рабочего-повременщика, часовая тарифная ставка которого - 53,94 руб. Рабочий отработал 157 часов. Размер премии от тарифного заработка – 15 %. = </w:t>
      </w:r>
    </w:p>
    <w:p w:rsidR="00193662" w:rsidRPr="00193662" w:rsidRDefault="00193662" w:rsidP="00193662">
      <w:pPr>
        <w:rPr>
          <w:rFonts w:eastAsia="Times New Roman" w:cs="Times New Roman"/>
          <w:color w:val="000000"/>
          <w:szCs w:val="24"/>
        </w:rPr>
      </w:pPr>
    </w:p>
    <w:p w:rsidR="00193662" w:rsidRPr="00193662" w:rsidRDefault="00193662" w:rsidP="00193662">
      <w:pPr>
        <w:rPr>
          <w:rFonts w:eastAsia="Times New Roman" w:cs="Times New Roman"/>
          <w:b/>
          <w:szCs w:val="24"/>
          <w:lang w:eastAsia="en-US"/>
        </w:rPr>
      </w:pPr>
      <w:r w:rsidRPr="00193662">
        <w:rPr>
          <w:rFonts w:eastAsia="Times New Roman" w:cs="Times New Roman"/>
          <w:b/>
          <w:szCs w:val="24"/>
          <w:lang w:eastAsia="en-US"/>
        </w:rPr>
        <w:t>Задача №18.</w:t>
      </w:r>
    </w:p>
    <w:p w:rsidR="00193662" w:rsidRPr="00193662" w:rsidRDefault="00193662" w:rsidP="00193662">
      <w:pPr>
        <w:rPr>
          <w:rFonts w:eastAsia="Times New Roman" w:cs="Times New Roman"/>
          <w:b/>
          <w:szCs w:val="24"/>
          <w:lang w:eastAsia="en-US"/>
        </w:rPr>
      </w:pPr>
      <w:r w:rsidRPr="00193662">
        <w:rPr>
          <w:rFonts w:eastAsia="Times New Roman" w:cs="Times New Roman"/>
          <w:szCs w:val="24"/>
          <w:lang w:eastAsia="en-US"/>
        </w:rPr>
        <w:t>Определить показатели фондоотдачу, фондоемкость, фондовооруженность в плановом и отчетном периодах, сравнить их.</w:t>
      </w:r>
    </w:p>
    <w:tbl>
      <w:tblPr>
        <w:tblW w:w="5000" w:type="pct"/>
        <w:tblCellMar>
          <w:left w:w="40" w:type="dxa"/>
          <w:right w:w="40" w:type="dxa"/>
        </w:tblCellMar>
        <w:tblLook w:val="0000" w:firstRow="0" w:lastRow="0" w:firstColumn="0" w:lastColumn="0" w:noHBand="0" w:noVBand="0"/>
      </w:tblPr>
      <w:tblGrid>
        <w:gridCol w:w="1311"/>
        <w:gridCol w:w="1383"/>
        <w:gridCol w:w="1850"/>
        <w:gridCol w:w="1616"/>
        <w:gridCol w:w="1149"/>
        <w:gridCol w:w="1139"/>
        <w:gridCol w:w="1542"/>
      </w:tblGrid>
      <w:tr w:rsidR="00193662" w:rsidRPr="00193662" w:rsidTr="007F6800">
        <w:trPr>
          <w:trHeight w:hRule="exact" w:val="914"/>
        </w:trPr>
        <w:tc>
          <w:tcPr>
            <w:tcW w:w="656"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 xml:space="preserve">Год </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Валовая продукция тыс. руб.</w:t>
            </w:r>
          </w:p>
        </w:tc>
        <w:tc>
          <w:tcPr>
            <w:tcW w:w="926"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Среднегодовая стоимость ОПФ, тыс. руб.</w:t>
            </w:r>
          </w:p>
        </w:tc>
        <w:tc>
          <w:tcPr>
            <w:tcW w:w="809"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Численность работающих человек</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Фо, руб.</w:t>
            </w: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Фе, руб.</w:t>
            </w:r>
          </w:p>
        </w:tc>
        <w:tc>
          <w:tcPr>
            <w:tcW w:w="772"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Фт, руб.</w:t>
            </w:r>
          </w:p>
        </w:tc>
      </w:tr>
      <w:tr w:rsidR="00193662" w:rsidRPr="00193662" w:rsidTr="007F6800">
        <w:trPr>
          <w:trHeight w:hRule="exact" w:val="349"/>
        </w:trPr>
        <w:tc>
          <w:tcPr>
            <w:tcW w:w="656"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 xml:space="preserve">Плановый </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97 984</w:t>
            </w:r>
          </w:p>
        </w:tc>
        <w:tc>
          <w:tcPr>
            <w:tcW w:w="926"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44136</w:t>
            </w:r>
          </w:p>
        </w:tc>
        <w:tc>
          <w:tcPr>
            <w:tcW w:w="809"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1065</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p>
        </w:tc>
        <w:tc>
          <w:tcPr>
            <w:tcW w:w="772"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p>
        </w:tc>
      </w:tr>
      <w:tr w:rsidR="00193662" w:rsidRPr="00193662" w:rsidTr="007F6800">
        <w:trPr>
          <w:trHeight w:hRule="exact" w:val="373"/>
        </w:trPr>
        <w:tc>
          <w:tcPr>
            <w:tcW w:w="656"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 xml:space="preserve">Отчетный </w:t>
            </w:r>
          </w:p>
        </w:tc>
        <w:tc>
          <w:tcPr>
            <w:tcW w:w="692"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102118</w:t>
            </w:r>
          </w:p>
        </w:tc>
        <w:tc>
          <w:tcPr>
            <w:tcW w:w="926"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44788</w:t>
            </w:r>
          </w:p>
        </w:tc>
        <w:tc>
          <w:tcPr>
            <w:tcW w:w="809"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1063</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p>
        </w:tc>
        <w:tc>
          <w:tcPr>
            <w:tcW w:w="570"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p>
        </w:tc>
        <w:tc>
          <w:tcPr>
            <w:tcW w:w="772"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p>
        </w:tc>
      </w:tr>
    </w:tbl>
    <w:p w:rsidR="00193662" w:rsidRPr="00193662" w:rsidRDefault="00193662" w:rsidP="00193662">
      <w:pPr>
        <w:rPr>
          <w:rFonts w:eastAsia="Times New Roman" w:cs="Times New Roman"/>
          <w:b/>
          <w:szCs w:val="24"/>
          <w:lang w:eastAsia="en-US"/>
        </w:rPr>
      </w:pPr>
    </w:p>
    <w:p w:rsidR="00193662" w:rsidRPr="00193662" w:rsidRDefault="00193662" w:rsidP="00193662">
      <w:pPr>
        <w:rPr>
          <w:rFonts w:eastAsia="Times New Roman" w:cs="Times New Roman"/>
          <w:b/>
          <w:szCs w:val="24"/>
          <w:lang w:eastAsia="en-US"/>
        </w:rPr>
      </w:pPr>
      <w:r w:rsidRPr="00193662">
        <w:rPr>
          <w:rFonts w:eastAsia="Times New Roman" w:cs="Times New Roman"/>
          <w:b/>
          <w:szCs w:val="24"/>
          <w:lang w:eastAsia="en-US"/>
        </w:rPr>
        <w:t xml:space="preserve">Задача № 19. </w:t>
      </w:r>
    </w:p>
    <w:p w:rsidR="00193662" w:rsidRPr="00193662" w:rsidRDefault="00193662" w:rsidP="00193662">
      <w:pPr>
        <w:rPr>
          <w:rFonts w:eastAsia="Times New Roman" w:cs="Times New Roman"/>
          <w:b/>
          <w:szCs w:val="24"/>
          <w:lang w:eastAsia="en-US"/>
        </w:rPr>
      </w:pPr>
      <w:r w:rsidRPr="00193662">
        <w:rPr>
          <w:rFonts w:eastAsia="Times New Roman" w:cs="Times New Roman"/>
          <w:szCs w:val="24"/>
          <w:lang w:eastAsia="en-US"/>
        </w:rPr>
        <w:t>Определить фондоотдачу, фондоемкость, фондовооруженность труда в валом и отчетных годах, сделать выводы.</w:t>
      </w:r>
    </w:p>
    <w:tbl>
      <w:tblPr>
        <w:tblW w:w="5000" w:type="pct"/>
        <w:tblCellMar>
          <w:left w:w="40" w:type="dxa"/>
          <w:right w:w="40" w:type="dxa"/>
        </w:tblCellMar>
        <w:tblLook w:val="0000" w:firstRow="0" w:lastRow="0" w:firstColumn="0" w:lastColumn="0" w:noHBand="0" w:noVBand="0"/>
      </w:tblPr>
      <w:tblGrid>
        <w:gridCol w:w="1162"/>
        <w:gridCol w:w="1263"/>
        <w:gridCol w:w="1690"/>
        <w:gridCol w:w="1514"/>
        <w:gridCol w:w="1217"/>
        <w:gridCol w:w="1568"/>
        <w:gridCol w:w="1576"/>
      </w:tblGrid>
      <w:tr w:rsidR="00193662" w:rsidRPr="00193662" w:rsidTr="007F6800">
        <w:trPr>
          <w:trHeight w:hRule="exact" w:val="1114"/>
        </w:trPr>
        <w:tc>
          <w:tcPr>
            <w:tcW w:w="581"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Год</w:t>
            </w:r>
          </w:p>
        </w:tc>
        <w:tc>
          <w:tcPr>
            <w:tcW w:w="632"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Валовая продукция тыс. руб.</w:t>
            </w:r>
          </w:p>
        </w:tc>
        <w:tc>
          <w:tcPr>
            <w:tcW w:w="846"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Среднегодовая стоимость ОПФ, тыс. руб.</w:t>
            </w:r>
          </w:p>
        </w:tc>
        <w:tc>
          <w:tcPr>
            <w:tcW w:w="758"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Численность работающих,</w:t>
            </w:r>
          </w:p>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человек</w:t>
            </w:r>
          </w:p>
        </w:tc>
        <w:tc>
          <w:tcPr>
            <w:tcW w:w="609"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Фо, руб.</w:t>
            </w:r>
          </w:p>
        </w:tc>
        <w:tc>
          <w:tcPr>
            <w:tcW w:w="785"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Фе, руб.</w:t>
            </w:r>
          </w:p>
        </w:tc>
        <w:tc>
          <w:tcPr>
            <w:tcW w:w="789"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Фт, руб.</w:t>
            </w:r>
          </w:p>
        </w:tc>
      </w:tr>
      <w:tr w:rsidR="00193662" w:rsidRPr="00193662" w:rsidTr="007F6800">
        <w:trPr>
          <w:trHeight w:hRule="exact" w:val="310"/>
        </w:trPr>
        <w:tc>
          <w:tcPr>
            <w:tcW w:w="581"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Базовый</w:t>
            </w:r>
          </w:p>
        </w:tc>
        <w:tc>
          <w:tcPr>
            <w:tcW w:w="632"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94282</w:t>
            </w:r>
          </w:p>
        </w:tc>
        <w:tc>
          <w:tcPr>
            <w:tcW w:w="846"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38142</w:t>
            </w:r>
          </w:p>
        </w:tc>
        <w:tc>
          <w:tcPr>
            <w:tcW w:w="758"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1059</w:t>
            </w:r>
          </w:p>
        </w:tc>
        <w:tc>
          <w:tcPr>
            <w:tcW w:w="609"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p>
        </w:tc>
        <w:tc>
          <w:tcPr>
            <w:tcW w:w="785"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p>
        </w:tc>
        <w:tc>
          <w:tcPr>
            <w:tcW w:w="789"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p>
        </w:tc>
      </w:tr>
      <w:tr w:rsidR="00193662" w:rsidRPr="00193662" w:rsidTr="007F6800">
        <w:trPr>
          <w:trHeight w:hRule="exact" w:val="363"/>
        </w:trPr>
        <w:tc>
          <w:tcPr>
            <w:tcW w:w="581"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 xml:space="preserve">Отчетный </w:t>
            </w:r>
          </w:p>
        </w:tc>
        <w:tc>
          <w:tcPr>
            <w:tcW w:w="632"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99 112</w:t>
            </w:r>
          </w:p>
        </w:tc>
        <w:tc>
          <w:tcPr>
            <w:tcW w:w="846"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39486</w:t>
            </w:r>
          </w:p>
        </w:tc>
        <w:tc>
          <w:tcPr>
            <w:tcW w:w="758"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r w:rsidRPr="00193662">
              <w:rPr>
                <w:rFonts w:eastAsia="Times New Roman" w:cs="Times New Roman"/>
                <w:szCs w:val="24"/>
                <w:lang w:eastAsia="en-US"/>
              </w:rPr>
              <w:t>1057</w:t>
            </w:r>
          </w:p>
        </w:tc>
        <w:tc>
          <w:tcPr>
            <w:tcW w:w="609"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p>
        </w:tc>
        <w:tc>
          <w:tcPr>
            <w:tcW w:w="785"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p>
        </w:tc>
        <w:tc>
          <w:tcPr>
            <w:tcW w:w="789" w:type="pct"/>
            <w:tcBorders>
              <w:top w:val="single" w:sz="6" w:space="0" w:color="auto"/>
              <w:left w:val="single" w:sz="6" w:space="0" w:color="auto"/>
              <w:bottom w:val="single" w:sz="6" w:space="0" w:color="auto"/>
              <w:right w:val="single" w:sz="6" w:space="0" w:color="auto"/>
            </w:tcBorders>
            <w:shd w:val="clear" w:color="auto" w:fill="FFFFFF"/>
          </w:tcPr>
          <w:p w:rsidR="00193662" w:rsidRPr="00193662" w:rsidRDefault="00193662" w:rsidP="00193662">
            <w:pPr>
              <w:spacing w:line="240" w:lineRule="auto"/>
              <w:rPr>
                <w:rFonts w:eastAsia="Times New Roman" w:cs="Times New Roman"/>
                <w:szCs w:val="24"/>
                <w:lang w:eastAsia="en-US"/>
              </w:rPr>
            </w:pPr>
          </w:p>
        </w:tc>
      </w:tr>
    </w:tbl>
    <w:p w:rsidR="00193662" w:rsidRPr="00193662" w:rsidRDefault="00193662" w:rsidP="00193662">
      <w:pPr>
        <w:rPr>
          <w:rFonts w:eastAsia="Times New Roman" w:cs="Times New Roman"/>
          <w:b/>
          <w:szCs w:val="24"/>
          <w:lang w:eastAsia="en-US"/>
        </w:rPr>
      </w:pPr>
    </w:p>
    <w:p w:rsidR="00193662" w:rsidRPr="00193662" w:rsidRDefault="00193662" w:rsidP="00193662">
      <w:pPr>
        <w:rPr>
          <w:rFonts w:eastAsia="Times New Roman" w:cs="Times New Roman"/>
          <w:b/>
          <w:szCs w:val="24"/>
          <w:lang w:eastAsia="en-US"/>
        </w:rPr>
      </w:pPr>
      <w:r w:rsidRPr="00193662">
        <w:rPr>
          <w:rFonts w:eastAsia="Times New Roman" w:cs="Times New Roman"/>
          <w:b/>
          <w:szCs w:val="24"/>
          <w:lang w:eastAsia="en-US"/>
        </w:rPr>
        <w:t>Задача 20.</w:t>
      </w:r>
    </w:p>
    <w:p w:rsidR="00193662" w:rsidRPr="00193662" w:rsidRDefault="00193662" w:rsidP="00193662">
      <w:pPr>
        <w:rPr>
          <w:rFonts w:eastAsia="Times New Roman" w:cs="Times New Roman"/>
          <w:szCs w:val="24"/>
          <w:lang w:eastAsia="en-US"/>
        </w:rPr>
      </w:pPr>
      <w:r w:rsidRPr="00193662">
        <w:rPr>
          <w:rFonts w:eastAsia="Times New Roman" w:cs="Times New Roman"/>
          <w:szCs w:val="24"/>
          <w:lang w:eastAsia="en-US"/>
        </w:rPr>
        <w:t>Определить норму амортизации при амортизационном периоде 20 лет, если стоимость основных фондов 12000 тыс. руб.</w:t>
      </w:r>
    </w:p>
    <w:p w:rsidR="00193662" w:rsidRPr="00193662" w:rsidRDefault="00193662" w:rsidP="00193662">
      <w:pPr>
        <w:rPr>
          <w:rFonts w:eastAsia="Times New Roman" w:cs="Times New Roman"/>
          <w:b/>
          <w:szCs w:val="24"/>
          <w:lang w:eastAsia="en-US"/>
        </w:rPr>
      </w:pPr>
    </w:p>
    <w:p w:rsidR="00193662" w:rsidRPr="00193662" w:rsidRDefault="00193662" w:rsidP="00193662">
      <w:pPr>
        <w:rPr>
          <w:rFonts w:eastAsia="Times New Roman" w:cs="Times New Roman"/>
          <w:b/>
          <w:szCs w:val="24"/>
          <w:lang w:eastAsia="en-US"/>
        </w:rPr>
      </w:pPr>
      <w:r w:rsidRPr="00193662">
        <w:rPr>
          <w:rFonts w:eastAsia="Times New Roman" w:cs="Times New Roman"/>
          <w:b/>
          <w:szCs w:val="24"/>
          <w:lang w:eastAsia="en-US"/>
        </w:rPr>
        <w:t xml:space="preserve">Задача 21 </w:t>
      </w:r>
      <w:r w:rsidRPr="00193662">
        <w:rPr>
          <w:rFonts w:eastAsia="Times New Roman" w:cs="Times New Roman"/>
          <w:szCs w:val="24"/>
          <w:lang w:eastAsia="en-US"/>
        </w:rPr>
        <w:t>Дана структура прибыли до налогообложения торгового предприятия за отчетный год,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662"/>
        <w:gridCol w:w="1252"/>
        <w:gridCol w:w="1378"/>
        <w:gridCol w:w="1241"/>
        <w:gridCol w:w="1241"/>
        <w:gridCol w:w="1341"/>
      </w:tblGrid>
      <w:tr w:rsidR="00193662" w:rsidRPr="00193662" w:rsidTr="007F6800">
        <w:tc>
          <w:tcPr>
            <w:tcW w:w="646" w:type="dxa"/>
            <w:vMerge w:val="restart"/>
          </w:tcPr>
          <w:p w:rsidR="00193662" w:rsidRPr="00193662" w:rsidRDefault="00193662" w:rsidP="00193662">
            <w:pPr>
              <w:jc w:val="center"/>
              <w:rPr>
                <w:rFonts w:eastAsia="Times New Roman" w:cs="Times New Roman"/>
                <w:szCs w:val="24"/>
                <w:lang w:eastAsia="en-US"/>
              </w:rPr>
            </w:pPr>
          </w:p>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w:t>
            </w:r>
          </w:p>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п/п</w:t>
            </w:r>
          </w:p>
        </w:tc>
        <w:tc>
          <w:tcPr>
            <w:tcW w:w="2662" w:type="dxa"/>
            <w:vMerge w:val="restart"/>
          </w:tcPr>
          <w:p w:rsidR="00193662" w:rsidRPr="00193662" w:rsidRDefault="00193662" w:rsidP="00193662">
            <w:pPr>
              <w:jc w:val="center"/>
              <w:rPr>
                <w:rFonts w:eastAsia="Times New Roman" w:cs="Times New Roman"/>
                <w:szCs w:val="24"/>
                <w:lang w:eastAsia="en-US"/>
              </w:rPr>
            </w:pPr>
          </w:p>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Показатели</w:t>
            </w:r>
          </w:p>
        </w:tc>
        <w:tc>
          <w:tcPr>
            <w:tcW w:w="2630" w:type="dxa"/>
            <w:gridSpan w:val="2"/>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Предшествующий год</w:t>
            </w:r>
          </w:p>
        </w:tc>
        <w:tc>
          <w:tcPr>
            <w:tcW w:w="2482" w:type="dxa"/>
            <w:gridSpan w:val="2"/>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Отчетный год</w:t>
            </w:r>
          </w:p>
        </w:tc>
        <w:tc>
          <w:tcPr>
            <w:tcW w:w="1151" w:type="dxa"/>
            <w:vMerge w:val="restart"/>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Изменение удельного веса</w:t>
            </w:r>
          </w:p>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 xml:space="preserve"> (+, -)</w:t>
            </w:r>
          </w:p>
        </w:tc>
      </w:tr>
      <w:tr w:rsidR="00193662" w:rsidRPr="00193662" w:rsidTr="007F6800">
        <w:tc>
          <w:tcPr>
            <w:tcW w:w="646" w:type="dxa"/>
            <w:vMerge/>
          </w:tcPr>
          <w:p w:rsidR="00193662" w:rsidRPr="00193662" w:rsidRDefault="00193662" w:rsidP="00193662">
            <w:pPr>
              <w:jc w:val="center"/>
              <w:rPr>
                <w:rFonts w:eastAsia="Times New Roman" w:cs="Times New Roman"/>
                <w:szCs w:val="24"/>
                <w:lang w:eastAsia="en-US"/>
              </w:rPr>
            </w:pPr>
          </w:p>
        </w:tc>
        <w:tc>
          <w:tcPr>
            <w:tcW w:w="2662" w:type="dxa"/>
            <w:vMerge/>
          </w:tcPr>
          <w:p w:rsidR="00193662" w:rsidRPr="00193662" w:rsidRDefault="00193662" w:rsidP="00193662">
            <w:pPr>
              <w:jc w:val="center"/>
              <w:rPr>
                <w:rFonts w:eastAsia="Times New Roman" w:cs="Times New Roman"/>
                <w:szCs w:val="24"/>
                <w:lang w:eastAsia="en-US"/>
              </w:rPr>
            </w:pPr>
          </w:p>
        </w:tc>
        <w:tc>
          <w:tcPr>
            <w:tcW w:w="1252"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сумма</w:t>
            </w:r>
          </w:p>
        </w:tc>
        <w:tc>
          <w:tcPr>
            <w:tcW w:w="1378"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Удельный вес, %</w:t>
            </w:r>
          </w:p>
        </w:tc>
        <w:tc>
          <w:tcPr>
            <w:tcW w:w="1241"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сумма</w:t>
            </w:r>
          </w:p>
        </w:tc>
        <w:tc>
          <w:tcPr>
            <w:tcW w:w="1241"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удельный вес, %</w:t>
            </w:r>
          </w:p>
        </w:tc>
        <w:tc>
          <w:tcPr>
            <w:tcW w:w="1151" w:type="dxa"/>
            <w:vMerge/>
          </w:tcPr>
          <w:p w:rsidR="00193662" w:rsidRPr="00193662" w:rsidRDefault="00193662" w:rsidP="00193662">
            <w:pPr>
              <w:jc w:val="center"/>
              <w:rPr>
                <w:rFonts w:eastAsia="Times New Roman" w:cs="Times New Roman"/>
                <w:szCs w:val="24"/>
                <w:lang w:eastAsia="en-US"/>
              </w:rPr>
            </w:pPr>
          </w:p>
        </w:tc>
      </w:tr>
      <w:tr w:rsidR="00193662" w:rsidRPr="00193662" w:rsidTr="007F6800">
        <w:tc>
          <w:tcPr>
            <w:tcW w:w="646"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1</w:t>
            </w:r>
          </w:p>
        </w:tc>
        <w:tc>
          <w:tcPr>
            <w:tcW w:w="2662" w:type="dxa"/>
          </w:tcPr>
          <w:p w:rsidR="00193662" w:rsidRPr="00193662" w:rsidRDefault="00193662" w:rsidP="00193662">
            <w:pPr>
              <w:rPr>
                <w:rFonts w:eastAsia="Times New Roman" w:cs="Times New Roman"/>
                <w:szCs w:val="24"/>
                <w:lang w:eastAsia="en-US"/>
              </w:rPr>
            </w:pPr>
            <w:r w:rsidRPr="00193662">
              <w:rPr>
                <w:rFonts w:eastAsia="Times New Roman" w:cs="Times New Roman"/>
                <w:szCs w:val="24"/>
                <w:lang w:eastAsia="en-US"/>
              </w:rPr>
              <w:t>Прибыль от продаж</w:t>
            </w:r>
          </w:p>
        </w:tc>
        <w:tc>
          <w:tcPr>
            <w:tcW w:w="1252"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920,8</w:t>
            </w:r>
          </w:p>
        </w:tc>
        <w:tc>
          <w:tcPr>
            <w:tcW w:w="1378" w:type="dxa"/>
          </w:tcPr>
          <w:p w:rsidR="00193662" w:rsidRPr="00193662" w:rsidRDefault="00193662" w:rsidP="00193662">
            <w:pPr>
              <w:jc w:val="center"/>
              <w:rPr>
                <w:rFonts w:eastAsia="Times New Roman" w:cs="Times New Roman"/>
                <w:szCs w:val="24"/>
                <w:lang w:eastAsia="en-US"/>
              </w:rPr>
            </w:pPr>
          </w:p>
        </w:tc>
        <w:tc>
          <w:tcPr>
            <w:tcW w:w="1241"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1145,4</w:t>
            </w:r>
          </w:p>
        </w:tc>
        <w:tc>
          <w:tcPr>
            <w:tcW w:w="1241" w:type="dxa"/>
          </w:tcPr>
          <w:p w:rsidR="00193662" w:rsidRPr="00193662" w:rsidRDefault="00193662" w:rsidP="00193662">
            <w:pPr>
              <w:jc w:val="center"/>
              <w:rPr>
                <w:rFonts w:eastAsia="Times New Roman" w:cs="Times New Roman"/>
                <w:szCs w:val="24"/>
                <w:lang w:eastAsia="en-US"/>
              </w:rPr>
            </w:pPr>
          </w:p>
        </w:tc>
        <w:tc>
          <w:tcPr>
            <w:tcW w:w="1151" w:type="dxa"/>
          </w:tcPr>
          <w:p w:rsidR="00193662" w:rsidRPr="00193662" w:rsidRDefault="00193662" w:rsidP="00193662">
            <w:pPr>
              <w:jc w:val="center"/>
              <w:rPr>
                <w:rFonts w:eastAsia="Times New Roman" w:cs="Times New Roman"/>
                <w:szCs w:val="24"/>
                <w:lang w:eastAsia="en-US"/>
              </w:rPr>
            </w:pPr>
          </w:p>
        </w:tc>
      </w:tr>
      <w:tr w:rsidR="00193662" w:rsidRPr="00193662" w:rsidTr="007F6800">
        <w:tc>
          <w:tcPr>
            <w:tcW w:w="646"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2</w:t>
            </w:r>
          </w:p>
        </w:tc>
        <w:tc>
          <w:tcPr>
            <w:tcW w:w="2662" w:type="dxa"/>
          </w:tcPr>
          <w:p w:rsidR="00193662" w:rsidRPr="00193662" w:rsidRDefault="00193662" w:rsidP="00193662">
            <w:pPr>
              <w:rPr>
                <w:rFonts w:eastAsia="Times New Roman" w:cs="Times New Roman"/>
                <w:szCs w:val="24"/>
                <w:lang w:eastAsia="en-US"/>
              </w:rPr>
            </w:pPr>
            <w:r w:rsidRPr="00193662">
              <w:rPr>
                <w:rFonts w:eastAsia="Times New Roman" w:cs="Times New Roman"/>
                <w:szCs w:val="24"/>
                <w:lang w:eastAsia="en-US"/>
              </w:rPr>
              <w:t>Операционная прибыль</w:t>
            </w:r>
          </w:p>
        </w:tc>
        <w:tc>
          <w:tcPr>
            <w:tcW w:w="1252"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89,7</w:t>
            </w:r>
          </w:p>
        </w:tc>
        <w:tc>
          <w:tcPr>
            <w:tcW w:w="1378" w:type="dxa"/>
          </w:tcPr>
          <w:p w:rsidR="00193662" w:rsidRPr="00193662" w:rsidRDefault="00193662" w:rsidP="00193662">
            <w:pPr>
              <w:jc w:val="center"/>
              <w:rPr>
                <w:rFonts w:eastAsia="Times New Roman" w:cs="Times New Roman"/>
                <w:szCs w:val="24"/>
                <w:lang w:eastAsia="en-US"/>
              </w:rPr>
            </w:pPr>
          </w:p>
        </w:tc>
        <w:tc>
          <w:tcPr>
            <w:tcW w:w="1241"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6,53</w:t>
            </w:r>
          </w:p>
        </w:tc>
        <w:tc>
          <w:tcPr>
            <w:tcW w:w="1241" w:type="dxa"/>
          </w:tcPr>
          <w:p w:rsidR="00193662" w:rsidRPr="00193662" w:rsidRDefault="00193662" w:rsidP="00193662">
            <w:pPr>
              <w:jc w:val="center"/>
              <w:rPr>
                <w:rFonts w:eastAsia="Times New Roman" w:cs="Times New Roman"/>
                <w:szCs w:val="24"/>
                <w:lang w:eastAsia="en-US"/>
              </w:rPr>
            </w:pPr>
          </w:p>
        </w:tc>
        <w:tc>
          <w:tcPr>
            <w:tcW w:w="1151" w:type="dxa"/>
          </w:tcPr>
          <w:p w:rsidR="00193662" w:rsidRPr="00193662" w:rsidRDefault="00193662" w:rsidP="00193662">
            <w:pPr>
              <w:jc w:val="center"/>
              <w:rPr>
                <w:rFonts w:eastAsia="Times New Roman" w:cs="Times New Roman"/>
                <w:szCs w:val="24"/>
                <w:lang w:eastAsia="en-US"/>
              </w:rPr>
            </w:pPr>
          </w:p>
        </w:tc>
      </w:tr>
      <w:tr w:rsidR="00193662" w:rsidRPr="00193662" w:rsidTr="007F6800">
        <w:tc>
          <w:tcPr>
            <w:tcW w:w="646"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3</w:t>
            </w:r>
          </w:p>
        </w:tc>
        <w:tc>
          <w:tcPr>
            <w:tcW w:w="2662" w:type="dxa"/>
          </w:tcPr>
          <w:p w:rsidR="00193662" w:rsidRPr="00193662" w:rsidRDefault="00193662" w:rsidP="00193662">
            <w:pPr>
              <w:rPr>
                <w:rFonts w:eastAsia="Times New Roman" w:cs="Times New Roman"/>
                <w:szCs w:val="24"/>
                <w:lang w:eastAsia="en-US"/>
              </w:rPr>
            </w:pPr>
            <w:r w:rsidRPr="00193662">
              <w:rPr>
                <w:rFonts w:eastAsia="Times New Roman" w:cs="Times New Roman"/>
                <w:szCs w:val="24"/>
                <w:lang w:eastAsia="en-US"/>
              </w:rPr>
              <w:t>Внереализационная прибыль</w:t>
            </w:r>
          </w:p>
        </w:tc>
        <w:tc>
          <w:tcPr>
            <w:tcW w:w="1252"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61,2</w:t>
            </w:r>
          </w:p>
        </w:tc>
        <w:tc>
          <w:tcPr>
            <w:tcW w:w="1378" w:type="dxa"/>
          </w:tcPr>
          <w:p w:rsidR="00193662" w:rsidRPr="00193662" w:rsidRDefault="00193662" w:rsidP="00193662">
            <w:pPr>
              <w:jc w:val="center"/>
              <w:rPr>
                <w:rFonts w:eastAsia="Times New Roman" w:cs="Times New Roman"/>
                <w:szCs w:val="24"/>
                <w:lang w:eastAsia="en-US"/>
              </w:rPr>
            </w:pPr>
          </w:p>
        </w:tc>
        <w:tc>
          <w:tcPr>
            <w:tcW w:w="1241"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23,7</w:t>
            </w:r>
          </w:p>
        </w:tc>
        <w:tc>
          <w:tcPr>
            <w:tcW w:w="1241" w:type="dxa"/>
          </w:tcPr>
          <w:p w:rsidR="00193662" w:rsidRPr="00193662" w:rsidRDefault="00193662" w:rsidP="00193662">
            <w:pPr>
              <w:jc w:val="center"/>
              <w:rPr>
                <w:rFonts w:eastAsia="Times New Roman" w:cs="Times New Roman"/>
                <w:szCs w:val="24"/>
                <w:lang w:eastAsia="en-US"/>
              </w:rPr>
            </w:pPr>
          </w:p>
        </w:tc>
        <w:tc>
          <w:tcPr>
            <w:tcW w:w="1151" w:type="dxa"/>
          </w:tcPr>
          <w:p w:rsidR="00193662" w:rsidRPr="00193662" w:rsidRDefault="00193662" w:rsidP="00193662">
            <w:pPr>
              <w:jc w:val="center"/>
              <w:rPr>
                <w:rFonts w:eastAsia="Times New Roman" w:cs="Times New Roman"/>
                <w:szCs w:val="24"/>
                <w:lang w:eastAsia="en-US"/>
              </w:rPr>
            </w:pPr>
          </w:p>
        </w:tc>
      </w:tr>
      <w:tr w:rsidR="00193662" w:rsidRPr="00193662" w:rsidTr="007F6800">
        <w:tc>
          <w:tcPr>
            <w:tcW w:w="646"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4</w:t>
            </w:r>
          </w:p>
        </w:tc>
        <w:tc>
          <w:tcPr>
            <w:tcW w:w="2662" w:type="dxa"/>
          </w:tcPr>
          <w:p w:rsidR="00193662" w:rsidRPr="00193662" w:rsidRDefault="00193662" w:rsidP="00193662">
            <w:pPr>
              <w:rPr>
                <w:rFonts w:eastAsia="Times New Roman" w:cs="Times New Roman"/>
                <w:szCs w:val="24"/>
                <w:lang w:eastAsia="en-US"/>
              </w:rPr>
            </w:pPr>
            <w:r w:rsidRPr="00193662">
              <w:rPr>
                <w:rFonts w:eastAsia="Times New Roman" w:cs="Times New Roman"/>
                <w:szCs w:val="24"/>
                <w:lang w:eastAsia="en-US"/>
              </w:rPr>
              <w:t>Прибыль до налогообложения</w:t>
            </w:r>
          </w:p>
        </w:tc>
        <w:tc>
          <w:tcPr>
            <w:tcW w:w="1252" w:type="dxa"/>
          </w:tcPr>
          <w:p w:rsidR="00193662" w:rsidRPr="00193662" w:rsidRDefault="00193662" w:rsidP="00193662">
            <w:pPr>
              <w:jc w:val="center"/>
              <w:rPr>
                <w:rFonts w:eastAsia="Times New Roman" w:cs="Times New Roman"/>
                <w:szCs w:val="24"/>
                <w:lang w:eastAsia="en-US"/>
              </w:rPr>
            </w:pPr>
          </w:p>
        </w:tc>
        <w:tc>
          <w:tcPr>
            <w:tcW w:w="1378" w:type="dxa"/>
          </w:tcPr>
          <w:p w:rsidR="00193662" w:rsidRPr="00193662" w:rsidRDefault="00193662" w:rsidP="00193662">
            <w:pPr>
              <w:jc w:val="center"/>
              <w:rPr>
                <w:rFonts w:eastAsia="Times New Roman" w:cs="Times New Roman"/>
                <w:szCs w:val="24"/>
                <w:lang w:eastAsia="en-US"/>
              </w:rPr>
            </w:pPr>
          </w:p>
        </w:tc>
        <w:tc>
          <w:tcPr>
            <w:tcW w:w="1241" w:type="dxa"/>
          </w:tcPr>
          <w:p w:rsidR="00193662" w:rsidRPr="00193662" w:rsidRDefault="00193662" w:rsidP="00193662">
            <w:pPr>
              <w:jc w:val="center"/>
              <w:rPr>
                <w:rFonts w:eastAsia="Times New Roman" w:cs="Times New Roman"/>
                <w:szCs w:val="24"/>
                <w:lang w:eastAsia="en-US"/>
              </w:rPr>
            </w:pPr>
          </w:p>
        </w:tc>
        <w:tc>
          <w:tcPr>
            <w:tcW w:w="1241" w:type="dxa"/>
          </w:tcPr>
          <w:p w:rsidR="00193662" w:rsidRPr="00193662" w:rsidRDefault="00193662" w:rsidP="00193662">
            <w:pPr>
              <w:jc w:val="center"/>
              <w:rPr>
                <w:rFonts w:eastAsia="Times New Roman" w:cs="Times New Roman"/>
                <w:szCs w:val="24"/>
                <w:lang w:eastAsia="en-US"/>
              </w:rPr>
            </w:pPr>
          </w:p>
        </w:tc>
        <w:tc>
          <w:tcPr>
            <w:tcW w:w="1151" w:type="dxa"/>
          </w:tcPr>
          <w:p w:rsidR="00193662" w:rsidRPr="00193662" w:rsidRDefault="00193662" w:rsidP="00193662">
            <w:pPr>
              <w:jc w:val="center"/>
              <w:rPr>
                <w:rFonts w:eastAsia="Times New Roman" w:cs="Times New Roman"/>
                <w:szCs w:val="24"/>
                <w:lang w:eastAsia="en-US"/>
              </w:rPr>
            </w:pPr>
          </w:p>
        </w:tc>
      </w:tr>
    </w:tbl>
    <w:p w:rsidR="00193662" w:rsidRPr="00193662" w:rsidRDefault="00193662" w:rsidP="00193662">
      <w:pPr>
        <w:rPr>
          <w:rFonts w:eastAsia="Times New Roman" w:cs="Times New Roman"/>
          <w:szCs w:val="24"/>
          <w:lang w:eastAsia="en-US"/>
        </w:rPr>
      </w:pPr>
      <w:r w:rsidRPr="00193662">
        <w:rPr>
          <w:rFonts w:eastAsia="Times New Roman" w:cs="Times New Roman"/>
          <w:szCs w:val="24"/>
          <w:lang w:eastAsia="en-US"/>
        </w:rPr>
        <w:t>Определить прибыль до налогообложения, структуру прибыли отчетного и предшествующего года, изменение удельного веса. Проанализировать сложившуюся ситуацию.</w:t>
      </w:r>
    </w:p>
    <w:p w:rsidR="00193662" w:rsidRPr="00193662" w:rsidRDefault="00193662" w:rsidP="00193662">
      <w:pPr>
        <w:rPr>
          <w:rFonts w:eastAsia="Times New Roman" w:cs="Times New Roman"/>
          <w:b/>
          <w:szCs w:val="24"/>
          <w:lang w:eastAsia="en-US"/>
        </w:rPr>
      </w:pPr>
    </w:p>
    <w:p w:rsidR="00193662" w:rsidRPr="00193662" w:rsidRDefault="00193662" w:rsidP="00193662">
      <w:pPr>
        <w:rPr>
          <w:rFonts w:eastAsia="Times New Roman" w:cs="Times New Roman"/>
          <w:b/>
          <w:szCs w:val="24"/>
          <w:lang w:eastAsia="en-US"/>
        </w:rPr>
      </w:pPr>
      <w:r w:rsidRPr="00193662">
        <w:rPr>
          <w:rFonts w:eastAsia="Times New Roman" w:cs="Times New Roman"/>
          <w:b/>
          <w:szCs w:val="24"/>
          <w:lang w:eastAsia="en-US"/>
        </w:rPr>
        <w:t>Задача №22</w:t>
      </w:r>
    </w:p>
    <w:p w:rsidR="00193662" w:rsidRPr="00193662" w:rsidRDefault="00193662" w:rsidP="00193662">
      <w:pPr>
        <w:rPr>
          <w:rFonts w:eastAsia="Times New Roman" w:cs="Times New Roman"/>
          <w:szCs w:val="24"/>
          <w:lang w:eastAsia="en-US"/>
        </w:rPr>
      </w:pPr>
      <w:r w:rsidRPr="00193662">
        <w:rPr>
          <w:rFonts w:eastAsia="Times New Roman" w:cs="Times New Roman"/>
          <w:szCs w:val="24"/>
          <w:lang w:eastAsia="en-US"/>
        </w:rPr>
        <w:t>Дана структура прибыли до налогообложения торгового предприятия за отчетный год,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662"/>
        <w:gridCol w:w="1252"/>
        <w:gridCol w:w="1378"/>
        <w:gridCol w:w="1241"/>
        <w:gridCol w:w="1241"/>
        <w:gridCol w:w="1341"/>
      </w:tblGrid>
      <w:tr w:rsidR="00193662" w:rsidRPr="00193662" w:rsidTr="00193662">
        <w:tc>
          <w:tcPr>
            <w:tcW w:w="646" w:type="dxa"/>
            <w:vMerge w:val="restart"/>
          </w:tcPr>
          <w:p w:rsidR="00193662" w:rsidRPr="00193662" w:rsidRDefault="00193662" w:rsidP="00193662">
            <w:pPr>
              <w:jc w:val="center"/>
              <w:rPr>
                <w:rFonts w:eastAsia="Times New Roman" w:cs="Times New Roman"/>
                <w:szCs w:val="24"/>
                <w:lang w:eastAsia="en-US"/>
              </w:rPr>
            </w:pPr>
          </w:p>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w:t>
            </w:r>
          </w:p>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п/п</w:t>
            </w:r>
          </w:p>
        </w:tc>
        <w:tc>
          <w:tcPr>
            <w:tcW w:w="2662" w:type="dxa"/>
            <w:vMerge w:val="restart"/>
          </w:tcPr>
          <w:p w:rsidR="00193662" w:rsidRPr="00193662" w:rsidRDefault="00193662" w:rsidP="00193662">
            <w:pPr>
              <w:jc w:val="center"/>
              <w:rPr>
                <w:rFonts w:eastAsia="Times New Roman" w:cs="Times New Roman"/>
                <w:szCs w:val="24"/>
                <w:lang w:eastAsia="en-US"/>
              </w:rPr>
            </w:pPr>
          </w:p>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Показатели</w:t>
            </w:r>
          </w:p>
        </w:tc>
        <w:tc>
          <w:tcPr>
            <w:tcW w:w="2630" w:type="dxa"/>
            <w:gridSpan w:val="2"/>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Предшествующий год</w:t>
            </w:r>
          </w:p>
        </w:tc>
        <w:tc>
          <w:tcPr>
            <w:tcW w:w="2482" w:type="dxa"/>
            <w:gridSpan w:val="2"/>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Отчетный год</w:t>
            </w:r>
          </w:p>
        </w:tc>
        <w:tc>
          <w:tcPr>
            <w:tcW w:w="1341" w:type="dxa"/>
            <w:vMerge w:val="restart"/>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Изменение удельного веса</w:t>
            </w:r>
          </w:p>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 xml:space="preserve"> (+, -)</w:t>
            </w:r>
          </w:p>
        </w:tc>
      </w:tr>
      <w:tr w:rsidR="00193662" w:rsidRPr="00193662" w:rsidTr="00193662">
        <w:tc>
          <w:tcPr>
            <w:tcW w:w="646" w:type="dxa"/>
            <w:vMerge/>
          </w:tcPr>
          <w:p w:rsidR="00193662" w:rsidRPr="00193662" w:rsidRDefault="00193662" w:rsidP="00193662">
            <w:pPr>
              <w:jc w:val="center"/>
              <w:rPr>
                <w:rFonts w:eastAsia="Times New Roman" w:cs="Times New Roman"/>
                <w:szCs w:val="24"/>
                <w:lang w:eastAsia="en-US"/>
              </w:rPr>
            </w:pPr>
          </w:p>
        </w:tc>
        <w:tc>
          <w:tcPr>
            <w:tcW w:w="2662" w:type="dxa"/>
            <w:vMerge/>
          </w:tcPr>
          <w:p w:rsidR="00193662" w:rsidRPr="00193662" w:rsidRDefault="00193662" w:rsidP="00193662">
            <w:pPr>
              <w:jc w:val="center"/>
              <w:rPr>
                <w:rFonts w:eastAsia="Times New Roman" w:cs="Times New Roman"/>
                <w:szCs w:val="24"/>
                <w:lang w:eastAsia="en-US"/>
              </w:rPr>
            </w:pPr>
          </w:p>
        </w:tc>
        <w:tc>
          <w:tcPr>
            <w:tcW w:w="1252"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сумма</w:t>
            </w:r>
          </w:p>
        </w:tc>
        <w:tc>
          <w:tcPr>
            <w:tcW w:w="1378"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Удельный вес, %</w:t>
            </w:r>
          </w:p>
        </w:tc>
        <w:tc>
          <w:tcPr>
            <w:tcW w:w="1241"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сумма</w:t>
            </w:r>
          </w:p>
        </w:tc>
        <w:tc>
          <w:tcPr>
            <w:tcW w:w="1241"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удельный вес, %</w:t>
            </w:r>
          </w:p>
        </w:tc>
        <w:tc>
          <w:tcPr>
            <w:tcW w:w="1341" w:type="dxa"/>
            <w:vMerge/>
          </w:tcPr>
          <w:p w:rsidR="00193662" w:rsidRPr="00193662" w:rsidRDefault="00193662" w:rsidP="00193662">
            <w:pPr>
              <w:jc w:val="center"/>
              <w:rPr>
                <w:rFonts w:eastAsia="Times New Roman" w:cs="Times New Roman"/>
                <w:szCs w:val="24"/>
                <w:lang w:eastAsia="en-US"/>
              </w:rPr>
            </w:pPr>
          </w:p>
        </w:tc>
      </w:tr>
      <w:tr w:rsidR="00193662" w:rsidRPr="00193662" w:rsidTr="00193662">
        <w:tc>
          <w:tcPr>
            <w:tcW w:w="646"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1</w:t>
            </w:r>
          </w:p>
        </w:tc>
        <w:tc>
          <w:tcPr>
            <w:tcW w:w="2662" w:type="dxa"/>
          </w:tcPr>
          <w:p w:rsidR="00193662" w:rsidRPr="00193662" w:rsidRDefault="00193662" w:rsidP="00193662">
            <w:pPr>
              <w:rPr>
                <w:rFonts w:eastAsia="Times New Roman" w:cs="Times New Roman"/>
                <w:szCs w:val="24"/>
                <w:lang w:eastAsia="en-US"/>
              </w:rPr>
            </w:pPr>
            <w:r w:rsidRPr="00193662">
              <w:rPr>
                <w:rFonts w:eastAsia="Times New Roman" w:cs="Times New Roman"/>
                <w:szCs w:val="24"/>
                <w:lang w:eastAsia="en-US"/>
              </w:rPr>
              <w:t>Прибыль от продаж</w:t>
            </w:r>
          </w:p>
        </w:tc>
        <w:tc>
          <w:tcPr>
            <w:tcW w:w="1252"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1124,85</w:t>
            </w:r>
          </w:p>
        </w:tc>
        <w:tc>
          <w:tcPr>
            <w:tcW w:w="1378" w:type="dxa"/>
          </w:tcPr>
          <w:p w:rsidR="00193662" w:rsidRPr="00193662" w:rsidRDefault="00193662" w:rsidP="00193662">
            <w:pPr>
              <w:jc w:val="center"/>
              <w:rPr>
                <w:rFonts w:eastAsia="Times New Roman" w:cs="Times New Roman"/>
                <w:szCs w:val="24"/>
                <w:lang w:eastAsia="en-US"/>
              </w:rPr>
            </w:pPr>
          </w:p>
        </w:tc>
        <w:tc>
          <w:tcPr>
            <w:tcW w:w="1241"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1198,6</w:t>
            </w:r>
          </w:p>
        </w:tc>
        <w:tc>
          <w:tcPr>
            <w:tcW w:w="1241" w:type="dxa"/>
          </w:tcPr>
          <w:p w:rsidR="00193662" w:rsidRPr="00193662" w:rsidRDefault="00193662" w:rsidP="00193662">
            <w:pPr>
              <w:jc w:val="center"/>
              <w:rPr>
                <w:rFonts w:eastAsia="Times New Roman" w:cs="Times New Roman"/>
                <w:szCs w:val="24"/>
                <w:lang w:eastAsia="en-US"/>
              </w:rPr>
            </w:pPr>
          </w:p>
        </w:tc>
        <w:tc>
          <w:tcPr>
            <w:tcW w:w="1341" w:type="dxa"/>
          </w:tcPr>
          <w:p w:rsidR="00193662" w:rsidRPr="00193662" w:rsidRDefault="00193662" w:rsidP="00193662">
            <w:pPr>
              <w:jc w:val="center"/>
              <w:rPr>
                <w:rFonts w:eastAsia="Times New Roman" w:cs="Times New Roman"/>
                <w:szCs w:val="24"/>
                <w:lang w:eastAsia="en-US"/>
              </w:rPr>
            </w:pPr>
          </w:p>
        </w:tc>
      </w:tr>
      <w:tr w:rsidR="00193662" w:rsidRPr="00193662" w:rsidTr="00193662">
        <w:tc>
          <w:tcPr>
            <w:tcW w:w="646"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2</w:t>
            </w:r>
          </w:p>
        </w:tc>
        <w:tc>
          <w:tcPr>
            <w:tcW w:w="2662" w:type="dxa"/>
          </w:tcPr>
          <w:p w:rsidR="00193662" w:rsidRPr="00193662" w:rsidRDefault="00193662" w:rsidP="00193662">
            <w:pPr>
              <w:rPr>
                <w:rFonts w:eastAsia="Times New Roman" w:cs="Times New Roman"/>
                <w:szCs w:val="24"/>
                <w:lang w:eastAsia="en-US"/>
              </w:rPr>
            </w:pPr>
            <w:r w:rsidRPr="00193662">
              <w:rPr>
                <w:rFonts w:eastAsia="Times New Roman" w:cs="Times New Roman"/>
                <w:szCs w:val="24"/>
                <w:lang w:eastAsia="en-US"/>
              </w:rPr>
              <w:t>Операционная прибыль</w:t>
            </w:r>
          </w:p>
        </w:tc>
        <w:tc>
          <w:tcPr>
            <w:tcW w:w="1252"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112,3</w:t>
            </w:r>
          </w:p>
        </w:tc>
        <w:tc>
          <w:tcPr>
            <w:tcW w:w="1378" w:type="dxa"/>
          </w:tcPr>
          <w:p w:rsidR="00193662" w:rsidRPr="00193662" w:rsidRDefault="00193662" w:rsidP="00193662">
            <w:pPr>
              <w:jc w:val="center"/>
              <w:rPr>
                <w:rFonts w:eastAsia="Times New Roman" w:cs="Times New Roman"/>
                <w:szCs w:val="24"/>
                <w:lang w:eastAsia="en-US"/>
              </w:rPr>
            </w:pPr>
          </w:p>
        </w:tc>
        <w:tc>
          <w:tcPr>
            <w:tcW w:w="1241"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226,53</w:t>
            </w:r>
          </w:p>
        </w:tc>
        <w:tc>
          <w:tcPr>
            <w:tcW w:w="1241" w:type="dxa"/>
          </w:tcPr>
          <w:p w:rsidR="00193662" w:rsidRPr="00193662" w:rsidRDefault="00193662" w:rsidP="00193662">
            <w:pPr>
              <w:jc w:val="center"/>
              <w:rPr>
                <w:rFonts w:eastAsia="Times New Roman" w:cs="Times New Roman"/>
                <w:szCs w:val="24"/>
                <w:lang w:eastAsia="en-US"/>
              </w:rPr>
            </w:pPr>
          </w:p>
        </w:tc>
        <w:tc>
          <w:tcPr>
            <w:tcW w:w="1341" w:type="dxa"/>
          </w:tcPr>
          <w:p w:rsidR="00193662" w:rsidRPr="00193662" w:rsidRDefault="00193662" w:rsidP="00193662">
            <w:pPr>
              <w:jc w:val="center"/>
              <w:rPr>
                <w:rFonts w:eastAsia="Times New Roman" w:cs="Times New Roman"/>
                <w:szCs w:val="24"/>
                <w:lang w:eastAsia="en-US"/>
              </w:rPr>
            </w:pPr>
          </w:p>
        </w:tc>
      </w:tr>
      <w:tr w:rsidR="00193662" w:rsidRPr="00193662" w:rsidTr="00193662">
        <w:tc>
          <w:tcPr>
            <w:tcW w:w="646"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3</w:t>
            </w:r>
          </w:p>
        </w:tc>
        <w:tc>
          <w:tcPr>
            <w:tcW w:w="2662" w:type="dxa"/>
          </w:tcPr>
          <w:p w:rsidR="00193662" w:rsidRPr="00193662" w:rsidRDefault="00193662" w:rsidP="00193662">
            <w:pPr>
              <w:rPr>
                <w:rFonts w:eastAsia="Times New Roman" w:cs="Times New Roman"/>
                <w:szCs w:val="24"/>
                <w:lang w:eastAsia="en-US"/>
              </w:rPr>
            </w:pPr>
            <w:r w:rsidRPr="00193662">
              <w:rPr>
                <w:rFonts w:eastAsia="Times New Roman" w:cs="Times New Roman"/>
                <w:szCs w:val="24"/>
                <w:lang w:eastAsia="en-US"/>
              </w:rPr>
              <w:t>Внереализационная прибыль</w:t>
            </w:r>
          </w:p>
        </w:tc>
        <w:tc>
          <w:tcPr>
            <w:tcW w:w="1252"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642,6</w:t>
            </w:r>
          </w:p>
        </w:tc>
        <w:tc>
          <w:tcPr>
            <w:tcW w:w="1378" w:type="dxa"/>
          </w:tcPr>
          <w:p w:rsidR="00193662" w:rsidRPr="00193662" w:rsidRDefault="00193662" w:rsidP="00193662">
            <w:pPr>
              <w:jc w:val="center"/>
              <w:rPr>
                <w:rFonts w:eastAsia="Times New Roman" w:cs="Times New Roman"/>
                <w:szCs w:val="24"/>
                <w:lang w:eastAsia="en-US"/>
              </w:rPr>
            </w:pPr>
          </w:p>
        </w:tc>
        <w:tc>
          <w:tcPr>
            <w:tcW w:w="1241"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121,72</w:t>
            </w:r>
          </w:p>
        </w:tc>
        <w:tc>
          <w:tcPr>
            <w:tcW w:w="1241" w:type="dxa"/>
          </w:tcPr>
          <w:p w:rsidR="00193662" w:rsidRPr="00193662" w:rsidRDefault="00193662" w:rsidP="00193662">
            <w:pPr>
              <w:jc w:val="center"/>
              <w:rPr>
                <w:rFonts w:eastAsia="Times New Roman" w:cs="Times New Roman"/>
                <w:szCs w:val="24"/>
                <w:lang w:eastAsia="en-US"/>
              </w:rPr>
            </w:pPr>
          </w:p>
        </w:tc>
        <w:tc>
          <w:tcPr>
            <w:tcW w:w="1341" w:type="dxa"/>
          </w:tcPr>
          <w:p w:rsidR="00193662" w:rsidRPr="00193662" w:rsidRDefault="00193662" w:rsidP="00193662">
            <w:pPr>
              <w:jc w:val="center"/>
              <w:rPr>
                <w:rFonts w:eastAsia="Times New Roman" w:cs="Times New Roman"/>
                <w:szCs w:val="24"/>
                <w:lang w:eastAsia="en-US"/>
              </w:rPr>
            </w:pPr>
          </w:p>
        </w:tc>
      </w:tr>
      <w:tr w:rsidR="00193662" w:rsidRPr="00193662" w:rsidTr="00193662">
        <w:tc>
          <w:tcPr>
            <w:tcW w:w="646" w:type="dxa"/>
          </w:tcPr>
          <w:p w:rsidR="00193662" w:rsidRPr="00193662" w:rsidRDefault="00193662" w:rsidP="00193662">
            <w:pPr>
              <w:jc w:val="center"/>
              <w:rPr>
                <w:rFonts w:eastAsia="Times New Roman" w:cs="Times New Roman"/>
                <w:szCs w:val="24"/>
                <w:lang w:eastAsia="en-US"/>
              </w:rPr>
            </w:pPr>
            <w:r w:rsidRPr="00193662">
              <w:rPr>
                <w:rFonts w:eastAsia="Times New Roman" w:cs="Times New Roman"/>
                <w:szCs w:val="24"/>
                <w:lang w:eastAsia="en-US"/>
              </w:rPr>
              <w:t>4</w:t>
            </w:r>
          </w:p>
        </w:tc>
        <w:tc>
          <w:tcPr>
            <w:tcW w:w="2662" w:type="dxa"/>
          </w:tcPr>
          <w:p w:rsidR="00193662" w:rsidRPr="00193662" w:rsidRDefault="00193662" w:rsidP="00193662">
            <w:pPr>
              <w:rPr>
                <w:rFonts w:eastAsia="Times New Roman" w:cs="Times New Roman"/>
                <w:szCs w:val="24"/>
                <w:lang w:eastAsia="en-US"/>
              </w:rPr>
            </w:pPr>
            <w:r w:rsidRPr="00193662">
              <w:rPr>
                <w:rFonts w:eastAsia="Times New Roman" w:cs="Times New Roman"/>
                <w:szCs w:val="24"/>
                <w:lang w:eastAsia="en-US"/>
              </w:rPr>
              <w:t>Прибыль до налогообложения</w:t>
            </w:r>
          </w:p>
        </w:tc>
        <w:tc>
          <w:tcPr>
            <w:tcW w:w="1252" w:type="dxa"/>
          </w:tcPr>
          <w:p w:rsidR="00193662" w:rsidRPr="00193662" w:rsidRDefault="00193662" w:rsidP="00193662">
            <w:pPr>
              <w:jc w:val="center"/>
              <w:rPr>
                <w:rFonts w:eastAsia="Times New Roman" w:cs="Times New Roman"/>
                <w:szCs w:val="24"/>
                <w:lang w:eastAsia="en-US"/>
              </w:rPr>
            </w:pPr>
          </w:p>
        </w:tc>
        <w:tc>
          <w:tcPr>
            <w:tcW w:w="1378" w:type="dxa"/>
          </w:tcPr>
          <w:p w:rsidR="00193662" w:rsidRPr="00193662" w:rsidRDefault="00193662" w:rsidP="00193662">
            <w:pPr>
              <w:jc w:val="center"/>
              <w:rPr>
                <w:rFonts w:eastAsia="Times New Roman" w:cs="Times New Roman"/>
                <w:szCs w:val="24"/>
                <w:lang w:eastAsia="en-US"/>
              </w:rPr>
            </w:pPr>
          </w:p>
        </w:tc>
        <w:tc>
          <w:tcPr>
            <w:tcW w:w="1241" w:type="dxa"/>
          </w:tcPr>
          <w:p w:rsidR="00193662" w:rsidRPr="00193662" w:rsidRDefault="00193662" w:rsidP="00193662">
            <w:pPr>
              <w:jc w:val="center"/>
              <w:rPr>
                <w:rFonts w:eastAsia="Times New Roman" w:cs="Times New Roman"/>
                <w:szCs w:val="24"/>
                <w:lang w:eastAsia="en-US"/>
              </w:rPr>
            </w:pPr>
          </w:p>
        </w:tc>
        <w:tc>
          <w:tcPr>
            <w:tcW w:w="1241" w:type="dxa"/>
          </w:tcPr>
          <w:p w:rsidR="00193662" w:rsidRPr="00193662" w:rsidRDefault="00193662" w:rsidP="00193662">
            <w:pPr>
              <w:jc w:val="center"/>
              <w:rPr>
                <w:rFonts w:eastAsia="Times New Roman" w:cs="Times New Roman"/>
                <w:szCs w:val="24"/>
                <w:lang w:eastAsia="en-US"/>
              </w:rPr>
            </w:pPr>
          </w:p>
        </w:tc>
        <w:tc>
          <w:tcPr>
            <w:tcW w:w="1341" w:type="dxa"/>
          </w:tcPr>
          <w:p w:rsidR="00193662" w:rsidRPr="00193662" w:rsidRDefault="00193662" w:rsidP="00193662">
            <w:pPr>
              <w:jc w:val="center"/>
              <w:rPr>
                <w:rFonts w:eastAsia="Times New Roman" w:cs="Times New Roman"/>
                <w:szCs w:val="24"/>
                <w:lang w:eastAsia="en-US"/>
              </w:rPr>
            </w:pPr>
          </w:p>
        </w:tc>
      </w:tr>
    </w:tbl>
    <w:p w:rsidR="00193662" w:rsidRPr="00193662" w:rsidRDefault="00193662" w:rsidP="00193662">
      <w:pPr>
        <w:rPr>
          <w:rFonts w:eastAsia="Times New Roman" w:cs="Times New Roman"/>
          <w:szCs w:val="24"/>
          <w:lang w:eastAsia="en-US"/>
        </w:rPr>
      </w:pPr>
      <w:r w:rsidRPr="00193662">
        <w:rPr>
          <w:rFonts w:eastAsia="Times New Roman" w:cs="Times New Roman"/>
          <w:szCs w:val="24"/>
          <w:lang w:eastAsia="en-US"/>
        </w:rPr>
        <w:t>Определить прибыль до налогообложения, структуру прибыли отчетного и предшествующего года, изменение удельного веса. Проанализировать сложившуюся ситуацию.</w:t>
      </w:r>
    </w:p>
    <w:p w:rsidR="00193662" w:rsidRPr="00193662" w:rsidRDefault="00193662" w:rsidP="00193662">
      <w:pPr>
        <w:rPr>
          <w:rFonts w:eastAsia="Times New Roman" w:cs="Times New Roman"/>
          <w:b/>
          <w:szCs w:val="24"/>
          <w:lang w:eastAsia="en-US"/>
        </w:rPr>
      </w:pPr>
    </w:p>
    <w:p w:rsidR="00193662" w:rsidRPr="00193662" w:rsidRDefault="00193662" w:rsidP="00193662">
      <w:pPr>
        <w:rPr>
          <w:rFonts w:eastAsia="Times New Roman" w:cs="Times New Roman"/>
          <w:b/>
          <w:szCs w:val="24"/>
          <w:lang w:eastAsia="en-US"/>
        </w:rPr>
      </w:pPr>
      <w:r w:rsidRPr="00193662">
        <w:rPr>
          <w:rFonts w:eastAsia="Times New Roman" w:cs="Times New Roman"/>
          <w:b/>
          <w:szCs w:val="24"/>
          <w:lang w:eastAsia="en-US"/>
        </w:rPr>
        <w:lastRenderedPageBreak/>
        <w:t>Задача №23</w:t>
      </w:r>
    </w:p>
    <w:p w:rsidR="00193662" w:rsidRPr="00193662" w:rsidRDefault="00193662" w:rsidP="00193662">
      <w:pPr>
        <w:ind w:firstLine="708"/>
        <w:rPr>
          <w:rFonts w:eastAsia="Times New Roman" w:cs="Times New Roman"/>
          <w:szCs w:val="24"/>
          <w:lang w:eastAsia="en-US"/>
        </w:rPr>
      </w:pPr>
      <w:r w:rsidRPr="00193662">
        <w:rPr>
          <w:rFonts w:eastAsia="Times New Roman" w:cs="Times New Roman"/>
          <w:szCs w:val="24"/>
          <w:lang w:eastAsia="en-US"/>
        </w:rPr>
        <w:t>Рассчитать общую рентабельность предприятия, если на начало планируемого года основные производственные фонды составляли 88100 тыс. руб. С 1 июля вводятся основные производственные фонды на сумму 410 тыс. руб., а с 1декабря выбывают фонды на сумму 981 тыс. руб. Полная себестоимость реализуемой продукции по плану 98600 тыс. руб. Плановая стоимость реализуемой продукции в действующих оптовых ценах предприятия 166400 тыс. руб. Прибыль от услуг непромышленного характера 96 тыс. руб, по операциям с ценными бумагами 781 тыс. руб. Плановый размер нормируемых оборотных средств составляет 40000 тыс. руб.</w:t>
      </w:r>
    </w:p>
    <w:p w:rsidR="00193662" w:rsidRPr="00193662" w:rsidRDefault="00193662" w:rsidP="00193662">
      <w:pPr>
        <w:spacing w:after="200"/>
        <w:jc w:val="left"/>
        <w:rPr>
          <w:rFonts w:ascii="Calibri" w:eastAsia="Calibri" w:hAnsi="Calibri" w:cs="Times New Roman"/>
          <w:szCs w:val="24"/>
          <w:lang w:eastAsia="en-US"/>
        </w:rPr>
      </w:pPr>
    </w:p>
    <w:p w:rsidR="00193662" w:rsidRPr="00193662" w:rsidRDefault="00193662" w:rsidP="00193662">
      <w:pPr>
        <w:jc w:val="left"/>
        <w:rPr>
          <w:rFonts w:eastAsia="Times New Roman" w:cs="Times New Roman"/>
          <w:szCs w:val="24"/>
        </w:rPr>
      </w:pPr>
      <w:r w:rsidRPr="00193662">
        <w:rPr>
          <w:rFonts w:eastAsia="Times New Roman" w:cs="Times New Roman"/>
          <w:szCs w:val="24"/>
        </w:rPr>
        <w:t>Экзаменационное задание содержит два теоретических вопроса и одну практическую задачу.</w:t>
      </w:r>
    </w:p>
    <w:p w:rsidR="00193662" w:rsidRPr="00193662" w:rsidRDefault="00193662" w:rsidP="00193662">
      <w:pPr>
        <w:tabs>
          <w:tab w:val="right" w:leader="underscore" w:pos="9639"/>
        </w:tabs>
        <w:spacing w:before="240" w:after="240" w:line="240" w:lineRule="auto"/>
        <w:rPr>
          <w:rFonts w:eastAsia="Times New Roman" w:cs="Times New Roman"/>
          <w:b/>
          <w:spacing w:val="-4"/>
          <w:szCs w:val="20"/>
        </w:rPr>
      </w:pPr>
      <w:r w:rsidRPr="00193662">
        <w:rPr>
          <w:rFonts w:eastAsia="Times New Roman" w:cs="Times New Roman"/>
          <w:b/>
          <w:spacing w:val="-4"/>
          <w:szCs w:val="20"/>
        </w:rPr>
        <w:t>Пример экзаменационного билета</w:t>
      </w:r>
    </w:p>
    <w:p w:rsidR="00193662" w:rsidRPr="00193662" w:rsidRDefault="00193662" w:rsidP="00193662">
      <w:pPr>
        <w:jc w:val="left"/>
        <w:rPr>
          <w:rFonts w:eastAsia="Calibri" w:cs="Times New Roman"/>
          <w:b/>
          <w:szCs w:val="24"/>
          <w:lang w:eastAsia="en-US"/>
        </w:rPr>
      </w:pPr>
      <w:r w:rsidRPr="00193662">
        <w:rPr>
          <w:rFonts w:eastAsia="Calibri" w:cs="Times New Roman"/>
          <w:b/>
          <w:szCs w:val="24"/>
          <w:lang w:eastAsia="en-US"/>
        </w:rPr>
        <w:t>Экзаменационный билет № 1</w:t>
      </w:r>
    </w:p>
    <w:p w:rsidR="00193662" w:rsidRPr="00193662" w:rsidRDefault="00193662" w:rsidP="00193662">
      <w:pPr>
        <w:rPr>
          <w:rFonts w:eastAsia="Calibri" w:cs="Times New Roman"/>
          <w:szCs w:val="24"/>
          <w:lang w:eastAsia="en-US"/>
        </w:rPr>
      </w:pPr>
      <w:r w:rsidRPr="00193662">
        <w:rPr>
          <w:rFonts w:eastAsia="Calibri" w:cs="Times New Roman"/>
          <w:b/>
          <w:szCs w:val="24"/>
          <w:lang w:eastAsia="en-US"/>
        </w:rPr>
        <w:t xml:space="preserve">Вопрос 1. </w:t>
      </w:r>
      <w:r w:rsidRPr="00193662">
        <w:rPr>
          <w:rFonts w:eastAsia="Calibri" w:cs="Times New Roman"/>
          <w:szCs w:val="24"/>
          <w:lang w:eastAsia="en-US"/>
        </w:rPr>
        <w:t>Сущность, цели и роль организаций в рыночной экономике</w:t>
      </w:r>
    </w:p>
    <w:p w:rsidR="00193662" w:rsidRPr="00193662" w:rsidRDefault="00193662" w:rsidP="00193662">
      <w:pPr>
        <w:rPr>
          <w:rFonts w:eastAsia="Times New Roman" w:cs="Times New Roman"/>
          <w:szCs w:val="28"/>
          <w:lang w:eastAsia="en-US"/>
        </w:rPr>
      </w:pPr>
      <w:r w:rsidRPr="00193662">
        <w:rPr>
          <w:rFonts w:eastAsia="Calibri" w:cs="Times New Roman"/>
          <w:b/>
          <w:szCs w:val="24"/>
          <w:lang w:eastAsia="en-US"/>
        </w:rPr>
        <w:t>Вопрос 2.</w:t>
      </w:r>
      <w:r w:rsidRPr="00193662">
        <w:rPr>
          <w:rFonts w:eastAsia="Times New Roman" w:cs="Times New Roman"/>
          <w:szCs w:val="24"/>
        </w:rPr>
        <w:t xml:space="preserve"> Нормирование труда в организации</w:t>
      </w:r>
    </w:p>
    <w:p w:rsidR="00193662" w:rsidRPr="00193662" w:rsidRDefault="00193662" w:rsidP="00193662">
      <w:pPr>
        <w:rPr>
          <w:rFonts w:eastAsia="Times New Roman" w:cs="Times New Roman"/>
          <w:b/>
          <w:szCs w:val="28"/>
          <w:lang w:eastAsia="en-US"/>
        </w:rPr>
      </w:pPr>
      <w:r w:rsidRPr="00193662">
        <w:rPr>
          <w:rFonts w:eastAsia="Times New Roman" w:cs="Times New Roman"/>
          <w:b/>
          <w:szCs w:val="28"/>
          <w:lang w:eastAsia="en-US"/>
        </w:rPr>
        <w:t>Задача</w:t>
      </w:r>
    </w:p>
    <w:p w:rsidR="00193662" w:rsidRPr="00193662" w:rsidRDefault="00193662" w:rsidP="00193662">
      <w:pPr>
        <w:rPr>
          <w:rFonts w:eastAsia="Calibri" w:cs="Times New Roman"/>
          <w:b/>
          <w:szCs w:val="24"/>
          <w:lang w:eastAsia="en-US"/>
        </w:rPr>
      </w:pPr>
      <w:r w:rsidRPr="00193662">
        <w:rPr>
          <w:rFonts w:eastAsia="Times New Roman" w:cs="Times New Roman"/>
          <w:color w:val="000000"/>
          <w:szCs w:val="24"/>
        </w:rPr>
        <w:t>Стоимость ОС на начало года - 16450 тыс. руб. С 1 марта было введено новых фондов на сумму – 260 тыс. руб., а с 1 октября на 420 тыс. руб., с 1 сентября выбыло ОС на сумму 390 тыс. руб. Определить среднегодовую стоимость основных производственных фондов предприятия</w:t>
      </w:r>
    </w:p>
    <w:p w:rsidR="00193662" w:rsidRPr="00193662" w:rsidRDefault="00193662" w:rsidP="00193662">
      <w:pPr>
        <w:spacing w:line="240" w:lineRule="auto"/>
        <w:jc w:val="left"/>
        <w:rPr>
          <w:rFonts w:eastAsia="Calibri" w:cs="Times New Roman"/>
          <w:b/>
          <w:szCs w:val="24"/>
          <w:lang w:eastAsia="en-US"/>
        </w:rPr>
      </w:pPr>
    </w:p>
    <w:p w:rsidR="00193662" w:rsidRPr="00193662" w:rsidRDefault="00193662" w:rsidP="00193662">
      <w:pPr>
        <w:autoSpaceDE w:val="0"/>
        <w:autoSpaceDN w:val="0"/>
        <w:adjustRightInd w:val="0"/>
        <w:spacing w:line="240" w:lineRule="auto"/>
        <w:jc w:val="left"/>
        <w:rPr>
          <w:rFonts w:eastAsia="Calibri" w:cs="Times New Roman"/>
          <w:b/>
          <w:bCs/>
          <w:szCs w:val="24"/>
          <w:lang w:eastAsia="en-US"/>
        </w:rPr>
      </w:pPr>
      <w:r w:rsidRPr="00193662">
        <w:rPr>
          <w:rFonts w:eastAsia="Calibri" w:cs="Times New Roman"/>
          <w:b/>
          <w:bCs/>
          <w:szCs w:val="24"/>
          <w:lang w:eastAsia="en-US"/>
        </w:rPr>
        <w:t>Шкала оценивания и критерии оценки:</w:t>
      </w:r>
    </w:p>
    <w:p w:rsidR="00193662" w:rsidRPr="00193662" w:rsidRDefault="00193662" w:rsidP="00193662">
      <w:pPr>
        <w:autoSpaceDE w:val="0"/>
        <w:autoSpaceDN w:val="0"/>
        <w:adjustRightInd w:val="0"/>
        <w:spacing w:line="240" w:lineRule="auto"/>
        <w:jc w:val="left"/>
        <w:rPr>
          <w:rFonts w:eastAsia="Calibri" w:cs="Times New Roman"/>
          <w:b/>
          <w:bCs/>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559"/>
        <w:gridCol w:w="1701"/>
        <w:gridCol w:w="1701"/>
      </w:tblGrid>
      <w:tr w:rsidR="00193662" w:rsidRPr="00193662" w:rsidTr="007F6800">
        <w:trPr>
          <w:cantSplit/>
          <w:trHeight w:val="407"/>
        </w:trPr>
        <w:tc>
          <w:tcPr>
            <w:tcW w:w="5070" w:type="dxa"/>
            <w:shd w:val="clear" w:color="auto" w:fill="auto"/>
            <w:vAlign w:val="center"/>
          </w:tcPr>
          <w:p w:rsidR="00193662" w:rsidRPr="00193662" w:rsidRDefault="00193662" w:rsidP="00193662">
            <w:pPr>
              <w:spacing w:line="240" w:lineRule="auto"/>
              <w:jc w:val="center"/>
              <w:rPr>
                <w:rFonts w:eastAsia="Calibri" w:cs="Times New Roman"/>
                <w:b/>
                <w:sz w:val="20"/>
                <w:szCs w:val="20"/>
                <w:lang w:eastAsia="en-US"/>
              </w:rPr>
            </w:pPr>
            <w:r w:rsidRPr="00193662">
              <w:rPr>
                <w:rFonts w:eastAsia="Calibri" w:cs="Times New Roman"/>
                <w:b/>
                <w:sz w:val="20"/>
                <w:szCs w:val="20"/>
                <w:lang w:eastAsia="en-US"/>
              </w:rPr>
              <w:t>Критерии оценки</w:t>
            </w:r>
          </w:p>
        </w:tc>
        <w:tc>
          <w:tcPr>
            <w:tcW w:w="1559" w:type="dxa"/>
            <w:shd w:val="clear" w:color="auto" w:fill="auto"/>
            <w:vAlign w:val="center"/>
          </w:tcPr>
          <w:p w:rsidR="00193662" w:rsidRPr="00193662" w:rsidRDefault="00193662" w:rsidP="00193662">
            <w:pPr>
              <w:spacing w:line="240" w:lineRule="auto"/>
              <w:jc w:val="center"/>
              <w:rPr>
                <w:rFonts w:eastAsia="Calibri" w:cs="Times New Roman"/>
                <w:b/>
                <w:bCs/>
                <w:sz w:val="20"/>
                <w:szCs w:val="20"/>
                <w:lang w:eastAsia="en-US"/>
              </w:rPr>
            </w:pPr>
            <w:r w:rsidRPr="00193662">
              <w:rPr>
                <w:rFonts w:eastAsia="Calibri" w:cs="Times New Roman"/>
                <w:b/>
                <w:bCs/>
                <w:sz w:val="20"/>
                <w:szCs w:val="20"/>
                <w:lang w:eastAsia="en-US"/>
              </w:rPr>
              <w:t>Баллы обучающегося</w:t>
            </w:r>
          </w:p>
        </w:tc>
        <w:tc>
          <w:tcPr>
            <w:tcW w:w="1701" w:type="dxa"/>
            <w:vAlign w:val="center"/>
          </w:tcPr>
          <w:p w:rsidR="00193662" w:rsidRPr="00193662" w:rsidRDefault="00193662" w:rsidP="00193662">
            <w:pPr>
              <w:spacing w:line="240" w:lineRule="auto"/>
              <w:jc w:val="center"/>
              <w:rPr>
                <w:rFonts w:eastAsia="Calibri" w:cs="Times New Roman"/>
                <w:b/>
                <w:bCs/>
                <w:sz w:val="20"/>
                <w:szCs w:val="20"/>
                <w:lang w:eastAsia="en-US"/>
              </w:rPr>
            </w:pPr>
            <w:r w:rsidRPr="00193662">
              <w:rPr>
                <w:rFonts w:eastAsia="Calibri" w:cs="Times New Roman"/>
                <w:b/>
                <w:bCs/>
                <w:sz w:val="20"/>
                <w:szCs w:val="20"/>
                <w:lang w:eastAsia="en-US"/>
              </w:rPr>
              <w:t>Минимальное количество баллов</w:t>
            </w:r>
          </w:p>
        </w:tc>
        <w:tc>
          <w:tcPr>
            <w:tcW w:w="1701" w:type="dxa"/>
            <w:vAlign w:val="center"/>
          </w:tcPr>
          <w:p w:rsidR="00193662" w:rsidRPr="00193662" w:rsidRDefault="00193662" w:rsidP="00193662">
            <w:pPr>
              <w:spacing w:line="240" w:lineRule="auto"/>
              <w:jc w:val="center"/>
              <w:rPr>
                <w:rFonts w:eastAsia="Calibri" w:cs="Times New Roman"/>
                <w:b/>
                <w:bCs/>
                <w:sz w:val="20"/>
                <w:szCs w:val="20"/>
                <w:lang w:eastAsia="en-US"/>
              </w:rPr>
            </w:pPr>
            <w:r w:rsidRPr="00193662">
              <w:rPr>
                <w:rFonts w:eastAsia="Calibri" w:cs="Times New Roman"/>
                <w:b/>
                <w:bCs/>
                <w:sz w:val="20"/>
                <w:szCs w:val="20"/>
                <w:lang w:eastAsia="en-US"/>
              </w:rPr>
              <w:t>Максимальное количество баллов</w:t>
            </w:r>
          </w:p>
        </w:tc>
      </w:tr>
      <w:tr w:rsidR="00193662" w:rsidRPr="00193662" w:rsidTr="007F6800">
        <w:tc>
          <w:tcPr>
            <w:tcW w:w="5070" w:type="dxa"/>
            <w:shd w:val="clear" w:color="auto" w:fill="auto"/>
          </w:tcPr>
          <w:p w:rsidR="00193662" w:rsidRPr="00193662" w:rsidRDefault="00193662" w:rsidP="00193662">
            <w:pPr>
              <w:spacing w:line="240" w:lineRule="auto"/>
              <w:jc w:val="left"/>
              <w:rPr>
                <w:rFonts w:eastAsia="Calibri" w:cs="Times New Roman"/>
                <w:sz w:val="20"/>
                <w:szCs w:val="20"/>
                <w:lang w:eastAsia="en-US"/>
              </w:rPr>
            </w:pPr>
            <w:r w:rsidRPr="00193662">
              <w:rPr>
                <w:rFonts w:eastAsia="Calibri" w:cs="Times New Roman"/>
                <w:sz w:val="20"/>
                <w:szCs w:val="20"/>
                <w:lang w:eastAsia="en-US"/>
              </w:rPr>
              <w:t>Уровень усвоения теоретического материала, предусмотренного программой</w:t>
            </w:r>
          </w:p>
        </w:tc>
        <w:tc>
          <w:tcPr>
            <w:tcW w:w="1559" w:type="dxa"/>
            <w:shd w:val="clear" w:color="auto" w:fill="auto"/>
          </w:tcPr>
          <w:p w:rsidR="00193662" w:rsidRPr="00193662" w:rsidRDefault="00193662" w:rsidP="00193662">
            <w:pPr>
              <w:spacing w:line="240" w:lineRule="auto"/>
              <w:jc w:val="left"/>
              <w:rPr>
                <w:rFonts w:eastAsia="Calibri" w:cs="Times New Roman"/>
                <w:sz w:val="20"/>
                <w:szCs w:val="20"/>
                <w:lang w:eastAsia="en-US"/>
              </w:rPr>
            </w:pPr>
          </w:p>
        </w:tc>
        <w:tc>
          <w:tcPr>
            <w:tcW w:w="1701" w:type="dxa"/>
          </w:tcPr>
          <w:p w:rsidR="00193662" w:rsidRPr="00193662" w:rsidRDefault="00193662" w:rsidP="00193662">
            <w:pPr>
              <w:spacing w:line="240" w:lineRule="auto"/>
              <w:jc w:val="center"/>
              <w:rPr>
                <w:rFonts w:eastAsia="Calibri" w:cs="Times New Roman"/>
                <w:sz w:val="20"/>
                <w:szCs w:val="20"/>
                <w:lang w:eastAsia="en-US"/>
              </w:rPr>
            </w:pPr>
            <w:r w:rsidRPr="00193662">
              <w:rPr>
                <w:rFonts w:eastAsia="Calibri" w:cs="Times New Roman"/>
                <w:sz w:val="20"/>
                <w:szCs w:val="20"/>
                <w:lang w:eastAsia="en-US"/>
              </w:rPr>
              <w:t>5</w:t>
            </w:r>
          </w:p>
        </w:tc>
        <w:tc>
          <w:tcPr>
            <w:tcW w:w="1701" w:type="dxa"/>
          </w:tcPr>
          <w:p w:rsidR="00193662" w:rsidRPr="00193662" w:rsidRDefault="00193662" w:rsidP="00193662">
            <w:pPr>
              <w:spacing w:line="240" w:lineRule="auto"/>
              <w:jc w:val="center"/>
              <w:rPr>
                <w:rFonts w:eastAsia="Calibri" w:cs="Times New Roman"/>
                <w:sz w:val="20"/>
                <w:szCs w:val="20"/>
                <w:lang w:eastAsia="en-US"/>
              </w:rPr>
            </w:pPr>
            <w:r w:rsidRPr="00193662">
              <w:rPr>
                <w:rFonts w:eastAsia="Calibri" w:cs="Times New Roman"/>
                <w:sz w:val="20"/>
                <w:szCs w:val="20"/>
                <w:lang w:eastAsia="en-US"/>
              </w:rPr>
              <w:t>7</w:t>
            </w:r>
          </w:p>
        </w:tc>
      </w:tr>
      <w:tr w:rsidR="00193662" w:rsidRPr="00193662" w:rsidTr="007F6800">
        <w:tc>
          <w:tcPr>
            <w:tcW w:w="5070" w:type="dxa"/>
            <w:shd w:val="clear" w:color="auto" w:fill="auto"/>
          </w:tcPr>
          <w:p w:rsidR="00193662" w:rsidRPr="00193662" w:rsidRDefault="00193662" w:rsidP="00193662">
            <w:pPr>
              <w:spacing w:line="240" w:lineRule="auto"/>
              <w:jc w:val="left"/>
              <w:rPr>
                <w:rFonts w:eastAsia="Calibri" w:cs="Times New Roman"/>
                <w:sz w:val="20"/>
                <w:szCs w:val="20"/>
                <w:lang w:eastAsia="en-US"/>
              </w:rPr>
            </w:pPr>
            <w:r w:rsidRPr="00193662">
              <w:rPr>
                <w:rFonts w:eastAsia="Calibri" w:cs="Times New Roman"/>
                <w:sz w:val="20"/>
                <w:szCs w:val="20"/>
                <w:lang w:eastAsia="en-US"/>
              </w:rPr>
              <w:t>Уровень знакомства с основной литературой, предусмотренной программой</w:t>
            </w:r>
          </w:p>
        </w:tc>
        <w:tc>
          <w:tcPr>
            <w:tcW w:w="1559" w:type="dxa"/>
            <w:shd w:val="clear" w:color="auto" w:fill="auto"/>
          </w:tcPr>
          <w:p w:rsidR="00193662" w:rsidRPr="00193662" w:rsidRDefault="00193662" w:rsidP="00193662">
            <w:pPr>
              <w:spacing w:line="240" w:lineRule="auto"/>
              <w:jc w:val="left"/>
              <w:rPr>
                <w:rFonts w:eastAsia="Calibri" w:cs="Times New Roman"/>
                <w:sz w:val="20"/>
                <w:szCs w:val="20"/>
                <w:lang w:eastAsia="en-US"/>
              </w:rPr>
            </w:pPr>
          </w:p>
        </w:tc>
        <w:tc>
          <w:tcPr>
            <w:tcW w:w="1701" w:type="dxa"/>
          </w:tcPr>
          <w:p w:rsidR="00193662" w:rsidRPr="00193662" w:rsidRDefault="00193662" w:rsidP="00193662">
            <w:pPr>
              <w:spacing w:line="240" w:lineRule="auto"/>
              <w:jc w:val="center"/>
              <w:rPr>
                <w:rFonts w:eastAsia="Calibri" w:cs="Times New Roman"/>
                <w:sz w:val="20"/>
                <w:szCs w:val="20"/>
                <w:lang w:eastAsia="en-US"/>
              </w:rPr>
            </w:pPr>
            <w:r w:rsidRPr="00193662">
              <w:rPr>
                <w:rFonts w:eastAsia="Calibri" w:cs="Times New Roman"/>
                <w:sz w:val="20"/>
                <w:szCs w:val="20"/>
                <w:lang w:eastAsia="en-US"/>
              </w:rPr>
              <w:t>1</w:t>
            </w:r>
          </w:p>
        </w:tc>
        <w:tc>
          <w:tcPr>
            <w:tcW w:w="1701" w:type="dxa"/>
          </w:tcPr>
          <w:p w:rsidR="00193662" w:rsidRPr="00193662" w:rsidRDefault="00193662" w:rsidP="00193662">
            <w:pPr>
              <w:spacing w:line="240" w:lineRule="auto"/>
              <w:jc w:val="center"/>
              <w:rPr>
                <w:rFonts w:eastAsia="Calibri" w:cs="Times New Roman"/>
                <w:sz w:val="20"/>
                <w:szCs w:val="20"/>
                <w:lang w:eastAsia="en-US"/>
              </w:rPr>
            </w:pPr>
            <w:r w:rsidRPr="00193662">
              <w:rPr>
                <w:rFonts w:eastAsia="Calibri" w:cs="Times New Roman"/>
                <w:sz w:val="20"/>
                <w:szCs w:val="20"/>
                <w:lang w:eastAsia="en-US"/>
              </w:rPr>
              <w:t>2</w:t>
            </w:r>
          </w:p>
        </w:tc>
      </w:tr>
      <w:tr w:rsidR="00193662" w:rsidRPr="00193662" w:rsidTr="007F6800">
        <w:tc>
          <w:tcPr>
            <w:tcW w:w="5070" w:type="dxa"/>
            <w:shd w:val="clear" w:color="auto" w:fill="auto"/>
          </w:tcPr>
          <w:p w:rsidR="00193662" w:rsidRPr="00193662" w:rsidRDefault="00193662" w:rsidP="00193662">
            <w:pPr>
              <w:spacing w:line="240" w:lineRule="auto"/>
              <w:jc w:val="left"/>
              <w:rPr>
                <w:rFonts w:eastAsia="Calibri" w:cs="Times New Roman"/>
                <w:sz w:val="20"/>
                <w:szCs w:val="20"/>
                <w:lang w:eastAsia="en-US"/>
              </w:rPr>
            </w:pPr>
            <w:r w:rsidRPr="00193662">
              <w:rPr>
                <w:rFonts w:eastAsia="Calibri" w:cs="Times New Roman"/>
                <w:sz w:val="20"/>
                <w:szCs w:val="20"/>
                <w:lang w:eastAsia="en-US"/>
              </w:rPr>
              <w:t>Уровень знакомства с дополнительной литературой</w:t>
            </w:r>
          </w:p>
        </w:tc>
        <w:tc>
          <w:tcPr>
            <w:tcW w:w="1559" w:type="dxa"/>
            <w:shd w:val="clear" w:color="auto" w:fill="auto"/>
          </w:tcPr>
          <w:p w:rsidR="00193662" w:rsidRPr="00193662" w:rsidRDefault="00193662" w:rsidP="00193662">
            <w:pPr>
              <w:spacing w:line="240" w:lineRule="auto"/>
              <w:jc w:val="left"/>
              <w:rPr>
                <w:rFonts w:eastAsia="Calibri" w:cs="Times New Roman"/>
                <w:sz w:val="20"/>
                <w:szCs w:val="20"/>
                <w:lang w:eastAsia="en-US"/>
              </w:rPr>
            </w:pPr>
          </w:p>
        </w:tc>
        <w:tc>
          <w:tcPr>
            <w:tcW w:w="1701" w:type="dxa"/>
          </w:tcPr>
          <w:p w:rsidR="00193662" w:rsidRPr="00193662" w:rsidRDefault="00193662" w:rsidP="00193662">
            <w:pPr>
              <w:spacing w:line="240" w:lineRule="auto"/>
              <w:jc w:val="center"/>
              <w:rPr>
                <w:rFonts w:eastAsia="Calibri" w:cs="Times New Roman"/>
                <w:sz w:val="20"/>
                <w:szCs w:val="20"/>
                <w:lang w:eastAsia="en-US"/>
              </w:rPr>
            </w:pPr>
            <w:r w:rsidRPr="00193662">
              <w:rPr>
                <w:rFonts w:eastAsia="Calibri" w:cs="Times New Roman"/>
                <w:sz w:val="20"/>
                <w:szCs w:val="20"/>
                <w:lang w:eastAsia="en-US"/>
              </w:rPr>
              <w:t>0,5</w:t>
            </w:r>
          </w:p>
        </w:tc>
        <w:tc>
          <w:tcPr>
            <w:tcW w:w="1701" w:type="dxa"/>
          </w:tcPr>
          <w:p w:rsidR="00193662" w:rsidRPr="00193662" w:rsidRDefault="00193662" w:rsidP="00193662">
            <w:pPr>
              <w:spacing w:line="240" w:lineRule="auto"/>
              <w:jc w:val="center"/>
              <w:rPr>
                <w:rFonts w:eastAsia="Calibri" w:cs="Times New Roman"/>
                <w:sz w:val="20"/>
                <w:szCs w:val="20"/>
                <w:lang w:eastAsia="en-US"/>
              </w:rPr>
            </w:pPr>
            <w:r w:rsidRPr="00193662">
              <w:rPr>
                <w:rFonts w:eastAsia="Calibri" w:cs="Times New Roman"/>
                <w:sz w:val="20"/>
                <w:szCs w:val="20"/>
                <w:lang w:eastAsia="en-US"/>
              </w:rPr>
              <w:t>1</w:t>
            </w:r>
          </w:p>
        </w:tc>
      </w:tr>
      <w:tr w:rsidR="00193662" w:rsidRPr="00193662" w:rsidTr="007F6800">
        <w:tc>
          <w:tcPr>
            <w:tcW w:w="5070" w:type="dxa"/>
            <w:shd w:val="clear" w:color="auto" w:fill="auto"/>
          </w:tcPr>
          <w:p w:rsidR="00193662" w:rsidRPr="00193662" w:rsidRDefault="00193662" w:rsidP="00193662">
            <w:pPr>
              <w:spacing w:line="240" w:lineRule="auto"/>
              <w:jc w:val="left"/>
              <w:rPr>
                <w:rFonts w:eastAsia="Calibri" w:cs="Times New Roman"/>
                <w:sz w:val="20"/>
                <w:szCs w:val="20"/>
                <w:lang w:eastAsia="en-US"/>
              </w:rPr>
            </w:pPr>
            <w:r w:rsidRPr="00193662">
              <w:rPr>
                <w:rFonts w:eastAsia="Calibri" w:cs="Times New Roman"/>
                <w:sz w:val="20"/>
                <w:szCs w:val="20"/>
                <w:lang w:eastAsia="en-US"/>
              </w:rPr>
              <w:t>Уровень раскрытия причинно-следственных связей</w:t>
            </w:r>
          </w:p>
        </w:tc>
        <w:tc>
          <w:tcPr>
            <w:tcW w:w="1559" w:type="dxa"/>
            <w:shd w:val="clear" w:color="auto" w:fill="auto"/>
          </w:tcPr>
          <w:p w:rsidR="00193662" w:rsidRPr="00193662" w:rsidRDefault="00193662" w:rsidP="00193662">
            <w:pPr>
              <w:spacing w:line="240" w:lineRule="auto"/>
              <w:jc w:val="left"/>
              <w:rPr>
                <w:rFonts w:eastAsia="Calibri" w:cs="Times New Roman"/>
                <w:sz w:val="20"/>
                <w:szCs w:val="20"/>
                <w:lang w:eastAsia="en-US"/>
              </w:rPr>
            </w:pPr>
          </w:p>
        </w:tc>
        <w:tc>
          <w:tcPr>
            <w:tcW w:w="1701" w:type="dxa"/>
          </w:tcPr>
          <w:p w:rsidR="00193662" w:rsidRPr="00193662" w:rsidRDefault="00193662" w:rsidP="00193662">
            <w:pPr>
              <w:spacing w:line="240" w:lineRule="auto"/>
              <w:jc w:val="center"/>
              <w:rPr>
                <w:rFonts w:eastAsia="Calibri" w:cs="Times New Roman"/>
                <w:sz w:val="20"/>
                <w:szCs w:val="20"/>
                <w:lang w:eastAsia="en-US"/>
              </w:rPr>
            </w:pPr>
            <w:r w:rsidRPr="00193662">
              <w:rPr>
                <w:rFonts w:eastAsia="Calibri" w:cs="Times New Roman"/>
                <w:sz w:val="20"/>
                <w:szCs w:val="20"/>
                <w:lang w:eastAsia="en-US"/>
              </w:rPr>
              <w:t>2</w:t>
            </w:r>
          </w:p>
        </w:tc>
        <w:tc>
          <w:tcPr>
            <w:tcW w:w="1701" w:type="dxa"/>
          </w:tcPr>
          <w:p w:rsidR="00193662" w:rsidRPr="00193662" w:rsidRDefault="00193662" w:rsidP="00193662">
            <w:pPr>
              <w:spacing w:line="240" w:lineRule="auto"/>
              <w:jc w:val="center"/>
              <w:rPr>
                <w:rFonts w:eastAsia="Calibri" w:cs="Times New Roman"/>
                <w:sz w:val="20"/>
                <w:szCs w:val="20"/>
                <w:lang w:eastAsia="en-US"/>
              </w:rPr>
            </w:pPr>
            <w:r w:rsidRPr="00193662">
              <w:rPr>
                <w:rFonts w:eastAsia="Calibri" w:cs="Times New Roman"/>
                <w:sz w:val="20"/>
                <w:szCs w:val="20"/>
                <w:lang w:eastAsia="en-US"/>
              </w:rPr>
              <w:t>3</w:t>
            </w:r>
          </w:p>
        </w:tc>
      </w:tr>
      <w:tr w:rsidR="00193662" w:rsidRPr="00193662" w:rsidTr="007F6800">
        <w:tc>
          <w:tcPr>
            <w:tcW w:w="5070" w:type="dxa"/>
            <w:shd w:val="clear" w:color="auto" w:fill="auto"/>
          </w:tcPr>
          <w:p w:rsidR="00193662" w:rsidRPr="00193662" w:rsidRDefault="00193662" w:rsidP="00193662">
            <w:pPr>
              <w:spacing w:line="240" w:lineRule="auto"/>
              <w:jc w:val="left"/>
              <w:rPr>
                <w:rFonts w:eastAsia="Calibri" w:cs="Times New Roman"/>
                <w:sz w:val="20"/>
                <w:szCs w:val="20"/>
                <w:lang w:eastAsia="en-US"/>
              </w:rPr>
            </w:pPr>
            <w:r w:rsidRPr="00193662">
              <w:rPr>
                <w:rFonts w:eastAsia="Calibri" w:cs="Times New Roman"/>
                <w:sz w:val="20"/>
                <w:szCs w:val="20"/>
                <w:lang w:eastAsia="en-US"/>
              </w:rPr>
              <w:t>Уровень раскрытия междисциплинарных связей</w:t>
            </w:r>
          </w:p>
        </w:tc>
        <w:tc>
          <w:tcPr>
            <w:tcW w:w="1559" w:type="dxa"/>
            <w:shd w:val="clear" w:color="auto" w:fill="auto"/>
          </w:tcPr>
          <w:p w:rsidR="00193662" w:rsidRPr="00193662" w:rsidRDefault="00193662" w:rsidP="00193662">
            <w:pPr>
              <w:spacing w:line="240" w:lineRule="auto"/>
              <w:jc w:val="left"/>
              <w:rPr>
                <w:rFonts w:eastAsia="Calibri" w:cs="Times New Roman"/>
                <w:sz w:val="20"/>
                <w:szCs w:val="20"/>
                <w:lang w:eastAsia="en-US"/>
              </w:rPr>
            </w:pPr>
          </w:p>
        </w:tc>
        <w:tc>
          <w:tcPr>
            <w:tcW w:w="1701" w:type="dxa"/>
          </w:tcPr>
          <w:p w:rsidR="00193662" w:rsidRPr="00193662" w:rsidRDefault="00193662" w:rsidP="00193662">
            <w:pPr>
              <w:spacing w:line="240" w:lineRule="auto"/>
              <w:jc w:val="center"/>
              <w:rPr>
                <w:rFonts w:eastAsia="Calibri" w:cs="Times New Roman"/>
                <w:sz w:val="20"/>
                <w:szCs w:val="20"/>
                <w:lang w:eastAsia="en-US"/>
              </w:rPr>
            </w:pPr>
            <w:r w:rsidRPr="00193662">
              <w:rPr>
                <w:rFonts w:eastAsia="Calibri" w:cs="Times New Roman"/>
                <w:sz w:val="20"/>
                <w:szCs w:val="20"/>
                <w:lang w:eastAsia="en-US"/>
              </w:rPr>
              <w:t>0,5</w:t>
            </w:r>
          </w:p>
        </w:tc>
        <w:tc>
          <w:tcPr>
            <w:tcW w:w="1701" w:type="dxa"/>
          </w:tcPr>
          <w:p w:rsidR="00193662" w:rsidRPr="00193662" w:rsidRDefault="00193662" w:rsidP="00193662">
            <w:pPr>
              <w:spacing w:line="240" w:lineRule="auto"/>
              <w:jc w:val="center"/>
              <w:rPr>
                <w:rFonts w:eastAsia="Calibri" w:cs="Times New Roman"/>
                <w:sz w:val="20"/>
                <w:szCs w:val="20"/>
                <w:lang w:eastAsia="en-US"/>
              </w:rPr>
            </w:pPr>
            <w:r w:rsidRPr="00193662">
              <w:rPr>
                <w:rFonts w:eastAsia="Calibri" w:cs="Times New Roman"/>
                <w:sz w:val="20"/>
                <w:szCs w:val="20"/>
                <w:lang w:eastAsia="en-US"/>
              </w:rPr>
              <w:t>1</w:t>
            </w:r>
          </w:p>
        </w:tc>
      </w:tr>
      <w:tr w:rsidR="00193662" w:rsidRPr="00193662" w:rsidTr="007F6800">
        <w:tc>
          <w:tcPr>
            <w:tcW w:w="5070" w:type="dxa"/>
            <w:shd w:val="clear" w:color="auto" w:fill="auto"/>
          </w:tcPr>
          <w:p w:rsidR="00193662" w:rsidRPr="00193662" w:rsidRDefault="00193662" w:rsidP="00193662">
            <w:pPr>
              <w:spacing w:line="240" w:lineRule="auto"/>
              <w:jc w:val="left"/>
              <w:rPr>
                <w:rFonts w:eastAsia="Calibri" w:cs="Times New Roman"/>
                <w:sz w:val="20"/>
                <w:szCs w:val="20"/>
                <w:lang w:eastAsia="en-US"/>
              </w:rPr>
            </w:pPr>
            <w:r w:rsidRPr="00193662">
              <w:rPr>
                <w:rFonts w:eastAsia="Calibri" w:cs="Times New Roman"/>
                <w:sz w:val="20"/>
                <w:szCs w:val="20"/>
                <w:lang w:eastAsia="en-US"/>
              </w:rPr>
              <w:t>Качество ответа (его общая композиция, логичность, убежденность, общая эрудиция)</w:t>
            </w:r>
          </w:p>
        </w:tc>
        <w:tc>
          <w:tcPr>
            <w:tcW w:w="1559" w:type="dxa"/>
            <w:shd w:val="clear" w:color="auto" w:fill="auto"/>
          </w:tcPr>
          <w:p w:rsidR="00193662" w:rsidRPr="00193662" w:rsidRDefault="00193662" w:rsidP="00193662">
            <w:pPr>
              <w:spacing w:line="240" w:lineRule="auto"/>
              <w:jc w:val="left"/>
              <w:rPr>
                <w:rFonts w:eastAsia="Calibri" w:cs="Times New Roman"/>
                <w:sz w:val="20"/>
                <w:szCs w:val="20"/>
                <w:lang w:eastAsia="en-US"/>
              </w:rPr>
            </w:pPr>
          </w:p>
        </w:tc>
        <w:tc>
          <w:tcPr>
            <w:tcW w:w="1701" w:type="dxa"/>
          </w:tcPr>
          <w:p w:rsidR="00193662" w:rsidRPr="00193662" w:rsidRDefault="00193662" w:rsidP="00193662">
            <w:pPr>
              <w:spacing w:line="240" w:lineRule="auto"/>
              <w:jc w:val="center"/>
              <w:rPr>
                <w:rFonts w:eastAsia="Calibri" w:cs="Times New Roman"/>
                <w:sz w:val="20"/>
                <w:szCs w:val="20"/>
                <w:lang w:eastAsia="en-US"/>
              </w:rPr>
            </w:pPr>
            <w:r w:rsidRPr="00193662">
              <w:rPr>
                <w:rFonts w:eastAsia="Calibri" w:cs="Times New Roman"/>
                <w:sz w:val="20"/>
                <w:szCs w:val="20"/>
                <w:lang w:eastAsia="en-US"/>
              </w:rPr>
              <w:t>1</w:t>
            </w:r>
          </w:p>
        </w:tc>
        <w:tc>
          <w:tcPr>
            <w:tcW w:w="1701" w:type="dxa"/>
          </w:tcPr>
          <w:p w:rsidR="00193662" w:rsidRPr="00193662" w:rsidRDefault="00193662" w:rsidP="00193662">
            <w:pPr>
              <w:spacing w:line="240" w:lineRule="auto"/>
              <w:jc w:val="center"/>
              <w:rPr>
                <w:rFonts w:eastAsia="Calibri" w:cs="Times New Roman"/>
                <w:sz w:val="20"/>
                <w:szCs w:val="20"/>
                <w:lang w:eastAsia="en-US"/>
              </w:rPr>
            </w:pPr>
            <w:r w:rsidRPr="00193662">
              <w:rPr>
                <w:rFonts w:eastAsia="Calibri" w:cs="Times New Roman"/>
                <w:sz w:val="20"/>
                <w:szCs w:val="20"/>
                <w:lang w:eastAsia="en-US"/>
              </w:rPr>
              <w:t>2</w:t>
            </w:r>
          </w:p>
        </w:tc>
      </w:tr>
      <w:tr w:rsidR="00193662" w:rsidRPr="00193662" w:rsidTr="007F6800">
        <w:tc>
          <w:tcPr>
            <w:tcW w:w="5070" w:type="dxa"/>
            <w:shd w:val="clear" w:color="auto" w:fill="auto"/>
          </w:tcPr>
          <w:p w:rsidR="00193662" w:rsidRPr="00193662" w:rsidRDefault="00193662" w:rsidP="00193662">
            <w:pPr>
              <w:spacing w:line="240" w:lineRule="auto"/>
              <w:jc w:val="left"/>
              <w:rPr>
                <w:rFonts w:eastAsia="Calibri" w:cs="Times New Roman"/>
                <w:sz w:val="20"/>
                <w:szCs w:val="20"/>
                <w:lang w:eastAsia="en-US"/>
              </w:rPr>
            </w:pPr>
            <w:r w:rsidRPr="00193662">
              <w:rPr>
                <w:rFonts w:eastAsia="Calibri" w:cs="Times New Roman"/>
                <w:sz w:val="20"/>
                <w:szCs w:val="20"/>
                <w:lang w:eastAsia="en-US"/>
              </w:rPr>
              <w:t>Ответы на вопросы: полнота, аргументированность, убежденность, умение использовать ответы на вопросы для более полного раскрытия содержания вопроса</w:t>
            </w:r>
          </w:p>
        </w:tc>
        <w:tc>
          <w:tcPr>
            <w:tcW w:w="1559" w:type="dxa"/>
            <w:shd w:val="clear" w:color="auto" w:fill="auto"/>
          </w:tcPr>
          <w:p w:rsidR="00193662" w:rsidRPr="00193662" w:rsidRDefault="00193662" w:rsidP="00193662">
            <w:pPr>
              <w:spacing w:line="240" w:lineRule="auto"/>
              <w:jc w:val="left"/>
              <w:rPr>
                <w:rFonts w:eastAsia="Calibri" w:cs="Times New Roman"/>
                <w:sz w:val="20"/>
                <w:szCs w:val="20"/>
                <w:lang w:eastAsia="en-US"/>
              </w:rPr>
            </w:pPr>
          </w:p>
        </w:tc>
        <w:tc>
          <w:tcPr>
            <w:tcW w:w="1701" w:type="dxa"/>
          </w:tcPr>
          <w:p w:rsidR="00193662" w:rsidRPr="00193662" w:rsidRDefault="00193662" w:rsidP="00193662">
            <w:pPr>
              <w:spacing w:line="240" w:lineRule="auto"/>
              <w:jc w:val="center"/>
              <w:rPr>
                <w:rFonts w:eastAsia="Calibri" w:cs="Times New Roman"/>
                <w:sz w:val="20"/>
                <w:szCs w:val="20"/>
                <w:lang w:eastAsia="en-US"/>
              </w:rPr>
            </w:pPr>
            <w:r w:rsidRPr="00193662">
              <w:rPr>
                <w:rFonts w:eastAsia="Calibri" w:cs="Times New Roman"/>
                <w:sz w:val="20"/>
                <w:szCs w:val="20"/>
                <w:lang w:eastAsia="en-US"/>
              </w:rPr>
              <w:t>1</w:t>
            </w:r>
          </w:p>
        </w:tc>
        <w:tc>
          <w:tcPr>
            <w:tcW w:w="1701" w:type="dxa"/>
          </w:tcPr>
          <w:p w:rsidR="00193662" w:rsidRPr="00193662" w:rsidRDefault="00193662" w:rsidP="00193662">
            <w:pPr>
              <w:spacing w:line="240" w:lineRule="auto"/>
              <w:jc w:val="center"/>
              <w:rPr>
                <w:rFonts w:eastAsia="Calibri" w:cs="Times New Roman"/>
                <w:sz w:val="20"/>
                <w:szCs w:val="20"/>
                <w:lang w:eastAsia="en-US"/>
              </w:rPr>
            </w:pPr>
            <w:r w:rsidRPr="00193662">
              <w:rPr>
                <w:rFonts w:eastAsia="Calibri" w:cs="Times New Roman"/>
                <w:sz w:val="20"/>
                <w:szCs w:val="20"/>
                <w:lang w:eastAsia="en-US"/>
              </w:rPr>
              <w:t>2</w:t>
            </w:r>
          </w:p>
        </w:tc>
      </w:tr>
      <w:tr w:rsidR="00193662" w:rsidRPr="00193662" w:rsidTr="007F6800">
        <w:tc>
          <w:tcPr>
            <w:tcW w:w="5070" w:type="dxa"/>
            <w:shd w:val="clear" w:color="auto" w:fill="auto"/>
          </w:tcPr>
          <w:p w:rsidR="00193662" w:rsidRPr="00193662" w:rsidRDefault="00193662" w:rsidP="00193662">
            <w:pPr>
              <w:spacing w:line="240" w:lineRule="auto"/>
              <w:jc w:val="left"/>
              <w:rPr>
                <w:rFonts w:eastAsia="Calibri" w:cs="Times New Roman"/>
                <w:sz w:val="20"/>
                <w:szCs w:val="20"/>
                <w:lang w:eastAsia="en-US"/>
              </w:rPr>
            </w:pPr>
            <w:r w:rsidRPr="00193662">
              <w:rPr>
                <w:rFonts w:eastAsia="Calibri" w:cs="Times New Roman"/>
                <w:sz w:val="20"/>
                <w:szCs w:val="20"/>
                <w:lang w:eastAsia="en-US"/>
              </w:rPr>
              <w:t>Деловые и волевые качества докладчика: ответственное отношение к работе, стремление к достижению высоких результатов, готовность к дискуссии, контактность</w:t>
            </w:r>
          </w:p>
        </w:tc>
        <w:tc>
          <w:tcPr>
            <w:tcW w:w="1559" w:type="dxa"/>
            <w:shd w:val="clear" w:color="auto" w:fill="auto"/>
          </w:tcPr>
          <w:p w:rsidR="00193662" w:rsidRPr="00193662" w:rsidRDefault="00193662" w:rsidP="00193662">
            <w:pPr>
              <w:spacing w:line="240" w:lineRule="auto"/>
              <w:jc w:val="left"/>
              <w:rPr>
                <w:rFonts w:eastAsia="Calibri" w:cs="Times New Roman"/>
                <w:sz w:val="20"/>
                <w:szCs w:val="20"/>
                <w:lang w:eastAsia="en-US"/>
              </w:rPr>
            </w:pPr>
          </w:p>
        </w:tc>
        <w:tc>
          <w:tcPr>
            <w:tcW w:w="1701" w:type="dxa"/>
          </w:tcPr>
          <w:p w:rsidR="00193662" w:rsidRPr="00193662" w:rsidRDefault="00193662" w:rsidP="00193662">
            <w:pPr>
              <w:spacing w:line="240" w:lineRule="auto"/>
              <w:jc w:val="center"/>
              <w:rPr>
                <w:rFonts w:eastAsia="Calibri" w:cs="Times New Roman"/>
                <w:sz w:val="20"/>
                <w:szCs w:val="20"/>
                <w:lang w:eastAsia="en-US"/>
              </w:rPr>
            </w:pPr>
            <w:r w:rsidRPr="00193662">
              <w:rPr>
                <w:rFonts w:eastAsia="Calibri" w:cs="Times New Roman"/>
                <w:sz w:val="20"/>
                <w:szCs w:val="20"/>
                <w:lang w:eastAsia="en-US"/>
              </w:rPr>
              <w:t>1</w:t>
            </w:r>
          </w:p>
        </w:tc>
        <w:tc>
          <w:tcPr>
            <w:tcW w:w="1701" w:type="dxa"/>
          </w:tcPr>
          <w:p w:rsidR="00193662" w:rsidRPr="00193662" w:rsidRDefault="00193662" w:rsidP="00193662">
            <w:pPr>
              <w:spacing w:line="240" w:lineRule="auto"/>
              <w:jc w:val="center"/>
              <w:rPr>
                <w:rFonts w:eastAsia="Calibri" w:cs="Times New Roman"/>
                <w:sz w:val="20"/>
                <w:szCs w:val="20"/>
                <w:lang w:eastAsia="en-US"/>
              </w:rPr>
            </w:pPr>
            <w:r w:rsidRPr="00193662">
              <w:rPr>
                <w:rFonts w:eastAsia="Calibri" w:cs="Times New Roman"/>
                <w:sz w:val="20"/>
                <w:szCs w:val="20"/>
                <w:lang w:eastAsia="en-US"/>
              </w:rPr>
              <w:t>2</w:t>
            </w:r>
          </w:p>
        </w:tc>
      </w:tr>
      <w:tr w:rsidR="00193662" w:rsidRPr="00193662" w:rsidTr="007F6800">
        <w:tc>
          <w:tcPr>
            <w:tcW w:w="5070" w:type="dxa"/>
            <w:shd w:val="clear" w:color="auto" w:fill="auto"/>
          </w:tcPr>
          <w:p w:rsidR="00193662" w:rsidRPr="00193662" w:rsidRDefault="00193662" w:rsidP="00193662">
            <w:pPr>
              <w:spacing w:line="240" w:lineRule="auto"/>
              <w:jc w:val="right"/>
              <w:rPr>
                <w:rFonts w:eastAsia="Calibri" w:cs="Times New Roman"/>
                <w:b/>
                <w:sz w:val="20"/>
                <w:szCs w:val="20"/>
                <w:lang w:eastAsia="en-US"/>
              </w:rPr>
            </w:pPr>
            <w:r w:rsidRPr="00193662">
              <w:rPr>
                <w:rFonts w:eastAsia="Calibri" w:cs="Times New Roman"/>
                <w:b/>
                <w:sz w:val="20"/>
                <w:szCs w:val="20"/>
                <w:lang w:eastAsia="en-US"/>
              </w:rPr>
              <w:t>Итого баллов:</w:t>
            </w:r>
          </w:p>
        </w:tc>
        <w:tc>
          <w:tcPr>
            <w:tcW w:w="1559" w:type="dxa"/>
            <w:shd w:val="clear" w:color="auto" w:fill="auto"/>
          </w:tcPr>
          <w:p w:rsidR="00193662" w:rsidRPr="00193662" w:rsidRDefault="00193662" w:rsidP="00193662">
            <w:pPr>
              <w:spacing w:line="240" w:lineRule="auto"/>
              <w:jc w:val="left"/>
              <w:rPr>
                <w:rFonts w:eastAsia="Calibri" w:cs="Times New Roman"/>
                <w:sz w:val="20"/>
                <w:szCs w:val="20"/>
                <w:lang w:eastAsia="en-US"/>
              </w:rPr>
            </w:pPr>
          </w:p>
        </w:tc>
        <w:tc>
          <w:tcPr>
            <w:tcW w:w="1701" w:type="dxa"/>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12</w:t>
            </w:r>
          </w:p>
        </w:tc>
        <w:tc>
          <w:tcPr>
            <w:tcW w:w="1701" w:type="dxa"/>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20</w:t>
            </w:r>
          </w:p>
        </w:tc>
      </w:tr>
    </w:tbl>
    <w:p w:rsidR="00193662" w:rsidRPr="00193662" w:rsidRDefault="00193662" w:rsidP="00193662">
      <w:pPr>
        <w:autoSpaceDE w:val="0"/>
        <w:autoSpaceDN w:val="0"/>
        <w:adjustRightInd w:val="0"/>
        <w:spacing w:before="240" w:after="240" w:line="240" w:lineRule="auto"/>
        <w:jc w:val="left"/>
        <w:rPr>
          <w:rFonts w:eastAsia="Calibri" w:cs="Times New Roman"/>
          <w:b/>
          <w:bCs/>
          <w:szCs w:val="24"/>
          <w:lang w:eastAsia="en-US"/>
        </w:rPr>
      </w:pPr>
      <w:r w:rsidRPr="00193662">
        <w:rPr>
          <w:rFonts w:eastAsia="Calibri" w:cs="Times New Roman"/>
          <w:b/>
          <w:szCs w:val="24"/>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12"/>
        <w:gridCol w:w="1620"/>
      </w:tblGrid>
      <w:tr w:rsidR="00193662" w:rsidRPr="00193662" w:rsidTr="007F6800">
        <w:tc>
          <w:tcPr>
            <w:tcW w:w="2802" w:type="dxa"/>
            <w:shd w:val="clear" w:color="auto" w:fill="auto"/>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b/>
                <w:sz w:val="20"/>
                <w:szCs w:val="20"/>
              </w:rPr>
            </w:pPr>
            <w:r w:rsidRPr="00193662">
              <w:rPr>
                <w:rFonts w:eastAsia="Times New Roman" w:cs="Times New Roman"/>
                <w:b/>
                <w:sz w:val="20"/>
                <w:szCs w:val="20"/>
              </w:rPr>
              <w:t>Оценка</w:t>
            </w:r>
          </w:p>
        </w:tc>
        <w:tc>
          <w:tcPr>
            <w:tcW w:w="1812" w:type="dxa"/>
            <w:shd w:val="clear" w:color="auto" w:fill="auto"/>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Минимальное количество баллов</w:t>
            </w:r>
          </w:p>
        </w:tc>
        <w:tc>
          <w:tcPr>
            <w:tcW w:w="1620" w:type="dxa"/>
            <w:shd w:val="clear" w:color="auto" w:fill="auto"/>
            <w:vAlign w:val="center"/>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193662">
              <w:rPr>
                <w:rFonts w:eastAsia="Calibri" w:cs="Times New Roman"/>
                <w:b/>
                <w:bCs/>
                <w:sz w:val="20"/>
                <w:szCs w:val="20"/>
                <w:lang w:eastAsia="en-US"/>
              </w:rPr>
              <w:t>Максимальное количество баллов</w:t>
            </w:r>
          </w:p>
        </w:tc>
      </w:tr>
      <w:tr w:rsidR="00193662" w:rsidRPr="00193662" w:rsidTr="007F6800">
        <w:tc>
          <w:tcPr>
            <w:tcW w:w="2802" w:type="dxa"/>
            <w:shd w:val="clear" w:color="auto" w:fill="auto"/>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193662">
              <w:rPr>
                <w:rFonts w:eastAsia="Times New Roman" w:cs="Times New Roman"/>
                <w:sz w:val="20"/>
                <w:szCs w:val="20"/>
              </w:rPr>
              <w:t>«5» (отлично)</w:t>
            </w:r>
          </w:p>
        </w:tc>
        <w:tc>
          <w:tcPr>
            <w:tcW w:w="1812"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0"/>
              </w:rPr>
            </w:pPr>
            <w:r w:rsidRPr="00193662">
              <w:rPr>
                <w:rFonts w:eastAsia="Times New Roman" w:cs="Times New Roman"/>
                <w:sz w:val="20"/>
                <w:szCs w:val="20"/>
              </w:rPr>
              <w:t>18</w:t>
            </w:r>
          </w:p>
        </w:tc>
        <w:tc>
          <w:tcPr>
            <w:tcW w:w="1620"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193662">
              <w:rPr>
                <w:rFonts w:eastAsia="Calibri" w:cs="Times New Roman"/>
                <w:bCs/>
                <w:sz w:val="20"/>
                <w:szCs w:val="20"/>
                <w:lang w:eastAsia="en-US"/>
              </w:rPr>
              <w:t>20</w:t>
            </w:r>
          </w:p>
        </w:tc>
      </w:tr>
      <w:tr w:rsidR="00193662" w:rsidRPr="00193662" w:rsidTr="007F6800">
        <w:tc>
          <w:tcPr>
            <w:tcW w:w="2802" w:type="dxa"/>
            <w:shd w:val="clear" w:color="auto" w:fill="auto"/>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193662">
              <w:rPr>
                <w:rFonts w:eastAsia="Times New Roman" w:cs="Times New Roman"/>
                <w:sz w:val="20"/>
                <w:szCs w:val="20"/>
              </w:rPr>
              <w:t>«4» (хорошо)</w:t>
            </w:r>
          </w:p>
        </w:tc>
        <w:tc>
          <w:tcPr>
            <w:tcW w:w="1812"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0"/>
              </w:rPr>
            </w:pPr>
            <w:r w:rsidRPr="00193662">
              <w:rPr>
                <w:rFonts w:eastAsia="Times New Roman" w:cs="Times New Roman"/>
                <w:sz w:val="20"/>
                <w:szCs w:val="20"/>
              </w:rPr>
              <w:t>15</w:t>
            </w:r>
          </w:p>
        </w:tc>
        <w:tc>
          <w:tcPr>
            <w:tcW w:w="1620"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193662">
              <w:rPr>
                <w:rFonts w:eastAsia="Calibri" w:cs="Times New Roman"/>
                <w:bCs/>
                <w:sz w:val="20"/>
                <w:szCs w:val="20"/>
                <w:lang w:eastAsia="en-US"/>
              </w:rPr>
              <w:t>17</w:t>
            </w:r>
          </w:p>
        </w:tc>
      </w:tr>
      <w:tr w:rsidR="00193662" w:rsidRPr="00193662" w:rsidTr="007F6800">
        <w:tc>
          <w:tcPr>
            <w:tcW w:w="2802" w:type="dxa"/>
            <w:shd w:val="clear" w:color="auto" w:fill="auto"/>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193662">
              <w:rPr>
                <w:rFonts w:eastAsia="Times New Roman" w:cs="Times New Roman"/>
                <w:sz w:val="20"/>
                <w:szCs w:val="20"/>
              </w:rPr>
              <w:t>«3» (удовлетворительно)</w:t>
            </w:r>
          </w:p>
        </w:tc>
        <w:tc>
          <w:tcPr>
            <w:tcW w:w="1812"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0"/>
              </w:rPr>
            </w:pPr>
            <w:r w:rsidRPr="00193662">
              <w:rPr>
                <w:rFonts w:eastAsia="Times New Roman" w:cs="Times New Roman"/>
                <w:sz w:val="20"/>
                <w:szCs w:val="20"/>
              </w:rPr>
              <w:t>12</w:t>
            </w:r>
          </w:p>
        </w:tc>
        <w:tc>
          <w:tcPr>
            <w:tcW w:w="1620"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193662">
              <w:rPr>
                <w:rFonts w:eastAsia="Calibri" w:cs="Times New Roman"/>
                <w:bCs/>
                <w:sz w:val="20"/>
                <w:szCs w:val="20"/>
                <w:lang w:eastAsia="en-US"/>
              </w:rPr>
              <w:t>14</w:t>
            </w:r>
          </w:p>
        </w:tc>
      </w:tr>
      <w:tr w:rsidR="00193662" w:rsidRPr="00193662" w:rsidTr="007F6800">
        <w:tc>
          <w:tcPr>
            <w:tcW w:w="2802" w:type="dxa"/>
            <w:shd w:val="clear" w:color="auto" w:fill="auto"/>
          </w:tcPr>
          <w:p w:rsidR="00193662" w:rsidRPr="00193662" w:rsidRDefault="00193662" w:rsidP="00193662">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193662">
              <w:rPr>
                <w:rFonts w:eastAsia="Times New Roman" w:cs="Times New Roman"/>
                <w:sz w:val="20"/>
                <w:szCs w:val="20"/>
              </w:rPr>
              <w:t>«2» (неудовлетворительно)</w:t>
            </w:r>
          </w:p>
        </w:tc>
        <w:tc>
          <w:tcPr>
            <w:tcW w:w="1812"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Times New Roman" w:cs="Times New Roman"/>
                <w:sz w:val="20"/>
                <w:szCs w:val="20"/>
              </w:rPr>
            </w:pPr>
            <w:r w:rsidRPr="00193662">
              <w:rPr>
                <w:rFonts w:eastAsia="Times New Roman" w:cs="Times New Roman"/>
                <w:sz w:val="20"/>
                <w:szCs w:val="20"/>
              </w:rPr>
              <w:t>0</w:t>
            </w:r>
          </w:p>
        </w:tc>
        <w:tc>
          <w:tcPr>
            <w:tcW w:w="1620" w:type="dxa"/>
            <w:shd w:val="clear" w:color="auto" w:fill="auto"/>
          </w:tcPr>
          <w:p w:rsidR="00193662" w:rsidRPr="00193662" w:rsidRDefault="00193662" w:rsidP="00193662">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193662">
              <w:rPr>
                <w:rFonts w:eastAsia="Calibri" w:cs="Times New Roman"/>
                <w:bCs/>
                <w:sz w:val="20"/>
                <w:szCs w:val="20"/>
                <w:lang w:eastAsia="en-US"/>
              </w:rPr>
              <w:t>11</w:t>
            </w:r>
          </w:p>
        </w:tc>
      </w:tr>
    </w:tbl>
    <w:p w:rsidR="00193662" w:rsidRPr="00193662" w:rsidRDefault="00193662" w:rsidP="00193662">
      <w:pPr>
        <w:tabs>
          <w:tab w:val="right" w:leader="underscore" w:pos="9639"/>
        </w:tabs>
        <w:spacing w:line="240" w:lineRule="auto"/>
        <w:ind w:firstLine="567"/>
        <w:rPr>
          <w:rFonts w:eastAsia="Times New Roman" w:cs="Times New Roman"/>
          <w:szCs w:val="24"/>
        </w:rPr>
      </w:pPr>
    </w:p>
    <w:p w:rsidR="00193662" w:rsidRPr="00193662" w:rsidRDefault="00193662" w:rsidP="00193662">
      <w:pPr>
        <w:tabs>
          <w:tab w:val="right" w:leader="underscore" w:pos="9639"/>
        </w:tabs>
        <w:spacing w:line="240" w:lineRule="auto"/>
        <w:ind w:firstLine="567"/>
        <w:rPr>
          <w:rFonts w:eastAsia="Times New Roman" w:cs="Times New Roman"/>
          <w:szCs w:val="24"/>
        </w:rPr>
      </w:pPr>
      <w:r w:rsidRPr="00193662">
        <w:rPr>
          <w:rFonts w:eastAsia="Times New Roman" w:cs="Times New Roman"/>
          <w:szCs w:val="24"/>
        </w:rPr>
        <w:lastRenderedPageBreak/>
        <w:t>Знания, умения и навыки обучающихся при промежуточной аттестации в форме</w:t>
      </w:r>
      <w:r w:rsidRPr="00193662">
        <w:rPr>
          <w:rFonts w:eastAsia="Times New Roman" w:cs="Times New Roman"/>
          <w:b/>
          <w:szCs w:val="24"/>
        </w:rPr>
        <w:t xml:space="preserve"> экзамена</w:t>
      </w:r>
      <w:r w:rsidRPr="00193662">
        <w:rPr>
          <w:rFonts w:eastAsia="Times New Roman" w:cs="Times New Roman"/>
          <w:szCs w:val="24"/>
        </w:rPr>
        <w:t xml:space="preserve"> определяются оценками «отлично», «хорошо», «удовлетворительно», «неудовлетворительно».</w:t>
      </w:r>
    </w:p>
    <w:p w:rsidR="00193662" w:rsidRPr="00193662" w:rsidRDefault="00193662" w:rsidP="00193662">
      <w:pPr>
        <w:tabs>
          <w:tab w:val="right" w:leader="underscore" w:pos="9639"/>
        </w:tabs>
        <w:spacing w:line="240" w:lineRule="auto"/>
        <w:ind w:firstLine="567"/>
        <w:rPr>
          <w:rFonts w:eastAsia="Times New Roman" w:cs="Times New Roman"/>
          <w:szCs w:val="24"/>
        </w:rPr>
      </w:pPr>
      <w:r w:rsidRPr="00193662">
        <w:rPr>
          <w:rFonts w:eastAsia="Times New Roman" w:cs="Times New Roman"/>
          <w:szCs w:val="24"/>
        </w:rPr>
        <w:t>«Отлично»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193662" w:rsidRPr="00193662" w:rsidRDefault="00193662" w:rsidP="00193662">
      <w:pPr>
        <w:tabs>
          <w:tab w:val="right" w:leader="underscore" w:pos="9639"/>
        </w:tabs>
        <w:spacing w:line="240" w:lineRule="auto"/>
        <w:ind w:firstLine="567"/>
        <w:rPr>
          <w:rFonts w:eastAsia="Times New Roman" w:cs="Times New Roman"/>
          <w:szCs w:val="24"/>
        </w:rPr>
      </w:pPr>
      <w:r w:rsidRPr="00193662">
        <w:rPr>
          <w:rFonts w:eastAsia="Times New Roman" w:cs="Times New Roman"/>
          <w:szCs w:val="24"/>
        </w:rPr>
        <w:t>«Хорошо»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rsidR="00193662" w:rsidRPr="00193662" w:rsidRDefault="00193662" w:rsidP="00193662">
      <w:pPr>
        <w:tabs>
          <w:tab w:val="right" w:leader="underscore" w:pos="9639"/>
        </w:tabs>
        <w:spacing w:line="240" w:lineRule="auto"/>
        <w:ind w:firstLine="567"/>
        <w:rPr>
          <w:rFonts w:eastAsia="Times New Roman" w:cs="Times New Roman"/>
          <w:szCs w:val="24"/>
        </w:rPr>
      </w:pPr>
      <w:r w:rsidRPr="00193662">
        <w:rPr>
          <w:rFonts w:eastAsia="Times New Roman" w:cs="Times New Roman"/>
          <w:szCs w:val="24"/>
        </w:rPr>
        <w:t>«Удовлетворительно»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193662" w:rsidRPr="00193662" w:rsidRDefault="00193662" w:rsidP="00193662">
      <w:pPr>
        <w:tabs>
          <w:tab w:val="right" w:leader="underscore" w:pos="9639"/>
        </w:tabs>
        <w:spacing w:line="240" w:lineRule="auto"/>
        <w:ind w:firstLine="567"/>
        <w:rPr>
          <w:rFonts w:eastAsia="Times New Roman" w:cs="Times New Roman"/>
          <w:szCs w:val="24"/>
        </w:rPr>
      </w:pPr>
      <w:r w:rsidRPr="00193662">
        <w:rPr>
          <w:rFonts w:eastAsia="Times New Roman" w:cs="Times New Roman"/>
          <w:szCs w:val="24"/>
        </w:rPr>
        <w:t>«Неудовлетворительно» – обучающийся не знает значительной части программного материала, допускает существенные ошибки, с большими затруднениями выполняет практические задания, задачи, а также если обучающийся после начала экзамена отказался его сдавать или нарушил правила сдачи экзамена (списывал, подсказывал и т.д.).</w:t>
      </w:r>
    </w:p>
    <w:p w:rsidR="00193662" w:rsidRPr="00193662" w:rsidRDefault="00193662" w:rsidP="00193662">
      <w:pPr>
        <w:jc w:val="left"/>
        <w:rPr>
          <w:rFonts w:eastAsia="Calibri" w:cs="Times New Roman"/>
          <w:lang w:eastAsia="en-US"/>
        </w:rPr>
      </w:pPr>
    </w:p>
    <w:p w:rsidR="00193662" w:rsidRPr="00193662" w:rsidRDefault="00193662" w:rsidP="00193662">
      <w:pPr>
        <w:jc w:val="center"/>
        <w:rPr>
          <w:b/>
        </w:rPr>
      </w:pPr>
      <w:r w:rsidRPr="00193662">
        <w:rPr>
          <w:b/>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193662" w:rsidRPr="00193662" w:rsidRDefault="00193662" w:rsidP="00193662">
      <w:pPr>
        <w:ind w:firstLine="709"/>
        <w:rPr>
          <w:rFonts w:eastAsia="Times New Roman" w:cs="Times New Roman"/>
        </w:rPr>
      </w:pPr>
      <w:r w:rsidRPr="00193662">
        <w:rPr>
          <w:rFonts w:eastAsia="Times New Roman" w:cs="Times New Roman"/>
        </w:rPr>
        <w:t>Во время проведения лекционных занятий учитывается посещаемость обучающихся, оценивается их познавательная активность на занятии.</w:t>
      </w:r>
    </w:p>
    <w:p w:rsidR="00193662" w:rsidRPr="00193662" w:rsidRDefault="00193662" w:rsidP="00193662">
      <w:pPr>
        <w:ind w:firstLine="709"/>
        <w:rPr>
          <w:rFonts w:eastAsia="Times New Roman" w:cs="Times New Roman"/>
        </w:rPr>
      </w:pPr>
      <w:r w:rsidRPr="00193662">
        <w:rPr>
          <w:rFonts w:eastAsia="Times New Roman" w:cs="Times New Roman"/>
        </w:rPr>
        <w:t xml:space="preserve">Устный опрос проводится на практических занятиях и затрагивает как тематику предшествующих занятий, так и лекционный материал. </w:t>
      </w:r>
    </w:p>
    <w:p w:rsidR="00193662" w:rsidRPr="00193662" w:rsidRDefault="00193662" w:rsidP="00193662">
      <w:pPr>
        <w:ind w:firstLine="709"/>
        <w:rPr>
          <w:rFonts w:eastAsia="Times New Roman" w:cs="Times New Roman"/>
        </w:rPr>
      </w:pPr>
      <w:r w:rsidRPr="00193662">
        <w:rPr>
          <w:rFonts w:eastAsia="Times New Roman" w:cs="Times New Roman"/>
        </w:rPr>
        <w:t>В случае невыполнения заданий в процессе обучения, их необходимо «отработать» до экзамена. Вид заданий, которые необходимо выполнить для ликвидации задолженности определяется в индивидуальном порядке, с учетом причин невыполнения.</w:t>
      </w:r>
    </w:p>
    <w:p w:rsidR="00193662" w:rsidRPr="00193662" w:rsidRDefault="00193662" w:rsidP="00193662">
      <w:pPr>
        <w:ind w:firstLine="709"/>
        <w:rPr>
          <w:rFonts w:eastAsia="Times New Roman" w:cs="Times New Roman"/>
        </w:rPr>
      </w:pPr>
      <w:r w:rsidRPr="00193662">
        <w:rPr>
          <w:rFonts w:eastAsia="Times New Roman" w:cs="Times New Roman"/>
        </w:rPr>
        <w:t xml:space="preserve">Практические задания (контрольные работы) являются важной частью промежуточной аттестации по дисциплине (модулю), практике. </w:t>
      </w:r>
    </w:p>
    <w:p w:rsidR="00193662" w:rsidRPr="00193662" w:rsidRDefault="00193662" w:rsidP="00193662">
      <w:pPr>
        <w:ind w:firstLine="709"/>
        <w:rPr>
          <w:rFonts w:eastAsia="Times New Roman" w:cs="Times New Roman"/>
          <w:color w:val="000000"/>
        </w:rPr>
      </w:pPr>
      <w:r w:rsidRPr="00193662">
        <w:rPr>
          <w:rFonts w:eastAsia="Times New Roman" w:cs="Times New Roman"/>
        </w:rPr>
        <w:t>В случае невыполнения контрольных и практических заданий в установленные сроки обучающемуся необходимо погасить задолженность по невыполненным заданиям до проведения экзамена. График погашения задолженности устанавливается преподавателем в индивидуальном порядке с учетом причин невыполнения.</w:t>
      </w:r>
    </w:p>
    <w:p w:rsidR="00193662" w:rsidRPr="00193662" w:rsidRDefault="00193662" w:rsidP="00193662">
      <w:pPr>
        <w:ind w:firstLine="709"/>
        <w:rPr>
          <w:rFonts w:eastAsia="Times New Roman" w:cs="Times New Roman"/>
        </w:rPr>
      </w:pPr>
      <w:r w:rsidRPr="00193662">
        <w:rPr>
          <w:rFonts w:eastAsia="Times New Roman" w:cs="Times New Roman"/>
        </w:rPr>
        <w:t>По окончании освоения дисциплины проводится промежуточная аттестация в виде экзамена, что позволяет оценить достижение результатов обучения по дисциплине.</w:t>
      </w:r>
    </w:p>
    <w:p w:rsidR="00193662" w:rsidRPr="00193662" w:rsidRDefault="00193662" w:rsidP="00193662">
      <w:pPr>
        <w:ind w:firstLine="709"/>
        <w:rPr>
          <w:rFonts w:eastAsia="Times New Roman" w:cs="Times New Roman"/>
        </w:rPr>
      </w:pPr>
      <w:r w:rsidRPr="00193662">
        <w:rPr>
          <w:rFonts w:eastAsia="Times New Roman" w:cs="Times New Roman"/>
        </w:rPr>
        <w:t xml:space="preserve">Во время сдачи промежуточной аттестации в устно-практической  форме в аудитории может находиться одновременно не более 10 человек. </w:t>
      </w:r>
    </w:p>
    <w:p w:rsidR="00193662" w:rsidRDefault="00193662" w:rsidP="007B7599">
      <w:pPr>
        <w:spacing w:before="240" w:after="240" w:line="240" w:lineRule="auto"/>
        <w:rPr>
          <w:b/>
          <w:spacing w:val="-4"/>
          <w:szCs w:val="20"/>
        </w:rPr>
      </w:pPr>
    </w:p>
    <w:p w:rsidR="00193662" w:rsidRPr="006121DC" w:rsidRDefault="00193662" w:rsidP="007B7599">
      <w:pPr>
        <w:spacing w:before="240" w:after="240" w:line="240" w:lineRule="auto"/>
        <w:rPr>
          <w:b/>
          <w:spacing w:val="-4"/>
          <w:szCs w:val="20"/>
        </w:rPr>
      </w:pPr>
    </w:p>
    <w:sectPr w:rsidR="00193662" w:rsidRPr="006121DC" w:rsidSect="00ED3472">
      <w:pgSz w:w="11906" w:h="16838"/>
      <w:pgMar w:top="993" w:right="862" w:bottom="1134"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5A0" w:rsidRDefault="00D815A0">
      <w:pPr>
        <w:spacing w:line="240" w:lineRule="auto"/>
      </w:pPr>
      <w:r>
        <w:separator/>
      </w:r>
    </w:p>
  </w:endnote>
  <w:endnote w:type="continuationSeparator" w:id="0">
    <w:p w:rsidR="00D815A0" w:rsidRDefault="00D815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etersburg">
    <w:altName w:val="Courier New"/>
    <w:charset w:val="00"/>
    <w:family w:val="roman"/>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5C0" w:rsidRDefault="002165C0">
    <w:pPr>
      <w:pStyle w:val="af3"/>
      <w:jc w:val="center"/>
    </w:pPr>
    <w:r>
      <w:fldChar w:fldCharType="begin"/>
    </w:r>
    <w:r>
      <w:instrText>PAGE   \* MERGEFORMAT</w:instrText>
    </w:r>
    <w:r>
      <w:fldChar w:fldCharType="separate"/>
    </w:r>
    <w:r w:rsidR="007938F3">
      <w:rPr>
        <w:noProof/>
      </w:rPr>
      <w:t>2</w:t>
    </w:r>
    <w:r>
      <w:fldChar w:fldCharType="end"/>
    </w:r>
  </w:p>
  <w:p w:rsidR="002165C0" w:rsidRDefault="002165C0">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5A0" w:rsidRDefault="00D815A0">
      <w:pPr>
        <w:spacing w:line="240" w:lineRule="auto"/>
      </w:pPr>
      <w:r>
        <w:separator/>
      </w:r>
    </w:p>
  </w:footnote>
  <w:footnote w:type="continuationSeparator" w:id="0">
    <w:p w:rsidR="00D815A0" w:rsidRDefault="00D815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2008"/>
    <w:multiLevelType w:val="hybridMultilevel"/>
    <w:tmpl w:val="357647AE"/>
    <w:lvl w:ilvl="0" w:tplc="913052BE">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1" w15:restartNumberingAfterBreak="0">
    <w:nsid w:val="071D1059"/>
    <w:multiLevelType w:val="multilevel"/>
    <w:tmpl w:val="9BE89B96"/>
    <w:styleLink w:val="WWNum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233539"/>
    <w:multiLevelType w:val="hybridMultilevel"/>
    <w:tmpl w:val="F290338E"/>
    <w:lvl w:ilvl="0" w:tplc="E0EC3B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623D74"/>
    <w:multiLevelType w:val="hybridMultilevel"/>
    <w:tmpl w:val="79DA3BC4"/>
    <w:lvl w:ilvl="0" w:tplc="913052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823252E"/>
    <w:multiLevelType w:val="hybridMultilevel"/>
    <w:tmpl w:val="24484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FA478C"/>
    <w:multiLevelType w:val="multilevel"/>
    <w:tmpl w:val="0DF6DE76"/>
    <w:styleLink w:val="WWNum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003F21"/>
    <w:multiLevelType w:val="hybridMultilevel"/>
    <w:tmpl w:val="643E390C"/>
    <w:styleLink w:val="list1"/>
    <w:lvl w:ilvl="0" w:tplc="04190001">
      <w:start w:val="1"/>
      <w:numFmt w:val="bullet"/>
      <w:lvlText w:val=""/>
      <w:lvlJc w:val="left"/>
      <w:pPr>
        <w:tabs>
          <w:tab w:val="num" w:pos="360"/>
        </w:tabs>
        <w:ind w:left="360" w:hanging="360"/>
      </w:pPr>
      <w:rPr>
        <w:rFonts w:ascii="Symbol" w:hAnsi="Symbol" w:hint="default"/>
      </w:rPr>
    </w:lvl>
    <w:lvl w:ilvl="1" w:tplc="78B8978A">
      <w:start w:val="1"/>
      <w:numFmt w:val="lowerLetter"/>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64567E9"/>
    <w:multiLevelType w:val="hybridMultilevel"/>
    <w:tmpl w:val="8462336C"/>
    <w:lvl w:ilvl="0" w:tplc="0409000F">
      <w:start w:val="2"/>
      <w:numFmt w:val="bullet"/>
      <w:pStyle w:val="a"/>
      <w:lvlText w:val="-"/>
      <w:lvlJc w:val="left"/>
      <w:pPr>
        <w:tabs>
          <w:tab w:val="num" w:pos="1069"/>
        </w:tabs>
        <w:ind w:left="1069" w:hanging="360"/>
      </w:pPr>
      <w:rPr>
        <w:rFonts w:ascii="Times New Roman" w:eastAsia="Times New Roman" w:hAnsi="Times New Roman" w:cs="Times New Roman" w:hint="default"/>
      </w:rPr>
    </w:lvl>
    <w:lvl w:ilvl="1" w:tplc="04190019" w:tentative="1">
      <w:start w:val="1"/>
      <w:numFmt w:val="bullet"/>
      <w:lvlText w:val="o"/>
      <w:lvlJc w:val="left"/>
      <w:pPr>
        <w:tabs>
          <w:tab w:val="num" w:pos="1789"/>
        </w:tabs>
        <w:ind w:left="1789" w:hanging="360"/>
      </w:pPr>
      <w:rPr>
        <w:rFonts w:ascii="Courier New" w:hAnsi="Courier New" w:hint="default"/>
      </w:rPr>
    </w:lvl>
    <w:lvl w:ilvl="2" w:tplc="0419001B" w:tentative="1">
      <w:start w:val="1"/>
      <w:numFmt w:val="bullet"/>
      <w:lvlText w:val=""/>
      <w:lvlJc w:val="left"/>
      <w:pPr>
        <w:tabs>
          <w:tab w:val="num" w:pos="2509"/>
        </w:tabs>
        <w:ind w:left="2509" w:hanging="360"/>
      </w:pPr>
      <w:rPr>
        <w:rFonts w:ascii="Wingdings" w:hAnsi="Wingdings" w:hint="default"/>
      </w:rPr>
    </w:lvl>
    <w:lvl w:ilvl="3" w:tplc="0419000F" w:tentative="1">
      <w:start w:val="1"/>
      <w:numFmt w:val="bullet"/>
      <w:lvlText w:val=""/>
      <w:lvlJc w:val="left"/>
      <w:pPr>
        <w:tabs>
          <w:tab w:val="num" w:pos="3229"/>
        </w:tabs>
        <w:ind w:left="3229" w:hanging="360"/>
      </w:pPr>
      <w:rPr>
        <w:rFonts w:ascii="Symbol" w:hAnsi="Symbol" w:hint="default"/>
      </w:rPr>
    </w:lvl>
    <w:lvl w:ilvl="4" w:tplc="04190019" w:tentative="1">
      <w:start w:val="1"/>
      <w:numFmt w:val="bullet"/>
      <w:lvlText w:val="o"/>
      <w:lvlJc w:val="left"/>
      <w:pPr>
        <w:tabs>
          <w:tab w:val="num" w:pos="3949"/>
        </w:tabs>
        <w:ind w:left="3949" w:hanging="360"/>
      </w:pPr>
      <w:rPr>
        <w:rFonts w:ascii="Courier New" w:hAnsi="Courier New" w:hint="default"/>
      </w:rPr>
    </w:lvl>
    <w:lvl w:ilvl="5" w:tplc="0419001B" w:tentative="1">
      <w:start w:val="1"/>
      <w:numFmt w:val="bullet"/>
      <w:lvlText w:val=""/>
      <w:lvlJc w:val="left"/>
      <w:pPr>
        <w:tabs>
          <w:tab w:val="num" w:pos="4669"/>
        </w:tabs>
        <w:ind w:left="4669" w:hanging="360"/>
      </w:pPr>
      <w:rPr>
        <w:rFonts w:ascii="Wingdings" w:hAnsi="Wingdings" w:hint="default"/>
      </w:rPr>
    </w:lvl>
    <w:lvl w:ilvl="6" w:tplc="0419000F" w:tentative="1">
      <w:start w:val="1"/>
      <w:numFmt w:val="bullet"/>
      <w:lvlText w:val=""/>
      <w:lvlJc w:val="left"/>
      <w:pPr>
        <w:tabs>
          <w:tab w:val="num" w:pos="5389"/>
        </w:tabs>
        <w:ind w:left="5389" w:hanging="360"/>
      </w:pPr>
      <w:rPr>
        <w:rFonts w:ascii="Symbol" w:hAnsi="Symbol" w:hint="default"/>
      </w:rPr>
    </w:lvl>
    <w:lvl w:ilvl="7" w:tplc="04190019" w:tentative="1">
      <w:start w:val="1"/>
      <w:numFmt w:val="bullet"/>
      <w:lvlText w:val="o"/>
      <w:lvlJc w:val="left"/>
      <w:pPr>
        <w:tabs>
          <w:tab w:val="num" w:pos="6109"/>
        </w:tabs>
        <w:ind w:left="6109" w:hanging="360"/>
      </w:pPr>
      <w:rPr>
        <w:rFonts w:ascii="Courier New" w:hAnsi="Courier New" w:hint="default"/>
      </w:rPr>
    </w:lvl>
    <w:lvl w:ilvl="8" w:tplc="0419001B"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2F076114"/>
    <w:multiLevelType w:val="hybridMultilevel"/>
    <w:tmpl w:val="1C38F7AC"/>
    <w:lvl w:ilvl="0" w:tplc="56D0EAD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42533B8"/>
    <w:multiLevelType w:val="hybridMultilevel"/>
    <w:tmpl w:val="6AACD176"/>
    <w:lvl w:ilvl="0" w:tplc="04190011">
      <w:start w:val="1"/>
      <w:numFmt w:val="decimal"/>
      <w:lvlText w:val="%1)"/>
      <w:lvlJc w:val="left"/>
      <w:pPr>
        <w:tabs>
          <w:tab w:val="num" w:pos="1288"/>
        </w:tabs>
        <w:ind w:left="1288"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0" w15:restartNumberingAfterBreak="0">
    <w:nsid w:val="346B3D09"/>
    <w:multiLevelType w:val="hybridMultilevel"/>
    <w:tmpl w:val="A7E6BBEC"/>
    <w:lvl w:ilvl="0" w:tplc="7624E5EC">
      <w:start w:val="1"/>
      <w:numFmt w:val="bullet"/>
      <w:pStyle w:val="a0"/>
      <w:lvlText w:val=""/>
      <w:lvlJc w:val="left"/>
      <w:pPr>
        <w:tabs>
          <w:tab w:val="num" w:pos="4155"/>
        </w:tabs>
        <w:ind w:left="4155" w:hanging="255"/>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D27A42"/>
    <w:multiLevelType w:val="hybridMultilevel"/>
    <w:tmpl w:val="AE9C2690"/>
    <w:lvl w:ilvl="0" w:tplc="187A5C1A">
      <w:start w:val="1"/>
      <w:numFmt w:val="bullet"/>
      <w:pStyle w:val="a1"/>
      <w:lvlText w:val=""/>
      <w:lvlJc w:val="left"/>
      <w:pPr>
        <w:tabs>
          <w:tab w:val="num" w:pos="8960"/>
        </w:tabs>
        <w:ind w:left="89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E1A208D"/>
    <w:multiLevelType w:val="hybridMultilevel"/>
    <w:tmpl w:val="EF869472"/>
    <w:lvl w:ilvl="0" w:tplc="1AF694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0CC1D8E"/>
    <w:multiLevelType w:val="hybridMultilevel"/>
    <w:tmpl w:val="A8404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695288"/>
    <w:multiLevelType w:val="hybridMultilevel"/>
    <w:tmpl w:val="CFD6F14C"/>
    <w:lvl w:ilvl="0" w:tplc="1F22C2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9F0A25"/>
    <w:multiLevelType w:val="hybridMultilevel"/>
    <w:tmpl w:val="80EC3EAA"/>
    <w:lvl w:ilvl="0" w:tplc="AE24446C">
      <w:start w:val="1"/>
      <w:numFmt w:val="bullet"/>
      <w:pStyle w:val="a2"/>
      <w:lvlText w:val=""/>
      <w:lvlJc w:val="left"/>
      <w:pPr>
        <w:tabs>
          <w:tab w:val="num" w:pos="780"/>
        </w:tabs>
        <w:ind w:left="780" w:hanging="360"/>
      </w:pPr>
      <w:rPr>
        <w:rFonts w:ascii="Wingdings" w:hAnsi="Wingdings"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567224DB"/>
    <w:multiLevelType w:val="hybridMultilevel"/>
    <w:tmpl w:val="F822E794"/>
    <w:lvl w:ilvl="0" w:tplc="908258F4">
      <w:start w:val="1"/>
      <w:numFmt w:val="lowerLetter"/>
      <w:lvlText w:val="%1)"/>
      <w:lvlJc w:val="left"/>
      <w:pPr>
        <w:ind w:left="928"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FF46388"/>
    <w:multiLevelType w:val="hybridMultilevel"/>
    <w:tmpl w:val="4350CCF2"/>
    <w:lvl w:ilvl="0" w:tplc="0419000F">
      <w:start w:val="1"/>
      <w:numFmt w:val="decimal"/>
      <w:lvlText w:val="%1."/>
      <w:lvlJc w:val="left"/>
      <w:pPr>
        <w:ind w:left="786"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 w15:restartNumberingAfterBreak="0">
    <w:nsid w:val="601016AF"/>
    <w:multiLevelType w:val="hybridMultilevel"/>
    <w:tmpl w:val="134CAB70"/>
    <w:lvl w:ilvl="0" w:tplc="AE24446C">
      <w:start w:val="1"/>
      <w:numFmt w:val="bullet"/>
      <w:pStyle w:val="a3"/>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bCs/>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BA7362"/>
    <w:multiLevelType w:val="hybridMultilevel"/>
    <w:tmpl w:val="9AF2E6BC"/>
    <w:lvl w:ilvl="0" w:tplc="2A149382">
      <w:start w:val="1"/>
      <w:numFmt w:val="bullet"/>
      <w:pStyle w:val="a4"/>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7DEE7A57"/>
    <w:multiLevelType w:val="hybridMultilevel"/>
    <w:tmpl w:val="3E6AE31A"/>
    <w:lvl w:ilvl="0" w:tplc="913052BE">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num w:numId="1">
    <w:abstractNumId w:val="10"/>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9"/>
  </w:num>
  <w:num w:numId="7">
    <w:abstractNumId w:val="20"/>
  </w:num>
  <w:num w:numId="8">
    <w:abstractNumId w:val="15"/>
  </w:num>
  <w:num w:numId="9">
    <w:abstractNumId w:val="16"/>
  </w:num>
  <w:num w:numId="10">
    <w:abstractNumId w:val="17"/>
  </w:num>
  <w:num w:numId="11">
    <w:abstractNumId w:val="12"/>
  </w:num>
  <w:num w:numId="12">
    <w:abstractNumId w:val="9"/>
  </w:num>
  <w:num w:numId="13">
    <w:abstractNumId w:val="2"/>
  </w:num>
  <w:num w:numId="14">
    <w:abstractNumId w:val="21"/>
  </w:num>
  <w:num w:numId="15">
    <w:abstractNumId w:val="0"/>
  </w:num>
  <w:num w:numId="16">
    <w:abstractNumId w:val="1"/>
  </w:num>
  <w:num w:numId="17">
    <w:abstractNumId w:val="5"/>
  </w:num>
  <w:num w:numId="18">
    <w:abstractNumId w:val="4"/>
  </w:num>
  <w:num w:numId="19">
    <w:abstractNumId w:val="14"/>
  </w:num>
  <w:num w:numId="20">
    <w:abstractNumId w:val="13"/>
  </w:num>
  <w:num w:numId="21">
    <w:abstractNumId w:val="3"/>
  </w:num>
  <w:num w:numId="2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D97"/>
    <w:rsid w:val="00014B1F"/>
    <w:rsid w:val="0001564A"/>
    <w:rsid w:val="00020DAB"/>
    <w:rsid w:val="000223DE"/>
    <w:rsid w:val="00025F78"/>
    <w:rsid w:val="00030650"/>
    <w:rsid w:val="00034964"/>
    <w:rsid w:val="00036D97"/>
    <w:rsid w:val="00037A40"/>
    <w:rsid w:val="00037CBE"/>
    <w:rsid w:val="00043815"/>
    <w:rsid w:val="00047CD4"/>
    <w:rsid w:val="00053A42"/>
    <w:rsid w:val="0005665F"/>
    <w:rsid w:val="000571F1"/>
    <w:rsid w:val="0005782A"/>
    <w:rsid w:val="00086919"/>
    <w:rsid w:val="00093685"/>
    <w:rsid w:val="000A1DC4"/>
    <w:rsid w:val="000A3D58"/>
    <w:rsid w:val="000B394A"/>
    <w:rsid w:val="000B5BE8"/>
    <w:rsid w:val="000B6705"/>
    <w:rsid w:val="000E23A5"/>
    <w:rsid w:val="000E2886"/>
    <w:rsid w:val="000E490B"/>
    <w:rsid w:val="000F65A6"/>
    <w:rsid w:val="00100547"/>
    <w:rsid w:val="00102E0D"/>
    <w:rsid w:val="00102E69"/>
    <w:rsid w:val="001046A3"/>
    <w:rsid w:val="001071CC"/>
    <w:rsid w:val="0011024F"/>
    <w:rsid w:val="00120333"/>
    <w:rsid w:val="0012163B"/>
    <w:rsid w:val="00133540"/>
    <w:rsid w:val="001432CE"/>
    <w:rsid w:val="001469EF"/>
    <w:rsid w:val="001728A6"/>
    <w:rsid w:val="001751B3"/>
    <w:rsid w:val="001826DB"/>
    <w:rsid w:val="001840CB"/>
    <w:rsid w:val="00193662"/>
    <w:rsid w:val="00195AA0"/>
    <w:rsid w:val="001A36B8"/>
    <w:rsid w:val="001B77DB"/>
    <w:rsid w:val="001C2596"/>
    <w:rsid w:val="001C48C6"/>
    <w:rsid w:val="001D02D4"/>
    <w:rsid w:val="001D2132"/>
    <w:rsid w:val="001D6B1A"/>
    <w:rsid w:val="001F58DF"/>
    <w:rsid w:val="00206C2D"/>
    <w:rsid w:val="00210571"/>
    <w:rsid w:val="002112AC"/>
    <w:rsid w:val="00213C57"/>
    <w:rsid w:val="00215285"/>
    <w:rsid w:val="002165C0"/>
    <w:rsid w:val="00225B93"/>
    <w:rsid w:val="0022735A"/>
    <w:rsid w:val="00236349"/>
    <w:rsid w:val="00237DD4"/>
    <w:rsid w:val="002406B6"/>
    <w:rsid w:val="00241FC4"/>
    <w:rsid w:val="00243082"/>
    <w:rsid w:val="00244AB5"/>
    <w:rsid w:val="0024725E"/>
    <w:rsid w:val="00250930"/>
    <w:rsid w:val="002534F9"/>
    <w:rsid w:val="00254334"/>
    <w:rsid w:val="00256D0F"/>
    <w:rsid w:val="0027397B"/>
    <w:rsid w:val="00274CFC"/>
    <w:rsid w:val="00280E27"/>
    <w:rsid w:val="002918CE"/>
    <w:rsid w:val="00295ABC"/>
    <w:rsid w:val="00295DDB"/>
    <w:rsid w:val="002A4251"/>
    <w:rsid w:val="002B3382"/>
    <w:rsid w:val="002C1751"/>
    <w:rsid w:val="002D1490"/>
    <w:rsid w:val="002D5679"/>
    <w:rsid w:val="002E3DF6"/>
    <w:rsid w:val="002E6C3A"/>
    <w:rsid w:val="002E7AA1"/>
    <w:rsid w:val="002F121F"/>
    <w:rsid w:val="002F52EA"/>
    <w:rsid w:val="003045FD"/>
    <w:rsid w:val="00307660"/>
    <w:rsid w:val="0031504F"/>
    <w:rsid w:val="00317AEC"/>
    <w:rsid w:val="00326BE5"/>
    <w:rsid w:val="00330644"/>
    <w:rsid w:val="00331146"/>
    <w:rsid w:val="00332DCA"/>
    <w:rsid w:val="00334D71"/>
    <w:rsid w:val="00335ED2"/>
    <w:rsid w:val="003415B5"/>
    <w:rsid w:val="00343002"/>
    <w:rsid w:val="00346C1D"/>
    <w:rsid w:val="00347CBE"/>
    <w:rsid w:val="003756BF"/>
    <w:rsid w:val="003826DA"/>
    <w:rsid w:val="0038279A"/>
    <w:rsid w:val="003A233B"/>
    <w:rsid w:val="003B1E39"/>
    <w:rsid w:val="003B21F6"/>
    <w:rsid w:val="003C0720"/>
    <w:rsid w:val="003C403B"/>
    <w:rsid w:val="003C7C69"/>
    <w:rsid w:val="003D2FF9"/>
    <w:rsid w:val="003D317F"/>
    <w:rsid w:val="003E21E3"/>
    <w:rsid w:val="003E7570"/>
    <w:rsid w:val="003F3583"/>
    <w:rsid w:val="003F651E"/>
    <w:rsid w:val="004008A7"/>
    <w:rsid w:val="004011E2"/>
    <w:rsid w:val="00402A99"/>
    <w:rsid w:val="00403E69"/>
    <w:rsid w:val="00412D0B"/>
    <w:rsid w:val="00435BF3"/>
    <w:rsid w:val="0044377A"/>
    <w:rsid w:val="004504EF"/>
    <w:rsid w:val="00453BE3"/>
    <w:rsid w:val="004566D4"/>
    <w:rsid w:val="004568DE"/>
    <w:rsid w:val="0046009D"/>
    <w:rsid w:val="00460F8A"/>
    <w:rsid w:val="00467B5B"/>
    <w:rsid w:val="00471065"/>
    <w:rsid w:val="004771A7"/>
    <w:rsid w:val="0048328D"/>
    <w:rsid w:val="0048521E"/>
    <w:rsid w:val="00491B13"/>
    <w:rsid w:val="004A1662"/>
    <w:rsid w:val="004A5092"/>
    <w:rsid w:val="004B4824"/>
    <w:rsid w:val="004B6A2C"/>
    <w:rsid w:val="004D1FB6"/>
    <w:rsid w:val="004E21F4"/>
    <w:rsid w:val="005014AD"/>
    <w:rsid w:val="00501D94"/>
    <w:rsid w:val="0051598D"/>
    <w:rsid w:val="005254BB"/>
    <w:rsid w:val="005269AC"/>
    <w:rsid w:val="00533751"/>
    <w:rsid w:val="0054033C"/>
    <w:rsid w:val="00540F73"/>
    <w:rsid w:val="00541EA4"/>
    <w:rsid w:val="00542ACC"/>
    <w:rsid w:val="0054498A"/>
    <w:rsid w:val="00572593"/>
    <w:rsid w:val="00582FC0"/>
    <w:rsid w:val="0059658F"/>
    <w:rsid w:val="005A30C5"/>
    <w:rsid w:val="005A5955"/>
    <w:rsid w:val="005A71CD"/>
    <w:rsid w:val="005B00A1"/>
    <w:rsid w:val="005B0962"/>
    <w:rsid w:val="005B32AD"/>
    <w:rsid w:val="005B761F"/>
    <w:rsid w:val="005C0190"/>
    <w:rsid w:val="005C4DC6"/>
    <w:rsid w:val="005C75E1"/>
    <w:rsid w:val="005D19E6"/>
    <w:rsid w:val="005D2050"/>
    <w:rsid w:val="005D7A58"/>
    <w:rsid w:val="005E2317"/>
    <w:rsid w:val="005F4207"/>
    <w:rsid w:val="005F5FF9"/>
    <w:rsid w:val="00604C92"/>
    <w:rsid w:val="00610719"/>
    <w:rsid w:val="00617D47"/>
    <w:rsid w:val="00626560"/>
    <w:rsid w:val="00630081"/>
    <w:rsid w:val="00630BBF"/>
    <w:rsid w:val="00643080"/>
    <w:rsid w:val="00645CA3"/>
    <w:rsid w:val="006465C7"/>
    <w:rsid w:val="0065095F"/>
    <w:rsid w:val="006541C3"/>
    <w:rsid w:val="00660EFE"/>
    <w:rsid w:val="00663815"/>
    <w:rsid w:val="00663E0E"/>
    <w:rsid w:val="00666113"/>
    <w:rsid w:val="006730A4"/>
    <w:rsid w:val="00682405"/>
    <w:rsid w:val="00682D4C"/>
    <w:rsid w:val="00690197"/>
    <w:rsid w:val="0069175C"/>
    <w:rsid w:val="00696FFF"/>
    <w:rsid w:val="006A5F16"/>
    <w:rsid w:val="006A6561"/>
    <w:rsid w:val="006C3764"/>
    <w:rsid w:val="006C6108"/>
    <w:rsid w:val="006D0DD0"/>
    <w:rsid w:val="006D0EE1"/>
    <w:rsid w:val="006D1296"/>
    <w:rsid w:val="006D1B16"/>
    <w:rsid w:val="006D3429"/>
    <w:rsid w:val="006E77A1"/>
    <w:rsid w:val="006F6321"/>
    <w:rsid w:val="007005F0"/>
    <w:rsid w:val="00705504"/>
    <w:rsid w:val="0071134B"/>
    <w:rsid w:val="00714320"/>
    <w:rsid w:val="00714BC6"/>
    <w:rsid w:val="0071725F"/>
    <w:rsid w:val="0072038F"/>
    <w:rsid w:val="00722C52"/>
    <w:rsid w:val="007263C5"/>
    <w:rsid w:val="00732667"/>
    <w:rsid w:val="0073296B"/>
    <w:rsid w:val="0074522C"/>
    <w:rsid w:val="00747F2D"/>
    <w:rsid w:val="00750D3C"/>
    <w:rsid w:val="00753422"/>
    <w:rsid w:val="00765055"/>
    <w:rsid w:val="00767177"/>
    <w:rsid w:val="007752C2"/>
    <w:rsid w:val="00775F6F"/>
    <w:rsid w:val="00790585"/>
    <w:rsid w:val="007938F3"/>
    <w:rsid w:val="007A2850"/>
    <w:rsid w:val="007A7176"/>
    <w:rsid w:val="007B12D9"/>
    <w:rsid w:val="007B7599"/>
    <w:rsid w:val="007C0984"/>
    <w:rsid w:val="007C5685"/>
    <w:rsid w:val="007D0EF6"/>
    <w:rsid w:val="007D3C80"/>
    <w:rsid w:val="007E1D07"/>
    <w:rsid w:val="007E3348"/>
    <w:rsid w:val="007F28C8"/>
    <w:rsid w:val="007F2C17"/>
    <w:rsid w:val="00805B83"/>
    <w:rsid w:val="00810ADD"/>
    <w:rsid w:val="008131B4"/>
    <w:rsid w:val="00834B54"/>
    <w:rsid w:val="008409E0"/>
    <w:rsid w:val="0084691B"/>
    <w:rsid w:val="0086081C"/>
    <w:rsid w:val="00865AB7"/>
    <w:rsid w:val="00865F5F"/>
    <w:rsid w:val="0087351C"/>
    <w:rsid w:val="00875E5A"/>
    <w:rsid w:val="00887E90"/>
    <w:rsid w:val="008A225D"/>
    <w:rsid w:val="008A2FF0"/>
    <w:rsid w:val="008A4915"/>
    <w:rsid w:val="008C57B5"/>
    <w:rsid w:val="008E3AA5"/>
    <w:rsid w:val="008E4895"/>
    <w:rsid w:val="008F6177"/>
    <w:rsid w:val="00900E77"/>
    <w:rsid w:val="00902DE8"/>
    <w:rsid w:val="00915FE7"/>
    <w:rsid w:val="0093534B"/>
    <w:rsid w:val="009559C3"/>
    <w:rsid w:val="00963B90"/>
    <w:rsid w:val="00970D2C"/>
    <w:rsid w:val="0099775B"/>
    <w:rsid w:val="009A0D8B"/>
    <w:rsid w:val="009A1576"/>
    <w:rsid w:val="009A3E6F"/>
    <w:rsid w:val="009B0AA2"/>
    <w:rsid w:val="009B39E2"/>
    <w:rsid w:val="009B7F77"/>
    <w:rsid w:val="009C7234"/>
    <w:rsid w:val="009C7414"/>
    <w:rsid w:val="009F0527"/>
    <w:rsid w:val="009F62FB"/>
    <w:rsid w:val="00A03C0C"/>
    <w:rsid w:val="00A1243F"/>
    <w:rsid w:val="00A2677B"/>
    <w:rsid w:val="00A26987"/>
    <w:rsid w:val="00A3657C"/>
    <w:rsid w:val="00A368E1"/>
    <w:rsid w:val="00A4629C"/>
    <w:rsid w:val="00A5044A"/>
    <w:rsid w:val="00A515B1"/>
    <w:rsid w:val="00A73779"/>
    <w:rsid w:val="00A73D7E"/>
    <w:rsid w:val="00A74303"/>
    <w:rsid w:val="00A7621F"/>
    <w:rsid w:val="00A80B94"/>
    <w:rsid w:val="00A85336"/>
    <w:rsid w:val="00AC2888"/>
    <w:rsid w:val="00AC6AC8"/>
    <w:rsid w:val="00AD18D9"/>
    <w:rsid w:val="00AD7797"/>
    <w:rsid w:val="00AD7EB6"/>
    <w:rsid w:val="00AE1DEB"/>
    <w:rsid w:val="00AE759A"/>
    <w:rsid w:val="00AF5291"/>
    <w:rsid w:val="00AF6670"/>
    <w:rsid w:val="00B00392"/>
    <w:rsid w:val="00B1311E"/>
    <w:rsid w:val="00B14014"/>
    <w:rsid w:val="00B15447"/>
    <w:rsid w:val="00B26758"/>
    <w:rsid w:val="00B4328C"/>
    <w:rsid w:val="00B53E94"/>
    <w:rsid w:val="00B6179C"/>
    <w:rsid w:val="00B636E6"/>
    <w:rsid w:val="00B64713"/>
    <w:rsid w:val="00B65623"/>
    <w:rsid w:val="00B74130"/>
    <w:rsid w:val="00BB4DE1"/>
    <w:rsid w:val="00BE13A4"/>
    <w:rsid w:val="00BE72D4"/>
    <w:rsid w:val="00BF3F11"/>
    <w:rsid w:val="00C0249E"/>
    <w:rsid w:val="00C0410E"/>
    <w:rsid w:val="00C17187"/>
    <w:rsid w:val="00C17479"/>
    <w:rsid w:val="00C17A73"/>
    <w:rsid w:val="00C25943"/>
    <w:rsid w:val="00C40842"/>
    <w:rsid w:val="00C4728A"/>
    <w:rsid w:val="00C57BBB"/>
    <w:rsid w:val="00C646AD"/>
    <w:rsid w:val="00C926F5"/>
    <w:rsid w:val="00C9548C"/>
    <w:rsid w:val="00C968E0"/>
    <w:rsid w:val="00CA2A45"/>
    <w:rsid w:val="00CA5119"/>
    <w:rsid w:val="00CA7E73"/>
    <w:rsid w:val="00CB6770"/>
    <w:rsid w:val="00CB6DD2"/>
    <w:rsid w:val="00CC475F"/>
    <w:rsid w:val="00CD1DD1"/>
    <w:rsid w:val="00CD301A"/>
    <w:rsid w:val="00CE1E00"/>
    <w:rsid w:val="00CE41AC"/>
    <w:rsid w:val="00CE7FE1"/>
    <w:rsid w:val="00CF1A7F"/>
    <w:rsid w:val="00CF5B75"/>
    <w:rsid w:val="00D117FA"/>
    <w:rsid w:val="00D1273D"/>
    <w:rsid w:val="00D14938"/>
    <w:rsid w:val="00D1786A"/>
    <w:rsid w:val="00D33929"/>
    <w:rsid w:val="00D37114"/>
    <w:rsid w:val="00D47403"/>
    <w:rsid w:val="00D572A7"/>
    <w:rsid w:val="00D71C05"/>
    <w:rsid w:val="00D74B74"/>
    <w:rsid w:val="00D815A0"/>
    <w:rsid w:val="00D8281E"/>
    <w:rsid w:val="00D85644"/>
    <w:rsid w:val="00D879ED"/>
    <w:rsid w:val="00DA7F5A"/>
    <w:rsid w:val="00DC4C47"/>
    <w:rsid w:val="00DD18BB"/>
    <w:rsid w:val="00DD2B6D"/>
    <w:rsid w:val="00DD7196"/>
    <w:rsid w:val="00DE4400"/>
    <w:rsid w:val="00DF06F3"/>
    <w:rsid w:val="00E02AAE"/>
    <w:rsid w:val="00E16FE9"/>
    <w:rsid w:val="00E206DB"/>
    <w:rsid w:val="00E276D0"/>
    <w:rsid w:val="00E27DA8"/>
    <w:rsid w:val="00E52085"/>
    <w:rsid w:val="00E60039"/>
    <w:rsid w:val="00E72148"/>
    <w:rsid w:val="00E72CB5"/>
    <w:rsid w:val="00E82A21"/>
    <w:rsid w:val="00E92B6E"/>
    <w:rsid w:val="00E95AAF"/>
    <w:rsid w:val="00EA07D7"/>
    <w:rsid w:val="00EA4375"/>
    <w:rsid w:val="00ED07B6"/>
    <w:rsid w:val="00ED245D"/>
    <w:rsid w:val="00ED345F"/>
    <w:rsid w:val="00ED3472"/>
    <w:rsid w:val="00EE666A"/>
    <w:rsid w:val="00EF2D3F"/>
    <w:rsid w:val="00F00E97"/>
    <w:rsid w:val="00F013B8"/>
    <w:rsid w:val="00F053B0"/>
    <w:rsid w:val="00F12916"/>
    <w:rsid w:val="00F157A2"/>
    <w:rsid w:val="00F2042D"/>
    <w:rsid w:val="00F2130A"/>
    <w:rsid w:val="00F236A5"/>
    <w:rsid w:val="00F26BCF"/>
    <w:rsid w:val="00F31111"/>
    <w:rsid w:val="00F41912"/>
    <w:rsid w:val="00F46944"/>
    <w:rsid w:val="00F47630"/>
    <w:rsid w:val="00F61788"/>
    <w:rsid w:val="00F634D0"/>
    <w:rsid w:val="00F639D2"/>
    <w:rsid w:val="00F67873"/>
    <w:rsid w:val="00F70D8E"/>
    <w:rsid w:val="00F84C6B"/>
    <w:rsid w:val="00F86544"/>
    <w:rsid w:val="00F905AB"/>
    <w:rsid w:val="00F912B2"/>
    <w:rsid w:val="00F9622F"/>
    <w:rsid w:val="00FA2D07"/>
    <w:rsid w:val="00FA3889"/>
    <w:rsid w:val="00FA45E2"/>
    <w:rsid w:val="00FB15C9"/>
    <w:rsid w:val="00FB5DC1"/>
    <w:rsid w:val="00FB65CA"/>
    <w:rsid w:val="00FB7E7C"/>
    <w:rsid w:val="00FC3BED"/>
    <w:rsid w:val="00FC53B8"/>
    <w:rsid w:val="00FC6060"/>
    <w:rsid w:val="00FC65EF"/>
    <w:rsid w:val="00FD285F"/>
    <w:rsid w:val="00FD7383"/>
    <w:rsid w:val="00FE3D91"/>
    <w:rsid w:val="00FF43A8"/>
    <w:rsid w:val="00FF6703"/>
    <w:rsid w:val="00FF7D0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B4B6E5"/>
  <w15:docId w15:val="{72551EB9-466A-4797-88B9-F6616AC6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semiHidden="1" w:uiPriority="9" w:unhideWhenUsed="1" w:qFormat="1"/>
    <w:lsdException w:name="heading 9" w:uiPriority="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6179C"/>
    <w:pPr>
      <w:spacing w:after="0"/>
      <w:jc w:val="both"/>
    </w:pPr>
    <w:rPr>
      <w:rFonts w:ascii="Times New Roman" w:hAnsi="Times New Roman"/>
      <w:sz w:val="24"/>
    </w:rPr>
  </w:style>
  <w:style w:type="paragraph" w:styleId="10">
    <w:name w:val="heading 1"/>
    <w:basedOn w:val="a5"/>
    <w:next w:val="a5"/>
    <w:link w:val="11"/>
    <w:uiPriority w:val="9"/>
    <w:qFormat/>
    <w:rsid w:val="001D02D4"/>
    <w:pPr>
      <w:keepNext/>
      <w:keepLines/>
      <w:jc w:val="center"/>
      <w:outlineLvl w:val="0"/>
    </w:pPr>
    <w:rPr>
      <w:rFonts w:eastAsiaTheme="majorEastAsia" w:cstheme="majorBidi"/>
      <w:b/>
      <w:bCs/>
      <w:caps/>
      <w:szCs w:val="28"/>
    </w:rPr>
  </w:style>
  <w:style w:type="paragraph" w:styleId="2">
    <w:name w:val="heading 2"/>
    <w:basedOn w:val="a5"/>
    <w:next w:val="a5"/>
    <w:link w:val="20"/>
    <w:uiPriority w:val="9"/>
    <w:unhideWhenUsed/>
    <w:qFormat/>
    <w:rsid w:val="001D02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5"/>
    <w:next w:val="a5"/>
    <w:link w:val="30"/>
    <w:uiPriority w:val="9"/>
    <w:unhideWhenUsed/>
    <w:qFormat/>
    <w:rsid w:val="001D02D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iPriority w:val="9"/>
    <w:unhideWhenUsed/>
    <w:qFormat/>
    <w:rsid w:val="001D02D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5"/>
    <w:next w:val="a5"/>
    <w:link w:val="50"/>
    <w:uiPriority w:val="9"/>
    <w:unhideWhenUsed/>
    <w:qFormat/>
    <w:rsid w:val="001D02D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5"/>
    <w:next w:val="a5"/>
    <w:link w:val="60"/>
    <w:uiPriority w:val="9"/>
    <w:unhideWhenUsed/>
    <w:qFormat/>
    <w:rsid w:val="001D02D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5"/>
    <w:next w:val="a5"/>
    <w:link w:val="70"/>
    <w:uiPriority w:val="9"/>
    <w:unhideWhenUsed/>
    <w:qFormat/>
    <w:rsid w:val="001D02D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5"/>
    <w:next w:val="a5"/>
    <w:link w:val="80"/>
    <w:uiPriority w:val="9"/>
    <w:semiHidden/>
    <w:unhideWhenUsed/>
    <w:qFormat/>
    <w:rsid w:val="001D02D4"/>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5"/>
    <w:next w:val="a5"/>
    <w:link w:val="90"/>
    <w:uiPriority w:val="9"/>
    <w:unhideWhenUsed/>
    <w:qFormat/>
    <w:rsid w:val="001D02D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21">
    <w:name w:val="toc 2"/>
    <w:basedOn w:val="a5"/>
    <w:next w:val="a5"/>
    <w:autoRedefine/>
    <w:semiHidden/>
    <w:rsid w:val="00036D97"/>
    <w:pPr>
      <w:tabs>
        <w:tab w:val="right" w:leader="dot" w:pos="9345"/>
      </w:tabs>
      <w:spacing w:line="240" w:lineRule="auto"/>
      <w:ind w:left="720"/>
    </w:pPr>
  </w:style>
  <w:style w:type="character" w:styleId="a9">
    <w:name w:val="Hyperlink"/>
    <w:rsid w:val="00036D97"/>
    <w:rPr>
      <w:color w:val="0000FF"/>
      <w:u w:val="single"/>
    </w:rPr>
  </w:style>
  <w:style w:type="paragraph" w:styleId="aa">
    <w:name w:val="footnote text"/>
    <w:basedOn w:val="a5"/>
    <w:semiHidden/>
    <w:rsid w:val="00036D97"/>
    <w:rPr>
      <w:sz w:val="20"/>
      <w:szCs w:val="20"/>
    </w:rPr>
  </w:style>
  <w:style w:type="character" w:styleId="ab">
    <w:name w:val="footnote reference"/>
    <w:semiHidden/>
    <w:rsid w:val="00036D97"/>
    <w:rPr>
      <w:vertAlign w:val="superscript"/>
    </w:rPr>
  </w:style>
  <w:style w:type="paragraph" w:styleId="41">
    <w:name w:val="toc 4"/>
    <w:basedOn w:val="a5"/>
    <w:next w:val="a5"/>
    <w:autoRedefine/>
    <w:semiHidden/>
    <w:rsid w:val="00036D97"/>
    <w:pPr>
      <w:ind w:left="720"/>
    </w:pPr>
  </w:style>
  <w:style w:type="paragraph" w:customStyle="1" w:styleId="a0">
    <w:name w:val="список с точками"/>
    <w:basedOn w:val="a5"/>
    <w:rsid w:val="00036D97"/>
    <w:pPr>
      <w:numPr>
        <w:numId w:val="1"/>
      </w:numPr>
    </w:pPr>
  </w:style>
  <w:style w:type="paragraph" w:customStyle="1" w:styleId="ac">
    <w:name w:val="Для таблиц"/>
    <w:basedOn w:val="a5"/>
    <w:rsid w:val="00036D97"/>
    <w:pPr>
      <w:spacing w:line="240" w:lineRule="auto"/>
      <w:jc w:val="left"/>
    </w:pPr>
  </w:style>
  <w:style w:type="paragraph" w:styleId="51">
    <w:name w:val="toc 5"/>
    <w:basedOn w:val="a5"/>
    <w:next w:val="a5"/>
    <w:autoRedefine/>
    <w:semiHidden/>
    <w:rsid w:val="00036D97"/>
    <w:pPr>
      <w:tabs>
        <w:tab w:val="right" w:leader="dot" w:pos="9345"/>
      </w:tabs>
      <w:spacing w:line="240" w:lineRule="auto"/>
      <w:ind w:left="540"/>
    </w:pPr>
  </w:style>
  <w:style w:type="paragraph" w:styleId="ad">
    <w:name w:val="Title"/>
    <w:basedOn w:val="a5"/>
    <w:next w:val="a5"/>
    <w:link w:val="12"/>
    <w:uiPriority w:val="10"/>
    <w:qFormat/>
    <w:rsid w:val="001D02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ae">
    <w:name w:val="Body Text"/>
    <w:basedOn w:val="a5"/>
    <w:rsid w:val="00036D97"/>
    <w:pPr>
      <w:spacing w:line="240" w:lineRule="auto"/>
    </w:pPr>
    <w:rPr>
      <w:b/>
      <w:sz w:val="28"/>
      <w:szCs w:val="20"/>
    </w:rPr>
  </w:style>
  <w:style w:type="paragraph" w:styleId="af">
    <w:name w:val="Body Text Indent"/>
    <w:aliases w:val="текст,Основной текст 1,Нумерованный список !!,Надин стиль"/>
    <w:basedOn w:val="a5"/>
    <w:rsid w:val="00036D97"/>
    <w:pPr>
      <w:spacing w:line="240" w:lineRule="auto"/>
    </w:pPr>
    <w:rPr>
      <w:sz w:val="28"/>
    </w:rPr>
  </w:style>
  <w:style w:type="paragraph" w:styleId="22">
    <w:name w:val="Body Text Indent 2"/>
    <w:basedOn w:val="a5"/>
    <w:rsid w:val="00036D97"/>
    <w:pPr>
      <w:spacing w:line="240" w:lineRule="auto"/>
      <w:ind w:firstLine="708"/>
    </w:pPr>
    <w:rPr>
      <w:sz w:val="28"/>
    </w:rPr>
  </w:style>
  <w:style w:type="paragraph" w:styleId="23">
    <w:name w:val="Body Text 2"/>
    <w:aliases w:val="Основной текст 2 Знак Знак Знак Знак"/>
    <w:basedOn w:val="a5"/>
    <w:rsid w:val="00036D97"/>
    <w:pPr>
      <w:spacing w:line="240" w:lineRule="auto"/>
      <w:jc w:val="center"/>
      <w:outlineLvl w:val="2"/>
    </w:pPr>
    <w:rPr>
      <w:b/>
    </w:rPr>
  </w:style>
  <w:style w:type="paragraph" w:styleId="31">
    <w:name w:val="Body Text Indent 3"/>
    <w:basedOn w:val="a5"/>
    <w:rsid w:val="00036D97"/>
    <w:pPr>
      <w:spacing w:after="120"/>
      <w:ind w:left="283"/>
    </w:pPr>
    <w:rPr>
      <w:sz w:val="16"/>
      <w:szCs w:val="16"/>
    </w:rPr>
  </w:style>
  <w:style w:type="paragraph" w:customStyle="1" w:styleId="af0">
    <w:name w:val="АБЗАЦ"/>
    <w:basedOn w:val="a5"/>
    <w:rsid w:val="00036D97"/>
    <w:pPr>
      <w:spacing w:line="400" w:lineRule="atLeast"/>
      <w:ind w:firstLine="567"/>
    </w:pPr>
    <w:rPr>
      <w:rFonts w:ascii="Petersburg" w:hAnsi="Petersburg"/>
      <w:sz w:val="26"/>
      <w:szCs w:val="20"/>
    </w:rPr>
  </w:style>
  <w:style w:type="character" w:customStyle="1" w:styleId="13">
    <w:name w:val="Нумерованный_1 Знак"/>
    <w:rsid w:val="00036D97"/>
    <w:rPr>
      <w:sz w:val="28"/>
      <w:lang w:val="ru-RU" w:eastAsia="ru-RU" w:bidi="ar-SA"/>
    </w:rPr>
  </w:style>
  <w:style w:type="paragraph" w:styleId="32">
    <w:name w:val="Body Text 3"/>
    <w:basedOn w:val="a5"/>
    <w:rsid w:val="00036D97"/>
    <w:pPr>
      <w:spacing w:after="120"/>
    </w:pPr>
    <w:rPr>
      <w:sz w:val="16"/>
      <w:szCs w:val="16"/>
    </w:rPr>
  </w:style>
  <w:style w:type="paragraph" w:styleId="af1">
    <w:name w:val="header"/>
    <w:basedOn w:val="a5"/>
    <w:link w:val="af2"/>
    <w:rsid w:val="00036D97"/>
    <w:pPr>
      <w:tabs>
        <w:tab w:val="center" w:pos="4677"/>
        <w:tab w:val="right" w:pos="9355"/>
      </w:tabs>
      <w:spacing w:line="240" w:lineRule="auto"/>
      <w:jc w:val="left"/>
    </w:pPr>
  </w:style>
  <w:style w:type="paragraph" w:customStyle="1" w:styleId="a3">
    <w:name w:val="СПИС"/>
    <w:basedOn w:val="a5"/>
    <w:rsid w:val="00036D97"/>
    <w:pPr>
      <w:numPr>
        <w:numId w:val="3"/>
      </w:numPr>
      <w:tabs>
        <w:tab w:val="clear" w:pos="720"/>
        <w:tab w:val="num" w:pos="993"/>
      </w:tabs>
      <w:spacing w:before="120" w:line="240" w:lineRule="auto"/>
      <w:ind w:left="992" w:hanging="425"/>
    </w:pPr>
    <w:rPr>
      <w:rFonts w:ascii="Petersburg" w:hAnsi="Petersburg"/>
      <w:sz w:val="26"/>
      <w:szCs w:val="20"/>
    </w:rPr>
  </w:style>
  <w:style w:type="paragraph" w:customStyle="1" w:styleId="-">
    <w:name w:val="абзац-Н"/>
    <w:basedOn w:val="22"/>
    <w:rsid w:val="00036D97"/>
    <w:pPr>
      <w:shd w:val="clear" w:color="auto" w:fill="FFFFFF"/>
      <w:spacing w:line="288" w:lineRule="auto"/>
      <w:ind w:firstLine="567"/>
    </w:pPr>
    <w:rPr>
      <w:rFonts w:ascii="Petersburg" w:hAnsi="Petersburg"/>
      <w:b/>
      <w:bCs/>
      <w:color w:val="000000"/>
      <w:sz w:val="26"/>
    </w:rPr>
  </w:style>
  <w:style w:type="paragraph" w:styleId="HTML">
    <w:name w:val="HTML Preformatted"/>
    <w:basedOn w:val="a5"/>
    <w:rsid w:val="0003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hint="eastAsia"/>
      <w:sz w:val="20"/>
      <w:szCs w:val="20"/>
    </w:rPr>
  </w:style>
  <w:style w:type="paragraph" w:styleId="a">
    <w:name w:val="List Bullet"/>
    <w:basedOn w:val="a5"/>
    <w:autoRedefine/>
    <w:rsid w:val="00036D97"/>
    <w:pPr>
      <w:numPr>
        <w:numId w:val="2"/>
      </w:numPr>
      <w:tabs>
        <w:tab w:val="num" w:pos="360"/>
      </w:tabs>
      <w:spacing w:line="240" w:lineRule="auto"/>
      <w:ind w:left="360"/>
      <w:jc w:val="left"/>
    </w:pPr>
    <w:rPr>
      <w:rFonts w:ascii="Arial" w:hAnsi="Arial" w:cs="Arial"/>
      <w:szCs w:val="28"/>
    </w:rPr>
  </w:style>
  <w:style w:type="paragraph" w:styleId="33">
    <w:name w:val="List Bullet 3"/>
    <w:basedOn w:val="a5"/>
    <w:autoRedefine/>
    <w:rsid w:val="00036D97"/>
    <w:pPr>
      <w:spacing w:line="240" w:lineRule="auto"/>
    </w:pPr>
    <w:rPr>
      <w:bCs/>
      <w:iCs/>
      <w:sz w:val="28"/>
      <w:szCs w:val="28"/>
    </w:rPr>
  </w:style>
  <w:style w:type="paragraph" w:styleId="a1">
    <w:name w:val="Normal (Web)"/>
    <w:basedOn w:val="a5"/>
    <w:uiPriority w:val="99"/>
    <w:semiHidden/>
    <w:rsid w:val="00036D97"/>
    <w:pPr>
      <w:numPr>
        <w:numId w:val="4"/>
      </w:numPr>
      <w:spacing w:before="100" w:beforeAutospacing="1" w:after="100" w:afterAutospacing="1" w:line="240" w:lineRule="auto"/>
      <w:jc w:val="left"/>
    </w:pPr>
  </w:style>
  <w:style w:type="paragraph" w:styleId="af3">
    <w:name w:val="footer"/>
    <w:basedOn w:val="a5"/>
    <w:link w:val="af4"/>
    <w:uiPriority w:val="99"/>
    <w:rsid w:val="00036D97"/>
    <w:pPr>
      <w:tabs>
        <w:tab w:val="center" w:pos="4677"/>
        <w:tab w:val="right" w:pos="9355"/>
      </w:tabs>
    </w:pPr>
  </w:style>
  <w:style w:type="character" w:styleId="af5">
    <w:name w:val="page number"/>
    <w:basedOn w:val="a6"/>
    <w:rsid w:val="00036D97"/>
  </w:style>
  <w:style w:type="paragraph" w:customStyle="1" w:styleId="af6">
    <w:name w:val="Без отступа"/>
    <w:basedOn w:val="a5"/>
    <w:rsid w:val="00036D97"/>
    <w:pPr>
      <w:spacing w:line="240" w:lineRule="auto"/>
    </w:pPr>
    <w:rPr>
      <w:sz w:val="28"/>
      <w:szCs w:val="20"/>
    </w:rPr>
  </w:style>
  <w:style w:type="paragraph" w:customStyle="1" w:styleId="110">
    <w:name w:val="Знак Знак Знак Знак Знак Знак Знак1 Знак Знак1 Знак Знак Знак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f7">
    <w:name w:val="Абзац"/>
    <w:basedOn w:val="a5"/>
    <w:rsid w:val="00036D97"/>
    <w:pPr>
      <w:ind w:firstLine="567"/>
    </w:pPr>
    <w:rPr>
      <w:spacing w:val="-4"/>
      <w:szCs w:val="20"/>
    </w:rPr>
  </w:style>
  <w:style w:type="character" w:customStyle="1" w:styleId="af4">
    <w:name w:val="Нижний колонтитул Знак"/>
    <w:link w:val="af3"/>
    <w:uiPriority w:val="99"/>
    <w:locked/>
    <w:rsid w:val="00036D97"/>
    <w:rPr>
      <w:sz w:val="24"/>
      <w:szCs w:val="24"/>
      <w:lang w:val="ru-RU" w:eastAsia="ru-RU" w:bidi="ar-SA"/>
    </w:rPr>
  </w:style>
  <w:style w:type="character" w:customStyle="1" w:styleId="12">
    <w:name w:val="Заголовок Знак1"/>
    <w:basedOn w:val="a6"/>
    <w:link w:val="ad"/>
    <w:uiPriority w:val="10"/>
    <w:locked/>
    <w:rsid w:val="001D02D4"/>
    <w:rPr>
      <w:rFonts w:asciiTheme="majorHAnsi" w:eastAsiaTheme="majorEastAsia" w:hAnsiTheme="majorHAnsi" w:cstheme="majorBidi"/>
      <w:color w:val="17365D" w:themeColor="text2" w:themeShade="BF"/>
      <w:spacing w:val="5"/>
      <w:kern w:val="28"/>
      <w:sz w:val="52"/>
      <w:szCs w:val="52"/>
    </w:rPr>
  </w:style>
  <w:style w:type="character" w:customStyle="1" w:styleId="af8">
    <w:name w:val="Подзаголовок Знак"/>
    <w:basedOn w:val="a6"/>
    <w:link w:val="af9"/>
    <w:uiPriority w:val="11"/>
    <w:locked/>
    <w:rsid w:val="001D02D4"/>
    <w:rPr>
      <w:rFonts w:asciiTheme="majorHAnsi" w:eastAsiaTheme="majorEastAsia" w:hAnsiTheme="majorHAnsi" w:cstheme="majorBidi"/>
      <w:i/>
      <w:iCs/>
      <w:color w:val="4F81BD" w:themeColor="accent1"/>
      <w:spacing w:val="15"/>
      <w:sz w:val="24"/>
      <w:szCs w:val="24"/>
    </w:rPr>
  </w:style>
  <w:style w:type="paragraph" w:styleId="af9">
    <w:name w:val="Subtitle"/>
    <w:basedOn w:val="a5"/>
    <w:next w:val="a5"/>
    <w:link w:val="af8"/>
    <w:uiPriority w:val="11"/>
    <w:qFormat/>
    <w:rsid w:val="001D02D4"/>
    <w:pPr>
      <w:numPr>
        <w:ilvl w:val="1"/>
      </w:numPr>
    </w:pPr>
    <w:rPr>
      <w:rFonts w:asciiTheme="majorHAnsi" w:eastAsiaTheme="majorEastAsia" w:hAnsiTheme="majorHAnsi" w:cstheme="majorBidi"/>
      <w:i/>
      <w:iCs/>
      <w:color w:val="4F81BD" w:themeColor="accent1"/>
      <w:spacing w:val="15"/>
      <w:szCs w:val="24"/>
    </w:rPr>
  </w:style>
  <w:style w:type="paragraph" w:styleId="afa">
    <w:name w:val="Block Text"/>
    <w:basedOn w:val="a5"/>
    <w:rsid w:val="00036D97"/>
    <w:pPr>
      <w:spacing w:line="240" w:lineRule="auto"/>
      <w:ind w:left="142" w:right="4819"/>
      <w:jc w:val="center"/>
    </w:pPr>
  </w:style>
  <w:style w:type="paragraph" w:customStyle="1" w:styleId="111">
    <w:name w:val="Знак Знак Знак Знак Знак Знак Знак1 Знак Знак Знак Знак Знак1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2">
    <w:name w:val="Маркированный"/>
    <w:basedOn w:val="a5"/>
    <w:rsid w:val="00036D97"/>
    <w:pPr>
      <w:numPr>
        <w:numId w:val="8"/>
      </w:numPr>
    </w:pPr>
  </w:style>
  <w:style w:type="paragraph" w:styleId="afb">
    <w:name w:val="List"/>
    <w:basedOn w:val="ae"/>
    <w:rsid w:val="00036D97"/>
    <w:pPr>
      <w:spacing w:after="120"/>
      <w:jc w:val="left"/>
    </w:pPr>
    <w:rPr>
      <w:rFonts w:ascii="Arial" w:hAnsi="Arial" w:cs="Tahoma"/>
      <w:b w:val="0"/>
      <w:sz w:val="24"/>
      <w:szCs w:val="28"/>
      <w:lang w:eastAsia="ar-SA"/>
    </w:rPr>
  </w:style>
  <w:style w:type="paragraph" w:styleId="afc">
    <w:name w:val="Balloon Text"/>
    <w:basedOn w:val="a5"/>
    <w:semiHidden/>
    <w:rsid w:val="00036D97"/>
    <w:pPr>
      <w:spacing w:line="240" w:lineRule="auto"/>
      <w:jc w:val="left"/>
    </w:pPr>
    <w:rPr>
      <w:rFonts w:ascii="Tahoma" w:hAnsi="Tahoma" w:cs="Tahoma"/>
      <w:sz w:val="16"/>
      <w:szCs w:val="16"/>
    </w:rPr>
  </w:style>
  <w:style w:type="table" w:styleId="afd">
    <w:name w:val="Table Grid"/>
    <w:basedOn w:val="a7"/>
    <w:rsid w:val="00036D9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a5"/>
    <w:rsid w:val="00036D97"/>
    <w:pPr>
      <w:overflowPunct w:val="0"/>
      <w:autoSpaceDE w:val="0"/>
      <w:autoSpaceDN w:val="0"/>
      <w:adjustRightInd w:val="0"/>
      <w:spacing w:line="240" w:lineRule="auto"/>
      <w:jc w:val="center"/>
      <w:textAlignment w:val="baseline"/>
    </w:pPr>
    <w:rPr>
      <w:b/>
      <w:sz w:val="20"/>
      <w:szCs w:val="20"/>
      <w:lang w:eastAsia="en-US"/>
    </w:rPr>
  </w:style>
  <w:style w:type="paragraph" w:customStyle="1" w:styleId="table">
    <w:name w:val="table"/>
    <w:basedOn w:val="a5"/>
    <w:rsid w:val="00036D97"/>
    <w:pPr>
      <w:overflowPunct w:val="0"/>
      <w:autoSpaceDE w:val="0"/>
      <w:autoSpaceDN w:val="0"/>
      <w:adjustRightInd w:val="0"/>
      <w:spacing w:line="240" w:lineRule="auto"/>
      <w:jc w:val="left"/>
      <w:textAlignment w:val="baseline"/>
    </w:pPr>
    <w:rPr>
      <w:bCs/>
      <w:sz w:val="20"/>
      <w:szCs w:val="20"/>
      <w:lang w:eastAsia="en-US"/>
    </w:rPr>
  </w:style>
  <w:style w:type="paragraph" w:customStyle="1" w:styleId="tablecentre">
    <w:name w:val="table_centre"/>
    <w:basedOn w:val="a5"/>
    <w:rsid w:val="00036D97"/>
    <w:pPr>
      <w:overflowPunct w:val="0"/>
      <w:autoSpaceDE w:val="0"/>
      <w:autoSpaceDN w:val="0"/>
      <w:adjustRightInd w:val="0"/>
      <w:spacing w:line="240" w:lineRule="auto"/>
      <w:jc w:val="center"/>
      <w:textAlignment w:val="baseline"/>
    </w:pPr>
    <w:rPr>
      <w:bCs/>
      <w:sz w:val="20"/>
      <w:szCs w:val="20"/>
      <w:lang w:eastAsia="en-US"/>
    </w:rPr>
  </w:style>
  <w:style w:type="paragraph" w:customStyle="1" w:styleId="table2left">
    <w:name w:val="table_2_left"/>
    <w:basedOn w:val="table"/>
    <w:rsid w:val="00036D97"/>
    <w:rPr>
      <w:sz w:val="24"/>
    </w:rPr>
  </w:style>
  <w:style w:type="paragraph" w:customStyle="1" w:styleId="table2centre">
    <w:name w:val="table_2_centre"/>
    <w:basedOn w:val="table2left"/>
    <w:rsid w:val="00036D97"/>
    <w:pPr>
      <w:jc w:val="center"/>
    </w:pPr>
    <w:rPr>
      <w:bCs w:val="0"/>
    </w:rPr>
  </w:style>
  <w:style w:type="numbering" w:customStyle="1" w:styleId="1">
    <w:name w:val="Список1"/>
    <w:basedOn w:val="a8"/>
    <w:rsid w:val="00036D97"/>
    <w:pPr>
      <w:numPr>
        <w:numId w:val="6"/>
      </w:numPr>
    </w:pPr>
  </w:style>
  <w:style w:type="character" w:customStyle="1" w:styleId="Char">
    <w:name w:val="описание Char"/>
    <w:link w:val="afe"/>
    <w:rsid w:val="00036D97"/>
    <w:rPr>
      <w:i/>
      <w:sz w:val="24"/>
      <w:lang w:val="ru-RU" w:eastAsia="en-US" w:bidi="ar-SA"/>
    </w:rPr>
  </w:style>
  <w:style w:type="paragraph" w:customStyle="1" w:styleId="afe">
    <w:name w:val="описание"/>
    <w:basedOn w:val="a5"/>
    <w:link w:val="Char"/>
    <w:rsid w:val="00036D97"/>
    <w:pPr>
      <w:overflowPunct w:val="0"/>
      <w:autoSpaceDE w:val="0"/>
      <w:autoSpaceDN w:val="0"/>
      <w:adjustRightInd w:val="0"/>
      <w:spacing w:line="240" w:lineRule="auto"/>
      <w:ind w:firstLine="567"/>
      <w:textAlignment w:val="baseline"/>
    </w:pPr>
    <w:rPr>
      <w:i/>
      <w:szCs w:val="20"/>
      <w:lang w:eastAsia="en-US"/>
    </w:rPr>
  </w:style>
  <w:style w:type="paragraph" w:customStyle="1" w:styleId="title2">
    <w:name w:val="title_2"/>
    <w:basedOn w:val="a5"/>
    <w:rsid w:val="00036D97"/>
    <w:pPr>
      <w:tabs>
        <w:tab w:val="right" w:pos="9072"/>
      </w:tabs>
      <w:overflowPunct w:val="0"/>
      <w:autoSpaceDE w:val="0"/>
      <w:autoSpaceDN w:val="0"/>
      <w:adjustRightInd w:val="0"/>
      <w:spacing w:line="240" w:lineRule="auto"/>
      <w:textAlignment w:val="baseline"/>
    </w:pPr>
    <w:rPr>
      <w:szCs w:val="20"/>
      <w:lang w:eastAsia="en-US"/>
    </w:rPr>
  </w:style>
  <w:style w:type="character" w:customStyle="1" w:styleId="30">
    <w:name w:val="Заголовок 3 Знак"/>
    <w:basedOn w:val="a6"/>
    <w:link w:val="3"/>
    <w:uiPriority w:val="9"/>
    <w:rsid w:val="001D02D4"/>
    <w:rPr>
      <w:rFonts w:asciiTheme="majorHAnsi" w:eastAsiaTheme="majorEastAsia" w:hAnsiTheme="majorHAnsi" w:cstheme="majorBidi"/>
      <w:b/>
      <w:bCs/>
      <w:color w:val="4F81BD" w:themeColor="accent1"/>
    </w:rPr>
  </w:style>
  <w:style w:type="paragraph" w:customStyle="1" w:styleId="tabledigit">
    <w:name w:val="table_digit"/>
    <w:basedOn w:val="a5"/>
    <w:next w:val="a5"/>
    <w:rsid w:val="00036D97"/>
    <w:pPr>
      <w:overflowPunct w:val="0"/>
      <w:autoSpaceDE w:val="0"/>
      <w:autoSpaceDN w:val="0"/>
      <w:adjustRightInd w:val="0"/>
      <w:spacing w:line="240" w:lineRule="auto"/>
      <w:ind w:left="-170" w:right="-170"/>
      <w:jc w:val="center"/>
      <w:textAlignment w:val="baseline"/>
    </w:pPr>
    <w:rPr>
      <w:rFonts w:ascii="Arial" w:eastAsia="Arial Unicode MS" w:hAnsi="Arial"/>
      <w:b/>
      <w:sz w:val="20"/>
      <w:szCs w:val="28"/>
      <w:lang w:eastAsia="en-US"/>
    </w:rPr>
  </w:style>
  <w:style w:type="paragraph" w:customStyle="1" w:styleId="Tableleft">
    <w:name w:val="Table_left"/>
    <w:basedOn w:val="a5"/>
    <w:rsid w:val="00036D97"/>
    <w:pPr>
      <w:overflowPunct w:val="0"/>
      <w:autoSpaceDE w:val="0"/>
      <w:autoSpaceDN w:val="0"/>
      <w:adjustRightInd w:val="0"/>
      <w:spacing w:line="240" w:lineRule="auto"/>
      <w:jc w:val="left"/>
      <w:textAlignment w:val="baseline"/>
    </w:pPr>
    <w:rPr>
      <w:sz w:val="20"/>
      <w:szCs w:val="20"/>
      <w:lang w:eastAsia="en-US"/>
    </w:rPr>
  </w:style>
  <w:style w:type="paragraph" w:customStyle="1" w:styleId="Tablebig">
    <w:name w:val="Table_big"/>
    <w:basedOn w:val="a5"/>
    <w:rsid w:val="00036D97"/>
    <w:pPr>
      <w:overflowPunct w:val="0"/>
      <w:autoSpaceDE w:val="0"/>
      <w:autoSpaceDN w:val="0"/>
      <w:adjustRightInd w:val="0"/>
      <w:spacing w:line="240" w:lineRule="auto"/>
      <w:jc w:val="center"/>
      <w:textAlignment w:val="baseline"/>
    </w:pPr>
    <w:rPr>
      <w:lang w:eastAsia="en-US"/>
    </w:rPr>
  </w:style>
  <w:style w:type="paragraph" w:customStyle="1" w:styleId="Tablebigbold">
    <w:name w:val="Table_big_bold"/>
    <w:basedOn w:val="Tablebig"/>
    <w:rsid w:val="00036D97"/>
    <w:pPr>
      <w:ind w:left="-57" w:right="-57"/>
    </w:pPr>
    <w:rPr>
      <w:b/>
      <w:sz w:val="22"/>
    </w:rPr>
  </w:style>
  <w:style w:type="paragraph" w:customStyle="1" w:styleId="Tablemin">
    <w:name w:val="Table_min"/>
    <w:basedOn w:val="Tablebig"/>
    <w:rsid w:val="00036D97"/>
    <w:pPr>
      <w:ind w:left="-113" w:right="-113"/>
    </w:pPr>
    <w:rPr>
      <w:rFonts w:eastAsia="Arial Unicode MS"/>
      <w:b/>
      <w:sz w:val="16"/>
      <w:szCs w:val="28"/>
      <w:lang w:val="en-US"/>
    </w:rPr>
  </w:style>
  <w:style w:type="paragraph" w:customStyle="1" w:styleId="tabledigitsmall">
    <w:name w:val="table_digit_small"/>
    <w:basedOn w:val="tabledigit"/>
    <w:rsid w:val="00036D97"/>
    <w:pPr>
      <w:spacing w:before="100"/>
    </w:pPr>
    <w:rPr>
      <w:b w:val="0"/>
      <w:sz w:val="16"/>
    </w:rPr>
  </w:style>
  <w:style w:type="paragraph" w:customStyle="1" w:styleId="14">
    <w:name w:val="Знак Знак Знак Знак Знак Знак Знак Знак1 Знак"/>
    <w:basedOn w:val="a5"/>
    <w:rsid w:val="00036D97"/>
    <w:pPr>
      <w:widowControl w:val="0"/>
      <w:spacing w:after="160" w:line="240" w:lineRule="exact"/>
    </w:pPr>
    <w:rPr>
      <w:rFonts w:ascii="Verdana" w:hAnsi="Verdana" w:cs="Verdana"/>
      <w:kern w:val="2"/>
      <w:sz w:val="20"/>
      <w:szCs w:val="20"/>
      <w:lang w:val="en-US" w:eastAsia="en-US"/>
    </w:rPr>
  </w:style>
  <w:style w:type="paragraph" w:customStyle="1" w:styleId="title3">
    <w:name w:val="title_3"/>
    <w:basedOn w:val="a5"/>
    <w:rsid w:val="00036D97"/>
    <w:pPr>
      <w:overflowPunct w:val="0"/>
      <w:autoSpaceDE w:val="0"/>
      <w:autoSpaceDN w:val="0"/>
      <w:adjustRightInd w:val="0"/>
      <w:spacing w:line="240" w:lineRule="auto"/>
      <w:ind w:left="5670" w:hanging="567"/>
      <w:jc w:val="right"/>
      <w:textAlignment w:val="baseline"/>
    </w:pPr>
    <w:rPr>
      <w:szCs w:val="20"/>
      <w:lang w:eastAsia="en-US"/>
    </w:rPr>
  </w:style>
  <w:style w:type="paragraph" w:customStyle="1" w:styleId="Tablecentred">
    <w:name w:val="Table_centred"/>
    <w:basedOn w:val="a5"/>
    <w:rsid w:val="00036D97"/>
    <w:pPr>
      <w:keepLines/>
      <w:overflowPunct w:val="0"/>
      <w:autoSpaceDE w:val="0"/>
      <w:autoSpaceDN w:val="0"/>
      <w:adjustRightInd w:val="0"/>
      <w:spacing w:line="240" w:lineRule="auto"/>
      <w:ind w:firstLine="567"/>
      <w:jc w:val="center"/>
      <w:textAlignment w:val="baseline"/>
    </w:pPr>
    <w:rPr>
      <w:lang w:eastAsia="en-US"/>
    </w:rPr>
  </w:style>
  <w:style w:type="paragraph" w:customStyle="1" w:styleId="Tabletitleleft">
    <w:name w:val="Table_title_left"/>
    <w:basedOn w:val="Tableleft"/>
    <w:rsid w:val="00036D97"/>
    <w:pPr>
      <w:keepLines/>
      <w:spacing w:before="120" w:after="40"/>
    </w:pPr>
    <w:rPr>
      <w:b/>
      <w:sz w:val="22"/>
    </w:rPr>
  </w:style>
  <w:style w:type="paragraph" w:customStyle="1" w:styleId="TableTitle0">
    <w:name w:val="Table_Title"/>
    <w:basedOn w:val="Tabletitleleft"/>
    <w:rsid w:val="00036D97"/>
    <w:rPr>
      <w:rFonts w:ascii="Arial" w:hAnsi="Arial"/>
      <w:sz w:val="24"/>
    </w:rPr>
  </w:style>
  <w:style w:type="numbering" w:customStyle="1" w:styleId="15">
    <w:name w:val="Нет списка1"/>
    <w:next w:val="a8"/>
    <w:semiHidden/>
    <w:rsid w:val="00036D97"/>
  </w:style>
  <w:style w:type="numbering" w:customStyle="1" w:styleId="list1">
    <w:name w:val="list1"/>
    <w:basedOn w:val="a8"/>
    <w:rsid w:val="00036D97"/>
    <w:pPr>
      <w:numPr>
        <w:numId w:val="5"/>
      </w:numPr>
    </w:pPr>
  </w:style>
  <w:style w:type="paragraph" w:customStyle="1" w:styleId="120">
    <w:name w:val="Знак Знак Знак Знак Знак Знак Знак1 Знак Знак2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4">
    <w:name w:val="Обычный маркированный"/>
    <w:basedOn w:val="a5"/>
    <w:rsid w:val="00036D97"/>
    <w:pPr>
      <w:numPr>
        <w:numId w:val="7"/>
      </w:numPr>
    </w:pPr>
  </w:style>
  <w:style w:type="table" w:styleId="16">
    <w:name w:val="Table Grid 1"/>
    <w:basedOn w:val="a7"/>
    <w:rsid w:val="00BE72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2">
    <w:name w:val="Верхний колонтитул Знак"/>
    <w:link w:val="af1"/>
    <w:uiPriority w:val="99"/>
    <w:rsid w:val="00D85644"/>
    <w:rPr>
      <w:sz w:val="24"/>
      <w:szCs w:val="24"/>
    </w:rPr>
  </w:style>
  <w:style w:type="character" w:styleId="aff">
    <w:name w:val="annotation reference"/>
    <w:rsid w:val="00753422"/>
    <w:rPr>
      <w:sz w:val="16"/>
      <w:szCs w:val="16"/>
    </w:rPr>
  </w:style>
  <w:style w:type="paragraph" w:styleId="aff0">
    <w:name w:val="annotation text"/>
    <w:basedOn w:val="a5"/>
    <w:link w:val="aff1"/>
    <w:rsid w:val="00753422"/>
    <w:rPr>
      <w:sz w:val="20"/>
      <w:szCs w:val="20"/>
    </w:rPr>
  </w:style>
  <w:style w:type="character" w:customStyle="1" w:styleId="aff1">
    <w:name w:val="Текст примечания Знак"/>
    <w:basedOn w:val="a6"/>
    <w:link w:val="aff0"/>
    <w:rsid w:val="00753422"/>
  </w:style>
  <w:style w:type="paragraph" w:styleId="aff2">
    <w:name w:val="annotation subject"/>
    <w:basedOn w:val="aff0"/>
    <w:next w:val="aff0"/>
    <w:link w:val="aff3"/>
    <w:rsid w:val="00753422"/>
    <w:rPr>
      <w:b/>
      <w:bCs/>
    </w:rPr>
  </w:style>
  <w:style w:type="character" w:customStyle="1" w:styleId="aff3">
    <w:name w:val="Тема примечания Знак"/>
    <w:link w:val="aff2"/>
    <w:rsid w:val="00753422"/>
    <w:rPr>
      <w:b/>
      <w:bCs/>
    </w:rPr>
  </w:style>
  <w:style w:type="character" w:customStyle="1" w:styleId="s19">
    <w:name w:val="s19"/>
    <w:rsid w:val="00030650"/>
  </w:style>
  <w:style w:type="paragraph" w:customStyle="1" w:styleId="-11">
    <w:name w:val="Цветной список - Акцент 11"/>
    <w:basedOn w:val="a5"/>
    <w:qFormat/>
    <w:rsid w:val="00102E0D"/>
    <w:pPr>
      <w:spacing w:after="160" w:line="259" w:lineRule="auto"/>
      <w:ind w:left="720"/>
      <w:contextualSpacing/>
      <w:jc w:val="left"/>
    </w:pPr>
    <w:rPr>
      <w:rFonts w:ascii="Arial Unicode MS" w:eastAsia="Arial Unicode MS" w:hAnsi="Arial Unicode MS" w:cs="Arial Unicode MS"/>
      <w:color w:val="000000"/>
      <w:lang w:bidi="ru-RU"/>
    </w:rPr>
  </w:style>
  <w:style w:type="character" w:styleId="aff4">
    <w:name w:val="Emphasis"/>
    <w:basedOn w:val="a6"/>
    <w:uiPriority w:val="20"/>
    <w:qFormat/>
    <w:rsid w:val="001D02D4"/>
    <w:rPr>
      <w:i/>
      <w:iCs/>
    </w:rPr>
  </w:style>
  <w:style w:type="character" w:styleId="aff5">
    <w:name w:val="FollowedHyperlink"/>
    <w:rsid w:val="00F634D0"/>
    <w:rPr>
      <w:color w:val="800080"/>
      <w:u w:val="single"/>
    </w:rPr>
  </w:style>
  <w:style w:type="paragraph" w:customStyle="1" w:styleId="Default">
    <w:name w:val="Default"/>
    <w:rsid w:val="00F236A5"/>
    <w:pPr>
      <w:autoSpaceDE w:val="0"/>
      <w:autoSpaceDN w:val="0"/>
      <w:adjustRightInd w:val="0"/>
    </w:pPr>
    <w:rPr>
      <w:rFonts w:ascii="Calibri" w:hAnsi="Calibri" w:cs="Calibri"/>
      <w:color w:val="000000"/>
      <w:sz w:val="24"/>
      <w:szCs w:val="24"/>
    </w:rPr>
  </w:style>
  <w:style w:type="paragraph" w:styleId="aff6">
    <w:name w:val="List Paragraph"/>
    <w:basedOn w:val="a5"/>
    <w:uiPriority w:val="34"/>
    <w:qFormat/>
    <w:rsid w:val="001D02D4"/>
    <w:pPr>
      <w:ind w:left="720"/>
      <w:contextualSpacing/>
    </w:pPr>
  </w:style>
  <w:style w:type="character" w:customStyle="1" w:styleId="11">
    <w:name w:val="Заголовок 1 Знак"/>
    <w:basedOn w:val="a6"/>
    <w:link w:val="10"/>
    <w:uiPriority w:val="9"/>
    <w:rsid w:val="001D02D4"/>
    <w:rPr>
      <w:rFonts w:ascii="Times New Roman" w:eastAsiaTheme="majorEastAsia" w:hAnsi="Times New Roman" w:cstheme="majorBidi"/>
      <w:b/>
      <w:bCs/>
      <w:caps/>
      <w:sz w:val="24"/>
      <w:szCs w:val="28"/>
    </w:rPr>
  </w:style>
  <w:style w:type="character" w:customStyle="1" w:styleId="20">
    <w:name w:val="Заголовок 2 Знак"/>
    <w:basedOn w:val="a6"/>
    <w:link w:val="2"/>
    <w:uiPriority w:val="9"/>
    <w:rsid w:val="001D02D4"/>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6"/>
    <w:link w:val="4"/>
    <w:uiPriority w:val="9"/>
    <w:rsid w:val="001D02D4"/>
    <w:rPr>
      <w:rFonts w:asciiTheme="majorHAnsi" w:eastAsiaTheme="majorEastAsia" w:hAnsiTheme="majorHAnsi" w:cstheme="majorBidi"/>
      <w:b/>
      <w:bCs/>
      <w:i/>
      <w:iCs/>
      <w:color w:val="4F81BD" w:themeColor="accent1"/>
    </w:rPr>
  </w:style>
  <w:style w:type="character" w:customStyle="1" w:styleId="50">
    <w:name w:val="Заголовок 5 Знак"/>
    <w:basedOn w:val="a6"/>
    <w:link w:val="5"/>
    <w:uiPriority w:val="9"/>
    <w:rsid w:val="001D02D4"/>
    <w:rPr>
      <w:rFonts w:asciiTheme="majorHAnsi" w:eastAsiaTheme="majorEastAsia" w:hAnsiTheme="majorHAnsi" w:cstheme="majorBidi"/>
      <w:color w:val="243F60" w:themeColor="accent1" w:themeShade="7F"/>
    </w:rPr>
  </w:style>
  <w:style w:type="character" w:customStyle="1" w:styleId="60">
    <w:name w:val="Заголовок 6 Знак"/>
    <w:basedOn w:val="a6"/>
    <w:link w:val="6"/>
    <w:uiPriority w:val="9"/>
    <w:rsid w:val="001D02D4"/>
    <w:rPr>
      <w:rFonts w:asciiTheme="majorHAnsi" w:eastAsiaTheme="majorEastAsia" w:hAnsiTheme="majorHAnsi" w:cstheme="majorBidi"/>
      <w:i/>
      <w:iCs/>
      <w:color w:val="243F60" w:themeColor="accent1" w:themeShade="7F"/>
    </w:rPr>
  </w:style>
  <w:style w:type="character" w:customStyle="1" w:styleId="70">
    <w:name w:val="Заголовок 7 Знак"/>
    <w:basedOn w:val="a6"/>
    <w:link w:val="7"/>
    <w:uiPriority w:val="9"/>
    <w:rsid w:val="001D02D4"/>
    <w:rPr>
      <w:rFonts w:asciiTheme="majorHAnsi" w:eastAsiaTheme="majorEastAsia" w:hAnsiTheme="majorHAnsi" w:cstheme="majorBidi"/>
      <w:i/>
      <w:iCs/>
      <w:color w:val="404040" w:themeColor="text1" w:themeTint="BF"/>
    </w:rPr>
  </w:style>
  <w:style w:type="character" w:customStyle="1" w:styleId="80">
    <w:name w:val="Заголовок 8 Знак"/>
    <w:basedOn w:val="a6"/>
    <w:link w:val="8"/>
    <w:uiPriority w:val="9"/>
    <w:semiHidden/>
    <w:rsid w:val="001D02D4"/>
    <w:rPr>
      <w:rFonts w:asciiTheme="majorHAnsi" w:eastAsiaTheme="majorEastAsia" w:hAnsiTheme="majorHAnsi" w:cstheme="majorBidi"/>
      <w:color w:val="4F81BD" w:themeColor="accent1"/>
      <w:sz w:val="20"/>
      <w:szCs w:val="20"/>
    </w:rPr>
  </w:style>
  <w:style w:type="character" w:customStyle="1" w:styleId="90">
    <w:name w:val="Заголовок 9 Знак"/>
    <w:basedOn w:val="a6"/>
    <w:link w:val="9"/>
    <w:uiPriority w:val="9"/>
    <w:rsid w:val="001D02D4"/>
    <w:rPr>
      <w:rFonts w:asciiTheme="majorHAnsi" w:eastAsiaTheme="majorEastAsia" w:hAnsiTheme="majorHAnsi" w:cstheme="majorBidi"/>
      <w:i/>
      <w:iCs/>
      <w:color w:val="404040" w:themeColor="text1" w:themeTint="BF"/>
      <w:sz w:val="20"/>
      <w:szCs w:val="20"/>
    </w:rPr>
  </w:style>
  <w:style w:type="paragraph" w:styleId="aff7">
    <w:name w:val="caption"/>
    <w:basedOn w:val="a5"/>
    <w:next w:val="a5"/>
    <w:uiPriority w:val="35"/>
    <w:semiHidden/>
    <w:unhideWhenUsed/>
    <w:qFormat/>
    <w:rsid w:val="001D02D4"/>
    <w:pPr>
      <w:spacing w:line="240" w:lineRule="auto"/>
    </w:pPr>
    <w:rPr>
      <w:b/>
      <w:bCs/>
      <w:color w:val="4F81BD" w:themeColor="accent1"/>
      <w:sz w:val="18"/>
      <w:szCs w:val="18"/>
    </w:rPr>
  </w:style>
  <w:style w:type="character" w:styleId="aff8">
    <w:name w:val="Strong"/>
    <w:basedOn w:val="a6"/>
    <w:uiPriority w:val="22"/>
    <w:qFormat/>
    <w:rsid w:val="001D02D4"/>
    <w:rPr>
      <w:b/>
      <w:bCs/>
    </w:rPr>
  </w:style>
  <w:style w:type="paragraph" w:styleId="aff9">
    <w:name w:val="No Spacing"/>
    <w:uiPriority w:val="1"/>
    <w:qFormat/>
    <w:rsid w:val="001D02D4"/>
    <w:pPr>
      <w:spacing w:after="0" w:line="240" w:lineRule="auto"/>
    </w:pPr>
  </w:style>
  <w:style w:type="paragraph" w:styleId="24">
    <w:name w:val="Quote"/>
    <w:basedOn w:val="a5"/>
    <w:next w:val="a5"/>
    <w:link w:val="25"/>
    <w:uiPriority w:val="29"/>
    <w:qFormat/>
    <w:rsid w:val="001D02D4"/>
    <w:rPr>
      <w:i/>
      <w:iCs/>
      <w:color w:val="000000" w:themeColor="text1"/>
    </w:rPr>
  </w:style>
  <w:style w:type="character" w:customStyle="1" w:styleId="25">
    <w:name w:val="Цитата 2 Знак"/>
    <w:basedOn w:val="a6"/>
    <w:link w:val="24"/>
    <w:uiPriority w:val="29"/>
    <w:rsid w:val="001D02D4"/>
    <w:rPr>
      <w:i/>
      <w:iCs/>
      <w:color w:val="000000" w:themeColor="text1"/>
    </w:rPr>
  </w:style>
  <w:style w:type="paragraph" w:styleId="affa">
    <w:name w:val="Intense Quote"/>
    <w:basedOn w:val="a5"/>
    <w:next w:val="a5"/>
    <w:link w:val="affb"/>
    <w:uiPriority w:val="30"/>
    <w:qFormat/>
    <w:rsid w:val="001D02D4"/>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6"/>
    <w:link w:val="affa"/>
    <w:uiPriority w:val="30"/>
    <w:rsid w:val="001D02D4"/>
    <w:rPr>
      <w:b/>
      <w:bCs/>
      <w:i/>
      <w:iCs/>
      <w:color w:val="4F81BD" w:themeColor="accent1"/>
    </w:rPr>
  </w:style>
  <w:style w:type="character" w:styleId="affc">
    <w:name w:val="Subtle Emphasis"/>
    <w:basedOn w:val="a6"/>
    <w:uiPriority w:val="19"/>
    <w:qFormat/>
    <w:rsid w:val="001D02D4"/>
    <w:rPr>
      <w:i/>
      <w:iCs/>
      <w:color w:val="808080" w:themeColor="text1" w:themeTint="7F"/>
    </w:rPr>
  </w:style>
  <w:style w:type="character" w:styleId="affd">
    <w:name w:val="Intense Emphasis"/>
    <w:basedOn w:val="a6"/>
    <w:uiPriority w:val="21"/>
    <w:qFormat/>
    <w:rsid w:val="001D02D4"/>
    <w:rPr>
      <w:b/>
      <w:bCs/>
      <w:i/>
      <w:iCs/>
      <w:color w:val="4F81BD" w:themeColor="accent1"/>
    </w:rPr>
  </w:style>
  <w:style w:type="character" w:styleId="affe">
    <w:name w:val="Subtle Reference"/>
    <w:basedOn w:val="a6"/>
    <w:uiPriority w:val="31"/>
    <w:qFormat/>
    <w:rsid w:val="001D02D4"/>
    <w:rPr>
      <w:smallCaps/>
      <w:color w:val="C0504D" w:themeColor="accent2"/>
      <w:u w:val="single"/>
    </w:rPr>
  </w:style>
  <w:style w:type="character" w:styleId="afff">
    <w:name w:val="Intense Reference"/>
    <w:basedOn w:val="a6"/>
    <w:uiPriority w:val="32"/>
    <w:qFormat/>
    <w:rsid w:val="001D02D4"/>
    <w:rPr>
      <w:b/>
      <w:bCs/>
      <w:smallCaps/>
      <w:color w:val="C0504D" w:themeColor="accent2"/>
      <w:spacing w:val="5"/>
      <w:u w:val="single"/>
    </w:rPr>
  </w:style>
  <w:style w:type="character" w:styleId="afff0">
    <w:name w:val="Book Title"/>
    <w:basedOn w:val="a6"/>
    <w:uiPriority w:val="33"/>
    <w:qFormat/>
    <w:rsid w:val="001D02D4"/>
    <w:rPr>
      <w:b/>
      <w:bCs/>
      <w:smallCaps/>
      <w:spacing w:val="5"/>
    </w:rPr>
  </w:style>
  <w:style w:type="paragraph" w:styleId="afff1">
    <w:name w:val="TOC Heading"/>
    <w:basedOn w:val="10"/>
    <w:next w:val="a5"/>
    <w:uiPriority w:val="39"/>
    <w:semiHidden/>
    <w:unhideWhenUsed/>
    <w:qFormat/>
    <w:rsid w:val="001D02D4"/>
    <w:pPr>
      <w:outlineLvl w:val="9"/>
    </w:pPr>
  </w:style>
  <w:style w:type="character" w:customStyle="1" w:styleId="blk">
    <w:name w:val="blk"/>
    <w:uiPriority w:val="99"/>
    <w:rsid w:val="00ED3472"/>
  </w:style>
  <w:style w:type="character" w:customStyle="1" w:styleId="apple-converted-space">
    <w:name w:val="apple-converted-space"/>
    <w:rsid w:val="006C3764"/>
  </w:style>
  <w:style w:type="table" w:customStyle="1" w:styleId="17">
    <w:name w:val="Сетка таблицы1"/>
    <w:basedOn w:val="a7"/>
    <w:next w:val="afd"/>
    <w:uiPriority w:val="59"/>
    <w:rsid w:val="008F6177"/>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8"/>
    <w:uiPriority w:val="99"/>
    <w:semiHidden/>
    <w:unhideWhenUsed/>
    <w:rsid w:val="00193662"/>
  </w:style>
  <w:style w:type="paragraph" w:customStyle="1" w:styleId="18">
    <w:name w:val="Заголовок1"/>
    <w:basedOn w:val="a5"/>
    <w:next w:val="a5"/>
    <w:uiPriority w:val="10"/>
    <w:qFormat/>
    <w:rsid w:val="00193662"/>
    <w:pPr>
      <w:pBdr>
        <w:bottom w:val="single" w:sz="8" w:space="4" w:color="2DA2BF"/>
      </w:pBdr>
      <w:spacing w:after="300" w:line="240" w:lineRule="auto"/>
      <w:contextualSpacing/>
      <w:jc w:val="left"/>
    </w:pPr>
    <w:rPr>
      <w:rFonts w:ascii="Cambria" w:eastAsia="Times New Roman" w:hAnsi="Cambria" w:cs="Times New Roman"/>
      <w:color w:val="343434"/>
      <w:spacing w:val="5"/>
      <w:kern w:val="28"/>
      <w:sz w:val="52"/>
      <w:szCs w:val="52"/>
    </w:rPr>
  </w:style>
  <w:style w:type="character" w:customStyle="1" w:styleId="afff2">
    <w:name w:val="Заголовок Знак"/>
    <w:locked/>
    <w:rsid w:val="00193662"/>
    <w:rPr>
      <w:b/>
      <w:sz w:val="40"/>
      <w:lang w:val="ru-RU" w:eastAsia="ru-RU" w:bidi="ar-SA"/>
    </w:rPr>
  </w:style>
  <w:style w:type="table" w:customStyle="1" w:styleId="27">
    <w:name w:val="Сетка таблицы2"/>
    <w:basedOn w:val="a7"/>
    <w:next w:val="afd"/>
    <w:uiPriority w:val="59"/>
    <w:rsid w:val="0019366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8"/>
    <w:semiHidden/>
    <w:rsid w:val="00193662"/>
  </w:style>
  <w:style w:type="paragraph" w:customStyle="1" w:styleId="p34">
    <w:name w:val="p34"/>
    <w:basedOn w:val="a5"/>
    <w:rsid w:val="00193662"/>
    <w:pPr>
      <w:spacing w:before="100" w:beforeAutospacing="1" w:after="100" w:afterAutospacing="1" w:line="240" w:lineRule="auto"/>
      <w:jc w:val="left"/>
    </w:pPr>
  </w:style>
  <w:style w:type="character" w:customStyle="1" w:styleId="s8">
    <w:name w:val="s8"/>
    <w:rsid w:val="00193662"/>
  </w:style>
  <w:style w:type="character" w:customStyle="1" w:styleId="s5">
    <w:name w:val="s5"/>
    <w:rsid w:val="00193662"/>
  </w:style>
  <w:style w:type="paragraph" w:customStyle="1" w:styleId="p36">
    <w:name w:val="p36"/>
    <w:basedOn w:val="a5"/>
    <w:rsid w:val="00193662"/>
    <w:pPr>
      <w:spacing w:before="100" w:beforeAutospacing="1" w:after="100" w:afterAutospacing="1" w:line="240" w:lineRule="auto"/>
      <w:jc w:val="left"/>
    </w:pPr>
  </w:style>
  <w:style w:type="character" w:customStyle="1" w:styleId="s20">
    <w:name w:val="s20"/>
    <w:rsid w:val="00193662"/>
  </w:style>
  <w:style w:type="paragraph" w:customStyle="1" w:styleId="-110">
    <w:name w:val="Цветная заливка - Акцент 11"/>
    <w:hidden/>
    <w:uiPriority w:val="99"/>
    <w:semiHidden/>
    <w:rsid w:val="00193662"/>
    <w:rPr>
      <w:sz w:val="24"/>
      <w:szCs w:val="24"/>
    </w:rPr>
  </w:style>
  <w:style w:type="paragraph" w:customStyle="1" w:styleId="p62">
    <w:name w:val="p62"/>
    <w:basedOn w:val="a5"/>
    <w:rsid w:val="00193662"/>
    <w:pPr>
      <w:spacing w:before="100" w:beforeAutospacing="1" w:after="100" w:afterAutospacing="1" w:line="240" w:lineRule="auto"/>
      <w:jc w:val="left"/>
    </w:pPr>
  </w:style>
  <w:style w:type="character" w:customStyle="1" w:styleId="s1">
    <w:name w:val="s1"/>
    <w:basedOn w:val="a6"/>
    <w:rsid w:val="00193662"/>
  </w:style>
  <w:style w:type="paragraph" w:customStyle="1" w:styleId="p24">
    <w:name w:val="p24"/>
    <w:basedOn w:val="a5"/>
    <w:rsid w:val="00193662"/>
    <w:pPr>
      <w:spacing w:before="100" w:beforeAutospacing="1" w:after="100" w:afterAutospacing="1" w:line="240" w:lineRule="auto"/>
      <w:jc w:val="left"/>
    </w:pPr>
  </w:style>
  <w:style w:type="paragraph" w:customStyle="1" w:styleId="p38">
    <w:name w:val="p38"/>
    <w:basedOn w:val="a5"/>
    <w:rsid w:val="00193662"/>
    <w:pPr>
      <w:spacing w:before="100" w:beforeAutospacing="1" w:after="100" w:afterAutospacing="1" w:line="240" w:lineRule="auto"/>
      <w:jc w:val="left"/>
    </w:pPr>
  </w:style>
  <w:style w:type="character" w:customStyle="1" w:styleId="s7">
    <w:name w:val="s7"/>
    <w:basedOn w:val="a6"/>
    <w:rsid w:val="00193662"/>
  </w:style>
  <w:style w:type="table" w:customStyle="1" w:styleId="TableNormal">
    <w:name w:val="Table Normal"/>
    <w:rsid w:val="0019366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13">
    <w:name w:val="Сетка таблицы11"/>
    <w:basedOn w:val="a7"/>
    <w:next w:val="afd"/>
    <w:uiPriority w:val="59"/>
    <w:rsid w:val="0019366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7"/>
    <w:next w:val="afd"/>
    <w:uiPriority w:val="39"/>
    <w:rsid w:val="0019366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Абзац списка1"/>
    <w:basedOn w:val="a5"/>
    <w:uiPriority w:val="34"/>
    <w:rsid w:val="00193662"/>
    <w:pPr>
      <w:spacing w:after="200"/>
      <w:ind w:left="720"/>
      <w:contextualSpacing/>
      <w:jc w:val="left"/>
    </w:pPr>
    <w:rPr>
      <w:rFonts w:ascii="Calibri" w:hAnsi="Calibri"/>
      <w:sz w:val="22"/>
    </w:rPr>
  </w:style>
  <w:style w:type="paragraph" w:customStyle="1" w:styleId="ConsPlusNormal">
    <w:name w:val="ConsPlusNormal"/>
    <w:rsid w:val="00193662"/>
    <w:pPr>
      <w:widowControl w:val="0"/>
      <w:autoSpaceDE w:val="0"/>
      <w:autoSpaceDN w:val="0"/>
      <w:adjustRightInd w:val="0"/>
    </w:pPr>
    <w:rPr>
      <w:rFonts w:ascii="Arial" w:hAnsi="Arial" w:cs="Arial"/>
    </w:rPr>
  </w:style>
  <w:style w:type="numbering" w:customStyle="1" w:styleId="WWNum70">
    <w:name w:val="WWNum70"/>
    <w:basedOn w:val="a8"/>
    <w:rsid w:val="00193662"/>
    <w:pPr>
      <w:numPr>
        <w:numId w:val="16"/>
      </w:numPr>
    </w:pPr>
  </w:style>
  <w:style w:type="numbering" w:customStyle="1" w:styleId="WWNum71">
    <w:name w:val="WWNum71"/>
    <w:basedOn w:val="a8"/>
    <w:rsid w:val="00193662"/>
    <w:pPr>
      <w:numPr>
        <w:numId w:val="17"/>
      </w:numPr>
    </w:pPr>
  </w:style>
  <w:style w:type="paragraph" w:customStyle="1" w:styleId="211">
    <w:name w:val="Средняя сетка 21"/>
    <w:link w:val="28"/>
    <w:uiPriority w:val="1"/>
    <w:qFormat/>
    <w:rsid w:val="00193662"/>
    <w:rPr>
      <w:color w:val="000000"/>
    </w:rPr>
  </w:style>
  <w:style w:type="character" w:customStyle="1" w:styleId="28">
    <w:name w:val="Средняя сетка 2 Знак"/>
    <w:link w:val="211"/>
    <w:uiPriority w:val="1"/>
    <w:locked/>
    <w:rsid w:val="00193662"/>
    <w:rPr>
      <w:color w:val="000000"/>
    </w:rPr>
  </w:style>
  <w:style w:type="table" w:customStyle="1" w:styleId="2110">
    <w:name w:val="Сетка таблицы211"/>
    <w:basedOn w:val="a7"/>
    <w:next w:val="afd"/>
    <w:uiPriority w:val="39"/>
    <w:rsid w:val="00193662"/>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7"/>
    <w:next w:val="afd"/>
    <w:uiPriority w:val="59"/>
    <w:rsid w:val="00193662"/>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20913">
      <w:bodyDiv w:val="1"/>
      <w:marLeft w:val="0"/>
      <w:marRight w:val="0"/>
      <w:marTop w:val="0"/>
      <w:marBottom w:val="0"/>
      <w:divBdr>
        <w:top w:val="none" w:sz="0" w:space="0" w:color="auto"/>
        <w:left w:val="none" w:sz="0" w:space="0" w:color="auto"/>
        <w:bottom w:val="none" w:sz="0" w:space="0" w:color="auto"/>
        <w:right w:val="none" w:sz="0" w:space="0" w:color="auto"/>
      </w:divBdr>
    </w:div>
    <w:div w:id="163858990">
      <w:bodyDiv w:val="1"/>
      <w:marLeft w:val="0"/>
      <w:marRight w:val="0"/>
      <w:marTop w:val="0"/>
      <w:marBottom w:val="0"/>
      <w:divBdr>
        <w:top w:val="none" w:sz="0" w:space="0" w:color="auto"/>
        <w:left w:val="none" w:sz="0" w:space="0" w:color="auto"/>
        <w:bottom w:val="none" w:sz="0" w:space="0" w:color="auto"/>
        <w:right w:val="none" w:sz="0" w:space="0" w:color="auto"/>
      </w:divBdr>
    </w:div>
    <w:div w:id="256602324">
      <w:bodyDiv w:val="1"/>
      <w:marLeft w:val="0"/>
      <w:marRight w:val="0"/>
      <w:marTop w:val="0"/>
      <w:marBottom w:val="0"/>
      <w:divBdr>
        <w:top w:val="none" w:sz="0" w:space="0" w:color="auto"/>
        <w:left w:val="none" w:sz="0" w:space="0" w:color="auto"/>
        <w:bottom w:val="none" w:sz="0" w:space="0" w:color="auto"/>
        <w:right w:val="none" w:sz="0" w:space="0" w:color="auto"/>
      </w:divBdr>
    </w:div>
    <w:div w:id="1716538249">
      <w:bodyDiv w:val="1"/>
      <w:marLeft w:val="0"/>
      <w:marRight w:val="0"/>
      <w:marTop w:val="0"/>
      <w:marBottom w:val="0"/>
      <w:divBdr>
        <w:top w:val="none" w:sz="0" w:space="0" w:color="auto"/>
        <w:left w:val="none" w:sz="0" w:space="0" w:color="auto"/>
        <w:bottom w:val="none" w:sz="0" w:space="0" w:color="auto"/>
        <w:right w:val="none" w:sz="0" w:space="0" w:color="auto"/>
      </w:divBdr>
    </w:div>
    <w:div w:id="1763181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4842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758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ait.ru/bcode/469748" TargetMode="External"/><Relationship Id="rId4" Type="http://schemas.openxmlformats.org/officeDocument/2006/relationships/settings" Target="settings.xml"/><Relationship Id="rId9" Type="http://schemas.openxmlformats.org/officeDocument/2006/relationships/hyperlink" Target="https://urait.ru/bcode/47581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89FCA-97FE-4A15-92CD-35C1D05C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13424</Words>
  <Characters>76518</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СПбГУ ИТМО</Company>
  <LinksUpToDate>false</LinksUpToDate>
  <CharactersWithSpaces>89763</CharactersWithSpaces>
  <SharedDoc>false</SharedDoc>
  <HLinks>
    <vt:vector size="48" baseType="variant">
      <vt:variant>
        <vt:i4>1310740</vt:i4>
      </vt:variant>
      <vt:variant>
        <vt:i4>21</vt:i4>
      </vt:variant>
      <vt:variant>
        <vt:i4>0</vt:i4>
      </vt:variant>
      <vt:variant>
        <vt:i4>5</vt:i4>
      </vt:variant>
      <vt:variant>
        <vt:lpwstr>https://www.biblio-online.ru/</vt:lpwstr>
      </vt:variant>
      <vt:variant>
        <vt:lpwstr/>
      </vt:variant>
      <vt:variant>
        <vt:i4>4587530</vt:i4>
      </vt:variant>
      <vt:variant>
        <vt:i4>18</vt:i4>
      </vt:variant>
      <vt:variant>
        <vt:i4>0</vt:i4>
      </vt:variant>
      <vt:variant>
        <vt:i4>5</vt:i4>
      </vt:variant>
      <vt:variant>
        <vt:lpwstr>http://e.lanbook.com/</vt:lpwstr>
      </vt:variant>
      <vt:variant>
        <vt:lpwstr/>
      </vt:variant>
      <vt:variant>
        <vt:i4>5439518</vt:i4>
      </vt:variant>
      <vt:variant>
        <vt:i4>15</vt:i4>
      </vt:variant>
      <vt:variant>
        <vt:i4>0</vt:i4>
      </vt:variant>
      <vt:variant>
        <vt:i4>5</vt:i4>
      </vt:variant>
      <vt:variant>
        <vt:lpwstr>http://e.lanbook.com/view/book/5176/</vt:lpwstr>
      </vt:variant>
      <vt:variant>
        <vt:lpwstr/>
      </vt:variant>
      <vt:variant>
        <vt:i4>7012398</vt:i4>
      </vt:variant>
      <vt:variant>
        <vt:i4>12</vt:i4>
      </vt:variant>
      <vt:variant>
        <vt:i4>0</vt:i4>
      </vt:variant>
      <vt:variant>
        <vt:i4>5</vt:i4>
      </vt:variant>
      <vt:variant>
        <vt:lpwstr>http://e.lanbook.com/book/69961</vt:lpwstr>
      </vt:variant>
      <vt:variant>
        <vt:lpwstr/>
      </vt:variant>
      <vt:variant>
        <vt:i4>6488101</vt:i4>
      </vt:variant>
      <vt:variant>
        <vt:i4>9</vt:i4>
      </vt:variant>
      <vt:variant>
        <vt:i4>0</vt:i4>
      </vt:variant>
      <vt:variant>
        <vt:i4>5</vt:i4>
      </vt:variant>
      <vt:variant>
        <vt:lpwstr>http://e.lanbook.com/book/63241</vt:lpwstr>
      </vt:variant>
      <vt:variant>
        <vt:lpwstr/>
      </vt:variant>
      <vt:variant>
        <vt:i4>65547</vt:i4>
      </vt:variant>
      <vt:variant>
        <vt:i4>6</vt:i4>
      </vt:variant>
      <vt:variant>
        <vt:i4>0</vt:i4>
      </vt:variant>
      <vt:variant>
        <vt:i4>5</vt:i4>
      </vt:variant>
      <vt:variant>
        <vt:lpwstr>https://e.lanbook.com/book/100498</vt:lpwstr>
      </vt:variant>
      <vt:variant>
        <vt:lpwstr/>
      </vt:variant>
      <vt:variant>
        <vt:i4>5636208</vt:i4>
      </vt:variant>
      <vt:variant>
        <vt:i4>3</vt:i4>
      </vt:variant>
      <vt:variant>
        <vt:i4>0</vt:i4>
      </vt:variant>
      <vt:variant>
        <vt:i4>5</vt:i4>
      </vt:variant>
      <vt:variant>
        <vt:lpwstr>https://e.lanbook.com/reader/book/100278/</vt:lpwstr>
      </vt:variant>
      <vt:variant>
        <vt:lpwstr>6</vt:lpwstr>
      </vt:variant>
      <vt:variant>
        <vt:i4>8126572</vt:i4>
      </vt:variant>
      <vt:variant>
        <vt:i4>0</vt:i4>
      </vt:variant>
      <vt:variant>
        <vt:i4>0</vt:i4>
      </vt:variant>
      <vt:variant>
        <vt:i4>5</vt:i4>
      </vt:variant>
      <vt:variant>
        <vt:lpwstr>https://www.biblio-online.ru/viewer/FA9D9A84-0AFE-4C53-A338-B9E704F96A4B</vt:lpwstr>
      </vt:variant>
      <vt:variant>
        <vt:lpwstr>page/1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Пользователь</dc:creator>
  <cp:lastModifiedBy>Наталья Сергеевна Максимова</cp:lastModifiedBy>
  <cp:revision>4</cp:revision>
  <cp:lastPrinted>2022-02-18T07:16:00Z</cp:lastPrinted>
  <dcterms:created xsi:type="dcterms:W3CDTF">2001-12-31T21:14:00Z</dcterms:created>
  <dcterms:modified xsi:type="dcterms:W3CDTF">2023-05-10T06:23:00Z</dcterms:modified>
</cp:coreProperties>
</file>