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381" w:rsidRDefault="00153381" w:rsidP="00153381">
      <w:pPr>
        <w:spacing w:after="0" w:line="246" w:lineRule="auto"/>
        <w:ind w:left="980" w:right="220" w:hanging="775"/>
        <w:rPr>
          <w:rFonts w:ascii="Times New Roman" w:eastAsia="Times New Roman" w:hAnsi="Times New Roman"/>
          <w:sz w:val="27"/>
        </w:rPr>
      </w:pPr>
      <w:bookmarkStart w:id="0" w:name="page1"/>
      <w:bookmarkEnd w:id="0"/>
      <w:r>
        <w:rPr>
          <w:rFonts w:ascii="Times New Roman" w:eastAsia="Times New Roman" w:hAnsi="Times New Roman"/>
          <w:sz w:val="27"/>
        </w:rPr>
        <w:t>Государственное автономное образовательное учреждение высшего образования Ленинградской области</w:t>
      </w:r>
    </w:p>
    <w:p w:rsidR="00153381" w:rsidRDefault="00153381" w:rsidP="00153381">
      <w:pPr>
        <w:spacing w:after="0" w:line="236" w:lineRule="auto"/>
        <w:rPr>
          <w:rFonts w:ascii="Times New Roman" w:eastAsia="Times New Roman" w:hAnsi="Times New Roman"/>
          <w:sz w:val="28"/>
        </w:rPr>
      </w:pPr>
      <w:r>
        <w:rPr>
          <w:rFonts w:ascii="Times New Roman" w:eastAsia="Times New Roman" w:hAnsi="Times New Roman"/>
          <w:sz w:val="28"/>
        </w:rPr>
        <w:t>ЛЕНИНГРАДСКИЙ ГОСУДАРСТВЕННЫЙ УНИВЕРСИТЕТ</w:t>
      </w:r>
    </w:p>
    <w:p w:rsidR="00153381" w:rsidRDefault="00153381" w:rsidP="00153381">
      <w:pPr>
        <w:spacing w:after="0" w:line="1" w:lineRule="exact"/>
        <w:rPr>
          <w:rFonts w:ascii="Times New Roman" w:eastAsia="Times New Roman" w:hAnsi="Times New Roman"/>
          <w:sz w:val="24"/>
        </w:rPr>
      </w:pPr>
    </w:p>
    <w:p w:rsidR="00153381" w:rsidRDefault="00153381" w:rsidP="00153381">
      <w:pPr>
        <w:spacing w:after="0" w:line="0" w:lineRule="atLeast"/>
        <w:ind w:left="2120"/>
        <w:rPr>
          <w:rFonts w:ascii="Times New Roman" w:eastAsia="Times New Roman" w:hAnsi="Times New Roman"/>
          <w:sz w:val="28"/>
        </w:rPr>
      </w:pPr>
      <w:r>
        <w:rPr>
          <w:rFonts w:ascii="Times New Roman" w:eastAsia="Times New Roman" w:hAnsi="Times New Roman"/>
          <w:sz w:val="28"/>
        </w:rPr>
        <w:t>ИМЕНИ. А.С. ПУШКИНА</w:t>
      </w:r>
    </w:p>
    <w:p w:rsidR="00153381" w:rsidRDefault="00153381" w:rsidP="00153381">
      <w:pPr>
        <w:spacing w:after="0" w:line="340" w:lineRule="exact"/>
        <w:rPr>
          <w:rFonts w:ascii="Times New Roman" w:eastAsia="Times New Roman" w:hAnsi="Times New Roman"/>
          <w:sz w:val="24"/>
        </w:rPr>
      </w:pPr>
    </w:p>
    <w:p w:rsidR="00153381" w:rsidRDefault="00153381" w:rsidP="00153381">
      <w:pPr>
        <w:spacing w:line="200" w:lineRule="exact"/>
        <w:rPr>
          <w:rFonts w:ascii="Times New Roman" w:eastAsia="Times New Roman" w:hAnsi="Times New Roman"/>
          <w:sz w:val="28"/>
        </w:rPr>
      </w:pPr>
    </w:p>
    <w:p w:rsidR="00755326" w:rsidRDefault="00755326" w:rsidP="00153381">
      <w:pPr>
        <w:spacing w:line="200" w:lineRule="exact"/>
        <w:rPr>
          <w:rFonts w:ascii="Times New Roman" w:eastAsia="Times New Roman" w:hAnsi="Times New Roman"/>
          <w:sz w:val="24"/>
        </w:rPr>
      </w:pPr>
    </w:p>
    <w:p w:rsidR="00153381" w:rsidRDefault="00153381" w:rsidP="00153381">
      <w:pPr>
        <w:spacing w:line="200" w:lineRule="exact"/>
        <w:rPr>
          <w:rFonts w:ascii="Times New Roman" w:eastAsia="Times New Roman" w:hAnsi="Times New Roman"/>
          <w:sz w:val="24"/>
        </w:rPr>
      </w:pPr>
    </w:p>
    <w:p w:rsidR="00153381" w:rsidRDefault="00153381" w:rsidP="00153381">
      <w:pPr>
        <w:spacing w:line="200" w:lineRule="exact"/>
        <w:rPr>
          <w:rFonts w:ascii="Times New Roman" w:eastAsia="Times New Roman" w:hAnsi="Times New Roman"/>
          <w:sz w:val="24"/>
        </w:rPr>
      </w:pPr>
    </w:p>
    <w:p w:rsidR="00153381" w:rsidRDefault="00153381" w:rsidP="00153381">
      <w:pPr>
        <w:spacing w:line="200" w:lineRule="exact"/>
        <w:rPr>
          <w:rFonts w:ascii="Times New Roman" w:eastAsia="Times New Roman" w:hAnsi="Times New Roman"/>
          <w:sz w:val="24"/>
        </w:rPr>
      </w:pPr>
    </w:p>
    <w:p w:rsidR="00153381" w:rsidRDefault="00153381" w:rsidP="00153381">
      <w:pPr>
        <w:spacing w:line="255" w:lineRule="exact"/>
        <w:rPr>
          <w:rFonts w:ascii="Times New Roman" w:eastAsia="Times New Roman" w:hAnsi="Times New Roman"/>
          <w:sz w:val="24"/>
        </w:rPr>
      </w:pPr>
    </w:p>
    <w:p w:rsidR="00153381" w:rsidRDefault="00E418D5" w:rsidP="00E418D5">
      <w:pPr>
        <w:spacing w:line="0" w:lineRule="atLeast"/>
        <w:ind w:left="1080" w:right="-458"/>
        <w:rPr>
          <w:rFonts w:ascii="Times New Roman" w:eastAsia="Times New Roman" w:hAnsi="Times New Roman"/>
          <w:b/>
          <w:sz w:val="36"/>
        </w:rPr>
      </w:pPr>
      <w:r>
        <w:rPr>
          <w:rFonts w:ascii="Times New Roman" w:eastAsia="Times New Roman" w:hAnsi="Times New Roman"/>
          <w:b/>
          <w:sz w:val="36"/>
        </w:rPr>
        <w:t>МЕТОДИЧЕСКИЕ РЕКОМЕНДАЦИИ</w:t>
      </w:r>
    </w:p>
    <w:p w:rsidR="00153381" w:rsidRDefault="00153381" w:rsidP="00153381">
      <w:pPr>
        <w:spacing w:line="0" w:lineRule="atLeast"/>
        <w:jc w:val="center"/>
        <w:rPr>
          <w:rFonts w:ascii="Times New Roman" w:eastAsia="Times New Roman" w:hAnsi="Times New Roman"/>
          <w:sz w:val="28"/>
        </w:rPr>
      </w:pPr>
      <w:r>
        <w:rPr>
          <w:rFonts w:ascii="Times New Roman" w:eastAsia="Times New Roman" w:hAnsi="Times New Roman"/>
          <w:sz w:val="28"/>
        </w:rPr>
        <w:t>по выполнению реферата</w:t>
      </w:r>
    </w:p>
    <w:p w:rsidR="00153381" w:rsidRDefault="00153381" w:rsidP="00E418D5">
      <w:pPr>
        <w:spacing w:line="0" w:lineRule="atLeast"/>
        <w:ind w:left="340"/>
        <w:rPr>
          <w:rFonts w:ascii="Times New Roman" w:eastAsia="Times New Roman" w:hAnsi="Times New Roman"/>
          <w:sz w:val="28"/>
        </w:rPr>
        <w:sectPr w:rsidR="00153381" w:rsidSect="00755326">
          <w:footerReference w:type="default" r:id="rId7"/>
          <w:footerReference w:type="first" r:id="rId8"/>
          <w:pgSz w:w="11900" w:h="16819"/>
          <w:pgMar w:top="985" w:right="1640" w:bottom="670" w:left="2780" w:header="0" w:footer="671" w:gutter="0"/>
          <w:cols w:space="0"/>
          <w:titlePg/>
          <w:docGrid w:linePitch="360"/>
        </w:sectPr>
      </w:pPr>
      <w:r>
        <w:rPr>
          <w:rFonts w:ascii="Times New Roman" w:eastAsia="Times New Roman" w:hAnsi="Times New Roman"/>
          <w:sz w:val="28"/>
        </w:rPr>
        <w:t>для студентов среднего профессионального образования</w:t>
      </w:r>
    </w:p>
    <w:p w:rsidR="00153381" w:rsidRDefault="00153381" w:rsidP="00153381">
      <w:pPr>
        <w:spacing w:line="200" w:lineRule="exact"/>
        <w:rPr>
          <w:rFonts w:ascii="Times New Roman" w:eastAsia="Times New Roman" w:hAnsi="Times New Roman"/>
          <w:sz w:val="24"/>
        </w:rPr>
      </w:pPr>
    </w:p>
    <w:p w:rsidR="00153381" w:rsidRDefault="00153381" w:rsidP="00153381">
      <w:pPr>
        <w:spacing w:line="200" w:lineRule="exact"/>
        <w:rPr>
          <w:rFonts w:ascii="Times New Roman" w:eastAsia="Times New Roman" w:hAnsi="Times New Roman"/>
          <w:sz w:val="24"/>
        </w:rPr>
      </w:pPr>
    </w:p>
    <w:p w:rsidR="00153381" w:rsidRDefault="00153381" w:rsidP="00153381">
      <w:pPr>
        <w:spacing w:line="200" w:lineRule="exact"/>
        <w:rPr>
          <w:rFonts w:ascii="Times New Roman" w:eastAsia="Times New Roman" w:hAnsi="Times New Roman"/>
          <w:sz w:val="24"/>
        </w:rPr>
      </w:pPr>
    </w:p>
    <w:p w:rsidR="00153381" w:rsidRDefault="00153381" w:rsidP="00153381">
      <w:pPr>
        <w:spacing w:line="200" w:lineRule="exact"/>
        <w:rPr>
          <w:rFonts w:ascii="Times New Roman" w:eastAsia="Times New Roman" w:hAnsi="Times New Roman"/>
          <w:sz w:val="24"/>
        </w:rPr>
      </w:pPr>
    </w:p>
    <w:p w:rsidR="00153381" w:rsidRDefault="00153381" w:rsidP="00153381">
      <w:pPr>
        <w:spacing w:line="200" w:lineRule="exact"/>
        <w:rPr>
          <w:rFonts w:ascii="Times New Roman" w:eastAsia="Times New Roman" w:hAnsi="Times New Roman"/>
          <w:sz w:val="24"/>
        </w:rPr>
      </w:pPr>
    </w:p>
    <w:p w:rsidR="00153381" w:rsidRDefault="00153381" w:rsidP="00153381">
      <w:pPr>
        <w:spacing w:line="200" w:lineRule="exact"/>
        <w:rPr>
          <w:rFonts w:ascii="Times New Roman" w:eastAsia="Times New Roman" w:hAnsi="Times New Roman"/>
          <w:sz w:val="24"/>
        </w:rPr>
      </w:pPr>
    </w:p>
    <w:p w:rsidR="00153381" w:rsidRDefault="00153381" w:rsidP="00153381">
      <w:pPr>
        <w:spacing w:line="200" w:lineRule="exact"/>
        <w:rPr>
          <w:rFonts w:ascii="Times New Roman" w:eastAsia="Times New Roman" w:hAnsi="Times New Roman"/>
          <w:sz w:val="24"/>
        </w:rPr>
      </w:pPr>
    </w:p>
    <w:p w:rsidR="00153381" w:rsidRDefault="00153381" w:rsidP="00153381">
      <w:pPr>
        <w:spacing w:line="200" w:lineRule="exact"/>
        <w:rPr>
          <w:rFonts w:ascii="Times New Roman" w:eastAsia="Times New Roman" w:hAnsi="Times New Roman"/>
          <w:sz w:val="24"/>
        </w:rPr>
      </w:pPr>
    </w:p>
    <w:p w:rsidR="00153381" w:rsidRDefault="00153381" w:rsidP="00153381">
      <w:pPr>
        <w:spacing w:line="200" w:lineRule="exact"/>
        <w:rPr>
          <w:rFonts w:ascii="Times New Roman" w:eastAsia="Times New Roman" w:hAnsi="Times New Roman"/>
          <w:sz w:val="24"/>
        </w:rPr>
      </w:pPr>
    </w:p>
    <w:p w:rsidR="00153381" w:rsidRDefault="00153381" w:rsidP="00153381">
      <w:pPr>
        <w:spacing w:line="200" w:lineRule="exact"/>
        <w:rPr>
          <w:rFonts w:ascii="Times New Roman" w:eastAsia="Times New Roman" w:hAnsi="Times New Roman"/>
          <w:sz w:val="24"/>
        </w:rPr>
      </w:pPr>
    </w:p>
    <w:p w:rsidR="00153381" w:rsidRDefault="00153381" w:rsidP="00153381">
      <w:pPr>
        <w:spacing w:line="200" w:lineRule="exact"/>
        <w:rPr>
          <w:rFonts w:ascii="Times New Roman" w:eastAsia="Times New Roman" w:hAnsi="Times New Roman"/>
          <w:sz w:val="24"/>
        </w:rPr>
      </w:pPr>
    </w:p>
    <w:p w:rsidR="00153381" w:rsidRDefault="00153381" w:rsidP="00153381">
      <w:pPr>
        <w:spacing w:line="200" w:lineRule="exact"/>
        <w:rPr>
          <w:rFonts w:ascii="Times New Roman" w:eastAsia="Times New Roman" w:hAnsi="Times New Roman"/>
          <w:sz w:val="24"/>
        </w:rPr>
      </w:pPr>
    </w:p>
    <w:p w:rsidR="00153381" w:rsidRDefault="00153381" w:rsidP="00153381">
      <w:pPr>
        <w:spacing w:line="200" w:lineRule="exact"/>
        <w:rPr>
          <w:rFonts w:ascii="Times New Roman" w:eastAsia="Times New Roman" w:hAnsi="Times New Roman"/>
          <w:sz w:val="24"/>
        </w:rPr>
      </w:pPr>
    </w:p>
    <w:p w:rsidR="00153381" w:rsidRDefault="00153381" w:rsidP="00153381">
      <w:pPr>
        <w:spacing w:line="200" w:lineRule="exact"/>
        <w:rPr>
          <w:rFonts w:ascii="Times New Roman" w:eastAsia="Times New Roman" w:hAnsi="Times New Roman"/>
          <w:sz w:val="24"/>
        </w:rPr>
      </w:pPr>
    </w:p>
    <w:p w:rsidR="00153381" w:rsidRDefault="00153381" w:rsidP="00153381">
      <w:pPr>
        <w:spacing w:line="200" w:lineRule="exact"/>
        <w:rPr>
          <w:rFonts w:ascii="Times New Roman" w:eastAsia="Times New Roman" w:hAnsi="Times New Roman"/>
          <w:sz w:val="24"/>
        </w:rPr>
      </w:pPr>
    </w:p>
    <w:p w:rsidR="00153381" w:rsidRDefault="00153381" w:rsidP="00153381">
      <w:pPr>
        <w:spacing w:line="200" w:lineRule="exact"/>
        <w:rPr>
          <w:rFonts w:ascii="Times New Roman" w:eastAsia="Times New Roman" w:hAnsi="Times New Roman"/>
          <w:sz w:val="24"/>
        </w:rPr>
      </w:pPr>
    </w:p>
    <w:p w:rsidR="00153381" w:rsidRDefault="00153381" w:rsidP="00153381">
      <w:pPr>
        <w:spacing w:line="293" w:lineRule="exact"/>
        <w:rPr>
          <w:rFonts w:ascii="Times New Roman" w:eastAsia="Times New Roman" w:hAnsi="Times New Roman"/>
          <w:sz w:val="24"/>
        </w:rPr>
      </w:pPr>
    </w:p>
    <w:p w:rsidR="00153381" w:rsidRPr="00E418D5" w:rsidRDefault="00153381" w:rsidP="00E418D5">
      <w:pPr>
        <w:spacing w:line="0" w:lineRule="atLeast"/>
        <w:ind w:left="-3544" w:hanging="142"/>
        <w:jc w:val="center"/>
        <w:rPr>
          <w:rFonts w:ascii="Times New Roman" w:eastAsia="Times New Roman" w:hAnsi="Times New Roman"/>
          <w:sz w:val="27"/>
        </w:rPr>
        <w:sectPr w:rsidR="00153381" w:rsidRPr="00E418D5" w:rsidSect="00755326">
          <w:type w:val="continuous"/>
          <w:pgSz w:w="11900" w:h="16819"/>
          <w:pgMar w:top="985" w:right="843" w:bottom="670" w:left="6240" w:header="0" w:footer="671" w:gutter="0"/>
          <w:cols w:space="0"/>
          <w:docGrid w:linePitch="360"/>
        </w:sectPr>
      </w:pPr>
      <w:bookmarkStart w:id="1" w:name="_GoBack"/>
      <w:bookmarkEnd w:id="1"/>
    </w:p>
    <w:p w:rsidR="00755326" w:rsidRDefault="00755326" w:rsidP="0042089B">
      <w:pPr>
        <w:spacing w:after="0" w:line="360" w:lineRule="auto"/>
        <w:jc w:val="center"/>
        <w:rPr>
          <w:rFonts w:ascii="Times New Roman" w:hAnsi="Times New Roman" w:cs="Times New Roman"/>
          <w:b/>
          <w:bCs/>
          <w:sz w:val="28"/>
          <w:szCs w:val="24"/>
        </w:rPr>
        <w:sectPr w:rsidR="00755326" w:rsidSect="00285D98">
          <w:footerReference w:type="default" r:id="rId9"/>
          <w:pgSz w:w="11906" w:h="16838"/>
          <w:pgMar w:top="1134" w:right="566" w:bottom="1134" w:left="1701" w:header="708" w:footer="708" w:gutter="0"/>
          <w:pgNumType w:start="2"/>
          <w:cols w:space="708"/>
          <w:docGrid w:linePitch="360"/>
        </w:sectPr>
      </w:pPr>
    </w:p>
    <w:p w:rsidR="0042089B" w:rsidRPr="00153381" w:rsidRDefault="0042089B" w:rsidP="0042089B">
      <w:pPr>
        <w:spacing w:after="0" w:line="360" w:lineRule="auto"/>
        <w:jc w:val="center"/>
        <w:rPr>
          <w:rFonts w:ascii="Times New Roman" w:hAnsi="Times New Roman" w:cs="Times New Roman"/>
          <w:b/>
          <w:bCs/>
          <w:sz w:val="28"/>
          <w:szCs w:val="24"/>
        </w:rPr>
      </w:pPr>
      <w:r w:rsidRPr="00153381">
        <w:rPr>
          <w:rFonts w:ascii="Times New Roman" w:hAnsi="Times New Roman" w:cs="Times New Roman"/>
          <w:b/>
          <w:bCs/>
          <w:sz w:val="28"/>
          <w:szCs w:val="24"/>
        </w:rPr>
        <w:lastRenderedPageBreak/>
        <w:t xml:space="preserve">СОДЕРЖАНИЕ  </w:t>
      </w:r>
    </w:p>
    <w:tbl>
      <w:tblPr>
        <w:tblStyle w:val="a7"/>
        <w:tblW w:w="85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7062"/>
        <w:gridCol w:w="734"/>
      </w:tblGrid>
      <w:tr w:rsidR="0042089B" w:rsidRPr="00153381" w:rsidTr="00285D98">
        <w:trPr>
          <w:jc w:val="center"/>
        </w:trPr>
        <w:tc>
          <w:tcPr>
            <w:tcW w:w="761" w:type="dxa"/>
          </w:tcPr>
          <w:p w:rsidR="0042089B" w:rsidRPr="00153381" w:rsidRDefault="0042089B" w:rsidP="0042089B">
            <w:pPr>
              <w:spacing w:line="360" w:lineRule="auto"/>
              <w:rPr>
                <w:rFonts w:ascii="Times New Roman" w:hAnsi="Times New Roman" w:cs="Times New Roman"/>
                <w:sz w:val="28"/>
                <w:szCs w:val="24"/>
              </w:rPr>
            </w:pPr>
            <w:r w:rsidRPr="00153381">
              <w:rPr>
                <w:rFonts w:ascii="Times New Roman" w:hAnsi="Times New Roman" w:cs="Times New Roman"/>
                <w:sz w:val="28"/>
                <w:szCs w:val="24"/>
              </w:rPr>
              <w:t>1</w:t>
            </w:r>
          </w:p>
        </w:tc>
        <w:tc>
          <w:tcPr>
            <w:tcW w:w="7062" w:type="dxa"/>
          </w:tcPr>
          <w:p w:rsidR="0042089B" w:rsidRPr="00153381" w:rsidRDefault="0042089B" w:rsidP="00285D98">
            <w:pPr>
              <w:spacing w:line="360" w:lineRule="auto"/>
              <w:rPr>
                <w:rFonts w:ascii="Times New Roman" w:hAnsi="Times New Roman" w:cs="Times New Roman"/>
                <w:b/>
                <w:bCs/>
                <w:sz w:val="28"/>
                <w:szCs w:val="24"/>
              </w:rPr>
            </w:pPr>
            <w:r w:rsidRPr="00153381">
              <w:rPr>
                <w:rFonts w:ascii="Times New Roman" w:hAnsi="Times New Roman" w:cs="Times New Roman"/>
                <w:sz w:val="28"/>
                <w:szCs w:val="24"/>
              </w:rPr>
              <w:t>Общие положения</w:t>
            </w:r>
            <w:r w:rsidR="00285D98">
              <w:rPr>
                <w:rFonts w:ascii="Times New Roman" w:hAnsi="Times New Roman" w:cs="Times New Roman"/>
                <w:sz w:val="28"/>
                <w:szCs w:val="24"/>
              </w:rPr>
              <w:t>…………………………………………..</w:t>
            </w:r>
          </w:p>
        </w:tc>
        <w:tc>
          <w:tcPr>
            <w:tcW w:w="734" w:type="dxa"/>
          </w:tcPr>
          <w:p w:rsidR="0042089B" w:rsidRPr="00153381" w:rsidRDefault="00285D98" w:rsidP="00285D98">
            <w:pPr>
              <w:tabs>
                <w:tab w:val="left" w:leader="dot" w:pos="8505"/>
              </w:tabs>
              <w:spacing w:line="360" w:lineRule="auto"/>
              <w:jc w:val="center"/>
              <w:rPr>
                <w:rFonts w:ascii="Times New Roman" w:hAnsi="Times New Roman" w:cs="Times New Roman"/>
                <w:bCs/>
                <w:sz w:val="28"/>
                <w:szCs w:val="24"/>
              </w:rPr>
            </w:pPr>
            <w:r>
              <w:rPr>
                <w:rFonts w:ascii="Times New Roman" w:hAnsi="Times New Roman" w:cs="Times New Roman"/>
                <w:bCs/>
                <w:sz w:val="28"/>
                <w:szCs w:val="24"/>
              </w:rPr>
              <w:t>3</w:t>
            </w:r>
          </w:p>
        </w:tc>
      </w:tr>
      <w:tr w:rsidR="0042089B" w:rsidRPr="00153381" w:rsidTr="00285D98">
        <w:trPr>
          <w:jc w:val="center"/>
        </w:trPr>
        <w:tc>
          <w:tcPr>
            <w:tcW w:w="761" w:type="dxa"/>
          </w:tcPr>
          <w:p w:rsidR="0042089B" w:rsidRPr="00153381" w:rsidRDefault="0042089B" w:rsidP="0042089B">
            <w:pPr>
              <w:spacing w:line="360" w:lineRule="auto"/>
              <w:rPr>
                <w:rFonts w:ascii="Times New Roman" w:hAnsi="Times New Roman" w:cs="Times New Roman"/>
                <w:sz w:val="28"/>
                <w:szCs w:val="24"/>
              </w:rPr>
            </w:pPr>
            <w:r w:rsidRPr="00153381">
              <w:rPr>
                <w:rFonts w:ascii="Times New Roman" w:hAnsi="Times New Roman" w:cs="Times New Roman"/>
                <w:sz w:val="28"/>
                <w:szCs w:val="24"/>
              </w:rPr>
              <w:t>2</w:t>
            </w:r>
          </w:p>
        </w:tc>
        <w:tc>
          <w:tcPr>
            <w:tcW w:w="7062" w:type="dxa"/>
          </w:tcPr>
          <w:p w:rsidR="0042089B" w:rsidRPr="00153381" w:rsidRDefault="0042089B" w:rsidP="00285D98">
            <w:pPr>
              <w:spacing w:line="360" w:lineRule="auto"/>
              <w:rPr>
                <w:rFonts w:ascii="Times New Roman" w:hAnsi="Times New Roman" w:cs="Times New Roman"/>
                <w:b/>
                <w:bCs/>
                <w:sz w:val="28"/>
                <w:szCs w:val="24"/>
              </w:rPr>
            </w:pPr>
            <w:r w:rsidRPr="00153381">
              <w:rPr>
                <w:rFonts w:ascii="Times New Roman" w:hAnsi="Times New Roman" w:cs="Times New Roman"/>
                <w:sz w:val="28"/>
                <w:szCs w:val="24"/>
              </w:rPr>
              <w:t>Этапы работы над рефератом</w:t>
            </w:r>
            <w:r w:rsidR="00285D98">
              <w:rPr>
                <w:rFonts w:ascii="Times New Roman" w:hAnsi="Times New Roman" w:cs="Times New Roman"/>
                <w:sz w:val="28"/>
                <w:szCs w:val="24"/>
              </w:rPr>
              <w:t>……………………………...</w:t>
            </w:r>
          </w:p>
        </w:tc>
        <w:tc>
          <w:tcPr>
            <w:tcW w:w="734" w:type="dxa"/>
          </w:tcPr>
          <w:p w:rsidR="0042089B" w:rsidRPr="00153381" w:rsidRDefault="00285D98" w:rsidP="0042089B">
            <w:pPr>
              <w:spacing w:line="360" w:lineRule="auto"/>
              <w:jc w:val="center"/>
              <w:rPr>
                <w:rFonts w:ascii="Times New Roman" w:hAnsi="Times New Roman" w:cs="Times New Roman"/>
                <w:bCs/>
                <w:sz w:val="28"/>
                <w:szCs w:val="24"/>
              </w:rPr>
            </w:pPr>
            <w:r>
              <w:rPr>
                <w:rFonts w:ascii="Times New Roman" w:hAnsi="Times New Roman" w:cs="Times New Roman"/>
                <w:bCs/>
                <w:sz w:val="28"/>
                <w:szCs w:val="24"/>
              </w:rPr>
              <w:t>4</w:t>
            </w:r>
          </w:p>
        </w:tc>
      </w:tr>
      <w:tr w:rsidR="0042089B" w:rsidRPr="00153381" w:rsidTr="00285D98">
        <w:trPr>
          <w:jc w:val="center"/>
        </w:trPr>
        <w:tc>
          <w:tcPr>
            <w:tcW w:w="761" w:type="dxa"/>
          </w:tcPr>
          <w:p w:rsidR="0042089B" w:rsidRPr="00153381" w:rsidRDefault="0042089B" w:rsidP="0042089B">
            <w:pPr>
              <w:spacing w:line="360" w:lineRule="auto"/>
              <w:rPr>
                <w:rFonts w:ascii="Times New Roman" w:hAnsi="Times New Roman" w:cs="Times New Roman"/>
                <w:sz w:val="28"/>
                <w:szCs w:val="24"/>
              </w:rPr>
            </w:pPr>
            <w:r w:rsidRPr="00153381">
              <w:rPr>
                <w:rFonts w:ascii="Times New Roman" w:hAnsi="Times New Roman" w:cs="Times New Roman"/>
                <w:sz w:val="28"/>
                <w:szCs w:val="24"/>
              </w:rPr>
              <w:t>3</w:t>
            </w:r>
          </w:p>
        </w:tc>
        <w:tc>
          <w:tcPr>
            <w:tcW w:w="7062" w:type="dxa"/>
          </w:tcPr>
          <w:p w:rsidR="0042089B" w:rsidRPr="00153381" w:rsidRDefault="0042089B" w:rsidP="00285D98">
            <w:pPr>
              <w:spacing w:line="360" w:lineRule="auto"/>
              <w:rPr>
                <w:rFonts w:ascii="Times New Roman" w:hAnsi="Times New Roman" w:cs="Times New Roman"/>
                <w:b/>
                <w:bCs/>
                <w:sz w:val="28"/>
                <w:szCs w:val="24"/>
              </w:rPr>
            </w:pPr>
            <w:r w:rsidRPr="00153381">
              <w:rPr>
                <w:rFonts w:ascii="Times New Roman" w:hAnsi="Times New Roman" w:cs="Times New Roman"/>
                <w:sz w:val="28"/>
                <w:szCs w:val="24"/>
              </w:rPr>
              <w:t>Структура и содержание реферата</w:t>
            </w:r>
            <w:r w:rsidR="00285D98">
              <w:rPr>
                <w:rFonts w:ascii="Times New Roman" w:hAnsi="Times New Roman" w:cs="Times New Roman"/>
                <w:sz w:val="28"/>
                <w:szCs w:val="24"/>
              </w:rPr>
              <w:t>………………………..</w:t>
            </w:r>
          </w:p>
        </w:tc>
        <w:tc>
          <w:tcPr>
            <w:tcW w:w="734" w:type="dxa"/>
          </w:tcPr>
          <w:p w:rsidR="0042089B" w:rsidRPr="00153381" w:rsidRDefault="00285D98" w:rsidP="0042089B">
            <w:pPr>
              <w:spacing w:line="360" w:lineRule="auto"/>
              <w:jc w:val="center"/>
              <w:rPr>
                <w:rFonts w:ascii="Times New Roman" w:hAnsi="Times New Roman" w:cs="Times New Roman"/>
                <w:bCs/>
                <w:sz w:val="28"/>
                <w:szCs w:val="24"/>
              </w:rPr>
            </w:pPr>
            <w:r>
              <w:rPr>
                <w:rFonts w:ascii="Times New Roman" w:hAnsi="Times New Roman" w:cs="Times New Roman"/>
                <w:bCs/>
                <w:sz w:val="28"/>
                <w:szCs w:val="24"/>
              </w:rPr>
              <w:t>5</w:t>
            </w:r>
          </w:p>
        </w:tc>
      </w:tr>
      <w:tr w:rsidR="0042089B" w:rsidRPr="00153381" w:rsidTr="00285D98">
        <w:trPr>
          <w:jc w:val="center"/>
        </w:trPr>
        <w:tc>
          <w:tcPr>
            <w:tcW w:w="761" w:type="dxa"/>
          </w:tcPr>
          <w:p w:rsidR="0042089B" w:rsidRPr="00153381" w:rsidRDefault="0042089B" w:rsidP="0042089B">
            <w:pPr>
              <w:spacing w:line="360" w:lineRule="auto"/>
              <w:rPr>
                <w:rFonts w:ascii="Times New Roman" w:hAnsi="Times New Roman" w:cs="Times New Roman"/>
                <w:sz w:val="28"/>
                <w:szCs w:val="24"/>
              </w:rPr>
            </w:pPr>
            <w:r w:rsidRPr="00153381">
              <w:rPr>
                <w:rFonts w:ascii="Times New Roman" w:hAnsi="Times New Roman" w:cs="Times New Roman"/>
                <w:sz w:val="28"/>
                <w:szCs w:val="24"/>
              </w:rPr>
              <w:t>4</w:t>
            </w:r>
          </w:p>
        </w:tc>
        <w:tc>
          <w:tcPr>
            <w:tcW w:w="7062" w:type="dxa"/>
          </w:tcPr>
          <w:p w:rsidR="0042089B" w:rsidRPr="00153381" w:rsidRDefault="0042089B" w:rsidP="00285D98">
            <w:pPr>
              <w:spacing w:line="360" w:lineRule="auto"/>
              <w:rPr>
                <w:rFonts w:ascii="Times New Roman" w:hAnsi="Times New Roman" w:cs="Times New Roman"/>
                <w:b/>
                <w:bCs/>
                <w:sz w:val="28"/>
                <w:szCs w:val="24"/>
              </w:rPr>
            </w:pPr>
            <w:r w:rsidRPr="00153381">
              <w:rPr>
                <w:rFonts w:ascii="Times New Roman" w:hAnsi="Times New Roman" w:cs="Times New Roman"/>
                <w:sz w:val="28"/>
                <w:szCs w:val="24"/>
              </w:rPr>
              <w:t>Техническое оформление реферата</w:t>
            </w:r>
            <w:r w:rsidR="00285D98">
              <w:rPr>
                <w:rFonts w:ascii="Times New Roman" w:hAnsi="Times New Roman" w:cs="Times New Roman"/>
                <w:sz w:val="28"/>
                <w:szCs w:val="24"/>
              </w:rPr>
              <w:t>………………………</w:t>
            </w:r>
          </w:p>
        </w:tc>
        <w:tc>
          <w:tcPr>
            <w:tcW w:w="734" w:type="dxa"/>
          </w:tcPr>
          <w:p w:rsidR="0042089B" w:rsidRPr="00153381" w:rsidRDefault="00166BD7" w:rsidP="0042089B">
            <w:pPr>
              <w:spacing w:line="360" w:lineRule="auto"/>
              <w:jc w:val="center"/>
              <w:rPr>
                <w:rFonts w:ascii="Times New Roman" w:hAnsi="Times New Roman" w:cs="Times New Roman"/>
                <w:bCs/>
                <w:sz w:val="28"/>
                <w:szCs w:val="24"/>
              </w:rPr>
            </w:pPr>
            <w:r w:rsidRPr="00153381">
              <w:rPr>
                <w:rFonts w:ascii="Times New Roman" w:hAnsi="Times New Roman" w:cs="Times New Roman"/>
                <w:bCs/>
                <w:sz w:val="28"/>
                <w:szCs w:val="24"/>
              </w:rPr>
              <w:t>9</w:t>
            </w:r>
          </w:p>
        </w:tc>
      </w:tr>
      <w:tr w:rsidR="0042089B" w:rsidRPr="00153381" w:rsidTr="00285D98">
        <w:trPr>
          <w:jc w:val="center"/>
        </w:trPr>
        <w:tc>
          <w:tcPr>
            <w:tcW w:w="761" w:type="dxa"/>
          </w:tcPr>
          <w:p w:rsidR="0042089B" w:rsidRPr="00153381" w:rsidRDefault="0042089B" w:rsidP="0042089B">
            <w:pPr>
              <w:spacing w:line="360" w:lineRule="auto"/>
              <w:rPr>
                <w:rFonts w:ascii="Times New Roman" w:hAnsi="Times New Roman" w:cs="Times New Roman"/>
                <w:sz w:val="28"/>
                <w:szCs w:val="24"/>
              </w:rPr>
            </w:pPr>
            <w:r w:rsidRPr="00153381">
              <w:rPr>
                <w:rFonts w:ascii="Times New Roman" w:hAnsi="Times New Roman" w:cs="Times New Roman"/>
                <w:sz w:val="28"/>
                <w:szCs w:val="24"/>
              </w:rPr>
              <w:t>5</w:t>
            </w:r>
          </w:p>
        </w:tc>
        <w:tc>
          <w:tcPr>
            <w:tcW w:w="7062" w:type="dxa"/>
          </w:tcPr>
          <w:p w:rsidR="0042089B" w:rsidRPr="00153381" w:rsidRDefault="0042089B" w:rsidP="00285D98">
            <w:pPr>
              <w:spacing w:line="360" w:lineRule="auto"/>
              <w:rPr>
                <w:rFonts w:ascii="Times New Roman" w:hAnsi="Times New Roman" w:cs="Times New Roman"/>
                <w:b/>
                <w:bCs/>
                <w:sz w:val="28"/>
                <w:szCs w:val="24"/>
              </w:rPr>
            </w:pPr>
            <w:r w:rsidRPr="00153381">
              <w:rPr>
                <w:rFonts w:ascii="Times New Roman" w:hAnsi="Times New Roman" w:cs="Times New Roman"/>
                <w:sz w:val="28"/>
                <w:szCs w:val="24"/>
              </w:rPr>
              <w:t>Процедура защиты реферата</w:t>
            </w:r>
            <w:r w:rsidR="00285D98">
              <w:rPr>
                <w:rFonts w:ascii="Times New Roman" w:hAnsi="Times New Roman" w:cs="Times New Roman"/>
                <w:sz w:val="28"/>
                <w:szCs w:val="24"/>
              </w:rPr>
              <w:t>………………………………</w:t>
            </w:r>
          </w:p>
        </w:tc>
        <w:tc>
          <w:tcPr>
            <w:tcW w:w="734" w:type="dxa"/>
          </w:tcPr>
          <w:p w:rsidR="0042089B" w:rsidRPr="00153381" w:rsidRDefault="00166BD7" w:rsidP="00285D98">
            <w:pPr>
              <w:spacing w:line="360" w:lineRule="auto"/>
              <w:jc w:val="center"/>
              <w:rPr>
                <w:rFonts w:ascii="Times New Roman" w:hAnsi="Times New Roman" w:cs="Times New Roman"/>
                <w:bCs/>
                <w:sz w:val="28"/>
                <w:szCs w:val="24"/>
              </w:rPr>
            </w:pPr>
            <w:r w:rsidRPr="00153381">
              <w:rPr>
                <w:rFonts w:ascii="Times New Roman" w:hAnsi="Times New Roman" w:cs="Times New Roman"/>
                <w:bCs/>
                <w:sz w:val="28"/>
                <w:szCs w:val="24"/>
              </w:rPr>
              <w:t>1</w:t>
            </w:r>
            <w:r w:rsidR="00285D98">
              <w:rPr>
                <w:rFonts w:ascii="Times New Roman" w:hAnsi="Times New Roman" w:cs="Times New Roman"/>
                <w:bCs/>
                <w:sz w:val="28"/>
                <w:szCs w:val="24"/>
              </w:rPr>
              <w:t>2</w:t>
            </w:r>
          </w:p>
        </w:tc>
      </w:tr>
      <w:tr w:rsidR="0042089B" w:rsidRPr="00153381" w:rsidTr="00285D98">
        <w:trPr>
          <w:jc w:val="center"/>
        </w:trPr>
        <w:tc>
          <w:tcPr>
            <w:tcW w:w="761" w:type="dxa"/>
          </w:tcPr>
          <w:p w:rsidR="0042089B" w:rsidRPr="00153381" w:rsidRDefault="0042089B" w:rsidP="0042089B">
            <w:pPr>
              <w:spacing w:line="360" w:lineRule="auto"/>
              <w:rPr>
                <w:rFonts w:ascii="Times New Roman" w:hAnsi="Times New Roman" w:cs="Times New Roman"/>
                <w:sz w:val="28"/>
                <w:szCs w:val="24"/>
              </w:rPr>
            </w:pPr>
            <w:r w:rsidRPr="00153381">
              <w:rPr>
                <w:rFonts w:ascii="Times New Roman" w:hAnsi="Times New Roman" w:cs="Times New Roman"/>
                <w:sz w:val="28"/>
                <w:szCs w:val="24"/>
              </w:rPr>
              <w:t>6</w:t>
            </w:r>
          </w:p>
        </w:tc>
        <w:tc>
          <w:tcPr>
            <w:tcW w:w="7062" w:type="dxa"/>
          </w:tcPr>
          <w:p w:rsidR="0042089B" w:rsidRPr="00153381" w:rsidRDefault="0042089B" w:rsidP="00285D98">
            <w:pPr>
              <w:spacing w:line="360" w:lineRule="auto"/>
              <w:rPr>
                <w:rFonts w:ascii="Times New Roman" w:hAnsi="Times New Roman" w:cs="Times New Roman"/>
                <w:b/>
                <w:bCs/>
                <w:sz w:val="28"/>
                <w:szCs w:val="24"/>
              </w:rPr>
            </w:pPr>
            <w:r w:rsidRPr="00153381">
              <w:rPr>
                <w:rFonts w:ascii="Times New Roman" w:hAnsi="Times New Roman" w:cs="Times New Roman"/>
                <w:sz w:val="28"/>
                <w:szCs w:val="24"/>
              </w:rPr>
              <w:t>Критерии оценки реферата</w:t>
            </w:r>
            <w:r w:rsidR="00285D98">
              <w:rPr>
                <w:rFonts w:ascii="Times New Roman" w:hAnsi="Times New Roman" w:cs="Times New Roman"/>
                <w:sz w:val="28"/>
                <w:szCs w:val="24"/>
              </w:rPr>
              <w:t>………………………………...</w:t>
            </w:r>
          </w:p>
        </w:tc>
        <w:tc>
          <w:tcPr>
            <w:tcW w:w="734" w:type="dxa"/>
          </w:tcPr>
          <w:p w:rsidR="0042089B" w:rsidRPr="007A3BF6" w:rsidRDefault="00166BD7" w:rsidP="00285D98">
            <w:pPr>
              <w:spacing w:line="360" w:lineRule="auto"/>
              <w:jc w:val="center"/>
              <w:rPr>
                <w:rFonts w:ascii="Times New Roman" w:hAnsi="Times New Roman" w:cs="Times New Roman"/>
                <w:bCs/>
                <w:sz w:val="28"/>
                <w:szCs w:val="24"/>
                <w:lang w:val="en-US"/>
              </w:rPr>
            </w:pPr>
            <w:r w:rsidRPr="00153381">
              <w:rPr>
                <w:rFonts w:ascii="Times New Roman" w:hAnsi="Times New Roman" w:cs="Times New Roman"/>
                <w:bCs/>
                <w:sz w:val="28"/>
                <w:szCs w:val="24"/>
              </w:rPr>
              <w:t>1</w:t>
            </w:r>
            <w:r w:rsidR="007A3BF6">
              <w:rPr>
                <w:rFonts w:ascii="Times New Roman" w:hAnsi="Times New Roman" w:cs="Times New Roman"/>
                <w:bCs/>
                <w:sz w:val="28"/>
                <w:szCs w:val="24"/>
                <w:lang w:val="en-US"/>
              </w:rPr>
              <w:t>4</w:t>
            </w:r>
          </w:p>
        </w:tc>
      </w:tr>
      <w:tr w:rsidR="0042089B" w:rsidRPr="00153381" w:rsidTr="00285D98">
        <w:trPr>
          <w:jc w:val="center"/>
        </w:trPr>
        <w:tc>
          <w:tcPr>
            <w:tcW w:w="761" w:type="dxa"/>
          </w:tcPr>
          <w:p w:rsidR="0042089B" w:rsidRPr="00153381" w:rsidRDefault="0042089B" w:rsidP="0042089B">
            <w:pPr>
              <w:spacing w:line="360" w:lineRule="auto"/>
              <w:rPr>
                <w:rFonts w:ascii="Times New Roman" w:hAnsi="Times New Roman" w:cs="Times New Roman"/>
                <w:sz w:val="28"/>
                <w:szCs w:val="24"/>
              </w:rPr>
            </w:pPr>
          </w:p>
        </w:tc>
        <w:tc>
          <w:tcPr>
            <w:tcW w:w="7062" w:type="dxa"/>
          </w:tcPr>
          <w:p w:rsidR="0042089B" w:rsidRPr="00153381" w:rsidRDefault="0042089B" w:rsidP="00285D98">
            <w:pPr>
              <w:spacing w:line="360" w:lineRule="auto"/>
              <w:rPr>
                <w:rFonts w:ascii="Times New Roman" w:hAnsi="Times New Roman" w:cs="Times New Roman"/>
                <w:sz w:val="28"/>
                <w:szCs w:val="24"/>
              </w:rPr>
            </w:pPr>
            <w:r w:rsidRPr="00153381">
              <w:rPr>
                <w:rFonts w:ascii="Times New Roman" w:hAnsi="Times New Roman" w:cs="Times New Roman"/>
                <w:sz w:val="28"/>
                <w:szCs w:val="24"/>
              </w:rPr>
              <w:t>Литература</w:t>
            </w:r>
            <w:r w:rsidR="00285D98">
              <w:rPr>
                <w:rFonts w:ascii="Times New Roman" w:hAnsi="Times New Roman" w:cs="Times New Roman"/>
                <w:sz w:val="28"/>
                <w:szCs w:val="24"/>
              </w:rPr>
              <w:t>………………………………………………….</w:t>
            </w:r>
          </w:p>
        </w:tc>
        <w:tc>
          <w:tcPr>
            <w:tcW w:w="734" w:type="dxa"/>
          </w:tcPr>
          <w:p w:rsidR="0042089B" w:rsidRPr="007A3BF6" w:rsidRDefault="00285D98" w:rsidP="0042089B">
            <w:pPr>
              <w:spacing w:line="360" w:lineRule="auto"/>
              <w:jc w:val="center"/>
              <w:rPr>
                <w:rFonts w:ascii="Times New Roman" w:hAnsi="Times New Roman" w:cs="Times New Roman"/>
                <w:bCs/>
                <w:sz w:val="28"/>
                <w:szCs w:val="24"/>
                <w:lang w:val="en-US"/>
              </w:rPr>
            </w:pPr>
            <w:r>
              <w:rPr>
                <w:rFonts w:ascii="Times New Roman" w:hAnsi="Times New Roman" w:cs="Times New Roman"/>
                <w:bCs/>
                <w:sz w:val="28"/>
                <w:szCs w:val="24"/>
              </w:rPr>
              <w:t>1</w:t>
            </w:r>
            <w:r w:rsidR="007A3BF6">
              <w:rPr>
                <w:rFonts w:ascii="Times New Roman" w:hAnsi="Times New Roman" w:cs="Times New Roman"/>
                <w:bCs/>
                <w:sz w:val="28"/>
                <w:szCs w:val="24"/>
                <w:lang w:val="en-US"/>
              </w:rPr>
              <w:t>6</w:t>
            </w:r>
          </w:p>
        </w:tc>
      </w:tr>
      <w:tr w:rsidR="0042089B" w:rsidRPr="00153381" w:rsidTr="00285D98">
        <w:trPr>
          <w:jc w:val="center"/>
        </w:trPr>
        <w:tc>
          <w:tcPr>
            <w:tcW w:w="761" w:type="dxa"/>
          </w:tcPr>
          <w:p w:rsidR="0042089B" w:rsidRPr="00153381" w:rsidRDefault="0042089B" w:rsidP="0042089B">
            <w:pPr>
              <w:spacing w:line="360" w:lineRule="auto"/>
              <w:rPr>
                <w:rFonts w:ascii="Times New Roman" w:hAnsi="Times New Roman" w:cs="Times New Roman"/>
                <w:sz w:val="28"/>
                <w:szCs w:val="24"/>
              </w:rPr>
            </w:pPr>
          </w:p>
        </w:tc>
        <w:tc>
          <w:tcPr>
            <w:tcW w:w="7062" w:type="dxa"/>
          </w:tcPr>
          <w:p w:rsidR="0042089B" w:rsidRPr="00153381" w:rsidRDefault="0042089B" w:rsidP="0042089B">
            <w:pPr>
              <w:spacing w:line="360" w:lineRule="auto"/>
              <w:rPr>
                <w:rFonts w:ascii="Times New Roman" w:hAnsi="Times New Roman" w:cs="Times New Roman"/>
                <w:sz w:val="28"/>
                <w:szCs w:val="24"/>
              </w:rPr>
            </w:pPr>
            <w:r w:rsidRPr="00153381">
              <w:rPr>
                <w:rFonts w:ascii="Times New Roman" w:hAnsi="Times New Roman" w:cs="Times New Roman"/>
                <w:sz w:val="28"/>
                <w:szCs w:val="24"/>
              </w:rPr>
              <w:t>Приложения</w:t>
            </w:r>
            <w:r w:rsidR="00285D98">
              <w:rPr>
                <w:rFonts w:ascii="Times New Roman" w:hAnsi="Times New Roman" w:cs="Times New Roman"/>
                <w:sz w:val="28"/>
                <w:szCs w:val="24"/>
              </w:rPr>
              <w:t>…………………………………………………</w:t>
            </w:r>
          </w:p>
        </w:tc>
        <w:tc>
          <w:tcPr>
            <w:tcW w:w="734" w:type="dxa"/>
          </w:tcPr>
          <w:p w:rsidR="0042089B" w:rsidRPr="007A3BF6" w:rsidRDefault="00285D98" w:rsidP="0042089B">
            <w:pPr>
              <w:spacing w:line="360" w:lineRule="auto"/>
              <w:jc w:val="center"/>
              <w:rPr>
                <w:rFonts w:ascii="Times New Roman" w:hAnsi="Times New Roman" w:cs="Times New Roman"/>
                <w:bCs/>
                <w:sz w:val="28"/>
                <w:szCs w:val="24"/>
                <w:lang w:val="en-US"/>
              </w:rPr>
            </w:pPr>
            <w:r>
              <w:rPr>
                <w:rFonts w:ascii="Times New Roman" w:hAnsi="Times New Roman" w:cs="Times New Roman"/>
                <w:bCs/>
                <w:sz w:val="28"/>
                <w:szCs w:val="24"/>
              </w:rPr>
              <w:t>1</w:t>
            </w:r>
            <w:r w:rsidR="007A3BF6">
              <w:rPr>
                <w:rFonts w:ascii="Times New Roman" w:hAnsi="Times New Roman" w:cs="Times New Roman"/>
                <w:bCs/>
                <w:sz w:val="28"/>
                <w:szCs w:val="24"/>
              </w:rPr>
              <w:t>7</w:t>
            </w:r>
          </w:p>
        </w:tc>
      </w:tr>
      <w:tr w:rsidR="0042089B" w:rsidRPr="00153381" w:rsidTr="00285D98">
        <w:trPr>
          <w:jc w:val="center"/>
        </w:trPr>
        <w:tc>
          <w:tcPr>
            <w:tcW w:w="761" w:type="dxa"/>
          </w:tcPr>
          <w:p w:rsidR="0042089B" w:rsidRPr="00153381" w:rsidRDefault="0042089B" w:rsidP="0042089B">
            <w:pPr>
              <w:spacing w:line="360" w:lineRule="auto"/>
              <w:jc w:val="center"/>
              <w:rPr>
                <w:rFonts w:ascii="Times New Roman" w:hAnsi="Times New Roman" w:cs="Times New Roman"/>
                <w:sz w:val="28"/>
                <w:szCs w:val="24"/>
              </w:rPr>
            </w:pPr>
          </w:p>
        </w:tc>
        <w:tc>
          <w:tcPr>
            <w:tcW w:w="7062" w:type="dxa"/>
          </w:tcPr>
          <w:p w:rsidR="0042089B" w:rsidRPr="00153381" w:rsidRDefault="0042089B" w:rsidP="0042089B">
            <w:pPr>
              <w:spacing w:line="360" w:lineRule="auto"/>
              <w:jc w:val="center"/>
              <w:rPr>
                <w:rFonts w:ascii="Times New Roman" w:hAnsi="Times New Roman" w:cs="Times New Roman"/>
                <w:sz w:val="28"/>
                <w:szCs w:val="24"/>
              </w:rPr>
            </w:pPr>
          </w:p>
        </w:tc>
        <w:tc>
          <w:tcPr>
            <w:tcW w:w="734" w:type="dxa"/>
          </w:tcPr>
          <w:p w:rsidR="0042089B" w:rsidRPr="00153381" w:rsidRDefault="0042089B" w:rsidP="0042089B">
            <w:pPr>
              <w:spacing w:line="360" w:lineRule="auto"/>
              <w:jc w:val="center"/>
              <w:rPr>
                <w:rFonts w:ascii="Times New Roman" w:hAnsi="Times New Roman" w:cs="Times New Roman"/>
                <w:bCs/>
                <w:sz w:val="28"/>
                <w:szCs w:val="24"/>
              </w:rPr>
            </w:pPr>
          </w:p>
        </w:tc>
      </w:tr>
    </w:tbl>
    <w:p w:rsidR="0042089B" w:rsidRDefault="0042089B"/>
    <w:p w:rsidR="00153381" w:rsidRDefault="00153381">
      <w:pPr>
        <w:rPr>
          <w:rFonts w:ascii="Times New Roman" w:eastAsia="Arial" w:hAnsi="Times New Roman" w:cs="Times New Roman"/>
          <w:b/>
          <w:bCs/>
          <w:sz w:val="24"/>
          <w:szCs w:val="24"/>
        </w:rPr>
      </w:pPr>
      <w:r>
        <w:rPr>
          <w:rFonts w:ascii="Times New Roman" w:hAnsi="Times New Roman" w:cs="Times New Roman"/>
          <w:b/>
          <w:bCs/>
          <w:sz w:val="24"/>
          <w:szCs w:val="24"/>
        </w:rPr>
        <w:br w:type="page"/>
      </w:r>
    </w:p>
    <w:p w:rsidR="0042089B" w:rsidRPr="00153381" w:rsidRDefault="0042089B" w:rsidP="00153381">
      <w:pPr>
        <w:pStyle w:val="aa"/>
        <w:numPr>
          <w:ilvl w:val="0"/>
          <w:numId w:val="11"/>
        </w:numPr>
        <w:spacing w:after="0" w:line="360" w:lineRule="auto"/>
        <w:ind w:left="0" w:firstLine="0"/>
        <w:jc w:val="center"/>
        <w:rPr>
          <w:rFonts w:ascii="Times New Roman" w:hAnsi="Times New Roman" w:cs="Times New Roman"/>
          <w:b/>
          <w:bCs/>
          <w:sz w:val="28"/>
          <w:szCs w:val="28"/>
        </w:rPr>
      </w:pPr>
      <w:r w:rsidRPr="00153381">
        <w:rPr>
          <w:rFonts w:ascii="Times New Roman" w:hAnsi="Times New Roman" w:cs="Times New Roman"/>
          <w:b/>
          <w:bCs/>
          <w:sz w:val="28"/>
          <w:szCs w:val="28"/>
        </w:rPr>
        <w:lastRenderedPageBreak/>
        <w:t>Общие положения</w:t>
      </w:r>
    </w:p>
    <w:p w:rsidR="0042089B" w:rsidRPr="00153381" w:rsidRDefault="0042089B" w:rsidP="0042089B">
      <w:pPr>
        <w:tabs>
          <w:tab w:val="left" w:pos="0"/>
        </w:tabs>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Реферат представляет собой самостоятельную исследовательскую работу, в которой автор раскрывает суть исследуемой проблемы, расширяет и углубляет свои теоретические знания, учится анализировать, систематизировать, обобщать научные теории и делать выводы, приводит различные точки зрения, а также собственные взгляды на нее.</w:t>
      </w:r>
      <w:r w:rsidRPr="00153381">
        <w:rPr>
          <w:rFonts w:ascii="Times New Roman" w:hAnsi="Times New Roman" w:cs="Times New Roman"/>
          <w:i/>
          <w:iCs/>
          <w:sz w:val="28"/>
          <w:szCs w:val="28"/>
        </w:rPr>
        <w:t xml:space="preserve"> </w:t>
      </w:r>
      <w:r w:rsidRPr="00153381">
        <w:rPr>
          <w:rFonts w:ascii="Times New Roman" w:hAnsi="Times New Roman" w:cs="Times New Roman"/>
          <w:sz w:val="28"/>
          <w:szCs w:val="28"/>
        </w:rPr>
        <w:t>Работа над рефератом способствует раскрытию исследовательского потенциала студента, развитию способности к творческому поиску, сотрудничеству, самореализации.</w:t>
      </w:r>
    </w:p>
    <w:p w:rsidR="0042089B" w:rsidRPr="00153381" w:rsidRDefault="0042089B" w:rsidP="0042089B">
      <w:pPr>
        <w:tabs>
          <w:tab w:val="left" w:pos="0"/>
        </w:tabs>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Реферат</w:t>
      </w:r>
      <w:r w:rsidRPr="00153381">
        <w:rPr>
          <w:rFonts w:ascii="Times New Roman" w:hAnsi="Times New Roman" w:cs="Times New Roman"/>
          <w:i/>
          <w:iCs/>
          <w:sz w:val="28"/>
          <w:szCs w:val="28"/>
        </w:rPr>
        <w:t xml:space="preserve"> </w:t>
      </w:r>
      <w:r w:rsidR="00153381">
        <w:rPr>
          <w:rFonts w:ascii="Times New Roman" w:hAnsi="Times New Roman" w:cs="Times New Roman"/>
          <w:i/>
          <w:iCs/>
          <w:sz w:val="28"/>
          <w:szCs w:val="28"/>
        </w:rPr>
        <w:t>-</w:t>
      </w:r>
      <w:r w:rsidRPr="00153381">
        <w:rPr>
          <w:rFonts w:ascii="Times New Roman" w:hAnsi="Times New Roman" w:cs="Times New Roman"/>
          <w:i/>
          <w:iCs/>
          <w:sz w:val="28"/>
          <w:szCs w:val="28"/>
        </w:rPr>
        <w:t xml:space="preserve"> </w:t>
      </w:r>
      <w:r w:rsidRPr="00153381">
        <w:rPr>
          <w:rFonts w:ascii="Times New Roman" w:hAnsi="Times New Roman" w:cs="Times New Roman"/>
          <w:sz w:val="28"/>
          <w:szCs w:val="28"/>
        </w:rPr>
        <w:t>это краткое систематическое и последовательное изложение какого-либо вопроса или научного труда. Он является одной из форм интерпретации исходного текста или нескольких источников, поэтому реферат, в отличие от конспекта, представляет собой новый, авторский текст. Новизна в данном случае подразумевает новое изложение, систематизацию материала, особую авторскую позицию при сопоставлении различных точек зрения. Таким образом, реферирование предполагает изложение какого-либо вопроса на основе классификации, обобщения, анализа и синтеза одного или нескольких источников.</w:t>
      </w:r>
    </w:p>
    <w:p w:rsidR="0042089B" w:rsidRPr="00153381" w:rsidRDefault="0042089B" w:rsidP="0042089B">
      <w:pPr>
        <w:tabs>
          <w:tab w:val="left" w:pos="0"/>
        </w:tabs>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i/>
          <w:iCs/>
          <w:sz w:val="28"/>
          <w:szCs w:val="28"/>
        </w:rPr>
        <w:t>Специфика реферата:</w:t>
      </w:r>
      <w:r w:rsidRPr="00153381">
        <w:rPr>
          <w:rFonts w:ascii="Times New Roman" w:hAnsi="Times New Roman" w:cs="Times New Roman"/>
          <w:sz w:val="28"/>
          <w:szCs w:val="28"/>
        </w:rPr>
        <w:t xml:space="preserve"> в нем нет развернутых доказательств, сравнений, рассуждений и оценок; в реферате дается ответ на вопрос, что существенного по интересующей проблеме содержится в конкретном тексте.</w:t>
      </w:r>
    </w:p>
    <w:p w:rsidR="0042089B" w:rsidRPr="00153381" w:rsidRDefault="0042089B" w:rsidP="0042089B">
      <w:pPr>
        <w:tabs>
          <w:tab w:val="left" w:pos="0"/>
        </w:tabs>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Реферат не должен отражать субъективных взглядов референта на излагаемый вопрос. Оценка может быть допущена лишь в последней, заключительной части в виде резюме.</w:t>
      </w:r>
    </w:p>
    <w:p w:rsidR="00153381" w:rsidRDefault="0042089B" w:rsidP="0042089B">
      <w:pPr>
        <w:tabs>
          <w:tab w:val="left" w:pos="0"/>
        </w:tabs>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 xml:space="preserve">Реферату должны быть присущи: </w:t>
      </w:r>
    </w:p>
    <w:p w:rsidR="00153381" w:rsidRDefault="00153381" w:rsidP="0042089B">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2089B" w:rsidRPr="00153381">
        <w:rPr>
          <w:rFonts w:ascii="Times New Roman" w:hAnsi="Times New Roman" w:cs="Times New Roman"/>
          <w:sz w:val="28"/>
          <w:szCs w:val="28"/>
        </w:rPr>
        <w:t xml:space="preserve">целостность (содержательно-тематическая, стилевая, языковая), связность (логическая и формально-языковая), </w:t>
      </w:r>
    </w:p>
    <w:p w:rsidR="00153381" w:rsidRDefault="00153381" w:rsidP="0042089B">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2089B" w:rsidRPr="00153381">
        <w:rPr>
          <w:rFonts w:ascii="Times New Roman" w:hAnsi="Times New Roman" w:cs="Times New Roman"/>
          <w:sz w:val="28"/>
          <w:szCs w:val="28"/>
        </w:rPr>
        <w:t xml:space="preserve">структурная упорядоченность (наличие введения, основной части и заключения, их оптимальное соотношение), </w:t>
      </w:r>
    </w:p>
    <w:p w:rsidR="0042089B" w:rsidRPr="00153381" w:rsidRDefault="00153381" w:rsidP="00153381">
      <w:pPr>
        <w:tabs>
          <w:tab w:val="left" w:pos="0"/>
        </w:tabs>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 </w:t>
      </w:r>
      <w:r w:rsidR="0042089B" w:rsidRPr="00153381">
        <w:rPr>
          <w:rFonts w:ascii="Times New Roman" w:hAnsi="Times New Roman" w:cs="Times New Roman"/>
          <w:sz w:val="28"/>
          <w:szCs w:val="28"/>
        </w:rPr>
        <w:t>завершенность (смысловая и жанрово-композиционная).</w:t>
      </w:r>
    </w:p>
    <w:p w:rsidR="00166BD7" w:rsidRPr="00153381" w:rsidRDefault="00166BD7">
      <w:pPr>
        <w:rPr>
          <w:rFonts w:ascii="Times New Roman" w:hAnsi="Times New Roman" w:cs="Times New Roman"/>
          <w:b/>
          <w:bCs/>
          <w:sz w:val="28"/>
          <w:szCs w:val="28"/>
        </w:rPr>
      </w:pPr>
      <w:r w:rsidRPr="00153381">
        <w:rPr>
          <w:rFonts w:ascii="Times New Roman" w:hAnsi="Times New Roman" w:cs="Times New Roman"/>
          <w:b/>
          <w:bCs/>
          <w:sz w:val="28"/>
          <w:szCs w:val="28"/>
        </w:rPr>
        <w:br w:type="page"/>
      </w:r>
    </w:p>
    <w:p w:rsidR="0042089B" w:rsidRPr="00153381" w:rsidRDefault="0042089B" w:rsidP="00153381">
      <w:pPr>
        <w:pStyle w:val="aa"/>
        <w:numPr>
          <w:ilvl w:val="0"/>
          <w:numId w:val="11"/>
        </w:numPr>
        <w:spacing w:after="0" w:line="360" w:lineRule="auto"/>
        <w:jc w:val="center"/>
        <w:rPr>
          <w:rFonts w:ascii="Times New Roman" w:hAnsi="Times New Roman" w:cs="Times New Roman"/>
          <w:b/>
          <w:bCs/>
          <w:sz w:val="28"/>
          <w:szCs w:val="28"/>
        </w:rPr>
      </w:pPr>
      <w:r w:rsidRPr="00153381">
        <w:rPr>
          <w:rFonts w:ascii="Times New Roman" w:hAnsi="Times New Roman" w:cs="Times New Roman"/>
          <w:b/>
          <w:bCs/>
          <w:sz w:val="28"/>
          <w:szCs w:val="28"/>
        </w:rPr>
        <w:lastRenderedPageBreak/>
        <w:t>Этапы работы над рефератом</w:t>
      </w:r>
    </w:p>
    <w:p w:rsidR="0042089B" w:rsidRPr="00153381" w:rsidRDefault="0042089B" w:rsidP="0042089B">
      <w:pPr>
        <w:numPr>
          <w:ilvl w:val="0"/>
          <w:numId w:val="1"/>
        </w:numPr>
        <w:tabs>
          <w:tab w:val="left" w:pos="0"/>
        </w:tabs>
        <w:spacing w:after="0" w:line="360" w:lineRule="auto"/>
        <w:jc w:val="both"/>
        <w:rPr>
          <w:rFonts w:ascii="Times New Roman" w:hAnsi="Times New Roman" w:cs="Times New Roman"/>
          <w:sz w:val="28"/>
          <w:szCs w:val="28"/>
        </w:rPr>
      </w:pPr>
      <w:r w:rsidRPr="00153381">
        <w:rPr>
          <w:rFonts w:ascii="Times New Roman" w:hAnsi="Times New Roman" w:cs="Times New Roman"/>
          <w:sz w:val="28"/>
          <w:szCs w:val="28"/>
        </w:rPr>
        <w:t>Выбор проблемы, ее обоснование и формулирование темы.</w:t>
      </w:r>
    </w:p>
    <w:p w:rsidR="0042089B" w:rsidRPr="00153381" w:rsidRDefault="0042089B" w:rsidP="0042089B">
      <w:pPr>
        <w:numPr>
          <w:ilvl w:val="0"/>
          <w:numId w:val="1"/>
        </w:numPr>
        <w:tabs>
          <w:tab w:val="left" w:pos="0"/>
        </w:tabs>
        <w:spacing w:after="0" w:line="360" w:lineRule="auto"/>
        <w:jc w:val="both"/>
        <w:rPr>
          <w:rFonts w:ascii="Times New Roman" w:hAnsi="Times New Roman" w:cs="Times New Roman"/>
          <w:sz w:val="28"/>
          <w:szCs w:val="28"/>
        </w:rPr>
      </w:pPr>
      <w:r w:rsidRPr="00153381">
        <w:rPr>
          <w:rFonts w:ascii="Times New Roman" w:hAnsi="Times New Roman" w:cs="Times New Roman"/>
          <w:sz w:val="28"/>
          <w:szCs w:val="28"/>
        </w:rPr>
        <w:t>Изучение основных источников по теме.</w:t>
      </w:r>
    </w:p>
    <w:p w:rsidR="0042089B" w:rsidRPr="00153381" w:rsidRDefault="0042089B" w:rsidP="0042089B">
      <w:pPr>
        <w:numPr>
          <w:ilvl w:val="0"/>
          <w:numId w:val="1"/>
        </w:numPr>
        <w:tabs>
          <w:tab w:val="left" w:pos="0"/>
        </w:tabs>
        <w:spacing w:after="0" w:line="360" w:lineRule="auto"/>
        <w:jc w:val="both"/>
        <w:rPr>
          <w:rFonts w:ascii="Times New Roman" w:hAnsi="Times New Roman" w:cs="Times New Roman"/>
          <w:sz w:val="28"/>
          <w:szCs w:val="28"/>
        </w:rPr>
      </w:pPr>
      <w:r w:rsidRPr="00153381">
        <w:rPr>
          <w:rFonts w:ascii="Times New Roman" w:hAnsi="Times New Roman" w:cs="Times New Roman"/>
          <w:sz w:val="28"/>
          <w:szCs w:val="28"/>
        </w:rPr>
        <w:t>Составление списка литературы.</w:t>
      </w:r>
    </w:p>
    <w:p w:rsidR="0042089B" w:rsidRPr="00153381" w:rsidRDefault="0042089B" w:rsidP="0042089B">
      <w:pPr>
        <w:numPr>
          <w:ilvl w:val="0"/>
          <w:numId w:val="1"/>
        </w:numPr>
        <w:tabs>
          <w:tab w:val="left" w:pos="0"/>
        </w:tabs>
        <w:spacing w:after="0" w:line="360" w:lineRule="auto"/>
        <w:jc w:val="both"/>
        <w:rPr>
          <w:rFonts w:ascii="Times New Roman" w:hAnsi="Times New Roman" w:cs="Times New Roman"/>
          <w:sz w:val="28"/>
          <w:szCs w:val="28"/>
        </w:rPr>
      </w:pPr>
      <w:r w:rsidRPr="00153381">
        <w:rPr>
          <w:rFonts w:ascii="Times New Roman" w:hAnsi="Times New Roman" w:cs="Times New Roman"/>
          <w:sz w:val="28"/>
          <w:szCs w:val="28"/>
        </w:rPr>
        <w:t xml:space="preserve">Конспектирование или </w:t>
      </w:r>
      <w:proofErr w:type="spellStart"/>
      <w:r w:rsidRPr="00153381">
        <w:rPr>
          <w:rFonts w:ascii="Times New Roman" w:hAnsi="Times New Roman" w:cs="Times New Roman"/>
          <w:sz w:val="28"/>
          <w:szCs w:val="28"/>
        </w:rPr>
        <w:t>тезирование</w:t>
      </w:r>
      <w:proofErr w:type="spellEnd"/>
      <w:r w:rsidRPr="00153381">
        <w:rPr>
          <w:rFonts w:ascii="Times New Roman" w:hAnsi="Times New Roman" w:cs="Times New Roman"/>
          <w:sz w:val="28"/>
          <w:szCs w:val="28"/>
        </w:rPr>
        <w:t xml:space="preserve"> необходимого материала.</w:t>
      </w:r>
    </w:p>
    <w:p w:rsidR="0042089B" w:rsidRPr="00153381" w:rsidRDefault="0042089B" w:rsidP="0042089B">
      <w:pPr>
        <w:numPr>
          <w:ilvl w:val="0"/>
          <w:numId w:val="1"/>
        </w:numPr>
        <w:tabs>
          <w:tab w:val="left" w:pos="0"/>
        </w:tabs>
        <w:spacing w:after="0" w:line="360" w:lineRule="auto"/>
        <w:jc w:val="both"/>
        <w:rPr>
          <w:rFonts w:ascii="Times New Roman" w:hAnsi="Times New Roman" w:cs="Times New Roman"/>
          <w:sz w:val="28"/>
          <w:szCs w:val="28"/>
        </w:rPr>
      </w:pPr>
      <w:r w:rsidRPr="00153381">
        <w:rPr>
          <w:rFonts w:ascii="Times New Roman" w:hAnsi="Times New Roman" w:cs="Times New Roman"/>
          <w:sz w:val="28"/>
          <w:szCs w:val="28"/>
        </w:rPr>
        <w:t>Систематизация зафиксированной и отобранной информации.</w:t>
      </w:r>
    </w:p>
    <w:p w:rsidR="0042089B" w:rsidRPr="00153381" w:rsidRDefault="0042089B" w:rsidP="0042089B">
      <w:pPr>
        <w:numPr>
          <w:ilvl w:val="0"/>
          <w:numId w:val="1"/>
        </w:numPr>
        <w:tabs>
          <w:tab w:val="left" w:pos="0"/>
        </w:tabs>
        <w:spacing w:after="0" w:line="360" w:lineRule="auto"/>
        <w:jc w:val="both"/>
        <w:rPr>
          <w:rFonts w:ascii="Times New Roman" w:hAnsi="Times New Roman" w:cs="Times New Roman"/>
          <w:sz w:val="28"/>
          <w:szCs w:val="28"/>
        </w:rPr>
      </w:pPr>
      <w:r w:rsidRPr="00153381">
        <w:rPr>
          <w:rFonts w:ascii="Times New Roman" w:hAnsi="Times New Roman" w:cs="Times New Roman"/>
          <w:sz w:val="28"/>
          <w:szCs w:val="28"/>
        </w:rPr>
        <w:t>Определение основных понятий темы.</w:t>
      </w:r>
    </w:p>
    <w:p w:rsidR="0042089B" w:rsidRPr="00153381" w:rsidRDefault="0042089B" w:rsidP="0042089B">
      <w:pPr>
        <w:numPr>
          <w:ilvl w:val="0"/>
          <w:numId w:val="1"/>
        </w:numPr>
        <w:tabs>
          <w:tab w:val="left" w:pos="0"/>
        </w:tabs>
        <w:spacing w:after="0" w:line="360" w:lineRule="auto"/>
        <w:jc w:val="both"/>
        <w:rPr>
          <w:rFonts w:ascii="Times New Roman" w:hAnsi="Times New Roman" w:cs="Times New Roman"/>
          <w:sz w:val="28"/>
          <w:szCs w:val="28"/>
        </w:rPr>
      </w:pPr>
      <w:r w:rsidRPr="00153381">
        <w:rPr>
          <w:rFonts w:ascii="Times New Roman" w:hAnsi="Times New Roman" w:cs="Times New Roman"/>
          <w:sz w:val="28"/>
          <w:szCs w:val="28"/>
        </w:rPr>
        <w:t>Корректировка темы и основных вопросов анализа.</w:t>
      </w:r>
    </w:p>
    <w:p w:rsidR="0042089B" w:rsidRPr="00153381" w:rsidRDefault="0042089B" w:rsidP="0042089B">
      <w:pPr>
        <w:numPr>
          <w:ilvl w:val="0"/>
          <w:numId w:val="1"/>
        </w:numPr>
        <w:tabs>
          <w:tab w:val="left" w:pos="0"/>
        </w:tabs>
        <w:spacing w:after="0" w:line="360" w:lineRule="auto"/>
        <w:jc w:val="both"/>
        <w:rPr>
          <w:rFonts w:ascii="Times New Roman" w:hAnsi="Times New Roman" w:cs="Times New Roman"/>
          <w:sz w:val="28"/>
          <w:szCs w:val="28"/>
        </w:rPr>
      </w:pPr>
      <w:r w:rsidRPr="00153381">
        <w:rPr>
          <w:rFonts w:ascii="Times New Roman" w:hAnsi="Times New Roman" w:cs="Times New Roman"/>
          <w:sz w:val="28"/>
          <w:szCs w:val="28"/>
        </w:rPr>
        <w:t>Разработка логики исследования проблемы, составление плана.</w:t>
      </w:r>
    </w:p>
    <w:p w:rsidR="0042089B" w:rsidRPr="00153381" w:rsidRDefault="0042089B" w:rsidP="0042089B">
      <w:pPr>
        <w:numPr>
          <w:ilvl w:val="0"/>
          <w:numId w:val="1"/>
        </w:numPr>
        <w:tabs>
          <w:tab w:val="left" w:pos="0"/>
        </w:tabs>
        <w:spacing w:after="0" w:line="360" w:lineRule="auto"/>
        <w:jc w:val="both"/>
        <w:rPr>
          <w:rFonts w:ascii="Times New Roman" w:hAnsi="Times New Roman" w:cs="Times New Roman"/>
          <w:sz w:val="28"/>
          <w:szCs w:val="28"/>
        </w:rPr>
      </w:pPr>
      <w:r w:rsidRPr="00153381">
        <w:rPr>
          <w:rFonts w:ascii="Times New Roman" w:hAnsi="Times New Roman" w:cs="Times New Roman"/>
          <w:sz w:val="28"/>
          <w:szCs w:val="28"/>
        </w:rPr>
        <w:t>Реализация плана, написание реферата.</w:t>
      </w:r>
    </w:p>
    <w:p w:rsidR="0042089B" w:rsidRPr="00153381" w:rsidRDefault="0042089B" w:rsidP="0042089B">
      <w:pPr>
        <w:numPr>
          <w:ilvl w:val="0"/>
          <w:numId w:val="1"/>
        </w:numPr>
        <w:tabs>
          <w:tab w:val="left" w:pos="0"/>
        </w:tabs>
        <w:spacing w:after="0" w:line="360" w:lineRule="auto"/>
        <w:jc w:val="both"/>
        <w:rPr>
          <w:rFonts w:ascii="Times New Roman" w:hAnsi="Times New Roman" w:cs="Times New Roman"/>
          <w:sz w:val="28"/>
          <w:szCs w:val="28"/>
        </w:rPr>
      </w:pPr>
      <w:r w:rsidRPr="00153381">
        <w:rPr>
          <w:rFonts w:ascii="Times New Roman" w:hAnsi="Times New Roman" w:cs="Times New Roman"/>
          <w:sz w:val="28"/>
          <w:szCs w:val="28"/>
        </w:rPr>
        <w:t xml:space="preserve"> Самоанализ, предполагающий оценку новизны, степени раскрытия сущности проблемы, обоснованности выбора источников и оценку объема реферата.</w:t>
      </w:r>
    </w:p>
    <w:p w:rsidR="0042089B" w:rsidRPr="00153381" w:rsidRDefault="0042089B" w:rsidP="0042089B">
      <w:pPr>
        <w:numPr>
          <w:ilvl w:val="0"/>
          <w:numId w:val="1"/>
        </w:numPr>
        <w:tabs>
          <w:tab w:val="left" w:pos="0"/>
        </w:tabs>
        <w:spacing w:after="0" w:line="360" w:lineRule="auto"/>
        <w:jc w:val="both"/>
        <w:rPr>
          <w:rFonts w:ascii="Times New Roman" w:hAnsi="Times New Roman" w:cs="Times New Roman"/>
          <w:sz w:val="28"/>
          <w:szCs w:val="28"/>
        </w:rPr>
      </w:pPr>
      <w:r w:rsidRPr="00153381">
        <w:rPr>
          <w:rFonts w:ascii="Times New Roman" w:hAnsi="Times New Roman" w:cs="Times New Roman"/>
          <w:sz w:val="28"/>
          <w:szCs w:val="28"/>
        </w:rPr>
        <w:t xml:space="preserve"> Проверка оформления списка литературы.</w:t>
      </w:r>
    </w:p>
    <w:p w:rsidR="0042089B" w:rsidRPr="00153381" w:rsidRDefault="0042089B" w:rsidP="0042089B">
      <w:pPr>
        <w:numPr>
          <w:ilvl w:val="0"/>
          <w:numId w:val="1"/>
        </w:numPr>
        <w:tabs>
          <w:tab w:val="left" w:pos="0"/>
        </w:tabs>
        <w:spacing w:after="0" w:line="360" w:lineRule="auto"/>
        <w:jc w:val="both"/>
        <w:rPr>
          <w:rFonts w:ascii="Times New Roman" w:hAnsi="Times New Roman" w:cs="Times New Roman"/>
          <w:sz w:val="28"/>
          <w:szCs w:val="28"/>
        </w:rPr>
      </w:pPr>
      <w:r w:rsidRPr="00153381">
        <w:rPr>
          <w:rFonts w:ascii="Times New Roman" w:hAnsi="Times New Roman" w:cs="Times New Roman"/>
          <w:sz w:val="28"/>
          <w:szCs w:val="28"/>
        </w:rPr>
        <w:t xml:space="preserve"> Редакторская правка текста.</w:t>
      </w:r>
    </w:p>
    <w:p w:rsidR="0042089B" w:rsidRPr="00153381" w:rsidRDefault="0042089B" w:rsidP="0042089B">
      <w:pPr>
        <w:numPr>
          <w:ilvl w:val="0"/>
          <w:numId w:val="1"/>
        </w:numPr>
        <w:tabs>
          <w:tab w:val="left" w:pos="0"/>
        </w:tabs>
        <w:spacing w:after="0" w:line="360" w:lineRule="auto"/>
        <w:jc w:val="both"/>
        <w:rPr>
          <w:rFonts w:ascii="Times New Roman" w:hAnsi="Times New Roman" w:cs="Times New Roman"/>
          <w:sz w:val="28"/>
          <w:szCs w:val="28"/>
        </w:rPr>
      </w:pPr>
      <w:r w:rsidRPr="00153381">
        <w:rPr>
          <w:rFonts w:ascii="Times New Roman" w:hAnsi="Times New Roman" w:cs="Times New Roman"/>
          <w:sz w:val="28"/>
          <w:szCs w:val="28"/>
        </w:rPr>
        <w:t xml:space="preserve"> Оформление реферата и проверка текста с точки зрения грамотности и стилистики.</w:t>
      </w:r>
    </w:p>
    <w:p w:rsidR="0042089B" w:rsidRPr="00153381" w:rsidRDefault="0042089B" w:rsidP="0042089B">
      <w:pPr>
        <w:spacing w:after="0" w:line="360" w:lineRule="auto"/>
        <w:ind w:firstLine="709"/>
        <w:jc w:val="center"/>
        <w:rPr>
          <w:rFonts w:ascii="Times New Roman" w:hAnsi="Times New Roman" w:cs="Times New Roman"/>
          <w:b/>
          <w:bCs/>
          <w:sz w:val="28"/>
          <w:szCs w:val="28"/>
        </w:rPr>
      </w:pPr>
    </w:p>
    <w:p w:rsidR="00166BD7" w:rsidRPr="00153381" w:rsidRDefault="00166BD7">
      <w:pPr>
        <w:rPr>
          <w:rFonts w:ascii="Times New Roman" w:hAnsi="Times New Roman" w:cs="Times New Roman"/>
          <w:b/>
          <w:bCs/>
          <w:sz w:val="28"/>
          <w:szCs w:val="28"/>
        </w:rPr>
      </w:pPr>
      <w:r w:rsidRPr="00153381">
        <w:rPr>
          <w:rFonts w:ascii="Times New Roman" w:hAnsi="Times New Roman" w:cs="Times New Roman"/>
          <w:b/>
          <w:bCs/>
          <w:sz w:val="28"/>
          <w:szCs w:val="28"/>
        </w:rPr>
        <w:br w:type="page"/>
      </w:r>
    </w:p>
    <w:p w:rsidR="0042089B" w:rsidRPr="00153381" w:rsidRDefault="0042089B" w:rsidP="00153381">
      <w:pPr>
        <w:pStyle w:val="aa"/>
        <w:numPr>
          <w:ilvl w:val="0"/>
          <w:numId w:val="11"/>
        </w:numPr>
        <w:spacing w:after="0" w:line="360" w:lineRule="auto"/>
        <w:jc w:val="center"/>
        <w:rPr>
          <w:rFonts w:ascii="Times New Roman" w:hAnsi="Times New Roman" w:cs="Times New Roman"/>
          <w:b/>
          <w:bCs/>
          <w:sz w:val="28"/>
          <w:szCs w:val="28"/>
        </w:rPr>
      </w:pPr>
      <w:r w:rsidRPr="00153381">
        <w:rPr>
          <w:rFonts w:ascii="Times New Roman" w:hAnsi="Times New Roman" w:cs="Times New Roman"/>
          <w:b/>
          <w:bCs/>
          <w:sz w:val="28"/>
          <w:szCs w:val="28"/>
        </w:rPr>
        <w:lastRenderedPageBreak/>
        <w:t>Структура и содержание реферата</w:t>
      </w:r>
    </w:p>
    <w:p w:rsidR="00153381" w:rsidRDefault="0042089B" w:rsidP="0042089B">
      <w:pPr>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 xml:space="preserve">Объём реферата по дисциплинам должен быть не менее 12 страниц формата А-4. </w:t>
      </w:r>
    </w:p>
    <w:p w:rsidR="0042089B" w:rsidRPr="00153381" w:rsidRDefault="0042089B" w:rsidP="0042089B">
      <w:pPr>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 xml:space="preserve">Тема реферата должна быть сформулирована грамотно с литературной точки зрения. В названии реферата следует определить четкие рамки рассмотрения темы, которые не должны быть слишком широкими или слишком узкими. Тема может носить </w:t>
      </w:r>
      <w:proofErr w:type="spellStart"/>
      <w:r w:rsidRPr="00153381">
        <w:rPr>
          <w:rFonts w:ascii="Times New Roman" w:hAnsi="Times New Roman" w:cs="Times New Roman"/>
          <w:sz w:val="28"/>
          <w:szCs w:val="28"/>
        </w:rPr>
        <w:t>межпредметный</w:t>
      </w:r>
      <w:proofErr w:type="spellEnd"/>
      <w:r w:rsidRPr="00153381">
        <w:rPr>
          <w:rFonts w:ascii="Times New Roman" w:hAnsi="Times New Roman" w:cs="Times New Roman"/>
          <w:sz w:val="28"/>
          <w:szCs w:val="28"/>
        </w:rPr>
        <w:t xml:space="preserve">, </w:t>
      </w:r>
      <w:proofErr w:type="spellStart"/>
      <w:r w:rsidRPr="00153381">
        <w:rPr>
          <w:rFonts w:ascii="Times New Roman" w:hAnsi="Times New Roman" w:cs="Times New Roman"/>
          <w:sz w:val="28"/>
          <w:szCs w:val="28"/>
        </w:rPr>
        <w:t>внутрипредметный</w:t>
      </w:r>
      <w:proofErr w:type="spellEnd"/>
      <w:r w:rsidRPr="00153381">
        <w:rPr>
          <w:rFonts w:ascii="Times New Roman" w:hAnsi="Times New Roman" w:cs="Times New Roman"/>
          <w:sz w:val="28"/>
          <w:szCs w:val="28"/>
        </w:rPr>
        <w:t xml:space="preserve"> и интегративный характер; быть в рамках программы дисциплины или расширять е</w:t>
      </w:r>
      <w:r w:rsidR="00153381">
        <w:rPr>
          <w:rFonts w:ascii="Times New Roman" w:hAnsi="Times New Roman" w:cs="Times New Roman"/>
          <w:sz w:val="28"/>
          <w:szCs w:val="28"/>
        </w:rPr>
        <w:t>е</w:t>
      </w:r>
      <w:r w:rsidRPr="00153381">
        <w:rPr>
          <w:rFonts w:ascii="Times New Roman" w:hAnsi="Times New Roman" w:cs="Times New Roman"/>
          <w:sz w:val="28"/>
          <w:szCs w:val="28"/>
        </w:rPr>
        <w:t xml:space="preserve"> содержание (рассмотрение истории проблемы, новых теорий, новых аспектов проблемы, новых источников).</w:t>
      </w:r>
    </w:p>
    <w:p w:rsidR="0042089B" w:rsidRPr="00153381" w:rsidRDefault="0042089B" w:rsidP="0042089B">
      <w:pPr>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Реферат любого типа, как правило, имеет следующую структуру:</w:t>
      </w:r>
    </w:p>
    <w:p w:rsidR="0042089B" w:rsidRPr="00153381" w:rsidRDefault="0042089B" w:rsidP="0042089B">
      <w:pPr>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 xml:space="preserve">- </w:t>
      </w:r>
      <w:r w:rsidR="00153381">
        <w:rPr>
          <w:rFonts w:ascii="Times New Roman" w:hAnsi="Times New Roman" w:cs="Times New Roman"/>
          <w:sz w:val="28"/>
          <w:szCs w:val="28"/>
        </w:rPr>
        <w:t xml:space="preserve"> </w:t>
      </w:r>
      <w:r w:rsidRPr="00153381">
        <w:rPr>
          <w:rFonts w:ascii="Times New Roman" w:hAnsi="Times New Roman" w:cs="Times New Roman"/>
          <w:sz w:val="28"/>
          <w:szCs w:val="28"/>
        </w:rPr>
        <w:t>титульный лист (Приложение 1),</w:t>
      </w:r>
    </w:p>
    <w:p w:rsidR="0042089B" w:rsidRPr="00153381" w:rsidRDefault="0042089B" w:rsidP="0042089B">
      <w:pPr>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w:t>
      </w:r>
      <w:r w:rsidR="00153381">
        <w:rPr>
          <w:rFonts w:ascii="Times New Roman" w:hAnsi="Times New Roman" w:cs="Times New Roman"/>
          <w:sz w:val="28"/>
          <w:szCs w:val="28"/>
        </w:rPr>
        <w:t xml:space="preserve"> </w:t>
      </w:r>
      <w:r w:rsidRPr="00153381">
        <w:rPr>
          <w:rFonts w:ascii="Times New Roman" w:hAnsi="Times New Roman" w:cs="Times New Roman"/>
          <w:sz w:val="28"/>
          <w:szCs w:val="28"/>
        </w:rPr>
        <w:t xml:space="preserve"> содержание с указанием параграфов и страниц  (Приложение 2),</w:t>
      </w:r>
    </w:p>
    <w:p w:rsidR="0042089B" w:rsidRPr="00153381" w:rsidRDefault="0042089B" w:rsidP="0042089B">
      <w:pPr>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w:t>
      </w:r>
      <w:r w:rsidR="00153381">
        <w:rPr>
          <w:rFonts w:ascii="Times New Roman" w:hAnsi="Times New Roman" w:cs="Times New Roman"/>
          <w:sz w:val="28"/>
          <w:szCs w:val="28"/>
        </w:rPr>
        <w:t xml:space="preserve"> </w:t>
      </w:r>
      <w:r w:rsidRPr="00153381">
        <w:rPr>
          <w:rFonts w:ascii="Times New Roman" w:hAnsi="Times New Roman" w:cs="Times New Roman"/>
          <w:sz w:val="28"/>
          <w:szCs w:val="28"/>
        </w:rPr>
        <w:t xml:space="preserve"> введение,</w:t>
      </w:r>
    </w:p>
    <w:p w:rsidR="0042089B" w:rsidRPr="00153381" w:rsidRDefault="0042089B" w:rsidP="0042089B">
      <w:pPr>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w:t>
      </w:r>
      <w:r w:rsidR="00153381">
        <w:rPr>
          <w:rFonts w:ascii="Times New Roman" w:hAnsi="Times New Roman" w:cs="Times New Roman"/>
          <w:sz w:val="28"/>
          <w:szCs w:val="28"/>
        </w:rPr>
        <w:t xml:space="preserve"> </w:t>
      </w:r>
      <w:r w:rsidRPr="00153381">
        <w:rPr>
          <w:rFonts w:ascii="Times New Roman" w:hAnsi="Times New Roman" w:cs="Times New Roman"/>
          <w:sz w:val="28"/>
          <w:szCs w:val="28"/>
        </w:rPr>
        <w:t xml:space="preserve"> основную часть (разбитую на параграфы),</w:t>
      </w:r>
    </w:p>
    <w:p w:rsidR="0042089B" w:rsidRPr="00153381" w:rsidRDefault="0042089B" w:rsidP="0042089B">
      <w:pPr>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w:t>
      </w:r>
      <w:r w:rsidR="00153381">
        <w:rPr>
          <w:rFonts w:ascii="Times New Roman" w:hAnsi="Times New Roman" w:cs="Times New Roman"/>
          <w:sz w:val="28"/>
          <w:szCs w:val="28"/>
        </w:rPr>
        <w:t xml:space="preserve"> </w:t>
      </w:r>
      <w:r w:rsidRPr="00153381">
        <w:rPr>
          <w:rFonts w:ascii="Times New Roman" w:hAnsi="Times New Roman" w:cs="Times New Roman"/>
          <w:sz w:val="28"/>
          <w:szCs w:val="28"/>
        </w:rPr>
        <w:t xml:space="preserve"> заключение,</w:t>
      </w:r>
    </w:p>
    <w:p w:rsidR="0042089B" w:rsidRPr="00153381" w:rsidRDefault="0042089B" w:rsidP="0042089B">
      <w:pPr>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w:t>
      </w:r>
      <w:r w:rsidR="00153381">
        <w:rPr>
          <w:rFonts w:ascii="Times New Roman" w:hAnsi="Times New Roman" w:cs="Times New Roman"/>
          <w:sz w:val="28"/>
          <w:szCs w:val="28"/>
        </w:rPr>
        <w:t xml:space="preserve"> </w:t>
      </w:r>
      <w:r w:rsidRPr="00153381">
        <w:rPr>
          <w:rFonts w:ascii="Times New Roman" w:hAnsi="Times New Roman" w:cs="Times New Roman"/>
          <w:sz w:val="28"/>
          <w:szCs w:val="28"/>
        </w:rPr>
        <w:t xml:space="preserve"> список литературы,</w:t>
      </w:r>
    </w:p>
    <w:p w:rsidR="0042089B" w:rsidRPr="00153381" w:rsidRDefault="0042089B" w:rsidP="0042089B">
      <w:pPr>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w:t>
      </w:r>
      <w:r w:rsidR="00153381">
        <w:rPr>
          <w:rFonts w:ascii="Times New Roman" w:hAnsi="Times New Roman" w:cs="Times New Roman"/>
          <w:sz w:val="28"/>
          <w:szCs w:val="28"/>
        </w:rPr>
        <w:t xml:space="preserve"> </w:t>
      </w:r>
      <w:r w:rsidRPr="00153381">
        <w:rPr>
          <w:rFonts w:ascii="Times New Roman" w:hAnsi="Times New Roman" w:cs="Times New Roman"/>
          <w:sz w:val="28"/>
          <w:szCs w:val="28"/>
        </w:rPr>
        <w:t xml:space="preserve"> приложения (если есть).</w:t>
      </w:r>
    </w:p>
    <w:p w:rsidR="0042089B" w:rsidRPr="00153381" w:rsidRDefault="0042089B" w:rsidP="0042089B">
      <w:pPr>
        <w:spacing w:after="0" w:line="360" w:lineRule="auto"/>
        <w:ind w:firstLine="709"/>
        <w:jc w:val="center"/>
        <w:rPr>
          <w:rFonts w:ascii="Times New Roman" w:hAnsi="Times New Roman" w:cs="Times New Roman"/>
          <w:b/>
          <w:bCs/>
          <w:sz w:val="28"/>
          <w:szCs w:val="28"/>
        </w:rPr>
      </w:pPr>
    </w:p>
    <w:p w:rsidR="0042089B" w:rsidRPr="00153381" w:rsidRDefault="0042089B" w:rsidP="0042089B">
      <w:pPr>
        <w:spacing w:after="0" w:line="360" w:lineRule="auto"/>
        <w:ind w:firstLine="709"/>
        <w:jc w:val="center"/>
        <w:rPr>
          <w:rFonts w:ascii="Times New Roman" w:hAnsi="Times New Roman" w:cs="Times New Roman"/>
          <w:b/>
          <w:bCs/>
          <w:sz w:val="28"/>
          <w:szCs w:val="28"/>
        </w:rPr>
      </w:pPr>
      <w:r w:rsidRPr="00153381">
        <w:rPr>
          <w:rFonts w:ascii="Times New Roman" w:hAnsi="Times New Roman" w:cs="Times New Roman"/>
          <w:b/>
          <w:bCs/>
          <w:sz w:val="28"/>
          <w:szCs w:val="28"/>
        </w:rPr>
        <w:t>Требования к введению</w:t>
      </w:r>
    </w:p>
    <w:p w:rsidR="0042089B" w:rsidRDefault="0042089B" w:rsidP="0042089B">
      <w:pPr>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 xml:space="preserve">Введение должно включать в себя краткое обоснование </w:t>
      </w:r>
      <w:r w:rsidRPr="00153381">
        <w:rPr>
          <w:rFonts w:ascii="Times New Roman" w:hAnsi="Times New Roman" w:cs="Times New Roman"/>
          <w:i/>
          <w:iCs/>
          <w:sz w:val="28"/>
          <w:szCs w:val="28"/>
        </w:rPr>
        <w:t>актуальности</w:t>
      </w:r>
      <w:r w:rsidRPr="00153381">
        <w:rPr>
          <w:rFonts w:ascii="Times New Roman" w:hAnsi="Times New Roman" w:cs="Times New Roman"/>
          <w:sz w:val="28"/>
          <w:szCs w:val="28"/>
        </w:rPr>
        <w:t xml:space="preserve"> темы реферата, в которой необходимо показать, почему данный вопрос может представлять научный интерес, в чем заключается его практическое значение. В актуальности также содержится краткий обзор изученной литературы, анализируются сильные и слабые стороны трудов предшествующих исследователей. Во введении важно выделить </w:t>
      </w:r>
      <w:r w:rsidRPr="00153381">
        <w:rPr>
          <w:rFonts w:ascii="Times New Roman" w:hAnsi="Times New Roman" w:cs="Times New Roman"/>
          <w:i/>
          <w:iCs/>
          <w:sz w:val="28"/>
          <w:szCs w:val="28"/>
        </w:rPr>
        <w:t>цель</w:t>
      </w:r>
      <w:r w:rsidRPr="00153381">
        <w:rPr>
          <w:rFonts w:ascii="Times New Roman" w:hAnsi="Times New Roman" w:cs="Times New Roman"/>
          <w:sz w:val="28"/>
          <w:szCs w:val="28"/>
        </w:rPr>
        <w:t xml:space="preserve"> работы, а также </w:t>
      </w:r>
      <w:r w:rsidRPr="00153381">
        <w:rPr>
          <w:rFonts w:ascii="Times New Roman" w:hAnsi="Times New Roman" w:cs="Times New Roman"/>
          <w:i/>
          <w:iCs/>
          <w:sz w:val="28"/>
          <w:szCs w:val="28"/>
        </w:rPr>
        <w:t>задачи</w:t>
      </w:r>
      <w:r w:rsidRPr="00153381">
        <w:rPr>
          <w:rFonts w:ascii="Times New Roman" w:hAnsi="Times New Roman" w:cs="Times New Roman"/>
          <w:sz w:val="28"/>
          <w:szCs w:val="28"/>
        </w:rPr>
        <w:t xml:space="preserve">, которые требуется решить для реализации цели. Обычно одна задача ставится на один параграф реферата. Объем введения обычно составляет 1-1,5 страницы текста. </w:t>
      </w:r>
    </w:p>
    <w:p w:rsidR="00153381" w:rsidRPr="00153381" w:rsidRDefault="00153381" w:rsidP="0042089B">
      <w:pPr>
        <w:spacing w:after="0" w:line="360" w:lineRule="auto"/>
        <w:ind w:firstLine="709"/>
        <w:jc w:val="both"/>
        <w:rPr>
          <w:rFonts w:ascii="Times New Roman" w:hAnsi="Times New Roman" w:cs="Times New Roman"/>
          <w:sz w:val="28"/>
          <w:szCs w:val="28"/>
        </w:rPr>
      </w:pPr>
    </w:p>
    <w:p w:rsidR="0042089B" w:rsidRPr="00153381" w:rsidRDefault="0042089B" w:rsidP="0042089B">
      <w:pPr>
        <w:spacing w:after="0" w:line="360" w:lineRule="auto"/>
        <w:ind w:firstLine="709"/>
        <w:jc w:val="center"/>
        <w:rPr>
          <w:rFonts w:ascii="Times New Roman" w:hAnsi="Times New Roman" w:cs="Times New Roman"/>
          <w:b/>
          <w:bCs/>
          <w:sz w:val="28"/>
          <w:szCs w:val="28"/>
        </w:rPr>
      </w:pPr>
      <w:r w:rsidRPr="00153381">
        <w:rPr>
          <w:rFonts w:ascii="Times New Roman" w:hAnsi="Times New Roman" w:cs="Times New Roman"/>
          <w:b/>
          <w:bCs/>
          <w:sz w:val="28"/>
          <w:szCs w:val="28"/>
        </w:rPr>
        <w:lastRenderedPageBreak/>
        <w:t>Требования к основной части реферата</w:t>
      </w:r>
    </w:p>
    <w:p w:rsidR="0042089B" w:rsidRPr="00153381" w:rsidRDefault="0042089B" w:rsidP="0042089B">
      <w:pPr>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 xml:space="preserve">Основная часть реферата содержит материал, который отобран студентом для раскрытия ключевых положений выбранной темы. Содержание основной части реферата должно быть логичным, изложение материала носит проблемно-тематический характер. Основная часть реферата структурируется по параграфам, количество и название которых определяются автором и руководителем. Каждый параграф начинается с задачи и заканчивается выводом. </w:t>
      </w:r>
    </w:p>
    <w:p w:rsidR="0042089B" w:rsidRPr="00153381" w:rsidRDefault="0042089B" w:rsidP="0042089B">
      <w:pPr>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Обязательными являются ссылки на авторов, чьи позиции, мнения использованы в реферате. Цитирование и ссылки не должны подменять позиции автора реферата. Излишняя высокопарность, злоупотребление терминологией, объемные отступления от темы, несоразмерная растянутость отдельных параграфов и разделов рассматриваются в качестве недостатков основной части реферата.</w:t>
      </w:r>
    </w:p>
    <w:p w:rsidR="0042089B" w:rsidRPr="00153381" w:rsidRDefault="0042089B" w:rsidP="0042089B">
      <w:pPr>
        <w:spacing w:after="0" w:line="360" w:lineRule="auto"/>
        <w:ind w:firstLine="709"/>
        <w:jc w:val="center"/>
        <w:rPr>
          <w:rFonts w:ascii="Times New Roman" w:hAnsi="Times New Roman" w:cs="Times New Roman"/>
          <w:b/>
          <w:bCs/>
          <w:sz w:val="28"/>
          <w:szCs w:val="28"/>
        </w:rPr>
      </w:pPr>
    </w:p>
    <w:p w:rsidR="0042089B" w:rsidRPr="00153381" w:rsidRDefault="0042089B" w:rsidP="0042089B">
      <w:pPr>
        <w:spacing w:after="0" w:line="360" w:lineRule="auto"/>
        <w:ind w:firstLine="709"/>
        <w:jc w:val="center"/>
        <w:rPr>
          <w:rFonts w:ascii="Times New Roman" w:hAnsi="Times New Roman" w:cs="Times New Roman"/>
          <w:b/>
          <w:bCs/>
          <w:sz w:val="28"/>
          <w:szCs w:val="28"/>
        </w:rPr>
      </w:pPr>
      <w:r w:rsidRPr="00153381">
        <w:rPr>
          <w:rFonts w:ascii="Times New Roman" w:hAnsi="Times New Roman" w:cs="Times New Roman"/>
          <w:b/>
          <w:bCs/>
          <w:sz w:val="28"/>
          <w:szCs w:val="28"/>
        </w:rPr>
        <w:t>Требования к заключению</w:t>
      </w:r>
    </w:p>
    <w:p w:rsidR="0042089B" w:rsidRPr="00153381" w:rsidRDefault="0042089B" w:rsidP="0042089B">
      <w:pPr>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 xml:space="preserve">Заключительная часть реферата состоит из подведения итогов выполненной работы, краткого и четкого изложения выводов, анализа степени выполнения поставленных во введении задач и цели; в ней указывается, что нового лично для себя студент вынес из работы над рефератом.  Объем  заключения составляет 1-1,5 страницы.  </w:t>
      </w:r>
    </w:p>
    <w:p w:rsidR="0042089B" w:rsidRPr="00153381" w:rsidRDefault="0042089B" w:rsidP="0042089B">
      <w:pPr>
        <w:spacing w:after="0" w:line="360" w:lineRule="auto"/>
        <w:ind w:firstLine="709"/>
        <w:jc w:val="center"/>
        <w:rPr>
          <w:rFonts w:ascii="Times New Roman" w:hAnsi="Times New Roman" w:cs="Times New Roman"/>
          <w:b/>
          <w:bCs/>
          <w:sz w:val="28"/>
          <w:szCs w:val="28"/>
        </w:rPr>
      </w:pPr>
      <w:r w:rsidRPr="00153381">
        <w:rPr>
          <w:rFonts w:ascii="Times New Roman" w:hAnsi="Times New Roman" w:cs="Times New Roman"/>
          <w:b/>
          <w:bCs/>
          <w:sz w:val="28"/>
          <w:szCs w:val="28"/>
        </w:rPr>
        <w:t>Требования  к списку литературы</w:t>
      </w:r>
    </w:p>
    <w:p w:rsidR="0042089B" w:rsidRPr="00153381" w:rsidRDefault="0042089B" w:rsidP="0042089B">
      <w:pPr>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 xml:space="preserve">В подготовке реферата необходимо использовать материалы современных изданий (не менее пяти). Источники должны быть перечислены в алфавитной последовательности. Основное требование к списку литературы </w:t>
      </w:r>
      <w:r w:rsidR="00285D98">
        <w:rPr>
          <w:rFonts w:ascii="Times New Roman" w:hAnsi="Times New Roman" w:cs="Times New Roman"/>
          <w:sz w:val="28"/>
          <w:szCs w:val="28"/>
        </w:rPr>
        <w:t>-</w:t>
      </w:r>
      <w:r w:rsidRPr="00153381">
        <w:rPr>
          <w:rFonts w:ascii="Times New Roman" w:hAnsi="Times New Roman" w:cs="Times New Roman"/>
          <w:sz w:val="28"/>
          <w:szCs w:val="28"/>
        </w:rPr>
        <w:t xml:space="preserve"> достоверность, поэтому описание составляется непосредственно по документу. Необходимо указать фамилию и инициалы автора, название источника, место издания, название издательства, год издания, количество страниц. В общий список литературы включают все документы, используемые при написании научной работы, независимо от их  носителя, включая электронные издания и ресурсы Интернет (Приложение 3).</w:t>
      </w:r>
    </w:p>
    <w:p w:rsidR="0042089B" w:rsidRPr="00153381" w:rsidRDefault="0042089B" w:rsidP="0042089B">
      <w:pPr>
        <w:spacing w:after="0" w:line="360" w:lineRule="auto"/>
        <w:ind w:firstLine="709"/>
        <w:jc w:val="center"/>
        <w:rPr>
          <w:rFonts w:ascii="Times New Roman" w:hAnsi="Times New Roman" w:cs="Times New Roman"/>
          <w:b/>
          <w:bCs/>
          <w:sz w:val="28"/>
          <w:szCs w:val="28"/>
        </w:rPr>
      </w:pPr>
      <w:r w:rsidRPr="00153381">
        <w:rPr>
          <w:rFonts w:ascii="Times New Roman" w:hAnsi="Times New Roman" w:cs="Times New Roman"/>
          <w:b/>
          <w:bCs/>
          <w:sz w:val="28"/>
          <w:szCs w:val="28"/>
        </w:rPr>
        <w:lastRenderedPageBreak/>
        <w:t>Приложения</w:t>
      </w:r>
    </w:p>
    <w:p w:rsidR="0042089B" w:rsidRPr="00153381" w:rsidRDefault="0042089B" w:rsidP="0042089B">
      <w:pPr>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После списка литературы могут быть помещены различные приложения (таблицы, графики, диаграммы, иллюстрации и т. п.) Каждое приложение оформляется с нового листа с указанием в правом верхнем углу страницы слов</w:t>
      </w:r>
      <w:r w:rsidR="00285D98">
        <w:rPr>
          <w:rFonts w:ascii="Times New Roman" w:hAnsi="Times New Roman" w:cs="Times New Roman"/>
          <w:sz w:val="28"/>
          <w:szCs w:val="28"/>
        </w:rPr>
        <w:t xml:space="preserve"> </w:t>
      </w:r>
      <w:r w:rsidRPr="00153381">
        <w:rPr>
          <w:rFonts w:ascii="Times New Roman" w:hAnsi="Times New Roman" w:cs="Times New Roman"/>
          <w:sz w:val="28"/>
          <w:szCs w:val="28"/>
        </w:rPr>
        <w:t>«Приложение» и его номера (например, Приложение 1). Если приложение одно, то оно не нумеруется. Приложение должно иметь заголовок, который записывают по центру с прописной буквы отдельной строкой. Приложения не входят в общий объем работы. Номера страниц не проставляются.</w:t>
      </w:r>
    </w:p>
    <w:p w:rsidR="00166BD7" w:rsidRPr="00153381" w:rsidRDefault="00166BD7">
      <w:pPr>
        <w:rPr>
          <w:rFonts w:ascii="Times New Roman" w:hAnsi="Times New Roman" w:cs="Times New Roman"/>
          <w:b/>
          <w:bCs/>
          <w:sz w:val="28"/>
          <w:szCs w:val="28"/>
        </w:rPr>
      </w:pPr>
    </w:p>
    <w:p w:rsidR="0042089B" w:rsidRPr="00153381" w:rsidRDefault="0042089B" w:rsidP="00153381">
      <w:pPr>
        <w:pStyle w:val="aa"/>
        <w:numPr>
          <w:ilvl w:val="0"/>
          <w:numId w:val="11"/>
        </w:numPr>
        <w:spacing w:after="0" w:line="360" w:lineRule="auto"/>
        <w:jc w:val="center"/>
        <w:rPr>
          <w:rFonts w:ascii="Times New Roman" w:hAnsi="Times New Roman" w:cs="Times New Roman"/>
          <w:b/>
          <w:bCs/>
          <w:sz w:val="28"/>
          <w:szCs w:val="28"/>
        </w:rPr>
      </w:pPr>
      <w:r w:rsidRPr="00153381">
        <w:rPr>
          <w:rFonts w:ascii="Times New Roman" w:hAnsi="Times New Roman" w:cs="Times New Roman"/>
          <w:b/>
          <w:bCs/>
          <w:sz w:val="28"/>
          <w:szCs w:val="28"/>
        </w:rPr>
        <w:t>Техническое оформление реферата</w:t>
      </w:r>
    </w:p>
    <w:p w:rsidR="0042089B" w:rsidRPr="00153381" w:rsidRDefault="0042089B" w:rsidP="0042089B">
      <w:pPr>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 xml:space="preserve">Реферат должен быть выполнен печатным способом с использованием компьютера  на одной стороне бумаги формата А-4 через полуторный интервал. Цвет шрифта должен быть черным, шрифт </w:t>
      </w:r>
      <w:proofErr w:type="spellStart"/>
      <w:r w:rsidRPr="00153381">
        <w:rPr>
          <w:rFonts w:ascii="Times New Roman" w:hAnsi="Times New Roman" w:cs="Times New Roman"/>
          <w:sz w:val="28"/>
          <w:szCs w:val="28"/>
        </w:rPr>
        <w:t>Times</w:t>
      </w:r>
      <w:proofErr w:type="spellEnd"/>
      <w:r w:rsidRPr="00153381">
        <w:rPr>
          <w:rFonts w:ascii="Times New Roman" w:hAnsi="Times New Roman" w:cs="Times New Roman"/>
          <w:sz w:val="28"/>
          <w:szCs w:val="28"/>
        </w:rPr>
        <w:t xml:space="preserve"> </w:t>
      </w:r>
      <w:proofErr w:type="spellStart"/>
      <w:r w:rsidRPr="00153381">
        <w:rPr>
          <w:rFonts w:ascii="Times New Roman" w:hAnsi="Times New Roman" w:cs="Times New Roman"/>
          <w:sz w:val="28"/>
          <w:szCs w:val="28"/>
        </w:rPr>
        <w:t>New</w:t>
      </w:r>
      <w:proofErr w:type="spellEnd"/>
      <w:r w:rsidRPr="00153381">
        <w:rPr>
          <w:rFonts w:ascii="Times New Roman" w:hAnsi="Times New Roman" w:cs="Times New Roman"/>
          <w:sz w:val="28"/>
          <w:szCs w:val="28"/>
        </w:rPr>
        <w:t xml:space="preserve"> </w:t>
      </w:r>
      <w:proofErr w:type="spellStart"/>
      <w:r w:rsidRPr="00153381">
        <w:rPr>
          <w:rFonts w:ascii="Times New Roman" w:hAnsi="Times New Roman" w:cs="Times New Roman"/>
          <w:sz w:val="28"/>
          <w:szCs w:val="28"/>
        </w:rPr>
        <w:t>Roman</w:t>
      </w:r>
      <w:proofErr w:type="spellEnd"/>
      <w:r w:rsidRPr="00153381">
        <w:rPr>
          <w:rFonts w:ascii="Times New Roman" w:hAnsi="Times New Roman" w:cs="Times New Roman"/>
          <w:sz w:val="28"/>
          <w:szCs w:val="28"/>
        </w:rPr>
        <w:t xml:space="preserve">, размер 14 пт. Текст следует печатать, соблюдая следующие размеры полей: верхнее и нижнее – 20 мм, левое – 30 мм, правое – 10 мм. Абзацный отступ должен быть одинаковым по всему тексту и составлять 1,25 см.  В тексте реферата рекомендуется чаще применять красную строку, выделяя законченную мысль в самостоятельный абзац. Выравнивание текста по ширине. </w:t>
      </w:r>
    </w:p>
    <w:p w:rsidR="0042089B" w:rsidRPr="00153381" w:rsidRDefault="0042089B" w:rsidP="0042089B">
      <w:pPr>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 xml:space="preserve">Все страницы обязательно должны быть пронумерованы. Нумерация листов должна быть сквозной. Номер листа проставляется арабскими цифрами. Нумерация листов начинается со второй страницы. Номер страницы на титульном листе не проставляется. Номера страниц проставляются </w:t>
      </w:r>
      <w:r w:rsidR="00285D98">
        <w:rPr>
          <w:rFonts w:ascii="Times New Roman" w:hAnsi="Times New Roman" w:cs="Times New Roman"/>
          <w:sz w:val="28"/>
          <w:szCs w:val="28"/>
        </w:rPr>
        <w:t>с права</w:t>
      </w:r>
      <w:r w:rsidRPr="00153381">
        <w:rPr>
          <w:rFonts w:ascii="Times New Roman" w:hAnsi="Times New Roman" w:cs="Times New Roman"/>
          <w:sz w:val="28"/>
          <w:szCs w:val="28"/>
        </w:rPr>
        <w:t xml:space="preserve"> нижней части страницы без точки.</w:t>
      </w:r>
    </w:p>
    <w:p w:rsidR="0042089B" w:rsidRPr="00153381" w:rsidRDefault="0042089B" w:rsidP="0042089B">
      <w:pPr>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Каждая структурная часть (титульный лист, содержание, введение, параграф и т. д.) начинается с новой страницы. В конце заголовков, располагаемых посредине строки, точка не ставится. Также не допускается подчеркивание заголовка и переносы в словах заголовка. Расстояние между названием параграфа и следующим за ним текстом составляет одну пропущенную строку.</w:t>
      </w:r>
      <w:r w:rsidR="00166BD7" w:rsidRPr="00153381">
        <w:rPr>
          <w:rFonts w:ascii="Times New Roman" w:hAnsi="Times New Roman" w:cs="Times New Roman"/>
          <w:sz w:val="28"/>
          <w:szCs w:val="28"/>
        </w:rPr>
        <w:t xml:space="preserve"> </w:t>
      </w:r>
      <w:r w:rsidRPr="00153381">
        <w:rPr>
          <w:rFonts w:ascii="Times New Roman" w:hAnsi="Times New Roman" w:cs="Times New Roman"/>
          <w:sz w:val="28"/>
          <w:szCs w:val="28"/>
        </w:rPr>
        <w:t>В тексте не допускается сокращение названий, наименований (за исключением общепринятых аббревиатур).</w:t>
      </w:r>
    </w:p>
    <w:p w:rsidR="0042089B" w:rsidRPr="00153381" w:rsidRDefault="0042089B" w:rsidP="0042089B">
      <w:pPr>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lastRenderedPageBreak/>
        <w:t>В тексте реферата должны обязательно делаться ссылки на тот литературный источник, откуда взят материал, поскольку в этом проявляется культура отношения к чужой мысли, чужому труду. По составу элементов библиографическая ссылка может быть полной или краткой. Краткая ссылка, предназначенная только для поиска документа (объекта ссылки), приводится в тексте в виде номера, соответствующего литературному источнику или нормативному документу, приведенному в списке литературы, и заключается в квадратные скобки. Например, [12].</w:t>
      </w:r>
    </w:p>
    <w:p w:rsidR="0042089B" w:rsidRPr="00153381" w:rsidRDefault="0042089B" w:rsidP="0042089B">
      <w:pPr>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В ссылке, если ее приводят на конкретный фрагмент текста документа, указывают не только порядковый номер источника согласно списку литературы, но и номер страницы, на которой помещена цитата. Сведения разделяют запятой:  [11, с. 105]. Если текст цитируется не по первоисточнику, а по другому документу, то в начале ссылки приводят слова «Цитировано по».  Например, [Цит. по: 14, с. 181].</w:t>
      </w:r>
    </w:p>
    <w:p w:rsidR="0042089B" w:rsidRPr="00153381" w:rsidRDefault="0042089B" w:rsidP="0042089B">
      <w:pPr>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Если объектов ссылки несколько, то их объединяют в одну комплексную библиографическую ссылку, сведения в которой разделяются точкой с запятой с пробелами до и после этого предписанного знака: [3; 14] или [9, с. 123; 15, с. 26].</w:t>
      </w:r>
    </w:p>
    <w:p w:rsidR="0042089B" w:rsidRPr="00153381" w:rsidRDefault="0042089B" w:rsidP="0042089B">
      <w:pPr>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Реферат обязательно должен быть скреплен.</w:t>
      </w:r>
    </w:p>
    <w:p w:rsidR="0042089B" w:rsidRPr="00153381" w:rsidRDefault="0042089B" w:rsidP="00153381">
      <w:pPr>
        <w:pStyle w:val="aa"/>
        <w:numPr>
          <w:ilvl w:val="0"/>
          <w:numId w:val="11"/>
        </w:numPr>
        <w:spacing w:after="0" w:line="360" w:lineRule="auto"/>
        <w:jc w:val="center"/>
        <w:rPr>
          <w:rFonts w:ascii="Times New Roman" w:hAnsi="Times New Roman" w:cs="Times New Roman"/>
          <w:b/>
          <w:bCs/>
          <w:sz w:val="28"/>
          <w:szCs w:val="28"/>
        </w:rPr>
      </w:pPr>
      <w:r w:rsidRPr="00153381">
        <w:rPr>
          <w:rFonts w:ascii="Times New Roman" w:hAnsi="Times New Roman" w:cs="Times New Roman"/>
          <w:b/>
          <w:bCs/>
          <w:sz w:val="28"/>
          <w:szCs w:val="28"/>
        </w:rPr>
        <w:t>Процедура защиты реферата</w:t>
      </w:r>
    </w:p>
    <w:p w:rsidR="0042089B" w:rsidRPr="00153381" w:rsidRDefault="0042089B" w:rsidP="0042089B">
      <w:pPr>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Различают три вида защиты реферата: классическую, индивидуальную и творческую.</w:t>
      </w:r>
    </w:p>
    <w:p w:rsidR="0042089B" w:rsidRPr="00153381" w:rsidRDefault="0042089B" w:rsidP="0042089B">
      <w:pPr>
        <w:tabs>
          <w:tab w:val="num" w:pos="57"/>
        </w:tabs>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 xml:space="preserve">1. </w:t>
      </w:r>
      <w:r w:rsidRPr="00153381">
        <w:rPr>
          <w:rFonts w:ascii="Times New Roman" w:hAnsi="Times New Roman" w:cs="Times New Roman"/>
          <w:i/>
          <w:iCs/>
          <w:sz w:val="28"/>
          <w:szCs w:val="28"/>
        </w:rPr>
        <w:t>Классическая защита</w:t>
      </w:r>
      <w:r w:rsidRPr="00153381">
        <w:rPr>
          <w:rFonts w:ascii="Times New Roman" w:hAnsi="Times New Roman" w:cs="Times New Roman"/>
          <w:sz w:val="28"/>
          <w:szCs w:val="28"/>
        </w:rPr>
        <w:t xml:space="preserve">. Устное выступление студента сосредоточено на принципиальных вопросах: </w:t>
      </w:r>
    </w:p>
    <w:p w:rsidR="0042089B" w:rsidRPr="00153381" w:rsidRDefault="0042089B" w:rsidP="0042089B">
      <w:pPr>
        <w:numPr>
          <w:ilvl w:val="0"/>
          <w:numId w:val="2"/>
        </w:numPr>
        <w:tabs>
          <w:tab w:val="clear" w:pos="948"/>
          <w:tab w:val="left" w:pos="0"/>
          <w:tab w:val="num" w:pos="1260"/>
        </w:tabs>
        <w:spacing w:after="0" w:line="360" w:lineRule="auto"/>
        <w:ind w:left="0" w:firstLine="709"/>
        <w:jc w:val="both"/>
        <w:rPr>
          <w:rFonts w:ascii="Times New Roman" w:hAnsi="Times New Roman" w:cs="Times New Roman"/>
          <w:sz w:val="28"/>
          <w:szCs w:val="28"/>
        </w:rPr>
      </w:pPr>
      <w:r w:rsidRPr="00153381">
        <w:rPr>
          <w:rFonts w:ascii="Times New Roman" w:hAnsi="Times New Roman" w:cs="Times New Roman"/>
          <w:sz w:val="28"/>
          <w:szCs w:val="28"/>
        </w:rPr>
        <w:t>тема исследования, ее актуальность;</w:t>
      </w:r>
    </w:p>
    <w:p w:rsidR="0042089B" w:rsidRPr="00153381" w:rsidRDefault="0042089B" w:rsidP="0042089B">
      <w:pPr>
        <w:numPr>
          <w:ilvl w:val="0"/>
          <w:numId w:val="2"/>
        </w:numPr>
        <w:tabs>
          <w:tab w:val="clear" w:pos="948"/>
          <w:tab w:val="left" w:pos="0"/>
          <w:tab w:val="num" w:pos="1260"/>
        </w:tabs>
        <w:spacing w:after="0" w:line="360" w:lineRule="auto"/>
        <w:ind w:left="0" w:firstLine="709"/>
        <w:jc w:val="both"/>
        <w:rPr>
          <w:rFonts w:ascii="Times New Roman" w:hAnsi="Times New Roman" w:cs="Times New Roman"/>
          <w:sz w:val="28"/>
          <w:szCs w:val="28"/>
        </w:rPr>
      </w:pPr>
      <w:r w:rsidRPr="00153381">
        <w:rPr>
          <w:rFonts w:ascii="Times New Roman" w:hAnsi="Times New Roman" w:cs="Times New Roman"/>
          <w:sz w:val="28"/>
          <w:szCs w:val="28"/>
        </w:rPr>
        <w:t>круг использованных источников и основные подходы к проблеме,</w:t>
      </w:r>
    </w:p>
    <w:p w:rsidR="0042089B" w:rsidRPr="00153381" w:rsidRDefault="0042089B" w:rsidP="0042089B">
      <w:pPr>
        <w:numPr>
          <w:ilvl w:val="0"/>
          <w:numId w:val="2"/>
        </w:numPr>
        <w:tabs>
          <w:tab w:val="clear" w:pos="948"/>
          <w:tab w:val="left" w:pos="709"/>
          <w:tab w:val="num" w:pos="1260"/>
        </w:tabs>
        <w:spacing w:after="0" w:line="360" w:lineRule="auto"/>
        <w:ind w:left="709" w:firstLine="0"/>
        <w:jc w:val="both"/>
        <w:rPr>
          <w:rFonts w:ascii="Times New Roman" w:hAnsi="Times New Roman" w:cs="Times New Roman"/>
          <w:sz w:val="28"/>
          <w:szCs w:val="28"/>
        </w:rPr>
      </w:pPr>
      <w:r w:rsidRPr="00153381">
        <w:rPr>
          <w:rFonts w:ascii="Times New Roman" w:hAnsi="Times New Roman" w:cs="Times New Roman"/>
          <w:sz w:val="28"/>
          <w:szCs w:val="28"/>
        </w:rPr>
        <w:t>новизна работы (изучение малоизвестных источников, выдвижение новой версии, новые подходы к решению проблемы и т.д.),</w:t>
      </w:r>
    </w:p>
    <w:p w:rsidR="0042089B" w:rsidRPr="00153381" w:rsidRDefault="0042089B" w:rsidP="0042089B">
      <w:pPr>
        <w:numPr>
          <w:ilvl w:val="0"/>
          <w:numId w:val="2"/>
        </w:numPr>
        <w:tabs>
          <w:tab w:val="clear" w:pos="948"/>
          <w:tab w:val="left" w:pos="0"/>
          <w:tab w:val="num" w:pos="1260"/>
        </w:tabs>
        <w:spacing w:after="0" w:line="360" w:lineRule="auto"/>
        <w:ind w:left="0" w:firstLine="709"/>
        <w:jc w:val="both"/>
        <w:rPr>
          <w:rFonts w:ascii="Times New Roman" w:hAnsi="Times New Roman" w:cs="Times New Roman"/>
          <w:sz w:val="28"/>
          <w:szCs w:val="28"/>
        </w:rPr>
      </w:pPr>
      <w:r w:rsidRPr="00153381">
        <w:rPr>
          <w:rFonts w:ascii="Times New Roman" w:hAnsi="Times New Roman" w:cs="Times New Roman"/>
          <w:sz w:val="28"/>
          <w:szCs w:val="28"/>
        </w:rPr>
        <w:t>основные выводы по содержанию реферата.</w:t>
      </w:r>
    </w:p>
    <w:p w:rsidR="0042089B" w:rsidRPr="00153381" w:rsidRDefault="0042089B" w:rsidP="0042089B">
      <w:pPr>
        <w:tabs>
          <w:tab w:val="left" w:pos="709"/>
        </w:tabs>
        <w:spacing w:after="0" w:line="360" w:lineRule="auto"/>
        <w:ind w:left="709"/>
        <w:jc w:val="both"/>
        <w:rPr>
          <w:rFonts w:ascii="Times New Roman" w:hAnsi="Times New Roman" w:cs="Times New Roman"/>
          <w:sz w:val="28"/>
          <w:szCs w:val="28"/>
        </w:rPr>
      </w:pPr>
      <w:r w:rsidRPr="00153381">
        <w:rPr>
          <w:rFonts w:ascii="Times New Roman" w:hAnsi="Times New Roman" w:cs="Times New Roman"/>
          <w:sz w:val="28"/>
          <w:szCs w:val="28"/>
        </w:rPr>
        <w:t xml:space="preserve">2. </w:t>
      </w:r>
      <w:r w:rsidRPr="00153381">
        <w:rPr>
          <w:rFonts w:ascii="Times New Roman" w:hAnsi="Times New Roman" w:cs="Times New Roman"/>
          <w:i/>
          <w:iCs/>
          <w:sz w:val="28"/>
          <w:szCs w:val="28"/>
        </w:rPr>
        <w:t>Индивидуальная защита</w:t>
      </w:r>
      <w:r w:rsidRPr="00153381">
        <w:rPr>
          <w:rFonts w:ascii="Times New Roman" w:hAnsi="Times New Roman" w:cs="Times New Roman"/>
          <w:sz w:val="28"/>
          <w:szCs w:val="28"/>
        </w:rPr>
        <w:t>. Студент раскрывает личностные аспекты работы над рефератом:</w:t>
      </w:r>
    </w:p>
    <w:p w:rsidR="0042089B" w:rsidRPr="00153381" w:rsidRDefault="0042089B" w:rsidP="0042089B">
      <w:pPr>
        <w:numPr>
          <w:ilvl w:val="0"/>
          <w:numId w:val="3"/>
        </w:numPr>
        <w:tabs>
          <w:tab w:val="clear" w:pos="2700"/>
          <w:tab w:val="left" w:pos="0"/>
          <w:tab w:val="left" w:pos="1134"/>
        </w:tabs>
        <w:spacing w:after="0" w:line="360" w:lineRule="auto"/>
        <w:ind w:left="0" w:firstLine="709"/>
        <w:jc w:val="both"/>
        <w:rPr>
          <w:rFonts w:ascii="Times New Roman" w:hAnsi="Times New Roman" w:cs="Times New Roman"/>
          <w:sz w:val="28"/>
          <w:szCs w:val="28"/>
        </w:rPr>
      </w:pPr>
      <w:r w:rsidRPr="00153381">
        <w:rPr>
          <w:rFonts w:ascii="Times New Roman" w:hAnsi="Times New Roman" w:cs="Times New Roman"/>
          <w:sz w:val="28"/>
          <w:szCs w:val="28"/>
        </w:rPr>
        <w:lastRenderedPageBreak/>
        <w:t>обоснование выбора темы реферата,</w:t>
      </w:r>
    </w:p>
    <w:p w:rsidR="0042089B" w:rsidRPr="00153381" w:rsidRDefault="0042089B" w:rsidP="0042089B">
      <w:pPr>
        <w:numPr>
          <w:ilvl w:val="0"/>
          <w:numId w:val="3"/>
        </w:numPr>
        <w:tabs>
          <w:tab w:val="clear" w:pos="2700"/>
          <w:tab w:val="left" w:pos="0"/>
          <w:tab w:val="left" w:pos="1134"/>
        </w:tabs>
        <w:spacing w:after="0" w:line="360" w:lineRule="auto"/>
        <w:ind w:left="0" w:firstLine="709"/>
        <w:jc w:val="both"/>
        <w:rPr>
          <w:rFonts w:ascii="Times New Roman" w:hAnsi="Times New Roman" w:cs="Times New Roman"/>
          <w:sz w:val="28"/>
          <w:szCs w:val="28"/>
        </w:rPr>
      </w:pPr>
      <w:r w:rsidRPr="00153381">
        <w:rPr>
          <w:rFonts w:ascii="Times New Roman" w:hAnsi="Times New Roman" w:cs="Times New Roman"/>
          <w:sz w:val="28"/>
          <w:szCs w:val="28"/>
        </w:rPr>
        <w:t>способы работы над рефератом,</w:t>
      </w:r>
    </w:p>
    <w:p w:rsidR="0042089B" w:rsidRPr="00153381" w:rsidRDefault="0042089B" w:rsidP="0042089B">
      <w:pPr>
        <w:numPr>
          <w:ilvl w:val="0"/>
          <w:numId w:val="3"/>
        </w:numPr>
        <w:tabs>
          <w:tab w:val="clear" w:pos="2700"/>
          <w:tab w:val="left" w:pos="0"/>
          <w:tab w:val="left" w:pos="1134"/>
        </w:tabs>
        <w:spacing w:after="0" w:line="360" w:lineRule="auto"/>
        <w:ind w:left="0" w:firstLine="709"/>
        <w:jc w:val="both"/>
        <w:rPr>
          <w:rFonts w:ascii="Times New Roman" w:hAnsi="Times New Roman" w:cs="Times New Roman"/>
          <w:sz w:val="28"/>
          <w:szCs w:val="28"/>
        </w:rPr>
      </w:pPr>
      <w:r w:rsidRPr="00153381">
        <w:rPr>
          <w:rFonts w:ascii="Times New Roman" w:hAnsi="Times New Roman" w:cs="Times New Roman"/>
          <w:sz w:val="28"/>
          <w:szCs w:val="28"/>
        </w:rPr>
        <w:t>оригинальные находки, собственные суждения, интересные моменты,</w:t>
      </w:r>
    </w:p>
    <w:p w:rsidR="0042089B" w:rsidRPr="00153381" w:rsidRDefault="0042089B" w:rsidP="0042089B">
      <w:pPr>
        <w:numPr>
          <w:ilvl w:val="0"/>
          <w:numId w:val="3"/>
        </w:numPr>
        <w:tabs>
          <w:tab w:val="clear" w:pos="2700"/>
          <w:tab w:val="left" w:pos="0"/>
          <w:tab w:val="left" w:pos="1134"/>
        </w:tabs>
        <w:spacing w:after="0" w:line="360" w:lineRule="auto"/>
        <w:ind w:left="0" w:firstLine="709"/>
        <w:jc w:val="both"/>
        <w:rPr>
          <w:rFonts w:ascii="Times New Roman" w:hAnsi="Times New Roman" w:cs="Times New Roman"/>
          <w:sz w:val="28"/>
          <w:szCs w:val="28"/>
        </w:rPr>
      </w:pPr>
      <w:r w:rsidRPr="00153381">
        <w:rPr>
          <w:rFonts w:ascii="Times New Roman" w:hAnsi="Times New Roman" w:cs="Times New Roman"/>
          <w:sz w:val="28"/>
          <w:szCs w:val="28"/>
        </w:rPr>
        <w:t>личная значимость проделанной работы,</w:t>
      </w:r>
    </w:p>
    <w:p w:rsidR="0042089B" w:rsidRPr="00153381" w:rsidRDefault="0042089B" w:rsidP="0042089B">
      <w:pPr>
        <w:numPr>
          <w:ilvl w:val="0"/>
          <w:numId w:val="3"/>
        </w:numPr>
        <w:tabs>
          <w:tab w:val="clear" w:pos="2700"/>
          <w:tab w:val="left" w:pos="0"/>
          <w:tab w:val="left" w:pos="1134"/>
        </w:tabs>
        <w:spacing w:after="0" w:line="360" w:lineRule="auto"/>
        <w:ind w:left="0" w:firstLine="709"/>
        <w:jc w:val="both"/>
        <w:rPr>
          <w:rFonts w:ascii="Times New Roman" w:hAnsi="Times New Roman" w:cs="Times New Roman"/>
          <w:sz w:val="28"/>
          <w:szCs w:val="28"/>
        </w:rPr>
      </w:pPr>
      <w:r w:rsidRPr="00153381">
        <w:rPr>
          <w:rFonts w:ascii="Times New Roman" w:hAnsi="Times New Roman" w:cs="Times New Roman"/>
          <w:sz w:val="28"/>
          <w:szCs w:val="28"/>
        </w:rPr>
        <w:t>перспективы продолжения исследования.</w:t>
      </w:r>
    </w:p>
    <w:p w:rsidR="0042089B" w:rsidRPr="00153381" w:rsidRDefault="0042089B" w:rsidP="0042089B">
      <w:pPr>
        <w:pStyle w:val="3"/>
        <w:ind w:firstLine="709"/>
        <w:rPr>
          <w:rFonts w:ascii="Times New Roman" w:hAnsi="Times New Roman" w:cs="Times New Roman"/>
          <w:sz w:val="28"/>
          <w:szCs w:val="28"/>
        </w:rPr>
      </w:pPr>
      <w:r w:rsidRPr="00153381">
        <w:rPr>
          <w:rFonts w:ascii="Times New Roman" w:hAnsi="Times New Roman" w:cs="Times New Roman"/>
          <w:sz w:val="28"/>
          <w:szCs w:val="28"/>
        </w:rPr>
        <w:t xml:space="preserve">3. </w:t>
      </w:r>
      <w:r w:rsidRPr="00153381">
        <w:rPr>
          <w:rFonts w:ascii="Times New Roman" w:hAnsi="Times New Roman" w:cs="Times New Roman"/>
          <w:i/>
          <w:iCs/>
          <w:sz w:val="28"/>
          <w:szCs w:val="28"/>
        </w:rPr>
        <w:t>Творческая защита</w:t>
      </w:r>
      <w:r w:rsidRPr="00153381">
        <w:rPr>
          <w:rFonts w:ascii="Times New Roman" w:hAnsi="Times New Roman" w:cs="Times New Roman"/>
          <w:sz w:val="28"/>
          <w:szCs w:val="28"/>
        </w:rPr>
        <w:t xml:space="preserve"> предполагает: </w:t>
      </w:r>
    </w:p>
    <w:p w:rsidR="0042089B" w:rsidRPr="00153381" w:rsidRDefault="0042089B" w:rsidP="0042089B">
      <w:pPr>
        <w:pStyle w:val="2"/>
        <w:numPr>
          <w:ilvl w:val="0"/>
          <w:numId w:val="5"/>
        </w:numPr>
        <w:tabs>
          <w:tab w:val="clear" w:pos="1260"/>
          <w:tab w:val="left" w:pos="709"/>
          <w:tab w:val="left" w:pos="1134"/>
        </w:tabs>
        <w:spacing w:after="0" w:line="360" w:lineRule="auto"/>
        <w:ind w:left="709" w:firstLine="0"/>
        <w:jc w:val="both"/>
        <w:rPr>
          <w:rFonts w:ascii="Times New Roman" w:hAnsi="Times New Roman" w:cs="Times New Roman"/>
          <w:sz w:val="28"/>
          <w:szCs w:val="28"/>
        </w:rPr>
      </w:pPr>
      <w:r w:rsidRPr="00153381">
        <w:rPr>
          <w:rFonts w:ascii="Times New Roman" w:hAnsi="Times New Roman" w:cs="Times New Roman"/>
          <w:sz w:val="28"/>
          <w:szCs w:val="28"/>
        </w:rPr>
        <w:t>оформление стенда с документами и иллюстративными материалами по теме исследования, их комментарий,</w:t>
      </w:r>
    </w:p>
    <w:p w:rsidR="0042089B" w:rsidRPr="00153381" w:rsidRDefault="0042089B" w:rsidP="0042089B">
      <w:pPr>
        <w:numPr>
          <w:ilvl w:val="0"/>
          <w:numId w:val="5"/>
        </w:numPr>
        <w:tabs>
          <w:tab w:val="clear" w:pos="1260"/>
          <w:tab w:val="left" w:pos="709"/>
          <w:tab w:val="left" w:pos="1134"/>
        </w:tabs>
        <w:spacing w:after="0" w:line="360" w:lineRule="auto"/>
        <w:ind w:left="709" w:firstLine="0"/>
        <w:jc w:val="both"/>
        <w:rPr>
          <w:rFonts w:ascii="Times New Roman" w:hAnsi="Times New Roman" w:cs="Times New Roman"/>
          <w:sz w:val="28"/>
          <w:szCs w:val="28"/>
        </w:rPr>
      </w:pPr>
      <w:r w:rsidRPr="00153381">
        <w:rPr>
          <w:rFonts w:ascii="Times New Roman" w:hAnsi="Times New Roman" w:cs="Times New Roman"/>
          <w:sz w:val="28"/>
          <w:szCs w:val="28"/>
        </w:rPr>
        <w:t>демонстрацию слайдов, видеозаписей, прослушивание аудиозаписей, подготовленных в процессе реферирования,</w:t>
      </w:r>
    </w:p>
    <w:p w:rsidR="0042089B" w:rsidRPr="00153381" w:rsidRDefault="0042089B" w:rsidP="0042089B">
      <w:pPr>
        <w:numPr>
          <w:ilvl w:val="0"/>
          <w:numId w:val="5"/>
        </w:numPr>
        <w:tabs>
          <w:tab w:val="clear" w:pos="1260"/>
          <w:tab w:val="left" w:pos="709"/>
          <w:tab w:val="left" w:pos="1134"/>
        </w:tabs>
        <w:spacing w:after="0" w:line="360" w:lineRule="auto"/>
        <w:ind w:left="0" w:firstLine="709"/>
        <w:jc w:val="both"/>
        <w:rPr>
          <w:rFonts w:ascii="Times New Roman" w:hAnsi="Times New Roman" w:cs="Times New Roman"/>
          <w:sz w:val="28"/>
          <w:szCs w:val="28"/>
        </w:rPr>
      </w:pPr>
      <w:r w:rsidRPr="00153381">
        <w:rPr>
          <w:rFonts w:ascii="Times New Roman" w:hAnsi="Times New Roman" w:cs="Times New Roman"/>
          <w:sz w:val="28"/>
          <w:szCs w:val="28"/>
        </w:rPr>
        <w:t>яркое, оригинальное представление фрагмента основной части реферата и др.</w:t>
      </w:r>
    </w:p>
    <w:p w:rsidR="00166BD7" w:rsidRPr="0044425D" w:rsidRDefault="0042089B" w:rsidP="0044425D">
      <w:pPr>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 xml:space="preserve">Важно, чтобы защищающий реферат в течение 7-10 минут мог рассказать об актуальности исследуемого вопроса, поставленных цели и задачах, изученной литературе, структуре основной части, сделанных в ходе работы выводах. Таким образом, совершается отход от механического пересказа реферата к научному обоснованию проблемы, после чего задаются вопросы по представленной проблеме. </w:t>
      </w:r>
    </w:p>
    <w:p w:rsidR="0042089B" w:rsidRPr="00153381" w:rsidRDefault="0042089B" w:rsidP="00153381">
      <w:pPr>
        <w:pStyle w:val="aa"/>
        <w:numPr>
          <w:ilvl w:val="0"/>
          <w:numId w:val="11"/>
        </w:numPr>
        <w:tabs>
          <w:tab w:val="left" w:pos="0"/>
        </w:tabs>
        <w:spacing w:after="0" w:line="360" w:lineRule="auto"/>
        <w:jc w:val="center"/>
        <w:rPr>
          <w:rFonts w:ascii="Times New Roman" w:hAnsi="Times New Roman" w:cs="Times New Roman"/>
          <w:b/>
          <w:bCs/>
          <w:sz w:val="28"/>
          <w:szCs w:val="28"/>
        </w:rPr>
      </w:pPr>
      <w:r w:rsidRPr="00153381">
        <w:rPr>
          <w:rFonts w:ascii="Times New Roman" w:hAnsi="Times New Roman" w:cs="Times New Roman"/>
          <w:b/>
          <w:bCs/>
          <w:sz w:val="28"/>
          <w:szCs w:val="28"/>
        </w:rPr>
        <w:t>Критерии оценки реферата</w:t>
      </w:r>
    </w:p>
    <w:p w:rsidR="0042089B" w:rsidRPr="00153381" w:rsidRDefault="0042089B" w:rsidP="0042089B">
      <w:pPr>
        <w:tabs>
          <w:tab w:val="left" w:pos="0"/>
        </w:tabs>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Критерии оценки реферата могут быть как общие, так и частные.</w:t>
      </w:r>
    </w:p>
    <w:p w:rsidR="0042089B" w:rsidRPr="00153381" w:rsidRDefault="0042089B" w:rsidP="0042089B">
      <w:pPr>
        <w:tabs>
          <w:tab w:val="left" w:pos="0"/>
        </w:tabs>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 xml:space="preserve">К </w:t>
      </w:r>
      <w:r w:rsidRPr="00153381">
        <w:rPr>
          <w:rFonts w:ascii="Times New Roman" w:hAnsi="Times New Roman" w:cs="Times New Roman"/>
          <w:i/>
          <w:iCs/>
          <w:sz w:val="28"/>
          <w:szCs w:val="28"/>
        </w:rPr>
        <w:t>общим</w:t>
      </w:r>
      <w:r w:rsidRPr="00153381">
        <w:rPr>
          <w:rFonts w:ascii="Times New Roman" w:hAnsi="Times New Roman" w:cs="Times New Roman"/>
          <w:sz w:val="28"/>
          <w:szCs w:val="28"/>
        </w:rPr>
        <w:t xml:space="preserve"> критериям относят:</w:t>
      </w:r>
    </w:p>
    <w:p w:rsidR="0042089B" w:rsidRPr="00153381" w:rsidRDefault="0042089B" w:rsidP="0042089B">
      <w:pPr>
        <w:numPr>
          <w:ilvl w:val="0"/>
          <w:numId w:val="4"/>
        </w:numPr>
        <w:tabs>
          <w:tab w:val="clear" w:pos="720"/>
          <w:tab w:val="left" w:pos="0"/>
          <w:tab w:val="num" w:pos="660"/>
          <w:tab w:val="left" w:pos="1134"/>
        </w:tabs>
        <w:spacing w:after="0" w:line="360" w:lineRule="auto"/>
        <w:ind w:left="0" w:firstLine="709"/>
        <w:jc w:val="both"/>
        <w:rPr>
          <w:rFonts w:ascii="Times New Roman" w:hAnsi="Times New Roman" w:cs="Times New Roman"/>
          <w:sz w:val="28"/>
          <w:szCs w:val="28"/>
        </w:rPr>
      </w:pPr>
      <w:r w:rsidRPr="00153381">
        <w:rPr>
          <w:rFonts w:ascii="Times New Roman" w:hAnsi="Times New Roman" w:cs="Times New Roman"/>
          <w:sz w:val="28"/>
          <w:szCs w:val="28"/>
        </w:rPr>
        <w:t>соответствие реферата теме,</w:t>
      </w:r>
    </w:p>
    <w:p w:rsidR="0042089B" w:rsidRPr="00153381" w:rsidRDefault="0042089B" w:rsidP="0042089B">
      <w:pPr>
        <w:numPr>
          <w:ilvl w:val="0"/>
          <w:numId w:val="4"/>
        </w:numPr>
        <w:tabs>
          <w:tab w:val="left" w:pos="0"/>
          <w:tab w:val="left" w:pos="1134"/>
        </w:tabs>
        <w:spacing w:after="0" w:line="360" w:lineRule="auto"/>
        <w:ind w:left="0" w:firstLine="709"/>
        <w:jc w:val="both"/>
        <w:rPr>
          <w:rFonts w:ascii="Times New Roman" w:hAnsi="Times New Roman" w:cs="Times New Roman"/>
          <w:sz w:val="28"/>
          <w:szCs w:val="28"/>
        </w:rPr>
      </w:pPr>
      <w:r w:rsidRPr="00153381">
        <w:rPr>
          <w:rFonts w:ascii="Times New Roman" w:hAnsi="Times New Roman" w:cs="Times New Roman"/>
          <w:sz w:val="28"/>
          <w:szCs w:val="28"/>
        </w:rPr>
        <w:t>глубину и полноту раскрытия темы,</w:t>
      </w:r>
    </w:p>
    <w:p w:rsidR="0042089B" w:rsidRPr="00153381" w:rsidRDefault="0042089B" w:rsidP="0042089B">
      <w:pPr>
        <w:numPr>
          <w:ilvl w:val="0"/>
          <w:numId w:val="4"/>
        </w:numPr>
        <w:tabs>
          <w:tab w:val="left" w:pos="0"/>
          <w:tab w:val="left" w:pos="1134"/>
        </w:tabs>
        <w:spacing w:after="0" w:line="360" w:lineRule="auto"/>
        <w:ind w:left="0" w:firstLine="709"/>
        <w:jc w:val="both"/>
        <w:rPr>
          <w:rFonts w:ascii="Times New Roman" w:hAnsi="Times New Roman" w:cs="Times New Roman"/>
          <w:sz w:val="28"/>
          <w:szCs w:val="28"/>
        </w:rPr>
      </w:pPr>
      <w:r w:rsidRPr="00153381">
        <w:rPr>
          <w:rFonts w:ascii="Times New Roman" w:hAnsi="Times New Roman" w:cs="Times New Roman"/>
          <w:sz w:val="28"/>
          <w:szCs w:val="28"/>
        </w:rPr>
        <w:t>адекватность передачи содержания первоисточника,</w:t>
      </w:r>
    </w:p>
    <w:p w:rsidR="0042089B" w:rsidRPr="00153381" w:rsidRDefault="0042089B" w:rsidP="0042089B">
      <w:pPr>
        <w:numPr>
          <w:ilvl w:val="0"/>
          <w:numId w:val="4"/>
        </w:numPr>
        <w:tabs>
          <w:tab w:val="left" w:pos="0"/>
          <w:tab w:val="left" w:pos="1134"/>
        </w:tabs>
        <w:spacing w:after="0" w:line="360" w:lineRule="auto"/>
        <w:ind w:left="0" w:firstLine="709"/>
        <w:jc w:val="both"/>
        <w:rPr>
          <w:rFonts w:ascii="Times New Roman" w:hAnsi="Times New Roman" w:cs="Times New Roman"/>
          <w:sz w:val="28"/>
          <w:szCs w:val="28"/>
        </w:rPr>
      </w:pPr>
      <w:r w:rsidRPr="00153381">
        <w:rPr>
          <w:rFonts w:ascii="Times New Roman" w:hAnsi="Times New Roman" w:cs="Times New Roman"/>
          <w:sz w:val="28"/>
          <w:szCs w:val="28"/>
        </w:rPr>
        <w:t>логичность, связность,</w:t>
      </w:r>
    </w:p>
    <w:p w:rsidR="0042089B" w:rsidRPr="00153381" w:rsidRDefault="0042089B" w:rsidP="0042089B">
      <w:pPr>
        <w:numPr>
          <w:ilvl w:val="0"/>
          <w:numId w:val="4"/>
        </w:numPr>
        <w:tabs>
          <w:tab w:val="left" w:pos="0"/>
          <w:tab w:val="left" w:pos="1134"/>
        </w:tabs>
        <w:spacing w:after="0" w:line="360" w:lineRule="auto"/>
        <w:ind w:left="0" w:firstLine="709"/>
        <w:jc w:val="both"/>
        <w:rPr>
          <w:rFonts w:ascii="Times New Roman" w:hAnsi="Times New Roman" w:cs="Times New Roman"/>
          <w:sz w:val="28"/>
          <w:szCs w:val="28"/>
        </w:rPr>
      </w:pPr>
      <w:r w:rsidRPr="00153381">
        <w:rPr>
          <w:rFonts w:ascii="Times New Roman" w:hAnsi="Times New Roman" w:cs="Times New Roman"/>
          <w:sz w:val="28"/>
          <w:szCs w:val="28"/>
        </w:rPr>
        <w:t>доказательность,</w:t>
      </w:r>
    </w:p>
    <w:p w:rsidR="0042089B" w:rsidRPr="00153381" w:rsidRDefault="0042089B" w:rsidP="0042089B">
      <w:pPr>
        <w:numPr>
          <w:ilvl w:val="0"/>
          <w:numId w:val="4"/>
        </w:numPr>
        <w:tabs>
          <w:tab w:val="left" w:pos="0"/>
          <w:tab w:val="left" w:pos="1134"/>
        </w:tabs>
        <w:spacing w:after="0" w:line="360" w:lineRule="auto"/>
        <w:ind w:left="0" w:firstLine="709"/>
        <w:jc w:val="both"/>
        <w:rPr>
          <w:rFonts w:ascii="Times New Roman" w:hAnsi="Times New Roman" w:cs="Times New Roman"/>
          <w:sz w:val="28"/>
          <w:szCs w:val="28"/>
        </w:rPr>
      </w:pPr>
      <w:r w:rsidRPr="00153381">
        <w:rPr>
          <w:rFonts w:ascii="Times New Roman" w:hAnsi="Times New Roman" w:cs="Times New Roman"/>
          <w:sz w:val="28"/>
          <w:szCs w:val="28"/>
        </w:rPr>
        <w:t>структурную упорядоченность,</w:t>
      </w:r>
    </w:p>
    <w:p w:rsidR="0042089B" w:rsidRPr="00153381" w:rsidRDefault="0042089B" w:rsidP="0042089B">
      <w:pPr>
        <w:numPr>
          <w:ilvl w:val="0"/>
          <w:numId w:val="4"/>
        </w:numPr>
        <w:tabs>
          <w:tab w:val="left" w:pos="0"/>
          <w:tab w:val="left" w:pos="1134"/>
        </w:tabs>
        <w:spacing w:after="0" w:line="360" w:lineRule="auto"/>
        <w:ind w:left="0" w:firstLine="709"/>
        <w:jc w:val="both"/>
        <w:rPr>
          <w:rFonts w:ascii="Times New Roman" w:hAnsi="Times New Roman" w:cs="Times New Roman"/>
          <w:sz w:val="28"/>
          <w:szCs w:val="28"/>
        </w:rPr>
      </w:pPr>
      <w:r w:rsidRPr="00153381">
        <w:rPr>
          <w:rFonts w:ascii="Times New Roman" w:hAnsi="Times New Roman" w:cs="Times New Roman"/>
          <w:sz w:val="28"/>
          <w:szCs w:val="28"/>
        </w:rPr>
        <w:t>оформление (наличие плана, списка литературы, культура цитирования и т. д.),</w:t>
      </w:r>
    </w:p>
    <w:p w:rsidR="0042089B" w:rsidRPr="00153381" w:rsidRDefault="0042089B" w:rsidP="0042089B">
      <w:pPr>
        <w:numPr>
          <w:ilvl w:val="0"/>
          <w:numId w:val="4"/>
        </w:numPr>
        <w:tabs>
          <w:tab w:val="left" w:pos="0"/>
          <w:tab w:val="left" w:pos="1134"/>
        </w:tabs>
        <w:spacing w:after="0" w:line="360" w:lineRule="auto"/>
        <w:ind w:left="0" w:firstLine="709"/>
        <w:jc w:val="both"/>
        <w:rPr>
          <w:rFonts w:ascii="Times New Roman" w:hAnsi="Times New Roman" w:cs="Times New Roman"/>
          <w:sz w:val="28"/>
          <w:szCs w:val="28"/>
        </w:rPr>
      </w:pPr>
      <w:r w:rsidRPr="00153381">
        <w:rPr>
          <w:rFonts w:ascii="Times New Roman" w:hAnsi="Times New Roman" w:cs="Times New Roman"/>
          <w:sz w:val="28"/>
          <w:szCs w:val="28"/>
        </w:rPr>
        <w:lastRenderedPageBreak/>
        <w:t>языковую грамотность.</w:t>
      </w:r>
    </w:p>
    <w:p w:rsidR="0042089B" w:rsidRPr="00153381" w:rsidRDefault="0042089B" w:rsidP="0042089B">
      <w:pPr>
        <w:tabs>
          <w:tab w:val="left" w:pos="0"/>
        </w:tabs>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i/>
          <w:iCs/>
          <w:sz w:val="28"/>
          <w:szCs w:val="28"/>
        </w:rPr>
        <w:t xml:space="preserve">Частные </w:t>
      </w:r>
      <w:r w:rsidRPr="00153381">
        <w:rPr>
          <w:rFonts w:ascii="Times New Roman" w:hAnsi="Times New Roman" w:cs="Times New Roman"/>
          <w:sz w:val="28"/>
          <w:szCs w:val="28"/>
        </w:rPr>
        <w:t>критерии относятся к конкретным структурным частям реферата: введению, основной части, заключению.</w:t>
      </w:r>
    </w:p>
    <w:p w:rsidR="0042089B" w:rsidRPr="00153381" w:rsidRDefault="0042089B" w:rsidP="0042089B">
      <w:pPr>
        <w:numPr>
          <w:ilvl w:val="1"/>
          <w:numId w:val="7"/>
        </w:numPr>
        <w:tabs>
          <w:tab w:val="clear" w:pos="2415"/>
          <w:tab w:val="left" w:pos="851"/>
          <w:tab w:val="left" w:pos="1134"/>
        </w:tabs>
        <w:spacing w:after="0" w:line="360" w:lineRule="auto"/>
        <w:ind w:left="0" w:firstLine="567"/>
        <w:jc w:val="both"/>
        <w:rPr>
          <w:rFonts w:ascii="Times New Roman" w:hAnsi="Times New Roman" w:cs="Times New Roman"/>
          <w:b/>
          <w:sz w:val="28"/>
          <w:szCs w:val="28"/>
        </w:rPr>
      </w:pPr>
      <w:r w:rsidRPr="00153381">
        <w:rPr>
          <w:rFonts w:ascii="Times New Roman" w:hAnsi="Times New Roman" w:cs="Times New Roman"/>
          <w:b/>
          <w:sz w:val="28"/>
          <w:szCs w:val="28"/>
        </w:rPr>
        <w:t>Критерии оценки введения:</w:t>
      </w:r>
    </w:p>
    <w:p w:rsidR="0042089B" w:rsidRPr="00153381" w:rsidRDefault="0042089B" w:rsidP="0042089B">
      <w:pPr>
        <w:tabs>
          <w:tab w:val="left" w:pos="0"/>
          <w:tab w:val="left" w:pos="1134"/>
          <w:tab w:val="left" w:pos="1276"/>
        </w:tabs>
        <w:spacing w:after="0" w:line="360" w:lineRule="auto"/>
        <w:ind w:firstLine="567"/>
        <w:jc w:val="both"/>
        <w:rPr>
          <w:rFonts w:ascii="Times New Roman" w:hAnsi="Times New Roman" w:cs="Times New Roman"/>
          <w:sz w:val="28"/>
          <w:szCs w:val="28"/>
        </w:rPr>
      </w:pPr>
      <w:r w:rsidRPr="00153381">
        <w:rPr>
          <w:rFonts w:ascii="Times New Roman" w:hAnsi="Times New Roman" w:cs="Times New Roman"/>
          <w:sz w:val="28"/>
          <w:szCs w:val="28"/>
        </w:rPr>
        <w:t>- наличие обоснования актуальности темы,</w:t>
      </w:r>
    </w:p>
    <w:p w:rsidR="0042089B" w:rsidRPr="00153381" w:rsidRDefault="0042089B" w:rsidP="0042089B">
      <w:pPr>
        <w:tabs>
          <w:tab w:val="left" w:pos="0"/>
          <w:tab w:val="left" w:pos="1134"/>
          <w:tab w:val="left" w:pos="1276"/>
        </w:tabs>
        <w:spacing w:after="0" w:line="360" w:lineRule="auto"/>
        <w:ind w:firstLine="567"/>
        <w:jc w:val="both"/>
        <w:rPr>
          <w:rFonts w:ascii="Times New Roman" w:hAnsi="Times New Roman" w:cs="Times New Roman"/>
          <w:sz w:val="28"/>
          <w:szCs w:val="28"/>
        </w:rPr>
      </w:pPr>
      <w:r w:rsidRPr="00153381">
        <w:rPr>
          <w:rFonts w:ascii="Times New Roman" w:hAnsi="Times New Roman" w:cs="Times New Roman"/>
          <w:sz w:val="28"/>
          <w:szCs w:val="28"/>
        </w:rPr>
        <w:t>- присутствие сформулированных цели и задач работы,</w:t>
      </w:r>
    </w:p>
    <w:p w:rsidR="0042089B" w:rsidRPr="00153381" w:rsidRDefault="0042089B" w:rsidP="0042089B">
      <w:pPr>
        <w:tabs>
          <w:tab w:val="left" w:pos="0"/>
          <w:tab w:val="left" w:pos="1134"/>
          <w:tab w:val="left" w:pos="1276"/>
        </w:tabs>
        <w:spacing w:after="0" w:line="360" w:lineRule="auto"/>
        <w:ind w:firstLine="567"/>
        <w:jc w:val="both"/>
        <w:rPr>
          <w:rFonts w:ascii="Times New Roman" w:hAnsi="Times New Roman" w:cs="Times New Roman"/>
          <w:sz w:val="28"/>
          <w:szCs w:val="28"/>
        </w:rPr>
      </w:pPr>
      <w:r w:rsidRPr="00153381">
        <w:rPr>
          <w:rFonts w:ascii="Times New Roman" w:hAnsi="Times New Roman" w:cs="Times New Roman"/>
          <w:sz w:val="28"/>
          <w:szCs w:val="28"/>
        </w:rPr>
        <w:t>- наличие краткой характеристики первоисточников.</w:t>
      </w:r>
    </w:p>
    <w:p w:rsidR="0042089B" w:rsidRPr="00153381" w:rsidRDefault="0042089B" w:rsidP="0042089B">
      <w:pPr>
        <w:tabs>
          <w:tab w:val="left" w:pos="0"/>
          <w:tab w:val="left" w:pos="1134"/>
        </w:tabs>
        <w:spacing w:after="0" w:line="360" w:lineRule="auto"/>
        <w:ind w:firstLine="567"/>
        <w:jc w:val="both"/>
        <w:rPr>
          <w:rFonts w:ascii="Times New Roman" w:hAnsi="Times New Roman" w:cs="Times New Roman"/>
          <w:b/>
          <w:sz w:val="28"/>
          <w:szCs w:val="28"/>
        </w:rPr>
      </w:pPr>
      <w:r w:rsidRPr="00153381">
        <w:rPr>
          <w:rFonts w:ascii="Times New Roman" w:hAnsi="Times New Roman" w:cs="Times New Roman"/>
          <w:b/>
          <w:sz w:val="28"/>
          <w:szCs w:val="28"/>
        </w:rPr>
        <w:t>2. Критерии оценки основной части:</w:t>
      </w:r>
    </w:p>
    <w:p w:rsidR="0042089B" w:rsidRPr="00153381" w:rsidRDefault="0042089B" w:rsidP="0042089B">
      <w:pPr>
        <w:numPr>
          <w:ilvl w:val="1"/>
          <w:numId w:val="6"/>
        </w:numPr>
        <w:tabs>
          <w:tab w:val="clear" w:pos="1980"/>
          <w:tab w:val="left" w:pos="0"/>
        </w:tabs>
        <w:spacing w:after="0" w:line="360" w:lineRule="auto"/>
        <w:ind w:left="0" w:firstLine="567"/>
        <w:jc w:val="both"/>
        <w:rPr>
          <w:rFonts w:ascii="Times New Roman" w:hAnsi="Times New Roman" w:cs="Times New Roman"/>
          <w:sz w:val="28"/>
          <w:szCs w:val="28"/>
        </w:rPr>
      </w:pPr>
      <w:r w:rsidRPr="00153381">
        <w:rPr>
          <w:rFonts w:ascii="Times New Roman" w:hAnsi="Times New Roman" w:cs="Times New Roman"/>
          <w:sz w:val="28"/>
          <w:szCs w:val="28"/>
        </w:rPr>
        <w:t xml:space="preserve">структурирование материала по разделам, параграфам, абзацам; </w:t>
      </w:r>
    </w:p>
    <w:p w:rsidR="0042089B" w:rsidRPr="00153381" w:rsidRDefault="0042089B" w:rsidP="0042089B">
      <w:pPr>
        <w:numPr>
          <w:ilvl w:val="1"/>
          <w:numId w:val="8"/>
        </w:numPr>
        <w:tabs>
          <w:tab w:val="clear" w:pos="1980"/>
          <w:tab w:val="left" w:pos="0"/>
          <w:tab w:val="num" w:pos="720"/>
          <w:tab w:val="left" w:pos="1134"/>
        </w:tabs>
        <w:spacing w:after="0" w:line="360" w:lineRule="auto"/>
        <w:ind w:left="0" w:firstLine="567"/>
        <w:jc w:val="both"/>
        <w:rPr>
          <w:rFonts w:ascii="Times New Roman" w:hAnsi="Times New Roman" w:cs="Times New Roman"/>
          <w:sz w:val="28"/>
          <w:szCs w:val="28"/>
        </w:rPr>
      </w:pPr>
      <w:r w:rsidRPr="00153381">
        <w:rPr>
          <w:rFonts w:ascii="Times New Roman" w:hAnsi="Times New Roman" w:cs="Times New Roman"/>
          <w:sz w:val="28"/>
          <w:szCs w:val="28"/>
        </w:rPr>
        <w:t>наличие заголовков к частям текста и их соответствие содержанию;</w:t>
      </w:r>
    </w:p>
    <w:p w:rsidR="0042089B" w:rsidRPr="00153381" w:rsidRDefault="0042089B" w:rsidP="0042089B">
      <w:pPr>
        <w:numPr>
          <w:ilvl w:val="1"/>
          <w:numId w:val="8"/>
        </w:numPr>
        <w:tabs>
          <w:tab w:val="clear" w:pos="1980"/>
          <w:tab w:val="left" w:pos="0"/>
          <w:tab w:val="num" w:pos="720"/>
          <w:tab w:val="left" w:pos="1134"/>
        </w:tabs>
        <w:spacing w:after="0" w:line="360" w:lineRule="auto"/>
        <w:ind w:left="0" w:firstLine="567"/>
        <w:jc w:val="both"/>
        <w:rPr>
          <w:rFonts w:ascii="Times New Roman" w:hAnsi="Times New Roman" w:cs="Times New Roman"/>
          <w:sz w:val="28"/>
          <w:szCs w:val="28"/>
        </w:rPr>
      </w:pPr>
      <w:r w:rsidRPr="00153381">
        <w:rPr>
          <w:rFonts w:ascii="Times New Roman" w:hAnsi="Times New Roman" w:cs="Times New Roman"/>
          <w:sz w:val="28"/>
          <w:szCs w:val="28"/>
        </w:rPr>
        <w:t>проблемность и разносторонность в изложении материала;</w:t>
      </w:r>
    </w:p>
    <w:p w:rsidR="0042089B" w:rsidRPr="00153381" w:rsidRDefault="0042089B" w:rsidP="0042089B">
      <w:pPr>
        <w:numPr>
          <w:ilvl w:val="1"/>
          <w:numId w:val="8"/>
        </w:numPr>
        <w:tabs>
          <w:tab w:val="clear" w:pos="1980"/>
          <w:tab w:val="left" w:pos="0"/>
          <w:tab w:val="num" w:pos="720"/>
          <w:tab w:val="left" w:pos="1134"/>
        </w:tabs>
        <w:spacing w:after="0" w:line="360" w:lineRule="auto"/>
        <w:ind w:left="0" w:firstLine="567"/>
        <w:jc w:val="both"/>
        <w:rPr>
          <w:rFonts w:ascii="Times New Roman" w:hAnsi="Times New Roman" w:cs="Times New Roman"/>
          <w:sz w:val="28"/>
          <w:szCs w:val="28"/>
        </w:rPr>
      </w:pPr>
      <w:r w:rsidRPr="00153381">
        <w:rPr>
          <w:rFonts w:ascii="Times New Roman" w:hAnsi="Times New Roman" w:cs="Times New Roman"/>
          <w:sz w:val="28"/>
          <w:szCs w:val="28"/>
        </w:rPr>
        <w:t>выделение в тексте основных понятий и терминов, их толкование;</w:t>
      </w:r>
    </w:p>
    <w:p w:rsidR="0042089B" w:rsidRPr="00153381" w:rsidRDefault="0042089B" w:rsidP="0042089B">
      <w:pPr>
        <w:numPr>
          <w:ilvl w:val="1"/>
          <w:numId w:val="8"/>
        </w:numPr>
        <w:tabs>
          <w:tab w:val="clear" w:pos="1980"/>
          <w:tab w:val="left" w:pos="0"/>
          <w:tab w:val="num" w:pos="720"/>
          <w:tab w:val="left" w:pos="1134"/>
        </w:tabs>
        <w:spacing w:after="0" w:line="360" w:lineRule="auto"/>
        <w:ind w:left="0" w:firstLine="567"/>
        <w:jc w:val="both"/>
        <w:rPr>
          <w:rFonts w:ascii="Times New Roman" w:hAnsi="Times New Roman" w:cs="Times New Roman"/>
          <w:sz w:val="28"/>
          <w:szCs w:val="28"/>
        </w:rPr>
      </w:pPr>
      <w:r w:rsidRPr="00153381">
        <w:rPr>
          <w:rFonts w:ascii="Times New Roman" w:hAnsi="Times New Roman" w:cs="Times New Roman"/>
          <w:sz w:val="28"/>
          <w:szCs w:val="28"/>
        </w:rPr>
        <w:t>наличие примеров, иллюстрирующих теоретические положения.</w:t>
      </w:r>
    </w:p>
    <w:p w:rsidR="0042089B" w:rsidRPr="00153381" w:rsidRDefault="0042089B" w:rsidP="0042089B">
      <w:pPr>
        <w:tabs>
          <w:tab w:val="left" w:pos="0"/>
          <w:tab w:val="left" w:pos="1134"/>
        </w:tabs>
        <w:spacing w:after="0" w:line="360" w:lineRule="auto"/>
        <w:ind w:firstLine="567"/>
        <w:jc w:val="both"/>
        <w:rPr>
          <w:rFonts w:ascii="Times New Roman" w:hAnsi="Times New Roman" w:cs="Times New Roman"/>
          <w:b/>
          <w:sz w:val="28"/>
          <w:szCs w:val="28"/>
        </w:rPr>
      </w:pPr>
      <w:r w:rsidRPr="00153381">
        <w:rPr>
          <w:rFonts w:ascii="Times New Roman" w:hAnsi="Times New Roman" w:cs="Times New Roman"/>
          <w:b/>
          <w:sz w:val="28"/>
          <w:szCs w:val="28"/>
        </w:rPr>
        <w:t>3. Критерии оценки заключения:</w:t>
      </w:r>
    </w:p>
    <w:p w:rsidR="0042089B" w:rsidRPr="00153381" w:rsidRDefault="0042089B" w:rsidP="0042089B">
      <w:pPr>
        <w:tabs>
          <w:tab w:val="left" w:pos="0"/>
          <w:tab w:val="left" w:pos="1134"/>
        </w:tabs>
        <w:spacing w:after="0" w:line="360" w:lineRule="auto"/>
        <w:ind w:firstLine="567"/>
        <w:jc w:val="both"/>
        <w:rPr>
          <w:rFonts w:ascii="Times New Roman" w:hAnsi="Times New Roman" w:cs="Times New Roman"/>
          <w:sz w:val="28"/>
          <w:szCs w:val="28"/>
        </w:rPr>
      </w:pPr>
      <w:r w:rsidRPr="00153381">
        <w:rPr>
          <w:rFonts w:ascii="Times New Roman" w:hAnsi="Times New Roman" w:cs="Times New Roman"/>
          <w:sz w:val="28"/>
          <w:szCs w:val="28"/>
        </w:rPr>
        <w:t>- наличие выводов по результатам анализа,</w:t>
      </w:r>
    </w:p>
    <w:p w:rsidR="0042089B" w:rsidRPr="00153381" w:rsidRDefault="0042089B" w:rsidP="0042089B">
      <w:pPr>
        <w:tabs>
          <w:tab w:val="left" w:pos="0"/>
          <w:tab w:val="left" w:pos="1134"/>
        </w:tabs>
        <w:spacing w:after="0" w:line="360" w:lineRule="auto"/>
        <w:ind w:firstLine="567"/>
        <w:jc w:val="both"/>
        <w:rPr>
          <w:rFonts w:ascii="Times New Roman" w:hAnsi="Times New Roman" w:cs="Times New Roman"/>
          <w:sz w:val="28"/>
          <w:szCs w:val="28"/>
        </w:rPr>
      </w:pPr>
      <w:r w:rsidRPr="00153381">
        <w:rPr>
          <w:rFonts w:ascii="Times New Roman" w:hAnsi="Times New Roman" w:cs="Times New Roman"/>
          <w:sz w:val="28"/>
          <w:szCs w:val="28"/>
        </w:rPr>
        <w:t>- выражение своего мнения по проблеме.</w:t>
      </w:r>
    </w:p>
    <w:p w:rsidR="0042089B" w:rsidRPr="00153381" w:rsidRDefault="0042089B" w:rsidP="0042089B">
      <w:pPr>
        <w:spacing w:after="0" w:line="360" w:lineRule="auto"/>
        <w:ind w:firstLine="709"/>
        <w:jc w:val="both"/>
        <w:rPr>
          <w:rFonts w:ascii="Times New Roman" w:hAnsi="Times New Roman" w:cs="Times New Roman"/>
          <w:i/>
          <w:iCs/>
          <w:sz w:val="28"/>
          <w:szCs w:val="28"/>
        </w:rPr>
      </w:pPr>
      <w:r w:rsidRPr="00153381">
        <w:rPr>
          <w:rFonts w:ascii="Times New Roman" w:hAnsi="Times New Roman" w:cs="Times New Roman"/>
          <w:i/>
          <w:iCs/>
          <w:sz w:val="28"/>
          <w:szCs w:val="28"/>
        </w:rPr>
        <w:t>В итоге оценка складывается из ряда моментов, а именно:</w:t>
      </w:r>
    </w:p>
    <w:p w:rsidR="0042089B" w:rsidRPr="00153381" w:rsidRDefault="0042089B" w:rsidP="0042089B">
      <w:pPr>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 соблюдение выше перечисленных  требований к реферату;</w:t>
      </w:r>
    </w:p>
    <w:p w:rsidR="0042089B" w:rsidRPr="00153381" w:rsidRDefault="0042089B" w:rsidP="0042089B">
      <w:pPr>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 знание студентом изложенного в реферате материала, умение грамотно и аргументировано изложить суть проблемы;</w:t>
      </w:r>
    </w:p>
    <w:p w:rsidR="0042089B" w:rsidRPr="00153381" w:rsidRDefault="0042089B" w:rsidP="0042089B">
      <w:pPr>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 умение свободно беседовать по любому пункту плана, способность понять суть задаваемых по работе вопросов и сформулировать точные ответы на них;</w:t>
      </w:r>
    </w:p>
    <w:p w:rsidR="0042089B" w:rsidRPr="00153381" w:rsidRDefault="0042089B" w:rsidP="0042089B">
      <w:pPr>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sz w:val="28"/>
          <w:szCs w:val="28"/>
        </w:rPr>
        <w:t>- наличие качественно выполненного презентационного материала или (и) раздаточного, не дублирующего основной текст защитного слова, а являющегося его иллюстративным фоном.</w:t>
      </w:r>
    </w:p>
    <w:p w:rsidR="0042089B" w:rsidRPr="00153381" w:rsidRDefault="0042089B" w:rsidP="0042089B">
      <w:pPr>
        <w:spacing w:after="0" w:line="360" w:lineRule="auto"/>
        <w:ind w:firstLine="709"/>
        <w:jc w:val="both"/>
        <w:rPr>
          <w:rFonts w:ascii="Times New Roman" w:hAnsi="Times New Roman" w:cs="Times New Roman"/>
          <w:sz w:val="28"/>
          <w:szCs w:val="28"/>
        </w:rPr>
      </w:pPr>
      <w:r w:rsidRPr="00153381">
        <w:rPr>
          <w:rFonts w:ascii="Times New Roman" w:hAnsi="Times New Roman" w:cs="Times New Roman"/>
          <w:i/>
          <w:iCs/>
          <w:sz w:val="28"/>
          <w:szCs w:val="28"/>
        </w:rPr>
        <w:t>Оценка за реферат:</w:t>
      </w:r>
      <w:r w:rsidRPr="00153381">
        <w:rPr>
          <w:rFonts w:ascii="Times New Roman" w:hAnsi="Times New Roman" w:cs="Times New Roman"/>
          <w:b/>
          <w:bCs/>
          <w:sz w:val="28"/>
          <w:szCs w:val="28"/>
        </w:rPr>
        <w:t xml:space="preserve"> </w:t>
      </w:r>
      <w:r w:rsidRPr="00153381">
        <w:rPr>
          <w:rFonts w:ascii="Times New Roman" w:hAnsi="Times New Roman" w:cs="Times New Roman"/>
          <w:sz w:val="28"/>
          <w:szCs w:val="28"/>
        </w:rPr>
        <w:t>если студент выполнил 65-80 % указанных выше требований, ему ставится оценка «удовлетворительно», 80-90 % – «хорошо», 90-100 % – «отлично».</w:t>
      </w:r>
    </w:p>
    <w:p w:rsidR="00285D98" w:rsidRDefault="00285D98">
      <w:pPr>
        <w:rPr>
          <w:rFonts w:ascii="Times New Roman" w:hAnsi="Times New Roman" w:cs="Times New Roman"/>
          <w:b/>
          <w:bCs/>
          <w:sz w:val="28"/>
          <w:szCs w:val="28"/>
        </w:rPr>
      </w:pPr>
    </w:p>
    <w:p w:rsidR="0042089B" w:rsidRPr="00153381" w:rsidRDefault="0042089B" w:rsidP="0042089B">
      <w:pPr>
        <w:spacing w:after="0" w:line="360" w:lineRule="auto"/>
        <w:ind w:firstLine="709"/>
        <w:jc w:val="right"/>
        <w:rPr>
          <w:rFonts w:ascii="Times New Roman" w:hAnsi="Times New Roman" w:cs="Times New Roman"/>
          <w:sz w:val="28"/>
          <w:szCs w:val="28"/>
        </w:rPr>
      </w:pPr>
      <w:r w:rsidRPr="00153381">
        <w:rPr>
          <w:rFonts w:ascii="Times New Roman" w:hAnsi="Times New Roman" w:cs="Times New Roman"/>
          <w:sz w:val="28"/>
          <w:szCs w:val="28"/>
        </w:rPr>
        <w:lastRenderedPageBreak/>
        <w:t>Приложение 1</w:t>
      </w:r>
    </w:p>
    <w:p w:rsidR="0042089B" w:rsidRPr="00E76C15" w:rsidRDefault="0042089B" w:rsidP="0042089B">
      <w:pPr>
        <w:spacing w:after="0" w:line="360" w:lineRule="auto"/>
        <w:ind w:firstLine="709"/>
        <w:jc w:val="center"/>
        <w:rPr>
          <w:rFonts w:ascii="Times New Roman" w:hAnsi="Times New Roman" w:cs="Times New Roman"/>
          <w:b/>
          <w:bCs/>
          <w:sz w:val="28"/>
          <w:szCs w:val="28"/>
        </w:rPr>
      </w:pPr>
      <w:r w:rsidRPr="00E76C15">
        <w:rPr>
          <w:rFonts w:ascii="Times New Roman" w:hAnsi="Times New Roman" w:cs="Times New Roman"/>
          <w:b/>
          <w:bCs/>
          <w:sz w:val="28"/>
          <w:szCs w:val="28"/>
        </w:rPr>
        <w:t>Образец оформления титульного листа</w:t>
      </w:r>
    </w:p>
    <w:p w:rsidR="008D0014" w:rsidRPr="00E76C15" w:rsidRDefault="008D0014" w:rsidP="008D0014">
      <w:pPr>
        <w:spacing w:after="0"/>
        <w:jc w:val="center"/>
        <w:rPr>
          <w:rFonts w:ascii="Times New Roman" w:hAnsi="Times New Roman"/>
          <w:b/>
          <w:sz w:val="28"/>
          <w:szCs w:val="28"/>
        </w:rPr>
      </w:pPr>
      <w:r w:rsidRPr="00E76C15">
        <w:rPr>
          <w:rFonts w:ascii="Times New Roman" w:hAnsi="Times New Roman"/>
          <w:b/>
          <w:sz w:val="28"/>
          <w:szCs w:val="28"/>
        </w:rPr>
        <w:t xml:space="preserve">Государственное автономное образовательное учреждение </w:t>
      </w:r>
    </w:p>
    <w:p w:rsidR="008D0014" w:rsidRPr="00E76C15" w:rsidRDefault="008D0014" w:rsidP="008D0014">
      <w:pPr>
        <w:spacing w:after="0"/>
        <w:jc w:val="center"/>
        <w:rPr>
          <w:rFonts w:ascii="Times New Roman" w:hAnsi="Times New Roman"/>
          <w:b/>
          <w:sz w:val="28"/>
          <w:szCs w:val="28"/>
        </w:rPr>
      </w:pPr>
      <w:r w:rsidRPr="00E76C15">
        <w:rPr>
          <w:rFonts w:ascii="Times New Roman" w:hAnsi="Times New Roman"/>
          <w:b/>
          <w:sz w:val="28"/>
          <w:szCs w:val="28"/>
        </w:rPr>
        <w:t>высшего образования Ленинградской области</w:t>
      </w:r>
    </w:p>
    <w:p w:rsidR="008D0014" w:rsidRPr="00E76C15" w:rsidRDefault="008D0014" w:rsidP="008D0014">
      <w:pPr>
        <w:suppressAutoHyphens/>
        <w:spacing w:after="0"/>
        <w:jc w:val="center"/>
        <w:rPr>
          <w:rFonts w:ascii="Times New Roman" w:hAnsi="Times New Roman"/>
          <w:b/>
          <w:bCs/>
          <w:sz w:val="28"/>
          <w:szCs w:val="28"/>
        </w:rPr>
      </w:pPr>
      <w:r w:rsidRPr="00E76C15">
        <w:rPr>
          <w:rFonts w:ascii="Times New Roman" w:hAnsi="Times New Roman"/>
          <w:b/>
          <w:bCs/>
          <w:sz w:val="28"/>
          <w:szCs w:val="28"/>
        </w:rPr>
        <w:t xml:space="preserve">«Ленинградский государственный университет имени </w:t>
      </w:r>
      <w:proofErr w:type="spellStart"/>
      <w:r w:rsidRPr="00E76C15">
        <w:rPr>
          <w:rFonts w:ascii="Times New Roman" w:hAnsi="Times New Roman"/>
          <w:b/>
          <w:bCs/>
          <w:sz w:val="28"/>
          <w:szCs w:val="28"/>
        </w:rPr>
        <w:t>А.С.Пушкина</w:t>
      </w:r>
      <w:proofErr w:type="spellEnd"/>
      <w:r w:rsidRPr="00E76C15">
        <w:rPr>
          <w:rFonts w:ascii="Times New Roman" w:hAnsi="Times New Roman"/>
          <w:b/>
          <w:bCs/>
          <w:sz w:val="28"/>
          <w:szCs w:val="28"/>
        </w:rPr>
        <w:t>»</w:t>
      </w:r>
    </w:p>
    <w:p w:rsidR="008D0014" w:rsidRPr="00E76C15" w:rsidRDefault="008D0014" w:rsidP="008D0014">
      <w:pPr>
        <w:suppressAutoHyphens/>
        <w:spacing w:after="0"/>
        <w:jc w:val="center"/>
        <w:rPr>
          <w:rFonts w:ascii="Times New Roman" w:hAnsi="Times New Roman"/>
          <w:b/>
          <w:sz w:val="28"/>
          <w:szCs w:val="28"/>
        </w:rPr>
      </w:pPr>
    </w:p>
    <w:p w:rsidR="008D0014" w:rsidRPr="00E76C15" w:rsidRDefault="008D0014" w:rsidP="008D0014">
      <w:pPr>
        <w:spacing w:after="0"/>
        <w:jc w:val="center"/>
        <w:rPr>
          <w:rFonts w:ascii="Times New Roman" w:hAnsi="Times New Roman"/>
          <w:b/>
          <w:sz w:val="24"/>
          <w:szCs w:val="24"/>
        </w:rPr>
      </w:pPr>
    </w:p>
    <w:p w:rsidR="008D0014" w:rsidRPr="00635211" w:rsidRDefault="008D0014" w:rsidP="008D0014">
      <w:pPr>
        <w:spacing w:after="0"/>
        <w:jc w:val="center"/>
        <w:rPr>
          <w:rFonts w:ascii="Times New Roman" w:hAnsi="Times New Roman"/>
          <w:sz w:val="24"/>
          <w:szCs w:val="24"/>
        </w:rPr>
      </w:pPr>
    </w:p>
    <w:p w:rsidR="008D0014" w:rsidRPr="00635211" w:rsidRDefault="008D0014" w:rsidP="008D0014">
      <w:pPr>
        <w:spacing w:after="0"/>
        <w:jc w:val="center"/>
        <w:rPr>
          <w:rFonts w:ascii="Times New Roman" w:hAnsi="Times New Roman"/>
          <w:sz w:val="24"/>
          <w:szCs w:val="24"/>
        </w:rPr>
      </w:pPr>
    </w:p>
    <w:p w:rsidR="008D0014" w:rsidRPr="00635211" w:rsidRDefault="008D0014" w:rsidP="008D0014">
      <w:pPr>
        <w:spacing w:after="0"/>
        <w:rPr>
          <w:rFonts w:ascii="Times New Roman" w:hAnsi="Times New Roman"/>
          <w:sz w:val="24"/>
          <w:szCs w:val="24"/>
        </w:rPr>
      </w:pPr>
    </w:p>
    <w:p w:rsidR="008D0014" w:rsidRPr="00635211" w:rsidRDefault="008D0014" w:rsidP="008D0014">
      <w:pPr>
        <w:spacing w:after="0"/>
        <w:jc w:val="center"/>
        <w:rPr>
          <w:rFonts w:ascii="Times New Roman" w:hAnsi="Times New Roman"/>
          <w:sz w:val="24"/>
          <w:szCs w:val="24"/>
        </w:rPr>
      </w:pPr>
    </w:p>
    <w:p w:rsidR="008D0014" w:rsidRPr="00635211" w:rsidRDefault="008D0014" w:rsidP="008D0014">
      <w:pPr>
        <w:spacing w:after="0"/>
        <w:jc w:val="center"/>
        <w:rPr>
          <w:rFonts w:ascii="Times New Roman" w:hAnsi="Times New Roman"/>
          <w:b/>
          <w:spacing w:val="40"/>
          <w:sz w:val="48"/>
          <w:szCs w:val="48"/>
        </w:rPr>
      </w:pPr>
      <w:r>
        <w:rPr>
          <w:rFonts w:ascii="Times New Roman" w:hAnsi="Times New Roman"/>
          <w:b/>
          <w:spacing w:val="40"/>
          <w:sz w:val="48"/>
          <w:szCs w:val="48"/>
        </w:rPr>
        <w:t>Реферат</w:t>
      </w:r>
    </w:p>
    <w:p w:rsidR="008D0014" w:rsidRPr="00635211" w:rsidRDefault="008D0014" w:rsidP="008D0014">
      <w:pPr>
        <w:spacing w:after="0"/>
        <w:jc w:val="center"/>
        <w:rPr>
          <w:rFonts w:ascii="Times New Roman" w:hAnsi="Times New Roman"/>
          <w:sz w:val="32"/>
          <w:szCs w:val="32"/>
        </w:rPr>
      </w:pPr>
    </w:p>
    <w:p w:rsidR="008D0014" w:rsidRPr="00635211" w:rsidRDefault="008D0014" w:rsidP="008D0014">
      <w:pPr>
        <w:spacing w:after="0"/>
        <w:jc w:val="center"/>
        <w:rPr>
          <w:rFonts w:ascii="Times New Roman" w:hAnsi="Times New Roman"/>
          <w:sz w:val="32"/>
          <w:szCs w:val="32"/>
        </w:rPr>
      </w:pPr>
      <w:r w:rsidRPr="00635211">
        <w:rPr>
          <w:rFonts w:ascii="Times New Roman" w:hAnsi="Times New Roman"/>
          <w:sz w:val="32"/>
          <w:szCs w:val="32"/>
        </w:rPr>
        <w:t>на тему: «</w:t>
      </w:r>
      <w:r w:rsidR="0044425D">
        <w:rPr>
          <w:rFonts w:ascii="Times New Roman" w:hAnsi="Times New Roman"/>
          <w:sz w:val="28"/>
          <w:szCs w:val="28"/>
        </w:rPr>
        <w:t>Витамины, их характеристика</w:t>
      </w:r>
      <w:r w:rsidRPr="00635211">
        <w:rPr>
          <w:rFonts w:ascii="Times New Roman" w:hAnsi="Times New Roman"/>
          <w:sz w:val="32"/>
          <w:szCs w:val="32"/>
        </w:rPr>
        <w:t>»</w:t>
      </w:r>
    </w:p>
    <w:p w:rsidR="008D0014" w:rsidRPr="00635211" w:rsidRDefault="008D0014" w:rsidP="008D0014">
      <w:pPr>
        <w:spacing w:after="0"/>
        <w:jc w:val="center"/>
        <w:rPr>
          <w:rFonts w:ascii="Times New Roman" w:hAnsi="Times New Roman"/>
          <w:sz w:val="24"/>
          <w:szCs w:val="24"/>
        </w:rPr>
      </w:pPr>
    </w:p>
    <w:p w:rsidR="008D0014" w:rsidRPr="00635211" w:rsidRDefault="008D0014" w:rsidP="008D0014">
      <w:pPr>
        <w:spacing w:after="0"/>
        <w:rPr>
          <w:rFonts w:ascii="Times New Roman" w:hAnsi="Times New Roman"/>
          <w:sz w:val="24"/>
          <w:szCs w:val="24"/>
        </w:rPr>
      </w:pPr>
      <w:r w:rsidRPr="00635211">
        <w:rPr>
          <w:rFonts w:ascii="Times New Roman" w:hAnsi="Times New Roman"/>
          <w:sz w:val="24"/>
          <w:szCs w:val="24"/>
        </w:rPr>
        <w:tab/>
      </w:r>
      <w:r w:rsidRPr="00635211">
        <w:rPr>
          <w:rFonts w:ascii="Times New Roman" w:hAnsi="Times New Roman"/>
          <w:sz w:val="24"/>
          <w:szCs w:val="24"/>
        </w:rPr>
        <w:tab/>
      </w:r>
      <w:r w:rsidRPr="00635211">
        <w:rPr>
          <w:rFonts w:ascii="Times New Roman" w:hAnsi="Times New Roman"/>
          <w:sz w:val="24"/>
          <w:szCs w:val="24"/>
        </w:rPr>
        <w:tab/>
      </w:r>
      <w:r w:rsidRPr="00635211">
        <w:rPr>
          <w:rFonts w:ascii="Times New Roman" w:hAnsi="Times New Roman"/>
          <w:sz w:val="24"/>
          <w:szCs w:val="24"/>
        </w:rPr>
        <w:tab/>
      </w:r>
      <w:r w:rsidRPr="00635211">
        <w:rPr>
          <w:rFonts w:ascii="Times New Roman" w:hAnsi="Times New Roman"/>
          <w:sz w:val="24"/>
          <w:szCs w:val="24"/>
        </w:rPr>
        <w:tab/>
      </w:r>
      <w:r w:rsidRPr="00635211">
        <w:rPr>
          <w:rFonts w:ascii="Times New Roman" w:hAnsi="Times New Roman"/>
          <w:sz w:val="24"/>
          <w:szCs w:val="24"/>
        </w:rPr>
        <w:tab/>
      </w:r>
      <w:r w:rsidRPr="00635211">
        <w:rPr>
          <w:rFonts w:ascii="Times New Roman" w:hAnsi="Times New Roman"/>
          <w:sz w:val="24"/>
          <w:szCs w:val="24"/>
        </w:rPr>
        <w:tab/>
      </w:r>
    </w:p>
    <w:p w:rsidR="008D0014" w:rsidRPr="00635211" w:rsidRDefault="008D0014" w:rsidP="008D0014">
      <w:pPr>
        <w:spacing w:after="0"/>
        <w:rPr>
          <w:rFonts w:ascii="Times New Roman" w:hAnsi="Times New Roman"/>
        </w:rPr>
      </w:pPr>
    </w:p>
    <w:p w:rsidR="008D0014" w:rsidRPr="00635211" w:rsidRDefault="008D0014" w:rsidP="008D0014">
      <w:pPr>
        <w:pStyle w:val="ab"/>
        <w:ind w:left="5103" w:right="141"/>
        <w:rPr>
          <w:rFonts w:ascii="Times New Roman" w:hAnsi="Times New Roman" w:cs="Times New Roman"/>
          <w:sz w:val="24"/>
          <w:szCs w:val="24"/>
        </w:rPr>
      </w:pPr>
    </w:p>
    <w:p w:rsidR="008D0014" w:rsidRPr="00635211" w:rsidRDefault="008D0014" w:rsidP="008D0014">
      <w:pPr>
        <w:pStyle w:val="ab"/>
        <w:ind w:left="5103" w:right="141"/>
        <w:rPr>
          <w:rFonts w:ascii="Times New Roman" w:hAnsi="Times New Roman" w:cs="Times New Roman"/>
          <w:sz w:val="24"/>
          <w:szCs w:val="24"/>
        </w:rPr>
      </w:pPr>
    </w:p>
    <w:p w:rsidR="008D0014" w:rsidRPr="00635211" w:rsidRDefault="008D0014" w:rsidP="008D0014">
      <w:pPr>
        <w:pStyle w:val="ab"/>
        <w:ind w:left="5103" w:right="141"/>
        <w:rPr>
          <w:rFonts w:ascii="Times New Roman" w:hAnsi="Times New Roman" w:cs="Times New Roman"/>
          <w:sz w:val="24"/>
          <w:szCs w:val="24"/>
        </w:rPr>
      </w:pPr>
    </w:p>
    <w:p w:rsidR="008D0014" w:rsidRPr="00635211" w:rsidRDefault="008D0014" w:rsidP="008D0014">
      <w:pPr>
        <w:pStyle w:val="ab"/>
        <w:ind w:left="5103" w:right="-143"/>
        <w:rPr>
          <w:rFonts w:ascii="Times New Roman" w:hAnsi="Times New Roman" w:cs="Times New Roman"/>
          <w:sz w:val="24"/>
          <w:szCs w:val="24"/>
          <w:u w:val="single"/>
        </w:rPr>
      </w:pPr>
      <w:r w:rsidRPr="00635211">
        <w:rPr>
          <w:rFonts w:ascii="Times New Roman" w:hAnsi="Times New Roman" w:cs="Times New Roman"/>
          <w:sz w:val="24"/>
          <w:szCs w:val="24"/>
        </w:rPr>
        <w:t>Выполнил(а): Иванов</w:t>
      </w:r>
      <w:r>
        <w:rPr>
          <w:rFonts w:ascii="Times New Roman" w:hAnsi="Times New Roman" w:cs="Times New Roman"/>
          <w:sz w:val="24"/>
          <w:szCs w:val="24"/>
        </w:rPr>
        <w:t xml:space="preserve"> Олег Алексеевич</w:t>
      </w:r>
    </w:p>
    <w:p w:rsidR="008D0014" w:rsidRPr="00635211" w:rsidRDefault="008D0014" w:rsidP="008D0014">
      <w:pPr>
        <w:pStyle w:val="ab"/>
        <w:ind w:left="5103"/>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4294967295" distB="4294967295" distL="114300" distR="114300" simplePos="0" relativeHeight="251659264" behindDoc="0" locked="0" layoutInCell="1" allowOverlap="1" wp14:anchorId="0FDB1430" wp14:editId="62A225FD">
                <wp:simplePos x="0" y="0"/>
                <wp:positionH relativeFrom="column">
                  <wp:posOffset>4152900</wp:posOffset>
                </wp:positionH>
                <wp:positionV relativeFrom="paragraph">
                  <wp:posOffset>-1</wp:posOffset>
                </wp:positionV>
                <wp:extent cx="1676400" cy="0"/>
                <wp:effectExtent l="0" t="0" r="0" b="0"/>
                <wp:wrapNone/>
                <wp:docPr id="1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E85BD01"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7pt,0" to="45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" strokecolor="black [3040]">
                <o:lock v:ext="edit" shapetype="f"/>
              </v:line>
            </w:pict>
          </mc:Fallback>
        </mc:AlternateContent>
      </w:r>
      <w:r w:rsidRPr="00635211">
        <w:rPr>
          <w:rFonts w:ascii="Times New Roman" w:hAnsi="Times New Roman" w:cs="Times New Roman"/>
          <w:sz w:val="24"/>
          <w:szCs w:val="24"/>
        </w:rPr>
        <w:t xml:space="preserve">Курс 3 </w:t>
      </w:r>
    </w:p>
    <w:p w:rsidR="008D0014" w:rsidRPr="00635211" w:rsidRDefault="008D0014" w:rsidP="008D0014">
      <w:pPr>
        <w:pStyle w:val="ab"/>
        <w:ind w:left="5103"/>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4294967295" distB="4294967295" distL="114300" distR="114300" simplePos="0" relativeHeight="251660288" behindDoc="0" locked="0" layoutInCell="1" allowOverlap="1" wp14:anchorId="01984FBA" wp14:editId="4B374CDD">
                <wp:simplePos x="0" y="0"/>
                <wp:positionH relativeFrom="column">
                  <wp:posOffset>3571875</wp:posOffset>
                </wp:positionH>
                <wp:positionV relativeFrom="paragraph">
                  <wp:posOffset>5714</wp:posOffset>
                </wp:positionV>
                <wp:extent cx="152400" cy="0"/>
                <wp:effectExtent l="0" t="0" r="0" b="0"/>
                <wp:wrapNone/>
                <wp:docPr id="10"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BAF3C70" id="Прямая соединительная линия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81.25pt,.45pt" to="293.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" strokecolor="black [3040]">
                <o:lock v:ext="edit" shapetype="f"/>
              </v:line>
            </w:pict>
          </mc:Fallback>
        </mc:AlternateContent>
      </w:r>
      <w:r w:rsidRPr="00635211">
        <w:rPr>
          <w:rFonts w:ascii="Times New Roman" w:hAnsi="Times New Roman" w:cs="Times New Roman"/>
          <w:sz w:val="24"/>
          <w:szCs w:val="24"/>
        </w:rPr>
        <w:t>Группа 3</w:t>
      </w:r>
      <w:r w:rsidR="0044425D">
        <w:rPr>
          <w:rFonts w:ascii="Times New Roman" w:hAnsi="Times New Roman" w:cs="Times New Roman"/>
          <w:sz w:val="24"/>
          <w:szCs w:val="24"/>
        </w:rPr>
        <w:t>3</w:t>
      </w:r>
    </w:p>
    <w:p w:rsidR="008D0014" w:rsidRPr="00635211" w:rsidRDefault="008D0014" w:rsidP="008D0014">
      <w:pPr>
        <w:pStyle w:val="ab"/>
        <w:ind w:left="5103" w:right="-2"/>
        <w:rPr>
          <w:rFonts w:ascii="Times New Roman" w:hAnsi="Times New Roman" w:cs="Times New Roman"/>
          <w:sz w:val="24"/>
          <w:szCs w:val="24"/>
          <w:u w:val="single"/>
        </w:rPr>
      </w:pPr>
      <w:r>
        <w:rPr>
          <w:rFonts w:ascii="Times New Roman" w:hAnsi="Times New Roman" w:cs="Times New Roman"/>
          <w:noProof/>
          <w:sz w:val="24"/>
          <w:szCs w:val="24"/>
          <w:lang w:eastAsia="ru-RU"/>
        </w:rPr>
        <mc:AlternateContent>
          <mc:Choice Requires="wps">
            <w:drawing>
              <wp:anchor distT="4294967295" distB="4294967295" distL="114300" distR="114300" simplePos="0" relativeHeight="251662336" behindDoc="0" locked="0" layoutInCell="1" allowOverlap="1" wp14:anchorId="238CA044" wp14:editId="64ED17CF">
                <wp:simplePos x="0" y="0"/>
                <wp:positionH relativeFrom="column">
                  <wp:posOffset>4314825</wp:posOffset>
                </wp:positionH>
                <wp:positionV relativeFrom="paragraph">
                  <wp:posOffset>173354</wp:posOffset>
                </wp:positionV>
                <wp:extent cx="1514475" cy="0"/>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4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52F2842" id="Прямая соединительная линия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9.75pt,13.65pt" to="459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" strokecolor="black [3040]">
                <o:lock v:ext="edit" shapetype="f"/>
              </v:line>
            </w:pict>
          </mc:Fallback>
        </mc:AlternateContent>
      </w:r>
      <w:r>
        <w:rPr>
          <w:rFonts w:ascii="Times New Roman" w:hAnsi="Times New Roman" w:cs="Times New Roman"/>
          <w:noProof/>
          <w:sz w:val="24"/>
          <w:szCs w:val="24"/>
          <w:lang w:eastAsia="ru-RU"/>
        </w:rPr>
        <mc:AlternateContent>
          <mc:Choice Requires="wps">
            <w:drawing>
              <wp:anchor distT="4294967295" distB="4294967295" distL="114300" distR="114300" simplePos="0" relativeHeight="251661312" behindDoc="0" locked="0" layoutInCell="1" allowOverlap="1" wp14:anchorId="76B7487F" wp14:editId="70652A58">
                <wp:simplePos x="0" y="0"/>
                <wp:positionH relativeFrom="column">
                  <wp:posOffset>3724275</wp:posOffset>
                </wp:positionH>
                <wp:positionV relativeFrom="paragraph">
                  <wp:posOffset>1904</wp:posOffset>
                </wp:positionV>
                <wp:extent cx="638175" cy="0"/>
                <wp:effectExtent l="0" t="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62D5362" id="Прямая соединительная линия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93.25pt,.15pt" to="34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" strokecolor="black [3040]">
                <o:lock v:ext="edit" shapetype="f"/>
              </v:line>
            </w:pict>
          </mc:Fallback>
        </mc:AlternateContent>
      </w:r>
      <w:r w:rsidRPr="00635211">
        <w:rPr>
          <w:rFonts w:ascii="Times New Roman" w:hAnsi="Times New Roman" w:cs="Times New Roman"/>
          <w:sz w:val="24"/>
          <w:szCs w:val="24"/>
        </w:rPr>
        <w:t xml:space="preserve">Специальность: </w:t>
      </w:r>
      <w:r w:rsidR="0044425D">
        <w:rPr>
          <w:rFonts w:ascii="Times New Roman" w:hAnsi="Times New Roman" w:cs="Times New Roman"/>
          <w:sz w:val="24"/>
          <w:szCs w:val="24"/>
        </w:rPr>
        <w:t>33.02.01 «Фармация</w:t>
      </w:r>
      <w:r>
        <w:rPr>
          <w:rFonts w:ascii="Times New Roman" w:hAnsi="Times New Roman" w:cs="Times New Roman"/>
          <w:sz w:val="24"/>
          <w:szCs w:val="24"/>
        </w:rPr>
        <w:t>»</w:t>
      </w:r>
    </w:p>
    <w:p w:rsidR="008D0014" w:rsidRPr="00635211" w:rsidRDefault="008D0014" w:rsidP="008D0014">
      <w:pPr>
        <w:pStyle w:val="ab"/>
        <w:ind w:left="5103"/>
        <w:rPr>
          <w:rFonts w:ascii="Times New Roman" w:hAnsi="Times New Roman" w:cs="Times New Roman"/>
          <w:sz w:val="24"/>
          <w:szCs w:val="24"/>
          <w:u w:val="single"/>
        </w:rPr>
      </w:pPr>
      <w:r>
        <w:rPr>
          <w:rFonts w:ascii="Times New Roman" w:hAnsi="Times New Roman" w:cs="Times New Roman"/>
          <w:noProof/>
          <w:sz w:val="24"/>
          <w:szCs w:val="24"/>
          <w:lang w:eastAsia="ru-RU"/>
        </w:rPr>
        <mc:AlternateContent>
          <mc:Choice Requires="wps">
            <w:drawing>
              <wp:anchor distT="4294967295" distB="4294967295" distL="114300" distR="114300" simplePos="0" relativeHeight="251663360" behindDoc="0" locked="0" layoutInCell="1" allowOverlap="1" wp14:anchorId="741655B2" wp14:editId="17E284E1">
                <wp:simplePos x="0" y="0"/>
                <wp:positionH relativeFrom="column">
                  <wp:posOffset>3276600</wp:posOffset>
                </wp:positionH>
                <wp:positionV relativeFrom="paragraph">
                  <wp:posOffset>3174</wp:posOffset>
                </wp:positionV>
                <wp:extent cx="2552700" cy="0"/>
                <wp:effectExtent l="0" t="0" r="0" b="0"/>
                <wp:wrapNone/>
                <wp:docPr id="2"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52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700242F" id="Прямая соединительная линия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58pt,.25pt" to="45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" strokecolor="black [3040]">
                <o:lock v:ext="edit" shapetype="f"/>
              </v:line>
            </w:pict>
          </mc:Fallback>
        </mc:AlternateContent>
      </w:r>
      <w:r w:rsidRPr="00635211">
        <w:rPr>
          <w:rFonts w:ascii="Times New Roman" w:hAnsi="Times New Roman" w:cs="Times New Roman"/>
          <w:sz w:val="24"/>
          <w:szCs w:val="24"/>
        </w:rPr>
        <w:t>Руководитель: преподаватель СПО</w:t>
      </w:r>
      <w:r w:rsidRPr="00635211">
        <w:rPr>
          <w:rFonts w:ascii="Times New Roman" w:hAnsi="Times New Roman" w:cs="Times New Roman"/>
          <w:sz w:val="24"/>
          <w:szCs w:val="24"/>
          <w:u w:val="single"/>
        </w:rPr>
        <w:t xml:space="preserve"> </w:t>
      </w:r>
    </w:p>
    <w:p w:rsidR="008D0014" w:rsidRPr="00635211" w:rsidRDefault="008D0014" w:rsidP="008D0014">
      <w:pPr>
        <w:pStyle w:val="ab"/>
        <w:ind w:left="5103"/>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4294967295" distB="4294967295" distL="114300" distR="114300" simplePos="0" relativeHeight="251665408" behindDoc="0" locked="0" layoutInCell="1" allowOverlap="1" wp14:anchorId="68105EEA" wp14:editId="5716132B">
                <wp:simplePos x="0" y="0"/>
                <wp:positionH relativeFrom="column">
                  <wp:posOffset>3276600</wp:posOffset>
                </wp:positionH>
                <wp:positionV relativeFrom="paragraph">
                  <wp:posOffset>161924</wp:posOffset>
                </wp:positionV>
                <wp:extent cx="2552700" cy="0"/>
                <wp:effectExtent l="0" t="0" r="0" b="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52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51FCD4C" id="Прямая соединительная линия 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58pt,12.75pt" to="45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" strokecolor="black [3040]">
                <o:lock v:ext="edit" shapetype="f"/>
              </v:line>
            </w:pict>
          </mc:Fallback>
        </mc:AlternateContent>
      </w:r>
      <w:r>
        <w:rPr>
          <w:rFonts w:ascii="Times New Roman" w:hAnsi="Times New Roman" w:cs="Times New Roman"/>
          <w:noProof/>
          <w:sz w:val="24"/>
          <w:szCs w:val="24"/>
          <w:lang w:eastAsia="ru-RU"/>
        </w:rPr>
        <mc:AlternateContent>
          <mc:Choice Requires="wps">
            <w:drawing>
              <wp:anchor distT="4294967295" distB="4294967295" distL="114300" distR="114300" simplePos="0" relativeHeight="251664384" behindDoc="0" locked="0" layoutInCell="1" allowOverlap="1" wp14:anchorId="04EA4280" wp14:editId="2A05CEDD">
                <wp:simplePos x="0" y="0"/>
                <wp:positionH relativeFrom="column">
                  <wp:posOffset>4210050</wp:posOffset>
                </wp:positionH>
                <wp:positionV relativeFrom="paragraph">
                  <wp:posOffset>9524</wp:posOffset>
                </wp:positionV>
                <wp:extent cx="1619250" cy="0"/>
                <wp:effectExtent l="0" t="0" r="0" b="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42DD288" id="Прямая соединительная линия 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31.5pt,.75pt" to="45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" strokecolor="black [3040]">
                <o:lock v:ext="edit" shapetype="f"/>
              </v:line>
            </w:pict>
          </mc:Fallback>
        </mc:AlternateContent>
      </w:r>
      <w:r w:rsidR="0044425D">
        <w:rPr>
          <w:rFonts w:ascii="Times New Roman" w:hAnsi="Times New Roman" w:cs="Times New Roman"/>
          <w:sz w:val="24"/>
          <w:szCs w:val="24"/>
        </w:rPr>
        <w:t>Петров Иван Николаевич</w:t>
      </w:r>
    </w:p>
    <w:p w:rsidR="008D0014" w:rsidRPr="00635211" w:rsidRDefault="008D0014" w:rsidP="008D0014">
      <w:pPr>
        <w:pStyle w:val="ab"/>
        <w:ind w:left="5103"/>
        <w:rPr>
          <w:rFonts w:ascii="Times New Roman" w:hAnsi="Times New Roman" w:cs="Times New Roman"/>
          <w:sz w:val="24"/>
          <w:szCs w:val="24"/>
          <w:u w:val="single"/>
        </w:rPr>
      </w:pPr>
      <w:r>
        <w:rPr>
          <w:rFonts w:ascii="Times New Roman" w:hAnsi="Times New Roman" w:cs="Times New Roman"/>
          <w:noProof/>
          <w:sz w:val="24"/>
          <w:szCs w:val="24"/>
          <w:lang w:eastAsia="ru-RU"/>
        </w:rPr>
        <mc:AlternateContent>
          <mc:Choice Requires="wps">
            <w:drawing>
              <wp:anchor distT="4294967295" distB="4294967295" distL="114300" distR="114300" simplePos="0" relativeHeight="251666432" behindDoc="0" locked="0" layoutInCell="1" allowOverlap="1" wp14:anchorId="3BDDCE20" wp14:editId="4739734C">
                <wp:simplePos x="0" y="0"/>
                <wp:positionH relativeFrom="column">
                  <wp:posOffset>3790950</wp:posOffset>
                </wp:positionH>
                <wp:positionV relativeFrom="paragraph">
                  <wp:posOffset>158114</wp:posOffset>
                </wp:positionV>
                <wp:extent cx="2038350" cy="0"/>
                <wp:effectExtent l="0" t="0" r="0" b="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C03B6BE" id="Прямая соединительная линия 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8.5pt,12.45pt" to="459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" strokecolor="black [3040]">
                <o:lock v:ext="edit" shapetype="f"/>
              </v:line>
            </w:pict>
          </mc:Fallback>
        </mc:AlternateContent>
      </w:r>
      <w:r w:rsidRPr="00635211">
        <w:rPr>
          <w:rFonts w:ascii="Times New Roman" w:hAnsi="Times New Roman" w:cs="Times New Roman"/>
          <w:sz w:val="24"/>
          <w:szCs w:val="24"/>
        </w:rPr>
        <w:t xml:space="preserve">Оценка: </w:t>
      </w:r>
    </w:p>
    <w:p w:rsidR="008D0014" w:rsidRPr="00635211" w:rsidRDefault="008D0014" w:rsidP="008D0014">
      <w:pPr>
        <w:pStyle w:val="ab"/>
        <w:ind w:left="5103"/>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4294967295" distB="4294967295" distL="114300" distR="114300" simplePos="0" relativeHeight="251667456" behindDoc="0" locked="0" layoutInCell="1" allowOverlap="1" wp14:anchorId="02090401" wp14:editId="2EEB423A">
                <wp:simplePos x="0" y="0"/>
                <wp:positionH relativeFrom="column">
                  <wp:posOffset>3571875</wp:posOffset>
                </wp:positionH>
                <wp:positionV relativeFrom="paragraph">
                  <wp:posOffset>163829</wp:posOffset>
                </wp:positionV>
                <wp:extent cx="2257425" cy="0"/>
                <wp:effectExtent l="0" t="0" r="0" b="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5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2AE6A8" id="Прямая соединительная линия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81.25pt,12.9pt" to="45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" strokecolor="black [3040]">
                <o:lock v:ext="edit" shapetype="f"/>
              </v:line>
            </w:pict>
          </mc:Fallback>
        </mc:AlternateContent>
      </w:r>
      <w:r w:rsidRPr="00635211">
        <w:rPr>
          <w:rFonts w:ascii="Times New Roman" w:hAnsi="Times New Roman" w:cs="Times New Roman"/>
          <w:sz w:val="24"/>
          <w:szCs w:val="24"/>
        </w:rPr>
        <w:t>Дата:</w:t>
      </w:r>
    </w:p>
    <w:p w:rsidR="008D0014" w:rsidRPr="00635211" w:rsidRDefault="008D0014" w:rsidP="008D0014">
      <w:pPr>
        <w:tabs>
          <w:tab w:val="left" w:pos="5760"/>
        </w:tabs>
        <w:spacing w:after="0" w:line="360" w:lineRule="auto"/>
        <w:rPr>
          <w:rFonts w:ascii="Times New Roman" w:hAnsi="Times New Roman"/>
          <w:sz w:val="20"/>
          <w:szCs w:val="20"/>
        </w:rPr>
      </w:pPr>
      <w:r w:rsidRPr="00635211">
        <w:rPr>
          <w:rFonts w:ascii="Times New Roman" w:hAnsi="Times New Roman"/>
          <w:sz w:val="24"/>
          <w:szCs w:val="24"/>
        </w:rPr>
        <w:tab/>
      </w:r>
    </w:p>
    <w:p w:rsidR="008D0014" w:rsidRPr="00635211" w:rsidRDefault="008D0014" w:rsidP="008D0014">
      <w:pPr>
        <w:spacing w:after="0" w:line="360" w:lineRule="auto"/>
        <w:rPr>
          <w:rFonts w:ascii="Times New Roman" w:hAnsi="Times New Roman"/>
          <w:sz w:val="24"/>
          <w:szCs w:val="24"/>
        </w:rPr>
      </w:pPr>
    </w:p>
    <w:p w:rsidR="008D0014" w:rsidRPr="00635211" w:rsidRDefault="008D0014" w:rsidP="008D0014">
      <w:pPr>
        <w:spacing w:after="0" w:line="360" w:lineRule="auto"/>
        <w:rPr>
          <w:rFonts w:ascii="Times New Roman" w:hAnsi="Times New Roman"/>
          <w:sz w:val="28"/>
          <w:szCs w:val="28"/>
        </w:rPr>
      </w:pPr>
    </w:p>
    <w:p w:rsidR="008D0014" w:rsidRPr="00635211" w:rsidRDefault="008D0014" w:rsidP="008D0014">
      <w:pPr>
        <w:spacing w:after="0" w:line="360" w:lineRule="auto"/>
        <w:rPr>
          <w:rFonts w:ascii="Times New Roman" w:hAnsi="Times New Roman"/>
          <w:sz w:val="28"/>
          <w:szCs w:val="28"/>
        </w:rPr>
      </w:pPr>
    </w:p>
    <w:p w:rsidR="008D0014" w:rsidRPr="00635211" w:rsidRDefault="008D0014" w:rsidP="008D0014">
      <w:pPr>
        <w:spacing w:after="0" w:line="360" w:lineRule="auto"/>
        <w:rPr>
          <w:rFonts w:ascii="Times New Roman" w:hAnsi="Times New Roman"/>
          <w:sz w:val="28"/>
          <w:szCs w:val="28"/>
        </w:rPr>
      </w:pPr>
    </w:p>
    <w:p w:rsidR="008D0014" w:rsidRPr="00635211" w:rsidRDefault="008D0014" w:rsidP="008D0014">
      <w:pPr>
        <w:spacing w:after="0" w:line="360" w:lineRule="auto"/>
        <w:rPr>
          <w:rFonts w:ascii="Times New Roman" w:hAnsi="Times New Roman"/>
          <w:sz w:val="28"/>
          <w:szCs w:val="28"/>
        </w:rPr>
      </w:pPr>
    </w:p>
    <w:p w:rsidR="008D0014" w:rsidRPr="00635211" w:rsidRDefault="008D0014" w:rsidP="008D0014">
      <w:pPr>
        <w:spacing w:after="0" w:line="360" w:lineRule="auto"/>
        <w:rPr>
          <w:rFonts w:ascii="Times New Roman" w:hAnsi="Times New Roman"/>
          <w:sz w:val="28"/>
          <w:szCs w:val="28"/>
        </w:rPr>
      </w:pPr>
    </w:p>
    <w:p w:rsidR="008D0014" w:rsidRPr="00635211" w:rsidRDefault="0044425D" w:rsidP="008D0014">
      <w:pPr>
        <w:spacing w:after="0" w:line="240" w:lineRule="auto"/>
        <w:jc w:val="center"/>
        <w:rPr>
          <w:rFonts w:ascii="Times New Roman" w:hAnsi="Times New Roman"/>
          <w:sz w:val="24"/>
          <w:szCs w:val="24"/>
        </w:rPr>
      </w:pPr>
      <w:r>
        <w:rPr>
          <w:rFonts w:ascii="Times New Roman" w:hAnsi="Times New Roman"/>
          <w:sz w:val="24"/>
          <w:szCs w:val="24"/>
        </w:rPr>
        <w:t>Санкт-Петербург</w:t>
      </w:r>
    </w:p>
    <w:p w:rsidR="008D0014" w:rsidRPr="00635211" w:rsidRDefault="008D0014" w:rsidP="008D0014">
      <w:pPr>
        <w:spacing w:after="0" w:line="240" w:lineRule="auto"/>
        <w:jc w:val="center"/>
        <w:rPr>
          <w:rFonts w:ascii="Times New Roman" w:hAnsi="Times New Roman"/>
          <w:sz w:val="24"/>
          <w:szCs w:val="24"/>
        </w:rPr>
      </w:pPr>
      <w:r w:rsidRPr="00635211">
        <w:rPr>
          <w:rFonts w:ascii="Times New Roman" w:hAnsi="Times New Roman"/>
          <w:sz w:val="24"/>
          <w:szCs w:val="24"/>
        </w:rPr>
        <w:t>20</w:t>
      </w:r>
      <w:r w:rsidR="0044425D">
        <w:rPr>
          <w:rFonts w:ascii="Times New Roman" w:hAnsi="Times New Roman"/>
          <w:sz w:val="24"/>
          <w:szCs w:val="24"/>
        </w:rPr>
        <w:t>21</w:t>
      </w:r>
    </w:p>
    <w:p w:rsidR="0044425D" w:rsidRDefault="0044425D" w:rsidP="004A1971">
      <w:pPr>
        <w:jc w:val="right"/>
        <w:rPr>
          <w:rFonts w:ascii="Times New Roman" w:hAnsi="Times New Roman" w:cs="Times New Roman"/>
          <w:sz w:val="28"/>
          <w:szCs w:val="28"/>
        </w:rPr>
      </w:pPr>
    </w:p>
    <w:p w:rsidR="0044425D" w:rsidRDefault="0044425D" w:rsidP="004A1971">
      <w:pPr>
        <w:jc w:val="right"/>
        <w:rPr>
          <w:rFonts w:ascii="Times New Roman" w:hAnsi="Times New Roman" w:cs="Times New Roman"/>
          <w:sz w:val="28"/>
          <w:szCs w:val="28"/>
        </w:rPr>
      </w:pPr>
    </w:p>
    <w:p w:rsidR="0042089B" w:rsidRPr="00153381" w:rsidRDefault="0042089B" w:rsidP="004A1971">
      <w:pPr>
        <w:jc w:val="right"/>
        <w:rPr>
          <w:rFonts w:ascii="Times New Roman" w:hAnsi="Times New Roman" w:cs="Times New Roman"/>
          <w:sz w:val="28"/>
          <w:szCs w:val="28"/>
        </w:rPr>
      </w:pPr>
      <w:r w:rsidRPr="00153381">
        <w:rPr>
          <w:rFonts w:ascii="Times New Roman" w:hAnsi="Times New Roman" w:cs="Times New Roman"/>
          <w:sz w:val="28"/>
          <w:szCs w:val="28"/>
        </w:rPr>
        <w:lastRenderedPageBreak/>
        <w:t>Приложение 2</w:t>
      </w:r>
    </w:p>
    <w:p w:rsidR="004A1971" w:rsidRPr="00153381" w:rsidRDefault="004A1971" w:rsidP="0042089B">
      <w:pPr>
        <w:spacing w:after="0" w:line="360" w:lineRule="auto"/>
        <w:ind w:firstLine="709"/>
        <w:jc w:val="center"/>
        <w:rPr>
          <w:rFonts w:ascii="Times New Roman" w:hAnsi="Times New Roman" w:cs="Times New Roman"/>
          <w:b/>
          <w:bCs/>
          <w:sz w:val="28"/>
          <w:szCs w:val="28"/>
        </w:rPr>
      </w:pPr>
    </w:p>
    <w:p w:rsidR="004A1971" w:rsidRPr="00153381" w:rsidRDefault="004A1971" w:rsidP="0042089B">
      <w:pPr>
        <w:spacing w:after="0" w:line="360" w:lineRule="auto"/>
        <w:ind w:firstLine="709"/>
        <w:jc w:val="center"/>
        <w:rPr>
          <w:rFonts w:ascii="Times New Roman" w:hAnsi="Times New Roman" w:cs="Times New Roman"/>
          <w:b/>
          <w:bCs/>
          <w:sz w:val="28"/>
          <w:szCs w:val="28"/>
        </w:rPr>
      </w:pPr>
    </w:p>
    <w:p w:rsidR="004A1971" w:rsidRPr="00153381" w:rsidRDefault="0042089B" w:rsidP="00C16F86">
      <w:pPr>
        <w:spacing w:after="0" w:line="360" w:lineRule="auto"/>
        <w:ind w:firstLine="709"/>
        <w:jc w:val="center"/>
        <w:rPr>
          <w:rFonts w:ascii="Times New Roman" w:hAnsi="Times New Roman" w:cs="Times New Roman"/>
          <w:b/>
          <w:bCs/>
          <w:sz w:val="28"/>
          <w:szCs w:val="28"/>
        </w:rPr>
      </w:pPr>
      <w:r w:rsidRPr="00153381">
        <w:rPr>
          <w:rFonts w:ascii="Times New Roman" w:hAnsi="Times New Roman" w:cs="Times New Roman"/>
          <w:b/>
          <w:bCs/>
          <w:sz w:val="28"/>
          <w:szCs w:val="28"/>
        </w:rPr>
        <w:t>Оформление содержания</w:t>
      </w:r>
    </w:p>
    <w:p w:rsidR="00C16F86" w:rsidRPr="002546E7" w:rsidRDefault="00C16F86" w:rsidP="00C16F86">
      <w:pPr>
        <w:spacing w:line="360" w:lineRule="auto"/>
        <w:jc w:val="center"/>
        <w:rPr>
          <w:rFonts w:ascii="Times New Roman" w:hAnsi="Times New Roman"/>
          <w:sz w:val="28"/>
          <w:szCs w:val="28"/>
        </w:rPr>
      </w:pPr>
      <w:r>
        <w:rPr>
          <w:rFonts w:ascii="Times New Roman" w:hAnsi="Times New Roman"/>
          <w:sz w:val="28"/>
          <w:szCs w:val="28"/>
        </w:rPr>
        <w:t>Содержание</w:t>
      </w:r>
    </w:p>
    <w:p w:rsidR="00C16F86" w:rsidRPr="00BA0DDE" w:rsidRDefault="00C16F86" w:rsidP="00C16F86">
      <w:pPr>
        <w:pStyle w:val="aa"/>
        <w:spacing w:line="360" w:lineRule="auto"/>
        <w:ind w:left="0"/>
        <w:rPr>
          <w:rFonts w:ascii="Times New Roman" w:hAnsi="Times New Roman"/>
          <w:sz w:val="28"/>
          <w:szCs w:val="28"/>
        </w:rPr>
      </w:pPr>
      <w:r w:rsidRPr="00BA0DDE">
        <w:rPr>
          <w:rFonts w:ascii="Times New Roman" w:hAnsi="Times New Roman"/>
          <w:sz w:val="28"/>
          <w:szCs w:val="28"/>
        </w:rPr>
        <w:t>Введение………………………………………………</w:t>
      </w:r>
      <w:r>
        <w:rPr>
          <w:rFonts w:ascii="Times New Roman" w:hAnsi="Times New Roman"/>
          <w:sz w:val="28"/>
          <w:szCs w:val="28"/>
        </w:rPr>
        <w:t>…………………………...</w:t>
      </w:r>
      <w:r w:rsidRPr="00BA0DDE">
        <w:rPr>
          <w:rFonts w:ascii="Times New Roman" w:hAnsi="Times New Roman"/>
          <w:sz w:val="28"/>
          <w:szCs w:val="28"/>
        </w:rPr>
        <w:t>3</w:t>
      </w:r>
    </w:p>
    <w:p w:rsidR="00C16F86" w:rsidRPr="00BA0DDE" w:rsidRDefault="00C16F86" w:rsidP="00C16F86">
      <w:pPr>
        <w:pStyle w:val="aa"/>
        <w:spacing w:line="360" w:lineRule="auto"/>
        <w:ind w:left="0"/>
        <w:rPr>
          <w:rFonts w:ascii="Times New Roman" w:hAnsi="Times New Roman"/>
          <w:sz w:val="28"/>
          <w:szCs w:val="28"/>
        </w:rPr>
      </w:pPr>
      <w:r w:rsidRPr="00BA0DDE">
        <w:rPr>
          <w:rFonts w:ascii="Times New Roman" w:hAnsi="Times New Roman"/>
          <w:sz w:val="28"/>
          <w:szCs w:val="28"/>
        </w:rPr>
        <w:t xml:space="preserve">Глава </w:t>
      </w:r>
      <w:r>
        <w:rPr>
          <w:rFonts w:ascii="Times New Roman" w:hAnsi="Times New Roman"/>
          <w:sz w:val="28"/>
          <w:szCs w:val="28"/>
        </w:rPr>
        <w:t>1</w:t>
      </w:r>
      <w:r w:rsidRPr="00BA0DDE">
        <w:rPr>
          <w:rFonts w:ascii="Times New Roman" w:hAnsi="Times New Roman"/>
          <w:sz w:val="28"/>
          <w:szCs w:val="28"/>
        </w:rPr>
        <w:t>. Общая характеристика розничной купли-продажи в сети Интернет в России</w:t>
      </w:r>
    </w:p>
    <w:p w:rsidR="00C16F86" w:rsidRPr="00BA0DDE" w:rsidRDefault="00C16F86" w:rsidP="00C16F86">
      <w:pPr>
        <w:pStyle w:val="aa"/>
        <w:numPr>
          <w:ilvl w:val="1"/>
          <w:numId w:val="12"/>
        </w:numPr>
        <w:spacing w:after="160" w:line="360" w:lineRule="auto"/>
        <w:ind w:left="0" w:firstLine="0"/>
        <w:contextualSpacing/>
        <w:rPr>
          <w:rFonts w:ascii="Times New Roman" w:hAnsi="Times New Roman"/>
          <w:sz w:val="28"/>
          <w:szCs w:val="28"/>
        </w:rPr>
      </w:pPr>
      <w:r w:rsidRPr="00BA0DDE">
        <w:rPr>
          <w:rFonts w:ascii="Times New Roman" w:hAnsi="Times New Roman"/>
          <w:sz w:val="28"/>
          <w:szCs w:val="28"/>
        </w:rPr>
        <w:t>Понятие договора розничной</w:t>
      </w:r>
      <w:r>
        <w:rPr>
          <w:rFonts w:ascii="Times New Roman" w:hAnsi="Times New Roman"/>
          <w:sz w:val="28"/>
          <w:szCs w:val="28"/>
        </w:rPr>
        <w:t xml:space="preserve"> купли-</w:t>
      </w:r>
      <w:r w:rsidRPr="00BA0DDE">
        <w:rPr>
          <w:rFonts w:ascii="Times New Roman" w:hAnsi="Times New Roman"/>
          <w:sz w:val="28"/>
          <w:szCs w:val="28"/>
        </w:rPr>
        <w:t>продажи</w:t>
      </w:r>
      <w:r>
        <w:rPr>
          <w:rFonts w:ascii="Times New Roman" w:hAnsi="Times New Roman"/>
          <w:sz w:val="28"/>
          <w:szCs w:val="28"/>
        </w:rPr>
        <w:t>……………………………7</w:t>
      </w:r>
    </w:p>
    <w:p w:rsidR="00C16F86" w:rsidRPr="00BA0DDE" w:rsidRDefault="00C16F86" w:rsidP="00C16F86">
      <w:pPr>
        <w:pStyle w:val="aa"/>
        <w:numPr>
          <w:ilvl w:val="1"/>
          <w:numId w:val="12"/>
        </w:numPr>
        <w:spacing w:after="0" w:line="360" w:lineRule="auto"/>
        <w:ind w:left="0" w:firstLine="0"/>
        <w:contextualSpacing/>
        <w:rPr>
          <w:rFonts w:ascii="Times New Roman" w:hAnsi="Times New Roman"/>
          <w:sz w:val="28"/>
          <w:szCs w:val="28"/>
        </w:rPr>
      </w:pPr>
      <w:r w:rsidRPr="00BA0DDE">
        <w:rPr>
          <w:rFonts w:ascii="Times New Roman" w:hAnsi="Times New Roman"/>
          <w:sz w:val="28"/>
          <w:szCs w:val="28"/>
        </w:rPr>
        <w:t>Нормативные правовые акты регулирующие отношения розничной купли-продажи в сети Интернет</w:t>
      </w:r>
      <w:r>
        <w:rPr>
          <w:rFonts w:ascii="Times New Roman" w:hAnsi="Times New Roman"/>
          <w:sz w:val="28"/>
          <w:szCs w:val="28"/>
        </w:rPr>
        <w:t>………………………………………………..10</w:t>
      </w:r>
    </w:p>
    <w:p w:rsidR="00C16F86" w:rsidRPr="00BA0DDE" w:rsidRDefault="00C16F86" w:rsidP="00C16F86">
      <w:pPr>
        <w:pStyle w:val="aa"/>
        <w:numPr>
          <w:ilvl w:val="1"/>
          <w:numId w:val="12"/>
        </w:numPr>
        <w:spacing w:after="0" w:line="360" w:lineRule="auto"/>
        <w:ind w:left="0" w:firstLine="0"/>
        <w:contextualSpacing/>
        <w:rPr>
          <w:rFonts w:ascii="Times New Roman" w:hAnsi="Times New Roman"/>
          <w:sz w:val="28"/>
          <w:szCs w:val="28"/>
        </w:rPr>
      </w:pPr>
      <w:r w:rsidRPr="00BA0DDE">
        <w:rPr>
          <w:rFonts w:ascii="Times New Roman" w:hAnsi="Times New Roman"/>
          <w:sz w:val="28"/>
          <w:szCs w:val="28"/>
        </w:rPr>
        <w:t>Проблема отсутствия систематизированных правовых норм договора розничной купли-продажи в сети Интернет</w:t>
      </w:r>
      <w:r>
        <w:rPr>
          <w:rFonts w:ascii="Times New Roman" w:hAnsi="Times New Roman"/>
          <w:sz w:val="28"/>
          <w:szCs w:val="28"/>
        </w:rPr>
        <w:t>…………………………………...18</w:t>
      </w:r>
    </w:p>
    <w:p w:rsidR="00C16F86" w:rsidRPr="00BA0DDE" w:rsidRDefault="00C16F86" w:rsidP="00C16F86">
      <w:pPr>
        <w:pStyle w:val="aa"/>
        <w:spacing w:line="360" w:lineRule="auto"/>
        <w:ind w:left="0"/>
        <w:rPr>
          <w:rFonts w:ascii="Times New Roman" w:hAnsi="Times New Roman"/>
          <w:sz w:val="28"/>
          <w:szCs w:val="28"/>
        </w:rPr>
      </w:pPr>
      <w:r w:rsidRPr="00BA0DDE">
        <w:rPr>
          <w:rFonts w:ascii="Times New Roman" w:hAnsi="Times New Roman"/>
          <w:sz w:val="28"/>
          <w:szCs w:val="28"/>
        </w:rPr>
        <w:t>Заключение…………</w:t>
      </w:r>
      <w:r>
        <w:rPr>
          <w:rFonts w:ascii="Times New Roman" w:hAnsi="Times New Roman"/>
          <w:sz w:val="28"/>
          <w:szCs w:val="28"/>
        </w:rPr>
        <w:t>…………………………………………………………….</w:t>
      </w:r>
      <w:r w:rsidR="00B63450">
        <w:rPr>
          <w:rFonts w:ascii="Times New Roman" w:hAnsi="Times New Roman"/>
          <w:sz w:val="28"/>
          <w:szCs w:val="28"/>
        </w:rPr>
        <w:t>25</w:t>
      </w:r>
      <w:r w:rsidRPr="00BA0DDE">
        <w:rPr>
          <w:rFonts w:ascii="Times New Roman" w:hAnsi="Times New Roman"/>
          <w:sz w:val="28"/>
          <w:szCs w:val="28"/>
        </w:rPr>
        <w:t xml:space="preserve"> </w:t>
      </w:r>
    </w:p>
    <w:p w:rsidR="0042089B" w:rsidRPr="00E418D5" w:rsidRDefault="00C16F86" w:rsidP="001B057F">
      <w:pPr>
        <w:pStyle w:val="aa"/>
        <w:spacing w:line="360" w:lineRule="auto"/>
        <w:ind w:left="0"/>
        <w:rPr>
          <w:rFonts w:ascii="Times New Roman" w:hAnsi="Times New Roman"/>
          <w:sz w:val="28"/>
          <w:szCs w:val="28"/>
        </w:rPr>
      </w:pPr>
      <w:r w:rsidRPr="00BA0DDE">
        <w:rPr>
          <w:rFonts w:ascii="Times New Roman" w:hAnsi="Times New Roman"/>
          <w:sz w:val="28"/>
          <w:szCs w:val="28"/>
        </w:rPr>
        <w:t>Список литературы</w:t>
      </w:r>
      <w:r>
        <w:rPr>
          <w:rFonts w:ascii="Times New Roman" w:hAnsi="Times New Roman"/>
          <w:sz w:val="28"/>
          <w:szCs w:val="28"/>
        </w:rPr>
        <w:t>………………………………………………………………</w:t>
      </w:r>
      <w:r w:rsidR="00B63450">
        <w:rPr>
          <w:rFonts w:ascii="Times New Roman" w:hAnsi="Times New Roman"/>
          <w:sz w:val="28"/>
          <w:szCs w:val="28"/>
        </w:rPr>
        <w:t>30</w:t>
      </w:r>
    </w:p>
    <w:p w:rsidR="0042089B" w:rsidRPr="00153381" w:rsidRDefault="0042089B" w:rsidP="0042089B">
      <w:pPr>
        <w:spacing w:after="0" w:line="360" w:lineRule="auto"/>
        <w:ind w:firstLine="709"/>
        <w:jc w:val="both"/>
        <w:rPr>
          <w:rFonts w:ascii="Times New Roman" w:hAnsi="Times New Roman" w:cs="Times New Roman"/>
          <w:sz w:val="28"/>
          <w:szCs w:val="28"/>
        </w:rPr>
      </w:pPr>
    </w:p>
    <w:p w:rsidR="004A1971" w:rsidRDefault="004A1971">
      <w:pPr>
        <w:rPr>
          <w:rFonts w:ascii="Times New Roman" w:hAnsi="Times New Roman" w:cs="Times New Roman"/>
          <w:sz w:val="28"/>
          <w:szCs w:val="28"/>
        </w:rPr>
      </w:pPr>
    </w:p>
    <w:p w:rsidR="0044425D" w:rsidRDefault="0044425D">
      <w:pPr>
        <w:rPr>
          <w:rFonts w:ascii="Times New Roman" w:hAnsi="Times New Roman" w:cs="Times New Roman"/>
          <w:sz w:val="28"/>
          <w:szCs w:val="28"/>
        </w:rPr>
      </w:pPr>
    </w:p>
    <w:p w:rsidR="0044425D" w:rsidRDefault="0044425D">
      <w:pPr>
        <w:rPr>
          <w:rFonts w:ascii="Times New Roman" w:hAnsi="Times New Roman" w:cs="Times New Roman"/>
          <w:sz w:val="28"/>
          <w:szCs w:val="28"/>
        </w:rPr>
      </w:pPr>
    </w:p>
    <w:p w:rsidR="0044425D" w:rsidRDefault="0044425D">
      <w:pPr>
        <w:rPr>
          <w:rFonts w:ascii="Times New Roman" w:hAnsi="Times New Roman" w:cs="Times New Roman"/>
          <w:sz w:val="28"/>
          <w:szCs w:val="28"/>
        </w:rPr>
      </w:pPr>
    </w:p>
    <w:p w:rsidR="0044425D" w:rsidRDefault="0044425D">
      <w:pPr>
        <w:rPr>
          <w:rFonts w:ascii="Times New Roman" w:hAnsi="Times New Roman" w:cs="Times New Roman"/>
          <w:sz w:val="28"/>
          <w:szCs w:val="28"/>
        </w:rPr>
      </w:pPr>
    </w:p>
    <w:p w:rsidR="0044425D" w:rsidRDefault="0044425D">
      <w:pPr>
        <w:rPr>
          <w:rFonts w:ascii="Times New Roman" w:hAnsi="Times New Roman" w:cs="Times New Roman"/>
          <w:sz w:val="28"/>
          <w:szCs w:val="28"/>
        </w:rPr>
      </w:pPr>
    </w:p>
    <w:p w:rsidR="0044425D" w:rsidRDefault="0044425D">
      <w:pPr>
        <w:rPr>
          <w:rFonts w:ascii="Times New Roman" w:hAnsi="Times New Roman" w:cs="Times New Roman"/>
          <w:sz w:val="28"/>
          <w:szCs w:val="28"/>
        </w:rPr>
      </w:pPr>
    </w:p>
    <w:p w:rsidR="0044425D" w:rsidRDefault="0044425D">
      <w:pPr>
        <w:rPr>
          <w:rFonts w:ascii="Times New Roman" w:hAnsi="Times New Roman" w:cs="Times New Roman"/>
          <w:sz w:val="28"/>
          <w:szCs w:val="28"/>
        </w:rPr>
      </w:pPr>
    </w:p>
    <w:p w:rsidR="0044425D" w:rsidRDefault="0044425D">
      <w:pPr>
        <w:rPr>
          <w:rFonts w:ascii="Times New Roman" w:hAnsi="Times New Roman" w:cs="Times New Roman"/>
          <w:sz w:val="28"/>
          <w:szCs w:val="28"/>
        </w:rPr>
      </w:pPr>
    </w:p>
    <w:p w:rsidR="0044425D" w:rsidRDefault="0044425D">
      <w:pPr>
        <w:rPr>
          <w:rFonts w:ascii="Times New Roman" w:hAnsi="Times New Roman" w:cs="Times New Roman"/>
          <w:sz w:val="28"/>
          <w:szCs w:val="28"/>
        </w:rPr>
      </w:pPr>
    </w:p>
    <w:p w:rsidR="0044425D" w:rsidRPr="0044425D" w:rsidRDefault="0044425D" w:rsidP="0044425D">
      <w:pPr>
        <w:widowControl w:val="0"/>
        <w:tabs>
          <w:tab w:val="left" w:pos="1134"/>
        </w:tabs>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44425D">
        <w:rPr>
          <w:rFonts w:ascii="Times New Roman" w:eastAsia="Times New Roman" w:hAnsi="Times New Roman" w:cs="Times New Roman"/>
          <w:sz w:val="28"/>
          <w:szCs w:val="28"/>
          <w:lang w:eastAsia="ru-RU"/>
        </w:rPr>
        <w:lastRenderedPageBreak/>
        <w:t>Приложение 3</w:t>
      </w:r>
    </w:p>
    <w:p w:rsidR="0044425D" w:rsidRDefault="0044425D" w:rsidP="0044425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44425D" w:rsidRPr="0044425D" w:rsidRDefault="0044425D" w:rsidP="0044425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44425D">
        <w:rPr>
          <w:rFonts w:ascii="Times New Roman" w:eastAsia="Times New Roman" w:hAnsi="Times New Roman" w:cs="Times New Roman"/>
          <w:b/>
          <w:sz w:val="28"/>
          <w:szCs w:val="28"/>
          <w:lang w:eastAsia="ru-RU"/>
        </w:rPr>
        <w:t>Список использованной литературы</w:t>
      </w:r>
    </w:p>
    <w:p w:rsidR="0044425D" w:rsidRPr="0044425D" w:rsidRDefault="0044425D" w:rsidP="0044425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44425D" w:rsidRPr="0044425D" w:rsidRDefault="0044425D" w:rsidP="0044425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
          <w:bCs/>
          <w:kern w:val="36"/>
          <w:sz w:val="28"/>
          <w:szCs w:val="28"/>
          <w:lang w:eastAsia="ru-RU"/>
        </w:rPr>
      </w:pPr>
      <w:r w:rsidRPr="0044425D">
        <w:rPr>
          <w:rFonts w:ascii="Times New Roman" w:eastAsia="Times New Roman" w:hAnsi="Times New Roman" w:cs="Times New Roman"/>
          <w:b/>
          <w:bCs/>
          <w:kern w:val="36"/>
          <w:sz w:val="28"/>
          <w:szCs w:val="28"/>
          <w:lang w:eastAsia="ru-RU"/>
        </w:rPr>
        <w:t>Нормативные правовые акты и иные официальные документы:</w:t>
      </w:r>
    </w:p>
    <w:p w:rsidR="0044425D" w:rsidRPr="0044425D" w:rsidRDefault="0044425D" w:rsidP="0044425D">
      <w:pPr>
        <w:widowControl w:val="0"/>
        <w:tabs>
          <w:tab w:val="left" w:pos="1134"/>
        </w:tabs>
        <w:autoSpaceDE w:val="0"/>
        <w:autoSpaceDN w:val="0"/>
        <w:adjustRightInd w:val="0"/>
        <w:spacing w:after="0" w:line="360" w:lineRule="auto"/>
        <w:ind w:firstLine="709"/>
        <w:jc w:val="both"/>
        <w:rPr>
          <w:rFonts w:ascii="Times New Roman" w:eastAsia="Times New Roman" w:hAnsi="Times New Roman" w:cs="Times New Roman"/>
          <w:bCs/>
          <w:kern w:val="36"/>
          <w:sz w:val="28"/>
          <w:szCs w:val="28"/>
          <w:lang w:eastAsia="ru-RU"/>
        </w:rPr>
      </w:pPr>
      <w:r w:rsidRPr="0044425D">
        <w:rPr>
          <w:rFonts w:ascii="Times New Roman" w:eastAsia="Times New Roman" w:hAnsi="Times New Roman" w:cs="Times New Roman"/>
          <w:bCs/>
          <w:kern w:val="36"/>
          <w:sz w:val="28"/>
          <w:szCs w:val="28"/>
          <w:lang w:eastAsia="ru-RU"/>
        </w:rPr>
        <w:t>1. 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Собрание законодательства РФ. 2014. № 31, ст. 4398.</w:t>
      </w:r>
    </w:p>
    <w:p w:rsidR="0044425D" w:rsidRPr="0044425D" w:rsidRDefault="0044425D" w:rsidP="0044425D">
      <w:pPr>
        <w:widowControl w:val="0"/>
        <w:tabs>
          <w:tab w:val="left" w:pos="1134"/>
        </w:tabs>
        <w:autoSpaceDE w:val="0"/>
        <w:autoSpaceDN w:val="0"/>
        <w:adjustRightInd w:val="0"/>
        <w:spacing w:after="0" w:line="360" w:lineRule="auto"/>
        <w:ind w:firstLine="709"/>
        <w:jc w:val="both"/>
        <w:rPr>
          <w:rFonts w:ascii="Times New Roman" w:eastAsia="Times New Roman" w:hAnsi="Times New Roman" w:cs="Times New Roman"/>
          <w:bCs/>
          <w:kern w:val="36"/>
          <w:sz w:val="28"/>
          <w:szCs w:val="28"/>
          <w:lang w:eastAsia="ru-RU"/>
        </w:rPr>
      </w:pPr>
      <w:r w:rsidRPr="0044425D">
        <w:rPr>
          <w:rFonts w:ascii="Times New Roman" w:eastAsia="Times New Roman" w:hAnsi="Times New Roman" w:cs="Times New Roman"/>
          <w:bCs/>
          <w:kern w:val="36"/>
          <w:sz w:val="28"/>
          <w:szCs w:val="28"/>
          <w:lang w:eastAsia="ru-RU"/>
        </w:rPr>
        <w:t>2. Конвенция Организации Объединенных Наций о договорах международной купли-продажи товаров (Заключена в г. Вене 11.04.1980) // Вестник ВАС РФ. 1994. № 1.</w:t>
      </w:r>
    </w:p>
    <w:p w:rsidR="0044425D" w:rsidRPr="0044425D" w:rsidRDefault="0044425D" w:rsidP="0044425D">
      <w:pPr>
        <w:widowControl w:val="0"/>
        <w:tabs>
          <w:tab w:val="left" w:pos="1134"/>
        </w:tabs>
        <w:autoSpaceDE w:val="0"/>
        <w:autoSpaceDN w:val="0"/>
        <w:adjustRightInd w:val="0"/>
        <w:spacing w:after="0" w:line="360" w:lineRule="auto"/>
        <w:ind w:firstLine="709"/>
        <w:jc w:val="both"/>
        <w:rPr>
          <w:rFonts w:ascii="Times New Roman" w:eastAsia="Times New Roman" w:hAnsi="Times New Roman" w:cs="Times New Roman"/>
          <w:bCs/>
          <w:kern w:val="36"/>
          <w:sz w:val="28"/>
          <w:szCs w:val="28"/>
          <w:lang w:eastAsia="ru-RU"/>
        </w:rPr>
      </w:pPr>
      <w:r w:rsidRPr="0044425D">
        <w:rPr>
          <w:rFonts w:ascii="Times New Roman" w:eastAsia="Times New Roman" w:hAnsi="Times New Roman" w:cs="Times New Roman"/>
          <w:bCs/>
          <w:kern w:val="36"/>
          <w:sz w:val="28"/>
          <w:szCs w:val="28"/>
          <w:lang w:eastAsia="ru-RU"/>
        </w:rPr>
        <w:t>3. Гражданский кодекс Российской Федерации (часть первая) от 30.11.1994 № 51-ФЗ (ред. от 03.07.2016) // Собрание законодательства РФ. 1994. № 32, ст. 3301; Собрание законодательства РФ. 2016. № 27 (часть II), ст. 4287.</w:t>
      </w:r>
    </w:p>
    <w:p w:rsidR="0044425D" w:rsidRPr="0044425D" w:rsidRDefault="0044425D" w:rsidP="0044425D">
      <w:pPr>
        <w:widowControl w:val="0"/>
        <w:tabs>
          <w:tab w:val="left" w:pos="1134"/>
        </w:tabs>
        <w:autoSpaceDE w:val="0"/>
        <w:autoSpaceDN w:val="0"/>
        <w:adjustRightInd w:val="0"/>
        <w:spacing w:after="0" w:line="360" w:lineRule="auto"/>
        <w:ind w:firstLine="709"/>
        <w:jc w:val="both"/>
        <w:rPr>
          <w:rFonts w:ascii="Times New Roman" w:eastAsia="Times New Roman" w:hAnsi="Times New Roman" w:cs="Times New Roman"/>
          <w:bCs/>
          <w:kern w:val="36"/>
          <w:sz w:val="28"/>
          <w:szCs w:val="28"/>
          <w:lang w:eastAsia="ru-RU"/>
        </w:rPr>
      </w:pPr>
      <w:r w:rsidRPr="0044425D">
        <w:rPr>
          <w:rFonts w:ascii="Times New Roman" w:eastAsia="Times New Roman" w:hAnsi="Times New Roman" w:cs="Times New Roman"/>
          <w:bCs/>
          <w:kern w:val="36"/>
          <w:sz w:val="28"/>
          <w:szCs w:val="28"/>
          <w:lang w:eastAsia="ru-RU"/>
        </w:rPr>
        <w:t xml:space="preserve">4. Приказ </w:t>
      </w:r>
      <w:proofErr w:type="spellStart"/>
      <w:r w:rsidRPr="0044425D">
        <w:rPr>
          <w:rFonts w:ascii="Times New Roman" w:eastAsia="Times New Roman" w:hAnsi="Times New Roman" w:cs="Times New Roman"/>
          <w:bCs/>
          <w:kern w:val="36"/>
          <w:sz w:val="28"/>
          <w:szCs w:val="28"/>
          <w:lang w:eastAsia="ru-RU"/>
        </w:rPr>
        <w:t>Минобрнауки</w:t>
      </w:r>
      <w:proofErr w:type="spellEnd"/>
      <w:r w:rsidRPr="0044425D">
        <w:rPr>
          <w:rFonts w:ascii="Times New Roman" w:eastAsia="Times New Roman" w:hAnsi="Times New Roman" w:cs="Times New Roman"/>
          <w:bCs/>
          <w:kern w:val="36"/>
          <w:sz w:val="28"/>
          <w:szCs w:val="28"/>
          <w:lang w:eastAsia="ru-RU"/>
        </w:rPr>
        <w:t xml:space="preserve"> России от 27.11.2015 № 1383 «Об утверждении Положения о практике обучающихся, осваивающих основные профессиональные образовательные программы высшего образования» (Зарегистрировано в Минюсте России 18.12.2015 № 40168) [Электронный ресурс]: Официальный интернет-портал правовой информации http://www.pravo.gov.ru, 22.12.2015.</w:t>
      </w:r>
    </w:p>
    <w:p w:rsidR="0044425D" w:rsidRPr="0044425D" w:rsidRDefault="0044425D" w:rsidP="0044425D">
      <w:pPr>
        <w:widowControl w:val="0"/>
        <w:tabs>
          <w:tab w:val="left" w:pos="1134"/>
        </w:tabs>
        <w:autoSpaceDE w:val="0"/>
        <w:autoSpaceDN w:val="0"/>
        <w:adjustRightInd w:val="0"/>
        <w:spacing w:after="0" w:line="360" w:lineRule="auto"/>
        <w:ind w:firstLine="709"/>
        <w:jc w:val="both"/>
        <w:rPr>
          <w:rFonts w:ascii="Times New Roman" w:eastAsia="Times New Roman" w:hAnsi="Times New Roman" w:cs="Times New Roman"/>
          <w:bCs/>
          <w:kern w:val="36"/>
          <w:sz w:val="28"/>
          <w:szCs w:val="28"/>
          <w:lang w:eastAsia="ru-RU"/>
        </w:rPr>
      </w:pPr>
      <w:r w:rsidRPr="0044425D">
        <w:rPr>
          <w:rFonts w:ascii="Times New Roman" w:eastAsia="Times New Roman" w:hAnsi="Times New Roman" w:cs="Times New Roman"/>
          <w:bCs/>
          <w:kern w:val="36"/>
          <w:sz w:val="28"/>
          <w:szCs w:val="28"/>
          <w:lang w:eastAsia="ru-RU"/>
        </w:rPr>
        <w:t xml:space="preserve">5. Решение Томского районного суда Томской области по делу 2-1268/2014 от 31 октября 2014 г. // «Единая база данных решений судов общей юрисдикции Российской Федерации» URL: http:// </w:t>
      </w:r>
      <w:proofErr w:type="spellStart"/>
      <w:r w:rsidRPr="0044425D">
        <w:rPr>
          <w:rFonts w:ascii="Times New Roman" w:eastAsia="Times New Roman" w:hAnsi="Times New Roman" w:cs="Times New Roman"/>
          <w:bCs/>
          <w:kern w:val="36"/>
          <w:sz w:val="28"/>
          <w:szCs w:val="28"/>
          <w:lang w:eastAsia="ru-RU"/>
        </w:rPr>
        <w:t>судебныерешения.рф</w:t>
      </w:r>
      <w:proofErr w:type="spellEnd"/>
      <w:r w:rsidRPr="0044425D">
        <w:rPr>
          <w:rFonts w:ascii="Times New Roman" w:eastAsia="Times New Roman" w:hAnsi="Times New Roman" w:cs="Times New Roman"/>
          <w:bCs/>
          <w:kern w:val="36"/>
          <w:sz w:val="28"/>
          <w:szCs w:val="28"/>
          <w:lang w:eastAsia="ru-RU"/>
        </w:rPr>
        <w:t>/</w:t>
      </w:r>
      <w:proofErr w:type="spellStart"/>
      <w:r w:rsidRPr="0044425D">
        <w:rPr>
          <w:rFonts w:ascii="Times New Roman" w:eastAsia="Times New Roman" w:hAnsi="Times New Roman" w:cs="Times New Roman"/>
          <w:bCs/>
          <w:kern w:val="36"/>
          <w:sz w:val="28"/>
          <w:szCs w:val="28"/>
          <w:lang w:eastAsia="ru-RU"/>
        </w:rPr>
        <w:t>bsr</w:t>
      </w:r>
      <w:proofErr w:type="spellEnd"/>
      <w:r w:rsidRPr="0044425D">
        <w:rPr>
          <w:rFonts w:ascii="Times New Roman" w:eastAsia="Times New Roman" w:hAnsi="Times New Roman" w:cs="Times New Roman"/>
          <w:bCs/>
          <w:kern w:val="36"/>
          <w:sz w:val="28"/>
          <w:szCs w:val="28"/>
          <w:lang w:eastAsia="ru-RU"/>
        </w:rPr>
        <w:t>/</w:t>
      </w:r>
      <w:proofErr w:type="spellStart"/>
      <w:r w:rsidRPr="0044425D">
        <w:rPr>
          <w:rFonts w:ascii="Times New Roman" w:eastAsia="Times New Roman" w:hAnsi="Times New Roman" w:cs="Times New Roman"/>
          <w:bCs/>
          <w:kern w:val="36"/>
          <w:sz w:val="28"/>
          <w:szCs w:val="28"/>
          <w:lang w:eastAsia="ru-RU"/>
        </w:rPr>
        <w:t>case</w:t>
      </w:r>
      <w:proofErr w:type="spellEnd"/>
      <w:r w:rsidRPr="0044425D">
        <w:rPr>
          <w:rFonts w:ascii="Times New Roman" w:eastAsia="Times New Roman" w:hAnsi="Times New Roman" w:cs="Times New Roman"/>
          <w:bCs/>
          <w:kern w:val="36"/>
          <w:sz w:val="28"/>
          <w:szCs w:val="28"/>
          <w:lang w:eastAsia="ru-RU"/>
        </w:rPr>
        <w:t>/6910684 (дата обращения 30.09.2016 г.)</w:t>
      </w:r>
    </w:p>
    <w:p w:rsidR="0044425D" w:rsidRPr="0044425D" w:rsidRDefault="0044425D" w:rsidP="0044425D">
      <w:pPr>
        <w:widowControl w:val="0"/>
        <w:tabs>
          <w:tab w:val="left" w:pos="1134"/>
        </w:tabs>
        <w:autoSpaceDE w:val="0"/>
        <w:autoSpaceDN w:val="0"/>
        <w:adjustRightInd w:val="0"/>
        <w:spacing w:after="0" w:line="360" w:lineRule="auto"/>
        <w:ind w:firstLine="709"/>
        <w:jc w:val="both"/>
        <w:rPr>
          <w:rFonts w:ascii="Times New Roman" w:eastAsia="Times New Roman" w:hAnsi="Times New Roman" w:cs="Times New Roman"/>
          <w:bCs/>
          <w:kern w:val="36"/>
          <w:sz w:val="28"/>
          <w:szCs w:val="28"/>
          <w:lang w:eastAsia="ru-RU"/>
        </w:rPr>
      </w:pPr>
    </w:p>
    <w:p w:rsidR="0044425D" w:rsidRPr="0044425D" w:rsidRDefault="0044425D" w:rsidP="0044425D">
      <w:pPr>
        <w:widowControl w:val="0"/>
        <w:tabs>
          <w:tab w:val="left" w:pos="1134"/>
        </w:tabs>
        <w:autoSpaceDE w:val="0"/>
        <w:autoSpaceDN w:val="0"/>
        <w:adjustRightInd w:val="0"/>
        <w:spacing w:after="0" w:line="360" w:lineRule="auto"/>
        <w:ind w:firstLine="709"/>
        <w:jc w:val="both"/>
        <w:rPr>
          <w:rFonts w:ascii="Times New Roman" w:eastAsia="Times New Roman" w:hAnsi="Times New Roman" w:cs="Times New Roman"/>
          <w:b/>
          <w:bCs/>
          <w:kern w:val="36"/>
          <w:sz w:val="28"/>
          <w:szCs w:val="28"/>
          <w:lang w:eastAsia="ru-RU"/>
        </w:rPr>
      </w:pPr>
      <w:r w:rsidRPr="0044425D">
        <w:rPr>
          <w:rFonts w:ascii="Times New Roman" w:eastAsia="Times New Roman" w:hAnsi="Times New Roman" w:cs="Times New Roman"/>
          <w:b/>
          <w:bCs/>
          <w:kern w:val="36"/>
          <w:sz w:val="28"/>
          <w:szCs w:val="28"/>
          <w:lang w:eastAsia="ru-RU"/>
        </w:rPr>
        <w:t>Книги, монографии, учебные пособия</w:t>
      </w:r>
    </w:p>
    <w:p w:rsidR="0044425D" w:rsidRPr="0044425D" w:rsidRDefault="0044425D" w:rsidP="0044425D">
      <w:pPr>
        <w:widowControl w:val="0"/>
        <w:numPr>
          <w:ilvl w:val="0"/>
          <w:numId w:val="15"/>
        </w:numPr>
        <w:tabs>
          <w:tab w:val="left" w:pos="993"/>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lang w:eastAsia="ru-RU"/>
        </w:rPr>
      </w:pPr>
      <w:r w:rsidRPr="0044425D">
        <w:rPr>
          <w:rFonts w:ascii="Times New Roman" w:eastAsia="Calibri" w:hAnsi="Times New Roman" w:cs="Times New Roman"/>
          <w:sz w:val="28"/>
          <w:szCs w:val="28"/>
          <w:lang w:eastAsia="ru-RU"/>
        </w:rPr>
        <w:t>Волкова В.Н. Теория систем. - М.: Высшая школа, 2006 – 197 с.</w:t>
      </w:r>
    </w:p>
    <w:p w:rsidR="0044425D" w:rsidRPr="0044425D" w:rsidRDefault="0044425D" w:rsidP="0044425D">
      <w:pPr>
        <w:widowControl w:val="0"/>
        <w:numPr>
          <w:ilvl w:val="0"/>
          <w:numId w:val="15"/>
        </w:numPr>
        <w:tabs>
          <w:tab w:val="left" w:pos="993"/>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proofErr w:type="spellStart"/>
      <w:r w:rsidRPr="0044425D">
        <w:rPr>
          <w:rFonts w:ascii="Times New Roman" w:eastAsia="Times New Roman" w:hAnsi="Times New Roman" w:cs="Times New Roman"/>
          <w:sz w:val="28"/>
          <w:szCs w:val="28"/>
          <w:lang w:eastAsia="ru-RU"/>
        </w:rPr>
        <w:t>Вопленко</w:t>
      </w:r>
      <w:proofErr w:type="spellEnd"/>
      <w:r w:rsidRPr="0044425D">
        <w:rPr>
          <w:rFonts w:ascii="Times New Roman" w:eastAsia="Times New Roman" w:hAnsi="Times New Roman" w:cs="Times New Roman"/>
          <w:sz w:val="28"/>
          <w:szCs w:val="28"/>
          <w:lang w:eastAsia="ru-RU"/>
        </w:rPr>
        <w:t xml:space="preserve"> Н.Н. Право в системе социальных норм. - Волгоград: Изд-во </w:t>
      </w:r>
      <w:proofErr w:type="spellStart"/>
      <w:r w:rsidRPr="0044425D">
        <w:rPr>
          <w:rFonts w:ascii="Times New Roman" w:eastAsia="Times New Roman" w:hAnsi="Times New Roman" w:cs="Times New Roman"/>
          <w:sz w:val="28"/>
          <w:szCs w:val="28"/>
          <w:lang w:eastAsia="ru-RU"/>
        </w:rPr>
        <w:t>ВолГУ</w:t>
      </w:r>
      <w:proofErr w:type="spellEnd"/>
      <w:r w:rsidRPr="0044425D">
        <w:rPr>
          <w:rFonts w:ascii="Times New Roman" w:eastAsia="Times New Roman" w:hAnsi="Times New Roman" w:cs="Times New Roman"/>
          <w:sz w:val="28"/>
          <w:szCs w:val="28"/>
          <w:lang w:eastAsia="ru-RU"/>
        </w:rPr>
        <w:t xml:space="preserve">, 2003. - 86 </w:t>
      </w:r>
      <w:r w:rsidRPr="0044425D">
        <w:rPr>
          <w:rFonts w:ascii="Times New Roman" w:eastAsia="Times New Roman" w:hAnsi="Times New Roman" w:cs="Times New Roman"/>
          <w:sz w:val="28"/>
          <w:szCs w:val="28"/>
          <w:lang w:val="en-US" w:eastAsia="ru-RU"/>
        </w:rPr>
        <w:t>c</w:t>
      </w:r>
      <w:r w:rsidRPr="0044425D">
        <w:rPr>
          <w:rFonts w:ascii="Times New Roman" w:eastAsia="Times New Roman" w:hAnsi="Times New Roman" w:cs="Times New Roman"/>
          <w:sz w:val="28"/>
          <w:szCs w:val="28"/>
          <w:lang w:eastAsia="ru-RU"/>
        </w:rPr>
        <w:t>.</w:t>
      </w:r>
    </w:p>
    <w:p w:rsidR="0044425D" w:rsidRPr="0044425D" w:rsidRDefault="0044425D" w:rsidP="0044425D">
      <w:pPr>
        <w:widowControl w:val="0"/>
        <w:numPr>
          <w:ilvl w:val="0"/>
          <w:numId w:val="15"/>
        </w:numPr>
        <w:tabs>
          <w:tab w:val="left" w:pos="993"/>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4425D">
        <w:rPr>
          <w:rFonts w:ascii="Times New Roman" w:eastAsia="Times New Roman" w:hAnsi="Times New Roman" w:cs="Times New Roman"/>
          <w:sz w:val="28"/>
          <w:szCs w:val="28"/>
          <w:lang w:eastAsia="ru-RU"/>
        </w:rPr>
        <w:lastRenderedPageBreak/>
        <w:t>Гегель Г.В.Ф. Философия права. - М.: Мысль, 1990. – 312 с.</w:t>
      </w:r>
    </w:p>
    <w:p w:rsidR="0044425D" w:rsidRPr="0044425D" w:rsidRDefault="0044425D" w:rsidP="0044425D">
      <w:pPr>
        <w:widowControl w:val="0"/>
        <w:numPr>
          <w:ilvl w:val="0"/>
          <w:numId w:val="15"/>
        </w:numPr>
        <w:tabs>
          <w:tab w:val="left" w:pos="993"/>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4425D">
        <w:rPr>
          <w:rFonts w:ascii="Times New Roman" w:eastAsia="Times New Roman" w:hAnsi="Times New Roman" w:cs="Times New Roman"/>
          <w:sz w:val="28"/>
          <w:szCs w:val="28"/>
          <w:lang w:eastAsia="ru-RU"/>
        </w:rPr>
        <w:t xml:space="preserve">Диаконов В.В. Теория государства и права. Учебное пособие. 2004. // [Электронный ресурс]. - </w:t>
      </w:r>
      <w:r w:rsidRPr="0044425D">
        <w:rPr>
          <w:rFonts w:ascii="Times New Roman" w:eastAsia="Times New Roman" w:hAnsi="Times New Roman" w:cs="Times New Roman"/>
          <w:sz w:val="28"/>
          <w:szCs w:val="28"/>
          <w:lang w:val="en-US" w:eastAsia="ru-RU"/>
        </w:rPr>
        <w:t>URL</w:t>
      </w:r>
      <w:r w:rsidRPr="0044425D">
        <w:rPr>
          <w:rFonts w:ascii="Times New Roman" w:eastAsia="Times New Roman" w:hAnsi="Times New Roman" w:cs="Times New Roman"/>
          <w:sz w:val="28"/>
          <w:szCs w:val="28"/>
          <w:lang w:eastAsia="ru-RU"/>
        </w:rPr>
        <w:t xml:space="preserve">: </w:t>
      </w:r>
      <w:r w:rsidRPr="0044425D">
        <w:rPr>
          <w:rFonts w:ascii="Times New Roman" w:eastAsia="Times New Roman" w:hAnsi="Times New Roman" w:cs="Times New Roman"/>
          <w:sz w:val="28"/>
          <w:szCs w:val="28"/>
          <w:lang w:val="en-US" w:eastAsia="ru-RU"/>
        </w:rPr>
        <w:t>http</w:t>
      </w:r>
      <w:r w:rsidRPr="0044425D">
        <w:rPr>
          <w:rFonts w:ascii="Times New Roman" w:eastAsia="Times New Roman" w:hAnsi="Times New Roman" w:cs="Times New Roman"/>
          <w:sz w:val="28"/>
          <w:szCs w:val="28"/>
          <w:lang w:eastAsia="ru-RU"/>
        </w:rPr>
        <w:t>://</w:t>
      </w:r>
      <w:r w:rsidRPr="0044425D">
        <w:rPr>
          <w:rFonts w:ascii="Times New Roman" w:eastAsia="Times New Roman" w:hAnsi="Times New Roman" w:cs="Times New Roman"/>
          <w:sz w:val="28"/>
          <w:szCs w:val="28"/>
          <w:lang w:val="en-US" w:eastAsia="ru-RU"/>
        </w:rPr>
        <w:t>www</w:t>
      </w:r>
      <w:r w:rsidRPr="0044425D">
        <w:rPr>
          <w:rFonts w:ascii="Times New Roman" w:eastAsia="Times New Roman" w:hAnsi="Times New Roman" w:cs="Times New Roman"/>
          <w:sz w:val="28"/>
          <w:szCs w:val="28"/>
          <w:lang w:eastAsia="ru-RU"/>
        </w:rPr>
        <w:t>.</w:t>
      </w:r>
      <w:proofErr w:type="spellStart"/>
      <w:r w:rsidRPr="0044425D">
        <w:rPr>
          <w:rFonts w:ascii="Times New Roman" w:eastAsia="Times New Roman" w:hAnsi="Times New Roman" w:cs="Times New Roman"/>
          <w:sz w:val="28"/>
          <w:szCs w:val="28"/>
          <w:lang w:val="en-US" w:eastAsia="ru-RU"/>
        </w:rPr>
        <w:t>allpravo</w:t>
      </w:r>
      <w:proofErr w:type="spellEnd"/>
      <w:r w:rsidRPr="0044425D">
        <w:rPr>
          <w:rFonts w:ascii="Times New Roman" w:eastAsia="Times New Roman" w:hAnsi="Times New Roman" w:cs="Times New Roman"/>
          <w:sz w:val="28"/>
          <w:szCs w:val="28"/>
          <w:lang w:eastAsia="ru-RU"/>
        </w:rPr>
        <w:t>.</w:t>
      </w:r>
      <w:proofErr w:type="spellStart"/>
      <w:r w:rsidRPr="0044425D">
        <w:rPr>
          <w:rFonts w:ascii="Times New Roman" w:eastAsia="Times New Roman" w:hAnsi="Times New Roman" w:cs="Times New Roman"/>
          <w:sz w:val="28"/>
          <w:szCs w:val="28"/>
          <w:lang w:val="en-US" w:eastAsia="ru-RU"/>
        </w:rPr>
        <w:t>ru</w:t>
      </w:r>
      <w:proofErr w:type="spellEnd"/>
      <w:r w:rsidRPr="0044425D">
        <w:rPr>
          <w:rFonts w:ascii="Times New Roman" w:eastAsia="Times New Roman" w:hAnsi="Times New Roman" w:cs="Times New Roman"/>
          <w:sz w:val="28"/>
          <w:szCs w:val="28"/>
          <w:lang w:eastAsia="ru-RU"/>
        </w:rPr>
        <w:t>/</w:t>
      </w:r>
      <w:r w:rsidRPr="0044425D">
        <w:rPr>
          <w:rFonts w:ascii="Times New Roman" w:eastAsia="Times New Roman" w:hAnsi="Times New Roman" w:cs="Times New Roman"/>
          <w:sz w:val="28"/>
          <w:szCs w:val="28"/>
          <w:lang w:val="en-US" w:eastAsia="ru-RU"/>
        </w:rPr>
        <w:t>library</w:t>
      </w:r>
      <w:r w:rsidRPr="0044425D">
        <w:rPr>
          <w:rFonts w:ascii="Times New Roman" w:eastAsia="Times New Roman" w:hAnsi="Times New Roman" w:cs="Times New Roman"/>
          <w:sz w:val="28"/>
          <w:szCs w:val="28"/>
          <w:lang w:eastAsia="ru-RU"/>
        </w:rPr>
        <w:t>/</w:t>
      </w:r>
      <w:r w:rsidRPr="0044425D">
        <w:rPr>
          <w:rFonts w:ascii="Times New Roman" w:eastAsia="Times New Roman" w:hAnsi="Times New Roman" w:cs="Times New Roman"/>
          <w:sz w:val="28"/>
          <w:szCs w:val="28"/>
          <w:lang w:val="en-US" w:eastAsia="ru-RU"/>
        </w:rPr>
        <w:t>doc</w:t>
      </w:r>
      <w:r w:rsidRPr="0044425D">
        <w:rPr>
          <w:rFonts w:ascii="Times New Roman" w:eastAsia="Times New Roman" w:hAnsi="Times New Roman" w:cs="Times New Roman"/>
          <w:sz w:val="28"/>
          <w:szCs w:val="28"/>
          <w:lang w:eastAsia="ru-RU"/>
        </w:rPr>
        <w:t>108</w:t>
      </w:r>
      <w:r w:rsidRPr="0044425D">
        <w:rPr>
          <w:rFonts w:ascii="Times New Roman" w:eastAsia="Times New Roman" w:hAnsi="Times New Roman" w:cs="Times New Roman"/>
          <w:sz w:val="28"/>
          <w:szCs w:val="28"/>
          <w:lang w:val="en-US" w:eastAsia="ru-RU"/>
        </w:rPr>
        <w:t>p</w:t>
      </w:r>
      <w:r w:rsidRPr="0044425D">
        <w:rPr>
          <w:rFonts w:ascii="Times New Roman" w:eastAsia="Times New Roman" w:hAnsi="Times New Roman" w:cs="Times New Roman"/>
          <w:sz w:val="28"/>
          <w:szCs w:val="28"/>
          <w:lang w:eastAsia="ru-RU"/>
        </w:rPr>
        <w:t xml:space="preserve">/ </w:t>
      </w:r>
      <w:proofErr w:type="spellStart"/>
      <w:r w:rsidRPr="0044425D">
        <w:rPr>
          <w:rFonts w:ascii="Times New Roman" w:eastAsia="Times New Roman" w:hAnsi="Times New Roman" w:cs="Times New Roman"/>
          <w:sz w:val="28"/>
          <w:szCs w:val="28"/>
          <w:lang w:val="en-US" w:eastAsia="ru-RU"/>
        </w:rPr>
        <w:t>i</w:t>
      </w:r>
      <w:proofErr w:type="spellEnd"/>
      <w:r w:rsidRPr="0044425D">
        <w:rPr>
          <w:rFonts w:ascii="Times New Roman" w:eastAsia="Times New Roman" w:hAnsi="Times New Roman" w:cs="Times New Roman"/>
          <w:sz w:val="28"/>
          <w:szCs w:val="28"/>
          <w:lang w:eastAsia="ru-RU"/>
        </w:rPr>
        <w:t>№</w:t>
      </w:r>
      <w:r w:rsidRPr="0044425D">
        <w:rPr>
          <w:rFonts w:ascii="Times New Roman" w:eastAsia="Times New Roman" w:hAnsi="Times New Roman" w:cs="Times New Roman"/>
          <w:sz w:val="28"/>
          <w:szCs w:val="28"/>
          <w:lang w:val="en-US" w:eastAsia="ru-RU"/>
        </w:rPr>
        <w:t>strum</w:t>
      </w:r>
      <w:r w:rsidRPr="0044425D">
        <w:rPr>
          <w:rFonts w:ascii="Times New Roman" w:eastAsia="Times New Roman" w:hAnsi="Times New Roman" w:cs="Times New Roman"/>
          <w:sz w:val="28"/>
          <w:szCs w:val="28"/>
          <w:lang w:eastAsia="ru-RU"/>
        </w:rPr>
        <w:t xml:space="preserve">151/ </w:t>
      </w:r>
      <w:r w:rsidRPr="0044425D">
        <w:rPr>
          <w:rFonts w:ascii="Times New Roman" w:eastAsia="Times New Roman" w:hAnsi="Times New Roman" w:cs="Times New Roman"/>
          <w:sz w:val="28"/>
          <w:szCs w:val="28"/>
          <w:lang w:val="en-US" w:eastAsia="ru-RU"/>
        </w:rPr>
        <w:t>item</w:t>
      </w:r>
      <w:r w:rsidRPr="0044425D">
        <w:rPr>
          <w:rFonts w:ascii="Times New Roman" w:eastAsia="Times New Roman" w:hAnsi="Times New Roman" w:cs="Times New Roman"/>
          <w:sz w:val="28"/>
          <w:szCs w:val="28"/>
          <w:lang w:eastAsia="ru-RU"/>
        </w:rPr>
        <w:t xml:space="preserve">2762. </w:t>
      </w:r>
      <w:r w:rsidRPr="0044425D">
        <w:rPr>
          <w:rFonts w:ascii="Times New Roman" w:eastAsia="Times New Roman" w:hAnsi="Times New Roman" w:cs="Times New Roman"/>
          <w:sz w:val="28"/>
          <w:szCs w:val="28"/>
          <w:lang w:val="en-US" w:eastAsia="ru-RU"/>
        </w:rPr>
        <w:t>html</w:t>
      </w:r>
      <w:r w:rsidRPr="0044425D">
        <w:rPr>
          <w:rFonts w:ascii="Times New Roman" w:eastAsia="Times New Roman" w:hAnsi="Times New Roman" w:cs="Times New Roman"/>
          <w:sz w:val="28"/>
          <w:szCs w:val="28"/>
          <w:lang w:eastAsia="ru-RU"/>
        </w:rPr>
        <w:t xml:space="preserve"> (дата обращения : 22.08.2016).</w:t>
      </w:r>
    </w:p>
    <w:p w:rsidR="0044425D" w:rsidRPr="0044425D" w:rsidRDefault="0044425D" w:rsidP="0044425D">
      <w:pPr>
        <w:widowControl w:val="0"/>
        <w:numPr>
          <w:ilvl w:val="0"/>
          <w:numId w:val="15"/>
        </w:numPr>
        <w:tabs>
          <w:tab w:val="left" w:pos="993"/>
          <w:tab w:val="left" w:pos="1134"/>
        </w:tabs>
        <w:autoSpaceDE w:val="0"/>
        <w:autoSpaceDN w:val="0"/>
        <w:adjustRightInd w:val="0"/>
        <w:spacing w:after="0" w:line="360" w:lineRule="auto"/>
        <w:ind w:left="0" w:firstLine="709"/>
        <w:contextualSpacing/>
        <w:jc w:val="both"/>
        <w:rPr>
          <w:rFonts w:ascii="Times New Roman" w:eastAsia="Times New Roman" w:hAnsi="Times New Roman" w:cs="Times New Roman"/>
          <w:sz w:val="28"/>
          <w:szCs w:val="28"/>
          <w:lang w:val="x-none" w:eastAsia="x-none"/>
        </w:rPr>
      </w:pPr>
      <w:r w:rsidRPr="0044425D">
        <w:rPr>
          <w:rFonts w:ascii="Times New Roman" w:eastAsia="Times New Roman" w:hAnsi="Times New Roman" w:cs="Times New Roman"/>
          <w:iCs/>
          <w:sz w:val="28"/>
          <w:szCs w:val="28"/>
          <w:lang w:val="x-none" w:eastAsia="x-none"/>
        </w:rPr>
        <w:t xml:space="preserve">Иоффе, О.С. </w:t>
      </w:r>
      <w:r w:rsidRPr="0044425D">
        <w:rPr>
          <w:rFonts w:ascii="Times New Roman" w:eastAsia="Times New Roman" w:hAnsi="Times New Roman" w:cs="Times New Roman"/>
          <w:sz w:val="28"/>
          <w:szCs w:val="28"/>
          <w:lang w:val="x-none" w:eastAsia="x-none"/>
        </w:rPr>
        <w:t xml:space="preserve">Советское гражданское право: курс лекций. Общая часть.— Л.: </w:t>
      </w:r>
      <w:r w:rsidRPr="0044425D">
        <w:rPr>
          <w:rFonts w:ascii="Times New Roman" w:eastAsia="Times New Roman" w:hAnsi="Times New Roman" w:cs="Times New Roman"/>
          <w:bCs/>
          <w:sz w:val="28"/>
          <w:szCs w:val="28"/>
          <w:lang w:val="x-none" w:eastAsia="x-none"/>
        </w:rPr>
        <w:t>Изд-во Ленингр. ун-та</w:t>
      </w:r>
      <w:r w:rsidRPr="0044425D">
        <w:rPr>
          <w:rFonts w:ascii="Times New Roman" w:eastAsia="Times New Roman" w:hAnsi="Times New Roman" w:cs="Times New Roman"/>
          <w:sz w:val="28"/>
          <w:szCs w:val="28"/>
          <w:lang w:val="x-none" w:eastAsia="x-none"/>
        </w:rPr>
        <w:t>, 1958. - 511</w:t>
      </w:r>
      <w:r w:rsidRPr="0044425D">
        <w:rPr>
          <w:rFonts w:ascii="Times New Roman" w:eastAsia="Times New Roman" w:hAnsi="Times New Roman" w:cs="Times New Roman"/>
          <w:sz w:val="28"/>
          <w:szCs w:val="28"/>
          <w:lang w:eastAsia="x-none"/>
        </w:rPr>
        <w:t xml:space="preserve"> с.</w:t>
      </w:r>
    </w:p>
    <w:p w:rsidR="0044425D" w:rsidRPr="0044425D" w:rsidRDefault="0044425D" w:rsidP="0044425D">
      <w:pPr>
        <w:widowControl w:val="0"/>
        <w:numPr>
          <w:ilvl w:val="0"/>
          <w:numId w:val="15"/>
        </w:numPr>
        <w:tabs>
          <w:tab w:val="left" w:pos="993"/>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4425D">
        <w:rPr>
          <w:rFonts w:ascii="Times New Roman" w:eastAsia="Times New Roman" w:hAnsi="Times New Roman" w:cs="Times New Roman"/>
          <w:sz w:val="28"/>
          <w:szCs w:val="28"/>
          <w:lang w:eastAsia="ru-RU"/>
        </w:rPr>
        <w:t xml:space="preserve">Кузьмин А.В. Юридическая деятельность: проблемы единства позитивистского и естественно-правового начал. - СПб: Изд-во </w:t>
      </w:r>
      <w:proofErr w:type="spellStart"/>
      <w:r w:rsidRPr="0044425D">
        <w:rPr>
          <w:rFonts w:ascii="Times New Roman" w:eastAsia="Times New Roman" w:hAnsi="Times New Roman" w:cs="Times New Roman"/>
          <w:sz w:val="28"/>
          <w:szCs w:val="28"/>
          <w:lang w:eastAsia="ru-RU"/>
        </w:rPr>
        <w:t>СПбГУСЭ</w:t>
      </w:r>
      <w:proofErr w:type="spellEnd"/>
      <w:r w:rsidRPr="0044425D">
        <w:rPr>
          <w:rFonts w:ascii="Times New Roman" w:eastAsia="Times New Roman" w:hAnsi="Times New Roman" w:cs="Times New Roman"/>
          <w:sz w:val="28"/>
          <w:szCs w:val="28"/>
          <w:lang w:eastAsia="ru-RU"/>
        </w:rPr>
        <w:t>, 2008. – 131 с.</w:t>
      </w:r>
    </w:p>
    <w:p w:rsidR="0044425D" w:rsidRPr="0044425D" w:rsidRDefault="0044425D" w:rsidP="0044425D">
      <w:pPr>
        <w:widowControl w:val="0"/>
        <w:tabs>
          <w:tab w:val="left" w:pos="1134"/>
        </w:tabs>
        <w:kinsoku w:val="0"/>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44425D" w:rsidRPr="0044425D" w:rsidRDefault="0044425D" w:rsidP="0044425D">
      <w:pPr>
        <w:widowControl w:val="0"/>
        <w:tabs>
          <w:tab w:val="left" w:pos="0"/>
          <w:tab w:val="left" w:pos="1134"/>
          <w:tab w:val="left" w:pos="1278"/>
        </w:tabs>
        <w:suppressAutoHyphens/>
        <w:autoSpaceDE w:val="0"/>
        <w:autoSpaceDN w:val="0"/>
        <w:adjustRightInd w:val="0"/>
        <w:spacing w:after="0" w:line="360" w:lineRule="auto"/>
        <w:ind w:firstLine="709"/>
        <w:jc w:val="both"/>
        <w:rPr>
          <w:rFonts w:ascii="Times New Roman" w:eastAsia="Times New Roman" w:hAnsi="Times New Roman" w:cs="Times New Roman"/>
          <w:b/>
          <w:sz w:val="28"/>
          <w:szCs w:val="28"/>
          <w:lang w:eastAsia="ru-RU"/>
        </w:rPr>
      </w:pPr>
      <w:r w:rsidRPr="0044425D">
        <w:rPr>
          <w:rFonts w:ascii="Times New Roman" w:eastAsia="Times New Roman" w:hAnsi="Times New Roman" w:cs="Times New Roman"/>
          <w:b/>
          <w:sz w:val="28"/>
          <w:szCs w:val="28"/>
          <w:lang w:eastAsia="ru-RU"/>
        </w:rPr>
        <w:t>Научные статьи и публикации:</w:t>
      </w:r>
    </w:p>
    <w:p w:rsidR="0044425D" w:rsidRPr="0044425D" w:rsidRDefault="0044425D" w:rsidP="0044425D">
      <w:pPr>
        <w:widowControl w:val="0"/>
        <w:numPr>
          <w:ilvl w:val="0"/>
          <w:numId w:val="15"/>
        </w:numPr>
        <w:tabs>
          <w:tab w:val="left" w:pos="1134"/>
        </w:tabs>
        <w:autoSpaceDE w:val="0"/>
        <w:autoSpaceDN w:val="0"/>
        <w:adjustRightInd w:val="0"/>
        <w:spacing w:after="0" w:line="360" w:lineRule="auto"/>
        <w:ind w:left="0" w:firstLine="709"/>
        <w:contextualSpacing/>
        <w:jc w:val="both"/>
        <w:rPr>
          <w:rFonts w:ascii="Times New Roman" w:eastAsia="Times New Roman" w:hAnsi="Times New Roman" w:cs="Times New Roman"/>
          <w:iCs/>
          <w:sz w:val="28"/>
          <w:szCs w:val="28"/>
          <w:lang w:val="x-none" w:eastAsia="x-none"/>
        </w:rPr>
      </w:pPr>
      <w:r w:rsidRPr="0044425D">
        <w:rPr>
          <w:rFonts w:ascii="Times New Roman" w:eastAsia="Times New Roman" w:hAnsi="Times New Roman" w:cs="Times New Roman"/>
          <w:iCs/>
          <w:sz w:val="28"/>
          <w:szCs w:val="28"/>
          <w:lang w:val="x-none" w:eastAsia="x-none"/>
        </w:rPr>
        <w:t>Абраменков М.С. Правовой механизм принятия наследства.// Нотариус. 2012. № 3.</w:t>
      </w:r>
      <w:r w:rsidRPr="0044425D">
        <w:rPr>
          <w:rFonts w:ascii="Times New Roman" w:eastAsia="Times New Roman" w:hAnsi="Times New Roman" w:cs="Times New Roman"/>
          <w:iCs/>
          <w:sz w:val="28"/>
          <w:szCs w:val="28"/>
          <w:lang w:eastAsia="x-none"/>
        </w:rPr>
        <w:t xml:space="preserve"> </w:t>
      </w:r>
      <w:r w:rsidRPr="0044425D">
        <w:rPr>
          <w:rFonts w:ascii="Times New Roman" w:eastAsia="Times New Roman" w:hAnsi="Times New Roman" w:cs="Times New Roman"/>
          <w:iCs/>
          <w:sz w:val="28"/>
          <w:szCs w:val="28"/>
          <w:lang w:val="x-none" w:eastAsia="x-none"/>
        </w:rPr>
        <w:t>C.18-20.</w:t>
      </w:r>
    </w:p>
    <w:p w:rsidR="0044425D" w:rsidRPr="0044425D" w:rsidRDefault="0044425D" w:rsidP="0044425D">
      <w:pPr>
        <w:widowControl w:val="0"/>
        <w:numPr>
          <w:ilvl w:val="0"/>
          <w:numId w:val="15"/>
        </w:numPr>
        <w:tabs>
          <w:tab w:val="left" w:pos="1134"/>
        </w:tabs>
        <w:autoSpaceDE w:val="0"/>
        <w:autoSpaceDN w:val="0"/>
        <w:adjustRightInd w:val="0"/>
        <w:spacing w:after="0" w:line="360" w:lineRule="auto"/>
        <w:ind w:left="0" w:firstLine="709"/>
        <w:contextualSpacing/>
        <w:jc w:val="both"/>
        <w:rPr>
          <w:rFonts w:ascii="Times New Roman" w:eastAsia="Times New Roman" w:hAnsi="Times New Roman" w:cs="Times New Roman"/>
          <w:iCs/>
          <w:sz w:val="28"/>
          <w:szCs w:val="28"/>
          <w:lang w:val="x-none" w:eastAsia="x-none"/>
        </w:rPr>
      </w:pPr>
      <w:proofErr w:type="spellStart"/>
      <w:r w:rsidRPr="0044425D">
        <w:rPr>
          <w:rFonts w:ascii="Times New Roman" w:eastAsia="Times New Roman" w:hAnsi="Times New Roman" w:cs="Times New Roman"/>
          <w:iCs/>
          <w:sz w:val="28"/>
          <w:szCs w:val="28"/>
          <w:lang w:val="x-none" w:eastAsia="x-none"/>
        </w:rPr>
        <w:t>Ашхотов</w:t>
      </w:r>
      <w:proofErr w:type="spellEnd"/>
      <w:r w:rsidRPr="0044425D">
        <w:rPr>
          <w:rFonts w:ascii="Times New Roman" w:eastAsia="Times New Roman" w:hAnsi="Times New Roman" w:cs="Times New Roman"/>
          <w:iCs/>
          <w:sz w:val="28"/>
          <w:szCs w:val="28"/>
          <w:lang w:val="x-none" w:eastAsia="x-none"/>
        </w:rPr>
        <w:t xml:space="preserve"> З.А. Конституционный Суд Российской Федерации как субъект права законодательной инициативы // Журнал российского права. 2011. № 8. С. 40-48</w:t>
      </w:r>
      <w:r w:rsidRPr="0044425D">
        <w:rPr>
          <w:rFonts w:ascii="Times New Roman" w:eastAsia="Times New Roman" w:hAnsi="Times New Roman" w:cs="Times New Roman"/>
          <w:iCs/>
          <w:sz w:val="28"/>
          <w:szCs w:val="28"/>
          <w:lang w:eastAsia="x-none"/>
        </w:rPr>
        <w:t>.</w:t>
      </w:r>
    </w:p>
    <w:p w:rsidR="0044425D" w:rsidRPr="0044425D" w:rsidRDefault="0044425D" w:rsidP="0044425D">
      <w:pPr>
        <w:widowControl w:val="0"/>
        <w:numPr>
          <w:ilvl w:val="0"/>
          <w:numId w:val="15"/>
        </w:numPr>
        <w:tabs>
          <w:tab w:val="left" w:pos="1134"/>
        </w:tabs>
        <w:autoSpaceDE w:val="0"/>
        <w:autoSpaceDN w:val="0"/>
        <w:adjustRightInd w:val="0"/>
        <w:spacing w:after="0" w:line="360" w:lineRule="auto"/>
        <w:ind w:left="0" w:firstLine="709"/>
        <w:contextualSpacing/>
        <w:jc w:val="both"/>
        <w:rPr>
          <w:rFonts w:ascii="Times New Roman" w:eastAsia="Times New Roman" w:hAnsi="Times New Roman" w:cs="Times New Roman"/>
          <w:iCs/>
          <w:sz w:val="28"/>
          <w:szCs w:val="28"/>
          <w:lang w:val="x-none" w:eastAsia="x-none"/>
        </w:rPr>
      </w:pPr>
      <w:r w:rsidRPr="0044425D">
        <w:rPr>
          <w:rFonts w:ascii="Times New Roman" w:eastAsia="Times New Roman" w:hAnsi="Times New Roman" w:cs="Times New Roman"/>
          <w:bCs/>
          <w:sz w:val="28"/>
          <w:szCs w:val="28"/>
          <w:lang w:val="x-none" w:eastAsia="x-none"/>
        </w:rPr>
        <w:t xml:space="preserve">Бобылева Е.Ю. Правда российской государственности: нормативно-ценностный аспект // Электронное научное издание «Аналитика культурологии»  [Электронный ресурс].  </w:t>
      </w:r>
      <w:r w:rsidRPr="0044425D">
        <w:rPr>
          <w:rFonts w:ascii="Times New Roman" w:eastAsia="Times New Roman" w:hAnsi="Times New Roman" w:cs="Times New Roman"/>
          <w:bCs/>
          <w:sz w:val="28"/>
          <w:szCs w:val="28"/>
          <w:lang w:val="en-US" w:eastAsia="x-none"/>
        </w:rPr>
        <w:t>URL</w:t>
      </w:r>
      <w:r w:rsidRPr="0044425D">
        <w:rPr>
          <w:rFonts w:ascii="Times New Roman" w:eastAsia="Times New Roman" w:hAnsi="Times New Roman" w:cs="Times New Roman"/>
          <w:bCs/>
          <w:sz w:val="28"/>
          <w:szCs w:val="28"/>
          <w:lang w:val="x-none" w:eastAsia="x-none"/>
        </w:rPr>
        <w:t>:</w:t>
      </w:r>
      <w:r w:rsidRPr="0044425D">
        <w:rPr>
          <w:rFonts w:ascii="Times New Roman" w:eastAsia="Times New Roman" w:hAnsi="Times New Roman" w:cs="Times New Roman"/>
          <w:bCs/>
          <w:sz w:val="28"/>
          <w:szCs w:val="28"/>
          <w:lang w:val="en-US" w:eastAsia="x-none"/>
        </w:rPr>
        <w:t xml:space="preserve"> </w:t>
      </w:r>
      <w:r w:rsidRPr="0044425D">
        <w:rPr>
          <w:rFonts w:ascii="Times New Roman" w:eastAsia="Times New Roman" w:hAnsi="Times New Roman" w:cs="Times New Roman"/>
          <w:sz w:val="28"/>
          <w:szCs w:val="28"/>
          <w:lang w:val="x-none" w:eastAsia="x-none"/>
        </w:rPr>
        <w:t>http://</w:t>
      </w:r>
      <w:r w:rsidRPr="0044425D">
        <w:rPr>
          <w:rFonts w:ascii="Times New Roman" w:eastAsia="Times New Roman" w:hAnsi="Times New Roman" w:cs="Times New Roman"/>
          <w:sz w:val="28"/>
          <w:szCs w:val="28"/>
          <w:lang w:val="en-US" w:eastAsia="x-none"/>
        </w:rPr>
        <w:t xml:space="preserve"> </w:t>
      </w:r>
      <w:proofErr w:type="spellStart"/>
      <w:r w:rsidRPr="0044425D">
        <w:rPr>
          <w:rFonts w:ascii="Times New Roman" w:eastAsia="Times New Roman" w:hAnsi="Times New Roman" w:cs="Times New Roman"/>
          <w:sz w:val="28"/>
          <w:szCs w:val="28"/>
          <w:lang w:val="x-none" w:eastAsia="x-none"/>
        </w:rPr>
        <w:t>a№aliculturolog</w:t>
      </w:r>
      <w:proofErr w:type="spellEnd"/>
      <w:r w:rsidRPr="0044425D">
        <w:rPr>
          <w:rFonts w:ascii="Times New Roman" w:eastAsia="Times New Roman" w:hAnsi="Times New Roman" w:cs="Times New Roman"/>
          <w:sz w:val="28"/>
          <w:szCs w:val="28"/>
          <w:lang w:val="x-none" w:eastAsia="x-none"/>
        </w:rPr>
        <w:t>.</w:t>
      </w:r>
      <w:r w:rsidRPr="0044425D">
        <w:rPr>
          <w:rFonts w:ascii="Times New Roman" w:eastAsia="Times New Roman" w:hAnsi="Times New Roman" w:cs="Times New Roman"/>
          <w:sz w:val="28"/>
          <w:szCs w:val="28"/>
          <w:lang w:val="en-US" w:eastAsia="x-none"/>
        </w:rPr>
        <w:t xml:space="preserve"> </w:t>
      </w:r>
      <w:proofErr w:type="spellStart"/>
      <w:r w:rsidRPr="0044425D">
        <w:rPr>
          <w:rFonts w:ascii="Times New Roman" w:eastAsia="Times New Roman" w:hAnsi="Times New Roman" w:cs="Times New Roman"/>
          <w:sz w:val="28"/>
          <w:szCs w:val="28"/>
          <w:lang w:val="x-none" w:eastAsia="x-none"/>
        </w:rPr>
        <w:t>ru</w:t>
      </w:r>
      <w:proofErr w:type="spellEnd"/>
      <w:r w:rsidRPr="0044425D">
        <w:rPr>
          <w:rFonts w:ascii="Times New Roman" w:eastAsia="Times New Roman" w:hAnsi="Times New Roman" w:cs="Times New Roman"/>
          <w:sz w:val="28"/>
          <w:szCs w:val="28"/>
          <w:lang w:val="x-none" w:eastAsia="x-none"/>
        </w:rPr>
        <w:t>/</w:t>
      </w:r>
      <w:r w:rsidRPr="0044425D">
        <w:rPr>
          <w:rFonts w:ascii="Times New Roman" w:eastAsia="Times New Roman" w:hAnsi="Times New Roman" w:cs="Times New Roman"/>
          <w:sz w:val="28"/>
          <w:szCs w:val="28"/>
          <w:lang w:val="en-US" w:eastAsia="x-none"/>
        </w:rPr>
        <w:t xml:space="preserve"> </w:t>
      </w:r>
      <w:proofErr w:type="spellStart"/>
      <w:r w:rsidRPr="0044425D">
        <w:rPr>
          <w:rFonts w:ascii="Times New Roman" w:eastAsia="Times New Roman" w:hAnsi="Times New Roman" w:cs="Times New Roman"/>
          <w:sz w:val="28"/>
          <w:szCs w:val="28"/>
          <w:lang w:val="x-none" w:eastAsia="x-none"/>
        </w:rPr>
        <w:t>i№dex</w:t>
      </w:r>
      <w:proofErr w:type="spellEnd"/>
      <w:r w:rsidRPr="0044425D">
        <w:rPr>
          <w:rFonts w:ascii="Times New Roman" w:eastAsia="Times New Roman" w:hAnsi="Times New Roman" w:cs="Times New Roman"/>
          <w:sz w:val="28"/>
          <w:szCs w:val="28"/>
          <w:lang w:val="x-none" w:eastAsia="x-none"/>
        </w:rPr>
        <w:t>.</w:t>
      </w:r>
      <w:r w:rsidRPr="0044425D">
        <w:rPr>
          <w:rFonts w:ascii="Times New Roman" w:eastAsia="Times New Roman" w:hAnsi="Times New Roman" w:cs="Times New Roman"/>
          <w:sz w:val="28"/>
          <w:szCs w:val="28"/>
          <w:lang w:val="en-US" w:eastAsia="x-none"/>
        </w:rPr>
        <w:t xml:space="preserve"> </w:t>
      </w:r>
      <w:proofErr w:type="spellStart"/>
      <w:r w:rsidRPr="0044425D">
        <w:rPr>
          <w:rFonts w:ascii="Times New Roman" w:eastAsia="Times New Roman" w:hAnsi="Times New Roman" w:cs="Times New Roman"/>
          <w:sz w:val="28"/>
          <w:szCs w:val="28"/>
          <w:lang w:val="x-none" w:eastAsia="x-none"/>
        </w:rPr>
        <w:t>php</w:t>
      </w:r>
      <w:proofErr w:type="spellEnd"/>
      <w:r w:rsidRPr="0044425D">
        <w:rPr>
          <w:rFonts w:ascii="Times New Roman" w:eastAsia="Times New Roman" w:hAnsi="Times New Roman" w:cs="Times New Roman"/>
          <w:sz w:val="28"/>
          <w:szCs w:val="28"/>
          <w:lang w:val="x-none" w:eastAsia="x-none"/>
        </w:rPr>
        <w:t>?</w:t>
      </w:r>
      <w:r w:rsidRPr="0044425D">
        <w:rPr>
          <w:rFonts w:ascii="Times New Roman" w:eastAsia="Times New Roman" w:hAnsi="Times New Roman" w:cs="Times New Roman"/>
          <w:sz w:val="28"/>
          <w:szCs w:val="28"/>
          <w:lang w:val="en-US" w:eastAsia="x-none"/>
        </w:rPr>
        <w:t xml:space="preserve"> </w:t>
      </w:r>
      <w:proofErr w:type="spellStart"/>
      <w:r w:rsidRPr="0044425D">
        <w:rPr>
          <w:rFonts w:ascii="Times New Roman" w:eastAsia="Times New Roman" w:hAnsi="Times New Roman" w:cs="Times New Roman"/>
          <w:sz w:val="28"/>
          <w:szCs w:val="28"/>
          <w:lang w:val="x-none" w:eastAsia="x-none"/>
        </w:rPr>
        <w:t>module</w:t>
      </w:r>
      <w:proofErr w:type="spellEnd"/>
      <w:r w:rsidRPr="0044425D">
        <w:rPr>
          <w:rFonts w:ascii="Times New Roman" w:eastAsia="Times New Roman" w:hAnsi="Times New Roman" w:cs="Times New Roman"/>
          <w:sz w:val="28"/>
          <w:szCs w:val="28"/>
          <w:lang w:val="x-none" w:eastAsia="x-none"/>
        </w:rPr>
        <w:t>=</w:t>
      </w:r>
      <w:r w:rsidRPr="0044425D">
        <w:rPr>
          <w:rFonts w:ascii="Times New Roman" w:eastAsia="Times New Roman" w:hAnsi="Times New Roman" w:cs="Times New Roman"/>
          <w:sz w:val="28"/>
          <w:szCs w:val="28"/>
          <w:lang w:val="en-US" w:eastAsia="x-none"/>
        </w:rPr>
        <w:t xml:space="preserve"> </w:t>
      </w:r>
      <w:proofErr w:type="spellStart"/>
      <w:r w:rsidRPr="0044425D">
        <w:rPr>
          <w:rFonts w:ascii="Times New Roman" w:eastAsia="Times New Roman" w:hAnsi="Times New Roman" w:cs="Times New Roman"/>
          <w:sz w:val="28"/>
          <w:szCs w:val="28"/>
          <w:lang w:val="x-none" w:eastAsia="x-none"/>
        </w:rPr>
        <w:t>subjects&amp;fu№c</w:t>
      </w:r>
      <w:proofErr w:type="spellEnd"/>
      <w:r w:rsidRPr="0044425D">
        <w:rPr>
          <w:rFonts w:ascii="Times New Roman" w:eastAsia="Times New Roman" w:hAnsi="Times New Roman" w:cs="Times New Roman"/>
          <w:sz w:val="28"/>
          <w:szCs w:val="28"/>
          <w:lang w:val="x-none" w:eastAsia="x-none"/>
        </w:rPr>
        <w:t>=</w:t>
      </w:r>
      <w:r w:rsidRPr="0044425D">
        <w:rPr>
          <w:rFonts w:ascii="Times New Roman" w:eastAsia="Times New Roman" w:hAnsi="Times New Roman" w:cs="Times New Roman"/>
          <w:sz w:val="28"/>
          <w:szCs w:val="28"/>
          <w:lang w:val="en-US" w:eastAsia="x-none"/>
        </w:rPr>
        <w:t xml:space="preserve"> </w:t>
      </w:r>
      <w:proofErr w:type="spellStart"/>
      <w:r w:rsidRPr="0044425D">
        <w:rPr>
          <w:rFonts w:ascii="Times New Roman" w:eastAsia="Times New Roman" w:hAnsi="Times New Roman" w:cs="Times New Roman"/>
          <w:sz w:val="28"/>
          <w:szCs w:val="28"/>
          <w:lang w:val="x-none" w:eastAsia="x-none"/>
        </w:rPr>
        <w:t>viewpage&amp;pageid</w:t>
      </w:r>
      <w:proofErr w:type="spellEnd"/>
      <w:r w:rsidRPr="0044425D">
        <w:rPr>
          <w:rFonts w:ascii="Times New Roman" w:eastAsia="Times New Roman" w:hAnsi="Times New Roman" w:cs="Times New Roman"/>
          <w:sz w:val="28"/>
          <w:szCs w:val="28"/>
          <w:lang w:val="x-none" w:eastAsia="x-none"/>
        </w:rPr>
        <w:t>=</w:t>
      </w:r>
      <w:r w:rsidRPr="0044425D">
        <w:rPr>
          <w:rFonts w:ascii="Times New Roman" w:eastAsia="Times New Roman" w:hAnsi="Times New Roman" w:cs="Times New Roman"/>
          <w:sz w:val="28"/>
          <w:szCs w:val="28"/>
          <w:lang w:val="en-US" w:eastAsia="x-none"/>
        </w:rPr>
        <w:t xml:space="preserve"> </w:t>
      </w:r>
      <w:r w:rsidRPr="0044425D">
        <w:rPr>
          <w:rFonts w:ascii="Times New Roman" w:eastAsia="Times New Roman" w:hAnsi="Times New Roman" w:cs="Times New Roman"/>
          <w:sz w:val="28"/>
          <w:szCs w:val="28"/>
          <w:lang w:val="x-none" w:eastAsia="x-none"/>
        </w:rPr>
        <w:t>304 (дата обращения : 22.04.201</w:t>
      </w:r>
      <w:r w:rsidRPr="0044425D">
        <w:rPr>
          <w:rFonts w:ascii="Times New Roman" w:eastAsia="Times New Roman" w:hAnsi="Times New Roman" w:cs="Times New Roman"/>
          <w:sz w:val="28"/>
          <w:szCs w:val="28"/>
          <w:lang w:val="en-US" w:eastAsia="x-none"/>
        </w:rPr>
        <w:t>6</w:t>
      </w:r>
      <w:r w:rsidRPr="0044425D">
        <w:rPr>
          <w:rFonts w:ascii="Times New Roman" w:eastAsia="Times New Roman" w:hAnsi="Times New Roman" w:cs="Times New Roman"/>
          <w:sz w:val="28"/>
          <w:szCs w:val="28"/>
          <w:lang w:val="x-none" w:eastAsia="x-none"/>
        </w:rPr>
        <w:t>).</w:t>
      </w:r>
    </w:p>
    <w:p w:rsidR="0044425D" w:rsidRPr="0044425D" w:rsidRDefault="0044425D" w:rsidP="0044425D">
      <w:pPr>
        <w:widowControl w:val="0"/>
        <w:numPr>
          <w:ilvl w:val="0"/>
          <w:numId w:val="15"/>
        </w:numPr>
        <w:tabs>
          <w:tab w:val="left" w:pos="1134"/>
        </w:tabs>
        <w:autoSpaceDE w:val="0"/>
        <w:autoSpaceDN w:val="0"/>
        <w:adjustRightInd w:val="0"/>
        <w:spacing w:after="0" w:line="360" w:lineRule="auto"/>
        <w:ind w:left="0" w:firstLine="709"/>
        <w:contextualSpacing/>
        <w:jc w:val="both"/>
        <w:rPr>
          <w:rFonts w:ascii="Times New Roman" w:eastAsia="Times New Roman" w:hAnsi="Times New Roman" w:cs="Times New Roman"/>
          <w:iCs/>
          <w:sz w:val="28"/>
          <w:szCs w:val="28"/>
          <w:lang w:val="x-none" w:eastAsia="x-none"/>
        </w:rPr>
      </w:pPr>
      <w:proofErr w:type="spellStart"/>
      <w:r w:rsidRPr="0044425D">
        <w:rPr>
          <w:rFonts w:ascii="Times New Roman" w:eastAsia="Times New Roman" w:hAnsi="Times New Roman" w:cs="Times New Roman"/>
          <w:iCs/>
          <w:sz w:val="28"/>
          <w:szCs w:val="28"/>
          <w:lang w:val="x-none" w:eastAsia="x-none"/>
        </w:rPr>
        <w:t>Бутылин</w:t>
      </w:r>
      <w:proofErr w:type="spellEnd"/>
      <w:r w:rsidRPr="0044425D">
        <w:rPr>
          <w:rFonts w:ascii="Times New Roman" w:eastAsia="Times New Roman" w:hAnsi="Times New Roman" w:cs="Times New Roman"/>
          <w:iCs/>
          <w:sz w:val="28"/>
          <w:szCs w:val="28"/>
          <w:lang w:val="x-none" w:eastAsia="x-none"/>
        </w:rPr>
        <w:t xml:space="preserve"> В.Н. Институт государственно-правовой охраны конституционных прав и свобод граждан //</w:t>
      </w:r>
      <w:r w:rsidRPr="0044425D">
        <w:rPr>
          <w:rFonts w:ascii="Times New Roman" w:eastAsia="Times New Roman" w:hAnsi="Times New Roman" w:cs="Times New Roman"/>
          <w:iCs/>
          <w:sz w:val="28"/>
          <w:szCs w:val="28"/>
          <w:lang w:eastAsia="x-none"/>
        </w:rPr>
        <w:t xml:space="preserve"> </w:t>
      </w:r>
      <w:r w:rsidRPr="0044425D">
        <w:rPr>
          <w:rFonts w:ascii="Times New Roman" w:eastAsia="Times New Roman" w:hAnsi="Times New Roman" w:cs="Times New Roman"/>
          <w:iCs/>
          <w:sz w:val="28"/>
          <w:szCs w:val="28"/>
          <w:lang w:val="x-none" w:eastAsia="x-none"/>
        </w:rPr>
        <w:t>Журнал российского права. 2001.  № 12-24</w:t>
      </w:r>
      <w:r w:rsidRPr="0044425D">
        <w:rPr>
          <w:rFonts w:ascii="Times New Roman" w:eastAsia="Times New Roman" w:hAnsi="Times New Roman" w:cs="Times New Roman"/>
          <w:iCs/>
          <w:sz w:val="28"/>
          <w:szCs w:val="28"/>
          <w:lang w:eastAsia="x-none"/>
        </w:rPr>
        <w:t>.</w:t>
      </w:r>
      <w:r w:rsidRPr="0044425D">
        <w:rPr>
          <w:rFonts w:ascii="Times New Roman" w:eastAsia="Times New Roman" w:hAnsi="Times New Roman" w:cs="Times New Roman"/>
          <w:iCs/>
          <w:sz w:val="28"/>
          <w:szCs w:val="28"/>
          <w:lang w:val="x-none" w:eastAsia="x-none"/>
        </w:rPr>
        <w:t xml:space="preserve"> </w:t>
      </w:r>
    </w:p>
    <w:p w:rsidR="0044425D" w:rsidRPr="0044425D" w:rsidRDefault="0044425D" w:rsidP="0044425D">
      <w:pPr>
        <w:widowControl w:val="0"/>
        <w:numPr>
          <w:ilvl w:val="0"/>
          <w:numId w:val="15"/>
        </w:numPr>
        <w:tabs>
          <w:tab w:val="left" w:pos="1134"/>
        </w:tabs>
        <w:autoSpaceDE w:val="0"/>
        <w:autoSpaceDN w:val="0"/>
        <w:adjustRightInd w:val="0"/>
        <w:spacing w:after="0" w:line="360" w:lineRule="auto"/>
        <w:ind w:left="0" w:firstLine="709"/>
        <w:contextualSpacing/>
        <w:jc w:val="both"/>
        <w:rPr>
          <w:rFonts w:ascii="Times New Roman" w:eastAsia="Times New Roman" w:hAnsi="Times New Roman" w:cs="Times New Roman"/>
          <w:iCs/>
          <w:sz w:val="28"/>
          <w:szCs w:val="28"/>
          <w:lang w:val="x-none" w:eastAsia="x-none"/>
        </w:rPr>
      </w:pPr>
      <w:proofErr w:type="spellStart"/>
      <w:r w:rsidRPr="0044425D">
        <w:rPr>
          <w:rFonts w:ascii="Times New Roman" w:eastAsia="Times New Roman" w:hAnsi="Times New Roman" w:cs="Times New Roman"/>
          <w:iCs/>
          <w:sz w:val="28"/>
          <w:szCs w:val="28"/>
          <w:lang w:val="x-none" w:eastAsia="x-none"/>
        </w:rPr>
        <w:t>Гравина</w:t>
      </w:r>
      <w:proofErr w:type="spellEnd"/>
      <w:r w:rsidRPr="0044425D">
        <w:rPr>
          <w:rFonts w:ascii="Times New Roman" w:eastAsia="Times New Roman" w:hAnsi="Times New Roman" w:cs="Times New Roman"/>
          <w:iCs/>
          <w:sz w:val="28"/>
          <w:szCs w:val="28"/>
          <w:lang w:val="x-none" w:eastAsia="x-none"/>
        </w:rPr>
        <w:t xml:space="preserve"> А.А. Акты Конституционного Суда Российской Федерации и законодательство о судебной власти // Журнал российского права. 2011. № 10. С. 47-54</w:t>
      </w:r>
      <w:r w:rsidRPr="0044425D">
        <w:rPr>
          <w:rFonts w:ascii="Times New Roman" w:eastAsia="Times New Roman" w:hAnsi="Times New Roman" w:cs="Times New Roman"/>
          <w:iCs/>
          <w:sz w:val="28"/>
          <w:szCs w:val="28"/>
          <w:lang w:eastAsia="x-none"/>
        </w:rPr>
        <w:t>.</w:t>
      </w:r>
      <w:r w:rsidRPr="0044425D">
        <w:rPr>
          <w:rFonts w:ascii="Times New Roman" w:eastAsia="Times New Roman" w:hAnsi="Times New Roman" w:cs="Times New Roman"/>
          <w:iCs/>
          <w:sz w:val="28"/>
          <w:szCs w:val="28"/>
          <w:lang w:val="x-none" w:eastAsia="x-none"/>
        </w:rPr>
        <w:t xml:space="preserve">  </w:t>
      </w:r>
    </w:p>
    <w:p w:rsidR="0044425D" w:rsidRPr="0044425D" w:rsidRDefault="0044425D" w:rsidP="0044425D">
      <w:pPr>
        <w:widowControl w:val="0"/>
        <w:numPr>
          <w:ilvl w:val="0"/>
          <w:numId w:val="15"/>
        </w:numPr>
        <w:tabs>
          <w:tab w:val="left" w:pos="1134"/>
        </w:tabs>
        <w:autoSpaceDE w:val="0"/>
        <w:autoSpaceDN w:val="0"/>
        <w:adjustRightInd w:val="0"/>
        <w:spacing w:after="0" w:line="360" w:lineRule="auto"/>
        <w:ind w:left="0" w:firstLine="709"/>
        <w:contextualSpacing/>
        <w:jc w:val="both"/>
        <w:rPr>
          <w:rFonts w:ascii="Times New Roman" w:eastAsia="Times New Roman" w:hAnsi="Times New Roman" w:cs="Times New Roman"/>
          <w:iCs/>
          <w:sz w:val="28"/>
          <w:szCs w:val="28"/>
          <w:lang w:val="x-none" w:eastAsia="x-none"/>
        </w:rPr>
      </w:pPr>
      <w:proofErr w:type="spellStart"/>
      <w:r w:rsidRPr="0044425D">
        <w:rPr>
          <w:rFonts w:ascii="Times New Roman" w:eastAsia="Times New Roman" w:hAnsi="Times New Roman" w:cs="Times New Roman"/>
          <w:sz w:val="28"/>
          <w:szCs w:val="28"/>
          <w:lang w:val="x-none" w:eastAsia="x-none"/>
        </w:rPr>
        <w:t>Штурнев</w:t>
      </w:r>
      <w:proofErr w:type="spellEnd"/>
      <w:r w:rsidRPr="0044425D">
        <w:rPr>
          <w:rFonts w:ascii="Times New Roman" w:eastAsia="Times New Roman" w:hAnsi="Times New Roman" w:cs="Times New Roman"/>
          <w:sz w:val="28"/>
          <w:szCs w:val="28"/>
          <w:lang w:val="x-none" w:eastAsia="x-none"/>
        </w:rPr>
        <w:t xml:space="preserve"> А.Е. Принцип конституционно-правовой ответственности за избирательные правонарушения // [Электронный ресурс]. Академический юридический журнал. - 2003. - № 1(11). URL: </w:t>
      </w:r>
      <w:r w:rsidRPr="0044425D">
        <w:rPr>
          <w:rFonts w:ascii="Times New Roman" w:eastAsia="Times New Roman" w:hAnsi="Times New Roman" w:cs="Times New Roman"/>
          <w:color w:val="000000"/>
          <w:sz w:val="28"/>
          <w:szCs w:val="28"/>
          <w:lang w:val="x-none" w:eastAsia="x-none"/>
        </w:rPr>
        <w:t>http://www.izpi.ru/pic№ews/auj/</w:t>
      </w:r>
      <w:r w:rsidRPr="0044425D">
        <w:rPr>
          <w:rFonts w:ascii="Times New Roman" w:eastAsia="Times New Roman" w:hAnsi="Times New Roman" w:cs="Times New Roman"/>
          <w:color w:val="000000"/>
          <w:sz w:val="28"/>
          <w:szCs w:val="28"/>
          <w:lang w:eastAsia="x-none"/>
        </w:rPr>
        <w:t xml:space="preserve"> </w:t>
      </w:r>
      <w:r w:rsidRPr="0044425D">
        <w:rPr>
          <w:rFonts w:ascii="Times New Roman" w:eastAsia="Times New Roman" w:hAnsi="Times New Roman" w:cs="Times New Roman"/>
          <w:sz w:val="28"/>
          <w:szCs w:val="28"/>
          <w:lang w:val="x-none" w:eastAsia="x-none"/>
        </w:rPr>
        <w:t>(дата обращения: 21.</w:t>
      </w:r>
      <w:r w:rsidRPr="0044425D">
        <w:rPr>
          <w:rFonts w:ascii="Times New Roman" w:eastAsia="Times New Roman" w:hAnsi="Times New Roman" w:cs="Times New Roman"/>
          <w:sz w:val="28"/>
          <w:szCs w:val="28"/>
          <w:lang w:eastAsia="x-none"/>
        </w:rPr>
        <w:t>09</w:t>
      </w:r>
      <w:r w:rsidRPr="0044425D">
        <w:rPr>
          <w:rFonts w:ascii="Times New Roman" w:eastAsia="Times New Roman" w:hAnsi="Times New Roman" w:cs="Times New Roman"/>
          <w:sz w:val="28"/>
          <w:szCs w:val="28"/>
          <w:lang w:val="x-none" w:eastAsia="x-none"/>
        </w:rPr>
        <w:t>.201</w:t>
      </w:r>
      <w:r w:rsidRPr="0044425D">
        <w:rPr>
          <w:rFonts w:ascii="Times New Roman" w:eastAsia="Times New Roman" w:hAnsi="Times New Roman" w:cs="Times New Roman"/>
          <w:sz w:val="28"/>
          <w:szCs w:val="28"/>
          <w:lang w:eastAsia="x-none"/>
        </w:rPr>
        <w:t>6</w:t>
      </w:r>
      <w:r w:rsidRPr="0044425D">
        <w:rPr>
          <w:rFonts w:ascii="Times New Roman" w:eastAsia="Times New Roman" w:hAnsi="Times New Roman" w:cs="Times New Roman"/>
          <w:sz w:val="28"/>
          <w:szCs w:val="28"/>
          <w:lang w:val="x-none" w:eastAsia="x-none"/>
        </w:rPr>
        <w:t>).</w:t>
      </w:r>
    </w:p>
    <w:p w:rsidR="0044425D" w:rsidRPr="0044425D" w:rsidRDefault="0044425D" w:rsidP="0044425D">
      <w:pPr>
        <w:widowControl w:val="0"/>
        <w:tabs>
          <w:tab w:val="left" w:pos="0"/>
          <w:tab w:val="left" w:pos="1134"/>
          <w:tab w:val="left" w:pos="1278"/>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44425D" w:rsidRPr="0044425D" w:rsidRDefault="0044425D" w:rsidP="0044425D">
      <w:pPr>
        <w:widowControl w:val="0"/>
        <w:tabs>
          <w:tab w:val="left" w:pos="0"/>
          <w:tab w:val="left" w:pos="1134"/>
          <w:tab w:val="left" w:pos="1278"/>
        </w:tabs>
        <w:suppressAutoHyphens/>
        <w:autoSpaceDE w:val="0"/>
        <w:autoSpaceDN w:val="0"/>
        <w:adjustRightInd w:val="0"/>
        <w:spacing w:after="0" w:line="360" w:lineRule="auto"/>
        <w:ind w:firstLine="709"/>
        <w:jc w:val="both"/>
        <w:rPr>
          <w:rFonts w:ascii="Times New Roman" w:eastAsia="Times New Roman" w:hAnsi="Times New Roman" w:cs="Times New Roman"/>
          <w:b/>
          <w:sz w:val="28"/>
          <w:szCs w:val="28"/>
          <w:lang w:eastAsia="ru-RU"/>
        </w:rPr>
      </w:pPr>
      <w:r w:rsidRPr="0044425D">
        <w:rPr>
          <w:rFonts w:ascii="Times New Roman" w:eastAsia="Times New Roman" w:hAnsi="Times New Roman" w:cs="Times New Roman"/>
          <w:b/>
          <w:sz w:val="28"/>
          <w:szCs w:val="28"/>
          <w:lang w:eastAsia="ru-RU"/>
        </w:rPr>
        <w:t>Диссертации и авторефераты:</w:t>
      </w:r>
    </w:p>
    <w:p w:rsidR="0044425D" w:rsidRPr="0044425D" w:rsidRDefault="0044425D" w:rsidP="0044425D">
      <w:pPr>
        <w:widowControl w:val="0"/>
        <w:numPr>
          <w:ilvl w:val="0"/>
          <w:numId w:val="15"/>
        </w:numPr>
        <w:tabs>
          <w:tab w:val="left" w:pos="1134"/>
        </w:tabs>
        <w:autoSpaceDE w:val="0"/>
        <w:autoSpaceDN w:val="0"/>
        <w:adjustRightInd w:val="0"/>
        <w:spacing w:after="0" w:line="360" w:lineRule="auto"/>
        <w:ind w:left="0" w:firstLine="709"/>
        <w:contextualSpacing/>
        <w:jc w:val="both"/>
        <w:rPr>
          <w:rFonts w:ascii="Times New Roman" w:eastAsia="Times New Roman" w:hAnsi="Times New Roman" w:cs="Times New Roman"/>
          <w:sz w:val="28"/>
          <w:szCs w:val="28"/>
          <w:lang w:val="x-none" w:eastAsia="x-none"/>
        </w:rPr>
      </w:pPr>
      <w:proofErr w:type="spellStart"/>
      <w:r w:rsidRPr="0044425D">
        <w:rPr>
          <w:rFonts w:ascii="Times New Roman" w:eastAsia="Times New Roman" w:hAnsi="Times New Roman" w:cs="Times New Roman"/>
          <w:iCs/>
          <w:sz w:val="28"/>
          <w:szCs w:val="28"/>
          <w:lang w:val="x-none" w:eastAsia="x-none"/>
        </w:rPr>
        <w:t>Адзинова</w:t>
      </w:r>
      <w:proofErr w:type="spellEnd"/>
      <w:r w:rsidRPr="0044425D">
        <w:rPr>
          <w:rFonts w:ascii="Times New Roman" w:eastAsia="Times New Roman" w:hAnsi="Times New Roman" w:cs="Times New Roman"/>
          <w:iCs/>
          <w:sz w:val="28"/>
          <w:szCs w:val="28"/>
          <w:lang w:val="x-none" w:eastAsia="x-none"/>
        </w:rPr>
        <w:t xml:space="preserve"> Е.А.</w:t>
      </w:r>
      <w:r w:rsidRPr="0044425D">
        <w:rPr>
          <w:rFonts w:ascii="Times New Roman" w:eastAsia="Times New Roman" w:hAnsi="Times New Roman" w:cs="Times New Roman"/>
          <w:sz w:val="28"/>
          <w:szCs w:val="28"/>
          <w:lang w:val="x-none" w:eastAsia="x-none"/>
        </w:rPr>
        <w:t xml:space="preserve"> Обеспечение конституционного права на судебную защиту в экономической сфере: </w:t>
      </w:r>
      <w:proofErr w:type="spellStart"/>
      <w:r w:rsidRPr="0044425D">
        <w:rPr>
          <w:rFonts w:ascii="Times New Roman" w:eastAsia="Times New Roman" w:hAnsi="Times New Roman" w:cs="Times New Roman"/>
          <w:sz w:val="28"/>
          <w:szCs w:val="28"/>
          <w:lang w:val="x-none" w:eastAsia="x-none"/>
        </w:rPr>
        <w:t>дис</w:t>
      </w:r>
      <w:proofErr w:type="spellEnd"/>
      <w:r w:rsidRPr="0044425D">
        <w:rPr>
          <w:rFonts w:ascii="Times New Roman" w:eastAsia="Times New Roman" w:hAnsi="Times New Roman" w:cs="Times New Roman"/>
          <w:sz w:val="28"/>
          <w:szCs w:val="28"/>
          <w:lang w:val="x-none" w:eastAsia="x-none"/>
        </w:rPr>
        <w:t xml:space="preserve">. ... канд. </w:t>
      </w:r>
      <w:proofErr w:type="spellStart"/>
      <w:r w:rsidRPr="0044425D">
        <w:rPr>
          <w:rFonts w:ascii="Times New Roman" w:eastAsia="Times New Roman" w:hAnsi="Times New Roman" w:cs="Times New Roman"/>
          <w:sz w:val="28"/>
          <w:szCs w:val="28"/>
          <w:lang w:val="x-none" w:eastAsia="x-none"/>
        </w:rPr>
        <w:t>юрид</w:t>
      </w:r>
      <w:proofErr w:type="spellEnd"/>
      <w:r w:rsidRPr="0044425D">
        <w:rPr>
          <w:rFonts w:ascii="Times New Roman" w:eastAsia="Times New Roman" w:hAnsi="Times New Roman" w:cs="Times New Roman"/>
          <w:sz w:val="28"/>
          <w:szCs w:val="28"/>
          <w:lang w:val="x-none" w:eastAsia="x-none"/>
        </w:rPr>
        <w:t>. наук. М., 2006. 214 с.</w:t>
      </w:r>
    </w:p>
    <w:p w:rsidR="0044425D" w:rsidRPr="0044425D" w:rsidRDefault="0044425D" w:rsidP="0044425D">
      <w:pPr>
        <w:widowControl w:val="0"/>
        <w:numPr>
          <w:ilvl w:val="0"/>
          <w:numId w:val="15"/>
        </w:numPr>
        <w:tabs>
          <w:tab w:val="left" w:pos="1134"/>
        </w:tabs>
        <w:autoSpaceDE w:val="0"/>
        <w:autoSpaceDN w:val="0"/>
        <w:adjustRightInd w:val="0"/>
        <w:spacing w:after="0" w:line="360" w:lineRule="auto"/>
        <w:ind w:left="0" w:firstLine="709"/>
        <w:contextualSpacing/>
        <w:jc w:val="both"/>
        <w:rPr>
          <w:rFonts w:ascii="Times New Roman" w:eastAsia="Times New Roman" w:hAnsi="Times New Roman" w:cs="Times New Roman"/>
          <w:sz w:val="28"/>
          <w:szCs w:val="28"/>
          <w:lang w:val="x-none" w:eastAsia="x-none"/>
        </w:rPr>
      </w:pPr>
      <w:r w:rsidRPr="0044425D">
        <w:rPr>
          <w:rFonts w:ascii="Times New Roman" w:eastAsia="Times New Roman" w:hAnsi="Times New Roman" w:cs="Times New Roman"/>
          <w:sz w:val="28"/>
          <w:szCs w:val="28"/>
          <w:lang w:val="x-none" w:eastAsia="x-none"/>
        </w:rPr>
        <w:t xml:space="preserve">Александрова С.А. </w:t>
      </w:r>
      <w:proofErr w:type="spellStart"/>
      <w:r w:rsidRPr="0044425D">
        <w:rPr>
          <w:rFonts w:ascii="Times New Roman" w:eastAsia="Times New Roman" w:hAnsi="Times New Roman" w:cs="Times New Roman"/>
          <w:sz w:val="28"/>
          <w:szCs w:val="28"/>
          <w:lang w:val="x-none" w:eastAsia="x-none"/>
        </w:rPr>
        <w:t>Правопонимание</w:t>
      </w:r>
      <w:proofErr w:type="spellEnd"/>
      <w:r w:rsidRPr="0044425D">
        <w:rPr>
          <w:rFonts w:ascii="Times New Roman" w:eastAsia="Times New Roman" w:hAnsi="Times New Roman" w:cs="Times New Roman"/>
          <w:sz w:val="28"/>
          <w:szCs w:val="28"/>
          <w:lang w:val="x-none" w:eastAsia="x-none"/>
        </w:rPr>
        <w:t xml:space="preserve"> и права человека : </w:t>
      </w:r>
      <w:proofErr w:type="spellStart"/>
      <w:r w:rsidRPr="0044425D">
        <w:rPr>
          <w:rFonts w:ascii="Times New Roman" w:eastAsia="Times New Roman" w:hAnsi="Times New Roman" w:cs="Times New Roman"/>
          <w:sz w:val="28"/>
          <w:szCs w:val="28"/>
          <w:lang w:val="x-none" w:eastAsia="x-none"/>
        </w:rPr>
        <w:t>автореф</w:t>
      </w:r>
      <w:proofErr w:type="spellEnd"/>
      <w:r w:rsidRPr="0044425D">
        <w:rPr>
          <w:rFonts w:ascii="Times New Roman" w:eastAsia="Times New Roman" w:hAnsi="Times New Roman" w:cs="Times New Roman"/>
          <w:sz w:val="28"/>
          <w:szCs w:val="28"/>
          <w:lang w:val="x-none" w:eastAsia="x-none"/>
        </w:rPr>
        <w:t xml:space="preserve">. </w:t>
      </w:r>
      <w:proofErr w:type="spellStart"/>
      <w:r w:rsidRPr="0044425D">
        <w:rPr>
          <w:rFonts w:ascii="Times New Roman" w:eastAsia="Times New Roman" w:hAnsi="Times New Roman" w:cs="Times New Roman"/>
          <w:sz w:val="28"/>
          <w:szCs w:val="28"/>
          <w:lang w:val="x-none" w:eastAsia="x-none"/>
        </w:rPr>
        <w:t>дис</w:t>
      </w:r>
      <w:proofErr w:type="spellEnd"/>
      <w:r w:rsidRPr="0044425D">
        <w:rPr>
          <w:rFonts w:ascii="Times New Roman" w:eastAsia="Times New Roman" w:hAnsi="Times New Roman" w:cs="Times New Roman"/>
          <w:sz w:val="28"/>
          <w:szCs w:val="28"/>
          <w:lang w:val="x-none" w:eastAsia="x-none"/>
        </w:rPr>
        <w:t xml:space="preserve">... </w:t>
      </w:r>
      <w:r w:rsidRPr="0044425D">
        <w:rPr>
          <w:rFonts w:ascii="Times New Roman" w:eastAsia="Times New Roman" w:hAnsi="Times New Roman" w:cs="Times New Roman"/>
          <w:iCs/>
          <w:sz w:val="28"/>
          <w:szCs w:val="28"/>
          <w:lang w:val="x-none" w:eastAsia="x-none"/>
        </w:rPr>
        <w:t>канд</w:t>
      </w:r>
      <w:r w:rsidRPr="0044425D">
        <w:rPr>
          <w:rFonts w:ascii="Times New Roman" w:eastAsia="Times New Roman" w:hAnsi="Times New Roman" w:cs="Times New Roman"/>
          <w:sz w:val="28"/>
          <w:szCs w:val="28"/>
          <w:lang w:val="x-none" w:eastAsia="x-none"/>
        </w:rPr>
        <w:t xml:space="preserve">. </w:t>
      </w:r>
      <w:proofErr w:type="spellStart"/>
      <w:r w:rsidRPr="0044425D">
        <w:rPr>
          <w:rFonts w:ascii="Times New Roman" w:eastAsia="Times New Roman" w:hAnsi="Times New Roman" w:cs="Times New Roman"/>
          <w:sz w:val="28"/>
          <w:szCs w:val="28"/>
          <w:lang w:val="x-none" w:eastAsia="x-none"/>
        </w:rPr>
        <w:t>юрид</w:t>
      </w:r>
      <w:proofErr w:type="spellEnd"/>
      <w:r w:rsidRPr="0044425D">
        <w:rPr>
          <w:rFonts w:ascii="Times New Roman" w:eastAsia="Times New Roman" w:hAnsi="Times New Roman" w:cs="Times New Roman"/>
          <w:sz w:val="28"/>
          <w:szCs w:val="28"/>
          <w:lang w:val="x-none" w:eastAsia="x-none"/>
        </w:rPr>
        <w:t>. наук. – Владимир. 2007. – 31 с.</w:t>
      </w:r>
    </w:p>
    <w:p w:rsidR="0044425D" w:rsidRPr="0044425D" w:rsidRDefault="0044425D" w:rsidP="0044425D">
      <w:pPr>
        <w:widowControl w:val="0"/>
        <w:numPr>
          <w:ilvl w:val="0"/>
          <w:numId w:val="15"/>
        </w:numPr>
        <w:tabs>
          <w:tab w:val="left" w:pos="1134"/>
        </w:tabs>
        <w:autoSpaceDE w:val="0"/>
        <w:autoSpaceDN w:val="0"/>
        <w:adjustRightInd w:val="0"/>
        <w:spacing w:after="0" w:line="360" w:lineRule="auto"/>
        <w:ind w:left="0" w:firstLine="709"/>
        <w:contextualSpacing/>
        <w:jc w:val="both"/>
        <w:rPr>
          <w:rFonts w:ascii="Times New Roman" w:eastAsia="Times New Roman" w:hAnsi="Times New Roman" w:cs="Times New Roman"/>
          <w:sz w:val="28"/>
          <w:szCs w:val="28"/>
          <w:lang w:val="x-none" w:eastAsia="x-none"/>
        </w:rPr>
      </w:pPr>
      <w:r w:rsidRPr="0044425D">
        <w:rPr>
          <w:rFonts w:ascii="Times New Roman" w:eastAsia="Times New Roman" w:hAnsi="Times New Roman" w:cs="Times New Roman"/>
          <w:iCs/>
          <w:sz w:val="28"/>
          <w:szCs w:val="28"/>
          <w:lang w:val="x-none" w:eastAsia="x-none"/>
        </w:rPr>
        <w:t>Барышникова Т.Ю.</w:t>
      </w:r>
      <w:r w:rsidRPr="0044425D">
        <w:rPr>
          <w:rFonts w:ascii="Times New Roman" w:eastAsia="Times New Roman" w:hAnsi="Times New Roman" w:cs="Times New Roman"/>
          <w:sz w:val="28"/>
          <w:szCs w:val="28"/>
          <w:lang w:val="x-none" w:eastAsia="x-none"/>
        </w:rPr>
        <w:t xml:space="preserve"> Формы и способы защиты трудовых прав и охраняемых законом интересов в российском трудовом праве. </w:t>
      </w:r>
      <w:proofErr w:type="spellStart"/>
      <w:r w:rsidRPr="0044425D">
        <w:rPr>
          <w:rFonts w:ascii="Times New Roman" w:eastAsia="Times New Roman" w:hAnsi="Times New Roman" w:cs="Times New Roman"/>
          <w:sz w:val="28"/>
          <w:szCs w:val="28"/>
          <w:lang w:val="x-none" w:eastAsia="x-none"/>
        </w:rPr>
        <w:t>Дисс</w:t>
      </w:r>
      <w:proofErr w:type="spellEnd"/>
      <w:r w:rsidRPr="0044425D">
        <w:rPr>
          <w:rFonts w:ascii="Times New Roman" w:eastAsia="Times New Roman" w:hAnsi="Times New Roman" w:cs="Times New Roman"/>
          <w:sz w:val="28"/>
          <w:szCs w:val="28"/>
          <w:lang w:val="x-none" w:eastAsia="x-none"/>
        </w:rPr>
        <w:t xml:space="preserve"> ... канд. </w:t>
      </w:r>
      <w:proofErr w:type="spellStart"/>
      <w:r w:rsidRPr="0044425D">
        <w:rPr>
          <w:rFonts w:ascii="Times New Roman" w:eastAsia="Times New Roman" w:hAnsi="Times New Roman" w:cs="Times New Roman"/>
          <w:sz w:val="28"/>
          <w:szCs w:val="28"/>
          <w:lang w:val="x-none" w:eastAsia="x-none"/>
        </w:rPr>
        <w:t>юрид</w:t>
      </w:r>
      <w:proofErr w:type="spellEnd"/>
      <w:r w:rsidRPr="0044425D">
        <w:rPr>
          <w:rFonts w:ascii="Times New Roman" w:eastAsia="Times New Roman" w:hAnsi="Times New Roman" w:cs="Times New Roman"/>
          <w:sz w:val="28"/>
          <w:szCs w:val="28"/>
          <w:lang w:val="x-none" w:eastAsia="x-none"/>
        </w:rPr>
        <w:t xml:space="preserve">. наук. - Ярославль, 2005. – 194 </w:t>
      </w:r>
      <w:r w:rsidRPr="0044425D">
        <w:rPr>
          <w:rFonts w:ascii="Times New Roman" w:eastAsia="Times New Roman" w:hAnsi="Times New Roman" w:cs="Times New Roman"/>
          <w:iCs/>
          <w:sz w:val="28"/>
          <w:szCs w:val="28"/>
          <w:lang w:val="en-US" w:eastAsia="x-none"/>
        </w:rPr>
        <w:t>c</w:t>
      </w:r>
      <w:r w:rsidRPr="0044425D">
        <w:rPr>
          <w:rFonts w:ascii="Times New Roman" w:eastAsia="Times New Roman" w:hAnsi="Times New Roman" w:cs="Times New Roman"/>
          <w:iCs/>
          <w:sz w:val="28"/>
          <w:szCs w:val="28"/>
          <w:lang w:val="x-none" w:eastAsia="x-none"/>
        </w:rPr>
        <w:t>.</w:t>
      </w:r>
    </w:p>
    <w:p w:rsidR="0044425D" w:rsidRPr="0044425D" w:rsidRDefault="0044425D" w:rsidP="0044425D">
      <w:pPr>
        <w:widowControl w:val="0"/>
        <w:numPr>
          <w:ilvl w:val="0"/>
          <w:numId w:val="15"/>
        </w:numPr>
        <w:tabs>
          <w:tab w:val="left" w:pos="1134"/>
        </w:tabs>
        <w:autoSpaceDE w:val="0"/>
        <w:autoSpaceDN w:val="0"/>
        <w:adjustRightInd w:val="0"/>
        <w:spacing w:after="0" w:line="360" w:lineRule="auto"/>
        <w:ind w:left="0" w:firstLine="709"/>
        <w:contextualSpacing/>
        <w:jc w:val="both"/>
        <w:rPr>
          <w:rFonts w:ascii="Times New Roman" w:eastAsia="Times New Roman" w:hAnsi="Times New Roman" w:cs="Times New Roman"/>
          <w:sz w:val="28"/>
          <w:szCs w:val="28"/>
          <w:lang w:val="x-none" w:eastAsia="x-none"/>
        </w:rPr>
      </w:pPr>
      <w:proofErr w:type="spellStart"/>
      <w:r w:rsidRPr="0044425D">
        <w:rPr>
          <w:rFonts w:ascii="Times New Roman" w:eastAsia="Times New Roman" w:hAnsi="Times New Roman" w:cs="Times New Roman"/>
          <w:iCs/>
          <w:sz w:val="28"/>
          <w:szCs w:val="28"/>
          <w:lang w:val="x-none" w:eastAsia="x-none"/>
        </w:rPr>
        <w:t>Бастен</w:t>
      </w:r>
      <w:proofErr w:type="spellEnd"/>
      <w:r w:rsidRPr="0044425D">
        <w:rPr>
          <w:rFonts w:ascii="Times New Roman" w:eastAsia="Times New Roman" w:hAnsi="Times New Roman" w:cs="Times New Roman"/>
          <w:iCs/>
          <w:sz w:val="28"/>
          <w:szCs w:val="28"/>
          <w:lang w:val="x-none" w:eastAsia="x-none"/>
        </w:rPr>
        <w:t xml:space="preserve"> И.С.</w:t>
      </w:r>
      <w:r w:rsidRPr="0044425D">
        <w:rPr>
          <w:rFonts w:ascii="Times New Roman" w:eastAsia="Times New Roman" w:hAnsi="Times New Roman" w:cs="Times New Roman"/>
          <w:sz w:val="28"/>
          <w:szCs w:val="28"/>
          <w:lang w:val="x-none" w:eastAsia="x-none"/>
        </w:rPr>
        <w:t xml:space="preserve"> Решения Конституционного Суда Российской Федерации, конституционных (уставных) судов субъектов Российской Федерации как источники конституционного права России: </w:t>
      </w:r>
      <w:proofErr w:type="spellStart"/>
      <w:r w:rsidRPr="0044425D">
        <w:rPr>
          <w:rFonts w:ascii="Times New Roman" w:eastAsia="Times New Roman" w:hAnsi="Times New Roman" w:cs="Times New Roman"/>
          <w:sz w:val="28"/>
          <w:szCs w:val="28"/>
          <w:lang w:val="x-none" w:eastAsia="x-none"/>
        </w:rPr>
        <w:t>автореф</w:t>
      </w:r>
      <w:proofErr w:type="spellEnd"/>
      <w:r w:rsidRPr="0044425D">
        <w:rPr>
          <w:rFonts w:ascii="Times New Roman" w:eastAsia="Times New Roman" w:hAnsi="Times New Roman" w:cs="Times New Roman"/>
          <w:sz w:val="28"/>
          <w:szCs w:val="28"/>
          <w:lang w:val="x-none" w:eastAsia="x-none"/>
        </w:rPr>
        <w:t xml:space="preserve">. </w:t>
      </w:r>
      <w:proofErr w:type="spellStart"/>
      <w:r w:rsidRPr="0044425D">
        <w:rPr>
          <w:rFonts w:ascii="Times New Roman" w:eastAsia="Times New Roman" w:hAnsi="Times New Roman" w:cs="Times New Roman"/>
          <w:sz w:val="28"/>
          <w:szCs w:val="28"/>
          <w:lang w:val="x-none" w:eastAsia="x-none"/>
        </w:rPr>
        <w:t>дис</w:t>
      </w:r>
      <w:proofErr w:type="spellEnd"/>
      <w:r w:rsidRPr="0044425D">
        <w:rPr>
          <w:rFonts w:ascii="Times New Roman" w:eastAsia="Times New Roman" w:hAnsi="Times New Roman" w:cs="Times New Roman"/>
          <w:sz w:val="28"/>
          <w:szCs w:val="28"/>
          <w:lang w:val="x-none" w:eastAsia="x-none"/>
        </w:rPr>
        <w:t xml:space="preserve">. ... канд. </w:t>
      </w:r>
      <w:proofErr w:type="spellStart"/>
      <w:r w:rsidRPr="0044425D">
        <w:rPr>
          <w:rFonts w:ascii="Times New Roman" w:eastAsia="Times New Roman" w:hAnsi="Times New Roman" w:cs="Times New Roman"/>
          <w:sz w:val="28"/>
          <w:szCs w:val="28"/>
          <w:lang w:val="x-none" w:eastAsia="x-none"/>
        </w:rPr>
        <w:t>юрид</w:t>
      </w:r>
      <w:proofErr w:type="spellEnd"/>
      <w:r w:rsidRPr="0044425D">
        <w:rPr>
          <w:rFonts w:ascii="Times New Roman" w:eastAsia="Times New Roman" w:hAnsi="Times New Roman" w:cs="Times New Roman"/>
          <w:sz w:val="28"/>
          <w:szCs w:val="28"/>
          <w:lang w:val="x-none" w:eastAsia="x-none"/>
        </w:rPr>
        <w:t>. наук. Челябинск, 2003. 29 с.</w:t>
      </w:r>
    </w:p>
    <w:p w:rsidR="0044425D" w:rsidRPr="0044425D" w:rsidRDefault="0044425D" w:rsidP="0044425D">
      <w:pPr>
        <w:widowControl w:val="0"/>
        <w:numPr>
          <w:ilvl w:val="0"/>
          <w:numId w:val="15"/>
        </w:numPr>
        <w:tabs>
          <w:tab w:val="left" w:pos="1134"/>
        </w:tabs>
        <w:autoSpaceDE w:val="0"/>
        <w:autoSpaceDN w:val="0"/>
        <w:adjustRightInd w:val="0"/>
        <w:spacing w:after="0" w:line="360" w:lineRule="auto"/>
        <w:ind w:left="0" w:firstLine="709"/>
        <w:contextualSpacing/>
        <w:jc w:val="both"/>
        <w:rPr>
          <w:rFonts w:ascii="Times New Roman" w:eastAsia="Times New Roman" w:hAnsi="Times New Roman" w:cs="Times New Roman"/>
          <w:sz w:val="28"/>
          <w:szCs w:val="28"/>
          <w:lang w:val="x-none" w:eastAsia="x-none"/>
        </w:rPr>
      </w:pPr>
      <w:r w:rsidRPr="0044425D">
        <w:rPr>
          <w:rFonts w:ascii="Times New Roman" w:eastAsia="Times New Roman" w:hAnsi="Times New Roman" w:cs="Times New Roman"/>
          <w:sz w:val="28"/>
          <w:szCs w:val="28"/>
          <w:lang w:eastAsia="x-none"/>
        </w:rPr>
        <w:t xml:space="preserve"> </w:t>
      </w:r>
      <w:r w:rsidRPr="0044425D">
        <w:rPr>
          <w:rFonts w:ascii="Times New Roman" w:eastAsia="Times New Roman" w:hAnsi="Times New Roman" w:cs="Times New Roman"/>
          <w:sz w:val="28"/>
          <w:szCs w:val="28"/>
          <w:lang w:val="x-none" w:eastAsia="x-none"/>
        </w:rPr>
        <w:t>Князев С.Д. Избирательное право в правовой системе Российской Федерации: Проблемы теории и практики : диссертация ... доктора юридических наук : 12.00.02. Владивосток, 1999. // [Электронный ресурс]. http:</w:t>
      </w:r>
      <w:r w:rsidRPr="0044425D">
        <w:rPr>
          <w:rFonts w:ascii="Times New Roman" w:eastAsia="Times New Roman" w:hAnsi="Times New Roman" w:cs="Times New Roman"/>
          <w:sz w:val="28"/>
          <w:szCs w:val="28"/>
          <w:lang w:eastAsia="x-none"/>
        </w:rPr>
        <w:t xml:space="preserve"> </w:t>
      </w:r>
      <w:r w:rsidRPr="0044425D">
        <w:rPr>
          <w:rFonts w:ascii="Times New Roman" w:eastAsia="Times New Roman" w:hAnsi="Times New Roman" w:cs="Times New Roman"/>
          <w:sz w:val="28"/>
          <w:szCs w:val="28"/>
          <w:lang w:val="x-none" w:eastAsia="x-none"/>
        </w:rPr>
        <w:t>//</w:t>
      </w:r>
      <w:r w:rsidRPr="0044425D">
        <w:rPr>
          <w:rFonts w:ascii="Times New Roman" w:eastAsia="Times New Roman" w:hAnsi="Times New Roman" w:cs="Times New Roman"/>
          <w:sz w:val="28"/>
          <w:szCs w:val="28"/>
          <w:lang w:eastAsia="x-none"/>
        </w:rPr>
        <w:t xml:space="preserve"> </w:t>
      </w:r>
      <w:r w:rsidRPr="0044425D">
        <w:rPr>
          <w:rFonts w:ascii="Times New Roman" w:eastAsia="Times New Roman" w:hAnsi="Times New Roman" w:cs="Times New Roman"/>
          <w:sz w:val="28"/>
          <w:szCs w:val="28"/>
          <w:lang w:val="x-none" w:eastAsia="x-none"/>
        </w:rPr>
        <w:t>dlib.rsl.ru/</w:t>
      </w:r>
      <w:r w:rsidRPr="0044425D">
        <w:rPr>
          <w:rFonts w:ascii="Times New Roman" w:eastAsia="Times New Roman" w:hAnsi="Times New Roman" w:cs="Times New Roman"/>
          <w:sz w:val="28"/>
          <w:szCs w:val="28"/>
          <w:lang w:eastAsia="x-none"/>
        </w:rPr>
        <w:t xml:space="preserve"> </w:t>
      </w:r>
      <w:r w:rsidRPr="0044425D">
        <w:rPr>
          <w:rFonts w:ascii="Times New Roman" w:eastAsia="Times New Roman" w:hAnsi="Times New Roman" w:cs="Times New Roman"/>
          <w:sz w:val="28"/>
          <w:szCs w:val="28"/>
          <w:lang w:val="x-none" w:eastAsia="x-none"/>
        </w:rPr>
        <w:t>rsl01000000000/</w:t>
      </w:r>
      <w:r w:rsidRPr="0044425D">
        <w:rPr>
          <w:rFonts w:ascii="Times New Roman" w:eastAsia="Times New Roman" w:hAnsi="Times New Roman" w:cs="Times New Roman"/>
          <w:sz w:val="28"/>
          <w:szCs w:val="28"/>
          <w:lang w:eastAsia="x-none"/>
        </w:rPr>
        <w:t xml:space="preserve"> </w:t>
      </w:r>
      <w:r w:rsidRPr="0044425D">
        <w:rPr>
          <w:rFonts w:ascii="Times New Roman" w:eastAsia="Times New Roman" w:hAnsi="Times New Roman" w:cs="Times New Roman"/>
          <w:sz w:val="28"/>
          <w:szCs w:val="28"/>
          <w:lang w:val="x-none" w:eastAsia="x-none"/>
        </w:rPr>
        <w:t>rsl01000256000/</w:t>
      </w:r>
      <w:r w:rsidRPr="0044425D">
        <w:rPr>
          <w:rFonts w:ascii="Times New Roman" w:eastAsia="Times New Roman" w:hAnsi="Times New Roman" w:cs="Times New Roman"/>
          <w:sz w:val="28"/>
          <w:szCs w:val="28"/>
          <w:lang w:eastAsia="x-none"/>
        </w:rPr>
        <w:t xml:space="preserve"> </w:t>
      </w:r>
      <w:r w:rsidRPr="0044425D">
        <w:rPr>
          <w:rFonts w:ascii="Times New Roman" w:eastAsia="Times New Roman" w:hAnsi="Times New Roman" w:cs="Times New Roman"/>
          <w:sz w:val="28"/>
          <w:szCs w:val="28"/>
          <w:lang w:val="x-none" w:eastAsia="x-none"/>
        </w:rPr>
        <w:t>rsl01000256445/</w:t>
      </w:r>
      <w:r w:rsidRPr="0044425D">
        <w:rPr>
          <w:rFonts w:ascii="Times New Roman" w:eastAsia="Times New Roman" w:hAnsi="Times New Roman" w:cs="Times New Roman"/>
          <w:sz w:val="28"/>
          <w:szCs w:val="28"/>
          <w:lang w:eastAsia="x-none"/>
        </w:rPr>
        <w:t xml:space="preserve"> </w:t>
      </w:r>
      <w:r w:rsidRPr="0044425D">
        <w:rPr>
          <w:rFonts w:ascii="Times New Roman" w:eastAsia="Times New Roman" w:hAnsi="Times New Roman" w:cs="Times New Roman"/>
          <w:sz w:val="28"/>
          <w:szCs w:val="28"/>
          <w:lang w:val="x-none" w:eastAsia="x-none"/>
        </w:rPr>
        <w:t>rsl01000256445.</w:t>
      </w:r>
      <w:r w:rsidRPr="0044425D">
        <w:rPr>
          <w:rFonts w:ascii="Times New Roman" w:eastAsia="Times New Roman" w:hAnsi="Times New Roman" w:cs="Times New Roman"/>
          <w:sz w:val="28"/>
          <w:szCs w:val="28"/>
          <w:lang w:eastAsia="x-none"/>
        </w:rPr>
        <w:t xml:space="preserve"> </w:t>
      </w:r>
      <w:proofErr w:type="spellStart"/>
      <w:r w:rsidRPr="0044425D">
        <w:rPr>
          <w:rFonts w:ascii="Times New Roman" w:eastAsia="Times New Roman" w:hAnsi="Times New Roman" w:cs="Times New Roman"/>
          <w:sz w:val="28"/>
          <w:szCs w:val="28"/>
          <w:lang w:val="x-none" w:eastAsia="x-none"/>
        </w:rPr>
        <w:t>pdf</w:t>
      </w:r>
      <w:proofErr w:type="spellEnd"/>
      <w:r w:rsidRPr="0044425D">
        <w:rPr>
          <w:rFonts w:ascii="Times New Roman" w:eastAsia="Times New Roman" w:hAnsi="Times New Roman" w:cs="Times New Roman"/>
          <w:sz w:val="28"/>
          <w:szCs w:val="28"/>
          <w:lang w:eastAsia="x-none"/>
        </w:rPr>
        <w:t xml:space="preserve"> </w:t>
      </w:r>
      <w:r w:rsidRPr="0044425D">
        <w:rPr>
          <w:rFonts w:ascii="Times New Roman" w:eastAsia="Times New Roman" w:hAnsi="Times New Roman" w:cs="Times New Roman"/>
          <w:sz w:val="28"/>
          <w:szCs w:val="28"/>
          <w:lang w:val="x-none" w:eastAsia="x-none"/>
        </w:rPr>
        <w:t>(дата обращения: 21.</w:t>
      </w:r>
      <w:r w:rsidRPr="0044425D">
        <w:rPr>
          <w:rFonts w:ascii="Times New Roman" w:eastAsia="Times New Roman" w:hAnsi="Times New Roman" w:cs="Times New Roman"/>
          <w:sz w:val="28"/>
          <w:szCs w:val="28"/>
          <w:lang w:eastAsia="x-none"/>
        </w:rPr>
        <w:t>09</w:t>
      </w:r>
      <w:r w:rsidRPr="0044425D">
        <w:rPr>
          <w:rFonts w:ascii="Times New Roman" w:eastAsia="Times New Roman" w:hAnsi="Times New Roman" w:cs="Times New Roman"/>
          <w:sz w:val="28"/>
          <w:szCs w:val="28"/>
          <w:lang w:val="x-none" w:eastAsia="x-none"/>
        </w:rPr>
        <w:t>.201</w:t>
      </w:r>
      <w:r w:rsidRPr="0044425D">
        <w:rPr>
          <w:rFonts w:ascii="Times New Roman" w:eastAsia="Times New Roman" w:hAnsi="Times New Roman" w:cs="Times New Roman"/>
          <w:sz w:val="28"/>
          <w:szCs w:val="28"/>
          <w:lang w:eastAsia="x-none"/>
        </w:rPr>
        <w:t>6</w:t>
      </w:r>
      <w:r w:rsidRPr="0044425D">
        <w:rPr>
          <w:rFonts w:ascii="Times New Roman" w:eastAsia="Times New Roman" w:hAnsi="Times New Roman" w:cs="Times New Roman"/>
          <w:sz w:val="28"/>
          <w:szCs w:val="28"/>
          <w:lang w:val="x-none" w:eastAsia="x-none"/>
        </w:rPr>
        <w:t>).</w:t>
      </w:r>
    </w:p>
    <w:p w:rsidR="0044425D" w:rsidRPr="0044425D" w:rsidRDefault="0044425D" w:rsidP="0044425D">
      <w:pPr>
        <w:widowControl w:val="0"/>
        <w:tabs>
          <w:tab w:val="left" w:pos="1134"/>
        </w:tabs>
        <w:kinsoku w:val="0"/>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44425D" w:rsidRPr="0044425D" w:rsidRDefault="0044425D" w:rsidP="0044425D">
      <w:pPr>
        <w:widowControl w:val="0"/>
        <w:tabs>
          <w:tab w:val="left" w:pos="1134"/>
        </w:tabs>
        <w:autoSpaceDE w:val="0"/>
        <w:autoSpaceDN w:val="0"/>
        <w:adjustRightInd w:val="0"/>
        <w:spacing w:after="0" w:line="360" w:lineRule="auto"/>
        <w:ind w:firstLine="709"/>
        <w:jc w:val="both"/>
        <w:rPr>
          <w:rFonts w:ascii="Times New Roman" w:eastAsia="Times New Roman" w:hAnsi="Times New Roman" w:cs="Times New Roman"/>
          <w:b/>
          <w:sz w:val="28"/>
          <w:szCs w:val="28"/>
          <w:lang w:val="en-US" w:eastAsia="ru-RU"/>
        </w:rPr>
      </w:pPr>
      <w:proofErr w:type="spellStart"/>
      <w:r w:rsidRPr="0044425D">
        <w:rPr>
          <w:rFonts w:ascii="Times New Roman" w:eastAsia="Times New Roman" w:hAnsi="Times New Roman" w:cs="Times New Roman"/>
          <w:b/>
          <w:sz w:val="28"/>
          <w:szCs w:val="28"/>
          <w:lang w:val="en-US" w:eastAsia="ru-RU"/>
        </w:rPr>
        <w:t>Словари</w:t>
      </w:r>
      <w:proofErr w:type="spellEnd"/>
      <w:r w:rsidRPr="0044425D">
        <w:rPr>
          <w:rFonts w:ascii="Times New Roman" w:eastAsia="Times New Roman" w:hAnsi="Times New Roman" w:cs="Times New Roman"/>
          <w:b/>
          <w:sz w:val="28"/>
          <w:szCs w:val="28"/>
          <w:lang w:val="en-US" w:eastAsia="ru-RU"/>
        </w:rPr>
        <w:t xml:space="preserve">, </w:t>
      </w:r>
      <w:proofErr w:type="spellStart"/>
      <w:r w:rsidRPr="0044425D">
        <w:rPr>
          <w:rFonts w:ascii="Times New Roman" w:eastAsia="Times New Roman" w:hAnsi="Times New Roman" w:cs="Times New Roman"/>
          <w:b/>
          <w:sz w:val="28"/>
          <w:szCs w:val="28"/>
          <w:lang w:val="en-US" w:eastAsia="ru-RU"/>
        </w:rPr>
        <w:t>справочники</w:t>
      </w:r>
      <w:proofErr w:type="spellEnd"/>
      <w:r w:rsidRPr="0044425D">
        <w:rPr>
          <w:rFonts w:ascii="Times New Roman" w:eastAsia="Times New Roman" w:hAnsi="Times New Roman" w:cs="Times New Roman"/>
          <w:b/>
          <w:sz w:val="28"/>
          <w:szCs w:val="28"/>
          <w:lang w:val="en-US" w:eastAsia="ru-RU"/>
        </w:rPr>
        <w:t xml:space="preserve">, </w:t>
      </w:r>
      <w:proofErr w:type="spellStart"/>
      <w:r w:rsidRPr="0044425D">
        <w:rPr>
          <w:rFonts w:ascii="Times New Roman" w:eastAsia="Times New Roman" w:hAnsi="Times New Roman" w:cs="Times New Roman"/>
          <w:b/>
          <w:sz w:val="28"/>
          <w:szCs w:val="28"/>
          <w:lang w:val="en-US" w:eastAsia="ru-RU"/>
        </w:rPr>
        <w:t>энциклопедии</w:t>
      </w:r>
      <w:proofErr w:type="spellEnd"/>
      <w:r w:rsidRPr="0044425D">
        <w:rPr>
          <w:rFonts w:ascii="Times New Roman" w:eastAsia="Times New Roman" w:hAnsi="Times New Roman" w:cs="Times New Roman"/>
          <w:b/>
          <w:sz w:val="28"/>
          <w:szCs w:val="28"/>
          <w:lang w:val="en-US" w:eastAsia="ru-RU"/>
        </w:rPr>
        <w:t>:</w:t>
      </w:r>
    </w:p>
    <w:p w:rsidR="0044425D" w:rsidRPr="0044425D" w:rsidRDefault="0044425D" w:rsidP="0044425D">
      <w:pPr>
        <w:widowControl w:val="0"/>
        <w:numPr>
          <w:ilvl w:val="0"/>
          <w:numId w:val="16"/>
        </w:numPr>
        <w:tabs>
          <w:tab w:val="left" w:pos="1134"/>
        </w:tabs>
        <w:autoSpaceDE w:val="0"/>
        <w:autoSpaceDN w:val="0"/>
        <w:adjustRightInd w:val="0"/>
        <w:spacing w:after="0" w:line="360" w:lineRule="auto"/>
        <w:ind w:left="0" w:firstLine="709"/>
        <w:jc w:val="both"/>
        <w:rPr>
          <w:rFonts w:ascii="Times New Roman" w:eastAsia="Calibri" w:hAnsi="Times New Roman" w:cs="Times New Roman"/>
          <w:bCs/>
          <w:sz w:val="28"/>
          <w:szCs w:val="28"/>
          <w:lang w:eastAsia="ru-RU"/>
        </w:rPr>
      </w:pPr>
      <w:r w:rsidRPr="0044425D">
        <w:rPr>
          <w:rFonts w:ascii="Times New Roman" w:eastAsia="Calibri" w:hAnsi="Times New Roman" w:cs="Times New Roman"/>
          <w:bCs/>
          <w:sz w:val="28"/>
          <w:szCs w:val="28"/>
          <w:lang w:eastAsia="ru-RU"/>
        </w:rPr>
        <w:t xml:space="preserve">Большой энциклопедический словарь. Под ред. А. М. Прохорова. - СПб.: </w:t>
      </w:r>
      <w:proofErr w:type="spellStart"/>
      <w:r w:rsidRPr="0044425D">
        <w:rPr>
          <w:rFonts w:ascii="Times New Roman" w:eastAsia="Times New Roman" w:hAnsi="Times New Roman" w:cs="Times New Roman"/>
          <w:bCs/>
          <w:sz w:val="28"/>
          <w:szCs w:val="28"/>
          <w:lang w:eastAsia="ru-RU"/>
        </w:rPr>
        <w:t>Норинт</w:t>
      </w:r>
      <w:proofErr w:type="spellEnd"/>
      <w:r w:rsidRPr="0044425D">
        <w:rPr>
          <w:rFonts w:ascii="Times New Roman" w:eastAsia="Calibri" w:hAnsi="Times New Roman" w:cs="Times New Roman"/>
          <w:bCs/>
          <w:sz w:val="28"/>
          <w:szCs w:val="28"/>
          <w:lang w:eastAsia="ru-RU"/>
        </w:rPr>
        <w:t>, 1999. – 1010 с.</w:t>
      </w:r>
    </w:p>
    <w:p w:rsidR="0044425D" w:rsidRPr="0044425D" w:rsidRDefault="0044425D" w:rsidP="0044425D">
      <w:pPr>
        <w:widowControl w:val="0"/>
        <w:numPr>
          <w:ilvl w:val="0"/>
          <w:numId w:val="16"/>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44425D">
        <w:rPr>
          <w:rFonts w:ascii="Times New Roman" w:eastAsia="Times New Roman" w:hAnsi="Times New Roman" w:cs="Times New Roman"/>
          <w:sz w:val="28"/>
          <w:szCs w:val="28"/>
          <w:lang w:eastAsia="ru-RU"/>
        </w:rPr>
        <w:t xml:space="preserve">Большой юридический словарь. Под ред. А.В. Малько. М.: «Проспект», </w:t>
      </w:r>
      <w:smartTag w:uri="urn:schemas-microsoft-com:office:smarttags" w:element="metricconverter">
        <w:smartTagPr>
          <w:attr w:name="ProductID" w:val="2009 г"/>
        </w:smartTagPr>
        <w:r w:rsidRPr="0044425D">
          <w:rPr>
            <w:rFonts w:ascii="Times New Roman" w:eastAsia="Times New Roman" w:hAnsi="Times New Roman" w:cs="Times New Roman"/>
            <w:sz w:val="28"/>
            <w:szCs w:val="28"/>
            <w:lang w:eastAsia="ru-RU"/>
          </w:rPr>
          <w:t>2009 г</w:t>
        </w:r>
      </w:smartTag>
      <w:r w:rsidRPr="0044425D">
        <w:rPr>
          <w:rFonts w:ascii="Times New Roman" w:eastAsia="Times New Roman" w:hAnsi="Times New Roman" w:cs="Times New Roman"/>
          <w:sz w:val="28"/>
          <w:szCs w:val="28"/>
          <w:lang w:eastAsia="ru-RU"/>
        </w:rPr>
        <w:t>. 468 с.</w:t>
      </w:r>
    </w:p>
    <w:p w:rsidR="0044425D" w:rsidRPr="0044425D" w:rsidRDefault="0044425D" w:rsidP="0044425D">
      <w:pPr>
        <w:widowControl w:val="0"/>
        <w:numPr>
          <w:ilvl w:val="0"/>
          <w:numId w:val="16"/>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4425D">
        <w:rPr>
          <w:rFonts w:ascii="Times New Roman" w:eastAsia="Times New Roman" w:hAnsi="Times New Roman" w:cs="Times New Roman"/>
          <w:sz w:val="28"/>
          <w:szCs w:val="28"/>
          <w:lang w:eastAsia="ru-RU"/>
        </w:rPr>
        <w:t>Советский энциклопедический словарь. М.: «Советская Энциклопедия», 1981. – 1923 с.</w:t>
      </w:r>
    </w:p>
    <w:p w:rsidR="0044425D" w:rsidRPr="0044425D" w:rsidRDefault="0044425D" w:rsidP="0044425D">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p>
    <w:p w:rsidR="0044425D" w:rsidRPr="00153381" w:rsidRDefault="0044425D">
      <w:pPr>
        <w:rPr>
          <w:rFonts w:ascii="Times New Roman" w:hAnsi="Times New Roman" w:cs="Times New Roman"/>
          <w:sz w:val="28"/>
          <w:szCs w:val="28"/>
        </w:rPr>
      </w:pPr>
    </w:p>
    <w:sectPr w:rsidR="0044425D" w:rsidRPr="00153381" w:rsidSect="00755326">
      <w:type w:val="continuous"/>
      <w:pgSz w:w="11906" w:h="16838"/>
      <w:pgMar w:top="1134" w:right="566"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BB3" w:rsidRDefault="00AC1BB3" w:rsidP="00166BD7">
      <w:pPr>
        <w:spacing w:after="0" w:line="240" w:lineRule="auto"/>
      </w:pPr>
      <w:r>
        <w:separator/>
      </w:r>
    </w:p>
  </w:endnote>
  <w:endnote w:type="continuationSeparator" w:id="0">
    <w:p w:rsidR="00AC1BB3" w:rsidRDefault="00AC1BB3" w:rsidP="00166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451240"/>
      <w:docPartObj>
        <w:docPartGallery w:val="Page Numbers (Bottom of Page)"/>
        <w:docPartUnique/>
      </w:docPartObj>
    </w:sdtPr>
    <w:sdtEndPr>
      <w:rPr>
        <w:rFonts w:ascii="Times New Roman" w:hAnsi="Times New Roman" w:cs="Times New Roman"/>
        <w:sz w:val="24"/>
        <w:szCs w:val="24"/>
      </w:rPr>
    </w:sdtEndPr>
    <w:sdtContent>
      <w:p w:rsidR="00153381" w:rsidRPr="00DC1573" w:rsidRDefault="00153381">
        <w:pPr>
          <w:pStyle w:val="ae"/>
          <w:jc w:val="right"/>
          <w:rPr>
            <w:rFonts w:ascii="Times New Roman" w:hAnsi="Times New Roman" w:cs="Times New Roman"/>
            <w:sz w:val="24"/>
            <w:szCs w:val="24"/>
          </w:rPr>
        </w:pPr>
        <w:r w:rsidRPr="00DC1573">
          <w:rPr>
            <w:rFonts w:ascii="Times New Roman" w:hAnsi="Times New Roman" w:cs="Times New Roman"/>
            <w:sz w:val="24"/>
            <w:szCs w:val="24"/>
          </w:rPr>
          <w:fldChar w:fldCharType="begin"/>
        </w:r>
        <w:r w:rsidRPr="00DC1573">
          <w:rPr>
            <w:rFonts w:ascii="Times New Roman" w:hAnsi="Times New Roman" w:cs="Times New Roman"/>
            <w:sz w:val="24"/>
            <w:szCs w:val="24"/>
          </w:rPr>
          <w:instrText xml:space="preserve"> PAGE   \* MERGEFORMAT </w:instrText>
        </w:r>
        <w:r w:rsidRPr="00DC1573">
          <w:rPr>
            <w:rFonts w:ascii="Times New Roman" w:hAnsi="Times New Roman" w:cs="Times New Roman"/>
            <w:sz w:val="24"/>
            <w:szCs w:val="24"/>
          </w:rPr>
          <w:fldChar w:fldCharType="separate"/>
        </w:r>
        <w:r w:rsidR="00755326">
          <w:rPr>
            <w:rFonts w:ascii="Times New Roman" w:hAnsi="Times New Roman" w:cs="Times New Roman"/>
            <w:noProof/>
            <w:sz w:val="24"/>
            <w:szCs w:val="24"/>
          </w:rPr>
          <w:t>2</w:t>
        </w:r>
        <w:r w:rsidRPr="00DC1573">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451249"/>
      <w:docPartObj>
        <w:docPartGallery w:val="Page Numbers (Bottom of Page)"/>
        <w:docPartUnique/>
      </w:docPartObj>
    </w:sdtPr>
    <w:sdtEndPr/>
    <w:sdtContent>
      <w:p w:rsidR="00285D98" w:rsidRDefault="00CE0DE3">
        <w:pPr>
          <w:pStyle w:val="ae"/>
          <w:jc w:val="right"/>
        </w:pPr>
        <w:r>
          <w:rPr>
            <w:noProof/>
          </w:rPr>
          <w:fldChar w:fldCharType="begin"/>
        </w:r>
        <w:r>
          <w:rPr>
            <w:noProof/>
          </w:rPr>
          <w:instrText xml:space="preserve"> PAGE   \* MERGEFORMAT </w:instrText>
        </w:r>
        <w:r>
          <w:rPr>
            <w:noProof/>
          </w:rPr>
          <w:fldChar w:fldCharType="separate"/>
        </w:r>
        <w:r w:rsidR="00E418D5">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451273"/>
      <w:docPartObj>
        <w:docPartGallery w:val="Page Numbers (Bottom of Page)"/>
        <w:docPartUnique/>
      </w:docPartObj>
    </w:sdtPr>
    <w:sdtEndPr/>
    <w:sdtContent>
      <w:p w:rsidR="00285D98" w:rsidRDefault="00CE0DE3">
        <w:pPr>
          <w:pStyle w:val="ae"/>
          <w:jc w:val="right"/>
        </w:pPr>
        <w:r>
          <w:rPr>
            <w:noProof/>
          </w:rPr>
          <w:fldChar w:fldCharType="begin"/>
        </w:r>
        <w:r>
          <w:rPr>
            <w:noProof/>
          </w:rPr>
          <w:instrText xml:space="preserve"> PAGE   \* MERGEFORMAT </w:instrText>
        </w:r>
        <w:r>
          <w:rPr>
            <w:noProof/>
          </w:rPr>
          <w:fldChar w:fldCharType="separate"/>
        </w:r>
        <w:r w:rsidR="00E418D5">
          <w:rPr>
            <w:noProof/>
          </w:rPr>
          <w:t>2</w:t>
        </w:r>
        <w:r>
          <w:rPr>
            <w:noProof/>
          </w:rPr>
          <w:fldChar w:fldCharType="end"/>
        </w:r>
      </w:p>
    </w:sdtContent>
  </w:sdt>
  <w:p w:rsidR="00285D98" w:rsidRPr="00285D98" w:rsidRDefault="00285D98" w:rsidP="00285D98">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BB3" w:rsidRDefault="00AC1BB3" w:rsidP="00166BD7">
      <w:pPr>
        <w:spacing w:after="0" w:line="240" w:lineRule="auto"/>
      </w:pPr>
      <w:r>
        <w:separator/>
      </w:r>
    </w:p>
  </w:footnote>
  <w:footnote w:type="continuationSeparator" w:id="0">
    <w:p w:rsidR="00AC1BB3" w:rsidRDefault="00AC1BB3" w:rsidP="00166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381F"/>
    <w:multiLevelType w:val="hybridMultilevel"/>
    <w:tmpl w:val="7D28F464"/>
    <w:lvl w:ilvl="0" w:tplc="04190001">
      <w:start w:val="1"/>
      <w:numFmt w:val="bullet"/>
      <w:lvlText w:val=""/>
      <w:lvlJc w:val="left"/>
      <w:pPr>
        <w:tabs>
          <w:tab w:val="num" w:pos="1260"/>
        </w:tabs>
        <w:ind w:left="1260" w:hanging="360"/>
      </w:pPr>
      <w:rPr>
        <w:rFonts w:ascii="Symbol" w:hAnsi="Symbol" w:cs="Symbol" w:hint="default"/>
      </w:rPr>
    </w:lvl>
    <w:lvl w:ilvl="1" w:tplc="6F1E55BE">
      <w:start w:val="1"/>
      <w:numFmt w:val="decimal"/>
      <w:lvlText w:val="%2."/>
      <w:lvlJc w:val="left"/>
      <w:pPr>
        <w:tabs>
          <w:tab w:val="num" w:pos="2415"/>
        </w:tabs>
        <w:ind w:left="2415" w:hanging="795"/>
      </w:pPr>
      <w:rPr>
        <w:rFonts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 w15:restartNumberingAfterBreak="0">
    <w:nsid w:val="06C447D4"/>
    <w:multiLevelType w:val="multilevel"/>
    <w:tmpl w:val="8ED4F06A"/>
    <w:lvl w:ilvl="0">
      <w:start w:val="3"/>
      <w:numFmt w:val="decimal"/>
      <w:lvlText w:val="%1."/>
      <w:lvlJc w:val="left"/>
      <w:pPr>
        <w:ind w:left="450" w:hanging="450"/>
      </w:pPr>
      <w:rPr>
        <w:rFonts w:hint="default"/>
      </w:rPr>
    </w:lvl>
    <w:lvl w:ilvl="1">
      <w:start w:val="1"/>
      <w:numFmt w:val="decimal"/>
      <w:lvlText w:val="%1.%2."/>
      <w:lvlJc w:val="left"/>
      <w:pPr>
        <w:ind w:left="360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9080" w:hanging="180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5200" w:hanging="2160"/>
      </w:pPr>
      <w:rPr>
        <w:rFonts w:hint="default"/>
      </w:rPr>
    </w:lvl>
  </w:abstractNum>
  <w:abstractNum w:abstractNumId="2" w15:restartNumberingAfterBreak="0">
    <w:nsid w:val="0CA54873"/>
    <w:multiLevelType w:val="hybridMultilevel"/>
    <w:tmpl w:val="73C60C54"/>
    <w:lvl w:ilvl="0" w:tplc="78F4C23C">
      <w:start w:val="22"/>
      <w:numFmt w:val="decimal"/>
      <w:lvlText w:val="%1."/>
      <w:lvlJc w:val="left"/>
      <w:pPr>
        <w:ind w:left="7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0A7877"/>
    <w:multiLevelType w:val="hybridMultilevel"/>
    <w:tmpl w:val="5BE0F8BE"/>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4" w15:restartNumberingAfterBreak="0">
    <w:nsid w:val="1D2C5D6C"/>
    <w:multiLevelType w:val="hybridMultilevel"/>
    <w:tmpl w:val="4AFC1FDE"/>
    <w:lvl w:ilvl="0" w:tplc="0DEA2D2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1EE03144"/>
    <w:multiLevelType w:val="hybridMultilevel"/>
    <w:tmpl w:val="C7803086"/>
    <w:lvl w:ilvl="0" w:tplc="9264AB4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2AF8339C"/>
    <w:multiLevelType w:val="hybridMultilevel"/>
    <w:tmpl w:val="422A95C6"/>
    <w:lvl w:ilvl="0" w:tplc="04190001">
      <w:start w:val="1"/>
      <w:numFmt w:val="bullet"/>
      <w:lvlText w:val=""/>
      <w:lvlJc w:val="left"/>
      <w:pPr>
        <w:tabs>
          <w:tab w:val="num" w:pos="1260"/>
        </w:tabs>
        <w:ind w:left="1260" w:hanging="360"/>
      </w:pPr>
      <w:rPr>
        <w:rFonts w:ascii="Symbol" w:hAnsi="Symbol" w:cs="Symbol" w:hint="default"/>
      </w:rPr>
    </w:lvl>
    <w:lvl w:ilvl="1" w:tplc="50625818">
      <w:numFmt w:val="bullet"/>
      <w:lvlText w:val="-"/>
      <w:lvlJc w:val="left"/>
      <w:pPr>
        <w:tabs>
          <w:tab w:val="num" w:pos="1980"/>
        </w:tabs>
        <w:ind w:left="1980" w:hanging="360"/>
      </w:pPr>
      <w:rPr>
        <w:rFonts w:ascii="Times New Roman" w:eastAsia="Times New Roman" w:hAnsi="Times New Roman"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7" w15:restartNumberingAfterBreak="0">
    <w:nsid w:val="2C8B1642"/>
    <w:multiLevelType w:val="multilevel"/>
    <w:tmpl w:val="1FA8B818"/>
    <w:lvl w:ilvl="0">
      <w:start w:val="1"/>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 w15:restartNumberingAfterBreak="0">
    <w:nsid w:val="3AA57E8A"/>
    <w:multiLevelType w:val="hybridMultilevel"/>
    <w:tmpl w:val="74A2F70E"/>
    <w:lvl w:ilvl="0" w:tplc="04190001">
      <w:start w:val="1"/>
      <w:numFmt w:val="bullet"/>
      <w:lvlText w:val=""/>
      <w:lvlJc w:val="left"/>
      <w:pPr>
        <w:tabs>
          <w:tab w:val="num" w:pos="948"/>
        </w:tabs>
        <w:ind w:left="948" w:hanging="360"/>
      </w:pPr>
      <w:rPr>
        <w:rFonts w:ascii="Symbol" w:hAnsi="Symbol" w:cs="Symbol" w:hint="default"/>
      </w:rPr>
    </w:lvl>
    <w:lvl w:ilvl="1" w:tplc="04190003">
      <w:start w:val="1"/>
      <w:numFmt w:val="bullet"/>
      <w:lvlText w:val="o"/>
      <w:lvlJc w:val="left"/>
      <w:pPr>
        <w:tabs>
          <w:tab w:val="num" w:pos="1668"/>
        </w:tabs>
        <w:ind w:left="1668" w:hanging="360"/>
      </w:pPr>
      <w:rPr>
        <w:rFonts w:ascii="Courier New" w:hAnsi="Courier New" w:cs="Courier New" w:hint="default"/>
      </w:rPr>
    </w:lvl>
    <w:lvl w:ilvl="2" w:tplc="04190005">
      <w:start w:val="1"/>
      <w:numFmt w:val="bullet"/>
      <w:lvlText w:val=""/>
      <w:lvlJc w:val="left"/>
      <w:pPr>
        <w:tabs>
          <w:tab w:val="num" w:pos="2388"/>
        </w:tabs>
        <w:ind w:left="2388" w:hanging="360"/>
      </w:pPr>
      <w:rPr>
        <w:rFonts w:ascii="Wingdings" w:hAnsi="Wingdings" w:cs="Wingdings" w:hint="default"/>
      </w:rPr>
    </w:lvl>
    <w:lvl w:ilvl="3" w:tplc="04190001">
      <w:start w:val="1"/>
      <w:numFmt w:val="bullet"/>
      <w:lvlText w:val=""/>
      <w:lvlJc w:val="left"/>
      <w:pPr>
        <w:tabs>
          <w:tab w:val="num" w:pos="3108"/>
        </w:tabs>
        <w:ind w:left="3108" w:hanging="360"/>
      </w:pPr>
      <w:rPr>
        <w:rFonts w:ascii="Symbol" w:hAnsi="Symbol" w:cs="Symbol" w:hint="default"/>
      </w:rPr>
    </w:lvl>
    <w:lvl w:ilvl="4" w:tplc="04190003">
      <w:start w:val="1"/>
      <w:numFmt w:val="bullet"/>
      <w:lvlText w:val="o"/>
      <w:lvlJc w:val="left"/>
      <w:pPr>
        <w:tabs>
          <w:tab w:val="num" w:pos="3828"/>
        </w:tabs>
        <w:ind w:left="3828" w:hanging="360"/>
      </w:pPr>
      <w:rPr>
        <w:rFonts w:ascii="Courier New" w:hAnsi="Courier New" w:cs="Courier New" w:hint="default"/>
      </w:rPr>
    </w:lvl>
    <w:lvl w:ilvl="5" w:tplc="04190005">
      <w:start w:val="1"/>
      <w:numFmt w:val="bullet"/>
      <w:lvlText w:val=""/>
      <w:lvlJc w:val="left"/>
      <w:pPr>
        <w:tabs>
          <w:tab w:val="num" w:pos="4548"/>
        </w:tabs>
        <w:ind w:left="4548" w:hanging="360"/>
      </w:pPr>
      <w:rPr>
        <w:rFonts w:ascii="Wingdings" w:hAnsi="Wingdings" w:cs="Wingdings" w:hint="default"/>
      </w:rPr>
    </w:lvl>
    <w:lvl w:ilvl="6" w:tplc="04190001">
      <w:start w:val="1"/>
      <w:numFmt w:val="bullet"/>
      <w:lvlText w:val=""/>
      <w:lvlJc w:val="left"/>
      <w:pPr>
        <w:tabs>
          <w:tab w:val="num" w:pos="5268"/>
        </w:tabs>
        <w:ind w:left="5268" w:hanging="360"/>
      </w:pPr>
      <w:rPr>
        <w:rFonts w:ascii="Symbol" w:hAnsi="Symbol" w:cs="Symbol" w:hint="default"/>
      </w:rPr>
    </w:lvl>
    <w:lvl w:ilvl="7" w:tplc="04190003">
      <w:start w:val="1"/>
      <w:numFmt w:val="bullet"/>
      <w:lvlText w:val="o"/>
      <w:lvlJc w:val="left"/>
      <w:pPr>
        <w:tabs>
          <w:tab w:val="num" w:pos="5988"/>
        </w:tabs>
        <w:ind w:left="5988" w:hanging="360"/>
      </w:pPr>
      <w:rPr>
        <w:rFonts w:ascii="Courier New" w:hAnsi="Courier New" w:cs="Courier New" w:hint="default"/>
      </w:rPr>
    </w:lvl>
    <w:lvl w:ilvl="8" w:tplc="04190005">
      <w:start w:val="1"/>
      <w:numFmt w:val="bullet"/>
      <w:lvlText w:val=""/>
      <w:lvlJc w:val="left"/>
      <w:pPr>
        <w:tabs>
          <w:tab w:val="num" w:pos="6708"/>
        </w:tabs>
        <w:ind w:left="6708" w:hanging="360"/>
      </w:pPr>
      <w:rPr>
        <w:rFonts w:ascii="Wingdings" w:hAnsi="Wingdings" w:cs="Wingdings" w:hint="default"/>
      </w:rPr>
    </w:lvl>
  </w:abstractNum>
  <w:abstractNum w:abstractNumId="9" w15:restartNumberingAfterBreak="0">
    <w:nsid w:val="423830E7"/>
    <w:multiLevelType w:val="hybridMultilevel"/>
    <w:tmpl w:val="A69C2CD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2DF2BC0"/>
    <w:multiLevelType w:val="hybridMultilevel"/>
    <w:tmpl w:val="585AFE02"/>
    <w:lvl w:ilvl="0" w:tplc="04190001">
      <w:start w:val="1"/>
      <w:numFmt w:val="bullet"/>
      <w:lvlText w:val=""/>
      <w:lvlJc w:val="left"/>
      <w:pPr>
        <w:tabs>
          <w:tab w:val="num" w:pos="2700"/>
        </w:tabs>
        <w:ind w:left="2700" w:hanging="360"/>
      </w:pPr>
      <w:rPr>
        <w:rFonts w:ascii="Symbol" w:hAnsi="Symbol" w:cs="Symbol" w:hint="default"/>
      </w:rPr>
    </w:lvl>
    <w:lvl w:ilvl="1" w:tplc="04190003">
      <w:start w:val="1"/>
      <w:numFmt w:val="bullet"/>
      <w:lvlText w:val="o"/>
      <w:lvlJc w:val="left"/>
      <w:pPr>
        <w:tabs>
          <w:tab w:val="num" w:pos="3420"/>
        </w:tabs>
        <w:ind w:left="3420" w:hanging="360"/>
      </w:pPr>
      <w:rPr>
        <w:rFonts w:ascii="Courier New" w:hAnsi="Courier New" w:cs="Courier New" w:hint="default"/>
      </w:rPr>
    </w:lvl>
    <w:lvl w:ilvl="2" w:tplc="04190005">
      <w:start w:val="1"/>
      <w:numFmt w:val="bullet"/>
      <w:lvlText w:val=""/>
      <w:lvlJc w:val="left"/>
      <w:pPr>
        <w:tabs>
          <w:tab w:val="num" w:pos="4140"/>
        </w:tabs>
        <w:ind w:left="4140" w:hanging="360"/>
      </w:pPr>
      <w:rPr>
        <w:rFonts w:ascii="Wingdings" w:hAnsi="Wingdings" w:cs="Wingdings" w:hint="default"/>
      </w:rPr>
    </w:lvl>
    <w:lvl w:ilvl="3" w:tplc="04190001">
      <w:start w:val="1"/>
      <w:numFmt w:val="bullet"/>
      <w:lvlText w:val=""/>
      <w:lvlJc w:val="left"/>
      <w:pPr>
        <w:tabs>
          <w:tab w:val="num" w:pos="4860"/>
        </w:tabs>
        <w:ind w:left="4860" w:hanging="360"/>
      </w:pPr>
      <w:rPr>
        <w:rFonts w:ascii="Symbol" w:hAnsi="Symbol" w:cs="Symbol" w:hint="default"/>
      </w:rPr>
    </w:lvl>
    <w:lvl w:ilvl="4" w:tplc="04190003">
      <w:start w:val="1"/>
      <w:numFmt w:val="bullet"/>
      <w:lvlText w:val="o"/>
      <w:lvlJc w:val="left"/>
      <w:pPr>
        <w:tabs>
          <w:tab w:val="num" w:pos="5580"/>
        </w:tabs>
        <w:ind w:left="5580" w:hanging="360"/>
      </w:pPr>
      <w:rPr>
        <w:rFonts w:ascii="Courier New" w:hAnsi="Courier New" w:cs="Courier New" w:hint="default"/>
      </w:rPr>
    </w:lvl>
    <w:lvl w:ilvl="5" w:tplc="04190005">
      <w:start w:val="1"/>
      <w:numFmt w:val="bullet"/>
      <w:lvlText w:val=""/>
      <w:lvlJc w:val="left"/>
      <w:pPr>
        <w:tabs>
          <w:tab w:val="num" w:pos="6300"/>
        </w:tabs>
        <w:ind w:left="6300" w:hanging="360"/>
      </w:pPr>
      <w:rPr>
        <w:rFonts w:ascii="Wingdings" w:hAnsi="Wingdings" w:cs="Wingdings" w:hint="default"/>
      </w:rPr>
    </w:lvl>
    <w:lvl w:ilvl="6" w:tplc="04190001">
      <w:start w:val="1"/>
      <w:numFmt w:val="bullet"/>
      <w:lvlText w:val=""/>
      <w:lvlJc w:val="left"/>
      <w:pPr>
        <w:tabs>
          <w:tab w:val="num" w:pos="7020"/>
        </w:tabs>
        <w:ind w:left="7020" w:hanging="360"/>
      </w:pPr>
      <w:rPr>
        <w:rFonts w:ascii="Symbol" w:hAnsi="Symbol" w:cs="Symbol" w:hint="default"/>
      </w:rPr>
    </w:lvl>
    <w:lvl w:ilvl="7" w:tplc="04190003">
      <w:start w:val="1"/>
      <w:numFmt w:val="bullet"/>
      <w:lvlText w:val="o"/>
      <w:lvlJc w:val="left"/>
      <w:pPr>
        <w:tabs>
          <w:tab w:val="num" w:pos="7740"/>
        </w:tabs>
        <w:ind w:left="7740" w:hanging="360"/>
      </w:pPr>
      <w:rPr>
        <w:rFonts w:ascii="Courier New" w:hAnsi="Courier New" w:cs="Courier New" w:hint="default"/>
      </w:rPr>
    </w:lvl>
    <w:lvl w:ilvl="8" w:tplc="04190005">
      <w:start w:val="1"/>
      <w:numFmt w:val="bullet"/>
      <w:lvlText w:val=""/>
      <w:lvlJc w:val="left"/>
      <w:pPr>
        <w:tabs>
          <w:tab w:val="num" w:pos="8460"/>
        </w:tabs>
        <w:ind w:left="8460" w:hanging="360"/>
      </w:pPr>
      <w:rPr>
        <w:rFonts w:ascii="Wingdings" w:hAnsi="Wingdings" w:cs="Wingdings" w:hint="default"/>
      </w:rPr>
    </w:lvl>
  </w:abstractNum>
  <w:abstractNum w:abstractNumId="11" w15:restartNumberingAfterBreak="0">
    <w:nsid w:val="59457191"/>
    <w:multiLevelType w:val="hybridMultilevel"/>
    <w:tmpl w:val="0DEC60B8"/>
    <w:lvl w:ilvl="0" w:tplc="61FEC1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D6B1DDC"/>
    <w:multiLevelType w:val="hybridMultilevel"/>
    <w:tmpl w:val="703069E6"/>
    <w:lvl w:ilvl="0" w:tplc="D44AAC82">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3" w15:restartNumberingAfterBreak="0">
    <w:nsid w:val="62B9158D"/>
    <w:multiLevelType w:val="hybridMultilevel"/>
    <w:tmpl w:val="50BA57DA"/>
    <w:lvl w:ilvl="0" w:tplc="04190001">
      <w:start w:val="1"/>
      <w:numFmt w:val="bullet"/>
      <w:lvlText w:val=""/>
      <w:lvlJc w:val="left"/>
      <w:pPr>
        <w:tabs>
          <w:tab w:val="num" w:pos="1260"/>
        </w:tabs>
        <w:ind w:left="1260" w:hanging="360"/>
      </w:pPr>
      <w:rPr>
        <w:rFonts w:ascii="Symbol" w:hAnsi="Symbol" w:cs="Symbol" w:hint="default"/>
      </w:rPr>
    </w:lvl>
    <w:lvl w:ilvl="1" w:tplc="1E40EECA">
      <w:numFmt w:val="bullet"/>
      <w:lvlText w:val="-"/>
      <w:lvlJc w:val="left"/>
      <w:pPr>
        <w:tabs>
          <w:tab w:val="num" w:pos="1980"/>
        </w:tabs>
        <w:ind w:left="1980" w:hanging="360"/>
      </w:pPr>
      <w:rPr>
        <w:rFonts w:ascii="Times New Roman" w:eastAsia="Times New Roman" w:hAnsi="Times New Roman" w:hint="default"/>
        <w:i/>
        <w:iCs/>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4" w15:restartNumberingAfterBreak="0">
    <w:nsid w:val="67920D71"/>
    <w:multiLevelType w:val="hybridMultilevel"/>
    <w:tmpl w:val="9B628BAE"/>
    <w:lvl w:ilvl="0" w:tplc="95D69E7E">
      <w:start w:val="6"/>
      <w:numFmt w:val="decimal"/>
      <w:lvlText w:val="%1."/>
      <w:lvlJc w:val="left"/>
      <w:pPr>
        <w:ind w:left="7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BC6681"/>
    <w:multiLevelType w:val="multilevel"/>
    <w:tmpl w:val="5FFE0B90"/>
    <w:lvl w:ilvl="0">
      <w:start w:val="2"/>
      <w:numFmt w:val="decimal"/>
      <w:lvlText w:val="%1."/>
      <w:lvlJc w:val="left"/>
      <w:pPr>
        <w:ind w:left="450" w:hanging="450"/>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num w:numId="1">
    <w:abstractNumId w:val="4"/>
  </w:num>
  <w:num w:numId="2">
    <w:abstractNumId w:val="8"/>
  </w:num>
  <w:num w:numId="3">
    <w:abstractNumId w:val="10"/>
  </w:num>
  <w:num w:numId="4">
    <w:abstractNumId w:val="9"/>
  </w:num>
  <w:num w:numId="5">
    <w:abstractNumId w:val="3"/>
  </w:num>
  <w:num w:numId="6">
    <w:abstractNumId w:val="6"/>
  </w:num>
  <w:num w:numId="7">
    <w:abstractNumId w:val="0"/>
  </w:num>
  <w:num w:numId="8">
    <w:abstractNumId w:val="13"/>
  </w:num>
  <w:num w:numId="9">
    <w:abstractNumId w:val="5"/>
  </w:num>
  <w:num w:numId="10">
    <w:abstractNumId w:val="12"/>
  </w:num>
  <w:num w:numId="11">
    <w:abstractNumId w:val="11"/>
  </w:num>
  <w:num w:numId="12">
    <w:abstractNumId w:val="7"/>
  </w:num>
  <w:num w:numId="13">
    <w:abstractNumId w:val="15"/>
  </w:num>
  <w:num w:numId="14">
    <w:abstractNumId w:val="1"/>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9B"/>
    <w:rsid w:val="00153381"/>
    <w:rsid w:val="00166BD7"/>
    <w:rsid w:val="001B057F"/>
    <w:rsid w:val="00285D98"/>
    <w:rsid w:val="002B037B"/>
    <w:rsid w:val="0042089B"/>
    <w:rsid w:val="00441FD7"/>
    <w:rsid w:val="0044425D"/>
    <w:rsid w:val="00455F95"/>
    <w:rsid w:val="004A1971"/>
    <w:rsid w:val="004E2939"/>
    <w:rsid w:val="006F5A01"/>
    <w:rsid w:val="00755326"/>
    <w:rsid w:val="007A03DD"/>
    <w:rsid w:val="007A3BF6"/>
    <w:rsid w:val="007B4318"/>
    <w:rsid w:val="00803773"/>
    <w:rsid w:val="008D0014"/>
    <w:rsid w:val="00A16327"/>
    <w:rsid w:val="00A7471B"/>
    <w:rsid w:val="00AC1BB3"/>
    <w:rsid w:val="00B63450"/>
    <w:rsid w:val="00C16F86"/>
    <w:rsid w:val="00CE0DE3"/>
    <w:rsid w:val="00D727AA"/>
    <w:rsid w:val="00DB7E80"/>
    <w:rsid w:val="00E418D5"/>
    <w:rsid w:val="00E76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C11A6E"/>
  <w15:docId w15:val="{53DBB934-EF7A-4936-B542-57E33291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42089B"/>
    <w:pPr>
      <w:keepNext/>
      <w:keepLines/>
      <w:spacing w:before="480" w:after="0"/>
      <w:outlineLvl w:val="0"/>
    </w:pPr>
    <w:rPr>
      <w:rFonts w:ascii="Arial" w:eastAsia="Times New Roman" w:hAnsi="Arial" w:cs="Arial"/>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08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089B"/>
    <w:rPr>
      <w:rFonts w:ascii="Tahoma" w:hAnsi="Tahoma" w:cs="Tahoma"/>
      <w:sz w:val="16"/>
      <w:szCs w:val="16"/>
    </w:rPr>
  </w:style>
  <w:style w:type="character" w:customStyle="1" w:styleId="10">
    <w:name w:val="Заголовок 1 Знак"/>
    <w:basedOn w:val="a0"/>
    <w:link w:val="1"/>
    <w:uiPriority w:val="99"/>
    <w:rsid w:val="0042089B"/>
    <w:rPr>
      <w:rFonts w:ascii="Arial" w:eastAsia="Times New Roman" w:hAnsi="Arial" w:cs="Arial"/>
      <w:b/>
      <w:bCs/>
      <w:color w:val="365F91"/>
      <w:sz w:val="28"/>
      <w:szCs w:val="28"/>
    </w:rPr>
  </w:style>
  <w:style w:type="paragraph" w:styleId="a5">
    <w:name w:val="Body Text"/>
    <w:basedOn w:val="a"/>
    <w:link w:val="a6"/>
    <w:uiPriority w:val="99"/>
    <w:semiHidden/>
    <w:rsid w:val="0042089B"/>
    <w:pPr>
      <w:spacing w:after="120"/>
    </w:pPr>
    <w:rPr>
      <w:rFonts w:ascii="Arial" w:eastAsia="Arial" w:hAnsi="Arial" w:cs="Arial"/>
    </w:rPr>
  </w:style>
  <w:style w:type="character" w:customStyle="1" w:styleId="a6">
    <w:name w:val="Основной текст Знак"/>
    <w:basedOn w:val="a0"/>
    <w:link w:val="a5"/>
    <w:uiPriority w:val="99"/>
    <w:semiHidden/>
    <w:rsid w:val="0042089B"/>
    <w:rPr>
      <w:rFonts w:ascii="Arial" w:eastAsia="Arial" w:hAnsi="Arial" w:cs="Arial"/>
    </w:rPr>
  </w:style>
  <w:style w:type="table" w:styleId="a7">
    <w:name w:val="Table Grid"/>
    <w:basedOn w:val="a1"/>
    <w:uiPriority w:val="59"/>
    <w:rsid w:val="00420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rsid w:val="0042089B"/>
    <w:rPr>
      <w:rFonts w:cs="Times New Roman"/>
      <w:color w:val="0000FF"/>
      <w:u w:val="single"/>
    </w:rPr>
  </w:style>
  <w:style w:type="paragraph" w:styleId="a9">
    <w:name w:val="Normal (Web)"/>
    <w:basedOn w:val="a"/>
    <w:uiPriority w:val="99"/>
    <w:semiHidden/>
    <w:rsid w:val="0042089B"/>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3">
    <w:name w:val="Body Text Indent 3"/>
    <w:basedOn w:val="a"/>
    <w:link w:val="30"/>
    <w:uiPriority w:val="99"/>
    <w:semiHidden/>
    <w:unhideWhenUsed/>
    <w:rsid w:val="0042089B"/>
    <w:pPr>
      <w:spacing w:after="120"/>
      <w:ind w:left="283"/>
    </w:pPr>
    <w:rPr>
      <w:sz w:val="16"/>
      <w:szCs w:val="16"/>
    </w:rPr>
  </w:style>
  <w:style w:type="character" w:customStyle="1" w:styleId="30">
    <w:name w:val="Основной текст с отступом 3 Знак"/>
    <w:basedOn w:val="a0"/>
    <w:link w:val="3"/>
    <w:uiPriority w:val="99"/>
    <w:semiHidden/>
    <w:rsid w:val="0042089B"/>
    <w:rPr>
      <w:sz w:val="16"/>
      <w:szCs w:val="16"/>
    </w:rPr>
  </w:style>
  <w:style w:type="paragraph" w:styleId="2">
    <w:name w:val="Body Text Indent 2"/>
    <w:basedOn w:val="a"/>
    <w:link w:val="20"/>
    <w:uiPriority w:val="99"/>
    <w:semiHidden/>
    <w:unhideWhenUsed/>
    <w:rsid w:val="0042089B"/>
    <w:pPr>
      <w:spacing w:after="120" w:line="480" w:lineRule="auto"/>
      <w:ind w:left="283"/>
    </w:pPr>
  </w:style>
  <w:style w:type="character" w:customStyle="1" w:styleId="20">
    <w:name w:val="Основной текст с отступом 2 Знак"/>
    <w:basedOn w:val="a0"/>
    <w:link w:val="2"/>
    <w:uiPriority w:val="99"/>
    <w:semiHidden/>
    <w:rsid w:val="0042089B"/>
  </w:style>
  <w:style w:type="paragraph" w:styleId="aa">
    <w:name w:val="List Paragraph"/>
    <w:basedOn w:val="a"/>
    <w:uiPriority w:val="34"/>
    <w:qFormat/>
    <w:rsid w:val="0042089B"/>
    <w:pPr>
      <w:ind w:left="720"/>
    </w:pPr>
    <w:rPr>
      <w:rFonts w:ascii="Calibri" w:eastAsia="Arial" w:hAnsi="Calibri" w:cs="Calibri"/>
    </w:rPr>
  </w:style>
  <w:style w:type="paragraph" w:styleId="ab">
    <w:name w:val="No Spacing"/>
    <w:uiPriority w:val="1"/>
    <w:qFormat/>
    <w:rsid w:val="0042089B"/>
    <w:pPr>
      <w:spacing w:after="0" w:line="240" w:lineRule="auto"/>
    </w:pPr>
    <w:rPr>
      <w:rFonts w:ascii="Calibri" w:eastAsia="Arial" w:hAnsi="Calibri" w:cs="Calibri"/>
    </w:rPr>
  </w:style>
  <w:style w:type="paragraph" w:styleId="ac">
    <w:name w:val="header"/>
    <w:basedOn w:val="a"/>
    <w:link w:val="ad"/>
    <w:uiPriority w:val="99"/>
    <w:unhideWhenUsed/>
    <w:rsid w:val="00166BD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66BD7"/>
  </w:style>
  <w:style w:type="paragraph" w:styleId="ae">
    <w:name w:val="footer"/>
    <w:basedOn w:val="a"/>
    <w:link w:val="af"/>
    <w:uiPriority w:val="99"/>
    <w:unhideWhenUsed/>
    <w:rsid w:val="00166BD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66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2698</Words>
  <Characters>15381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dc:creator>
  <cp:lastModifiedBy>Людмила Вениаминовна Беляшова</cp:lastModifiedBy>
  <cp:revision>8</cp:revision>
  <dcterms:created xsi:type="dcterms:W3CDTF">2019-01-24T16:54:00Z</dcterms:created>
  <dcterms:modified xsi:type="dcterms:W3CDTF">2023-05-08T10:26:00Z</dcterms:modified>
</cp:coreProperties>
</file>