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84" w:rsidRPr="00280184" w:rsidRDefault="00280184" w:rsidP="00280184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280184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280184" w:rsidRPr="00280184" w:rsidRDefault="00280184" w:rsidP="00280184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280184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280184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80184">
        <w:rPr>
          <w:b/>
          <w:sz w:val="22"/>
          <w:szCs w:val="22"/>
        </w:rPr>
        <w:t xml:space="preserve"> 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0184" w:rsidRPr="00280184" w:rsidRDefault="00280184" w:rsidP="00280184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280184">
        <w:rPr>
          <w:b/>
          <w:bCs/>
          <w:caps/>
          <w:sz w:val="28"/>
          <w:szCs w:val="28"/>
        </w:rPr>
        <w:tab/>
      </w:r>
      <w:r w:rsidRPr="00280184">
        <w:rPr>
          <w:b/>
          <w:bCs/>
          <w:caps/>
          <w:sz w:val="28"/>
          <w:szCs w:val="28"/>
        </w:rPr>
        <w:tab/>
      </w:r>
      <w:r w:rsidRPr="00280184">
        <w:rPr>
          <w:b/>
          <w:bCs/>
          <w:caps/>
          <w:sz w:val="28"/>
          <w:szCs w:val="28"/>
        </w:rPr>
        <w:tab/>
      </w:r>
      <w:r w:rsidRPr="00280184">
        <w:rPr>
          <w:b/>
          <w:bCs/>
          <w:caps/>
          <w:sz w:val="28"/>
          <w:szCs w:val="28"/>
        </w:rPr>
        <w:tab/>
      </w:r>
      <w:r w:rsidRPr="00280184">
        <w:rPr>
          <w:b/>
          <w:bCs/>
          <w:caps/>
          <w:sz w:val="28"/>
          <w:szCs w:val="28"/>
        </w:rPr>
        <w:tab/>
      </w:r>
      <w:r w:rsidRPr="00280184">
        <w:rPr>
          <w:b/>
          <w:bCs/>
          <w:caps/>
          <w:sz w:val="28"/>
          <w:szCs w:val="28"/>
        </w:rPr>
        <w:tab/>
      </w:r>
    </w:p>
    <w:p w:rsidR="008605C9" w:rsidRPr="00280184" w:rsidRDefault="00280184" w:rsidP="008605C9">
      <w:pPr>
        <w:spacing w:line="276" w:lineRule="auto"/>
        <w:rPr>
          <w:sz w:val="28"/>
          <w:szCs w:val="28"/>
        </w:rPr>
      </w:pPr>
      <w:r w:rsidRPr="00280184">
        <w:rPr>
          <w:sz w:val="28"/>
          <w:szCs w:val="28"/>
        </w:rPr>
        <w:tab/>
      </w:r>
      <w:r w:rsidRPr="00280184">
        <w:rPr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05C9" w:rsidTr="008605C9">
        <w:tc>
          <w:tcPr>
            <w:tcW w:w="4785" w:type="dxa"/>
          </w:tcPr>
          <w:p w:rsidR="008605C9" w:rsidRDefault="008605C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8605C9" w:rsidRDefault="008605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8605C9" w:rsidRDefault="008605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8605C9" w:rsidRDefault="008605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______________С.Н. Большаков</w:t>
            </w:r>
          </w:p>
        </w:tc>
      </w:tr>
    </w:tbl>
    <w:p w:rsidR="00280184" w:rsidRPr="00280184" w:rsidRDefault="00280184" w:rsidP="008605C9">
      <w:pPr>
        <w:spacing w:line="276" w:lineRule="auto"/>
        <w:rPr>
          <w:sz w:val="28"/>
          <w:szCs w:val="28"/>
        </w:rPr>
      </w:pPr>
      <w:r w:rsidRPr="00280184">
        <w:rPr>
          <w:sz w:val="28"/>
          <w:szCs w:val="28"/>
        </w:rPr>
        <w:t xml:space="preserve">    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80184">
        <w:rPr>
          <w:b/>
          <w:caps/>
          <w:sz w:val="28"/>
          <w:szCs w:val="28"/>
        </w:rPr>
        <w:t xml:space="preserve">РАБОЧАЯ ПРОГРАММа 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80184">
        <w:rPr>
          <w:sz w:val="28"/>
          <w:szCs w:val="28"/>
        </w:rPr>
        <w:t xml:space="preserve">ПРОИЗВОДСТВЕННОЙ ПРАКТИКИ 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80184">
        <w:rPr>
          <w:sz w:val="28"/>
          <w:szCs w:val="28"/>
        </w:rPr>
        <w:t xml:space="preserve">профессионального модуля 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280184">
        <w:rPr>
          <w:bCs/>
          <w:caps/>
          <w:sz w:val="28"/>
          <w:szCs w:val="28"/>
        </w:rPr>
        <w:t>ПМ.03 Сопровождение и продвижение программного обеспечения отраслевой направленности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280184">
        <w:rPr>
          <w:bCs/>
          <w:caps/>
          <w:sz w:val="28"/>
          <w:szCs w:val="28"/>
        </w:rPr>
        <w:t>ПП.03.01 Производственная практика (по профилю специальности)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80184">
        <w:rPr>
          <w:sz w:val="28"/>
          <w:szCs w:val="28"/>
        </w:rPr>
        <w:t>по специальности среднего профессионального образования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80184">
        <w:rPr>
          <w:sz w:val="28"/>
          <w:szCs w:val="28"/>
        </w:rPr>
        <w:t>09.02.05 Прикладная информатика (по отраслям)</w:t>
      </w: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jc w:val="center"/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rPr>
          <w:sz w:val="28"/>
          <w:szCs w:val="28"/>
        </w:rPr>
      </w:pPr>
    </w:p>
    <w:p w:rsidR="00280184" w:rsidRPr="00280184" w:rsidRDefault="00280184" w:rsidP="00280184">
      <w:pPr>
        <w:jc w:val="center"/>
        <w:rPr>
          <w:sz w:val="28"/>
          <w:szCs w:val="28"/>
        </w:rPr>
      </w:pPr>
    </w:p>
    <w:p w:rsidR="00280184" w:rsidRPr="00280184" w:rsidRDefault="00280184" w:rsidP="00280184">
      <w:pPr>
        <w:jc w:val="center"/>
        <w:rPr>
          <w:sz w:val="28"/>
          <w:szCs w:val="28"/>
        </w:rPr>
      </w:pPr>
      <w:r w:rsidRPr="00280184">
        <w:rPr>
          <w:sz w:val="28"/>
          <w:szCs w:val="28"/>
        </w:rPr>
        <w:t>Санкт-Петербург</w:t>
      </w:r>
    </w:p>
    <w:p w:rsidR="00291578" w:rsidRDefault="00280184" w:rsidP="00280184">
      <w:pPr>
        <w:jc w:val="center"/>
        <w:rPr>
          <w:sz w:val="28"/>
          <w:szCs w:val="28"/>
        </w:rPr>
      </w:pPr>
      <w:r w:rsidRPr="00280184">
        <w:rPr>
          <w:sz w:val="28"/>
          <w:szCs w:val="28"/>
        </w:rPr>
        <w:t>20</w:t>
      </w:r>
      <w:r w:rsidR="00834A7C">
        <w:rPr>
          <w:sz w:val="28"/>
          <w:szCs w:val="28"/>
        </w:rPr>
        <w:t>20</w:t>
      </w:r>
    </w:p>
    <w:p w:rsidR="00291578" w:rsidRDefault="002915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0184" w:rsidRPr="00280184" w:rsidRDefault="00280184" w:rsidP="00280184">
      <w:pPr>
        <w:jc w:val="center"/>
        <w:rPr>
          <w:sz w:val="28"/>
          <w:szCs w:val="28"/>
        </w:rPr>
      </w:pPr>
    </w:p>
    <w:p w:rsidR="00280184" w:rsidRPr="00280184" w:rsidRDefault="00280184" w:rsidP="00280184">
      <w:pPr>
        <w:autoSpaceDN w:val="0"/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280184">
        <w:rPr>
          <w:rFonts w:eastAsia="Arial Unicode MS"/>
          <w:sz w:val="28"/>
          <w:szCs w:val="28"/>
        </w:rPr>
        <w:t xml:space="preserve">Рабочая программа </w:t>
      </w:r>
      <w:r w:rsidRPr="00280184">
        <w:rPr>
          <w:sz w:val="28"/>
          <w:szCs w:val="28"/>
        </w:rPr>
        <w:t xml:space="preserve">производственной практики </w:t>
      </w:r>
      <w:r w:rsidRPr="00280184">
        <w:rPr>
          <w:rFonts w:eastAsia="Arial Unicode MS"/>
          <w:sz w:val="28"/>
          <w:szCs w:val="28"/>
        </w:rPr>
        <w:t xml:space="preserve">профессионального модуля ПМ.03 </w:t>
      </w:r>
      <w:r w:rsidRPr="00280184">
        <w:rPr>
          <w:rFonts w:eastAsia="Arial Unicode MS"/>
          <w:bCs/>
          <w:sz w:val="28"/>
          <w:szCs w:val="28"/>
        </w:rPr>
        <w:t xml:space="preserve">Сопровождение и продвижение программного обеспечения отраслевой направленности </w:t>
      </w:r>
      <w:r w:rsidRPr="00280184">
        <w:rPr>
          <w:bCs/>
          <w:caps/>
          <w:sz w:val="28"/>
          <w:szCs w:val="28"/>
        </w:rPr>
        <w:t xml:space="preserve">ПП.03.01 </w:t>
      </w:r>
      <w:r w:rsidRPr="00280184">
        <w:rPr>
          <w:bCs/>
          <w:sz w:val="28"/>
          <w:szCs w:val="28"/>
        </w:rPr>
        <w:t>Производственная практика (по профилю специальности)</w:t>
      </w:r>
      <w:r w:rsidRPr="00280184">
        <w:rPr>
          <w:rFonts w:eastAsia="Arial Unicode MS"/>
          <w:bCs/>
          <w:sz w:val="28"/>
          <w:szCs w:val="28"/>
        </w:rPr>
        <w:t xml:space="preserve"> </w:t>
      </w:r>
      <w:r w:rsidRPr="00280184">
        <w:rPr>
          <w:rFonts w:eastAsia="Arial Unicode MS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13.08.2014г. (Приказ Минобрнауки России №1001) по специальности среднего профессионального образования 09.02.05 Прикладная информатика (по отраслям).</w:t>
      </w:r>
    </w:p>
    <w:p w:rsidR="00280184" w:rsidRPr="00280184" w:rsidRDefault="00280184" w:rsidP="00280184">
      <w:pPr>
        <w:jc w:val="both"/>
        <w:rPr>
          <w:rFonts w:eastAsia="Arial Unicode MS"/>
          <w:sz w:val="28"/>
          <w:szCs w:val="28"/>
        </w:rPr>
      </w:pPr>
    </w:p>
    <w:p w:rsidR="00280184" w:rsidRPr="00280184" w:rsidRDefault="00280184" w:rsidP="00280184">
      <w:pPr>
        <w:ind w:left="20"/>
        <w:jc w:val="both"/>
        <w:rPr>
          <w:rFonts w:eastAsia="Arial Unicode MS"/>
          <w:sz w:val="28"/>
          <w:szCs w:val="28"/>
        </w:rPr>
      </w:pPr>
      <w:r w:rsidRPr="00280184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280184" w:rsidRPr="00280184" w:rsidRDefault="00280184" w:rsidP="00280184">
      <w:pPr>
        <w:ind w:left="20"/>
        <w:jc w:val="both"/>
        <w:rPr>
          <w:rFonts w:eastAsia="Arial Unicode MS"/>
          <w:sz w:val="28"/>
          <w:szCs w:val="28"/>
        </w:rPr>
      </w:pPr>
    </w:p>
    <w:p w:rsidR="00280184" w:rsidRPr="00280184" w:rsidRDefault="00280184" w:rsidP="00280184">
      <w:pPr>
        <w:ind w:left="20"/>
        <w:jc w:val="both"/>
        <w:rPr>
          <w:rFonts w:eastAsia="Arial Unicode MS"/>
          <w:sz w:val="28"/>
          <w:szCs w:val="28"/>
        </w:rPr>
      </w:pPr>
      <w:r w:rsidRPr="00280184">
        <w:rPr>
          <w:rFonts w:eastAsia="Arial Unicode MS"/>
          <w:sz w:val="28"/>
          <w:szCs w:val="28"/>
        </w:rPr>
        <w:t>Разработчик:  Жерновкова Светлана Леонидовна, преподаватель ГАОУ ВО ЛО «ЛГУ им. А.С. Пушкина».</w:t>
      </w:r>
    </w:p>
    <w:p w:rsidR="00280184" w:rsidRPr="00280184" w:rsidRDefault="00280184" w:rsidP="00280184">
      <w:pPr>
        <w:ind w:left="20"/>
        <w:jc w:val="both"/>
        <w:rPr>
          <w:rFonts w:eastAsia="Arial Unicode MS"/>
          <w:sz w:val="28"/>
          <w:szCs w:val="28"/>
        </w:rPr>
      </w:pP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280184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280184" w:rsidRPr="00280184" w:rsidRDefault="007D60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Протокол № 1 от «31</w:t>
      </w:r>
      <w:bookmarkStart w:id="0" w:name="_GoBack"/>
      <w:bookmarkEnd w:id="0"/>
      <w:r w:rsidR="00280184" w:rsidRPr="00280184">
        <w:rPr>
          <w:bCs/>
          <w:sz w:val="28"/>
          <w:szCs w:val="28"/>
          <w:lang w:eastAsia="en-US"/>
        </w:rPr>
        <w:t>» августа 20</w:t>
      </w:r>
      <w:r w:rsidR="00834A7C">
        <w:rPr>
          <w:bCs/>
          <w:sz w:val="28"/>
          <w:szCs w:val="28"/>
          <w:lang w:eastAsia="en-US"/>
        </w:rPr>
        <w:t>20</w:t>
      </w:r>
      <w:r w:rsidR="00280184" w:rsidRPr="00280184">
        <w:rPr>
          <w:bCs/>
          <w:sz w:val="28"/>
          <w:szCs w:val="28"/>
          <w:lang w:eastAsia="en-US"/>
        </w:rPr>
        <w:t xml:space="preserve"> г.</w:t>
      </w: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280184" w:rsidRPr="00280184" w:rsidRDefault="00280184" w:rsidP="00280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280184" w:rsidRPr="00280184" w:rsidRDefault="00280184" w:rsidP="00280184">
      <w:pPr>
        <w:jc w:val="both"/>
      </w:pPr>
    </w:p>
    <w:p w:rsidR="00280184" w:rsidRPr="00280184" w:rsidRDefault="00280184" w:rsidP="00280184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280184" w:rsidRPr="00280184" w:rsidRDefault="00280184" w:rsidP="00280184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291578" w:rsidRDefault="00291578">
      <w:pPr>
        <w:spacing w:after="200" w:line="276" w:lineRule="auto"/>
      </w:pPr>
      <w:r>
        <w:br w:type="page"/>
      </w:r>
    </w:p>
    <w:p w:rsidR="00E51F8B" w:rsidRPr="002E433B" w:rsidRDefault="002E433B" w:rsidP="00E51F8B">
      <w:pPr>
        <w:spacing w:line="360" w:lineRule="auto"/>
        <w:ind w:firstLine="708"/>
        <w:jc w:val="center"/>
        <w:rPr>
          <w:b/>
        </w:rPr>
      </w:pPr>
      <w:r w:rsidRPr="002E433B">
        <w:rPr>
          <w:b/>
        </w:rPr>
        <w:lastRenderedPageBreak/>
        <w:t>СОДЕРЖАНИЕ</w:t>
      </w:r>
    </w:p>
    <w:p w:rsidR="00E51F8B" w:rsidRPr="00CE3EE4" w:rsidRDefault="00E51F8B" w:rsidP="00883958">
      <w:pPr>
        <w:spacing w:line="360" w:lineRule="auto"/>
        <w:rPr>
          <w:rFonts w:ascii="Royal Times New Roman" w:hAnsi="Royal Times New Roman"/>
        </w:rPr>
      </w:pPr>
    </w:p>
    <w:p w:rsidR="00E51F8B" w:rsidRPr="002E433B" w:rsidRDefault="002E433B" w:rsidP="009B7E0E">
      <w:pPr>
        <w:pStyle w:val="af2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E433B">
        <w:rPr>
          <w:rFonts w:ascii="Times New Roman" w:hAnsi="Times New Roman"/>
          <w:b/>
          <w:sz w:val="24"/>
          <w:szCs w:val="24"/>
        </w:rPr>
        <w:t>ПАСПОРТ ПРОГРАММЫ  ПРОИЗВОДСТВЕННОЙ ПРАКТИКИ</w:t>
      </w:r>
      <w:r w:rsidR="00DC2F70">
        <w:rPr>
          <w:rFonts w:ascii="Times New Roman" w:hAnsi="Times New Roman"/>
          <w:b/>
          <w:sz w:val="24"/>
          <w:szCs w:val="24"/>
        </w:rPr>
        <w:t>…………..…..4</w:t>
      </w:r>
      <w:r w:rsidRPr="002E433B">
        <w:rPr>
          <w:rFonts w:ascii="Times New Roman" w:hAnsi="Times New Roman"/>
          <w:b/>
          <w:sz w:val="24"/>
          <w:szCs w:val="24"/>
        </w:rPr>
        <w:t xml:space="preserve">      </w:t>
      </w:r>
    </w:p>
    <w:p w:rsidR="00E51F8B" w:rsidRPr="002E433B" w:rsidRDefault="00E51F8B" w:rsidP="00E51F8B">
      <w:pPr>
        <w:pStyle w:val="af2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51F8B" w:rsidRPr="002E433B" w:rsidRDefault="002E433B" w:rsidP="009B7E0E">
      <w:pPr>
        <w:pStyle w:val="af2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E433B">
        <w:rPr>
          <w:rFonts w:ascii="Times New Roman" w:hAnsi="Times New Roman"/>
          <w:b/>
          <w:sz w:val="24"/>
          <w:szCs w:val="24"/>
        </w:rPr>
        <w:t>ТЕМАТИЧЕСКИЙ ПЛАН И СОДЕРЖАНИЕ ПРОИЗВОДСТВЕННОЙ ПРАКТИКИ</w:t>
      </w:r>
      <w:r w:rsidR="00DC2F7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……………………………………………………………………………..…6</w:t>
      </w:r>
      <w:r w:rsidRPr="002E433B">
        <w:rPr>
          <w:rFonts w:ascii="Times New Roman" w:hAnsi="Times New Roman"/>
          <w:b/>
          <w:sz w:val="24"/>
          <w:szCs w:val="24"/>
        </w:rPr>
        <w:t xml:space="preserve"> </w:t>
      </w:r>
    </w:p>
    <w:p w:rsidR="00E51F8B" w:rsidRPr="002E433B" w:rsidRDefault="00E51F8B" w:rsidP="00E51F8B">
      <w:pPr>
        <w:pStyle w:val="af2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51F8B" w:rsidRPr="002E433B" w:rsidRDefault="002E433B" w:rsidP="009B7E0E">
      <w:pPr>
        <w:pStyle w:val="af2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E433B">
        <w:rPr>
          <w:rFonts w:ascii="Times New Roman" w:hAnsi="Times New Roman"/>
          <w:b/>
          <w:sz w:val="24"/>
          <w:szCs w:val="24"/>
        </w:rPr>
        <w:t>РЕЗУЛЬТАТЫ  ПРОИЗВОДСТВЕННОЙ ПРАКТИКИ  ...............................</w:t>
      </w:r>
      <w:r w:rsidR="00DC2F70">
        <w:rPr>
          <w:rFonts w:ascii="Times New Roman" w:hAnsi="Times New Roman"/>
          <w:b/>
          <w:sz w:val="24"/>
          <w:szCs w:val="24"/>
        </w:rPr>
        <w:t>...</w:t>
      </w:r>
      <w:r w:rsidRPr="002E433B">
        <w:rPr>
          <w:rFonts w:ascii="Times New Roman" w:hAnsi="Times New Roman"/>
          <w:b/>
          <w:sz w:val="24"/>
          <w:szCs w:val="24"/>
        </w:rPr>
        <w:t>........</w:t>
      </w:r>
      <w:r w:rsidR="00DC2F70">
        <w:rPr>
          <w:rFonts w:ascii="Times New Roman" w:hAnsi="Times New Roman"/>
          <w:b/>
          <w:sz w:val="24"/>
          <w:szCs w:val="24"/>
        </w:rPr>
        <w:t>8</w:t>
      </w:r>
    </w:p>
    <w:p w:rsidR="009B7E0E" w:rsidRPr="002E433B" w:rsidRDefault="009B7E0E" w:rsidP="009B7E0E">
      <w:pPr>
        <w:pStyle w:val="af2"/>
        <w:rPr>
          <w:rFonts w:ascii="Times New Roman" w:hAnsi="Times New Roman"/>
          <w:b/>
          <w:sz w:val="24"/>
          <w:szCs w:val="24"/>
        </w:rPr>
      </w:pPr>
    </w:p>
    <w:p w:rsidR="009B7E0E" w:rsidRPr="002E433B" w:rsidRDefault="002E433B" w:rsidP="009B7E0E">
      <w:pPr>
        <w:pStyle w:val="af2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E433B">
        <w:rPr>
          <w:rFonts w:ascii="Times New Roman" w:hAnsi="Times New Roman"/>
          <w:b/>
          <w:smallCaps/>
          <w:sz w:val="24"/>
          <w:szCs w:val="24"/>
        </w:rPr>
        <w:t>УСЛОВИЯ ОРГАНИЗАЦИИ И ПРОВЕДЕНИЯ ПРОИЗВОДСТВЕННОЙ ПРАКТИКИ</w:t>
      </w:r>
      <w:r w:rsidR="00DC2F70">
        <w:rPr>
          <w:rFonts w:ascii="Times New Roman" w:hAnsi="Times New Roman"/>
          <w:b/>
          <w:smallCaps/>
          <w:sz w:val="24"/>
          <w:szCs w:val="24"/>
        </w:rPr>
        <w:t>……………………………………………………………………………….11</w:t>
      </w:r>
    </w:p>
    <w:p w:rsidR="00E51F8B" w:rsidRPr="002E433B" w:rsidRDefault="00E51F8B" w:rsidP="00E51F8B">
      <w:pPr>
        <w:pStyle w:val="af2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51F8B" w:rsidRPr="002E433B" w:rsidRDefault="002E433B" w:rsidP="009B7E0E">
      <w:pPr>
        <w:pStyle w:val="af2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E433B">
        <w:rPr>
          <w:rFonts w:ascii="Times New Roman" w:hAnsi="Times New Roman"/>
          <w:b/>
          <w:sz w:val="24"/>
          <w:szCs w:val="24"/>
        </w:rPr>
        <w:t xml:space="preserve"> КОНТРОЛЬ И ОЦЕНКА РЕЗУЛЬТАТОВ  ОСВОЕНИЯ ПРОИЗВОДСТВЕННОЙ</w:t>
      </w:r>
      <w:r w:rsidR="00DC2F70">
        <w:rPr>
          <w:rFonts w:ascii="Times New Roman" w:hAnsi="Times New Roman"/>
          <w:b/>
          <w:sz w:val="24"/>
          <w:szCs w:val="24"/>
        </w:rPr>
        <w:t xml:space="preserve"> </w:t>
      </w:r>
      <w:r w:rsidRPr="002E433B">
        <w:rPr>
          <w:rFonts w:ascii="Times New Roman" w:hAnsi="Times New Roman"/>
          <w:b/>
          <w:sz w:val="24"/>
          <w:szCs w:val="24"/>
        </w:rPr>
        <w:t>ПРАКТИКИ</w:t>
      </w:r>
      <w:r w:rsidR="00DC2F70">
        <w:rPr>
          <w:rFonts w:ascii="Times New Roman" w:hAnsi="Times New Roman"/>
          <w:b/>
          <w:sz w:val="24"/>
          <w:szCs w:val="24"/>
        </w:rPr>
        <w:t>………………………………………….…….1</w:t>
      </w:r>
      <w:r w:rsidR="00291578">
        <w:rPr>
          <w:rFonts w:ascii="Times New Roman" w:hAnsi="Times New Roman"/>
          <w:b/>
          <w:sz w:val="24"/>
          <w:szCs w:val="24"/>
        </w:rPr>
        <w:t>4</w:t>
      </w:r>
    </w:p>
    <w:p w:rsidR="00E51F8B" w:rsidRPr="002E433B" w:rsidRDefault="00E51F8B" w:rsidP="00E51F8B">
      <w:pPr>
        <w:spacing w:line="360" w:lineRule="auto"/>
        <w:ind w:firstLine="708"/>
        <w:rPr>
          <w:b/>
        </w:rPr>
      </w:pPr>
    </w:p>
    <w:p w:rsidR="00E51F8B" w:rsidRPr="002E433B" w:rsidRDefault="00E51F8B" w:rsidP="00E51F8B">
      <w:pPr>
        <w:spacing w:line="360" w:lineRule="auto"/>
        <w:ind w:firstLine="708"/>
        <w:rPr>
          <w:b/>
        </w:rPr>
      </w:pPr>
    </w:p>
    <w:p w:rsidR="00E51F8B" w:rsidRPr="002E433B" w:rsidRDefault="00E51F8B" w:rsidP="00E51F8B">
      <w:pPr>
        <w:spacing w:line="360" w:lineRule="auto"/>
        <w:ind w:firstLine="708"/>
        <w:rPr>
          <w:b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 w:rsidP="00E51F8B">
      <w:pPr>
        <w:spacing w:line="360" w:lineRule="auto"/>
        <w:ind w:firstLine="708"/>
        <w:rPr>
          <w:sz w:val="28"/>
          <w:szCs w:val="28"/>
        </w:rPr>
      </w:pPr>
    </w:p>
    <w:p w:rsidR="00E51F8B" w:rsidRDefault="00E51F8B">
      <w:pPr>
        <w:spacing w:after="200" w:line="276" w:lineRule="auto"/>
        <w:rPr>
          <w:b/>
        </w:rPr>
      </w:pPr>
    </w:p>
    <w:p w:rsidR="00883958" w:rsidRDefault="00883958">
      <w:pPr>
        <w:spacing w:after="200" w:line="276" w:lineRule="auto"/>
        <w:rPr>
          <w:b/>
        </w:rPr>
      </w:pPr>
    </w:p>
    <w:p w:rsidR="00883958" w:rsidRDefault="00883958">
      <w:pPr>
        <w:spacing w:after="200" w:line="276" w:lineRule="auto"/>
        <w:rPr>
          <w:b/>
        </w:rPr>
      </w:pPr>
    </w:p>
    <w:p w:rsidR="009B7E0E" w:rsidRDefault="009B7E0E" w:rsidP="009B7E0E">
      <w:pPr>
        <w:rPr>
          <w:b/>
        </w:rPr>
      </w:pPr>
    </w:p>
    <w:p w:rsidR="009B7E0E" w:rsidRPr="009B7E0E" w:rsidRDefault="009B7E0E" w:rsidP="00DC2F70">
      <w:pPr>
        <w:rPr>
          <w:b/>
        </w:rPr>
      </w:pPr>
    </w:p>
    <w:p w:rsidR="00CE4D58" w:rsidRPr="0056130D" w:rsidRDefault="00CD2533" w:rsidP="005613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</w:rPr>
      </w:pPr>
      <w:r>
        <w:rPr>
          <w:b/>
        </w:rPr>
        <w:t>ПАСПОРТ ПРОГРАММЫ ПРОИЗВОДСТВЕННОЙ</w:t>
      </w:r>
      <w:r w:rsidR="00CE4D58" w:rsidRPr="0056130D">
        <w:rPr>
          <w:b/>
        </w:rPr>
        <w:t xml:space="preserve"> ПРАКТИКИ</w:t>
      </w:r>
    </w:p>
    <w:p w:rsidR="00CE4D58" w:rsidRPr="0056130D" w:rsidRDefault="00CE4D58" w:rsidP="0056130D">
      <w:pPr>
        <w:ind w:left="360"/>
      </w:pPr>
    </w:p>
    <w:p w:rsidR="00CE4D58" w:rsidRPr="0056130D" w:rsidRDefault="00CE4D58" w:rsidP="0056130D">
      <w:pPr>
        <w:numPr>
          <w:ilvl w:val="1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56130D">
        <w:rPr>
          <w:b/>
        </w:rPr>
        <w:t>Область применения программы</w:t>
      </w:r>
    </w:p>
    <w:p w:rsidR="005C4199" w:rsidRDefault="00CE4D58" w:rsidP="00AA43E5">
      <w:pPr>
        <w:pStyle w:val="Style14"/>
        <w:widowControl/>
        <w:ind w:firstLine="708"/>
        <w:jc w:val="both"/>
        <w:rPr>
          <w:b/>
        </w:rPr>
      </w:pPr>
      <w:r w:rsidRPr="0056130D">
        <w:t xml:space="preserve">Рабочая программа </w:t>
      </w:r>
      <w:r w:rsidR="00DC41E1">
        <w:t xml:space="preserve">производственной </w:t>
      </w:r>
      <w:r w:rsidRPr="0056130D">
        <w:t>практики является частью основной профессиональной образовате</w:t>
      </w:r>
      <w:r w:rsidR="005C4199">
        <w:t xml:space="preserve">льной программы </w:t>
      </w:r>
      <w:r w:rsidRPr="0056130D">
        <w:t>по специальности</w:t>
      </w:r>
      <w:r w:rsidR="00A60361" w:rsidRPr="0056130D">
        <w:rPr>
          <w:b/>
        </w:rPr>
        <w:t xml:space="preserve"> 09.02.0</w:t>
      </w:r>
      <w:r w:rsidR="00AA43E5">
        <w:rPr>
          <w:b/>
        </w:rPr>
        <w:t>5</w:t>
      </w:r>
      <w:r w:rsidR="00DA0D9C">
        <w:rPr>
          <w:b/>
        </w:rPr>
        <w:t xml:space="preserve"> </w:t>
      </w:r>
      <w:r w:rsidR="00AA43E5">
        <w:rPr>
          <w:b/>
        </w:rPr>
        <w:t>Прикладная информатика</w:t>
      </w:r>
      <w:r w:rsidRPr="0056130D">
        <w:rPr>
          <w:b/>
        </w:rPr>
        <w:t>.</w:t>
      </w:r>
      <w:r w:rsidR="005C4199">
        <w:rPr>
          <w:b/>
        </w:rPr>
        <w:t xml:space="preserve"> </w:t>
      </w:r>
      <w:r w:rsidR="005C4199" w:rsidRPr="005C4199">
        <w:t xml:space="preserve">Программа </w:t>
      </w:r>
      <w:r w:rsidRPr="005C4199">
        <w:tab/>
      </w:r>
      <w:r w:rsidR="005C4199">
        <w:t xml:space="preserve">практики по модулю </w:t>
      </w:r>
      <w:r w:rsidR="00A355C8">
        <w:t>ПМ0</w:t>
      </w:r>
      <w:r w:rsidR="00B45B7C">
        <w:t>3</w:t>
      </w:r>
      <w:r w:rsidR="00A355C8">
        <w:t xml:space="preserve"> </w:t>
      </w:r>
      <w:r w:rsidR="005C4199" w:rsidRPr="005C4199">
        <w:t>«</w:t>
      </w:r>
      <w:r w:rsidR="00B45B7C" w:rsidRPr="00B45B7C">
        <w:rPr>
          <w:b/>
        </w:rPr>
        <w:t>Сопровождение и продвижение программного обеспечения отраслевой направленности</w:t>
      </w:r>
      <w:r w:rsidR="005C4199" w:rsidRPr="00AA43E5">
        <w:rPr>
          <w:b/>
        </w:rPr>
        <w:t>»</w:t>
      </w:r>
      <w:r w:rsidR="005C4199">
        <w:t xml:space="preserve"> разработана на основании </w:t>
      </w:r>
      <w:r w:rsidR="007A2E0E">
        <w:t xml:space="preserve">ФГОС </w:t>
      </w:r>
      <w:r w:rsidR="00AA43E5">
        <w:t>С</w:t>
      </w:r>
      <w:r w:rsidR="007A2E0E">
        <w:t xml:space="preserve">ПО </w:t>
      </w:r>
      <w:r w:rsidR="00AA43E5" w:rsidRPr="00AA43E5">
        <w:t>по специальности</w:t>
      </w:r>
      <w:r w:rsidR="00AA43E5">
        <w:t xml:space="preserve"> </w:t>
      </w:r>
      <w:r w:rsidR="00AA43E5" w:rsidRPr="0056130D">
        <w:rPr>
          <w:b/>
        </w:rPr>
        <w:t>09.02.0</w:t>
      </w:r>
      <w:r w:rsidR="00AA43E5">
        <w:rPr>
          <w:b/>
        </w:rPr>
        <w:t>5 Прикладная информатика</w:t>
      </w:r>
      <w:r w:rsidR="00AA43E5" w:rsidRPr="0056130D">
        <w:rPr>
          <w:b/>
        </w:rPr>
        <w:t>.</w:t>
      </w:r>
    </w:p>
    <w:p w:rsidR="00405B61" w:rsidRPr="00405B61" w:rsidRDefault="00405B61" w:rsidP="00405B61">
      <w:pPr>
        <w:pStyle w:val="Style14"/>
        <w:ind w:firstLine="708"/>
        <w:jc w:val="both"/>
      </w:pPr>
      <w:r w:rsidRPr="00405B61">
        <w:t>Производственная практика по специальности </w:t>
      </w:r>
      <w:r w:rsidRPr="00405B61">
        <w:rPr>
          <w:i/>
          <w:iCs/>
        </w:rPr>
        <w:t>09.02.05 «Прикладная информатика»</w:t>
      </w:r>
      <w:r>
        <w:rPr>
          <w:i/>
          <w:iCs/>
        </w:rPr>
        <w:t xml:space="preserve"> </w:t>
      </w:r>
      <w:r w:rsidRPr="00405B61">
        <w:t>предусматривает закрепление и углубление знаний</w:t>
      </w:r>
      <w:r>
        <w:t>,</w:t>
      </w:r>
      <w:r w:rsidRPr="00405B61">
        <w:t xml:space="preserve"> полученных обучающимися в процессе теоретического обучения, приобретение ими необходимы умений практической работы по избранной специальности, овладение навыками профессиональной деятельности.</w:t>
      </w:r>
    </w:p>
    <w:p w:rsidR="00405B61" w:rsidRPr="005C4199" w:rsidRDefault="00405B61" w:rsidP="00AA43E5">
      <w:pPr>
        <w:pStyle w:val="Style14"/>
        <w:widowControl/>
        <w:ind w:firstLine="708"/>
        <w:jc w:val="both"/>
      </w:pPr>
    </w:p>
    <w:p w:rsidR="00CE4D58" w:rsidRPr="0056130D" w:rsidRDefault="00CE4D58" w:rsidP="00561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E4D58" w:rsidRDefault="00CD2533" w:rsidP="0056130D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Цели и задачи производственной</w:t>
      </w:r>
      <w:r w:rsidR="00CE4D58" w:rsidRPr="0056130D">
        <w:rPr>
          <w:b/>
        </w:rPr>
        <w:t xml:space="preserve"> практики</w:t>
      </w:r>
    </w:p>
    <w:p w:rsidR="004D728E" w:rsidRDefault="004D728E" w:rsidP="004D728E">
      <w:pPr>
        <w:spacing w:after="210"/>
        <w:jc w:val="both"/>
        <w:rPr>
          <w:i/>
          <w:iCs/>
          <w:color w:val="2A2A32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</w:t>
      </w:r>
      <w:r w:rsidRPr="004D728E">
        <w:rPr>
          <w:color w:val="000000"/>
        </w:rPr>
        <w:t>Производственная практика является составной частью образовательного процесса по специальности </w:t>
      </w:r>
      <w:r w:rsidRPr="004D728E">
        <w:rPr>
          <w:i/>
          <w:iCs/>
          <w:color w:val="000000"/>
        </w:rPr>
        <w:t>09.02.05 «Прикладная информатика» </w:t>
      </w:r>
      <w:r w:rsidRPr="004D728E">
        <w:rPr>
          <w:color w:val="000000"/>
        </w:rPr>
        <w:t>и имеет важное значение при формировании вида профессиональной деятельности «</w:t>
      </w:r>
      <w:r w:rsidRPr="004D728E">
        <w:rPr>
          <w:i/>
          <w:iCs/>
          <w:color w:val="2A2A32"/>
        </w:rPr>
        <w:t>Сопровождение и продвижение</w:t>
      </w:r>
      <w:r w:rsidRPr="008B4F31">
        <w:rPr>
          <w:i/>
          <w:iCs/>
          <w:color w:val="2A2A32"/>
          <w:sz w:val="27"/>
          <w:szCs w:val="27"/>
        </w:rPr>
        <w:t> программного обеспечения отраслевой направленности</w:t>
      </w:r>
      <w:r>
        <w:rPr>
          <w:i/>
          <w:iCs/>
          <w:color w:val="2A2A32"/>
          <w:sz w:val="27"/>
          <w:szCs w:val="27"/>
        </w:rPr>
        <w:t>»</w:t>
      </w:r>
      <w:r w:rsidRPr="008B4F31">
        <w:rPr>
          <w:i/>
          <w:iCs/>
          <w:color w:val="2A2A32"/>
          <w:sz w:val="27"/>
          <w:szCs w:val="27"/>
        </w:rPr>
        <w:t>.</w:t>
      </w:r>
    </w:p>
    <w:p w:rsidR="004D728E" w:rsidRPr="008B4F31" w:rsidRDefault="004D728E" w:rsidP="004D728E">
      <w:pPr>
        <w:spacing w:after="210"/>
        <w:rPr>
          <w:i/>
          <w:iCs/>
          <w:color w:val="2A2A32"/>
          <w:sz w:val="27"/>
          <w:szCs w:val="27"/>
        </w:rPr>
      </w:pPr>
      <w:r w:rsidRPr="008B4F31">
        <w:rPr>
          <w:b/>
          <w:bCs/>
          <w:i/>
          <w:iCs/>
          <w:color w:val="2A2A32"/>
          <w:sz w:val="27"/>
          <w:szCs w:val="27"/>
        </w:rPr>
        <w:t>Цели практики:</w:t>
      </w:r>
    </w:p>
    <w:p w:rsidR="004D728E" w:rsidRPr="008B4F31" w:rsidRDefault="004D728E" w:rsidP="004D728E">
      <w:pPr>
        <w:numPr>
          <w:ilvl w:val="0"/>
          <w:numId w:val="13"/>
        </w:numPr>
        <w:spacing w:after="210"/>
        <w:jc w:val="both"/>
        <w:rPr>
          <w:i/>
          <w:iCs/>
          <w:color w:val="2A2A32"/>
          <w:sz w:val="27"/>
          <w:szCs w:val="27"/>
        </w:rPr>
      </w:pPr>
      <w:r w:rsidRPr="008B4F31">
        <w:rPr>
          <w:i/>
          <w:iCs/>
          <w:color w:val="2A2A32"/>
          <w:sz w:val="27"/>
          <w:szCs w:val="27"/>
        </w:rPr>
        <w:t>Подготовка квалифицированного специалиста в условиях улучшения характеристик компьютерной техники и обновления программного обеспечения.</w:t>
      </w:r>
    </w:p>
    <w:p w:rsidR="004D728E" w:rsidRPr="008B4F31" w:rsidRDefault="004D728E" w:rsidP="004D728E">
      <w:pPr>
        <w:numPr>
          <w:ilvl w:val="0"/>
          <w:numId w:val="13"/>
        </w:numPr>
        <w:spacing w:after="210"/>
        <w:jc w:val="both"/>
        <w:rPr>
          <w:i/>
          <w:iCs/>
          <w:color w:val="2A2A32"/>
          <w:sz w:val="27"/>
          <w:szCs w:val="27"/>
        </w:rPr>
      </w:pPr>
      <w:r w:rsidRPr="008B4F31">
        <w:rPr>
          <w:i/>
          <w:iCs/>
          <w:color w:val="2A2A32"/>
          <w:sz w:val="27"/>
          <w:szCs w:val="27"/>
        </w:rPr>
        <w:t>Формирование профессиональных компетенций (ПК)</w:t>
      </w:r>
    </w:p>
    <w:p w:rsidR="004D728E" w:rsidRPr="0056130D" w:rsidRDefault="004D728E" w:rsidP="004D728E">
      <w:pPr>
        <w:ind w:left="720"/>
        <w:jc w:val="both"/>
        <w:rPr>
          <w:b/>
        </w:rPr>
      </w:pPr>
    </w:p>
    <w:p w:rsidR="00CE4D58" w:rsidRPr="0056130D" w:rsidRDefault="000628E6" w:rsidP="00561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56130D">
        <w:t xml:space="preserve">С целью овладения </w:t>
      </w:r>
      <w:r w:rsidR="00CE4D58" w:rsidRPr="0056130D">
        <w:t>видами</w:t>
      </w:r>
      <w:r w:rsidRPr="0056130D">
        <w:t xml:space="preserve"> профессиональной деятельности </w:t>
      </w:r>
      <w:r w:rsidR="00CE4D58" w:rsidRPr="0056130D">
        <w:t>по специальности</w:t>
      </w:r>
      <w:r w:rsidR="007532B1" w:rsidRPr="0056130D">
        <w:t>,</w:t>
      </w:r>
      <w:r w:rsidR="00405B61">
        <w:t xml:space="preserve"> в ходе прохождения производственной  </w:t>
      </w:r>
      <w:r w:rsidR="00772EC7" w:rsidRPr="0056130D">
        <w:t>практики</w:t>
      </w:r>
      <w:r w:rsidR="004C49F1" w:rsidRPr="0056130D">
        <w:t xml:space="preserve"> студент</w:t>
      </w:r>
      <w:r w:rsidR="00772EC7" w:rsidRPr="0056130D">
        <w:t xml:space="preserve"> </w:t>
      </w:r>
      <w:r w:rsidR="00331B18" w:rsidRPr="0056130D">
        <w:t>должен</w:t>
      </w:r>
      <w:r w:rsidR="004C49F1" w:rsidRPr="0056130D">
        <w:t>:</w:t>
      </w:r>
    </w:p>
    <w:p w:rsidR="00AA43E5" w:rsidRDefault="00AA43E5" w:rsidP="00AA4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5E76CD">
        <w:rPr>
          <w:b/>
        </w:rPr>
        <w:t>сформировать умения: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определять приложения, вызывающие проблемы совместимости;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определять проблемы совместимости программного обеспечения;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выбирать методы для выявления и устранения проблем совместимости;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управлять версионностью программного обеспечения;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проводить интервьюирование и анкетирование;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определить удовлетворенность клиентов качеством услуг;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работать в системах CRM;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 xml:space="preserve">осуществлять подготовку презентации </w:t>
      </w:r>
      <w:r>
        <w:t xml:space="preserve">программного </w:t>
      </w:r>
      <w:r w:rsidRPr="00787E74">
        <w:t>продукта;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 xml:space="preserve">проводить презентацию </w:t>
      </w:r>
      <w:r>
        <w:t>программного</w:t>
      </w:r>
      <w:r w:rsidRPr="00787E74">
        <w:t xml:space="preserve"> продукта;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осуществлять продвижение информационного ресурса в сети Интернет;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выбирать технологии продвижения информационного ресурса в зависимости от поставленной задачи;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инсталлировать отраслевое программное обеспечение;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осуществлять мониторинг текущих характеристик программного обеспечения;</w:t>
      </w:r>
    </w:p>
    <w:p w:rsidR="00B45B7C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>обновл</w:t>
      </w:r>
      <w:r>
        <w:t>ять</w:t>
      </w:r>
      <w:r w:rsidRPr="00787E74">
        <w:t xml:space="preserve"> верси</w:t>
      </w:r>
      <w:r>
        <w:t>и</w:t>
      </w:r>
      <w:r w:rsidRPr="00787E74">
        <w:t xml:space="preserve"> программных продуктов;</w:t>
      </w:r>
    </w:p>
    <w:p w:rsidR="00B45B7C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>
        <w:t>управлять лицензиями на программное обеспечение</w:t>
      </w:r>
      <w:r w:rsidRPr="00321AAD">
        <w:t>;</w:t>
      </w:r>
    </w:p>
    <w:p w:rsidR="00B45B7C" w:rsidRPr="00787E74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787E74">
        <w:t xml:space="preserve"> вырабатывать рекомендации по эффективному использованию программных продуктов;</w:t>
      </w:r>
    </w:p>
    <w:p w:rsidR="00B45B7C" w:rsidRPr="00BB55A2" w:rsidRDefault="00B45B7C" w:rsidP="00B45B7C">
      <w:pPr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</w:rPr>
      </w:pPr>
      <w:r w:rsidRPr="00787E74">
        <w:lastRenderedPageBreak/>
        <w:t>консультирова</w:t>
      </w:r>
      <w:r>
        <w:t>ть</w:t>
      </w:r>
      <w:r w:rsidRPr="00787E74">
        <w:t xml:space="preserve"> пользователей в пределах своей компетенции;</w:t>
      </w:r>
    </w:p>
    <w:p w:rsidR="00B45B7C" w:rsidRPr="00B45B7C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B45B7C">
        <w:t>применять методы, средства для рефакторинга и оптимизации; (с учётом ПС)</w:t>
      </w:r>
    </w:p>
    <w:p w:rsidR="00B45B7C" w:rsidRPr="00B45B7C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B45B7C">
        <w:t>применять инструментальные средства коллективной работы над программным кодом; (с учётом ПС)</w:t>
      </w:r>
    </w:p>
    <w:p w:rsidR="00B45B7C" w:rsidRPr="00B45B7C" w:rsidRDefault="00B45B7C" w:rsidP="00B45B7C">
      <w:pPr>
        <w:numPr>
          <w:ilvl w:val="0"/>
          <w:numId w:val="11"/>
        </w:numPr>
        <w:autoSpaceDE w:val="0"/>
        <w:autoSpaceDN w:val="0"/>
        <w:adjustRightInd w:val="0"/>
      </w:pPr>
      <w:r w:rsidRPr="00B45B7C">
        <w:t>публиковать результаты рефакторинга и оптимизации в коллективной базе знаний в виде лучших практик; (с учётом ПС)</w:t>
      </w:r>
    </w:p>
    <w:p w:rsidR="00B45B7C" w:rsidRDefault="00B45B7C" w:rsidP="00B45B7C">
      <w:pPr>
        <w:shd w:val="clear" w:color="auto" w:fill="FFFFFF"/>
        <w:tabs>
          <w:tab w:val="left" w:pos="1134"/>
        </w:tabs>
        <w:ind w:left="851" w:hanging="491"/>
        <w:rPr>
          <w:b/>
          <w:i/>
          <w:szCs w:val="20"/>
        </w:rPr>
      </w:pPr>
    </w:p>
    <w:p w:rsidR="00CE4D58" w:rsidRPr="0056130D" w:rsidRDefault="007215DF" w:rsidP="00561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6130D">
        <w:rPr>
          <w:b/>
        </w:rPr>
        <w:t xml:space="preserve">приобрести </w:t>
      </w:r>
      <w:r w:rsidR="00CE4D58" w:rsidRPr="0056130D">
        <w:rPr>
          <w:b/>
        </w:rPr>
        <w:t>практический опыт:</w:t>
      </w:r>
    </w:p>
    <w:p w:rsidR="00B45B7C" w:rsidRPr="00787E74" w:rsidRDefault="00B45B7C" w:rsidP="00B45B7C">
      <w:pPr>
        <w:numPr>
          <w:ilvl w:val="0"/>
          <w:numId w:val="12"/>
        </w:numPr>
        <w:autoSpaceDE w:val="0"/>
        <w:autoSpaceDN w:val="0"/>
        <w:adjustRightInd w:val="0"/>
      </w:pPr>
      <w:r w:rsidRPr="00787E74">
        <w:t>выявления и разрешения проблем совместимости профессионально-ориентированного программного обеспечения;</w:t>
      </w:r>
    </w:p>
    <w:p w:rsidR="00B45B7C" w:rsidRPr="00787E74" w:rsidRDefault="00B45B7C" w:rsidP="00B45B7C">
      <w:pPr>
        <w:numPr>
          <w:ilvl w:val="0"/>
          <w:numId w:val="12"/>
        </w:numPr>
        <w:autoSpaceDE w:val="0"/>
        <w:autoSpaceDN w:val="0"/>
        <w:adjustRightInd w:val="0"/>
      </w:pPr>
      <w:r w:rsidRPr="00787E74">
        <w:t>работы с системами управления взаимоотношений с клиентом;</w:t>
      </w:r>
    </w:p>
    <w:p w:rsidR="00B45B7C" w:rsidRPr="00787E74" w:rsidRDefault="00B45B7C" w:rsidP="00B45B7C">
      <w:pPr>
        <w:numPr>
          <w:ilvl w:val="0"/>
          <w:numId w:val="12"/>
        </w:numPr>
        <w:autoSpaceDE w:val="0"/>
        <w:autoSpaceDN w:val="0"/>
        <w:adjustRightInd w:val="0"/>
      </w:pPr>
      <w:r w:rsidRPr="00787E74">
        <w:t xml:space="preserve">продвижения и презентации </w:t>
      </w:r>
      <w:r>
        <w:t xml:space="preserve">программной </w:t>
      </w:r>
      <w:r w:rsidRPr="00787E74">
        <w:t>продукции;</w:t>
      </w:r>
    </w:p>
    <w:p w:rsidR="00B45B7C" w:rsidRPr="00BB55A2" w:rsidRDefault="00B45B7C" w:rsidP="00B45B7C">
      <w:pPr>
        <w:numPr>
          <w:ilvl w:val="0"/>
          <w:numId w:val="12"/>
        </w:numPr>
        <w:autoSpaceDE w:val="0"/>
        <w:autoSpaceDN w:val="0"/>
        <w:adjustRightInd w:val="0"/>
        <w:rPr>
          <w:sz w:val="28"/>
          <w:szCs w:val="28"/>
        </w:rPr>
      </w:pPr>
      <w:r w:rsidRPr="00787E74">
        <w:t>обслуживания, тестовых проверок, настройки программного обеспечения отраслевой направленности</w:t>
      </w:r>
    </w:p>
    <w:p w:rsidR="00B45B7C" w:rsidRDefault="00B45B7C" w:rsidP="00B45B7C">
      <w:pPr>
        <w:numPr>
          <w:ilvl w:val="0"/>
          <w:numId w:val="12"/>
        </w:numPr>
        <w:autoSpaceDE w:val="0"/>
        <w:autoSpaceDN w:val="0"/>
        <w:adjustRightInd w:val="0"/>
      </w:pPr>
      <w:r w:rsidRPr="00B45B7C">
        <w:t>анализа программного кода на соответствие требованиям по читаемости и производительности; (с учётом ПС)</w:t>
      </w:r>
    </w:p>
    <w:p w:rsidR="00280184" w:rsidRDefault="00280184" w:rsidP="00280184">
      <w:pPr>
        <w:autoSpaceDE w:val="0"/>
        <w:autoSpaceDN w:val="0"/>
        <w:adjustRightInd w:val="0"/>
        <w:ind w:left="360"/>
        <w:rPr>
          <w:b/>
        </w:rPr>
      </w:pPr>
      <w:r w:rsidRPr="00280184">
        <w:rPr>
          <w:b/>
        </w:rPr>
        <w:t>знать: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ind w:left="0" w:right="110" w:firstLine="426"/>
        <w:jc w:val="both"/>
      </w:pPr>
      <w:r w:rsidRPr="00280184">
        <w:t>особенности функционирования и ограничения программного обеспечения</w:t>
      </w:r>
      <w:r w:rsidRPr="00280184">
        <w:rPr>
          <w:spacing w:val="35"/>
        </w:rPr>
        <w:t xml:space="preserve"> </w:t>
      </w:r>
      <w:r w:rsidRPr="00280184">
        <w:t>отраслевой</w:t>
      </w:r>
      <w:r w:rsidRPr="00280184">
        <w:rPr>
          <w:w w:val="99"/>
        </w:rPr>
        <w:t xml:space="preserve"> </w:t>
      </w:r>
      <w:r w:rsidRPr="00280184">
        <w:t>направленности;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before="2" w:line="293" w:lineRule="exact"/>
        <w:ind w:left="0" w:right="108" w:firstLine="426"/>
        <w:jc w:val="both"/>
      </w:pPr>
      <w:r w:rsidRPr="00280184">
        <w:t>причины возникновения проблем совместимости программного</w:t>
      </w:r>
      <w:r w:rsidRPr="00280184">
        <w:rPr>
          <w:spacing w:val="-27"/>
        </w:rPr>
        <w:t xml:space="preserve"> </w:t>
      </w:r>
      <w:r w:rsidRPr="00280184">
        <w:t>обеспечения;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инструменты разрешения проблем совместимости программного</w:t>
      </w:r>
      <w:r w:rsidRPr="00280184">
        <w:rPr>
          <w:spacing w:val="-24"/>
        </w:rPr>
        <w:t xml:space="preserve"> </w:t>
      </w:r>
      <w:r w:rsidRPr="00280184">
        <w:t>обеспечения;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методы устранения проблем совместимости программного</w:t>
      </w:r>
      <w:r w:rsidRPr="00280184">
        <w:rPr>
          <w:spacing w:val="-23"/>
        </w:rPr>
        <w:t xml:space="preserve"> </w:t>
      </w:r>
      <w:r w:rsidRPr="00280184">
        <w:t>обеспечения;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основные приложения систем</w:t>
      </w:r>
      <w:r w:rsidRPr="00280184">
        <w:rPr>
          <w:spacing w:val="-9"/>
        </w:rPr>
        <w:t xml:space="preserve"> </w:t>
      </w:r>
      <w:r w:rsidRPr="00280184">
        <w:t>CMR;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ключевые показатели управления</w:t>
      </w:r>
      <w:r w:rsidRPr="00280184">
        <w:rPr>
          <w:spacing w:val="-18"/>
        </w:rPr>
        <w:t xml:space="preserve"> </w:t>
      </w:r>
      <w:r w:rsidRPr="00280184">
        <w:t>обслуживанием;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принципы построения систем мотивации</w:t>
      </w:r>
      <w:r w:rsidRPr="00280184">
        <w:rPr>
          <w:spacing w:val="-18"/>
        </w:rPr>
        <w:t xml:space="preserve"> </w:t>
      </w:r>
      <w:r w:rsidRPr="00280184">
        <w:t>сотрудников;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before="1" w:line="293" w:lineRule="exact"/>
        <w:ind w:left="0" w:right="108" w:firstLine="426"/>
        <w:jc w:val="both"/>
      </w:pPr>
      <w:r w:rsidRPr="00280184">
        <w:t>бизнес-процессы управления</w:t>
      </w:r>
      <w:r w:rsidRPr="00280184">
        <w:rPr>
          <w:spacing w:val="-18"/>
        </w:rPr>
        <w:t xml:space="preserve"> </w:t>
      </w:r>
      <w:r w:rsidRPr="00280184">
        <w:t>обслуживанием;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основы</w:t>
      </w:r>
      <w:r w:rsidRPr="00280184">
        <w:rPr>
          <w:spacing w:val="-6"/>
        </w:rPr>
        <w:t xml:space="preserve"> </w:t>
      </w:r>
      <w:r w:rsidRPr="00280184">
        <w:t>менеджмента;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основы</w:t>
      </w:r>
      <w:r w:rsidRPr="00280184">
        <w:rPr>
          <w:spacing w:val="-6"/>
        </w:rPr>
        <w:t xml:space="preserve"> </w:t>
      </w:r>
      <w:r w:rsidRPr="00280184">
        <w:t>маркетинга;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принципы визуального представления</w:t>
      </w:r>
      <w:r w:rsidRPr="00280184">
        <w:rPr>
          <w:spacing w:val="-21"/>
        </w:rPr>
        <w:t xml:space="preserve"> </w:t>
      </w:r>
      <w:r w:rsidRPr="00280184">
        <w:t>информации;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технологии продвижения информационных</w:t>
      </w:r>
      <w:r w:rsidRPr="00280184">
        <w:rPr>
          <w:spacing w:val="-20"/>
        </w:rPr>
        <w:t xml:space="preserve"> </w:t>
      </w:r>
      <w:r w:rsidRPr="00280184">
        <w:t>ресурсов;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жизненный цикл программного</w:t>
      </w:r>
      <w:r w:rsidRPr="00280184">
        <w:rPr>
          <w:spacing w:val="-15"/>
        </w:rPr>
        <w:t xml:space="preserve"> </w:t>
      </w:r>
      <w:r w:rsidRPr="00280184">
        <w:t>обеспечения;</w:t>
      </w:r>
    </w:p>
    <w:p w:rsidR="00280184" w:rsidRPr="00280184" w:rsidRDefault="00280184" w:rsidP="00280184">
      <w:pPr>
        <w:numPr>
          <w:ilvl w:val="0"/>
          <w:numId w:val="29"/>
        </w:numPr>
        <w:tabs>
          <w:tab w:val="left" w:pos="479"/>
          <w:tab w:val="left" w:pos="709"/>
          <w:tab w:val="left" w:pos="3758"/>
          <w:tab w:val="left" w:pos="4113"/>
          <w:tab w:val="left" w:pos="5691"/>
          <w:tab w:val="left" w:pos="7386"/>
          <w:tab w:val="left" w:pos="8892"/>
        </w:tabs>
        <w:spacing w:before="23" w:line="274" w:lineRule="exact"/>
        <w:ind w:left="0" w:right="107" w:firstLine="426"/>
        <w:jc w:val="both"/>
      </w:pPr>
      <w:r w:rsidRPr="00280184">
        <w:rPr>
          <w:spacing w:val="-1"/>
        </w:rPr>
        <w:t xml:space="preserve">назначение, характеристики </w:t>
      </w:r>
      <w:r w:rsidRPr="00280184">
        <w:rPr>
          <w:w w:val="95"/>
        </w:rPr>
        <w:t>и в</w:t>
      </w:r>
      <w:r w:rsidRPr="00280184">
        <w:rPr>
          <w:spacing w:val="-1"/>
        </w:rPr>
        <w:t xml:space="preserve">озможности </w:t>
      </w:r>
      <w:r w:rsidRPr="00280184">
        <w:t xml:space="preserve">программного </w:t>
      </w:r>
      <w:r w:rsidRPr="00280184">
        <w:rPr>
          <w:spacing w:val="-1"/>
        </w:rPr>
        <w:t xml:space="preserve">обеспечения отраслевой </w:t>
      </w:r>
      <w:r w:rsidRPr="00280184">
        <w:rPr>
          <w:spacing w:val="-53"/>
        </w:rPr>
        <w:t xml:space="preserve">  </w:t>
      </w:r>
      <w:r w:rsidRPr="00280184">
        <w:t>направленности;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критерии эффективности использования программных</w:t>
      </w:r>
      <w:r w:rsidRPr="00280184">
        <w:rPr>
          <w:spacing w:val="-29"/>
        </w:rPr>
        <w:t xml:space="preserve"> </w:t>
      </w:r>
      <w:r w:rsidRPr="00280184">
        <w:t>продуктов;</w:t>
      </w:r>
    </w:p>
    <w:p w:rsidR="00280184" w:rsidRPr="00280184" w:rsidRDefault="00280184" w:rsidP="00280184">
      <w:pPr>
        <w:numPr>
          <w:ilvl w:val="0"/>
          <w:numId w:val="28"/>
        </w:numPr>
        <w:tabs>
          <w:tab w:val="left" w:pos="479"/>
        </w:tabs>
        <w:spacing w:line="293" w:lineRule="exact"/>
        <w:ind w:left="0" w:right="108" w:firstLine="426"/>
        <w:jc w:val="both"/>
      </w:pPr>
      <w:r w:rsidRPr="00280184">
        <w:t>виды обслуживания программных</w:t>
      </w:r>
      <w:r w:rsidRPr="00280184">
        <w:rPr>
          <w:spacing w:val="-14"/>
        </w:rPr>
        <w:t xml:space="preserve"> </w:t>
      </w:r>
      <w:r w:rsidRPr="00280184">
        <w:t>продуктов.</w:t>
      </w:r>
    </w:p>
    <w:p w:rsidR="00280184" w:rsidRPr="00280184" w:rsidRDefault="00280184" w:rsidP="00280184">
      <w:pPr>
        <w:autoSpaceDE w:val="0"/>
        <w:autoSpaceDN w:val="0"/>
        <w:adjustRightInd w:val="0"/>
        <w:ind w:left="360"/>
        <w:rPr>
          <w:b/>
        </w:rPr>
      </w:pPr>
    </w:p>
    <w:p w:rsidR="00DA0D9C" w:rsidRDefault="00DA0D9C" w:rsidP="00B45B7C">
      <w:pPr>
        <w:jc w:val="both"/>
      </w:pPr>
      <w:r>
        <w:t xml:space="preserve">Задачи </w:t>
      </w:r>
      <w:r w:rsidR="00405B61">
        <w:t xml:space="preserve">производственной </w:t>
      </w:r>
      <w:r>
        <w:t>практики:</w:t>
      </w:r>
    </w:p>
    <w:p w:rsidR="00DA0D9C" w:rsidRDefault="00DA0D9C" w:rsidP="00DA0D9C">
      <w:pPr>
        <w:pStyle w:val="af2"/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2FCD">
        <w:rPr>
          <w:rFonts w:ascii="Times New Roman" w:eastAsia="Times New Roman" w:hAnsi="Times New Roman"/>
          <w:sz w:val="24"/>
          <w:szCs w:val="24"/>
          <w:lang w:eastAsia="ru-RU"/>
        </w:rPr>
        <w:t>форми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рование у студентов практических профессиональных умений;</w:t>
      </w:r>
    </w:p>
    <w:p w:rsidR="00DA0D9C" w:rsidRDefault="00DA0D9C" w:rsidP="00DA0D9C">
      <w:pPr>
        <w:pStyle w:val="af2"/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практического опыта по основным видам профессиональной деятельности для продолжения формирования у них общих и профессиональных компетенций по специальности </w:t>
      </w:r>
      <w:r w:rsidRPr="006A2FCD">
        <w:rPr>
          <w:rFonts w:ascii="Times New Roman" w:eastAsia="Times New Roman" w:hAnsi="Times New Roman"/>
          <w:b/>
          <w:sz w:val="24"/>
          <w:szCs w:val="24"/>
          <w:lang w:eastAsia="ru-RU"/>
        </w:rPr>
        <w:t>09.02.0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6A2F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Прикладная информатика.</w:t>
      </w:r>
    </w:p>
    <w:p w:rsidR="002129B9" w:rsidRPr="006A2FCD" w:rsidRDefault="002129B9" w:rsidP="00DA0D9C">
      <w:pPr>
        <w:pStyle w:val="af2"/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74F5" w:rsidRPr="0056130D" w:rsidRDefault="003200C6" w:rsidP="0056130D">
      <w:pPr>
        <w:numPr>
          <w:ilvl w:val="1"/>
          <w:numId w:val="1"/>
        </w:numPr>
        <w:jc w:val="both"/>
        <w:rPr>
          <w:color w:val="FF0000"/>
        </w:rPr>
      </w:pPr>
      <w:r>
        <w:rPr>
          <w:b/>
        </w:rPr>
        <w:t>К</w:t>
      </w:r>
      <w:r w:rsidR="00CE4D58" w:rsidRPr="0056130D">
        <w:rPr>
          <w:b/>
        </w:rPr>
        <w:t>оличество ча</w:t>
      </w:r>
      <w:r w:rsidR="00A60361" w:rsidRPr="0056130D">
        <w:rPr>
          <w:b/>
        </w:rPr>
        <w:t xml:space="preserve">сов на освоение </w:t>
      </w:r>
      <w:r w:rsidR="00DC2F70">
        <w:rPr>
          <w:b/>
        </w:rPr>
        <w:t>производственной</w:t>
      </w:r>
      <w:r w:rsidR="00CE4D58" w:rsidRPr="0056130D">
        <w:rPr>
          <w:b/>
        </w:rPr>
        <w:t xml:space="preserve"> практики</w:t>
      </w:r>
      <w:r w:rsidR="00DC2F70">
        <w:rPr>
          <w:b/>
        </w:rPr>
        <w:t xml:space="preserve"> (по профилю специальности)</w:t>
      </w:r>
      <w:r w:rsidR="00CE4D58" w:rsidRPr="0056130D">
        <w:rPr>
          <w:b/>
        </w:rPr>
        <w:t xml:space="preserve">: </w:t>
      </w:r>
      <w:r w:rsidR="00405B61">
        <w:rPr>
          <w:b/>
        </w:rPr>
        <w:t>72</w:t>
      </w:r>
      <w:r w:rsidR="00CE4D58" w:rsidRPr="0056130D">
        <w:t xml:space="preserve"> час</w:t>
      </w:r>
      <w:r w:rsidR="00405B61">
        <w:t>а</w:t>
      </w:r>
      <w:r w:rsidR="00331B18" w:rsidRPr="0056130D">
        <w:t>.</w:t>
      </w:r>
      <w:r w:rsidR="00DA086B" w:rsidRPr="0056130D">
        <w:rPr>
          <w:color w:val="FF0000"/>
        </w:rPr>
        <w:t xml:space="preserve"> </w:t>
      </w:r>
    </w:p>
    <w:p w:rsidR="00C0257F" w:rsidRPr="0056130D" w:rsidRDefault="007A74F5" w:rsidP="0056130D">
      <w:pPr>
        <w:rPr>
          <w:color w:val="FF0000"/>
        </w:rPr>
      </w:pPr>
      <w:r w:rsidRPr="0056130D">
        <w:rPr>
          <w:color w:val="FF0000"/>
        </w:rPr>
        <w:br w:type="page"/>
      </w:r>
    </w:p>
    <w:p w:rsidR="00CE4D58" w:rsidRPr="0056130D" w:rsidRDefault="0017238A" w:rsidP="0017238A">
      <w:pPr>
        <w:ind w:left="360"/>
        <w:jc w:val="center"/>
        <w:rPr>
          <w:b/>
        </w:rPr>
      </w:pPr>
      <w:r>
        <w:rPr>
          <w:b/>
        </w:rPr>
        <w:lastRenderedPageBreak/>
        <w:t>2.</w:t>
      </w:r>
      <w:r w:rsidR="00CE4D58" w:rsidRPr="0056130D">
        <w:rPr>
          <w:b/>
        </w:rPr>
        <w:t xml:space="preserve">ТЕМАТИЧЕСКИЙ ПЛАН </w:t>
      </w:r>
      <w:r>
        <w:rPr>
          <w:b/>
        </w:rPr>
        <w:t xml:space="preserve"> </w:t>
      </w:r>
      <w:r w:rsidR="00CE4D58" w:rsidRPr="0056130D">
        <w:rPr>
          <w:b/>
        </w:rPr>
        <w:t xml:space="preserve">И СОДЕРЖАНИЕ </w:t>
      </w:r>
    </w:p>
    <w:p w:rsidR="00CE4D58" w:rsidRPr="0056130D" w:rsidRDefault="00CD2533" w:rsidP="0056130D">
      <w:pPr>
        <w:ind w:left="360"/>
        <w:jc w:val="center"/>
        <w:rPr>
          <w:b/>
        </w:rPr>
      </w:pPr>
      <w:r>
        <w:rPr>
          <w:b/>
        </w:rPr>
        <w:t>ПРОИЗВОДСТВЕННОЙ</w:t>
      </w:r>
      <w:r w:rsidR="0056130D" w:rsidRPr="0056130D">
        <w:rPr>
          <w:b/>
        </w:rPr>
        <w:t xml:space="preserve"> </w:t>
      </w:r>
      <w:r w:rsidR="00CE4D58" w:rsidRPr="0056130D">
        <w:rPr>
          <w:b/>
        </w:rPr>
        <w:t>ПРАКТИКИ</w:t>
      </w:r>
    </w:p>
    <w:p w:rsidR="00CD3541" w:rsidRPr="0056130D" w:rsidRDefault="00CD3541" w:rsidP="0056130D">
      <w:pPr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5387"/>
        <w:gridCol w:w="994"/>
        <w:gridCol w:w="955"/>
      </w:tblGrid>
      <w:tr w:rsidR="00F66219" w:rsidTr="00396978">
        <w:tc>
          <w:tcPr>
            <w:tcW w:w="1809" w:type="dxa"/>
          </w:tcPr>
          <w:p w:rsidR="00731D35" w:rsidRDefault="00731D35" w:rsidP="0056130D">
            <w:pPr>
              <w:rPr>
                <w:b/>
              </w:rPr>
            </w:pPr>
          </w:p>
          <w:p w:rsidR="00F66219" w:rsidRDefault="00F66219" w:rsidP="0056130D">
            <w:pPr>
              <w:rPr>
                <w:b/>
              </w:rPr>
            </w:pPr>
            <w:r>
              <w:rPr>
                <w:b/>
              </w:rPr>
              <w:t>Вид практики</w:t>
            </w:r>
          </w:p>
        </w:tc>
        <w:tc>
          <w:tcPr>
            <w:tcW w:w="6096" w:type="dxa"/>
            <w:gridSpan w:val="2"/>
          </w:tcPr>
          <w:p w:rsidR="00731D35" w:rsidRDefault="00731D35" w:rsidP="00731D35">
            <w:pPr>
              <w:jc w:val="center"/>
              <w:rPr>
                <w:b/>
              </w:rPr>
            </w:pPr>
          </w:p>
          <w:p w:rsidR="00F66219" w:rsidRDefault="00F66219" w:rsidP="00731D35">
            <w:pPr>
              <w:jc w:val="center"/>
              <w:rPr>
                <w:b/>
              </w:rPr>
            </w:pPr>
            <w:r>
              <w:rPr>
                <w:b/>
              </w:rPr>
              <w:t>Содержание практики</w:t>
            </w:r>
          </w:p>
        </w:tc>
        <w:tc>
          <w:tcPr>
            <w:tcW w:w="994" w:type="dxa"/>
          </w:tcPr>
          <w:p w:rsidR="00F66219" w:rsidRDefault="00F66219" w:rsidP="00396978">
            <w:pPr>
              <w:jc w:val="center"/>
              <w:rPr>
                <w:b/>
              </w:rPr>
            </w:pPr>
            <w:r>
              <w:rPr>
                <w:b/>
              </w:rPr>
              <w:t>Объем часов на  тему</w:t>
            </w:r>
          </w:p>
        </w:tc>
        <w:tc>
          <w:tcPr>
            <w:tcW w:w="955" w:type="dxa"/>
          </w:tcPr>
          <w:p w:rsidR="00F66219" w:rsidRDefault="00F66219" w:rsidP="0056130D">
            <w:pPr>
              <w:rPr>
                <w:b/>
              </w:rPr>
            </w:pPr>
            <w:r>
              <w:rPr>
                <w:b/>
              </w:rPr>
              <w:t>Объем часов</w:t>
            </w:r>
          </w:p>
          <w:p w:rsidR="00396978" w:rsidRDefault="00396978" w:rsidP="0056130D">
            <w:pPr>
              <w:rPr>
                <w:b/>
              </w:rPr>
            </w:pPr>
            <w:r>
              <w:rPr>
                <w:b/>
              </w:rPr>
              <w:t>общий</w:t>
            </w:r>
          </w:p>
        </w:tc>
      </w:tr>
      <w:tr w:rsidR="0030632D" w:rsidTr="00396978">
        <w:tc>
          <w:tcPr>
            <w:tcW w:w="1809" w:type="dxa"/>
            <w:vMerge w:val="restart"/>
          </w:tcPr>
          <w:p w:rsidR="0030632D" w:rsidRDefault="0030632D" w:rsidP="00731D35">
            <w:pPr>
              <w:jc w:val="center"/>
              <w:rPr>
                <w:b/>
              </w:rPr>
            </w:pPr>
            <w:r>
              <w:rPr>
                <w:b/>
              </w:rPr>
              <w:t>Производственная практика ПП.03</w:t>
            </w:r>
            <w:r w:rsidR="00D448C6">
              <w:rPr>
                <w:b/>
              </w:rPr>
              <w:t>.01</w:t>
            </w: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</w:t>
            </w:r>
          </w:p>
        </w:tc>
        <w:tc>
          <w:tcPr>
            <w:tcW w:w="5387" w:type="dxa"/>
          </w:tcPr>
          <w:p w:rsidR="0030632D" w:rsidRDefault="0030632D" w:rsidP="0030632D">
            <w:pPr>
              <w:jc w:val="both"/>
              <w:rPr>
                <w:b/>
              </w:rPr>
            </w:pPr>
            <w:r w:rsidRPr="0030632D">
              <w:rPr>
                <w:rFonts w:eastAsia="Calibri"/>
                <w:spacing w:val="-4"/>
                <w:szCs w:val="22"/>
                <w:lang w:eastAsia="en-US"/>
              </w:rPr>
              <w:t xml:space="preserve">Выявление </w:t>
            </w:r>
            <w:r w:rsidRPr="0030632D">
              <w:rPr>
                <w:rFonts w:eastAsia="Calibri"/>
                <w:szCs w:val="22"/>
                <w:lang w:eastAsia="en-US"/>
              </w:rPr>
              <w:t xml:space="preserve">и </w:t>
            </w:r>
            <w:r w:rsidRPr="0030632D">
              <w:rPr>
                <w:rFonts w:eastAsia="Calibri"/>
                <w:spacing w:val="-4"/>
                <w:szCs w:val="22"/>
                <w:lang w:eastAsia="en-US"/>
              </w:rPr>
              <w:t xml:space="preserve">разрешение проблем совместимости </w:t>
            </w:r>
            <w:r w:rsidRPr="0030632D">
              <w:rPr>
                <w:rFonts w:eastAsia="Calibri"/>
                <w:spacing w:val="-5"/>
                <w:szCs w:val="22"/>
                <w:lang w:eastAsia="en-US"/>
              </w:rPr>
              <w:t xml:space="preserve">профессионально-ориентированного </w:t>
            </w:r>
            <w:r w:rsidRPr="0030632D">
              <w:rPr>
                <w:rFonts w:eastAsia="Calibri"/>
                <w:spacing w:val="-4"/>
                <w:szCs w:val="22"/>
                <w:lang w:eastAsia="en-US"/>
              </w:rPr>
              <w:t>программного</w:t>
            </w:r>
            <w:r w:rsidRPr="0030632D">
              <w:rPr>
                <w:rFonts w:eastAsia="Calibri"/>
                <w:spacing w:val="-58"/>
                <w:szCs w:val="22"/>
                <w:lang w:eastAsia="en-US"/>
              </w:rPr>
              <w:t xml:space="preserve"> </w:t>
            </w:r>
            <w:r w:rsidRPr="0030632D">
              <w:rPr>
                <w:rFonts w:eastAsia="Calibri"/>
                <w:spacing w:val="-5"/>
                <w:szCs w:val="22"/>
                <w:lang w:eastAsia="en-US"/>
              </w:rPr>
              <w:t xml:space="preserve">обеспечения: связанных </w:t>
            </w:r>
            <w:r w:rsidRPr="0030632D">
              <w:rPr>
                <w:rFonts w:eastAsia="Calibri"/>
                <w:szCs w:val="22"/>
                <w:lang w:eastAsia="en-US"/>
              </w:rPr>
              <w:t xml:space="preserve">с </w:t>
            </w:r>
            <w:r w:rsidRPr="0030632D">
              <w:rPr>
                <w:rFonts w:eastAsia="Calibri"/>
                <w:spacing w:val="-5"/>
                <w:szCs w:val="22"/>
                <w:lang w:eastAsia="en-US"/>
              </w:rPr>
              <w:t>установкой</w:t>
            </w:r>
            <w:r w:rsidRPr="0030632D">
              <w:rPr>
                <w:rFonts w:eastAsia="Calibri"/>
                <w:spacing w:val="6"/>
                <w:szCs w:val="22"/>
                <w:lang w:eastAsia="en-US"/>
              </w:rPr>
              <w:t xml:space="preserve"> </w:t>
            </w:r>
            <w:r w:rsidRPr="0030632D">
              <w:rPr>
                <w:rFonts w:eastAsia="Calibri"/>
                <w:spacing w:val="-3"/>
                <w:szCs w:val="22"/>
                <w:lang w:eastAsia="en-US"/>
              </w:rPr>
              <w:t>ПО.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 w:val="restart"/>
          </w:tcPr>
          <w:p w:rsidR="0030632D" w:rsidRDefault="0030632D" w:rsidP="0030632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5387" w:type="dxa"/>
          </w:tcPr>
          <w:p w:rsidR="0030632D" w:rsidRDefault="00396978" w:rsidP="0056130D">
            <w:pPr>
              <w:rPr>
                <w:b/>
              </w:rPr>
            </w:pPr>
            <w:r w:rsidRPr="00396978">
              <w:rPr>
                <w:rFonts w:eastAsia="Calibri"/>
                <w:spacing w:val="-4"/>
                <w:szCs w:val="22"/>
                <w:lang w:eastAsia="en-US"/>
              </w:rPr>
              <w:t xml:space="preserve">Выявление </w:t>
            </w:r>
            <w:r w:rsidRPr="00396978">
              <w:rPr>
                <w:rFonts w:eastAsia="Calibri"/>
                <w:szCs w:val="22"/>
                <w:lang w:eastAsia="en-US"/>
              </w:rPr>
              <w:t xml:space="preserve">и </w:t>
            </w:r>
            <w:r w:rsidRPr="00396978">
              <w:rPr>
                <w:rFonts w:eastAsia="Calibri"/>
                <w:spacing w:val="-4"/>
                <w:szCs w:val="22"/>
                <w:lang w:eastAsia="en-US"/>
              </w:rPr>
              <w:t xml:space="preserve">разрешение проблем совместимости </w:t>
            </w:r>
            <w:r w:rsidRPr="00396978">
              <w:rPr>
                <w:rFonts w:eastAsia="Calibri"/>
                <w:spacing w:val="-5"/>
                <w:szCs w:val="22"/>
                <w:lang w:eastAsia="en-US"/>
              </w:rPr>
              <w:t xml:space="preserve">профессионально-ориентированного </w:t>
            </w:r>
            <w:r w:rsidRPr="00396978">
              <w:rPr>
                <w:rFonts w:eastAsia="Calibri"/>
                <w:spacing w:val="-4"/>
                <w:szCs w:val="22"/>
                <w:lang w:eastAsia="en-US"/>
              </w:rPr>
              <w:t>программного</w:t>
            </w:r>
            <w:r w:rsidRPr="00396978">
              <w:rPr>
                <w:rFonts w:eastAsia="Calibri"/>
                <w:spacing w:val="-58"/>
                <w:szCs w:val="22"/>
                <w:lang w:eastAsia="en-US"/>
              </w:rPr>
              <w:t xml:space="preserve"> </w:t>
            </w:r>
            <w:r w:rsidRPr="00396978">
              <w:rPr>
                <w:rFonts w:eastAsia="Calibri"/>
                <w:spacing w:val="-5"/>
                <w:szCs w:val="22"/>
                <w:lang w:eastAsia="en-US"/>
              </w:rPr>
              <w:t xml:space="preserve">обеспечения: связанных </w:t>
            </w:r>
            <w:r w:rsidRPr="00396978">
              <w:rPr>
                <w:rFonts w:eastAsia="Calibri"/>
                <w:szCs w:val="22"/>
                <w:lang w:eastAsia="en-US"/>
              </w:rPr>
              <w:t xml:space="preserve">с </w:t>
            </w:r>
            <w:r w:rsidRPr="00396978">
              <w:rPr>
                <w:rFonts w:eastAsia="Calibri"/>
                <w:spacing w:val="-4"/>
                <w:szCs w:val="22"/>
                <w:lang w:eastAsia="en-US"/>
              </w:rPr>
              <w:t>настройкой программного</w:t>
            </w:r>
            <w:r w:rsidRPr="00396978">
              <w:rPr>
                <w:rFonts w:eastAsia="Calibri"/>
                <w:szCs w:val="22"/>
                <w:lang w:eastAsia="en-US"/>
              </w:rPr>
              <w:t xml:space="preserve"> </w:t>
            </w:r>
            <w:r w:rsidRPr="00396978">
              <w:rPr>
                <w:rFonts w:eastAsia="Calibri"/>
                <w:spacing w:val="-5"/>
                <w:szCs w:val="22"/>
                <w:lang w:eastAsia="en-US"/>
              </w:rPr>
              <w:t>обеспечения.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3</w:t>
            </w:r>
          </w:p>
        </w:tc>
        <w:tc>
          <w:tcPr>
            <w:tcW w:w="5387" w:type="dxa"/>
          </w:tcPr>
          <w:p w:rsidR="0030632D" w:rsidRDefault="00731D35" w:rsidP="0056130D">
            <w:pPr>
              <w:rPr>
                <w:b/>
              </w:rPr>
            </w:pP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Выявление </w:t>
            </w:r>
            <w:r w:rsidRPr="00731D35">
              <w:rPr>
                <w:rFonts w:eastAsia="Calibri"/>
                <w:szCs w:val="22"/>
                <w:lang w:eastAsia="en-US"/>
              </w:rPr>
              <w:t xml:space="preserve">и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разрешение проблем совместимости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 xml:space="preserve">профессионально-ориентированного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программного</w:t>
            </w:r>
            <w:r w:rsidRPr="00731D35">
              <w:rPr>
                <w:rFonts w:eastAsia="Calibri"/>
                <w:spacing w:val="-58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 xml:space="preserve">обеспечения: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программного</w:t>
            </w:r>
            <w:r w:rsidRPr="00731D35">
              <w:rPr>
                <w:rFonts w:eastAsia="Calibri"/>
                <w:spacing w:val="-3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сбоя.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4</w:t>
            </w:r>
          </w:p>
        </w:tc>
        <w:tc>
          <w:tcPr>
            <w:tcW w:w="5387" w:type="dxa"/>
          </w:tcPr>
          <w:p w:rsidR="0030632D" w:rsidRDefault="00731D35" w:rsidP="0056130D">
            <w:pPr>
              <w:rPr>
                <w:b/>
              </w:rPr>
            </w:pP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Выявление </w:t>
            </w:r>
            <w:r w:rsidRPr="00731D35">
              <w:rPr>
                <w:rFonts w:eastAsia="Calibri"/>
                <w:szCs w:val="22"/>
                <w:lang w:eastAsia="en-US"/>
              </w:rPr>
              <w:t xml:space="preserve">и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разрешение проблем совместимости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 xml:space="preserve">профессионально-ориентированного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программного</w:t>
            </w:r>
            <w:r w:rsidRPr="00731D35">
              <w:rPr>
                <w:rFonts w:eastAsia="Calibri"/>
                <w:spacing w:val="-58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 xml:space="preserve">обеспечения: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проблем</w:t>
            </w:r>
            <w:r>
              <w:rPr>
                <w:rFonts w:eastAsia="Calibri"/>
                <w:spacing w:val="-4"/>
                <w:szCs w:val="22"/>
                <w:lang w:eastAsia="en-US"/>
              </w:rPr>
              <w:t>а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 входа </w:t>
            </w:r>
            <w:r w:rsidRPr="00731D35">
              <w:rPr>
                <w:rFonts w:eastAsia="Calibri"/>
                <w:szCs w:val="22"/>
                <w:lang w:eastAsia="en-US"/>
              </w:rPr>
              <w:t>в</w:t>
            </w:r>
            <w:r w:rsidRPr="00731D35">
              <w:rPr>
                <w:rFonts w:eastAsia="Calibri"/>
                <w:spacing w:val="2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>систему.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5</w:t>
            </w:r>
          </w:p>
        </w:tc>
        <w:tc>
          <w:tcPr>
            <w:tcW w:w="5387" w:type="dxa"/>
          </w:tcPr>
          <w:p w:rsidR="0030632D" w:rsidRDefault="00731D35" w:rsidP="0056130D">
            <w:pPr>
              <w:rPr>
                <w:b/>
              </w:rPr>
            </w:pP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Выявление </w:t>
            </w:r>
            <w:r w:rsidRPr="00731D35">
              <w:rPr>
                <w:rFonts w:eastAsia="Calibri"/>
                <w:szCs w:val="22"/>
                <w:lang w:eastAsia="en-US"/>
              </w:rPr>
              <w:t xml:space="preserve">и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разрешение проблем совместимости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 xml:space="preserve">профессионально-ориентированного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программного</w:t>
            </w:r>
            <w:r w:rsidRPr="00731D35">
              <w:rPr>
                <w:rFonts w:eastAsia="Calibri"/>
                <w:spacing w:val="-58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 xml:space="preserve">обеспечения: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проблем</w:t>
            </w:r>
            <w:r>
              <w:rPr>
                <w:rFonts w:eastAsia="Calibri"/>
                <w:spacing w:val="-4"/>
                <w:szCs w:val="22"/>
                <w:lang w:eastAsia="en-US"/>
              </w:rPr>
              <w:t>а</w:t>
            </w:r>
            <w:r w:rsidRPr="00731D35">
              <w:rPr>
                <w:rFonts w:eastAsia="Calibri"/>
                <w:spacing w:val="7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>обновления.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6</w:t>
            </w:r>
          </w:p>
        </w:tc>
        <w:tc>
          <w:tcPr>
            <w:tcW w:w="5387" w:type="dxa"/>
          </w:tcPr>
          <w:p w:rsidR="0030632D" w:rsidRDefault="00731D35" w:rsidP="0056130D">
            <w:pPr>
              <w:rPr>
                <w:b/>
              </w:rPr>
            </w:pP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Выявление </w:t>
            </w:r>
            <w:r w:rsidRPr="00731D35">
              <w:rPr>
                <w:rFonts w:eastAsia="Calibri"/>
                <w:szCs w:val="22"/>
                <w:lang w:eastAsia="en-US"/>
              </w:rPr>
              <w:t xml:space="preserve">и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 xml:space="preserve">разрешение проблем совместимости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 xml:space="preserve">профессионально-ориентированного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программного</w:t>
            </w:r>
            <w:r w:rsidRPr="00731D35">
              <w:rPr>
                <w:rFonts w:eastAsia="Calibri"/>
                <w:spacing w:val="-58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3"/>
                <w:szCs w:val="22"/>
                <w:lang w:eastAsia="en-US"/>
              </w:rPr>
              <w:t>обеспечения:</w:t>
            </w:r>
            <w:r>
              <w:rPr>
                <w:rFonts w:eastAsia="Calibri"/>
                <w:spacing w:val="-3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3"/>
                <w:szCs w:val="22"/>
                <w:lang w:eastAsia="en-US"/>
              </w:rPr>
              <w:t>проблем</w:t>
            </w:r>
            <w:r>
              <w:rPr>
                <w:rFonts w:eastAsia="Calibri"/>
                <w:spacing w:val="-3"/>
                <w:szCs w:val="22"/>
                <w:lang w:eastAsia="en-US"/>
              </w:rPr>
              <w:t>а</w:t>
            </w:r>
            <w:r w:rsidRPr="00731D35">
              <w:rPr>
                <w:rFonts w:eastAsia="Calibri"/>
                <w:spacing w:val="-3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zCs w:val="22"/>
                <w:lang w:eastAsia="en-US"/>
              </w:rPr>
              <w:t>сетевых</w:t>
            </w:r>
            <w:r w:rsidRPr="00731D35">
              <w:rPr>
                <w:rFonts w:eastAsia="Calibri"/>
                <w:spacing w:val="2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zCs w:val="22"/>
                <w:lang w:eastAsia="en-US"/>
              </w:rPr>
              <w:t>принтеров.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7</w:t>
            </w:r>
          </w:p>
        </w:tc>
        <w:tc>
          <w:tcPr>
            <w:tcW w:w="5387" w:type="dxa"/>
          </w:tcPr>
          <w:p w:rsidR="0030632D" w:rsidRDefault="00731D35" w:rsidP="0056130D">
            <w:pPr>
              <w:rPr>
                <w:b/>
              </w:rPr>
            </w:pPr>
            <w:r w:rsidRPr="00731D35">
              <w:rPr>
                <w:rFonts w:eastAsia="Calibri"/>
                <w:szCs w:val="22"/>
                <w:lang w:eastAsia="en-US"/>
              </w:rPr>
              <w:t xml:space="preserve">Управление версионностью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>отраслевых программных</w:t>
            </w:r>
            <w:r w:rsidRPr="00731D35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продуктов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8</w:t>
            </w:r>
          </w:p>
        </w:tc>
        <w:tc>
          <w:tcPr>
            <w:tcW w:w="5387" w:type="dxa"/>
          </w:tcPr>
          <w:p w:rsidR="0030632D" w:rsidRDefault="00731D35" w:rsidP="0056130D">
            <w:pPr>
              <w:rPr>
                <w:b/>
              </w:rPr>
            </w:pPr>
            <w:r w:rsidRPr="00731D35">
              <w:rPr>
                <w:rFonts w:eastAsia="Calibri"/>
                <w:szCs w:val="22"/>
                <w:lang w:eastAsia="en-US"/>
              </w:rPr>
              <w:t xml:space="preserve">Управление версионностью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>отраслевых программных</w:t>
            </w:r>
            <w:r w:rsidRPr="00731D35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продуктов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9</w:t>
            </w:r>
          </w:p>
        </w:tc>
        <w:tc>
          <w:tcPr>
            <w:tcW w:w="5387" w:type="dxa"/>
          </w:tcPr>
          <w:p w:rsidR="0030632D" w:rsidRDefault="00731D35" w:rsidP="0056130D">
            <w:pPr>
              <w:rPr>
                <w:b/>
              </w:rPr>
            </w:pPr>
            <w:r w:rsidRPr="00731D35">
              <w:rPr>
                <w:rFonts w:eastAsia="Calibri"/>
                <w:szCs w:val="22"/>
                <w:lang w:eastAsia="en-US"/>
              </w:rPr>
              <w:t xml:space="preserve">Управление версионностью </w:t>
            </w:r>
            <w:r w:rsidRPr="00731D35">
              <w:rPr>
                <w:rFonts w:eastAsia="Calibri"/>
                <w:spacing w:val="-5"/>
                <w:szCs w:val="22"/>
                <w:lang w:eastAsia="en-US"/>
              </w:rPr>
              <w:t>отраслевых программных</w:t>
            </w:r>
            <w:r w:rsidRPr="00731D35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pacing w:val="-4"/>
                <w:szCs w:val="22"/>
                <w:lang w:eastAsia="en-US"/>
              </w:rPr>
              <w:t>продуктов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10</w:t>
            </w:r>
          </w:p>
        </w:tc>
        <w:tc>
          <w:tcPr>
            <w:tcW w:w="5387" w:type="dxa"/>
          </w:tcPr>
          <w:p w:rsidR="00731D35" w:rsidRPr="00731D35" w:rsidRDefault="00731D35" w:rsidP="00731D35">
            <w:pPr>
              <w:widowControl w:val="0"/>
              <w:spacing w:line="270" w:lineRule="exact"/>
              <w:ind w:left="105"/>
              <w:rPr>
                <w:lang w:eastAsia="en-US"/>
              </w:rPr>
            </w:pPr>
            <w:r w:rsidRPr="00731D35">
              <w:rPr>
                <w:rFonts w:eastAsia="Calibri"/>
                <w:szCs w:val="22"/>
                <w:lang w:eastAsia="en-US"/>
              </w:rPr>
              <w:t>Решение проблем совместимости программного обеспечения отраслевой</w:t>
            </w:r>
            <w:r w:rsidRPr="00731D35">
              <w:rPr>
                <w:rFonts w:eastAsia="Calibri"/>
                <w:spacing w:val="-24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zCs w:val="22"/>
                <w:lang w:eastAsia="en-US"/>
              </w:rPr>
              <w:t>направленности:</w:t>
            </w:r>
          </w:p>
          <w:p w:rsidR="0030632D" w:rsidRDefault="00731D35" w:rsidP="00731D35">
            <w:pPr>
              <w:rPr>
                <w:b/>
              </w:rPr>
            </w:pPr>
            <w:r w:rsidRPr="00731D35">
              <w:rPr>
                <w:rFonts w:eastAsia="Calibri"/>
                <w:szCs w:val="22"/>
                <w:lang w:eastAsia="en-US"/>
              </w:rPr>
              <w:t>Составление реестра программного обеспечения на рабочем</w:t>
            </w:r>
            <w:r w:rsidRPr="00731D35">
              <w:rPr>
                <w:rFonts w:eastAsia="Calibri"/>
                <w:spacing w:val="-19"/>
                <w:szCs w:val="22"/>
                <w:lang w:eastAsia="en-US"/>
              </w:rPr>
              <w:t xml:space="preserve"> </w:t>
            </w:r>
            <w:r w:rsidRPr="00731D35">
              <w:rPr>
                <w:rFonts w:eastAsia="Calibri"/>
                <w:szCs w:val="22"/>
                <w:lang w:eastAsia="en-US"/>
              </w:rPr>
              <w:t>месте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11</w:t>
            </w:r>
          </w:p>
        </w:tc>
        <w:tc>
          <w:tcPr>
            <w:tcW w:w="5387" w:type="dxa"/>
          </w:tcPr>
          <w:p w:rsidR="00263CC2" w:rsidRPr="00263CC2" w:rsidRDefault="00263CC2" w:rsidP="00263CC2">
            <w:pPr>
              <w:widowControl w:val="0"/>
              <w:spacing w:line="268" w:lineRule="exact"/>
              <w:ind w:left="105"/>
              <w:jc w:val="both"/>
              <w:rPr>
                <w:lang w:eastAsia="en-US"/>
              </w:rPr>
            </w:pPr>
            <w:r w:rsidRPr="00263CC2">
              <w:rPr>
                <w:rFonts w:eastAsia="Calibri"/>
                <w:szCs w:val="22"/>
                <w:lang w:eastAsia="en-US"/>
              </w:rPr>
              <w:t>Решение проблем совместимости программного обеспечения отраслевой</w:t>
            </w:r>
            <w:r w:rsidRPr="00263CC2">
              <w:rPr>
                <w:rFonts w:eastAsia="Calibri"/>
                <w:spacing w:val="-19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zCs w:val="22"/>
                <w:lang w:eastAsia="en-US"/>
              </w:rPr>
              <w:t>направленности:</w:t>
            </w:r>
          </w:p>
          <w:p w:rsidR="0030632D" w:rsidRDefault="00263CC2" w:rsidP="00AA3F30">
            <w:pPr>
              <w:jc w:val="both"/>
              <w:rPr>
                <w:b/>
              </w:rPr>
            </w:pPr>
            <w:r w:rsidRPr="00263CC2">
              <w:rPr>
                <w:rFonts w:eastAsia="Calibri"/>
                <w:spacing w:val="-1"/>
                <w:szCs w:val="22"/>
                <w:lang w:eastAsia="en-US"/>
              </w:rPr>
              <w:t>Описание</w:t>
            </w:r>
            <w:r w:rsidR="00AA3F30" w:rsidRPr="00AA3F30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pacing w:val="-1"/>
                <w:szCs w:val="22"/>
                <w:lang w:eastAsia="en-US"/>
              </w:rPr>
              <w:t>подготовки</w:t>
            </w:r>
            <w:r w:rsidR="00AA3F30" w:rsidRPr="00AA3F30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pacing w:val="-1"/>
                <w:szCs w:val="22"/>
                <w:lang w:eastAsia="en-US"/>
              </w:rPr>
              <w:t>рабочего</w:t>
            </w:r>
            <w:r w:rsidR="00AA3F30" w:rsidRPr="00AA3F30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pacing w:val="-1"/>
                <w:szCs w:val="22"/>
                <w:lang w:eastAsia="en-US"/>
              </w:rPr>
              <w:t>места</w:t>
            </w:r>
            <w:r w:rsidR="00AA3F30" w:rsidRPr="00AA3F30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w w:val="95"/>
                <w:szCs w:val="22"/>
                <w:lang w:eastAsia="en-US"/>
              </w:rPr>
              <w:t>(инсталляция</w:t>
            </w:r>
            <w:r w:rsidR="00AA3F30" w:rsidRPr="00AA3F30">
              <w:rPr>
                <w:rFonts w:eastAsia="Calibri"/>
                <w:w w:val="95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pacing w:val="-1"/>
                <w:szCs w:val="22"/>
                <w:lang w:eastAsia="en-US"/>
              </w:rPr>
              <w:t>ПО,</w:t>
            </w:r>
            <w:r w:rsidR="00AA3F30" w:rsidRPr="00AA3F30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pacing w:val="-1"/>
                <w:szCs w:val="22"/>
                <w:lang w:eastAsia="en-US"/>
              </w:rPr>
              <w:t>его</w:t>
            </w:r>
            <w:r w:rsidR="00AA3F30" w:rsidRPr="00AA3F30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pacing w:val="-1"/>
                <w:szCs w:val="22"/>
                <w:lang w:eastAsia="en-US"/>
              </w:rPr>
              <w:t>настройка,</w:t>
            </w:r>
            <w:r w:rsidR="00AA3F30" w:rsidRPr="00AA3F30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pacing w:val="-1"/>
                <w:szCs w:val="22"/>
                <w:lang w:eastAsia="en-US"/>
              </w:rPr>
              <w:t>проверка</w:t>
            </w:r>
            <w:r w:rsidRPr="00263CC2">
              <w:rPr>
                <w:rFonts w:eastAsia="Calibri"/>
                <w:spacing w:val="-54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zCs w:val="22"/>
                <w:lang w:eastAsia="en-US"/>
              </w:rPr>
              <w:t>работоспособности,</w:t>
            </w:r>
            <w:r w:rsidRPr="00263CC2">
              <w:rPr>
                <w:rFonts w:eastAsia="Calibri"/>
                <w:spacing w:val="-10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zCs w:val="22"/>
                <w:lang w:eastAsia="en-US"/>
              </w:rPr>
              <w:t>совместимости)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12</w:t>
            </w:r>
          </w:p>
        </w:tc>
        <w:tc>
          <w:tcPr>
            <w:tcW w:w="5387" w:type="dxa"/>
          </w:tcPr>
          <w:p w:rsidR="0030632D" w:rsidRDefault="00263CC2" w:rsidP="0056130D">
            <w:pPr>
              <w:rPr>
                <w:b/>
              </w:rPr>
            </w:pPr>
            <w:r w:rsidRPr="00263CC2">
              <w:rPr>
                <w:rFonts w:eastAsia="Calibri"/>
                <w:szCs w:val="22"/>
                <w:lang w:eastAsia="en-US"/>
              </w:rPr>
              <w:t>Продвижение и презентация программного обеспечения отраслевой направленности</w:t>
            </w:r>
            <w:r w:rsidRPr="00263CC2">
              <w:rPr>
                <w:rFonts w:eastAsia="Calibri"/>
                <w:spacing w:val="-27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13</w:t>
            </w:r>
          </w:p>
        </w:tc>
        <w:tc>
          <w:tcPr>
            <w:tcW w:w="5387" w:type="dxa"/>
          </w:tcPr>
          <w:p w:rsidR="0030632D" w:rsidRDefault="00263CC2" w:rsidP="0056130D">
            <w:pPr>
              <w:rPr>
                <w:b/>
              </w:rPr>
            </w:pPr>
            <w:r w:rsidRPr="00263CC2">
              <w:rPr>
                <w:rFonts w:eastAsia="Calibri"/>
                <w:szCs w:val="22"/>
                <w:lang w:eastAsia="en-US"/>
              </w:rPr>
              <w:t xml:space="preserve">Анализ </w:t>
            </w:r>
            <w:r w:rsidRPr="00263CC2">
              <w:rPr>
                <w:rFonts w:eastAsia="Calibri"/>
                <w:szCs w:val="22"/>
                <w:lang w:val="en-US" w:eastAsia="en-US"/>
              </w:rPr>
              <w:t>Web</w:t>
            </w:r>
            <w:r w:rsidRPr="00263CC2">
              <w:rPr>
                <w:rFonts w:eastAsia="Calibri"/>
                <w:szCs w:val="22"/>
                <w:lang w:eastAsia="en-US"/>
              </w:rPr>
              <w:t>-сайт компании и его место в общей программе коммуникаций в</w:t>
            </w:r>
            <w:r w:rsidRPr="00263CC2">
              <w:rPr>
                <w:rFonts w:eastAsia="Calibri"/>
                <w:spacing w:val="-23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zCs w:val="22"/>
                <w:lang w:eastAsia="en-US"/>
              </w:rPr>
              <w:t>Интернете.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14</w:t>
            </w:r>
          </w:p>
        </w:tc>
        <w:tc>
          <w:tcPr>
            <w:tcW w:w="5387" w:type="dxa"/>
          </w:tcPr>
          <w:p w:rsidR="0030632D" w:rsidRDefault="00263CC2" w:rsidP="0056130D">
            <w:pPr>
              <w:rPr>
                <w:b/>
              </w:rPr>
            </w:pPr>
            <w:r w:rsidRPr="00263CC2">
              <w:rPr>
                <w:rFonts w:eastAsia="Calibri"/>
                <w:szCs w:val="22"/>
                <w:lang w:eastAsia="en-US"/>
              </w:rPr>
              <w:t>Размещение на сайте компании информации о продвигаемом программном</w:t>
            </w:r>
            <w:r w:rsidRPr="00263CC2">
              <w:rPr>
                <w:rFonts w:eastAsia="Calibri"/>
                <w:spacing w:val="-26"/>
                <w:szCs w:val="22"/>
                <w:lang w:eastAsia="en-US"/>
              </w:rPr>
              <w:t xml:space="preserve"> </w:t>
            </w:r>
            <w:r w:rsidRPr="00263CC2">
              <w:rPr>
                <w:rFonts w:eastAsia="Calibri"/>
                <w:szCs w:val="22"/>
                <w:lang w:eastAsia="en-US"/>
              </w:rPr>
              <w:t>продукте</w:t>
            </w:r>
            <w:r w:rsidRPr="00263CC2">
              <w:rPr>
                <w:rFonts w:eastAsia="Calibri"/>
                <w:b/>
                <w:szCs w:val="22"/>
                <w:lang w:eastAsia="en-US"/>
              </w:rPr>
              <w:t>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15</w:t>
            </w:r>
          </w:p>
        </w:tc>
        <w:tc>
          <w:tcPr>
            <w:tcW w:w="5387" w:type="dxa"/>
          </w:tcPr>
          <w:p w:rsidR="0030632D" w:rsidRDefault="00747F61" w:rsidP="0056130D">
            <w:pPr>
              <w:rPr>
                <w:b/>
              </w:rPr>
            </w:pPr>
            <w:r w:rsidRPr="00747F61">
              <w:rPr>
                <w:rFonts w:eastAsia="Calibri"/>
                <w:szCs w:val="22"/>
                <w:lang w:eastAsia="en-US"/>
              </w:rPr>
              <w:t>Оценка эффективности маркетинговой деятельности в сети</w:t>
            </w:r>
            <w:r w:rsidRPr="00747F61">
              <w:rPr>
                <w:rFonts w:eastAsia="Calibri"/>
                <w:spacing w:val="-21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Интернет.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16</w:t>
            </w:r>
          </w:p>
        </w:tc>
        <w:tc>
          <w:tcPr>
            <w:tcW w:w="5387" w:type="dxa"/>
          </w:tcPr>
          <w:p w:rsidR="0030632D" w:rsidRDefault="00747F61" w:rsidP="0056130D">
            <w:pPr>
              <w:rPr>
                <w:b/>
              </w:rPr>
            </w:pPr>
            <w:r w:rsidRPr="00747F61">
              <w:rPr>
                <w:rFonts w:eastAsia="Calibri"/>
                <w:szCs w:val="22"/>
                <w:lang w:eastAsia="en-US"/>
              </w:rPr>
              <w:t>Интервьюирование и анкетирование потребителей с целью исследования их</w:t>
            </w:r>
            <w:r w:rsidRPr="00747F61">
              <w:rPr>
                <w:rFonts w:eastAsia="Calibri"/>
                <w:spacing w:val="-24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lastRenderedPageBreak/>
              <w:t>удовлетворенности</w:t>
            </w:r>
            <w:r w:rsidRPr="00747F61">
              <w:rPr>
                <w:rFonts w:eastAsia="Calibri"/>
                <w:w w:val="99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качеством программного обеспечении отраслевой направленности и предоставление</w:t>
            </w:r>
            <w:r w:rsidRPr="00747F61">
              <w:rPr>
                <w:rFonts w:eastAsia="Calibri"/>
                <w:spacing w:val="-24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результатов</w:t>
            </w:r>
            <w:r w:rsidRPr="00747F61">
              <w:rPr>
                <w:rFonts w:eastAsia="Calibri"/>
                <w:w w:val="99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анализа полученных</w:t>
            </w:r>
            <w:r w:rsidRPr="00747F61">
              <w:rPr>
                <w:rFonts w:eastAsia="Calibri"/>
                <w:spacing w:val="-14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данных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lastRenderedPageBreak/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17</w:t>
            </w:r>
          </w:p>
        </w:tc>
        <w:tc>
          <w:tcPr>
            <w:tcW w:w="5387" w:type="dxa"/>
          </w:tcPr>
          <w:p w:rsidR="0030632D" w:rsidRDefault="00747F61" w:rsidP="0056130D">
            <w:pPr>
              <w:rPr>
                <w:b/>
              </w:rPr>
            </w:pPr>
            <w:r w:rsidRPr="00747F61">
              <w:rPr>
                <w:rFonts w:eastAsia="Calibri"/>
                <w:szCs w:val="22"/>
                <w:lang w:eastAsia="en-US"/>
              </w:rPr>
              <w:t>Подготовка и проведение презентации программного продукта отраслевой</w:t>
            </w:r>
            <w:r w:rsidRPr="00747F61">
              <w:rPr>
                <w:rFonts w:eastAsia="Calibri"/>
                <w:spacing w:val="-29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направленности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18</w:t>
            </w:r>
          </w:p>
        </w:tc>
        <w:tc>
          <w:tcPr>
            <w:tcW w:w="5387" w:type="dxa"/>
          </w:tcPr>
          <w:p w:rsidR="0030632D" w:rsidRDefault="00747F61" w:rsidP="0056130D">
            <w:pPr>
              <w:rPr>
                <w:b/>
              </w:rPr>
            </w:pPr>
            <w:r w:rsidRPr="00747F61">
              <w:rPr>
                <w:rFonts w:eastAsia="Calibri"/>
                <w:szCs w:val="22"/>
                <w:lang w:eastAsia="en-US"/>
              </w:rPr>
              <w:t>Подготовка и проведение рекламной кампании разработанного информационного</w:t>
            </w:r>
            <w:r w:rsidRPr="00747F61">
              <w:rPr>
                <w:rFonts w:eastAsia="Calibri"/>
                <w:spacing w:val="-29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ресурса (программного продукта отраслевой направленности) в сети</w:t>
            </w:r>
            <w:r w:rsidRPr="00747F61">
              <w:rPr>
                <w:rFonts w:eastAsia="Calibri"/>
                <w:spacing w:val="-20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Интернет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19</w:t>
            </w:r>
          </w:p>
        </w:tc>
        <w:tc>
          <w:tcPr>
            <w:tcW w:w="5387" w:type="dxa"/>
          </w:tcPr>
          <w:p w:rsidR="0030632D" w:rsidRDefault="00747F61" w:rsidP="0056130D">
            <w:pPr>
              <w:rPr>
                <w:b/>
              </w:rPr>
            </w:pPr>
            <w:r w:rsidRPr="00747F61">
              <w:rPr>
                <w:rFonts w:eastAsia="Calibri"/>
                <w:szCs w:val="22"/>
                <w:lang w:eastAsia="en-US"/>
              </w:rPr>
              <w:t>Выбор и осуществление технологии продвижения программного продукта</w:t>
            </w:r>
            <w:r w:rsidRPr="00747F61">
              <w:rPr>
                <w:rFonts w:eastAsia="Calibri"/>
                <w:spacing w:val="-24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отраслевой</w:t>
            </w:r>
            <w:r w:rsidRPr="00747F61">
              <w:rPr>
                <w:rFonts w:eastAsia="Calibri"/>
                <w:w w:val="99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направленности в зависимости от поставленной</w:t>
            </w:r>
            <w:r w:rsidRPr="00747F61">
              <w:rPr>
                <w:rFonts w:eastAsia="Calibri"/>
                <w:spacing w:val="-19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задачи.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20</w:t>
            </w:r>
          </w:p>
        </w:tc>
        <w:tc>
          <w:tcPr>
            <w:tcW w:w="5387" w:type="dxa"/>
          </w:tcPr>
          <w:p w:rsidR="007F0541" w:rsidRDefault="00747F61" w:rsidP="002129B9">
            <w:pPr>
              <w:widowControl w:val="0"/>
              <w:tabs>
                <w:tab w:val="left" w:pos="2036"/>
                <w:tab w:val="left" w:pos="3762"/>
                <w:tab w:val="left" w:pos="4244"/>
                <w:tab w:val="left" w:pos="5632"/>
                <w:tab w:val="left" w:pos="7449"/>
                <w:tab w:val="left" w:pos="9084"/>
              </w:tabs>
              <w:ind w:right="110"/>
              <w:rPr>
                <w:rFonts w:eastAsia="Calibri"/>
                <w:spacing w:val="-1"/>
                <w:szCs w:val="22"/>
                <w:lang w:eastAsia="en-US"/>
              </w:rPr>
            </w:pPr>
            <w:r w:rsidRPr="00747F61">
              <w:rPr>
                <w:rFonts w:eastAsia="Calibri"/>
                <w:spacing w:val="-1"/>
                <w:szCs w:val="22"/>
                <w:lang w:eastAsia="en-US"/>
              </w:rPr>
              <w:t>Обслуживание,</w:t>
            </w:r>
            <w:r w:rsidR="002129B9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pacing w:val="-1"/>
                <w:szCs w:val="22"/>
                <w:lang w:eastAsia="en-US"/>
              </w:rPr>
              <w:t>тестирование</w:t>
            </w:r>
            <w:r w:rsidR="002129B9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w w:val="95"/>
                <w:szCs w:val="22"/>
                <w:lang w:eastAsia="en-US"/>
              </w:rPr>
              <w:t xml:space="preserve">и </w:t>
            </w:r>
            <w:r w:rsidRPr="00747F61">
              <w:rPr>
                <w:rFonts w:eastAsia="Calibri"/>
                <w:spacing w:val="-1"/>
                <w:szCs w:val="22"/>
                <w:lang w:eastAsia="en-US"/>
              </w:rPr>
              <w:t>настройка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</w:p>
          <w:p w:rsidR="00747F61" w:rsidRPr="00747F61" w:rsidRDefault="00747F61" w:rsidP="002129B9">
            <w:pPr>
              <w:widowControl w:val="0"/>
              <w:tabs>
                <w:tab w:val="left" w:pos="2036"/>
                <w:tab w:val="left" w:pos="3762"/>
                <w:tab w:val="left" w:pos="4244"/>
                <w:tab w:val="left" w:pos="5632"/>
                <w:tab w:val="left" w:pos="7449"/>
                <w:tab w:val="left" w:pos="9084"/>
              </w:tabs>
              <w:ind w:right="110"/>
              <w:rPr>
                <w:lang w:eastAsia="en-US"/>
              </w:rPr>
            </w:pPr>
            <w:r w:rsidRPr="00747F61">
              <w:rPr>
                <w:rFonts w:eastAsia="Calibri"/>
                <w:spacing w:val="-1"/>
                <w:szCs w:val="22"/>
                <w:lang w:eastAsia="en-US"/>
              </w:rPr>
              <w:t>программного</w:t>
            </w:r>
            <w:r w:rsidR="002129B9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pacing w:val="-1"/>
                <w:szCs w:val="22"/>
                <w:lang w:eastAsia="en-US"/>
              </w:rPr>
              <w:t>обеспечения</w:t>
            </w:r>
            <w:r w:rsidR="002129B9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pacing w:val="-1"/>
                <w:szCs w:val="22"/>
                <w:lang w:eastAsia="en-US"/>
              </w:rPr>
              <w:t>отраслевой</w:t>
            </w:r>
            <w:r w:rsidRPr="00747F61">
              <w:rPr>
                <w:rFonts w:eastAsia="Calibri"/>
                <w:spacing w:val="-53"/>
                <w:szCs w:val="22"/>
                <w:lang w:eastAsia="en-US"/>
              </w:rPr>
              <w:t xml:space="preserve"> </w:t>
            </w:r>
            <w:r w:rsidRPr="00747F61">
              <w:rPr>
                <w:rFonts w:eastAsia="Calibri"/>
                <w:szCs w:val="22"/>
                <w:lang w:eastAsia="en-US"/>
              </w:rPr>
              <w:t>направленности:</w:t>
            </w:r>
          </w:p>
          <w:p w:rsidR="0030632D" w:rsidRDefault="00747F61" w:rsidP="00747F61">
            <w:pPr>
              <w:rPr>
                <w:b/>
              </w:rPr>
            </w:pPr>
            <w:r w:rsidRPr="004A209A">
              <w:rPr>
                <w:rFonts w:eastAsia="Calibri"/>
                <w:szCs w:val="22"/>
                <w:lang w:eastAsia="en-US"/>
              </w:rPr>
              <w:t>Тестирование готового программного</w:t>
            </w:r>
            <w:r w:rsidRPr="004A209A">
              <w:rPr>
                <w:rFonts w:eastAsia="Calibri"/>
                <w:spacing w:val="-14"/>
                <w:szCs w:val="22"/>
                <w:lang w:eastAsia="en-US"/>
              </w:rPr>
              <w:t xml:space="preserve"> </w:t>
            </w:r>
            <w:r w:rsidRPr="004A209A">
              <w:rPr>
                <w:rFonts w:eastAsia="Calibri"/>
                <w:szCs w:val="22"/>
                <w:lang w:eastAsia="en-US"/>
              </w:rPr>
              <w:t>продукта.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21</w:t>
            </w:r>
          </w:p>
        </w:tc>
        <w:tc>
          <w:tcPr>
            <w:tcW w:w="5387" w:type="dxa"/>
          </w:tcPr>
          <w:p w:rsidR="002129B9" w:rsidRDefault="007F0541" w:rsidP="002129B9">
            <w:pPr>
              <w:widowControl w:val="0"/>
              <w:tabs>
                <w:tab w:val="left" w:pos="2036"/>
                <w:tab w:val="left" w:pos="3762"/>
                <w:tab w:val="left" w:pos="4244"/>
                <w:tab w:val="left" w:pos="5632"/>
                <w:tab w:val="left" w:pos="7449"/>
                <w:tab w:val="left" w:pos="9084"/>
              </w:tabs>
              <w:ind w:right="110"/>
              <w:rPr>
                <w:rFonts w:eastAsia="Calibri"/>
                <w:spacing w:val="-1"/>
                <w:szCs w:val="22"/>
                <w:lang w:eastAsia="en-US"/>
              </w:rPr>
            </w:pPr>
            <w:r w:rsidRPr="007F0541">
              <w:rPr>
                <w:rFonts w:eastAsia="Calibri"/>
                <w:spacing w:val="-1"/>
                <w:szCs w:val="22"/>
                <w:lang w:eastAsia="en-US"/>
              </w:rPr>
              <w:t>Обслуживание,</w:t>
            </w:r>
            <w:r w:rsidR="002129B9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1"/>
                <w:szCs w:val="22"/>
                <w:lang w:eastAsia="en-US"/>
              </w:rPr>
              <w:t>тестирование</w:t>
            </w:r>
            <w:r w:rsidR="002129B9"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w w:val="95"/>
                <w:szCs w:val="22"/>
                <w:lang w:eastAsia="en-US"/>
              </w:rPr>
              <w:t>и</w:t>
            </w:r>
            <w:r w:rsidR="002129B9">
              <w:rPr>
                <w:rFonts w:eastAsia="Calibri"/>
                <w:w w:val="95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1"/>
                <w:szCs w:val="22"/>
                <w:lang w:eastAsia="en-US"/>
              </w:rPr>
              <w:t>настройка</w:t>
            </w:r>
          </w:p>
          <w:p w:rsidR="007F0541" w:rsidRPr="007F0541" w:rsidRDefault="002129B9" w:rsidP="002129B9">
            <w:pPr>
              <w:widowControl w:val="0"/>
              <w:tabs>
                <w:tab w:val="left" w:pos="2036"/>
                <w:tab w:val="left" w:pos="3762"/>
                <w:tab w:val="left" w:pos="4244"/>
                <w:tab w:val="left" w:pos="5632"/>
                <w:tab w:val="left" w:pos="7449"/>
                <w:tab w:val="left" w:pos="9084"/>
              </w:tabs>
              <w:ind w:right="110"/>
              <w:rPr>
                <w:lang w:eastAsia="en-US"/>
              </w:rPr>
            </w:pPr>
            <w:r>
              <w:rPr>
                <w:rFonts w:eastAsia="Calibri"/>
                <w:spacing w:val="-1"/>
                <w:szCs w:val="22"/>
                <w:lang w:eastAsia="en-US"/>
              </w:rPr>
              <w:t>п</w:t>
            </w:r>
            <w:r w:rsidR="007F0541" w:rsidRPr="007F0541">
              <w:rPr>
                <w:rFonts w:eastAsia="Calibri"/>
                <w:spacing w:val="-1"/>
                <w:szCs w:val="22"/>
                <w:lang w:eastAsia="en-US"/>
              </w:rPr>
              <w:t>рограммного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7F0541" w:rsidRPr="007F0541">
              <w:rPr>
                <w:rFonts w:eastAsia="Calibri"/>
                <w:spacing w:val="-1"/>
                <w:szCs w:val="22"/>
                <w:lang w:eastAsia="en-US"/>
              </w:rPr>
              <w:t>обеспечения</w:t>
            </w:r>
            <w:r>
              <w:rPr>
                <w:rFonts w:eastAsia="Calibri"/>
                <w:spacing w:val="-1"/>
                <w:szCs w:val="22"/>
                <w:lang w:eastAsia="en-US"/>
              </w:rPr>
              <w:t xml:space="preserve"> </w:t>
            </w:r>
            <w:r w:rsidR="007F0541" w:rsidRPr="007F0541">
              <w:rPr>
                <w:rFonts w:eastAsia="Calibri"/>
                <w:spacing w:val="-1"/>
                <w:szCs w:val="22"/>
                <w:lang w:eastAsia="en-US"/>
              </w:rPr>
              <w:t>отраслевой</w:t>
            </w:r>
            <w:r w:rsidR="007F0541" w:rsidRPr="007F0541">
              <w:rPr>
                <w:rFonts w:eastAsia="Calibri"/>
                <w:spacing w:val="-53"/>
                <w:szCs w:val="22"/>
                <w:lang w:eastAsia="en-US"/>
              </w:rPr>
              <w:t xml:space="preserve"> </w:t>
            </w:r>
            <w:r w:rsidR="007F0541" w:rsidRPr="007F0541">
              <w:rPr>
                <w:rFonts w:eastAsia="Calibri"/>
                <w:szCs w:val="22"/>
                <w:lang w:eastAsia="en-US"/>
              </w:rPr>
              <w:t>направленности:</w:t>
            </w:r>
          </w:p>
          <w:p w:rsidR="0030632D" w:rsidRDefault="007F0541" w:rsidP="007F0541">
            <w:pPr>
              <w:rPr>
                <w:b/>
              </w:rPr>
            </w:pPr>
            <w:r w:rsidRPr="007F0541">
              <w:rPr>
                <w:rFonts w:eastAsia="Calibri"/>
                <w:szCs w:val="22"/>
                <w:lang w:eastAsia="en-US"/>
              </w:rPr>
              <w:t>Расчет экономии основных видов ресурсов в связи с использованием нового</w:t>
            </w:r>
            <w:r w:rsidRPr="007F0541">
              <w:rPr>
                <w:rFonts w:eastAsia="Calibri"/>
                <w:spacing w:val="13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программного</w:t>
            </w:r>
            <w:r w:rsidRPr="007F0541">
              <w:rPr>
                <w:rFonts w:eastAsia="Calibri"/>
                <w:w w:val="99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продукта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22</w:t>
            </w:r>
          </w:p>
        </w:tc>
        <w:tc>
          <w:tcPr>
            <w:tcW w:w="5387" w:type="dxa"/>
          </w:tcPr>
          <w:p w:rsidR="0030632D" w:rsidRDefault="007F0541" w:rsidP="0056130D">
            <w:pPr>
              <w:rPr>
                <w:b/>
              </w:rPr>
            </w:pPr>
            <w:r w:rsidRPr="007F0541">
              <w:rPr>
                <w:rFonts w:eastAsia="Calibri"/>
                <w:spacing w:val="-4"/>
                <w:szCs w:val="22"/>
                <w:lang w:eastAsia="en-US"/>
              </w:rPr>
              <w:t xml:space="preserve">Работа </w:t>
            </w:r>
            <w:r w:rsidR="00AA3F30">
              <w:rPr>
                <w:rFonts w:eastAsia="Calibri"/>
                <w:szCs w:val="22"/>
                <w:lang w:eastAsia="en-US"/>
              </w:rPr>
              <w:t xml:space="preserve">с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 xml:space="preserve">контактами </w:t>
            </w:r>
            <w:r w:rsidRPr="007F0541">
              <w:rPr>
                <w:rFonts w:eastAsia="Calibri"/>
                <w:szCs w:val="22"/>
                <w:lang w:eastAsia="en-US"/>
              </w:rPr>
              <w:t xml:space="preserve">и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 xml:space="preserve">клиентской базой </w:t>
            </w:r>
            <w:r w:rsidRPr="007F0541">
              <w:rPr>
                <w:rFonts w:eastAsia="Calibri"/>
                <w:szCs w:val="22"/>
                <w:lang w:eastAsia="en-US"/>
              </w:rPr>
              <w:t>в</w:t>
            </w:r>
            <w:r w:rsidRPr="007F0541">
              <w:rPr>
                <w:rFonts w:eastAsia="Calibri"/>
                <w:spacing w:val="-43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val="en-US" w:eastAsia="en-US"/>
              </w:rPr>
              <w:t>CRM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23</w:t>
            </w:r>
          </w:p>
        </w:tc>
        <w:tc>
          <w:tcPr>
            <w:tcW w:w="5387" w:type="dxa"/>
          </w:tcPr>
          <w:p w:rsidR="0030632D" w:rsidRDefault="007F0541" w:rsidP="0056130D">
            <w:pPr>
              <w:rPr>
                <w:b/>
              </w:rPr>
            </w:pPr>
            <w:r w:rsidRPr="007F0541">
              <w:rPr>
                <w:rFonts w:eastAsia="Calibri"/>
                <w:spacing w:val="-4"/>
                <w:szCs w:val="22"/>
                <w:lang w:eastAsia="en-US"/>
              </w:rPr>
              <w:t>Участие</w:t>
            </w:r>
            <w:r w:rsidRPr="007F0541">
              <w:rPr>
                <w:rFonts w:eastAsia="Calibri"/>
                <w:spacing w:val="-7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в</w:t>
            </w:r>
            <w:r w:rsidRPr="007F0541">
              <w:rPr>
                <w:rFonts w:eastAsia="Calibri"/>
                <w:spacing w:val="-9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электронной</w:t>
            </w:r>
            <w:r w:rsidRPr="007F0541">
              <w:rPr>
                <w:rFonts w:eastAsia="Calibri"/>
                <w:spacing w:val="-7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торговле</w:t>
            </w:r>
            <w:r w:rsidRPr="007F0541">
              <w:rPr>
                <w:rFonts w:eastAsia="Calibri"/>
                <w:spacing w:val="-7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5"/>
                <w:szCs w:val="22"/>
                <w:lang w:eastAsia="en-US"/>
              </w:rPr>
              <w:t>(интеграция</w:t>
            </w:r>
            <w:r w:rsidRPr="007F0541">
              <w:rPr>
                <w:rFonts w:eastAsia="Calibri"/>
                <w:spacing w:val="-6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с</w:t>
            </w:r>
            <w:r w:rsidRPr="007F0541">
              <w:rPr>
                <w:rFonts w:eastAsia="Calibri"/>
                <w:spacing w:val="-7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сайтом</w:t>
            </w:r>
            <w:r w:rsidRPr="007F0541">
              <w:rPr>
                <w:rFonts w:eastAsia="Calibri"/>
                <w:spacing w:val="-9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компании,</w:t>
            </w:r>
            <w:r w:rsidRPr="007F0541">
              <w:rPr>
                <w:rFonts w:eastAsia="Calibri"/>
                <w:spacing w:val="-8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портал</w:t>
            </w:r>
            <w:r w:rsidRPr="007F0541">
              <w:rPr>
                <w:rFonts w:eastAsia="Calibri"/>
                <w:spacing w:val="-3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для</w:t>
            </w:r>
            <w:r w:rsidRPr="007F0541">
              <w:rPr>
                <w:rFonts w:eastAsia="Calibri"/>
                <w:spacing w:val="-8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клиентов</w:t>
            </w:r>
            <w:r w:rsidRPr="007F0541">
              <w:rPr>
                <w:rFonts w:eastAsia="Calibri"/>
                <w:spacing w:val="-9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3"/>
                <w:szCs w:val="22"/>
                <w:lang w:eastAsia="en-US"/>
              </w:rPr>
              <w:t>или</w:t>
            </w:r>
            <w:r w:rsidRPr="007F0541">
              <w:rPr>
                <w:rFonts w:eastAsia="Calibri"/>
                <w:spacing w:val="-7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партнеров)</w:t>
            </w:r>
            <w:r w:rsidRPr="007F0541">
              <w:rPr>
                <w:rFonts w:eastAsia="Calibri"/>
                <w:spacing w:val="-58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в</w:t>
            </w:r>
            <w:r w:rsidRPr="007F0541">
              <w:rPr>
                <w:rFonts w:eastAsia="Calibri"/>
                <w:spacing w:val="-10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val="en-US" w:eastAsia="en-US"/>
              </w:rPr>
              <w:t>CRM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24</w:t>
            </w:r>
          </w:p>
        </w:tc>
        <w:tc>
          <w:tcPr>
            <w:tcW w:w="5387" w:type="dxa"/>
          </w:tcPr>
          <w:p w:rsidR="0030632D" w:rsidRDefault="007F0541" w:rsidP="0056130D">
            <w:pPr>
              <w:rPr>
                <w:b/>
              </w:rPr>
            </w:pPr>
            <w:r w:rsidRPr="007F0541">
              <w:rPr>
                <w:rFonts w:eastAsia="Calibri"/>
                <w:spacing w:val="-4"/>
                <w:szCs w:val="22"/>
                <w:lang w:eastAsia="en-US"/>
              </w:rPr>
              <w:t xml:space="preserve">Участие </w:t>
            </w:r>
            <w:r w:rsidRPr="007F0541">
              <w:rPr>
                <w:rFonts w:eastAsia="Calibri"/>
                <w:szCs w:val="22"/>
                <w:lang w:eastAsia="en-US"/>
              </w:rPr>
              <w:t xml:space="preserve">в </w:t>
            </w:r>
            <w:r w:rsidRPr="007F0541">
              <w:rPr>
                <w:rFonts w:eastAsia="Calibri"/>
                <w:spacing w:val="-5"/>
                <w:szCs w:val="22"/>
                <w:lang w:eastAsia="en-US"/>
              </w:rPr>
              <w:t xml:space="preserve">мобильных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 xml:space="preserve">продажах </w:t>
            </w:r>
            <w:r w:rsidRPr="007F0541">
              <w:rPr>
                <w:rFonts w:eastAsia="Calibri"/>
                <w:szCs w:val="22"/>
                <w:lang w:eastAsia="en-US"/>
              </w:rPr>
              <w:t xml:space="preserve">(с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 xml:space="preserve">КПК, ноутбука </w:t>
            </w:r>
            <w:r w:rsidRPr="007F0541">
              <w:rPr>
                <w:rFonts w:eastAsia="Calibri"/>
                <w:spacing w:val="-3"/>
                <w:szCs w:val="22"/>
                <w:lang w:eastAsia="en-US"/>
              </w:rPr>
              <w:t xml:space="preserve">или </w:t>
            </w:r>
            <w:r w:rsidRPr="007F0541">
              <w:rPr>
                <w:rFonts w:eastAsia="Calibri"/>
                <w:spacing w:val="-5"/>
                <w:szCs w:val="22"/>
                <w:lang w:eastAsia="en-US"/>
              </w:rPr>
              <w:t xml:space="preserve">удаленный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 xml:space="preserve">доступ) </w:t>
            </w:r>
            <w:r w:rsidRPr="007F0541">
              <w:rPr>
                <w:rFonts w:eastAsia="Calibri"/>
                <w:szCs w:val="22"/>
                <w:lang w:eastAsia="en-US"/>
              </w:rPr>
              <w:t>в</w:t>
            </w:r>
            <w:r w:rsidRPr="007F0541">
              <w:rPr>
                <w:rFonts w:eastAsia="Calibri"/>
                <w:spacing w:val="-39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4"/>
                <w:szCs w:val="22"/>
                <w:lang w:val="en-US" w:eastAsia="en-US"/>
              </w:rPr>
              <w:t>CRM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25</w:t>
            </w:r>
          </w:p>
        </w:tc>
        <w:tc>
          <w:tcPr>
            <w:tcW w:w="5387" w:type="dxa"/>
          </w:tcPr>
          <w:p w:rsidR="0030632D" w:rsidRDefault="007F0541" w:rsidP="0056130D">
            <w:pPr>
              <w:rPr>
                <w:b/>
              </w:rPr>
            </w:pPr>
            <w:r w:rsidRPr="007F0541">
              <w:rPr>
                <w:rFonts w:eastAsia="Calibri"/>
                <w:szCs w:val="22"/>
                <w:lang w:eastAsia="en-US"/>
              </w:rPr>
              <w:t xml:space="preserve">Сопровождение и продвижение программного обеспечения </w:t>
            </w:r>
            <w:r w:rsidRPr="007F0541">
              <w:rPr>
                <w:rFonts w:eastAsia="Calibri"/>
                <w:spacing w:val="-4"/>
                <w:szCs w:val="22"/>
                <w:lang w:eastAsia="en-US"/>
              </w:rPr>
              <w:t>отраслевой</w:t>
            </w:r>
            <w:r w:rsidRPr="007F0541">
              <w:rPr>
                <w:rFonts w:eastAsia="Calibri"/>
                <w:spacing w:val="-17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pacing w:val="-5"/>
                <w:szCs w:val="22"/>
                <w:lang w:eastAsia="en-US"/>
              </w:rPr>
              <w:t>направленности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26</w:t>
            </w:r>
          </w:p>
        </w:tc>
        <w:tc>
          <w:tcPr>
            <w:tcW w:w="5387" w:type="dxa"/>
          </w:tcPr>
          <w:p w:rsidR="0030632D" w:rsidRDefault="007F0541" w:rsidP="0056130D">
            <w:pPr>
              <w:rPr>
                <w:b/>
              </w:rPr>
            </w:pPr>
            <w:r w:rsidRPr="007F0541">
              <w:rPr>
                <w:rFonts w:eastAsia="Calibri"/>
                <w:szCs w:val="22"/>
                <w:lang w:val="en-US" w:eastAsia="en-US"/>
              </w:rPr>
              <w:t>Управление взаимоотношениями с</w:t>
            </w:r>
            <w:r w:rsidRPr="007F0541">
              <w:rPr>
                <w:rFonts w:eastAsia="Calibri"/>
                <w:spacing w:val="-14"/>
                <w:szCs w:val="22"/>
                <w:lang w:val="en-US"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val="en-US" w:eastAsia="en-US"/>
              </w:rPr>
              <w:t>клиентами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27</w:t>
            </w:r>
          </w:p>
        </w:tc>
        <w:tc>
          <w:tcPr>
            <w:tcW w:w="5387" w:type="dxa"/>
          </w:tcPr>
          <w:p w:rsidR="0030632D" w:rsidRDefault="007F0541" w:rsidP="0056130D">
            <w:pPr>
              <w:rPr>
                <w:b/>
              </w:rPr>
            </w:pPr>
            <w:r w:rsidRPr="007F0541">
              <w:rPr>
                <w:rFonts w:eastAsia="Calibri"/>
                <w:szCs w:val="22"/>
                <w:lang w:eastAsia="en-US"/>
              </w:rPr>
              <w:t>Проведение анкетирования и интервьюирования пользователей ПО отраслевой направленности</w:t>
            </w:r>
            <w:r w:rsidRPr="007F0541">
              <w:rPr>
                <w:rFonts w:eastAsia="Calibri"/>
                <w:spacing w:val="-28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и</w:t>
            </w:r>
            <w:r w:rsidRPr="007F0541">
              <w:rPr>
                <w:rFonts w:eastAsia="Calibri"/>
                <w:w w:val="99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обработка результатов</w:t>
            </w:r>
            <w:r w:rsidRPr="007F0541">
              <w:rPr>
                <w:rFonts w:eastAsia="Calibri"/>
                <w:spacing w:val="-11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анкетирования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28</w:t>
            </w:r>
          </w:p>
        </w:tc>
        <w:tc>
          <w:tcPr>
            <w:tcW w:w="5387" w:type="dxa"/>
          </w:tcPr>
          <w:p w:rsidR="0030632D" w:rsidRDefault="007F0541" w:rsidP="0056130D">
            <w:pPr>
              <w:rPr>
                <w:b/>
              </w:rPr>
            </w:pPr>
            <w:r w:rsidRPr="007F0541">
              <w:rPr>
                <w:rFonts w:eastAsia="Calibri"/>
                <w:szCs w:val="22"/>
                <w:lang w:eastAsia="en-US"/>
              </w:rPr>
              <w:t>Создание и управление БД клиентов средствами системы</w:t>
            </w:r>
            <w:r w:rsidRPr="007F0541">
              <w:rPr>
                <w:rFonts w:eastAsia="Calibri"/>
                <w:spacing w:val="-18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val="en-US" w:eastAsia="en-US"/>
              </w:rPr>
              <w:t>CRM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29</w:t>
            </w:r>
          </w:p>
        </w:tc>
        <w:tc>
          <w:tcPr>
            <w:tcW w:w="5387" w:type="dxa"/>
          </w:tcPr>
          <w:p w:rsidR="0030632D" w:rsidRPr="007F0541" w:rsidRDefault="007F0541" w:rsidP="0056130D">
            <w:pPr>
              <w:rPr>
                <w:b/>
              </w:rPr>
            </w:pPr>
            <w:r w:rsidRPr="007F0541">
              <w:rPr>
                <w:rFonts w:eastAsia="Calibri"/>
                <w:szCs w:val="22"/>
                <w:lang w:eastAsia="en-US"/>
              </w:rPr>
              <w:t>Управление взаимоотношениями с</w:t>
            </w:r>
            <w:r w:rsidRPr="007F0541">
              <w:rPr>
                <w:rFonts w:eastAsia="Calibri"/>
                <w:spacing w:val="-14"/>
                <w:szCs w:val="22"/>
                <w:lang w:eastAsia="en-US"/>
              </w:rPr>
              <w:t xml:space="preserve"> </w:t>
            </w:r>
            <w:r w:rsidRPr="007F0541">
              <w:rPr>
                <w:rFonts w:eastAsia="Calibri"/>
                <w:szCs w:val="22"/>
                <w:lang w:eastAsia="en-US"/>
              </w:rPr>
              <w:t>клиентами</w:t>
            </w:r>
            <w:r>
              <w:rPr>
                <w:rFonts w:eastAsia="Calibri"/>
                <w:szCs w:val="22"/>
                <w:lang w:eastAsia="en-US"/>
              </w:rPr>
              <w:t xml:space="preserve"> при помощи </w:t>
            </w:r>
            <w:r>
              <w:rPr>
                <w:rFonts w:eastAsia="Calibri"/>
                <w:szCs w:val="22"/>
                <w:lang w:val="en-US" w:eastAsia="en-US"/>
              </w:rPr>
              <w:t>CRM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30</w:t>
            </w:r>
          </w:p>
        </w:tc>
        <w:tc>
          <w:tcPr>
            <w:tcW w:w="5387" w:type="dxa"/>
          </w:tcPr>
          <w:p w:rsidR="0030632D" w:rsidRDefault="00F16323" w:rsidP="0056130D">
            <w:pPr>
              <w:rPr>
                <w:b/>
              </w:rPr>
            </w:pPr>
            <w:r w:rsidRPr="00F16323">
              <w:rPr>
                <w:rFonts w:eastAsia="Calibri"/>
                <w:szCs w:val="22"/>
                <w:lang w:val="en-US" w:eastAsia="en-US"/>
              </w:rPr>
              <w:t>Анализ информационных систем</w:t>
            </w:r>
            <w:r w:rsidRPr="00F16323">
              <w:rPr>
                <w:rFonts w:eastAsia="Calibri"/>
                <w:spacing w:val="-16"/>
                <w:szCs w:val="22"/>
                <w:lang w:val="en-US" w:eastAsia="en-US"/>
              </w:rPr>
              <w:t xml:space="preserve"> </w:t>
            </w:r>
            <w:r w:rsidRPr="00F16323">
              <w:rPr>
                <w:rFonts w:eastAsia="Calibri"/>
                <w:szCs w:val="22"/>
                <w:lang w:val="en-US" w:eastAsia="en-US"/>
              </w:rPr>
              <w:t>управления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31</w:t>
            </w:r>
          </w:p>
        </w:tc>
        <w:tc>
          <w:tcPr>
            <w:tcW w:w="5387" w:type="dxa"/>
          </w:tcPr>
          <w:p w:rsidR="0030632D" w:rsidRDefault="00F16323" w:rsidP="0056130D">
            <w:pPr>
              <w:rPr>
                <w:b/>
              </w:rPr>
            </w:pPr>
            <w:r w:rsidRPr="00F16323">
              <w:rPr>
                <w:rFonts w:eastAsia="Calibri"/>
                <w:szCs w:val="22"/>
                <w:lang w:eastAsia="en-US"/>
              </w:rPr>
              <w:t>Информационные системы реинжениринга</w:t>
            </w:r>
            <w:r w:rsidRPr="00F16323">
              <w:rPr>
                <w:rFonts w:eastAsia="Calibri"/>
                <w:spacing w:val="-18"/>
                <w:szCs w:val="22"/>
                <w:lang w:eastAsia="en-US"/>
              </w:rPr>
              <w:t xml:space="preserve"> </w:t>
            </w:r>
            <w:r w:rsidRPr="00F16323">
              <w:rPr>
                <w:rFonts w:eastAsia="Calibri"/>
                <w:szCs w:val="22"/>
                <w:lang w:eastAsia="en-US"/>
              </w:rPr>
              <w:t>бизнес-процессов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32</w:t>
            </w:r>
          </w:p>
        </w:tc>
        <w:tc>
          <w:tcPr>
            <w:tcW w:w="5387" w:type="dxa"/>
          </w:tcPr>
          <w:p w:rsidR="0030632D" w:rsidRDefault="00F16323" w:rsidP="0056130D">
            <w:pPr>
              <w:rPr>
                <w:b/>
              </w:rPr>
            </w:pPr>
            <w:r w:rsidRPr="00F16323">
              <w:rPr>
                <w:rFonts w:eastAsia="Calibri"/>
                <w:szCs w:val="22"/>
                <w:lang w:eastAsia="en-US"/>
              </w:rPr>
              <w:t>Развитие экспертных систем экономической</w:t>
            </w:r>
            <w:r w:rsidRPr="00F16323">
              <w:rPr>
                <w:rFonts w:eastAsia="Calibri"/>
                <w:spacing w:val="-24"/>
                <w:szCs w:val="22"/>
                <w:lang w:eastAsia="en-US"/>
              </w:rPr>
              <w:t xml:space="preserve"> </w:t>
            </w:r>
            <w:r w:rsidRPr="00F16323">
              <w:rPr>
                <w:rFonts w:eastAsia="Calibri"/>
                <w:szCs w:val="22"/>
                <w:lang w:eastAsia="en-US"/>
              </w:rPr>
              <w:t>направленности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33</w:t>
            </w:r>
          </w:p>
        </w:tc>
        <w:tc>
          <w:tcPr>
            <w:tcW w:w="5387" w:type="dxa"/>
          </w:tcPr>
          <w:p w:rsidR="0030632D" w:rsidRDefault="00F16323" w:rsidP="0056130D">
            <w:pPr>
              <w:rPr>
                <w:b/>
              </w:rPr>
            </w:pPr>
            <w:r w:rsidRPr="00F16323">
              <w:rPr>
                <w:rFonts w:eastAsia="Calibri"/>
                <w:szCs w:val="22"/>
                <w:lang w:eastAsia="en-US"/>
              </w:rPr>
              <w:t>Организация информационных систем обеспечения</w:t>
            </w:r>
            <w:r w:rsidRPr="00F16323">
              <w:rPr>
                <w:rFonts w:eastAsia="Calibri"/>
                <w:spacing w:val="-24"/>
                <w:szCs w:val="22"/>
                <w:lang w:eastAsia="en-US"/>
              </w:rPr>
              <w:t xml:space="preserve"> </w:t>
            </w:r>
            <w:r w:rsidRPr="00F16323">
              <w:rPr>
                <w:rFonts w:eastAsia="Calibri"/>
                <w:szCs w:val="22"/>
                <w:lang w:eastAsia="en-US"/>
              </w:rPr>
              <w:t>качества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34</w:t>
            </w:r>
          </w:p>
        </w:tc>
        <w:tc>
          <w:tcPr>
            <w:tcW w:w="5387" w:type="dxa"/>
          </w:tcPr>
          <w:p w:rsidR="0030632D" w:rsidRDefault="00F16323" w:rsidP="0056130D">
            <w:pPr>
              <w:rPr>
                <w:b/>
              </w:rPr>
            </w:pPr>
            <w:r w:rsidRPr="00F16323">
              <w:rPr>
                <w:rFonts w:eastAsia="Calibri"/>
                <w:szCs w:val="22"/>
                <w:lang w:val="en-US" w:eastAsia="en-US"/>
              </w:rPr>
              <w:t>Оценка качества информационных</w:t>
            </w:r>
            <w:r w:rsidRPr="00F16323">
              <w:rPr>
                <w:rFonts w:eastAsia="Calibri"/>
                <w:spacing w:val="-14"/>
                <w:szCs w:val="22"/>
                <w:lang w:val="en-US" w:eastAsia="en-US"/>
              </w:rPr>
              <w:t xml:space="preserve"> </w:t>
            </w:r>
            <w:r w:rsidRPr="00F16323">
              <w:rPr>
                <w:rFonts w:eastAsia="Calibri"/>
                <w:szCs w:val="22"/>
                <w:lang w:val="en-US" w:eastAsia="en-US"/>
              </w:rPr>
              <w:t>систем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35</w:t>
            </w:r>
          </w:p>
        </w:tc>
        <w:tc>
          <w:tcPr>
            <w:tcW w:w="5387" w:type="dxa"/>
          </w:tcPr>
          <w:p w:rsidR="0030632D" w:rsidRDefault="00F333E6" w:rsidP="0056130D">
            <w:pPr>
              <w:rPr>
                <w:b/>
              </w:rPr>
            </w:pPr>
            <w:r w:rsidRPr="00F333E6">
              <w:rPr>
                <w:rFonts w:eastAsia="Calibri"/>
                <w:szCs w:val="22"/>
                <w:lang w:val="en-US" w:eastAsia="en-US"/>
              </w:rPr>
              <w:t>Экономическая эффективность информационных</w:t>
            </w:r>
            <w:r w:rsidRPr="00F333E6">
              <w:rPr>
                <w:rFonts w:eastAsia="Calibri"/>
                <w:spacing w:val="-18"/>
                <w:szCs w:val="22"/>
                <w:lang w:val="en-US" w:eastAsia="en-US"/>
              </w:rPr>
              <w:t xml:space="preserve"> </w:t>
            </w:r>
            <w:r w:rsidRPr="00F333E6">
              <w:rPr>
                <w:rFonts w:eastAsia="Calibri"/>
                <w:szCs w:val="22"/>
                <w:lang w:val="en-US" w:eastAsia="en-US"/>
              </w:rPr>
              <w:t>систем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30632D" w:rsidTr="00396978">
        <w:tc>
          <w:tcPr>
            <w:tcW w:w="1809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  <w:tc>
          <w:tcPr>
            <w:tcW w:w="709" w:type="dxa"/>
          </w:tcPr>
          <w:p w:rsidR="0030632D" w:rsidRPr="0030632D" w:rsidRDefault="0030632D" w:rsidP="0030632D">
            <w:pPr>
              <w:jc w:val="center"/>
            </w:pPr>
            <w:r w:rsidRPr="0030632D">
              <w:t>36</w:t>
            </w:r>
          </w:p>
        </w:tc>
        <w:tc>
          <w:tcPr>
            <w:tcW w:w="5387" w:type="dxa"/>
          </w:tcPr>
          <w:p w:rsidR="0030632D" w:rsidRDefault="00F333E6" w:rsidP="0056130D">
            <w:pPr>
              <w:rPr>
                <w:b/>
              </w:rPr>
            </w:pPr>
            <w:r w:rsidRPr="00F333E6">
              <w:rPr>
                <w:rFonts w:eastAsia="Calibri"/>
                <w:szCs w:val="22"/>
                <w:lang w:val="en-US" w:eastAsia="en-US"/>
              </w:rPr>
              <w:t>Эксплуатация информационных</w:t>
            </w:r>
            <w:r w:rsidRPr="00F333E6">
              <w:rPr>
                <w:rFonts w:eastAsia="Calibri"/>
                <w:spacing w:val="-16"/>
                <w:szCs w:val="22"/>
                <w:lang w:val="en-US" w:eastAsia="en-US"/>
              </w:rPr>
              <w:t xml:space="preserve"> </w:t>
            </w:r>
            <w:r w:rsidRPr="00F333E6">
              <w:rPr>
                <w:rFonts w:eastAsia="Calibri"/>
                <w:szCs w:val="22"/>
                <w:lang w:val="en-US" w:eastAsia="en-US"/>
              </w:rPr>
              <w:t>систем</w:t>
            </w:r>
          </w:p>
        </w:tc>
        <w:tc>
          <w:tcPr>
            <w:tcW w:w="994" w:type="dxa"/>
          </w:tcPr>
          <w:p w:rsidR="0030632D" w:rsidRPr="0030632D" w:rsidRDefault="0030632D" w:rsidP="0030632D">
            <w:pPr>
              <w:jc w:val="center"/>
            </w:pPr>
            <w:r w:rsidRPr="0030632D">
              <w:t>2</w:t>
            </w:r>
          </w:p>
        </w:tc>
        <w:tc>
          <w:tcPr>
            <w:tcW w:w="955" w:type="dxa"/>
            <w:vMerge/>
          </w:tcPr>
          <w:p w:rsidR="0030632D" w:rsidRDefault="0030632D" w:rsidP="0056130D">
            <w:pPr>
              <w:rPr>
                <w:b/>
              </w:rPr>
            </w:pPr>
          </w:p>
        </w:tc>
      </w:tr>
      <w:tr w:rsidR="00F66219" w:rsidTr="00396978">
        <w:tc>
          <w:tcPr>
            <w:tcW w:w="7905" w:type="dxa"/>
            <w:gridSpan w:val="3"/>
          </w:tcPr>
          <w:p w:rsidR="00F66219" w:rsidRDefault="00F66219" w:rsidP="00F66219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Всего часов</w:t>
            </w:r>
          </w:p>
        </w:tc>
        <w:tc>
          <w:tcPr>
            <w:tcW w:w="994" w:type="dxa"/>
          </w:tcPr>
          <w:p w:rsidR="00F66219" w:rsidRPr="0030632D" w:rsidRDefault="00F333E6" w:rsidP="0030632D">
            <w:pPr>
              <w:jc w:val="center"/>
            </w:pPr>
            <w:r>
              <w:t>72</w:t>
            </w:r>
          </w:p>
        </w:tc>
        <w:tc>
          <w:tcPr>
            <w:tcW w:w="955" w:type="dxa"/>
          </w:tcPr>
          <w:p w:rsidR="00F66219" w:rsidRDefault="00F333E6" w:rsidP="0056130D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F333E6" w:rsidTr="00BB5849">
        <w:tc>
          <w:tcPr>
            <w:tcW w:w="9854" w:type="dxa"/>
            <w:gridSpan w:val="5"/>
          </w:tcPr>
          <w:p w:rsidR="00F333E6" w:rsidRDefault="00F333E6" w:rsidP="00F333E6">
            <w:pPr>
              <w:jc w:val="center"/>
              <w:rPr>
                <w:b/>
              </w:rPr>
            </w:pPr>
            <w:r>
              <w:rPr>
                <w:b/>
              </w:rPr>
              <w:t xml:space="preserve"> Ожидаемые результаты прохождения практики</w:t>
            </w:r>
          </w:p>
        </w:tc>
      </w:tr>
      <w:tr w:rsidR="00F333E6" w:rsidTr="00BB5849">
        <w:tc>
          <w:tcPr>
            <w:tcW w:w="9854" w:type="dxa"/>
            <w:gridSpan w:val="5"/>
          </w:tcPr>
          <w:p w:rsidR="00F333E6" w:rsidRDefault="00F333E6" w:rsidP="00F333E6">
            <w:pPr>
              <w:rPr>
                <w:b/>
              </w:rPr>
            </w:pPr>
          </w:p>
        </w:tc>
      </w:tr>
    </w:tbl>
    <w:p w:rsidR="004D728E" w:rsidRDefault="004D728E" w:rsidP="0056130D">
      <w:pPr>
        <w:rPr>
          <w:b/>
        </w:rPr>
      </w:pPr>
    </w:p>
    <w:p w:rsidR="0017238A" w:rsidRPr="00CE3EE4" w:rsidRDefault="00CE3EE4" w:rsidP="0071190C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CE3EE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CE3EE4">
        <w:rPr>
          <w:rFonts w:ascii="Times New Roman" w:hAnsi="Times New Roman"/>
          <w:b/>
          <w:sz w:val="24"/>
          <w:szCs w:val="24"/>
        </w:rPr>
        <w:t xml:space="preserve"> РЕЗУЛ</w:t>
      </w:r>
      <w:r>
        <w:rPr>
          <w:rFonts w:ascii="Times New Roman" w:hAnsi="Times New Roman"/>
          <w:b/>
          <w:sz w:val="24"/>
          <w:szCs w:val="24"/>
        </w:rPr>
        <w:t>ЬТАТЫ ПРОИЗВОДСТВЕННОЙ ПРАКТИКИ</w:t>
      </w:r>
    </w:p>
    <w:p w:rsidR="0017238A" w:rsidRPr="00F333E6" w:rsidRDefault="0017238A" w:rsidP="0017238A">
      <w:pPr>
        <w:rPr>
          <w:b/>
        </w:rPr>
      </w:pPr>
      <w:r>
        <w:t xml:space="preserve"> После прохождения практики обучающийся должен</w:t>
      </w:r>
      <w:r w:rsidRPr="0017238A">
        <w:rPr>
          <w:b/>
        </w:rPr>
        <w:t xml:space="preserve"> </w:t>
      </w:r>
      <w:r>
        <w:rPr>
          <w:b/>
        </w:rPr>
        <w:t xml:space="preserve">приобрести </w:t>
      </w:r>
      <w:r w:rsidR="0071190C">
        <w:rPr>
          <w:b/>
        </w:rPr>
        <w:t>практический опыт</w:t>
      </w:r>
      <w:r>
        <w:rPr>
          <w:b/>
        </w:rPr>
        <w:t>:</w:t>
      </w:r>
    </w:p>
    <w:p w:rsidR="0017238A" w:rsidRPr="00F333E6" w:rsidRDefault="0017238A" w:rsidP="0017238A">
      <w:r>
        <w:t xml:space="preserve"> </w:t>
      </w:r>
      <w:r w:rsidRPr="00F333E6">
        <w:t>:</w:t>
      </w:r>
    </w:p>
    <w:p w:rsidR="0017238A" w:rsidRPr="00F333E6" w:rsidRDefault="0017238A" w:rsidP="0017238A">
      <w:pPr>
        <w:numPr>
          <w:ilvl w:val="0"/>
          <w:numId w:val="12"/>
        </w:numPr>
        <w:autoSpaceDE w:val="0"/>
        <w:autoSpaceDN w:val="0"/>
        <w:adjustRightInd w:val="0"/>
      </w:pPr>
      <w:r w:rsidRPr="00F333E6">
        <w:t>выявления и разрешения проблем совместимости профессионально-ориентированного программного обеспечения;</w:t>
      </w:r>
    </w:p>
    <w:p w:rsidR="0017238A" w:rsidRPr="00F333E6" w:rsidRDefault="0017238A" w:rsidP="0017238A">
      <w:pPr>
        <w:numPr>
          <w:ilvl w:val="0"/>
          <w:numId w:val="12"/>
        </w:numPr>
        <w:autoSpaceDE w:val="0"/>
        <w:autoSpaceDN w:val="0"/>
        <w:adjustRightInd w:val="0"/>
      </w:pPr>
      <w:r w:rsidRPr="00F333E6">
        <w:t>работы с системами управления взаимоотношений с клиентом;</w:t>
      </w:r>
    </w:p>
    <w:p w:rsidR="0017238A" w:rsidRPr="00F333E6" w:rsidRDefault="0017238A" w:rsidP="0017238A">
      <w:pPr>
        <w:numPr>
          <w:ilvl w:val="0"/>
          <w:numId w:val="12"/>
        </w:numPr>
        <w:autoSpaceDE w:val="0"/>
        <w:autoSpaceDN w:val="0"/>
        <w:adjustRightInd w:val="0"/>
      </w:pPr>
      <w:r w:rsidRPr="00F333E6">
        <w:t>продвижения и презентации программной продукции;</w:t>
      </w:r>
    </w:p>
    <w:p w:rsidR="0017238A" w:rsidRPr="00F333E6" w:rsidRDefault="0017238A" w:rsidP="0017238A">
      <w:pPr>
        <w:numPr>
          <w:ilvl w:val="0"/>
          <w:numId w:val="12"/>
        </w:numPr>
        <w:autoSpaceDE w:val="0"/>
        <w:autoSpaceDN w:val="0"/>
        <w:adjustRightInd w:val="0"/>
        <w:rPr>
          <w:sz w:val="28"/>
          <w:szCs w:val="28"/>
        </w:rPr>
      </w:pPr>
      <w:r w:rsidRPr="00F333E6">
        <w:t>обслуживания, тестовых проверок, настройки программного обеспечения отраслевой направленности</w:t>
      </w:r>
    </w:p>
    <w:p w:rsidR="0017238A" w:rsidRDefault="0017238A" w:rsidP="0017238A">
      <w:pPr>
        <w:pStyle w:val="af2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17238A">
        <w:rPr>
          <w:rFonts w:ascii="Times New Roman" w:hAnsi="Times New Roman"/>
          <w:sz w:val="24"/>
          <w:szCs w:val="24"/>
        </w:rPr>
        <w:t>анализа программного кода на соответствие требованиям по читаемости и производительности (с учётом ПС).</w:t>
      </w:r>
    </w:p>
    <w:p w:rsidR="0071190C" w:rsidRPr="00F52013" w:rsidRDefault="0017238A" w:rsidP="00F52013">
      <w:pPr>
        <w:pStyle w:val="af2"/>
        <w:ind w:firstLine="709"/>
        <w:rPr>
          <w:rFonts w:ascii="Times New Roman" w:hAnsi="Times New Roman"/>
          <w:sz w:val="24"/>
          <w:szCs w:val="24"/>
        </w:rPr>
      </w:pPr>
      <w:r w:rsidRPr="0017238A">
        <w:rPr>
          <w:rFonts w:ascii="Times New Roman" w:hAnsi="Times New Roman"/>
          <w:sz w:val="24"/>
          <w:szCs w:val="24"/>
        </w:rPr>
        <w:t xml:space="preserve">Результатами практики является освоение общих (ОК) и профессиональных (ПК) компетенций. </w:t>
      </w:r>
      <w:r w:rsidR="0071190C">
        <w:rPr>
          <w:rFonts w:ascii="Times New Roman" w:hAnsi="Times New Roman"/>
          <w:sz w:val="24"/>
          <w:szCs w:val="24"/>
        </w:rPr>
        <w:t>Ожидаемые результаты обучения представлены в следующих таблицах.</w:t>
      </w:r>
    </w:p>
    <w:p w:rsidR="0071190C" w:rsidRDefault="0071190C" w:rsidP="0071190C">
      <w:pPr>
        <w:jc w:val="right"/>
      </w:pPr>
      <w:r w:rsidRPr="0071190C">
        <w:t>Освоение общих компетенций.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2"/>
        <w:gridCol w:w="3591"/>
        <w:gridCol w:w="5341"/>
      </w:tblGrid>
      <w:tr w:rsidR="0071190C" w:rsidTr="0071190C">
        <w:tc>
          <w:tcPr>
            <w:tcW w:w="468" w:type="pct"/>
          </w:tcPr>
          <w:p w:rsidR="0071190C" w:rsidRPr="0071190C" w:rsidRDefault="0071190C" w:rsidP="0071190C">
            <w:pPr>
              <w:jc w:val="center"/>
              <w:rPr>
                <w:b/>
              </w:rPr>
            </w:pPr>
            <w:r w:rsidRPr="0071190C">
              <w:rPr>
                <w:b/>
              </w:rPr>
              <w:t>Код</w:t>
            </w:r>
          </w:p>
        </w:tc>
        <w:tc>
          <w:tcPr>
            <w:tcW w:w="1822" w:type="pct"/>
          </w:tcPr>
          <w:p w:rsidR="0071190C" w:rsidRPr="0071190C" w:rsidRDefault="0071190C" w:rsidP="0071190C">
            <w:pPr>
              <w:jc w:val="center"/>
              <w:rPr>
                <w:b/>
              </w:rPr>
            </w:pPr>
            <w:r w:rsidRPr="0071190C">
              <w:rPr>
                <w:b/>
              </w:rPr>
              <w:t>Наименование компетенции</w:t>
            </w:r>
          </w:p>
        </w:tc>
        <w:tc>
          <w:tcPr>
            <w:tcW w:w="2710" w:type="pct"/>
          </w:tcPr>
          <w:p w:rsidR="0071190C" w:rsidRPr="0071190C" w:rsidRDefault="0071190C" w:rsidP="0071190C">
            <w:pPr>
              <w:jc w:val="center"/>
              <w:rPr>
                <w:b/>
              </w:rPr>
            </w:pPr>
            <w:r w:rsidRPr="0071190C">
              <w:rPr>
                <w:b/>
              </w:rPr>
              <w:t>Результаты обучения</w:t>
            </w:r>
          </w:p>
        </w:tc>
      </w:tr>
      <w:tr w:rsidR="0071190C" w:rsidTr="0071190C">
        <w:tc>
          <w:tcPr>
            <w:tcW w:w="468" w:type="pct"/>
          </w:tcPr>
          <w:p w:rsidR="0071190C" w:rsidRDefault="00830DFF" w:rsidP="0071190C">
            <w:pPr>
              <w:jc w:val="center"/>
            </w:pPr>
            <w:r>
              <w:t>ОК 1</w:t>
            </w:r>
          </w:p>
        </w:tc>
        <w:tc>
          <w:tcPr>
            <w:tcW w:w="1822" w:type="pct"/>
          </w:tcPr>
          <w:p w:rsidR="00830DFF" w:rsidRPr="001D67B7" w:rsidRDefault="00830DFF" w:rsidP="00830DFF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  <w:p w:rsidR="0071190C" w:rsidRPr="00F52013" w:rsidRDefault="0071190C" w:rsidP="00830DFF"/>
        </w:tc>
        <w:tc>
          <w:tcPr>
            <w:tcW w:w="2710" w:type="pct"/>
          </w:tcPr>
          <w:p w:rsidR="00830DFF" w:rsidRPr="001D67B7" w:rsidRDefault="00830DFF" w:rsidP="00830DFF">
            <w:pPr>
              <w:numPr>
                <w:ilvl w:val="0"/>
                <w:numId w:val="14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демонстрация интереса к будущей профессии, наличие положительных отзывов по итогам прохождения производственной практики</w:t>
            </w:r>
          </w:p>
          <w:p w:rsidR="0071190C" w:rsidRPr="001D67B7" w:rsidRDefault="0071190C" w:rsidP="00830DFF"/>
        </w:tc>
      </w:tr>
      <w:tr w:rsidR="0071190C" w:rsidTr="0071190C">
        <w:tc>
          <w:tcPr>
            <w:tcW w:w="468" w:type="pct"/>
          </w:tcPr>
          <w:p w:rsidR="0071190C" w:rsidRDefault="00830DFF" w:rsidP="0071190C">
            <w:pPr>
              <w:jc w:val="center"/>
            </w:pPr>
            <w:r>
              <w:t>ОК 2</w:t>
            </w:r>
          </w:p>
        </w:tc>
        <w:tc>
          <w:tcPr>
            <w:tcW w:w="1822" w:type="pct"/>
          </w:tcPr>
          <w:p w:rsidR="00830DFF" w:rsidRPr="001D67B7" w:rsidRDefault="00830DFF" w:rsidP="00830DFF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:rsidR="0071190C" w:rsidRPr="001D67B7" w:rsidRDefault="0071190C" w:rsidP="00830DFF"/>
        </w:tc>
        <w:tc>
          <w:tcPr>
            <w:tcW w:w="2710" w:type="pct"/>
          </w:tcPr>
          <w:p w:rsidR="00830DFF" w:rsidRPr="001D67B7" w:rsidRDefault="00830DFF" w:rsidP="00830DFF">
            <w:pPr>
              <w:numPr>
                <w:ilvl w:val="0"/>
                <w:numId w:val="15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обоснованность постановки цели, выбора и применения методов и способов решения профессиональных задач сопровождения и продвижения программного обеспечения</w:t>
            </w:r>
          </w:p>
          <w:p w:rsidR="0071190C" w:rsidRPr="001D67B7" w:rsidRDefault="0071190C" w:rsidP="00830DFF"/>
        </w:tc>
      </w:tr>
      <w:tr w:rsidR="0071190C" w:rsidTr="0071190C">
        <w:tc>
          <w:tcPr>
            <w:tcW w:w="468" w:type="pct"/>
          </w:tcPr>
          <w:p w:rsidR="0071190C" w:rsidRDefault="00830DFF" w:rsidP="0071190C">
            <w:pPr>
              <w:jc w:val="center"/>
            </w:pPr>
            <w:r>
              <w:t>ОК 3</w:t>
            </w:r>
          </w:p>
        </w:tc>
        <w:tc>
          <w:tcPr>
            <w:tcW w:w="1822" w:type="pct"/>
          </w:tcPr>
          <w:p w:rsidR="00830DFF" w:rsidRPr="001D67B7" w:rsidRDefault="00830DFF" w:rsidP="00830DFF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Принимать решения в стандартных и нестандартных ситуациях и нести за них ответственность</w:t>
            </w:r>
          </w:p>
          <w:p w:rsidR="0071190C" w:rsidRPr="001D67B7" w:rsidRDefault="0071190C" w:rsidP="00830DFF"/>
        </w:tc>
        <w:tc>
          <w:tcPr>
            <w:tcW w:w="2710" w:type="pct"/>
          </w:tcPr>
          <w:p w:rsidR="00830DFF" w:rsidRPr="001D67B7" w:rsidRDefault="00830DFF" w:rsidP="00830DFF">
            <w:pPr>
              <w:numPr>
                <w:ilvl w:val="0"/>
                <w:numId w:val="16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решение стандартных и нестандартных профессиональных задач в области сопровождения и продвижения программного обеспечения</w:t>
            </w:r>
          </w:p>
          <w:p w:rsidR="0071190C" w:rsidRPr="001D67B7" w:rsidRDefault="0071190C" w:rsidP="00830DFF"/>
        </w:tc>
      </w:tr>
      <w:tr w:rsidR="0071190C" w:rsidTr="0071190C">
        <w:tc>
          <w:tcPr>
            <w:tcW w:w="468" w:type="pct"/>
          </w:tcPr>
          <w:p w:rsidR="0071190C" w:rsidRDefault="00830DFF" w:rsidP="0071190C">
            <w:pPr>
              <w:jc w:val="center"/>
            </w:pPr>
            <w:r>
              <w:t>ОК 4</w:t>
            </w:r>
          </w:p>
        </w:tc>
        <w:tc>
          <w:tcPr>
            <w:tcW w:w="1822" w:type="pct"/>
          </w:tcPr>
          <w:p w:rsidR="00830DFF" w:rsidRPr="001D67B7" w:rsidRDefault="00830DFF" w:rsidP="00830DFF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71190C" w:rsidRPr="001D67B7" w:rsidRDefault="0071190C" w:rsidP="00830DFF"/>
        </w:tc>
        <w:tc>
          <w:tcPr>
            <w:tcW w:w="2710" w:type="pct"/>
          </w:tcPr>
          <w:p w:rsidR="00830DFF" w:rsidRPr="001D67B7" w:rsidRDefault="00830DFF" w:rsidP="00830DFF">
            <w:pPr>
              <w:numPr>
                <w:ilvl w:val="0"/>
                <w:numId w:val="17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lastRenderedPageBreak/>
              <w:t>эффективный поиск необходимой информации;</w:t>
            </w:r>
          </w:p>
          <w:p w:rsidR="00830DFF" w:rsidRPr="001D67B7" w:rsidRDefault="00830DFF" w:rsidP="00830DFF">
            <w:pPr>
              <w:numPr>
                <w:ilvl w:val="0"/>
                <w:numId w:val="17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использование различных источников, включая электронные.</w:t>
            </w:r>
          </w:p>
          <w:p w:rsidR="0071190C" w:rsidRPr="001D67B7" w:rsidRDefault="0071190C" w:rsidP="00830DFF"/>
        </w:tc>
      </w:tr>
      <w:tr w:rsidR="0071190C" w:rsidTr="0071190C">
        <w:tc>
          <w:tcPr>
            <w:tcW w:w="468" w:type="pct"/>
          </w:tcPr>
          <w:p w:rsidR="0071190C" w:rsidRDefault="00830DFF" w:rsidP="0071190C">
            <w:pPr>
              <w:jc w:val="center"/>
            </w:pPr>
            <w:r>
              <w:lastRenderedPageBreak/>
              <w:t>ОК 5</w:t>
            </w:r>
          </w:p>
        </w:tc>
        <w:tc>
          <w:tcPr>
            <w:tcW w:w="1822" w:type="pct"/>
          </w:tcPr>
          <w:p w:rsidR="0071190C" w:rsidRPr="001D67B7" w:rsidRDefault="00830DFF" w:rsidP="00830DFF">
            <w:r w:rsidRPr="001D67B7">
              <w:rPr>
                <w:iCs/>
                <w:color w:val="2A2A32"/>
              </w:rPr>
              <w:t>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2710" w:type="pct"/>
          </w:tcPr>
          <w:p w:rsidR="00830DFF" w:rsidRPr="001D67B7" w:rsidRDefault="00830DFF" w:rsidP="00830DFF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-использование различных информационно-коммуникационных источников</w:t>
            </w:r>
          </w:p>
          <w:p w:rsidR="00830DFF" w:rsidRPr="001D67B7" w:rsidRDefault="00830DFF" w:rsidP="00830DFF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-демонстрация навыков использования знаний прикладных программных продуктов</w:t>
            </w:r>
          </w:p>
          <w:p w:rsidR="0071190C" w:rsidRPr="001D67B7" w:rsidRDefault="0071190C" w:rsidP="00830DFF"/>
        </w:tc>
      </w:tr>
      <w:tr w:rsidR="0071190C" w:rsidTr="0071190C">
        <w:tc>
          <w:tcPr>
            <w:tcW w:w="468" w:type="pct"/>
          </w:tcPr>
          <w:p w:rsidR="0071190C" w:rsidRDefault="00830DFF" w:rsidP="0071190C">
            <w:pPr>
              <w:jc w:val="center"/>
            </w:pPr>
            <w:r>
              <w:t>ОК 6</w:t>
            </w:r>
          </w:p>
        </w:tc>
        <w:tc>
          <w:tcPr>
            <w:tcW w:w="1822" w:type="pct"/>
          </w:tcPr>
          <w:p w:rsidR="00830DFF" w:rsidRPr="001D67B7" w:rsidRDefault="00830DFF" w:rsidP="00830DFF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Работать в коллективе и в команде, эффективно общаться с коллегами, руководством, потребителями</w:t>
            </w:r>
          </w:p>
          <w:p w:rsidR="0071190C" w:rsidRPr="001D67B7" w:rsidRDefault="0071190C" w:rsidP="00830DFF"/>
        </w:tc>
        <w:tc>
          <w:tcPr>
            <w:tcW w:w="2710" w:type="pct"/>
          </w:tcPr>
          <w:p w:rsidR="00F52013" w:rsidRPr="001D67B7" w:rsidRDefault="00F52013" w:rsidP="00F52013">
            <w:pPr>
              <w:numPr>
                <w:ilvl w:val="0"/>
                <w:numId w:val="18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взаимодействие с обучающимися, преподавателями и мастерами в ходе обучения</w:t>
            </w:r>
          </w:p>
          <w:p w:rsidR="00F52013" w:rsidRPr="001D67B7" w:rsidRDefault="00F52013" w:rsidP="00F52013">
            <w:pPr>
              <w:numPr>
                <w:ilvl w:val="0"/>
                <w:numId w:val="18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владение навыками делового общения, проектной деятельности</w:t>
            </w:r>
          </w:p>
          <w:p w:rsidR="0071190C" w:rsidRPr="001D67B7" w:rsidRDefault="0071190C" w:rsidP="00F52013"/>
        </w:tc>
      </w:tr>
      <w:tr w:rsidR="0071190C" w:rsidTr="0071190C">
        <w:tc>
          <w:tcPr>
            <w:tcW w:w="468" w:type="pct"/>
          </w:tcPr>
          <w:p w:rsidR="0071190C" w:rsidRDefault="00830DFF" w:rsidP="0071190C">
            <w:pPr>
              <w:jc w:val="center"/>
            </w:pPr>
            <w:r>
              <w:t>ОК 7</w:t>
            </w:r>
          </w:p>
        </w:tc>
        <w:tc>
          <w:tcPr>
            <w:tcW w:w="1822" w:type="pct"/>
          </w:tcPr>
          <w:p w:rsidR="00F52013" w:rsidRPr="001D67B7" w:rsidRDefault="00F52013" w:rsidP="00F52013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Брать на себя ответственность за работу членов команды (подчиненных), результат выполнения заданий</w:t>
            </w:r>
          </w:p>
          <w:p w:rsidR="0071190C" w:rsidRPr="001D67B7" w:rsidRDefault="0071190C" w:rsidP="00F52013"/>
        </w:tc>
        <w:tc>
          <w:tcPr>
            <w:tcW w:w="2710" w:type="pct"/>
          </w:tcPr>
          <w:p w:rsidR="00F52013" w:rsidRPr="001D67B7" w:rsidRDefault="00F52013" w:rsidP="00F52013">
            <w:pPr>
              <w:numPr>
                <w:ilvl w:val="0"/>
                <w:numId w:val="19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самоанализ и коррекция результатов собственной работы</w:t>
            </w:r>
          </w:p>
          <w:p w:rsidR="00F52013" w:rsidRPr="001D67B7" w:rsidRDefault="00F52013" w:rsidP="00F52013">
            <w:pPr>
              <w:numPr>
                <w:ilvl w:val="0"/>
                <w:numId w:val="19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проявление ответственности за работу подчиненных</w:t>
            </w:r>
          </w:p>
          <w:p w:rsidR="0071190C" w:rsidRPr="001D67B7" w:rsidRDefault="0071190C" w:rsidP="00F52013"/>
        </w:tc>
      </w:tr>
      <w:tr w:rsidR="0071190C" w:rsidTr="0071190C">
        <w:tc>
          <w:tcPr>
            <w:tcW w:w="468" w:type="pct"/>
          </w:tcPr>
          <w:p w:rsidR="0071190C" w:rsidRDefault="00830DFF" w:rsidP="0071190C">
            <w:pPr>
              <w:jc w:val="center"/>
            </w:pPr>
            <w:r>
              <w:t>ОК 8</w:t>
            </w:r>
          </w:p>
        </w:tc>
        <w:tc>
          <w:tcPr>
            <w:tcW w:w="1822" w:type="pct"/>
          </w:tcPr>
          <w:p w:rsidR="00F52013" w:rsidRPr="001D67B7" w:rsidRDefault="00F52013" w:rsidP="00F52013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71190C" w:rsidRPr="001D67B7" w:rsidRDefault="0071190C" w:rsidP="00F52013"/>
        </w:tc>
        <w:tc>
          <w:tcPr>
            <w:tcW w:w="2710" w:type="pct"/>
          </w:tcPr>
          <w:p w:rsidR="00F52013" w:rsidRPr="001D67B7" w:rsidRDefault="00F52013" w:rsidP="00F52013">
            <w:pPr>
              <w:numPr>
                <w:ilvl w:val="0"/>
                <w:numId w:val="20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организация самостоятельных занятий при изучении профессионального модуля</w:t>
            </w:r>
          </w:p>
          <w:p w:rsidR="0071190C" w:rsidRPr="001D67B7" w:rsidRDefault="0071190C" w:rsidP="00F52013"/>
        </w:tc>
      </w:tr>
      <w:tr w:rsidR="0071190C" w:rsidTr="0071190C">
        <w:tc>
          <w:tcPr>
            <w:tcW w:w="468" w:type="pct"/>
          </w:tcPr>
          <w:p w:rsidR="0071190C" w:rsidRDefault="00830DFF" w:rsidP="00830DFF">
            <w:pPr>
              <w:jc w:val="center"/>
            </w:pPr>
            <w:r>
              <w:t>ОК 9</w:t>
            </w:r>
          </w:p>
        </w:tc>
        <w:tc>
          <w:tcPr>
            <w:tcW w:w="1822" w:type="pct"/>
          </w:tcPr>
          <w:p w:rsidR="00F52013" w:rsidRPr="001D67B7" w:rsidRDefault="00F52013" w:rsidP="00F52013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Ориентироваться в условиях частой смены технологий в профессиональной деятельности</w:t>
            </w:r>
          </w:p>
          <w:p w:rsidR="0071190C" w:rsidRPr="001D67B7" w:rsidRDefault="0071190C" w:rsidP="0071190C"/>
        </w:tc>
        <w:tc>
          <w:tcPr>
            <w:tcW w:w="2710" w:type="pct"/>
          </w:tcPr>
          <w:p w:rsidR="00F52013" w:rsidRPr="001D67B7" w:rsidRDefault="00F52013" w:rsidP="00F52013">
            <w:pPr>
              <w:numPr>
                <w:ilvl w:val="0"/>
                <w:numId w:val="21"/>
              </w:numPr>
              <w:spacing w:after="210" w:line="276" w:lineRule="auto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анализ инноваций в области сопровождения и продвижения программного обеспечения</w:t>
            </w:r>
          </w:p>
          <w:p w:rsidR="0071190C" w:rsidRPr="001D67B7" w:rsidRDefault="0071190C" w:rsidP="0071190C"/>
        </w:tc>
      </w:tr>
    </w:tbl>
    <w:p w:rsidR="0071190C" w:rsidRPr="0071190C" w:rsidRDefault="0071190C" w:rsidP="0071190C"/>
    <w:p w:rsidR="0071190C" w:rsidRDefault="00F52013" w:rsidP="00F52013">
      <w:pPr>
        <w:pStyle w:val="af2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профессиональных компетенций.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3544"/>
        <w:gridCol w:w="5351"/>
      </w:tblGrid>
      <w:tr w:rsidR="00F52013" w:rsidTr="00F52013">
        <w:tc>
          <w:tcPr>
            <w:tcW w:w="993" w:type="dxa"/>
          </w:tcPr>
          <w:p w:rsidR="00F52013" w:rsidRPr="00F52013" w:rsidRDefault="00F52013" w:rsidP="00E708B2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013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544" w:type="dxa"/>
          </w:tcPr>
          <w:p w:rsidR="00F52013" w:rsidRPr="00F52013" w:rsidRDefault="00F52013" w:rsidP="00E708B2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013">
              <w:rPr>
                <w:rFonts w:ascii="Times New Roman" w:hAnsi="Times New Roman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5351" w:type="dxa"/>
          </w:tcPr>
          <w:p w:rsidR="00F52013" w:rsidRPr="00F52013" w:rsidRDefault="00F52013" w:rsidP="00E708B2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013">
              <w:rPr>
                <w:rFonts w:ascii="Times New Roman" w:hAnsi="Times New Roman"/>
                <w:b/>
                <w:sz w:val="24"/>
                <w:szCs w:val="24"/>
              </w:rPr>
              <w:t>Результаты обучения.</w:t>
            </w:r>
          </w:p>
        </w:tc>
      </w:tr>
      <w:tr w:rsidR="00F52013" w:rsidRPr="001D67B7" w:rsidTr="00F52013">
        <w:tc>
          <w:tcPr>
            <w:tcW w:w="993" w:type="dxa"/>
          </w:tcPr>
          <w:p w:rsidR="00F52013" w:rsidRPr="001D67B7" w:rsidRDefault="00E708B2" w:rsidP="00F52013">
            <w:pPr>
              <w:pStyle w:val="af2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7B7">
              <w:rPr>
                <w:rFonts w:ascii="Times New Roman" w:hAnsi="Times New Roman"/>
                <w:b/>
                <w:sz w:val="24"/>
                <w:szCs w:val="24"/>
              </w:rPr>
              <w:t>ПК 3.1</w:t>
            </w:r>
          </w:p>
        </w:tc>
        <w:tc>
          <w:tcPr>
            <w:tcW w:w="3544" w:type="dxa"/>
          </w:tcPr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Разрешает проблемы совместимости программного обеспечения отраслевой направленности.</w:t>
            </w:r>
          </w:p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направленности.</w:t>
            </w:r>
          </w:p>
          <w:p w:rsidR="00F52013" w:rsidRPr="001D67B7" w:rsidRDefault="00F52013" w:rsidP="00F5201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1. Распознает несовместимое программное обеспечение.</w:t>
            </w:r>
          </w:p>
          <w:p w:rsidR="00F52013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2. Разрешает проблемы совместимости программного обеспечения предметной области.</w:t>
            </w:r>
          </w:p>
        </w:tc>
      </w:tr>
      <w:tr w:rsidR="00F52013" w:rsidRPr="001D67B7" w:rsidTr="00F52013">
        <w:tc>
          <w:tcPr>
            <w:tcW w:w="993" w:type="dxa"/>
          </w:tcPr>
          <w:p w:rsidR="00F52013" w:rsidRPr="001D67B7" w:rsidRDefault="00E708B2" w:rsidP="00F52013">
            <w:pPr>
              <w:pStyle w:val="af2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7B7">
              <w:rPr>
                <w:rFonts w:ascii="Times New Roman" w:hAnsi="Times New Roman"/>
                <w:b/>
                <w:sz w:val="24"/>
                <w:szCs w:val="24"/>
              </w:rPr>
              <w:t xml:space="preserve">ПК 3.2 </w:t>
            </w:r>
          </w:p>
        </w:tc>
        <w:tc>
          <w:tcPr>
            <w:tcW w:w="3544" w:type="dxa"/>
          </w:tcPr>
          <w:p w:rsidR="00F52013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 xml:space="preserve">Осуществляет продвижение и презентацию программного обеспечения отраслевой </w:t>
            </w:r>
            <w:r w:rsidRPr="001D67B7">
              <w:rPr>
                <w:iCs/>
                <w:color w:val="2A2A32"/>
              </w:rPr>
              <w:lastRenderedPageBreak/>
              <w:t>направленности</w:t>
            </w:r>
          </w:p>
        </w:tc>
        <w:tc>
          <w:tcPr>
            <w:tcW w:w="5351" w:type="dxa"/>
          </w:tcPr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lastRenderedPageBreak/>
              <w:t>1. Умеет подготовить презентацию программного обеспечения</w:t>
            </w:r>
          </w:p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lastRenderedPageBreak/>
              <w:t>2. Проводит презентацию и рекламу программного обеспечения</w:t>
            </w:r>
          </w:p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3. Анализирует состояние рынка программного обеспечения в предметной области</w:t>
            </w:r>
          </w:p>
          <w:p w:rsidR="00F52013" w:rsidRPr="001D67B7" w:rsidRDefault="00F52013" w:rsidP="00F5201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013" w:rsidRPr="001D67B7" w:rsidTr="00F52013">
        <w:tc>
          <w:tcPr>
            <w:tcW w:w="993" w:type="dxa"/>
          </w:tcPr>
          <w:p w:rsidR="00F52013" w:rsidRPr="001D67B7" w:rsidRDefault="00E708B2" w:rsidP="00F52013">
            <w:pPr>
              <w:pStyle w:val="af2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7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3.3</w:t>
            </w:r>
          </w:p>
        </w:tc>
        <w:tc>
          <w:tcPr>
            <w:tcW w:w="3544" w:type="dxa"/>
          </w:tcPr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Проводит обслуживание, тестовые проверки, настройку программного обеспечения отраслевой направленности</w:t>
            </w:r>
          </w:p>
          <w:p w:rsidR="00F52013" w:rsidRPr="001D67B7" w:rsidRDefault="00F52013" w:rsidP="00F5201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1. Демонстрирует знания к требованиям конфигурации современного программного обеспечения</w:t>
            </w:r>
          </w:p>
          <w:p w:rsidR="00E708B2" w:rsidRPr="001D67B7" w:rsidRDefault="002129B9" w:rsidP="002129B9">
            <w:pPr>
              <w:spacing w:after="200" w:line="276" w:lineRule="auto"/>
              <w:ind w:left="33" w:hanging="33"/>
              <w:rPr>
                <w:rFonts w:ascii="Calibri" w:eastAsia="Calibri" w:hAnsi="Calibri"/>
                <w:iCs/>
                <w:color w:val="2A2A32"/>
                <w:lang w:eastAsia="en-US"/>
              </w:rPr>
            </w:pPr>
            <w:r>
              <w:rPr>
                <w:iCs/>
                <w:color w:val="2A2A32"/>
              </w:rPr>
              <w:t>2.</w:t>
            </w:r>
            <w:r w:rsidR="00E708B2" w:rsidRPr="001D67B7">
              <w:rPr>
                <w:iCs/>
                <w:color w:val="2A2A32"/>
              </w:rPr>
              <w:t xml:space="preserve"> Умеет проводить тестовые проверки работоспособности программного обеспечения</w:t>
            </w:r>
          </w:p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3.Осуществляет настройку программного обеспечения отраслевой направленности</w:t>
            </w:r>
          </w:p>
          <w:p w:rsidR="00F52013" w:rsidRPr="001D67B7" w:rsidRDefault="00F52013" w:rsidP="00F5201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013" w:rsidRPr="001D67B7" w:rsidTr="00F52013">
        <w:tc>
          <w:tcPr>
            <w:tcW w:w="993" w:type="dxa"/>
          </w:tcPr>
          <w:p w:rsidR="00F52013" w:rsidRPr="001D67B7" w:rsidRDefault="00E708B2" w:rsidP="00F52013">
            <w:pPr>
              <w:pStyle w:val="af2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7B7">
              <w:rPr>
                <w:rFonts w:ascii="Times New Roman" w:hAnsi="Times New Roman"/>
                <w:b/>
                <w:sz w:val="24"/>
                <w:szCs w:val="24"/>
              </w:rPr>
              <w:t>ПК 3.7</w:t>
            </w:r>
          </w:p>
        </w:tc>
        <w:tc>
          <w:tcPr>
            <w:tcW w:w="3544" w:type="dxa"/>
          </w:tcPr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Конфигурирует и администрирует автоматизированные компьютерные программы</w:t>
            </w:r>
          </w:p>
          <w:p w:rsidR="00F52013" w:rsidRPr="001D67B7" w:rsidRDefault="00F52013" w:rsidP="00F5201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1. Создает новый проект и конфигурирует системы в соответствии с поставленной целью</w:t>
            </w:r>
          </w:p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2. Регистрирует пользователей и определяет их права</w:t>
            </w:r>
          </w:p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3. Формирует запросы и отчеты</w:t>
            </w:r>
          </w:p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4. Разрабатывает печатные формы и выводит их на печать</w:t>
            </w:r>
          </w:p>
          <w:p w:rsidR="00E708B2" w:rsidRPr="001D67B7" w:rsidRDefault="00E708B2" w:rsidP="00E708B2">
            <w:pPr>
              <w:spacing w:after="210"/>
              <w:rPr>
                <w:iCs/>
                <w:color w:val="2A2A32"/>
              </w:rPr>
            </w:pPr>
            <w:r w:rsidRPr="001D67B7">
              <w:rPr>
                <w:iCs/>
                <w:color w:val="2A2A32"/>
              </w:rPr>
              <w:t>5. Осуществляет резервное копирование базы данных в автоматизированной системе</w:t>
            </w:r>
          </w:p>
          <w:p w:rsidR="00F52013" w:rsidRPr="001D67B7" w:rsidRDefault="00F52013" w:rsidP="00F5201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013" w:rsidRPr="001D67B7" w:rsidRDefault="00F52013" w:rsidP="00F52013">
      <w:pPr>
        <w:pStyle w:val="af2"/>
        <w:ind w:firstLine="709"/>
        <w:rPr>
          <w:rFonts w:ascii="Times New Roman" w:hAnsi="Times New Roman"/>
          <w:sz w:val="24"/>
          <w:szCs w:val="24"/>
        </w:rPr>
      </w:pPr>
    </w:p>
    <w:p w:rsidR="0071190C" w:rsidRDefault="0071190C" w:rsidP="0017238A">
      <w:pPr>
        <w:pStyle w:val="af2"/>
        <w:ind w:firstLine="709"/>
        <w:rPr>
          <w:rFonts w:ascii="Times New Roman" w:hAnsi="Times New Roman"/>
          <w:sz w:val="24"/>
          <w:szCs w:val="24"/>
        </w:rPr>
      </w:pPr>
    </w:p>
    <w:p w:rsidR="007A74F5" w:rsidRPr="0017238A" w:rsidRDefault="007A74F5" w:rsidP="0017238A">
      <w:pPr>
        <w:pStyle w:val="af2"/>
        <w:ind w:firstLine="709"/>
        <w:rPr>
          <w:rFonts w:ascii="Times New Roman" w:hAnsi="Times New Roman"/>
          <w:sz w:val="24"/>
          <w:szCs w:val="24"/>
        </w:rPr>
      </w:pPr>
      <w:r w:rsidRPr="0017238A">
        <w:rPr>
          <w:rFonts w:ascii="Times New Roman" w:hAnsi="Times New Roman"/>
          <w:sz w:val="24"/>
          <w:szCs w:val="24"/>
        </w:rPr>
        <w:br w:type="page"/>
      </w:r>
    </w:p>
    <w:p w:rsidR="00BB5849" w:rsidRPr="00BB5849" w:rsidRDefault="00BB5849" w:rsidP="00BB5849">
      <w:pPr>
        <w:spacing w:line="276" w:lineRule="auto"/>
        <w:ind w:left="360"/>
        <w:jc w:val="center"/>
        <w:rPr>
          <w:b/>
          <w:smallCaps/>
          <w:sz w:val="28"/>
          <w:szCs w:val="28"/>
        </w:rPr>
      </w:pPr>
      <w:r w:rsidRPr="00BB5849">
        <w:rPr>
          <w:b/>
          <w:smallCaps/>
          <w:sz w:val="28"/>
          <w:szCs w:val="28"/>
        </w:rPr>
        <w:lastRenderedPageBreak/>
        <w:t>4.  УСЛОВИЯ ОРГАНИЗАЦИИ И ПРОВЕДЕНИЯ ПРОИЗВОДСТВЕННОЙ ПРАКТИКИ</w:t>
      </w:r>
    </w:p>
    <w:p w:rsidR="00BB5849" w:rsidRPr="00BB5849" w:rsidRDefault="00BB5849" w:rsidP="00BB5849">
      <w:pPr>
        <w:jc w:val="center"/>
        <w:rPr>
          <w:b/>
          <w:smallCaps/>
          <w:sz w:val="28"/>
          <w:szCs w:val="28"/>
        </w:rPr>
      </w:pPr>
    </w:p>
    <w:p w:rsidR="00BB5849" w:rsidRPr="00BB5849" w:rsidRDefault="00BB5849" w:rsidP="00BB5849">
      <w:pPr>
        <w:numPr>
          <w:ilvl w:val="1"/>
          <w:numId w:val="23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BB5849">
        <w:rPr>
          <w:b/>
          <w:sz w:val="28"/>
          <w:szCs w:val="28"/>
        </w:rPr>
        <w:t>Требования к документации, необходимой для проведения производственной практики:</w:t>
      </w:r>
    </w:p>
    <w:p w:rsidR="00BB5849" w:rsidRPr="00BB5849" w:rsidRDefault="00BB5849" w:rsidP="00BB5849">
      <w:pPr>
        <w:tabs>
          <w:tab w:val="left" w:pos="5944"/>
        </w:tabs>
        <w:ind w:left="720"/>
        <w:contextualSpacing/>
        <w:jc w:val="both"/>
      </w:pPr>
      <w:r>
        <w:t>-  положение о</w:t>
      </w:r>
      <w:r w:rsidRPr="00BB5849">
        <w:t xml:space="preserve">  практике студентов,  осваивающих основные профессиональные образовательные программы среднего профессионального образования;</w:t>
      </w:r>
    </w:p>
    <w:p w:rsidR="00BB5849" w:rsidRPr="00BB5849" w:rsidRDefault="00BB5849" w:rsidP="00BB5849">
      <w:pPr>
        <w:tabs>
          <w:tab w:val="left" w:pos="5944"/>
        </w:tabs>
        <w:ind w:left="720"/>
        <w:contextualSpacing/>
        <w:jc w:val="both"/>
      </w:pPr>
      <w:r w:rsidRPr="00BB5849">
        <w:t>-  программа   практики;</w:t>
      </w:r>
    </w:p>
    <w:p w:rsidR="00BB5849" w:rsidRPr="00BB5849" w:rsidRDefault="00BB5849" w:rsidP="00BB5849">
      <w:pPr>
        <w:tabs>
          <w:tab w:val="left" w:pos="5944"/>
        </w:tabs>
        <w:ind w:left="720"/>
        <w:contextualSpacing/>
        <w:jc w:val="both"/>
      </w:pPr>
      <w:r w:rsidRPr="00BB5849">
        <w:t>-  график проведения практики;</w:t>
      </w:r>
    </w:p>
    <w:p w:rsidR="00BB5849" w:rsidRPr="00BB5849" w:rsidRDefault="00BB5849" w:rsidP="00BB5849">
      <w:pPr>
        <w:tabs>
          <w:tab w:val="left" w:pos="5944"/>
        </w:tabs>
        <w:ind w:left="720"/>
        <w:contextualSpacing/>
        <w:jc w:val="both"/>
      </w:pPr>
      <w:r w:rsidRPr="00BB5849">
        <w:t>-  график консультаций;</w:t>
      </w:r>
    </w:p>
    <w:p w:rsidR="00BB5849" w:rsidRPr="00BB5849" w:rsidRDefault="00BB5849" w:rsidP="00BB5849">
      <w:pPr>
        <w:tabs>
          <w:tab w:val="left" w:pos="5944"/>
        </w:tabs>
        <w:ind w:left="720"/>
        <w:contextualSpacing/>
        <w:jc w:val="both"/>
      </w:pPr>
      <w:r w:rsidRPr="00BB5849">
        <w:t>-  график защиты отчетов по практике.</w:t>
      </w:r>
    </w:p>
    <w:p w:rsidR="00BB5849" w:rsidRPr="00BB5849" w:rsidRDefault="00BB5849" w:rsidP="00BB5849">
      <w:pPr>
        <w:jc w:val="both"/>
        <w:rPr>
          <w:b/>
          <w:sz w:val="28"/>
          <w:szCs w:val="28"/>
        </w:rPr>
      </w:pPr>
    </w:p>
    <w:p w:rsidR="00BB5849" w:rsidRPr="00BB5849" w:rsidRDefault="00BB5849" w:rsidP="00BB5849">
      <w:pPr>
        <w:numPr>
          <w:ilvl w:val="1"/>
          <w:numId w:val="23"/>
        </w:numPr>
        <w:spacing w:line="276" w:lineRule="auto"/>
        <w:contextualSpacing/>
        <w:jc w:val="both"/>
        <w:rPr>
          <w:b/>
          <w:sz w:val="28"/>
          <w:szCs w:val="28"/>
        </w:rPr>
      </w:pPr>
      <w:r w:rsidRPr="00BB5849">
        <w:rPr>
          <w:b/>
          <w:sz w:val="28"/>
          <w:szCs w:val="28"/>
        </w:rPr>
        <w:t xml:space="preserve">Требования к материально-техническому обеспечению производственной практики </w:t>
      </w:r>
    </w:p>
    <w:p w:rsidR="00D71BF5" w:rsidRDefault="00D71BF5" w:rsidP="00291578">
      <w:pPr>
        <w:tabs>
          <w:tab w:val="left" w:pos="5944"/>
        </w:tabs>
        <w:ind w:firstLine="567"/>
        <w:jc w:val="both"/>
      </w:pPr>
      <w:r w:rsidRPr="00D71BF5">
        <w:t>Реализация программы предполагает проведение производственной практики  на предприятиях (организациях) на основе прямых договоров, заключаемых между образовательным учреждением и каждым предприятием (организацией), куда направляются обучающиеся.</w:t>
      </w:r>
    </w:p>
    <w:p w:rsidR="00291578" w:rsidRDefault="00291578" w:rsidP="00291578">
      <w:pPr>
        <w:tabs>
          <w:tab w:val="left" w:pos="5944"/>
        </w:tabs>
        <w:ind w:firstLine="567"/>
        <w:jc w:val="both"/>
      </w:pPr>
      <w:r>
        <w:t xml:space="preserve">Занятия проводятся в </w:t>
      </w:r>
      <w:r w:rsidR="0072172B">
        <w:t>п</w:t>
      </w:r>
      <w:r>
        <w:t>омещени</w:t>
      </w:r>
      <w:r w:rsidR="0072172B">
        <w:t>и</w:t>
      </w:r>
      <w:r>
        <w:t xml:space="preserve"> для самостоятельной работы (аудитория 213) укомплектовано оборудованием: компьютеры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291578" w:rsidRPr="00291578" w:rsidRDefault="00291578" w:rsidP="00291578">
      <w:pPr>
        <w:tabs>
          <w:tab w:val="left" w:pos="5944"/>
        </w:tabs>
        <w:ind w:firstLine="567"/>
        <w:jc w:val="both"/>
        <w:rPr>
          <w:lang w:val="en-US"/>
        </w:rPr>
      </w:pPr>
      <w:r w:rsidRPr="00291578">
        <w:rPr>
          <w:lang w:val="en-US"/>
        </w:rPr>
        <w:t>Windows 7 x64</w:t>
      </w:r>
    </w:p>
    <w:p w:rsidR="00291578" w:rsidRPr="00291578" w:rsidRDefault="00291578" w:rsidP="00291578">
      <w:pPr>
        <w:tabs>
          <w:tab w:val="left" w:pos="5944"/>
        </w:tabs>
        <w:ind w:firstLine="567"/>
        <w:jc w:val="both"/>
        <w:rPr>
          <w:lang w:val="en-US"/>
        </w:rPr>
      </w:pPr>
      <w:r>
        <w:t>Подписка</w:t>
      </w:r>
      <w:r w:rsidRPr="00291578">
        <w:rPr>
          <w:lang w:val="en-US"/>
        </w:rPr>
        <w:t>: Microsoft Imagine Premium</w:t>
      </w:r>
    </w:p>
    <w:p w:rsidR="00291578" w:rsidRDefault="00291578" w:rsidP="00291578">
      <w:pPr>
        <w:tabs>
          <w:tab w:val="left" w:pos="5944"/>
        </w:tabs>
        <w:ind w:firstLine="567"/>
        <w:jc w:val="both"/>
      </w:pPr>
      <w:r>
        <w:t>Идентификатор подписки: 61b01ca9-5847-4b61-9246-e77916134874</w:t>
      </w:r>
    </w:p>
    <w:p w:rsidR="00291578" w:rsidRDefault="00291578" w:rsidP="00291578">
      <w:pPr>
        <w:tabs>
          <w:tab w:val="left" w:pos="5944"/>
        </w:tabs>
        <w:ind w:firstLine="567"/>
        <w:jc w:val="both"/>
      </w:pPr>
      <w:r>
        <w:t>Акт предоставления прав №Tr043209 от 06.09.2016"</w:t>
      </w:r>
    </w:p>
    <w:p w:rsidR="00291578" w:rsidRDefault="00291578" w:rsidP="00291578">
      <w:pPr>
        <w:tabs>
          <w:tab w:val="left" w:pos="5944"/>
        </w:tabs>
        <w:ind w:firstLine="567"/>
        <w:jc w:val="both"/>
      </w:pPr>
      <w:r>
        <w:t>Microsoft Office 2016</w:t>
      </w:r>
    </w:p>
    <w:p w:rsidR="00BB5849" w:rsidRPr="00BB5849" w:rsidRDefault="00291578" w:rsidP="00291578">
      <w:pPr>
        <w:tabs>
          <w:tab w:val="left" w:pos="5944"/>
        </w:tabs>
        <w:ind w:firstLine="567"/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BB5849" w:rsidRPr="00BB5849" w:rsidRDefault="00BB5849" w:rsidP="00BB5849">
      <w:pPr>
        <w:tabs>
          <w:tab w:val="left" w:pos="5944"/>
        </w:tabs>
        <w:ind w:firstLine="567"/>
        <w:jc w:val="both"/>
        <w:rPr>
          <w:sz w:val="28"/>
          <w:szCs w:val="28"/>
        </w:rPr>
      </w:pPr>
    </w:p>
    <w:p w:rsidR="00BB5849" w:rsidRDefault="00BB5849" w:rsidP="0072172B">
      <w:pPr>
        <w:numPr>
          <w:ilvl w:val="1"/>
          <w:numId w:val="23"/>
        </w:numPr>
        <w:tabs>
          <w:tab w:val="left" w:pos="0"/>
        </w:tabs>
        <w:spacing w:line="276" w:lineRule="auto"/>
        <w:ind w:hanging="754"/>
        <w:contextualSpacing/>
        <w:jc w:val="both"/>
        <w:rPr>
          <w:b/>
          <w:sz w:val="28"/>
          <w:szCs w:val="28"/>
        </w:rPr>
      </w:pPr>
      <w:r w:rsidRPr="00BB5849">
        <w:rPr>
          <w:b/>
          <w:sz w:val="28"/>
          <w:szCs w:val="28"/>
        </w:rPr>
        <w:t>Перечень учебных изданий, Интернет – ресурсов, дополнительной литературы</w:t>
      </w:r>
      <w:r>
        <w:rPr>
          <w:b/>
          <w:sz w:val="28"/>
          <w:szCs w:val="28"/>
        </w:rPr>
        <w:t>.</w:t>
      </w:r>
    </w:p>
    <w:p w:rsidR="00CC0717" w:rsidRDefault="00CC0717" w:rsidP="00CC0717">
      <w:pPr>
        <w:shd w:val="clear" w:color="auto" w:fill="FFFFFF"/>
        <w:spacing w:line="300" w:lineRule="atLeast"/>
        <w:jc w:val="center"/>
        <w:rPr>
          <w:b/>
          <w:sz w:val="28"/>
          <w:szCs w:val="28"/>
        </w:rPr>
      </w:pPr>
      <w:r w:rsidRPr="00652805">
        <w:rPr>
          <w:b/>
          <w:sz w:val="28"/>
          <w:szCs w:val="28"/>
        </w:rPr>
        <w:t>Основная литература:</w:t>
      </w:r>
    </w:p>
    <w:p w:rsidR="00CC0717" w:rsidRPr="0072172B" w:rsidRDefault="00CC0717" w:rsidP="0072172B">
      <w:pPr>
        <w:ind w:firstLine="709"/>
        <w:jc w:val="both"/>
        <w:rPr>
          <w:color w:val="333333"/>
          <w:shd w:val="clear" w:color="auto" w:fill="FFFFFF"/>
        </w:rPr>
      </w:pPr>
      <w:r w:rsidRPr="0072172B">
        <w:rPr>
          <w:iCs/>
          <w:color w:val="333333"/>
          <w:shd w:val="clear" w:color="auto" w:fill="FFFFFF"/>
        </w:rPr>
        <w:t>1. Дибров М. В.</w:t>
      </w:r>
      <w:r w:rsidRPr="0072172B">
        <w:rPr>
          <w:rStyle w:val="apple-converted-space"/>
          <w:iCs/>
          <w:color w:val="333333"/>
          <w:shd w:val="clear" w:color="auto" w:fill="FFFFFF"/>
        </w:rPr>
        <w:t> </w:t>
      </w:r>
      <w:r w:rsidRPr="0072172B">
        <w:rPr>
          <w:color w:val="333333"/>
          <w:shd w:val="clear" w:color="auto" w:fill="FFFFFF"/>
        </w:rPr>
        <w:t xml:space="preserve">Компьютерные сети и телекоммуникации. Маршрутизация в ip-сетях в 2 ч. Часть 1: Учебник и практикум для СПО/  </w:t>
      </w:r>
    </w:p>
    <w:p w:rsidR="00CC0717" w:rsidRPr="00AC460F" w:rsidRDefault="00CC0717" w:rsidP="0072172B">
      <w:pPr>
        <w:jc w:val="both"/>
        <w:rPr>
          <w:rStyle w:val="apple-converted-space"/>
        </w:rPr>
      </w:pPr>
      <w:r w:rsidRPr="0072172B">
        <w:rPr>
          <w:color w:val="333333"/>
          <w:shd w:val="clear" w:color="auto" w:fill="FFFFFF"/>
        </w:rPr>
        <w:t xml:space="preserve">М. В. Дибров. — М.: Издательство </w:t>
      </w:r>
      <w:r w:rsidRPr="0072172B">
        <w:rPr>
          <w:shd w:val="clear" w:color="auto" w:fill="FFFFFF"/>
        </w:rPr>
        <w:t>Юрайт, 2018. — 333 с. — (Серия: Профессиональное образование).</w:t>
      </w:r>
      <w:r w:rsidRPr="0072172B">
        <w:rPr>
          <w:rStyle w:val="apple-converted-space"/>
          <w:shd w:val="clear" w:color="auto" w:fill="FFFFFF"/>
        </w:rPr>
        <w:t> </w:t>
      </w:r>
      <w:r w:rsidRPr="0072172B">
        <w:rPr>
          <w:shd w:val="clear" w:color="auto" w:fill="FFFFFF"/>
        </w:rPr>
        <w:t>– Режим доступа</w:t>
      </w:r>
      <w:r w:rsidRPr="00AC460F">
        <w:rPr>
          <w:shd w:val="clear" w:color="auto" w:fill="FFFFFF"/>
        </w:rPr>
        <w:t xml:space="preserve">: </w:t>
      </w:r>
      <w:hyperlink r:id="rId8" w:history="1">
        <w:r w:rsidRPr="00AC460F">
          <w:rPr>
            <w:rStyle w:val="ad"/>
            <w:color w:val="auto"/>
            <w:u w:val="none"/>
            <w:shd w:val="clear" w:color="auto" w:fill="FFFFFF"/>
          </w:rPr>
          <w:t>http://www.biblio-</w:t>
        </w:r>
        <w:r w:rsidRPr="00AC460F">
          <w:rPr>
            <w:rStyle w:val="ad"/>
            <w:color w:val="auto"/>
            <w:u w:val="none"/>
            <w:shd w:val="clear" w:color="auto" w:fill="FFFFFF"/>
            <w:lang w:val="en-US"/>
          </w:rPr>
          <w:t>online</w:t>
        </w:r>
        <w:r w:rsidRPr="00AC460F">
          <w:rPr>
            <w:rStyle w:val="ad"/>
            <w:color w:val="auto"/>
            <w:u w:val="none"/>
            <w:shd w:val="clear" w:color="auto" w:fill="FFFFFF"/>
          </w:rPr>
          <w:t>.</w:t>
        </w:r>
        <w:r w:rsidRPr="00AC460F">
          <w:rPr>
            <w:rStyle w:val="ad"/>
            <w:color w:val="auto"/>
            <w:u w:val="none"/>
            <w:shd w:val="clear" w:color="auto" w:fill="FFFFFF"/>
            <w:lang w:val="en-US"/>
          </w:rPr>
          <w:t>ru</w:t>
        </w:r>
        <w:r w:rsidRPr="00AC460F">
          <w:rPr>
            <w:rStyle w:val="ad"/>
            <w:color w:val="auto"/>
            <w:u w:val="none"/>
            <w:shd w:val="clear" w:color="auto" w:fill="FFFFFF"/>
          </w:rPr>
          <w:t>/</w:t>
        </w:r>
      </w:hyperlink>
      <w:r w:rsidRPr="00AC460F">
        <w:t xml:space="preserve"> </w:t>
      </w:r>
    </w:p>
    <w:p w:rsidR="00CC0717" w:rsidRPr="00AC460F" w:rsidRDefault="00CC0717" w:rsidP="0072172B">
      <w:pPr>
        <w:ind w:firstLine="709"/>
        <w:jc w:val="both"/>
        <w:rPr>
          <w:shd w:val="clear" w:color="auto" w:fill="FFFFFF"/>
        </w:rPr>
      </w:pPr>
      <w:r w:rsidRPr="00AC460F">
        <w:rPr>
          <w:iCs/>
          <w:shd w:val="clear" w:color="auto" w:fill="FFFFFF"/>
        </w:rPr>
        <w:t>2. Дибров М. В.</w:t>
      </w:r>
      <w:r w:rsidRPr="00AC460F">
        <w:rPr>
          <w:rStyle w:val="apple-converted-space"/>
          <w:iCs/>
          <w:shd w:val="clear" w:color="auto" w:fill="FFFFFF"/>
        </w:rPr>
        <w:t> </w:t>
      </w:r>
      <w:r w:rsidRPr="00AC460F">
        <w:rPr>
          <w:shd w:val="clear" w:color="auto" w:fill="FFFFFF"/>
        </w:rPr>
        <w:t xml:space="preserve">Компьютерные сети и телекоммуникации. Маршрутизация в ip-сетях в 2 ч. Часть 2: Учебник и практикум для СПО/  </w:t>
      </w:r>
    </w:p>
    <w:p w:rsidR="00CC0717" w:rsidRPr="00AC460F" w:rsidRDefault="00CC0717" w:rsidP="0072172B">
      <w:pPr>
        <w:shd w:val="clear" w:color="auto" w:fill="FFFFFF"/>
        <w:spacing w:line="300" w:lineRule="atLeast"/>
        <w:jc w:val="both"/>
      </w:pPr>
      <w:r w:rsidRPr="00AC460F">
        <w:rPr>
          <w:shd w:val="clear" w:color="auto" w:fill="FFFFFF"/>
        </w:rPr>
        <w:t>М. В. Дибров. — М.: Издательство Юрайт, 2018. — 351 с. — (Серия: Профессиональное образование).</w:t>
      </w:r>
      <w:r w:rsidRPr="00AC460F">
        <w:rPr>
          <w:rStyle w:val="apple-converted-space"/>
          <w:shd w:val="clear" w:color="auto" w:fill="FFFFFF"/>
        </w:rPr>
        <w:t> </w:t>
      </w:r>
      <w:r w:rsidRPr="00AC460F">
        <w:rPr>
          <w:shd w:val="clear" w:color="auto" w:fill="FFFFFF"/>
        </w:rPr>
        <w:t xml:space="preserve">– Режим доступа: </w:t>
      </w:r>
      <w:hyperlink r:id="rId9" w:history="1">
        <w:r w:rsidRPr="00AC460F">
          <w:rPr>
            <w:rStyle w:val="ad"/>
            <w:color w:val="auto"/>
            <w:u w:val="none"/>
            <w:shd w:val="clear" w:color="auto" w:fill="FFFFFF"/>
          </w:rPr>
          <w:t>http://www.biblio-</w:t>
        </w:r>
        <w:r w:rsidRPr="00AC460F">
          <w:rPr>
            <w:rStyle w:val="ad"/>
            <w:color w:val="auto"/>
            <w:u w:val="none"/>
            <w:shd w:val="clear" w:color="auto" w:fill="FFFFFF"/>
            <w:lang w:val="en-US"/>
          </w:rPr>
          <w:t>online</w:t>
        </w:r>
        <w:r w:rsidRPr="00AC460F">
          <w:rPr>
            <w:rStyle w:val="ad"/>
            <w:color w:val="auto"/>
            <w:u w:val="none"/>
            <w:shd w:val="clear" w:color="auto" w:fill="FFFFFF"/>
          </w:rPr>
          <w:t>.</w:t>
        </w:r>
        <w:r w:rsidRPr="00AC460F">
          <w:rPr>
            <w:rStyle w:val="ad"/>
            <w:color w:val="auto"/>
            <w:u w:val="none"/>
            <w:shd w:val="clear" w:color="auto" w:fill="FFFFFF"/>
            <w:lang w:val="en-US"/>
          </w:rPr>
          <w:t>ru</w:t>
        </w:r>
        <w:r w:rsidRPr="00AC460F">
          <w:rPr>
            <w:rStyle w:val="ad"/>
            <w:color w:val="auto"/>
            <w:u w:val="none"/>
            <w:shd w:val="clear" w:color="auto" w:fill="FFFFFF"/>
          </w:rPr>
          <w:t>/</w:t>
        </w:r>
      </w:hyperlink>
      <w:r w:rsidRPr="00AC460F">
        <w:t xml:space="preserve"> </w:t>
      </w:r>
      <w:r w:rsidRPr="00AC460F">
        <w:rPr>
          <w:bCs/>
        </w:rPr>
        <w:tab/>
      </w:r>
      <w:r w:rsidRPr="00AC460F">
        <w:rPr>
          <w:bCs/>
        </w:rPr>
        <w:tab/>
      </w:r>
      <w:r w:rsidRPr="00AC460F">
        <w:rPr>
          <w:bCs/>
        </w:rPr>
        <w:tab/>
      </w:r>
      <w:r w:rsidRPr="00AC460F">
        <w:rPr>
          <w:bCs/>
        </w:rPr>
        <w:tab/>
      </w:r>
      <w:r w:rsidRPr="00AC460F">
        <w:rPr>
          <w:bCs/>
        </w:rPr>
        <w:tab/>
      </w:r>
      <w:r w:rsidRPr="00AC460F">
        <w:rPr>
          <w:bCs/>
        </w:rPr>
        <w:tab/>
      </w:r>
      <w:r w:rsidRPr="00AC460F">
        <w:rPr>
          <w:bCs/>
        </w:rPr>
        <w:tab/>
      </w:r>
      <w:r w:rsidRPr="00AC460F">
        <w:t xml:space="preserve"> </w:t>
      </w:r>
    </w:p>
    <w:p w:rsidR="00CC0717" w:rsidRPr="0072172B" w:rsidRDefault="00CC0717" w:rsidP="0072172B">
      <w:pPr>
        <w:ind w:firstLine="708"/>
        <w:jc w:val="both"/>
        <w:rPr>
          <w:color w:val="222222"/>
        </w:rPr>
      </w:pPr>
      <w:r w:rsidRPr="0072172B">
        <w:rPr>
          <w:color w:val="222222"/>
        </w:rPr>
        <w:t xml:space="preserve">3. Шандриков А.С. Стандартизация и сертификация программного обеспечения: Учебное пособие / А.С. Шандриков. </w:t>
      </w:r>
      <w:r w:rsidRPr="0072172B">
        <w:t>–</w:t>
      </w:r>
      <w:r w:rsidRPr="0072172B">
        <w:rPr>
          <w:color w:val="222222"/>
        </w:rPr>
        <w:t xml:space="preserve"> Минск: РИПО, 2014. </w:t>
      </w:r>
      <w:r w:rsidRPr="0072172B">
        <w:t>–</w:t>
      </w:r>
      <w:r w:rsidRPr="0072172B">
        <w:rPr>
          <w:color w:val="222222"/>
        </w:rPr>
        <w:t xml:space="preserve"> 304 с. </w:t>
      </w:r>
      <w:r w:rsidRPr="0072172B">
        <w:t xml:space="preserve">– </w:t>
      </w:r>
      <w:r w:rsidRPr="0072172B">
        <w:rPr>
          <w:lang w:val="en-US"/>
        </w:rPr>
        <w:t>http</w:t>
      </w:r>
      <w:r w:rsidRPr="0072172B">
        <w:t xml:space="preserve">:// </w:t>
      </w:r>
      <w:r w:rsidRPr="0072172B">
        <w:rPr>
          <w:lang w:val="en-US"/>
        </w:rPr>
        <w:t>biblioclub</w:t>
      </w:r>
      <w:r w:rsidRPr="0072172B">
        <w:t>.</w:t>
      </w:r>
      <w:r w:rsidRPr="0072172B">
        <w:rPr>
          <w:lang w:val="en-US"/>
        </w:rPr>
        <w:t>ru</w:t>
      </w:r>
    </w:p>
    <w:p w:rsidR="00CC0717" w:rsidRDefault="00CC0717" w:rsidP="00CC0717">
      <w:pPr>
        <w:jc w:val="center"/>
        <w:rPr>
          <w:b/>
          <w:sz w:val="28"/>
          <w:szCs w:val="28"/>
        </w:rPr>
      </w:pPr>
    </w:p>
    <w:p w:rsidR="00291578" w:rsidRDefault="00291578" w:rsidP="00CC0717">
      <w:pPr>
        <w:jc w:val="center"/>
        <w:rPr>
          <w:b/>
          <w:sz w:val="28"/>
          <w:szCs w:val="28"/>
        </w:rPr>
      </w:pPr>
    </w:p>
    <w:p w:rsidR="00291578" w:rsidRDefault="00291578" w:rsidP="00CC0717">
      <w:pPr>
        <w:jc w:val="center"/>
        <w:rPr>
          <w:b/>
          <w:sz w:val="28"/>
          <w:szCs w:val="28"/>
        </w:rPr>
      </w:pPr>
    </w:p>
    <w:p w:rsidR="00CC0717" w:rsidRDefault="00CC0717" w:rsidP="00CC0717">
      <w:pPr>
        <w:jc w:val="center"/>
        <w:rPr>
          <w:b/>
          <w:sz w:val="28"/>
          <w:szCs w:val="28"/>
        </w:rPr>
      </w:pPr>
      <w:r w:rsidRPr="00652805">
        <w:rPr>
          <w:b/>
          <w:sz w:val="28"/>
          <w:szCs w:val="28"/>
        </w:rPr>
        <w:lastRenderedPageBreak/>
        <w:t>Дополнительная литература:</w:t>
      </w:r>
    </w:p>
    <w:p w:rsidR="00CC0717" w:rsidRPr="0072172B" w:rsidRDefault="00CC0717" w:rsidP="0072172B">
      <w:pPr>
        <w:ind w:firstLine="708"/>
        <w:jc w:val="both"/>
        <w:rPr>
          <w:color w:val="222222"/>
        </w:rPr>
      </w:pPr>
      <w:r w:rsidRPr="0072172B">
        <w:rPr>
          <w:color w:val="222222"/>
        </w:rPr>
        <w:t xml:space="preserve">1. Влацкая И.В. Проектирование и реализация прикладного программного обеспечения: Учебное пособие/ И.В. Влацкая, Н.А. Заельская, Н.С. Надточий. </w:t>
      </w:r>
      <w:r w:rsidRPr="0072172B">
        <w:t>–</w:t>
      </w:r>
      <w:r w:rsidRPr="0072172B">
        <w:rPr>
          <w:color w:val="222222"/>
        </w:rPr>
        <w:t xml:space="preserve"> Оренбург: ОГУ, 2015. </w:t>
      </w:r>
      <w:r w:rsidRPr="0072172B">
        <w:t>–</w:t>
      </w:r>
      <w:r w:rsidRPr="0072172B">
        <w:rPr>
          <w:color w:val="222222"/>
        </w:rPr>
        <w:t xml:space="preserve"> 119 с.</w:t>
      </w:r>
      <w:r w:rsidRPr="0072172B">
        <w:t xml:space="preserve"> – </w:t>
      </w:r>
      <w:r w:rsidRPr="0072172B">
        <w:rPr>
          <w:lang w:val="en-US"/>
        </w:rPr>
        <w:t>http</w:t>
      </w:r>
      <w:r w:rsidRPr="0072172B">
        <w:t xml:space="preserve">:// </w:t>
      </w:r>
      <w:r w:rsidRPr="0072172B">
        <w:rPr>
          <w:lang w:val="en-US"/>
        </w:rPr>
        <w:t>biblioclub</w:t>
      </w:r>
      <w:r w:rsidRPr="0072172B">
        <w:t>.</w:t>
      </w:r>
      <w:r w:rsidRPr="0072172B">
        <w:rPr>
          <w:lang w:val="en-US"/>
        </w:rPr>
        <w:t>ru</w:t>
      </w:r>
    </w:p>
    <w:p w:rsidR="004A209A" w:rsidRPr="00AC460F" w:rsidRDefault="00CC0717" w:rsidP="0072172B">
      <w:pPr>
        <w:ind w:firstLine="708"/>
        <w:jc w:val="both"/>
        <w:rPr>
          <w:sz w:val="28"/>
          <w:szCs w:val="28"/>
        </w:rPr>
      </w:pPr>
      <w:r w:rsidRPr="0072172B">
        <w:rPr>
          <w:iCs/>
          <w:shd w:val="clear" w:color="auto" w:fill="FFFFFF"/>
        </w:rPr>
        <w:t>2. Трофимов В. В.</w:t>
      </w:r>
      <w:r w:rsidRPr="0072172B">
        <w:rPr>
          <w:rStyle w:val="apple-converted-space"/>
          <w:iCs/>
          <w:shd w:val="clear" w:color="auto" w:fill="FFFFFF"/>
        </w:rPr>
        <w:t> </w:t>
      </w:r>
      <w:r w:rsidRPr="0072172B">
        <w:rPr>
          <w:shd w:val="clear" w:color="auto" w:fill="FFFFFF"/>
        </w:rPr>
        <w:t>Основы алгоритмизации и программирования: Учебник для СПО/  В. В. Трофимов, Т. А. Павловская; под ред. В. В. Трофимова. –  М.: Издательство Юрайт, 2018. – 137 с. –  (Серия: Профессиональное образование).</w:t>
      </w:r>
      <w:r w:rsidRPr="0072172B">
        <w:rPr>
          <w:rStyle w:val="apple-converted-space"/>
          <w:shd w:val="clear" w:color="auto" w:fill="FFFFFF"/>
        </w:rPr>
        <w:t> </w:t>
      </w:r>
      <w:r w:rsidRPr="0072172B">
        <w:rPr>
          <w:shd w:val="clear" w:color="auto" w:fill="FFFFFF"/>
        </w:rPr>
        <w:t xml:space="preserve">– Режим </w:t>
      </w:r>
      <w:r w:rsidRPr="00AC460F">
        <w:rPr>
          <w:shd w:val="clear" w:color="auto" w:fill="FFFFFF"/>
        </w:rPr>
        <w:t xml:space="preserve">доступа: </w:t>
      </w:r>
      <w:hyperlink r:id="rId10" w:history="1">
        <w:r w:rsidRPr="00AC460F">
          <w:rPr>
            <w:rStyle w:val="ad"/>
            <w:color w:val="auto"/>
            <w:u w:val="none"/>
            <w:shd w:val="clear" w:color="auto" w:fill="FFFFFF"/>
          </w:rPr>
          <w:t>http://www.biblio-</w:t>
        </w:r>
        <w:r w:rsidRPr="00AC460F">
          <w:rPr>
            <w:rStyle w:val="ad"/>
            <w:color w:val="auto"/>
            <w:u w:val="none"/>
            <w:shd w:val="clear" w:color="auto" w:fill="FFFFFF"/>
            <w:lang w:val="en-US"/>
          </w:rPr>
          <w:t>online</w:t>
        </w:r>
        <w:r w:rsidRPr="00AC460F">
          <w:rPr>
            <w:rStyle w:val="ad"/>
            <w:color w:val="auto"/>
            <w:u w:val="none"/>
            <w:shd w:val="clear" w:color="auto" w:fill="FFFFFF"/>
          </w:rPr>
          <w:t>.</w:t>
        </w:r>
        <w:r w:rsidRPr="00AC460F">
          <w:rPr>
            <w:rStyle w:val="ad"/>
            <w:color w:val="auto"/>
            <w:u w:val="none"/>
            <w:shd w:val="clear" w:color="auto" w:fill="FFFFFF"/>
            <w:lang w:val="en-US"/>
          </w:rPr>
          <w:t>ru</w:t>
        </w:r>
        <w:r w:rsidRPr="00AC460F">
          <w:rPr>
            <w:rStyle w:val="ad"/>
            <w:color w:val="auto"/>
            <w:u w:val="none"/>
            <w:shd w:val="clear" w:color="auto" w:fill="FFFFFF"/>
          </w:rPr>
          <w:t>/</w:t>
        </w:r>
      </w:hyperlink>
      <w:r w:rsidRPr="00AC460F">
        <w:rPr>
          <w:sz w:val="28"/>
          <w:szCs w:val="28"/>
        </w:rPr>
        <w:t xml:space="preserve"> </w:t>
      </w:r>
      <w:r w:rsidRPr="00AC460F">
        <w:rPr>
          <w:bCs/>
          <w:sz w:val="28"/>
          <w:szCs w:val="28"/>
        </w:rPr>
        <w:tab/>
      </w:r>
      <w:r w:rsidRPr="00AC460F">
        <w:rPr>
          <w:bCs/>
          <w:sz w:val="28"/>
          <w:szCs w:val="28"/>
        </w:rPr>
        <w:tab/>
      </w:r>
      <w:r w:rsidRPr="00AC460F">
        <w:rPr>
          <w:bCs/>
          <w:sz w:val="28"/>
          <w:szCs w:val="28"/>
        </w:rPr>
        <w:tab/>
      </w:r>
      <w:r w:rsidRPr="00AC460F">
        <w:rPr>
          <w:sz w:val="28"/>
          <w:szCs w:val="28"/>
        </w:rPr>
        <w:t xml:space="preserve"> </w:t>
      </w:r>
    </w:p>
    <w:p w:rsidR="004D728E" w:rsidRPr="00CC0717" w:rsidRDefault="00BB5849" w:rsidP="0072172B">
      <w:pPr>
        <w:tabs>
          <w:tab w:val="left" w:pos="0"/>
        </w:tabs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 ресурсы.</w:t>
      </w:r>
    </w:p>
    <w:p w:rsidR="00A355C8" w:rsidRPr="009D3CBC" w:rsidRDefault="00183EB9" w:rsidP="0072172B">
      <w:pPr>
        <w:numPr>
          <w:ilvl w:val="0"/>
          <w:numId w:val="10"/>
        </w:numPr>
        <w:jc w:val="both"/>
      </w:pPr>
      <w:hyperlink r:id="rId11" w:history="1">
        <w:r w:rsidR="00A355C8" w:rsidRPr="009D3CBC">
          <w:rPr>
            <w:rStyle w:val="ad"/>
            <w:color w:val="auto"/>
            <w:lang w:val="en-US"/>
          </w:rPr>
          <w:t>http</w:t>
        </w:r>
        <w:r w:rsidR="00A355C8" w:rsidRPr="009D3CBC">
          <w:rPr>
            <w:rStyle w:val="ad"/>
            <w:color w:val="auto"/>
          </w:rPr>
          <w:t>://</w:t>
        </w:r>
        <w:r w:rsidR="00A355C8" w:rsidRPr="009D3CBC">
          <w:rPr>
            <w:rStyle w:val="ad"/>
            <w:color w:val="auto"/>
            <w:lang w:val="en-US"/>
          </w:rPr>
          <w:t>javacscript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ru</w:t>
        </w:r>
      </w:hyperlink>
    </w:p>
    <w:p w:rsidR="00A355C8" w:rsidRPr="009D3CBC" w:rsidRDefault="00183EB9" w:rsidP="0072172B">
      <w:pPr>
        <w:numPr>
          <w:ilvl w:val="0"/>
          <w:numId w:val="10"/>
        </w:numPr>
        <w:jc w:val="both"/>
      </w:pPr>
      <w:hyperlink r:id="rId12" w:history="1">
        <w:r w:rsidR="00A355C8" w:rsidRPr="009D3CBC">
          <w:rPr>
            <w:rStyle w:val="ad"/>
            <w:color w:val="auto"/>
          </w:rPr>
          <w:t>http://www.joomla-docs.ru/</w:t>
        </w:r>
      </w:hyperlink>
      <w:r w:rsidR="00A355C8" w:rsidRPr="009D3CBC">
        <w:t xml:space="preserve"> ;</w:t>
      </w:r>
    </w:p>
    <w:p w:rsidR="00A355C8" w:rsidRPr="009D3CBC" w:rsidRDefault="00183EB9" w:rsidP="0072172B">
      <w:pPr>
        <w:numPr>
          <w:ilvl w:val="0"/>
          <w:numId w:val="10"/>
        </w:numPr>
        <w:jc w:val="both"/>
      </w:pPr>
      <w:hyperlink r:id="rId13" w:history="1">
        <w:r w:rsidR="00A355C8" w:rsidRPr="009D3CBC">
          <w:rPr>
            <w:rStyle w:val="ad"/>
            <w:color w:val="auto"/>
            <w:lang w:val="en-US"/>
          </w:rPr>
          <w:t>http</w:t>
        </w:r>
        <w:r w:rsidR="00A355C8" w:rsidRPr="009D3CBC">
          <w:rPr>
            <w:rStyle w:val="ad"/>
            <w:color w:val="auto"/>
          </w:rPr>
          <w:t>://</w:t>
        </w:r>
        <w:r w:rsidR="00A355C8" w:rsidRPr="009D3CBC">
          <w:t xml:space="preserve"> </w:t>
        </w:r>
        <w:hyperlink r:id="rId14" w:history="1">
          <w:r w:rsidR="00A355C8" w:rsidRPr="009D3CBC">
            <w:rPr>
              <w:rStyle w:val="ad"/>
              <w:color w:val="auto"/>
            </w:rPr>
            <w:t>http://joomla.ru/</w:t>
          </w:r>
        </w:hyperlink>
        <w:r w:rsidR="00A355C8" w:rsidRPr="009D3CBC">
          <w:t xml:space="preserve"> </w:t>
        </w:r>
      </w:hyperlink>
      <w:r w:rsidR="00A355C8" w:rsidRPr="009D3CBC">
        <w:t>.</w:t>
      </w:r>
    </w:p>
    <w:p w:rsidR="00A355C8" w:rsidRPr="009D3CBC" w:rsidRDefault="00183EB9" w:rsidP="0072172B">
      <w:pPr>
        <w:numPr>
          <w:ilvl w:val="0"/>
          <w:numId w:val="10"/>
        </w:numPr>
        <w:jc w:val="both"/>
      </w:pPr>
      <w:hyperlink r:id="rId15" w:history="1">
        <w:r w:rsidR="00A355C8" w:rsidRPr="009D3CBC">
          <w:rPr>
            <w:rStyle w:val="ad"/>
            <w:color w:val="auto"/>
            <w:lang w:val="en-US"/>
          </w:rPr>
          <w:t>http</w:t>
        </w:r>
        <w:r w:rsidR="00A355C8" w:rsidRPr="009D3CBC">
          <w:rPr>
            <w:rStyle w:val="ad"/>
            <w:color w:val="auto"/>
          </w:rPr>
          <w:t>://</w:t>
        </w:r>
        <w:r w:rsidR="00A355C8" w:rsidRPr="009D3CBC">
          <w:rPr>
            <w:rStyle w:val="ad"/>
            <w:color w:val="auto"/>
            <w:lang w:val="en-US"/>
          </w:rPr>
          <w:t>datarc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narod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ru</w:t>
        </w:r>
        <w:r w:rsidR="00A355C8" w:rsidRPr="009D3CBC">
          <w:rPr>
            <w:rStyle w:val="ad"/>
            <w:color w:val="auto"/>
          </w:rPr>
          <w:t>/</w:t>
        </w:r>
      </w:hyperlink>
      <w:r w:rsidR="00A355C8" w:rsidRPr="009D3CBC">
        <w:t xml:space="preserve">. Восстановление </w:t>
      </w:r>
      <w:r w:rsidR="00A355C8" w:rsidRPr="009D3CBC">
        <w:rPr>
          <w:lang w:val="en-US"/>
        </w:rPr>
        <w:t>RAID</w:t>
      </w:r>
    </w:p>
    <w:p w:rsidR="00A355C8" w:rsidRPr="009D3CBC" w:rsidRDefault="00183EB9" w:rsidP="0072172B">
      <w:pPr>
        <w:numPr>
          <w:ilvl w:val="0"/>
          <w:numId w:val="10"/>
        </w:numPr>
        <w:jc w:val="both"/>
      </w:pPr>
      <w:hyperlink r:id="rId16" w:history="1">
        <w:r w:rsidR="00A355C8" w:rsidRPr="009D3CBC">
          <w:rPr>
            <w:rStyle w:val="ad"/>
            <w:color w:val="auto"/>
            <w:lang w:val="en-US"/>
          </w:rPr>
          <w:t>http</w:t>
        </w:r>
        <w:r w:rsidR="00A355C8" w:rsidRPr="009D3CBC">
          <w:rPr>
            <w:rStyle w:val="ad"/>
            <w:color w:val="auto"/>
          </w:rPr>
          <w:t>://</w:t>
        </w:r>
        <w:r w:rsidR="00A355C8" w:rsidRPr="009D3CBC">
          <w:rPr>
            <w:rStyle w:val="ad"/>
            <w:color w:val="auto"/>
            <w:lang w:val="en-US"/>
          </w:rPr>
          <w:t>doc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mpv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ru</w:t>
        </w:r>
        <w:r w:rsidR="00A355C8" w:rsidRPr="009D3CBC">
          <w:rPr>
            <w:rStyle w:val="ad"/>
            <w:color w:val="auto"/>
          </w:rPr>
          <w:t>/</w:t>
        </w:r>
        <w:r w:rsidR="00A355C8" w:rsidRPr="009D3CBC">
          <w:rPr>
            <w:rStyle w:val="ad"/>
            <w:color w:val="auto"/>
            <w:lang w:val="en-US"/>
          </w:rPr>
          <w:t>Win</w:t>
        </w:r>
        <w:r w:rsidR="00A355C8" w:rsidRPr="009D3CBC">
          <w:rPr>
            <w:rStyle w:val="ad"/>
            <w:color w:val="auto"/>
          </w:rPr>
          <w:t>2</w:t>
        </w:r>
        <w:r w:rsidR="00A355C8" w:rsidRPr="009D3CBC">
          <w:rPr>
            <w:rStyle w:val="ad"/>
            <w:color w:val="auto"/>
            <w:lang w:val="en-US"/>
          </w:rPr>
          <w:t>k</w:t>
        </w:r>
        <w:r w:rsidR="00A355C8" w:rsidRPr="009D3CBC">
          <w:rPr>
            <w:rStyle w:val="ad"/>
            <w:color w:val="auto"/>
          </w:rPr>
          <w:t>_</w:t>
        </w:r>
        <w:r w:rsidR="00A355C8" w:rsidRPr="009D3CBC">
          <w:rPr>
            <w:rStyle w:val="ad"/>
            <w:color w:val="auto"/>
            <w:lang w:val="en-US"/>
          </w:rPr>
          <w:t>server</w:t>
        </w:r>
        <w:r w:rsidR="00A355C8" w:rsidRPr="009D3CBC">
          <w:rPr>
            <w:rStyle w:val="ad"/>
            <w:color w:val="auto"/>
          </w:rPr>
          <w:t>/</w:t>
        </w:r>
        <w:r w:rsidR="00A355C8" w:rsidRPr="009D3CBC">
          <w:rPr>
            <w:rStyle w:val="ad"/>
            <w:color w:val="auto"/>
            <w:lang w:val="en-US"/>
          </w:rPr>
          <w:t>article</w:t>
        </w:r>
        <w:r w:rsidR="00A355C8" w:rsidRPr="009D3CBC">
          <w:rPr>
            <w:rStyle w:val="ad"/>
            <w:color w:val="auto"/>
          </w:rPr>
          <w:t>10-3.</w:t>
        </w:r>
        <w:r w:rsidR="00A355C8" w:rsidRPr="009D3CBC">
          <w:rPr>
            <w:rStyle w:val="ad"/>
            <w:color w:val="auto"/>
            <w:lang w:val="en-US"/>
          </w:rPr>
          <w:t>htm</w:t>
        </w:r>
      </w:hyperlink>
      <w:r w:rsidR="00A355C8" w:rsidRPr="009D3CBC">
        <w:t xml:space="preserve"> </w:t>
      </w:r>
    </w:p>
    <w:p w:rsidR="00A355C8" w:rsidRPr="009D3CBC" w:rsidRDefault="00183EB9" w:rsidP="0072172B">
      <w:pPr>
        <w:numPr>
          <w:ilvl w:val="0"/>
          <w:numId w:val="10"/>
        </w:numPr>
        <w:tabs>
          <w:tab w:val="left" w:pos="142"/>
        </w:tabs>
        <w:jc w:val="both"/>
      </w:pPr>
      <w:hyperlink r:id="rId17" w:history="1">
        <w:r w:rsidR="00A355C8" w:rsidRPr="009D3CBC">
          <w:rPr>
            <w:rStyle w:val="ad"/>
            <w:color w:val="auto"/>
            <w:lang w:val="en-US"/>
          </w:rPr>
          <w:t>http</w:t>
        </w:r>
        <w:r w:rsidR="00A355C8" w:rsidRPr="009D3CBC">
          <w:rPr>
            <w:rStyle w:val="ad"/>
            <w:color w:val="auto"/>
          </w:rPr>
          <w:t>://</w:t>
        </w:r>
        <w:r w:rsidR="00A355C8" w:rsidRPr="009D3CBC">
          <w:rPr>
            <w:rStyle w:val="ad"/>
            <w:color w:val="auto"/>
            <w:lang w:val="en-US"/>
          </w:rPr>
          <w:t>ocw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mit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edu</w:t>
        </w:r>
        <w:r w:rsidR="00A355C8" w:rsidRPr="009D3CBC">
          <w:rPr>
            <w:rStyle w:val="ad"/>
            <w:color w:val="auto"/>
          </w:rPr>
          <w:t>/</w:t>
        </w:r>
        <w:r w:rsidR="00A355C8" w:rsidRPr="009D3CBC">
          <w:rPr>
            <w:rStyle w:val="ad"/>
            <w:color w:val="auto"/>
            <w:lang w:val="en-US"/>
          </w:rPr>
          <w:t>OcwWeb</w:t>
        </w:r>
        <w:r w:rsidR="00A355C8" w:rsidRPr="009D3CBC">
          <w:rPr>
            <w:rStyle w:val="ad"/>
            <w:color w:val="auto"/>
          </w:rPr>
          <w:t>/</w:t>
        </w:r>
        <w:r w:rsidR="00A355C8" w:rsidRPr="009D3CBC">
          <w:rPr>
            <w:rStyle w:val="ad"/>
            <w:color w:val="auto"/>
            <w:lang w:val="en-US"/>
          </w:rPr>
          <w:t>Sloan</w:t>
        </w:r>
        <w:r w:rsidR="00A355C8" w:rsidRPr="009D3CBC">
          <w:rPr>
            <w:rStyle w:val="ad"/>
            <w:color w:val="auto"/>
          </w:rPr>
          <w:t>-</w:t>
        </w:r>
        <w:r w:rsidR="00A355C8" w:rsidRPr="009D3CBC">
          <w:rPr>
            <w:rStyle w:val="ad"/>
            <w:color w:val="auto"/>
            <w:lang w:val="en-US"/>
          </w:rPr>
          <w:t>School</w:t>
        </w:r>
        <w:r w:rsidR="00A355C8" w:rsidRPr="009D3CBC">
          <w:rPr>
            <w:rStyle w:val="ad"/>
            <w:color w:val="auto"/>
          </w:rPr>
          <w:t>-</w:t>
        </w:r>
        <w:r w:rsidR="00A355C8" w:rsidRPr="009D3CBC">
          <w:rPr>
            <w:rStyle w:val="ad"/>
            <w:color w:val="auto"/>
            <w:lang w:val="en-US"/>
          </w:rPr>
          <w:t>of</w:t>
        </w:r>
        <w:r w:rsidR="00A355C8" w:rsidRPr="009D3CBC">
          <w:rPr>
            <w:rStyle w:val="ad"/>
            <w:color w:val="auto"/>
          </w:rPr>
          <w:t>-</w:t>
        </w:r>
        <w:r w:rsidR="00A355C8" w:rsidRPr="009D3CBC">
          <w:rPr>
            <w:rStyle w:val="ad"/>
            <w:color w:val="auto"/>
            <w:lang w:val="en-US"/>
          </w:rPr>
          <w:t>Management</w:t>
        </w:r>
        <w:r w:rsidR="00A355C8" w:rsidRPr="009D3CBC">
          <w:rPr>
            <w:rStyle w:val="ad"/>
            <w:color w:val="auto"/>
          </w:rPr>
          <w:t>/15-980</w:t>
        </w:r>
        <w:r w:rsidR="00A355C8" w:rsidRPr="009D3CBC">
          <w:rPr>
            <w:rStyle w:val="ad"/>
            <w:color w:val="auto"/>
            <w:lang w:val="en-US"/>
          </w:rPr>
          <w:t>JSpring</w:t>
        </w:r>
        <w:r w:rsidR="00A355C8" w:rsidRPr="009D3CBC">
          <w:rPr>
            <w:rStyle w:val="ad"/>
            <w:color w:val="auto"/>
          </w:rPr>
          <w:t>2007/</w:t>
        </w:r>
        <w:r w:rsidR="00A355C8" w:rsidRPr="009D3CBC">
          <w:rPr>
            <w:rStyle w:val="ad"/>
            <w:color w:val="auto"/>
            <w:lang w:val="en-US"/>
          </w:rPr>
          <w:t>CourseHome</w:t>
        </w:r>
        <w:r w:rsidR="00A355C8" w:rsidRPr="009D3CBC">
          <w:rPr>
            <w:rStyle w:val="ad"/>
            <w:color w:val="auto"/>
          </w:rPr>
          <w:t>/</w:t>
        </w:r>
        <w:r w:rsidR="00A355C8" w:rsidRPr="009D3CBC">
          <w:rPr>
            <w:rStyle w:val="ad"/>
            <w:color w:val="auto"/>
            <w:lang w:val="en-US"/>
          </w:rPr>
          <w:t>index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htm</w:t>
        </w:r>
      </w:hyperlink>
      <w:r w:rsidR="00A355C8" w:rsidRPr="009D3CBC">
        <w:t xml:space="preserve"> Курс «Организация разработки инновационных продуктов»</w:t>
      </w:r>
    </w:p>
    <w:p w:rsidR="00A355C8" w:rsidRPr="009D3CBC" w:rsidRDefault="00183EB9" w:rsidP="0072172B">
      <w:pPr>
        <w:numPr>
          <w:ilvl w:val="0"/>
          <w:numId w:val="10"/>
        </w:numPr>
        <w:tabs>
          <w:tab w:val="left" w:pos="142"/>
        </w:tabs>
        <w:jc w:val="both"/>
        <w:rPr>
          <w:lang w:val="en-US"/>
        </w:rPr>
      </w:pPr>
      <w:hyperlink w:history="1">
        <w:r w:rsidR="00A355C8" w:rsidRPr="009D3CBC">
          <w:rPr>
            <w:rStyle w:val="ad"/>
            <w:color w:val="auto"/>
          </w:rPr>
          <w:t xml:space="preserve"> </w:t>
        </w:r>
        <w:r w:rsidR="00A355C8" w:rsidRPr="009D3CBC">
          <w:rPr>
            <w:rStyle w:val="ad"/>
            <w:color w:val="auto"/>
            <w:lang w:val="en-US"/>
          </w:rPr>
          <w:t>www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aris</w:t>
        </w:r>
        <w:r w:rsidR="00A355C8" w:rsidRPr="009D3CBC">
          <w:rPr>
            <w:rStyle w:val="ad"/>
            <w:color w:val="auto"/>
          </w:rPr>
          <w:t>-</w:t>
        </w:r>
        <w:r w:rsidR="00A355C8" w:rsidRPr="009D3CBC">
          <w:rPr>
            <w:rStyle w:val="ad"/>
            <w:color w:val="auto"/>
            <w:lang w:val="en-US"/>
          </w:rPr>
          <w:t>portal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ru</w:t>
        </w:r>
      </w:hyperlink>
      <w:r w:rsidR="00A355C8" w:rsidRPr="009D3CBC">
        <w:t xml:space="preserve">   Портал по методологии и программному обеспечению </w:t>
      </w:r>
      <w:r w:rsidR="00A355C8" w:rsidRPr="009D3CBC">
        <w:rPr>
          <w:lang w:val="en-US"/>
        </w:rPr>
        <w:t>ARIS</w:t>
      </w:r>
    </w:p>
    <w:p w:rsidR="00A355C8" w:rsidRPr="009D3CBC" w:rsidRDefault="00183EB9" w:rsidP="0072172B">
      <w:pPr>
        <w:numPr>
          <w:ilvl w:val="0"/>
          <w:numId w:val="10"/>
        </w:numPr>
        <w:jc w:val="both"/>
      </w:pPr>
      <w:hyperlink r:id="rId18" w:history="1">
        <w:r w:rsidR="00A355C8" w:rsidRPr="009D3CBC">
          <w:rPr>
            <w:rStyle w:val="ad"/>
            <w:color w:val="auto"/>
            <w:lang w:val="en-US"/>
          </w:rPr>
          <w:t>www</w:t>
        </w:r>
        <w:r w:rsidR="00A355C8" w:rsidRPr="009D3CBC">
          <w:rPr>
            <w:rStyle w:val="ad"/>
            <w:color w:val="auto"/>
          </w:rPr>
          <w:t>.it.ru</w:t>
        </w:r>
      </w:hyperlink>
      <w:r w:rsidR="00A355C8" w:rsidRPr="009D3CBC">
        <w:rPr>
          <w:lang w:val="en-US"/>
        </w:rPr>
        <w:t xml:space="preserve"> </w:t>
      </w:r>
      <w:r w:rsidR="00A355C8" w:rsidRPr="009D3CBC">
        <w:t xml:space="preserve"> Компания   АйТи</w:t>
      </w:r>
    </w:p>
    <w:p w:rsidR="00A355C8" w:rsidRPr="009D3CBC" w:rsidRDefault="00183EB9" w:rsidP="0072172B">
      <w:pPr>
        <w:numPr>
          <w:ilvl w:val="0"/>
          <w:numId w:val="10"/>
        </w:numPr>
        <w:jc w:val="both"/>
      </w:pPr>
      <w:hyperlink r:id="rId19" w:history="1">
        <w:r w:rsidR="00A355C8" w:rsidRPr="009D3CBC">
          <w:rPr>
            <w:rStyle w:val="ad"/>
            <w:color w:val="auto"/>
            <w:lang w:val="en-US"/>
          </w:rPr>
          <w:t>http</w:t>
        </w:r>
        <w:r w:rsidR="00A355C8" w:rsidRPr="009D3CBC">
          <w:rPr>
            <w:rStyle w:val="ad"/>
            <w:color w:val="auto"/>
          </w:rPr>
          <w:t>://</w:t>
        </w:r>
        <w:r w:rsidR="00A355C8" w:rsidRPr="009D3CBC">
          <w:rPr>
            <w:rStyle w:val="ad"/>
            <w:color w:val="auto"/>
            <w:lang w:val="en-US"/>
          </w:rPr>
          <w:t>www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nwsta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com</w:t>
        </w:r>
      </w:hyperlink>
      <w:r w:rsidR="00A355C8" w:rsidRPr="009D3CBC">
        <w:t xml:space="preserve"> </w:t>
      </w:r>
    </w:p>
    <w:p w:rsidR="00A355C8" w:rsidRPr="009D3CBC" w:rsidRDefault="00183EB9" w:rsidP="0072172B">
      <w:pPr>
        <w:numPr>
          <w:ilvl w:val="0"/>
          <w:numId w:val="10"/>
        </w:numPr>
        <w:jc w:val="both"/>
      </w:pPr>
      <w:hyperlink r:id="rId20" w:history="1">
        <w:r w:rsidR="00A355C8" w:rsidRPr="009D3CBC">
          <w:rPr>
            <w:rStyle w:val="ad"/>
            <w:color w:val="auto"/>
            <w:lang w:val="en-US"/>
          </w:rPr>
          <w:t>http</w:t>
        </w:r>
        <w:r w:rsidR="00A355C8" w:rsidRPr="009D3CBC">
          <w:rPr>
            <w:rStyle w:val="ad"/>
            <w:color w:val="auto"/>
          </w:rPr>
          <w:t>://</w:t>
        </w:r>
        <w:r w:rsidR="00A355C8" w:rsidRPr="009D3CBC">
          <w:rPr>
            <w:rStyle w:val="ad"/>
            <w:color w:val="auto"/>
            <w:lang w:val="en-US"/>
          </w:rPr>
          <w:t>www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intuit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ru</w:t>
        </w:r>
      </w:hyperlink>
      <w:hyperlink r:id="rId21" w:history="1">
        <w:r w:rsidR="00A355C8" w:rsidRPr="009D3CBC">
          <w:rPr>
            <w:rStyle w:val="ad"/>
            <w:color w:val="auto"/>
            <w:lang w:val="en-US"/>
          </w:rPr>
          <w:t>www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osp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ru</w:t>
        </w:r>
      </w:hyperlink>
      <w:r w:rsidR="00A355C8" w:rsidRPr="009D3CBC">
        <w:t xml:space="preserve"> Открытые системы: издания по информационным технологиям </w:t>
      </w:r>
    </w:p>
    <w:p w:rsidR="00A355C8" w:rsidRPr="002129B9" w:rsidRDefault="00183EB9" w:rsidP="0072172B">
      <w:pPr>
        <w:numPr>
          <w:ilvl w:val="0"/>
          <w:numId w:val="10"/>
        </w:numPr>
        <w:jc w:val="both"/>
        <w:rPr>
          <w:bCs/>
        </w:rPr>
      </w:pPr>
      <w:hyperlink r:id="rId22" w:history="1">
        <w:r w:rsidR="00A355C8" w:rsidRPr="009D3CBC">
          <w:rPr>
            <w:rStyle w:val="ad"/>
            <w:color w:val="auto"/>
            <w:lang w:val="en-US"/>
          </w:rPr>
          <w:t>www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intuit</w:t>
        </w:r>
        <w:r w:rsidR="00A355C8" w:rsidRPr="009D3CBC">
          <w:rPr>
            <w:rStyle w:val="ad"/>
            <w:color w:val="auto"/>
          </w:rPr>
          <w:t>.</w:t>
        </w:r>
        <w:r w:rsidR="00A355C8" w:rsidRPr="009D3CBC">
          <w:rPr>
            <w:rStyle w:val="ad"/>
            <w:color w:val="auto"/>
            <w:lang w:val="en-US"/>
          </w:rPr>
          <w:t>ru</w:t>
        </w:r>
      </w:hyperlink>
      <w:r w:rsidR="00A355C8" w:rsidRPr="009D3CBC">
        <w:t xml:space="preserve">  </w:t>
      </w:r>
    </w:p>
    <w:p w:rsidR="002129B9" w:rsidRDefault="002129B9" w:rsidP="0072172B">
      <w:pPr>
        <w:jc w:val="both"/>
        <w:rPr>
          <w:bCs/>
        </w:rPr>
      </w:pPr>
    </w:p>
    <w:p w:rsidR="003939AD" w:rsidRPr="00503CCC" w:rsidRDefault="003939AD" w:rsidP="0072172B">
      <w:pPr>
        <w:suppressAutoHyphens/>
        <w:ind w:firstLine="709"/>
        <w:jc w:val="center"/>
        <w:rPr>
          <w:b/>
          <w:bCs/>
          <w:kern w:val="1"/>
          <w:sz w:val="28"/>
          <w:szCs w:val="28"/>
        </w:rPr>
      </w:pPr>
      <w:r w:rsidRPr="00503CCC">
        <w:rPr>
          <w:b/>
          <w:bCs/>
          <w:kern w:val="1"/>
          <w:sz w:val="28"/>
          <w:szCs w:val="28"/>
        </w:rPr>
        <w:t>Электронные библиотеки:</w:t>
      </w:r>
    </w:p>
    <w:p w:rsidR="003939AD" w:rsidRPr="003939AD" w:rsidRDefault="003939AD" w:rsidP="0072172B">
      <w:pPr>
        <w:widowControl w:val="0"/>
        <w:tabs>
          <w:tab w:val="left" w:pos="635"/>
        </w:tabs>
        <w:suppressAutoHyphens/>
        <w:ind w:firstLine="709"/>
        <w:jc w:val="both"/>
        <w:rPr>
          <w:kern w:val="1"/>
          <w:shd w:val="clear" w:color="auto" w:fill="FFFFFF"/>
        </w:rPr>
      </w:pPr>
      <w:r w:rsidRPr="003939AD">
        <w:rPr>
          <w:kern w:val="1"/>
        </w:rPr>
        <w:t>1. ЭБС Университетская библиотека онлайн. – Режим доступа:</w:t>
      </w:r>
      <w:hyperlink r:id="rId23" w:history="1">
        <w:r w:rsidRPr="003939AD">
          <w:rPr>
            <w:kern w:val="1"/>
          </w:rPr>
          <w:t xml:space="preserve"> </w:t>
        </w:r>
        <w:r w:rsidRPr="003939AD">
          <w:rPr>
            <w:kern w:val="1"/>
            <w:lang w:val="en-US"/>
          </w:rPr>
          <w:t>http</w:t>
        </w:r>
        <w:r w:rsidRPr="003939AD">
          <w:rPr>
            <w:kern w:val="1"/>
          </w:rPr>
          <w:t>://</w:t>
        </w:r>
        <w:r w:rsidRPr="003939AD">
          <w:rPr>
            <w:kern w:val="1"/>
            <w:lang w:val="en-US"/>
          </w:rPr>
          <w:t>www</w:t>
        </w:r>
        <w:r w:rsidRPr="003939AD">
          <w:rPr>
            <w:kern w:val="1"/>
          </w:rPr>
          <w:t>.</w:t>
        </w:r>
        <w:r w:rsidRPr="003939AD">
          <w:rPr>
            <w:kern w:val="1"/>
            <w:lang w:val="en-US"/>
          </w:rPr>
          <w:t>biblioclub</w:t>
        </w:r>
        <w:r w:rsidRPr="003939AD">
          <w:rPr>
            <w:kern w:val="1"/>
          </w:rPr>
          <w:t>.</w:t>
        </w:r>
        <w:r w:rsidRPr="003939AD">
          <w:rPr>
            <w:kern w:val="1"/>
            <w:lang w:val="en-US"/>
          </w:rPr>
          <w:t>ru</w:t>
        </w:r>
        <w:r w:rsidRPr="003939AD">
          <w:rPr>
            <w:kern w:val="1"/>
          </w:rPr>
          <w:t>/</w:t>
        </w:r>
      </w:hyperlink>
    </w:p>
    <w:p w:rsidR="003939AD" w:rsidRPr="003939AD" w:rsidRDefault="003939AD" w:rsidP="00721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kern w:val="1"/>
          <w:shd w:val="clear" w:color="auto" w:fill="FFFFFF"/>
        </w:rPr>
      </w:pPr>
      <w:r w:rsidRPr="003939AD">
        <w:rPr>
          <w:kern w:val="1"/>
          <w:shd w:val="clear" w:color="auto" w:fill="FFFFFF"/>
        </w:rPr>
        <w:t xml:space="preserve">2. ЭБС Юрайт. – Режим доступа: </w:t>
      </w:r>
      <w:hyperlink r:id="rId24" w:history="1">
        <w:r w:rsidRPr="003939AD">
          <w:rPr>
            <w:kern w:val="1"/>
            <w:shd w:val="clear" w:color="auto" w:fill="FFFFFF"/>
          </w:rPr>
          <w:t>http://www.biblio-</w:t>
        </w:r>
        <w:r w:rsidRPr="003939AD">
          <w:rPr>
            <w:kern w:val="1"/>
            <w:shd w:val="clear" w:color="auto" w:fill="FFFFFF"/>
            <w:lang w:val="en-US"/>
          </w:rPr>
          <w:t>online</w:t>
        </w:r>
        <w:r w:rsidRPr="003939AD">
          <w:rPr>
            <w:kern w:val="1"/>
            <w:shd w:val="clear" w:color="auto" w:fill="FFFFFF"/>
          </w:rPr>
          <w:t>.</w:t>
        </w:r>
        <w:r w:rsidRPr="003939AD">
          <w:rPr>
            <w:kern w:val="1"/>
            <w:shd w:val="clear" w:color="auto" w:fill="FFFFFF"/>
            <w:lang w:val="en-US"/>
          </w:rPr>
          <w:t>ru</w:t>
        </w:r>
        <w:r w:rsidRPr="003939AD">
          <w:rPr>
            <w:kern w:val="1"/>
            <w:shd w:val="clear" w:color="auto" w:fill="FFFFFF"/>
          </w:rPr>
          <w:t>/</w:t>
        </w:r>
      </w:hyperlink>
    </w:p>
    <w:p w:rsidR="003939AD" w:rsidRPr="003939AD" w:rsidRDefault="003939AD" w:rsidP="00721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b/>
          <w:bCs/>
          <w:kern w:val="1"/>
          <w:sz w:val="28"/>
          <w:szCs w:val="28"/>
        </w:rPr>
      </w:pPr>
      <w:r w:rsidRPr="003939AD">
        <w:rPr>
          <w:kern w:val="1"/>
          <w:shd w:val="clear" w:color="auto" w:fill="FFFFFF"/>
        </w:rPr>
        <w:t xml:space="preserve">3. ЭБС </w:t>
      </w:r>
      <w:r w:rsidRPr="003939AD">
        <w:rPr>
          <w:kern w:val="1"/>
          <w:shd w:val="clear" w:color="auto" w:fill="FFFFFF"/>
          <w:lang w:val="en-US"/>
        </w:rPr>
        <w:t>IPRbooks</w:t>
      </w:r>
      <w:r w:rsidRPr="003939AD">
        <w:rPr>
          <w:kern w:val="1"/>
          <w:shd w:val="clear" w:color="auto" w:fill="FFFFFF"/>
        </w:rPr>
        <w:t xml:space="preserve">. – Режим доступа: </w:t>
      </w:r>
      <w:hyperlink r:id="rId25" w:history="1">
        <w:r w:rsidRPr="003939AD">
          <w:rPr>
            <w:kern w:val="1"/>
            <w:shd w:val="clear" w:color="auto" w:fill="FFFFFF"/>
          </w:rPr>
          <w:t>http://www.</w:t>
        </w:r>
        <w:r w:rsidRPr="003939AD">
          <w:rPr>
            <w:kern w:val="1"/>
            <w:shd w:val="clear" w:color="auto" w:fill="FFFFFF"/>
            <w:lang w:val="en-US"/>
          </w:rPr>
          <w:t>iprbookshop</w:t>
        </w:r>
        <w:r w:rsidRPr="003939AD">
          <w:rPr>
            <w:kern w:val="1"/>
            <w:shd w:val="clear" w:color="auto" w:fill="FFFFFF"/>
          </w:rPr>
          <w:t>.</w:t>
        </w:r>
        <w:r w:rsidRPr="003939AD">
          <w:rPr>
            <w:kern w:val="1"/>
            <w:shd w:val="clear" w:color="auto" w:fill="FFFFFF"/>
            <w:lang w:val="en-US"/>
          </w:rPr>
          <w:t>ru</w:t>
        </w:r>
        <w:r w:rsidRPr="003939AD">
          <w:rPr>
            <w:kern w:val="1"/>
            <w:shd w:val="clear" w:color="auto" w:fill="FFFFFF"/>
          </w:rPr>
          <w:t>/</w:t>
        </w:r>
      </w:hyperlink>
      <w:r w:rsidRPr="003939AD">
        <w:rPr>
          <w:kern w:val="1"/>
          <w:sz w:val="28"/>
          <w:szCs w:val="28"/>
          <w:shd w:val="clear" w:color="auto" w:fill="FFFFFF"/>
        </w:rPr>
        <w:t xml:space="preserve"> </w:t>
      </w:r>
    </w:p>
    <w:p w:rsidR="00F24FE0" w:rsidRPr="009D3CBC" w:rsidRDefault="00F24FE0" w:rsidP="002129B9">
      <w:pPr>
        <w:jc w:val="both"/>
        <w:rPr>
          <w:bCs/>
        </w:rPr>
      </w:pPr>
    </w:p>
    <w:p w:rsidR="00BB5849" w:rsidRPr="009D3CBC" w:rsidRDefault="00BB5849" w:rsidP="0072172B">
      <w:pPr>
        <w:numPr>
          <w:ilvl w:val="1"/>
          <w:numId w:val="23"/>
        </w:numPr>
        <w:spacing w:line="276" w:lineRule="auto"/>
        <w:ind w:left="1430" w:hanging="721"/>
        <w:contextualSpacing/>
        <w:rPr>
          <w:b/>
          <w:sz w:val="28"/>
          <w:szCs w:val="28"/>
        </w:rPr>
      </w:pPr>
      <w:r w:rsidRPr="009D3CBC">
        <w:rPr>
          <w:b/>
          <w:sz w:val="28"/>
          <w:szCs w:val="28"/>
        </w:rPr>
        <w:t xml:space="preserve">Обязанности студента при прохождении </w:t>
      </w:r>
      <w:r w:rsidR="002129B9">
        <w:rPr>
          <w:b/>
          <w:sz w:val="28"/>
          <w:szCs w:val="28"/>
        </w:rPr>
        <w:t>п</w:t>
      </w:r>
      <w:r w:rsidRPr="009D3CBC">
        <w:rPr>
          <w:b/>
          <w:sz w:val="28"/>
          <w:szCs w:val="28"/>
        </w:rPr>
        <w:t>роизводственной практики.</w:t>
      </w:r>
    </w:p>
    <w:p w:rsidR="00BB5849" w:rsidRPr="009D3CBC" w:rsidRDefault="00BB5849" w:rsidP="00BB5849">
      <w:pPr>
        <w:rPr>
          <w:b/>
        </w:rPr>
      </w:pPr>
    </w:p>
    <w:p w:rsidR="00BB5849" w:rsidRPr="009D3CBC" w:rsidRDefault="00BB5849" w:rsidP="00BB5849">
      <w:pPr>
        <w:rPr>
          <w:b/>
        </w:rPr>
      </w:pPr>
      <w:r w:rsidRPr="009D3CBC">
        <w:rPr>
          <w:b/>
        </w:rPr>
        <w:t>Студент при прохождении практики обязан:</w:t>
      </w:r>
    </w:p>
    <w:p w:rsidR="00BB5849" w:rsidRPr="009D3CBC" w:rsidRDefault="00BB5849" w:rsidP="00BB5849">
      <w:pPr>
        <w:numPr>
          <w:ilvl w:val="0"/>
          <w:numId w:val="24"/>
        </w:numPr>
        <w:spacing w:before="100" w:beforeAutospacing="1" w:after="100" w:afterAutospacing="1"/>
      </w:pPr>
      <w:r w:rsidRPr="009D3CBC">
        <w:t>полностью выполнить индивидуальное задание в соответствии с программой практики;</w:t>
      </w:r>
    </w:p>
    <w:p w:rsidR="00BB5849" w:rsidRPr="009D3CBC" w:rsidRDefault="00BB5849" w:rsidP="00BB5849">
      <w:pPr>
        <w:numPr>
          <w:ilvl w:val="0"/>
          <w:numId w:val="24"/>
        </w:numPr>
        <w:spacing w:before="100" w:beforeAutospacing="1" w:after="100" w:afterAutospacing="1"/>
      </w:pPr>
      <w:r w:rsidRPr="009D3CBC">
        <w:t>подчиняться действующим в учреждениях (организациях, предприятиях, фирмах) правилам внутреннего трудового распорядка;</w:t>
      </w:r>
    </w:p>
    <w:p w:rsidR="00BB5849" w:rsidRPr="00BB5849" w:rsidRDefault="00BB5849" w:rsidP="00BB5849">
      <w:pPr>
        <w:numPr>
          <w:ilvl w:val="0"/>
          <w:numId w:val="24"/>
        </w:numPr>
        <w:spacing w:before="100" w:beforeAutospacing="1" w:after="100" w:afterAutospacing="1"/>
      </w:pPr>
      <w:r w:rsidRPr="009D3CBC">
        <w:t>своевременно представить руководителю практики от кафедры дневник практики, отзыв-характеристику, отметку о выполнении практики и письменный отчет о выполнении</w:t>
      </w:r>
      <w:r w:rsidRPr="00BB5849">
        <w:t xml:space="preserve"> всех заданий плана практики.</w:t>
      </w:r>
    </w:p>
    <w:p w:rsidR="00BB5849" w:rsidRPr="00BB5849" w:rsidRDefault="00BB5849" w:rsidP="00BB5849">
      <w:pPr>
        <w:numPr>
          <w:ilvl w:val="0"/>
          <w:numId w:val="24"/>
        </w:numPr>
        <w:spacing w:before="100" w:beforeAutospacing="1" w:after="100" w:afterAutospacing="1"/>
        <w:rPr>
          <w:b/>
        </w:rPr>
      </w:pPr>
      <w:r w:rsidRPr="00BB5849">
        <w:rPr>
          <w:b/>
          <w:i/>
        </w:rPr>
        <w:t>строго соблюдать требования охраны труда и пожарной безопасности</w:t>
      </w:r>
      <w:r w:rsidRPr="00BB5849">
        <w:rPr>
          <w:b/>
        </w:rPr>
        <w:t>.</w:t>
      </w:r>
    </w:p>
    <w:p w:rsidR="00BB5849" w:rsidRPr="00BB5849" w:rsidRDefault="00BB5849" w:rsidP="00BB5849">
      <w:pPr>
        <w:ind w:firstLine="567"/>
        <w:contextualSpacing/>
        <w:jc w:val="both"/>
      </w:pPr>
      <w:r w:rsidRPr="00BB5849">
        <w:t xml:space="preserve">При прохождении практики студент должен использовать весь багаж знаний, полученных в ходе теоретического обучения. Студенту следует обратить внимание на необходимость координировать программу практики с руководством фирмы (организации) с тем, чтобы сотрудничество было взаимовыгодным. Студент должен быть ориентирован на необходимость активного поведения в ходе практики, на предложение новых решений, </w:t>
      </w:r>
      <w:r w:rsidRPr="00BB5849">
        <w:lastRenderedPageBreak/>
        <w:t>установление деловых контактов, выявление возможностей дальнейшего сотрудничества</w:t>
      </w:r>
      <w:r w:rsidRPr="00BB5849">
        <w:br/>
      </w:r>
    </w:p>
    <w:p w:rsidR="00BB5849" w:rsidRDefault="00BB5849" w:rsidP="00BB5849">
      <w:pPr>
        <w:ind w:firstLine="567"/>
        <w:contextualSpacing/>
        <w:jc w:val="both"/>
      </w:pPr>
      <w:r w:rsidRPr="00BB5849">
        <w:t>Студент обязан представить отзыв от руководителя практики от организации, в котором содержится общее заключение о работе студента, оцененной по четырехбалльной системе (отлично, хорошо, удовлетворительно, неудовлетворительно). Отзыв заверяется подписью руководителя с указанием подразделения и должности, печатью организации. Отзыв</w:t>
      </w:r>
      <w:r w:rsidR="009D3CBC">
        <w:t xml:space="preserve"> </w:t>
      </w:r>
      <w:r w:rsidRPr="00BB5849">
        <w:t>прилагается к отчету по практике.</w:t>
      </w:r>
    </w:p>
    <w:p w:rsidR="009D3CBC" w:rsidRDefault="009D3CBC" w:rsidP="00BB5849">
      <w:pPr>
        <w:ind w:firstLine="567"/>
        <w:contextualSpacing/>
        <w:jc w:val="both"/>
      </w:pPr>
    </w:p>
    <w:p w:rsidR="009D3CBC" w:rsidRDefault="009D3CBC" w:rsidP="00CC0717">
      <w:pPr>
        <w:contextualSpacing/>
        <w:jc w:val="both"/>
      </w:pPr>
    </w:p>
    <w:p w:rsidR="009D3CBC" w:rsidRPr="00BB5849" w:rsidRDefault="009D3CBC" w:rsidP="00BB5849">
      <w:pPr>
        <w:ind w:firstLine="567"/>
        <w:contextualSpacing/>
        <w:jc w:val="both"/>
      </w:pPr>
    </w:p>
    <w:p w:rsidR="007D0AD5" w:rsidRPr="007C3444" w:rsidRDefault="00BB5849" w:rsidP="007C3444">
      <w:pPr>
        <w:numPr>
          <w:ilvl w:val="0"/>
          <w:numId w:val="23"/>
        </w:numPr>
        <w:spacing w:line="276" w:lineRule="auto"/>
        <w:contextualSpacing/>
        <w:rPr>
          <w:b/>
          <w:sz w:val="28"/>
          <w:szCs w:val="28"/>
        </w:rPr>
      </w:pPr>
      <w:r w:rsidRPr="00BB5849">
        <w:rPr>
          <w:b/>
          <w:sz w:val="28"/>
          <w:szCs w:val="28"/>
        </w:rPr>
        <w:t>КОНТРОЛЬ  И ОЦЕНКА РЕЗУЛЬТАТОВ ПРОИЗВОДСТВЕННОЙ  ПРАКТИКИ</w:t>
      </w:r>
    </w:p>
    <w:p w:rsidR="00CE4D58" w:rsidRPr="0056130D" w:rsidRDefault="00CE4D58" w:rsidP="0056130D">
      <w:pPr>
        <w:jc w:val="center"/>
      </w:pPr>
    </w:p>
    <w:p w:rsidR="00CE4D58" w:rsidRPr="0056130D" w:rsidRDefault="00CE4D58" w:rsidP="00561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56130D">
        <w:rPr>
          <w:bCs/>
        </w:rPr>
        <w:t xml:space="preserve">Контроль и оценка результатов освоения программы </w:t>
      </w:r>
      <w:r w:rsidR="00BB5849">
        <w:rPr>
          <w:bCs/>
        </w:rPr>
        <w:t xml:space="preserve">производственной </w:t>
      </w:r>
      <w:r w:rsidRPr="0056130D">
        <w:rPr>
          <w:bCs/>
        </w:rPr>
        <w:t xml:space="preserve">практики осуществляется </w:t>
      </w:r>
      <w:r w:rsidR="00FB25A8" w:rsidRPr="0056130D">
        <w:rPr>
          <w:bCs/>
        </w:rPr>
        <w:t>руководителем учебной практики при условии выполнения</w:t>
      </w:r>
      <w:r w:rsidRPr="0056130D">
        <w:rPr>
          <w:bCs/>
        </w:rPr>
        <w:t xml:space="preserve"> </w:t>
      </w:r>
      <w:r w:rsidR="003E506E" w:rsidRPr="0056130D">
        <w:rPr>
          <w:bCs/>
        </w:rPr>
        <w:t>студентами</w:t>
      </w:r>
      <w:r w:rsidRPr="0056130D">
        <w:rPr>
          <w:bCs/>
        </w:rPr>
        <w:t xml:space="preserve"> учебно</w:t>
      </w:r>
      <w:r w:rsidR="00FB25A8" w:rsidRPr="0056130D">
        <w:rPr>
          <w:bCs/>
        </w:rPr>
        <w:t>го</w:t>
      </w:r>
      <w:r w:rsidRPr="0056130D">
        <w:rPr>
          <w:bCs/>
        </w:rPr>
        <w:t xml:space="preserve"> задани</w:t>
      </w:r>
      <w:r w:rsidR="00A229C5" w:rsidRPr="0056130D">
        <w:rPr>
          <w:bCs/>
        </w:rPr>
        <w:t>я</w:t>
      </w:r>
      <w:r w:rsidRPr="0056130D">
        <w:rPr>
          <w:bCs/>
        </w:rPr>
        <w:t>.</w:t>
      </w:r>
    </w:p>
    <w:p w:rsidR="00CE4D58" w:rsidRPr="0056130D" w:rsidRDefault="00CE4D58" w:rsidP="0056130D">
      <w:pPr>
        <w:ind w:firstLine="708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CE4D58" w:rsidRPr="0056130D" w:rsidTr="00A32AD2">
        <w:tc>
          <w:tcPr>
            <w:tcW w:w="4361" w:type="dxa"/>
          </w:tcPr>
          <w:p w:rsidR="00CE4D58" w:rsidRPr="0056130D" w:rsidRDefault="00CE4D58" w:rsidP="0056130D">
            <w:pPr>
              <w:jc w:val="center"/>
            </w:pPr>
            <w:r w:rsidRPr="0056130D">
              <w:t xml:space="preserve">Результаты обучения </w:t>
            </w:r>
          </w:p>
          <w:p w:rsidR="00CE4D58" w:rsidRPr="0056130D" w:rsidRDefault="00CE4D58" w:rsidP="0056130D">
            <w:pPr>
              <w:jc w:val="center"/>
            </w:pPr>
            <w:r w:rsidRPr="0056130D">
              <w:t>(освоенный практический опыт)</w:t>
            </w:r>
          </w:p>
        </w:tc>
        <w:tc>
          <w:tcPr>
            <w:tcW w:w="5103" w:type="dxa"/>
          </w:tcPr>
          <w:p w:rsidR="00CE4D58" w:rsidRPr="0056130D" w:rsidRDefault="00CE4D58" w:rsidP="0056130D">
            <w:pPr>
              <w:jc w:val="center"/>
            </w:pPr>
            <w:r w:rsidRPr="0056130D">
              <w:t xml:space="preserve">Формы и методы контроля </w:t>
            </w:r>
          </w:p>
          <w:p w:rsidR="00CE4D58" w:rsidRPr="0056130D" w:rsidRDefault="00CE4D58" w:rsidP="0056130D">
            <w:pPr>
              <w:jc w:val="center"/>
            </w:pPr>
            <w:r w:rsidRPr="0056130D">
              <w:t>и оценки результатов обучения</w:t>
            </w:r>
          </w:p>
        </w:tc>
      </w:tr>
      <w:tr w:rsidR="00CE4D58" w:rsidRPr="0056130D" w:rsidTr="00A32AD2">
        <w:trPr>
          <w:trHeight w:val="1256"/>
        </w:trPr>
        <w:tc>
          <w:tcPr>
            <w:tcW w:w="4361" w:type="dxa"/>
          </w:tcPr>
          <w:p w:rsidR="00CE4D58" w:rsidRPr="00A23C07" w:rsidRDefault="00A23C07" w:rsidP="00A23C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14"/>
              <w:contextualSpacing/>
              <w:rPr>
                <w:rFonts w:eastAsia="Calibri"/>
                <w:lang w:eastAsia="en-US"/>
              </w:rPr>
            </w:pPr>
            <w:r w:rsidRPr="00A23C07">
              <w:t>выявления и разрешения проблем совместимости профессионально-ориентированного программного обеспечения;</w:t>
            </w:r>
          </w:p>
        </w:tc>
        <w:tc>
          <w:tcPr>
            <w:tcW w:w="5103" w:type="dxa"/>
          </w:tcPr>
          <w:p w:rsidR="00D05CB1" w:rsidRPr="0056130D" w:rsidRDefault="0071579B" w:rsidP="00A23C07">
            <w:pPr>
              <w:ind w:left="31" w:firstLine="283"/>
            </w:pPr>
            <w:r w:rsidRPr="00A23C07">
              <w:t xml:space="preserve">Наблюдение и экспертная оценка эффективности и правильности </w:t>
            </w:r>
            <w:r w:rsidR="00A23C07" w:rsidRPr="00A23C07">
              <w:t>разрешения проблем совместимости.</w:t>
            </w:r>
          </w:p>
        </w:tc>
      </w:tr>
      <w:tr w:rsidR="00CE4D58" w:rsidRPr="0056130D" w:rsidTr="00A32AD2">
        <w:tc>
          <w:tcPr>
            <w:tcW w:w="4361" w:type="dxa"/>
          </w:tcPr>
          <w:p w:rsidR="00CE4D58" w:rsidRPr="0056130D" w:rsidRDefault="00A23C07" w:rsidP="00A23C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14"/>
              <w:contextualSpacing/>
              <w:rPr>
                <w:highlight w:val="yellow"/>
              </w:rPr>
            </w:pPr>
            <w:r w:rsidRPr="00787E74">
              <w:t>работы с системами управления взаимоотношений с клиентом;</w:t>
            </w:r>
          </w:p>
        </w:tc>
        <w:tc>
          <w:tcPr>
            <w:tcW w:w="5103" w:type="dxa"/>
          </w:tcPr>
          <w:p w:rsidR="00D05CB1" w:rsidRPr="0056130D" w:rsidRDefault="00AA3B3F" w:rsidP="00AA3B3F">
            <w:pPr>
              <w:ind w:left="210" w:firstLine="709"/>
            </w:pPr>
            <w:r w:rsidRPr="00D6767F">
              <w:t>Наблюдение и экспертная оценка эффективности и правильности</w:t>
            </w:r>
            <w:r>
              <w:t xml:space="preserve"> </w:t>
            </w:r>
            <w:r w:rsidR="00A23C07" w:rsidRPr="00787E74">
              <w:t>работы с системами управления взаимоотношений с клиентом</w:t>
            </w:r>
          </w:p>
        </w:tc>
      </w:tr>
      <w:tr w:rsidR="00CE4D58" w:rsidRPr="0056130D" w:rsidTr="00A32AD2">
        <w:tc>
          <w:tcPr>
            <w:tcW w:w="4361" w:type="dxa"/>
          </w:tcPr>
          <w:p w:rsidR="00CE4D58" w:rsidRPr="0056130D" w:rsidRDefault="00A23C07" w:rsidP="00A23C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14"/>
              <w:contextualSpacing/>
              <w:rPr>
                <w:highlight w:val="yellow"/>
              </w:rPr>
            </w:pPr>
            <w:r w:rsidRPr="00787E74">
              <w:t xml:space="preserve">продвижения и презентации </w:t>
            </w:r>
            <w:r>
              <w:t xml:space="preserve">программной </w:t>
            </w:r>
            <w:r w:rsidRPr="00787E74">
              <w:t>продукции;</w:t>
            </w:r>
          </w:p>
        </w:tc>
        <w:tc>
          <w:tcPr>
            <w:tcW w:w="5103" w:type="dxa"/>
          </w:tcPr>
          <w:p w:rsidR="00B96BD0" w:rsidRPr="0056130D" w:rsidRDefault="00AA3B3F" w:rsidP="00AA3B3F">
            <w:pPr>
              <w:ind w:left="210" w:firstLine="709"/>
            </w:pPr>
            <w:r w:rsidRPr="00D6767F">
              <w:t xml:space="preserve">Наблюдение и экспертная оценка эффективности </w:t>
            </w:r>
            <w:r w:rsidR="00A23C07" w:rsidRPr="00787E74">
              <w:t xml:space="preserve">продвижения и презентации </w:t>
            </w:r>
            <w:r w:rsidR="00A23C07">
              <w:t xml:space="preserve">программной </w:t>
            </w:r>
            <w:r w:rsidR="00A23C07" w:rsidRPr="00787E74">
              <w:t>продукции</w:t>
            </w:r>
            <w:r>
              <w:t>.</w:t>
            </w:r>
          </w:p>
        </w:tc>
      </w:tr>
      <w:tr w:rsidR="00CE4D58" w:rsidRPr="0056130D" w:rsidTr="00A32AD2">
        <w:tc>
          <w:tcPr>
            <w:tcW w:w="4361" w:type="dxa"/>
          </w:tcPr>
          <w:p w:rsidR="002A652D" w:rsidRPr="0056130D" w:rsidRDefault="00A23C07" w:rsidP="00A23C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14"/>
              <w:contextualSpacing/>
              <w:rPr>
                <w:rFonts w:eastAsia="Calibri"/>
                <w:lang w:eastAsia="en-US"/>
              </w:rPr>
            </w:pPr>
            <w:r w:rsidRPr="00787E74">
              <w:t>обслуживания, тестовых проверок, настройки программного обеспечения отраслевой направленности</w:t>
            </w:r>
            <w:r w:rsidR="002A652D" w:rsidRPr="0056130D">
              <w:rPr>
                <w:rFonts w:eastAsia="Calibri"/>
                <w:lang w:eastAsia="en-US"/>
              </w:rPr>
              <w:t>;</w:t>
            </w:r>
          </w:p>
          <w:p w:rsidR="003E506E" w:rsidRPr="0056130D" w:rsidRDefault="003E506E" w:rsidP="0056130D">
            <w:pPr>
              <w:ind w:left="210"/>
              <w:rPr>
                <w:highlight w:val="yellow"/>
              </w:rPr>
            </w:pPr>
          </w:p>
        </w:tc>
        <w:tc>
          <w:tcPr>
            <w:tcW w:w="5103" w:type="dxa"/>
          </w:tcPr>
          <w:p w:rsidR="00CE4D58" w:rsidRPr="0056130D" w:rsidRDefault="00AA3B3F" w:rsidP="00AA3B3F">
            <w:pPr>
              <w:ind w:left="210" w:firstLine="709"/>
            </w:pPr>
            <w:r w:rsidRPr="00D6767F">
              <w:t>Наблюдение и экспертная оценка эффективности и правильности</w:t>
            </w:r>
            <w:r>
              <w:t xml:space="preserve"> </w:t>
            </w:r>
            <w:r w:rsidR="00A23C07" w:rsidRPr="00787E74">
              <w:t>обслуживания, тестовых проверок, настройки программного обеспечения отраслевой направленности</w:t>
            </w:r>
            <w:r w:rsidR="00A23C07">
              <w:t>.</w:t>
            </w:r>
          </w:p>
        </w:tc>
      </w:tr>
      <w:tr w:rsidR="00CE4D58" w:rsidRPr="0056130D" w:rsidTr="00A32AD2">
        <w:tc>
          <w:tcPr>
            <w:tcW w:w="4361" w:type="dxa"/>
          </w:tcPr>
          <w:p w:rsidR="00CE4D58" w:rsidRPr="0056130D" w:rsidRDefault="00A23C07" w:rsidP="00A23C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14"/>
              <w:contextualSpacing/>
              <w:rPr>
                <w:highlight w:val="yellow"/>
              </w:rPr>
            </w:pPr>
            <w:r w:rsidRPr="00B45B7C">
              <w:t>анализа программного кода на соответствие требованиям по читаемости и производительности; (с учётом ПС)</w:t>
            </w:r>
          </w:p>
        </w:tc>
        <w:tc>
          <w:tcPr>
            <w:tcW w:w="5103" w:type="dxa"/>
          </w:tcPr>
          <w:p w:rsidR="00730F26" w:rsidRPr="0056130D" w:rsidRDefault="007C3444" w:rsidP="00AA3B3F">
            <w:pPr>
              <w:ind w:left="210" w:firstLine="709"/>
            </w:pPr>
            <w:r>
              <w:t xml:space="preserve">Проверка </w:t>
            </w:r>
            <w:r w:rsidR="00AA3B3F" w:rsidRPr="00D6767F">
              <w:t>и экспертная оценка эффективности и правильности</w:t>
            </w:r>
            <w:r w:rsidR="00AA3B3F">
              <w:t xml:space="preserve"> </w:t>
            </w:r>
            <w:r w:rsidR="00A23C07" w:rsidRPr="00B45B7C">
              <w:t>анализа программного кода</w:t>
            </w:r>
            <w:r w:rsidR="00A23C07">
              <w:t>.</w:t>
            </w:r>
          </w:p>
        </w:tc>
      </w:tr>
    </w:tbl>
    <w:p w:rsidR="00772EC7" w:rsidRDefault="00772EC7" w:rsidP="0056130D"/>
    <w:p w:rsidR="004A209A" w:rsidRPr="004A209A" w:rsidRDefault="004A209A" w:rsidP="004A209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 xml:space="preserve">Формой отчетности  студента по практике является письменный </w:t>
      </w:r>
      <w:r w:rsidRPr="004A209A">
        <w:rPr>
          <w:b/>
          <w:i/>
        </w:rPr>
        <w:t xml:space="preserve">отчет о выполнении работ и приложений </w:t>
      </w:r>
      <w:r w:rsidRPr="004A209A"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4A209A" w:rsidRPr="004A209A" w:rsidRDefault="004A209A" w:rsidP="004A209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>Студент в один из последних дней практики защищает отчет по практике.  По результатам защиты студентами отчетов выставляется зачет по практике.</w:t>
      </w:r>
    </w:p>
    <w:p w:rsidR="004A209A" w:rsidRPr="004A209A" w:rsidRDefault="004A209A" w:rsidP="004A209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>Письменный отчет о выполнении работ включает в себя следующие разделы:</w:t>
      </w:r>
    </w:p>
    <w:p w:rsidR="00DC41E1" w:rsidRDefault="004A209A" w:rsidP="004A209A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 xml:space="preserve">титульный лист </w:t>
      </w:r>
    </w:p>
    <w:p w:rsidR="00DC41E1" w:rsidRDefault="004A209A" w:rsidP="004A209A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lastRenderedPageBreak/>
        <w:t xml:space="preserve">содержание </w:t>
      </w:r>
    </w:p>
    <w:p w:rsidR="004A209A" w:rsidRPr="004A209A" w:rsidRDefault="004A209A" w:rsidP="004A209A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 xml:space="preserve">практическая  часть; </w:t>
      </w:r>
    </w:p>
    <w:p w:rsidR="004A209A" w:rsidRPr="004A209A" w:rsidRDefault="004A209A" w:rsidP="004A209A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>приложения.</w:t>
      </w:r>
    </w:p>
    <w:p w:rsidR="004A209A" w:rsidRPr="004A209A" w:rsidRDefault="004A209A" w:rsidP="004A209A">
      <w:pPr>
        <w:tabs>
          <w:tab w:val="left" w:pos="0"/>
          <w:tab w:val="left" w:pos="806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 xml:space="preserve">Практическая часть отчета по практике  включает главы и параграфы в соответствии с логической структурой изложения выполненных заданий  по разделам курса. </w:t>
      </w:r>
    </w:p>
    <w:p w:rsidR="004A209A" w:rsidRPr="004A209A" w:rsidRDefault="004A209A" w:rsidP="004A209A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A209A">
        <w:t xml:space="preserve">Работа над  </w:t>
      </w:r>
      <w:r w:rsidRPr="004A209A">
        <w:rPr>
          <w:b/>
          <w:i/>
        </w:rPr>
        <w:t xml:space="preserve">отчетом по  практике </w:t>
      </w:r>
      <w:r w:rsidRPr="004A209A">
        <w:t xml:space="preserve"> должна позволить руководителю оценить уровень развития следующ</w:t>
      </w:r>
      <w:r w:rsidR="009D3CBC">
        <w:t>их общих  компетенций обучающегося</w:t>
      </w:r>
      <w:r w:rsidRPr="004A209A">
        <w:rPr>
          <w:sz w:val="28"/>
          <w:szCs w:val="28"/>
        </w:rPr>
        <w:t>:</w:t>
      </w:r>
    </w:p>
    <w:p w:rsidR="004A209A" w:rsidRPr="004A209A" w:rsidRDefault="004A209A" w:rsidP="004A209A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rPr>
          <w:i/>
          <w:iCs/>
        </w:rPr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 (</w:t>
      </w:r>
      <w:r w:rsidRPr="004A209A">
        <w:t xml:space="preserve"> по специальности </w:t>
      </w:r>
      <w:r w:rsidR="00DC41E1">
        <w:t>02.09.05</w:t>
      </w:r>
      <w:r w:rsidRPr="004A209A">
        <w:t xml:space="preserve"> «</w:t>
      </w:r>
      <w:r w:rsidR="00DC41E1">
        <w:t>Прикладная информатика</w:t>
      </w:r>
      <w:r w:rsidRPr="004A209A">
        <w:t xml:space="preserve"> (по</w:t>
      </w:r>
      <w:r w:rsidR="00DC41E1">
        <w:t xml:space="preserve"> отраслям)»</w:t>
      </w:r>
      <w:r w:rsidRPr="004A209A">
        <w:t>;</w:t>
      </w:r>
    </w:p>
    <w:p w:rsidR="00DC41E1" w:rsidRDefault="004A209A" w:rsidP="004A209A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C41E1">
        <w:rPr>
          <w:i/>
        </w:rPr>
        <w:t xml:space="preserve">решать проблемы, оценивать риски и принимать решения в  нестандартных ситуациях </w:t>
      </w:r>
      <w:r w:rsidRPr="00DC41E1">
        <w:rPr>
          <w:i/>
          <w:iCs/>
        </w:rPr>
        <w:t xml:space="preserve"> (ОК 3 </w:t>
      </w:r>
      <w:r w:rsidRPr="004A209A">
        <w:t xml:space="preserve">ФГОС по специальности </w:t>
      </w:r>
      <w:r w:rsidR="00DC41E1">
        <w:t>02.09.05</w:t>
      </w:r>
      <w:r w:rsidR="00DC41E1" w:rsidRPr="004A209A">
        <w:t xml:space="preserve"> «</w:t>
      </w:r>
      <w:r w:rsidR="00DC41E1">
        <w:t>Прикладная информатика</w:t>
      </w:r>
      <w:r w:rsidR="00DC41E1" w:rsidRPr="004A209A">
        <w:t xml:space="preserve"> (по</w:t>
      </w:r>
      <w:r w:rsidR="00DC41E1">
        <w:t xml:space="preserve"> отраслям)»</w:t>
      </w:r>
      <w:r w:rsidR="00DC41E1" w:rsidRPr="004A209A">
        <w:t>;</w:t>
      </w:r>
    </w:p>
    <w:p w:rsidR="004A209A" w:rsidRPr="004A209A" w:rsidRDefault="004A209A" w:rsidP="004A209A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C41E1">
        <w:rPr>
          <w:i/>
        </w:rPr>
        <w:t xml:space="preserve">использовать информационно коммуникационные технологии для совершенствования профессиональной деятельности </w:t>
      </w:r>
      <w:r w:rsidRPr="00DC41E1">
        <w:rPr>
          <w:i/>
          <w:iCs/>
        </w:rPr>
        <w:t>(</w:t>
      </w:r>
      <w:r w:rsidRPr="004A209A">
        <w:t xml:space="preserve"> по специальности </w:t>
      </w:r>
      <w:r w:rsidR="00DC41E1">
        <w:t>02.09.05</w:t>
      </w:r>
      <w:r w:rsidR="00DC41E1" w:rsidRPr="004A209A">
        <w:t xml:space="preserve"> «</w:t>
      </w:r>
      <w:r w:rsidR="00DC41E1">
        <w:t>Прикладная информатика</w:t>
      </w:r>
      <w:r w:rsidR="00DC41E1" w:rsidRPr="004A209A">
        <w:t xml:space="preserve"> (по</w:t>
      </w:r>
      <w:r w:rsidR="00DC41E1">
        <w:t xml:space="preserve"> отраслям)»</w:t>
      </w:r>
      <w:r w:rsidR="00DC41E1" w:rsidRPr="004A209A">
        <w:t xml:space="preserve">; </w:t>
      </w:r>
    </w:p>
    <w:p w:rsidR="004A209A" w:rsidRPr="004A209A" w:rsidRDefault="004A209A" w:rsidP="004A209A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rPr>
          <w:i/>
        </w:rPr>
        <w:t>быть готовым к смене технологий  в профессиональной деятельности</w:t>
      </w:r>
      <w:r w:rsidRPr="004A209A">
        <w:rPr>
          <w:i/>
          <w:iCs/>
        </w:rPr>
        <w:t xml:space="preserve"> ОК 9 </w:t>
      </w:r>
      <w:r w:rsidRPr="004A209A">
        <w:t xml:space="preserve">ФГОС по </w:t>
      </w:r>
      <w:r w:rsidR="00DC41E1">
        <w:t xml:space="preserve"> специальности 02.09.05</w:t>
      </w:r>
      <w:r w:rsidR="00DC41E1" w:rsidRPr="004A209A">
        <w:t xml:space="preserve"> «</w:t>
      </w:r>
      <w:r w:rsidR="00DC41E1">
        <w:t>Прикладная информатика</w:t>
      </w:r>
      <w:r w:rsidR="00DC41E1" w:rsidRPr="004A209A">
        <w:t xml:space="preserve"> (по</w:t>
      </w:r>
      <w:r w:rsidR="00DC41E1">
        <w:t xml:space="preserve"> отраслям)»,</w:t>
      </w:r>
    </w:p>
    <w:p w:rsidR="004A209A" w:rsidRPr="004A209A" w:rsidRDefault="004A209A" w:rsidP="004A209A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A209A">
        <w:t>а также профессиональных компетенций, в рамках освоения профессионального модуля и установленных ФГОС СПО по конкретной специальности, или рабочей программой профессионального модуля.</w:t>
      </w:r>
    </w:p>
    <w:p w:rsidR="004A209A" w:rsidRPr="004A209A" w:rsidRDefault="004A209A" w:rsidP="004A209A">
      <w:pPr>
        <w:tabs>
          <w:tab w:val="left" w:pos="0"/>
          <w:tab w:val="left" w:pos="87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>Приложения к отчету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:rsidR="004A209A" w:rsidRPr="004A209A" w:rsidRDefault="004A209A" w:rsidP="004A209A">
      <w:pPr>
        <w:tabs>
          <w:tab w:val="left" w:pos="0"/>
          <w:tab w:val="left" w:pos="87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A209A">
        <w:t xml:space="preserve">Текст отчета должен быть подготовлен с использованием компьютера в </w:t>
      </w:r>
      <w:r w:rsidRPr="004A209A">
        <w:rPr>
          <w:lang w:val="en-US"/>
        </w:rPr>
        <w:t>Word</w:t>
      </w:r>
      <w:r w:rsidRPr="004A209A"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4A209A">
        <w:rPr>
          <w:lang w:val="en-US"/>
        </w:rPr>
        <w:t>TimesNewRoman</w:t>
      </w:r>
      <w:r w:rsidRPr="004A209A">
        <w:t>, размер шрифта - 12 кегль. Страницы отчета нумеруются арабскими цифрами с соблюдением сквозной нумерации по все</w:t>
      </w:r>
      <w:r w:rsidRPr="004A209A">
        <w:softHyphen/>
        <w:t>му тексту. Номер страницы проставляют внизу по центру страницы без точки в конце. Объем отчета по практике составляет 15 – 20 страниц, без учета приложений.</w:t>
      </w:r>
    </w:p>
    <w:p w:rsidR="009746C9" w:rsidRDefault="009746C9">
      <w:pPr>
        <w:spacing w:after="200" w:line="276" w:lineRule="auto"/>
      </w:pPr>
      <w:r>
        <w:br w:type="page"/>
      </w:r>
    </w:p>
    <w:p w:rsidR="009746C9" w:rsidRPr="009746C9" w:rsidRDefault="009746C9" w:rsidP="009746C9">
      <w:pPr>
        <w:widowControl w:val="0"/>
        <w:suppressAutoHyphens/>
        <w:autoSpaceDE w:val="0"/>
        <w:spacing w:line="360" w:lineRule="auto"/>
        <w:ind w:firstLine="709"/>
        <w:jc w:val="right"/>
        <w:rPr>
          <w:rFonts w:eastAsia="Calibri"/>
          <w:b/>
          <w:i/>
          <w:sz w:val="28"/>
          <w:szCs w:val="28"/>
          <w:lang w:eastAsia="en-US"/>
        </w:rPr>
      </w:pPr>
      <w:r w:rsidRPr="009746C9">
        <w:rPr>
          <w:rFonts w:eastAsia="Calibri"/>
          <w:b/>
          <w:i/>
          <w:sz w:val="28"/>
          <w:szCs w:val="28"/>
          <w:lang w:eastAsia="en-US"/>
        </w:rPr>
        <w:lastRenderedPageBreak/>
        <w:t>ПРИЛОЖЕНИЕ 1</w:t>
      </w:r>
    </w:p>
    <w:p w:rsidR="009746C9" w:rsidRPr="009746C9" w:rsidRDefault="009746C9" w:rsidP="009746C9">
      <w:pPr>
        <w:widowControl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9746C9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9746C9" w:rsidRPr="009746C9" w:rsidRDefault="009746C9" w:rsidP="009746C9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9746C9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9746C9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9746C9" w:rsidRPr="009746C9" w:rsidRDefault="009746C9" w:rsidP="009746C9">
      <w:pPr>
        <w:spacing w:after="200"/>
        <w:jc w:val="both"/>
        <w:rPr>
          <w:rFonts w:eastAsia="Calibri" w:cs="Calibri"/>
          <w:lang w:eastAsia="en-US"/>
        </w:rPr>
      </w:pPr>
    </w:p>
    <w:p w:rsidR="009746C9" w:rsidRPr="009746C9" w:rsidRDefault="009746C9" w:rsidP="009746C9">
      <w:pPr>
        <w:spacing w:after="200"/>
        <w:jc w:val="both"/>
        <w:rPr>
          <w:rFonts w:eastAsia="Calibri" w:cs="Calibri"/>
          <w:lang w:eastAsia="en-US"/>
        </w:rPr>
      </w:pPr>
    </w:p>
    <w:p w:rsidR="009746C9" w:rsidRPr="009746C9" w:rsidRDefault="009746C9" w:rsidP="009746C9">
      <w:pPr>
        <w:spacing w:after="200"/>
        <w:jc w:val="both"/>
        <w:rPr>
          <w:rFonts w:ascii="Calibri" w:eastAsia="Calibri" w:hAnsi="Calibri"/>
          <w:color w:val="000000"/>
          <w:lang w:eastAsia="en-US"/>
        </w:rPr>
      </w:pPr>
      <w:r w:rsidRPr="009746C9">
        <w:rPr>
          <w:rFonts w:eastAsia="Calibri" w:cs="Calibri"/>
          <w:lang w:eastAsia="en-US"/>
        </w:rPr>
        <w:t xml:space="preserve">Студент </w:t>
      </w:r>
    </w:p>
    <w:p w:rsidR="009746C9" w:rsidRPr="009746C9" w:rsidRDefault="009746C9" w:rsidP="009746C9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cs="Calibri"/>
          <w:i/>
          <w:u w:val="single"/>
        </w:rPr>
      </w:pPr>
      <w:r w:rsidRPr="009746C9">
        <w:rPr>
          <w:rFonts w:cs="Calibri"/>
        </w:rPr>
        <w:t xml:space="preserve">Специальность </w:t>
      </w:r>
      <w:r w:rsidRPr="009746C9">
        <w:rPr>
          <w:rFonts w:cs="Calibri"/>
          <w:i/>
          <w:u w:val="single"/>
        </w:rPr>
        <w:t>09.02.05 «Прикл</w:t>
      </w:r>
      <w:r>
        <w:rPr>
          <w:rFonts w:cs="Calibri"/>
          <w:i/>
          <w:u w:val="single"/>
        </w:rPr>
        <w:t>а</w:t>
      </w:r>
      <w:r w:rsidRPr="009746C9">
        <w:rPr>
          <w:rFonts w:cs="Calibri"/>
          <w:i/>
          <w:u w:val="single"/>
        </w:rPr>
        <w:t>дная информатика</w:t>
      </w:r>
      <w:r>
        <w:rPr>
          <w:rFonts w:cs="Calibri"/>
          <w:i/>
          <w:u w:val="single"/>
        </w:rPr>
        <w:t>», курс ____</w:t>
      </w:r>
    </w:p>
    <w:p w:rsidR="009746C9" w:rsidRPr="009746C9" w:rsidRDefault="009746C9" w:rsidP="009746C9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cs="Calibri"/>
          <w:i/>
        </w:rPr>
      </w:pPr>
      <w:r w:rsidRPr="009746C9">
        <w:rPr>
          <w:rFonts w:cs="Calibri"/>
        </w:rPr>
        <w:t xml:space="preserve">Квалификация </w:t>
      </w:r>
      <w:r w:rsidRPr="009746C9">
        <w:rPr>
          <w:rFonts w:cs="Calibri"/>
          <w:i/>
        </w:rPr>
        <w:t xml:space="preserve">техник программист </w:t>
      </w:r>
    </w:p>
    <w:p w:rsidR="009746C9" w:rsidRPr="009746C9" w:rsidRDefault="009746C9" w:rsidP="009746C9">
      <w:pPr>
        <w:autoSpaceDE w:val="0"/>
        <w:autoSpaceDN w:val="0"/>
        <w:adjustRightInd w:val="0"/>
        <w:rPr>
          <w:rFonts w:eastAsia="Calibri"/>
          <w:b/>
          <w:i/>
          <w:color w:val="000000"/>
          <w:lang w:eastAsia="en-US"/>
        </w:rPr>
      </w:pPr>
      <w:r w:rsidRPr="009746C9">
        <w:rPr>
          <w:rFonts w:eastAsia="Calibri"/>
          <w:b/>
          <w:i/>
          <w:color w:val="000000"/>
          <w:lang w:eastAsia="en-US"/>
        </w:rPr>
        <w:t>ПП.0</w:t>
      </w:r>
      <w:r w:rsidR="002A4D63">
        <w:rPr>
          <w:rFonts w:eastAsia="Calibri"/>
          <w:b/>
          <w:i/>
          <w:color w:val="000000"/>
          <w:lang w:eastAsia="en-US"/>
        </w:rPr>
        <w:t>3</w:t>
      </w:r>
      <w:r w:rsidRPr="009746C9">
        <w:rPr>
          <w:rFonts w:eastAsia="Calibri"/>
          <w:b/>
          <w:i/>
          <w:color w:val="000000"/>
          <w:lang w:eastAsia="en-US"/>
        </w:rPr>
        <w:t>.01 Производственная практика (по профилю специальности)</w:t>
      </w: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  <w:sz w:val="28"/>
          <w:szCs w:val="28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9746C9">
        <w:rPr>
          <w:rFonts w:cs="Calibri"/>
          <w:b/>
          <w:bCs/>
        </w:rPr>
        <w:t>Содержание практики:</w:t>
      </w: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  <w:r w:rsidRPr="009746C9">
        <w:rPr>
          <w:rFonts w:eastAsia="Calibri" w:cs="Calibri"/>
          <w:b/>
          <w:bCs/>
          <w:lang w:eastAsia="en-US"/>
        </w:rPr>
        <w:t>Планируемые результаты:</w:t>
      </w: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eastAsia="Calibri" w:cs="Calibri"/>
          <w:b/>
          <w:bCs/>
          <w:lang w:eastAsia="en-US"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9746C9">
        <w:rPr>
          <w:rFonts w:cs="Calibri"/>
          <w:b/>
          <w:bCs/>
        </w:rPr>
        <w:t>Индивидуальное задание на практику:</w:t>
      </w:r>
    </w:p>
    <w:p w:rsidR="009746C9" w:rsidRPr="009746C9" w:rsidRDefault="009746C9" w:rsidP="009746C9">
      <w:pPr>
        <w:autoSpaceDE w:val="0"/>
        <w:autoSpaceDN w:val="0"/>
        <w:adjustRightInd w:val="0"/>
        <w:ind w:left="720"/>
        <w:jc w:val="both"/>
        <w:rPr>
          <w:rFonts w:cs="Calibri"/>
          <w:b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9746C9">
        <w:rPr>
          <w:rFonts w:cs="Calibri"/>
          <w:bCs/>
        </w:rPr>
        <w:t xml:space="preserve">Руководитель практики </w:t>
      </w: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9746C9">
        <w:rPr>
          <w:rFonts w:cs="Calibri"/>
          <w:bCs/>
        </w:rPr>
        <w:t>от университета __________________________________________________</w:t>
      </w: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Cs/>
        </w:rPr>
      </w:pP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9746C9">
        <w:rPr>
          <w:rFonts w:cs="Calibri"/>
          <w:bCs/>
        </w:rPr>
        <w:t>Руководитель практики</w:t>
      </w: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9746C9">
        <w:rPr>
          <w:rFonts w:cs="Calibri"/>
          <w:bCs/>
        </w:rPr>
        <w:t>от профильной организации________________________________________</w:t>
      </w:r>
      <w:r w:rsidRPr="009746C9">
        <w:rPr>
          <w:rFonts w:cs="Calibri"/>
          <w:bCs/>
        </w:rPr>
        <w:tab/>
      </w:r>
    </w:p>
    <w:p w:rsidR="009746C9" w:rsidRPr="009746C9" w:rsidRDefault="009746C9" w:rsidP="009746C9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9746C9">
        <w:rPr>
          <w:rFonts w:cs="Calibri"/>
          <w:bCs/>
        </w:rPr>
        <w:t>М.П.</w:t>
      </w:r>
    </w:p>
    <w:p w:rsidR="009746C9" w:rsidRPr="009746C9" w:rsidRDefault="009746C9" w:rsidP="009746C9">
      <w:pPr>
        <w:spacing w:after="200" w:line="276" w:lineRule="auto"/>
        <w:rPr>
          <w:rFonts w:cs="Calibri"/>
          <w:bCs/>
        </w:rPr>
      </w:pPr>
      <w:r w:rsidRPr="009746C9">
        <w:rPr>
          <w:rFonts w:cs="Calibri"/>
          <w:bCs/>
        </w:rPr>
        <w:br w:type="page"/>
      </w:r>
    </w:p>
    <w:p w:rsidR="002A4D63" w:rsidRDefault="002A4D63" w:rsidP="002A4D63">
      <w:pPr>
        <w:widowControl w:val="0"/>
        <w:spacing w:line="346" w:lineRule="exact"/>
        <w:ind w:left="20"/>
        <w:jc w:val="right"/>
        <w:rPr>
          <w:rFonts w:eastAsia="Calibri"/>
          <w:bCs/>
          <w:sz w:val="28"/>
          <w:szCs w:val="28"/>
        </w:rPr>
      </w:pPr>
      <w:r w:rsidRPr="009746C9">
        <w:rPr>
          <w:rFonts w:eastAsia="Calibri"/>
          <w:b/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b/>
          <w:i/>
          <w:sz w:val="28"/>
          <w:szCs w:val="28"/>
          <w:lang w:eastAsia="en-US"/>
        </w:rPr>
        <w:t>2</w:t>
      </w:r>
    </w:p>
    <w:p w:rsidR="009746C9" w:rsidRPr="009746C9" w:rsidRDefault="009746C9" w:rsidP="009746C9">
      <w:pPr>
        <w:widowControl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9746C9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9746C9" w:rsidRPr="009746C9" w:rsidRDefault="009746C9" w:rsidP="009746C9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9746C9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9746C9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9746C9" w:rsidRPr="009746C9" w:rsidRDefault="009746C9" w:rsidP="009746C9">
      <w:pPr>
        <w:jc w:val="center"/>
        <w:rPr>
          <w:sz w:val="28"/>
          <w:szCs w:val="28"/>
        </w:rPr>
      </w:pPr>
    </w:p>
    <w:p w:rsidR="009746C9" w:rsidRPr="009746C9" w:rsidRDefault="009746C9" w:rsidP="009746C9">
      <w:pPr>
        <w:jc w:val="center"/>
        <w:rPr>
          <w:sz w:val="28"/>
          <w:szCs w:val="28"/>
        </w:rPr>
      </w:pPr>
      <w:r w:rsidRPr="009746C9">
        <w:rPr>
          <w:sz w:val="28"/>
          <w:szCs w:val="28"/>
        </w:rPr>
        <w:t>Институт экономической безопасности</w:t>
      </w:r>
    </w:p>
    <w:p w:rsidR="009746C9" w:rsidRPr="009746C9" w:rsidRDefault="009746C9" w:rsidP="009746C9">
      <w:pPr>
        <w:jc w:val="center"/>
        <w:rPr>
          <w:sz w:val="28"/>
          <w:szCs w:val="28"/>
        </w:rPr>
      </w:pPr>
      <w:r w:rsidRPr="009746C9">
        <w:rPr>
          <w:sz w:val="28"/>
          <w:szCs w:val="28"/>
        </w:rPr>
        <w:t>Колледж</w:t>
      </w:r>
    </w:p>
    <w:p w:rsidR="009746C9" w:rsidRPr="009746C9" w:rsidRDefault="009746C9" w:rsidP="009746C9">
      <w:pPr>
        <w:jc w:val="center"/>
        <w:rPr>
          <w:sz w:val="28"/>
          <w:szCs w:val="28"/>
        </w:rPr>
      </w:pPr>
    </w:p>
    <w:p w:rsidR="009746C9" w:rsidRPr="009746C9" w:rsidRDefault="009746C9" w:rsidP="009746C9">
      <w:pPr>
        <w:rPr>
          <w:sz w:val="28"/>
          <w:szCs w:val="28"/>
        </w:rPr>
      </w:pPr>
    </w:p>
    <w:p w:rsidR="009746C9" w:rsidRPr="009746C9" w:rsidRDefault="009746C9" w:rsidP="009746C9">
      <w:pPr>
        <w:jc w:val="center"/>
        <w:rPr>
          <w:bCs/>
          <w:sz w:val="28"/>
          <w:szCs w:val="28"/>
        </w:rPr>
      </w:pPr>
    </w:p>
    <w:p w:rsidR="009746C9" w:rsidRPr="009746C9" w:rsidRDefault="009746C9" w:rsidP="009746C9">
      <w:pPr>
        <w:jc w:val="center"/>
        <w:rPr>
          <w:bCs/>
          <w:sz w:val="28"/>
          <w:szCs w:val="28"/>
        </w:rPr>
      </w:pPr>
      <w:r w:rsidRPr="009746C9">
        <w:rPr>
          <w:bCs/>
          <w:sz w:val="28"/>
          <w:szCs w:val="28"/>
        </w:rPr>
        <w:t>Отчет</w:t>
      </w:r>
    </w:p>
    <w:p w:rsidR="009746C9" w:rsidRPr="009746C9" w:rsidRDefault="009746C9" w:rsidP="009746C9">
      <w:pPr>
        <w:jc w:val="center"/>
        <w:rPr>
          <w:bCs/>
          <w:sz w:val="28"/>
          <w:szCs w:val="28"/>
        </w:rPr>
      </w:pPr>
      <w:r w:rsidRPr="009746C9">
        <w:rPr>
          <w:bCs/>
          <w:sz w:val="28"/>
          <w:szCs w:val="28"/>
        </w:rPr>
        <w:t xml:space="preserve">по </w:t>
      </w:r>
      <w:r w:rsidRPr="009746C9">
        <w:rPr>
          <w:bCs/>
          <w:sz w:val="28"/>
          <w:szCs w:val="28"/>
          <w:u w:val="single"/>
        </w:rPr>
        <w:t>производственной  практике (по профилю специальности)</w:t>
      </w:r>
    </w:p>
    <w:p w:rsidR="009746C9" w:rsidRPr="009746C9" w:rsidRDefault="009746C9" w:rsidP="009746C9">
      <w:pPr>
        <w:rPr>
          <w:bCs/>
          <w:sz w:val="28"/>
          <w:szCs w:val="28"/>
        </w:rPr>
      </w:pPr>
    </w:p>
    <w:p w:rsidR="009746C9" w:rsidRPr="009746C9" w:rsidRDefault="009746C9" w:rsidP="009746C9">
      <w:pPr>
        <w:rPr>
          <w:bCs/>
          <w:sz w:val="28"/>
          <w:szCs w:val="28"/>
        </w:rPr>
      </w:pPr>
    </w:p>
    <w:p w:rsidR="009746C9" w:rsidRPr="009746C9" w:rsidRDefault="009746C9" w:rsidP="009746C9">
      <w:pPr>
        <w:rPr>
          <w:bCs/>
          <w:sz w:val="28"/>
          <w:szCs w:val="28"/>
        </w:rPr>
      </w:pPr>
      <w:r w:rsidRPr="009746C9">
        <w:rPr>
          <w:bCs/>
          <w:sz w:val="28"/>
          <w:szCs w:val="28"/>
        </w:rPr>
        <w:t>Модуль  (код и наименование):</w:t>
      </w:r>
    </w:p>
    <w:p w:rsidR="009746C9" w:rsidRPr="009746C9" w:rsidRDefault="009746C9" w:rsidP="009746C9">
      <w:pPr>
        <w:rPr>
          <w:bCs/>
          <w:sz w:val="28"/>
          <w:szCs w:val="28"/>
        </w:rPr>
      </w:pPr>
      <w:r w:rsidRPr="009746C9">
        <w:rPr>
          <w:sz w:val="28"/>
          <w:szCs w:val="28"/>
          <w:u w:val="single"/>
        </w:rPr>
        <w:t>ПМ.0</w:t>
      </w:r>
      <w:r>
        <w:rPr>
          <w:sz w:val="28"/>
          <w:szCs w:val="28"/>
          <w:u w:val="single"/>
        </w:rPr>
        <w:t>3</w:t>
      </w:r>
      <w:r w:rsidRPr="009746C9">
        <w:rPr>
          <w:sz w:val="28"/>
          <w:szCs w:val="28"/>
          <w:u w:val="single"/>
        </w:rPr>
        <w:t xml:space="preserve"> </w:t>
      </w:r>
      <w:r w:rsidR="002A4D63">
        <w:rPr>
          <w:sz w:val="28"/>
          <w:szCs w:val="28"/>
          <w:u w:val="single"/>
        </w:rPr>
        <w:t>Сопровождение и продвижение программного обеспечения отраслевой направленности</w:t>
      </w:r>
    </w:p>
    <w:p w:rsidR="009746C9" w:rsidRPr="009746C9" w:rsidRDefault="009746C9" w:rsidP="009746C9">
      <w:pPr>
        <w:rPr>
          <w:sz w:val="28"/>
          <w:szCs w:val="28"/>
        </w:rPr>
      </w:pPr>
    </w:p>
    <w:p w:rsidR="009746C9" w:rsidRPr="009746C9" w:rsidRDefault="009746C9" w:rsidP="009746C9">
      <w:pPr>
        <w:rPr>
          <w:sz w:val="28"/>
          <w:szCs w:val="28"/>
        </w:rPr>
      </w:pPr>
      <w:r w:rsidRPr="009746C9">
        <w:rPr>
          <w:sz w:val="28"/>
          <w:szCs w:val="28"/>
        </w:rPr>
        <w:t>Индекс и наименование практики:</w:t>
      </w:r>
    </w:p>
    <w:p w:rsidR="009746C9" w:rsidRPr="009746C9" w:rsidRDefault="009746C9" w:rsidP="009746C9">
      <w:pPr>
        <w:keepNext/>
        <w:keepLines/>
        <w:widowControl w:val="0"/>
        <w:tabs>
          <w:tab w:val="left" w:pos="956"/>
        </w:tabs>
        <w:outlineLvl w:val="0"/>
        <w:rPr>
          <w:sz w:val="28"/>
          <w:szCs w:val="28"/>
          <w:lang w:eastAsia="en-US"/>
        </w:rPr>
      </w:pPr>
      <w:r w:rsidRPr="009746C9">
        <w:rPr>
          <w:color w:val="000000"/>
          <w:sz w:val="28"/>
          <w:szCs w:val="28"/>
          <w:u w:val="single"/>
        </w:rPr>
        <w:t>ПП.0</w:t>
      </w:r>
      <w:r w:rsidR="002A4D63">
        <w:rPr>
          <w:color w:val="000000"/>
          <w:sz w:val="28"/>
          <w:szCs w:val="28"/>
          <w:u w:val="single"/>
        </w:rPr>
        <w:t>3</w:t>
      </w:r>
      <w:r w:rsidRPr="009746C9">
        <w:rPr>
          <w:color w:val="000000"/>
          <w:sz w:val="28"/>
          <w:szCs w:val="28"/>
          <w:u w:val="single"/>
        </w:rPr>
        <w:t>.01 Производственная практика (по профилю специальности)</w:t>
      </w:r>
    </w:p>
    <w:p w:rsidR="009746C9" w:rsidRPr="009746C9" w:rsidRDefault="009746C9" w:rsidP="009746C9">
      <w:pPr>
        <w:jc w:val="center"/>
        <w:rPr>
          <w:b/>
          <w:bCs/>
          <w:sz w:val="28"/>
          <w:szCs w:val="28"/>
        </w:rPr>
      </w:pPr>
    </w:p>
    <w:p w:rsidR="009746C9" w:rsidRPr="009746C9" w:rsidRDefault="009746C9" w:rsidP="009746C9">
      <w:pPr>
        <w:ind w:left="2835"/>
        <w:jc w:val="right"/>
        <w:rPr>
          <w:bCs/>
          <w:sz w:val="28"/>
          <w:szCs w:val="28"/>
        </w:rPr>
      </w:pPr>
    </w:p>
    <w:p w:rsidR="009746C9" w:rsidRPr="009746C9" w:rsidRDefault="009746C9" w:rsidP="009746C9">
      <w:pPr>
        <w:ind w:left="2835"/>
        <w:rPr>
          <w:bCs/>
          <w:sz w:val="28"/>
          <w:szCs w:val="28"/>
        </w:rPr>
      </w:pPr>
      <w:r w:rsidRPr="009746C9">
        <w:rPr>
          <w:bCs/>
          <w:sz w:val="28"/>
          <w:szCs w:val="28"/>
        </w:rPr>
        <w:t xml:space="preserve">                              Выполнил:</w:t>
      </w:r>
    </w:p>
    <w:p w:rsidR="009746C9" w:rsidRPr="009746C9" w:rsidRDefault="009746C9" w:rsidP="009746C9">
      <w:pPr>
        <w:ind w:left="2835"/>
        <w:rPr>
          <w:bCs/>
          <w:sz w:val="28"/>
          <w:szCs w:val="28"/>
        </w:rPr>
      </w:pPr>
      <w:r w:rsidRPr="009746C9">
        <w:rPr>
          <w:bCs/>
          <w:sz w:val="28"/>
          <w:szCs w:val="28"/>
        </w:rPr>
        <w:t xml:space="preserve">                              Студент: </w:t>
      </w:r>
    </w:p>
    <w:p w:rsidR="009746C9" w:rsidRPr="009746C9" w:rsidRDefault="009746C9" w:rsidP="009746C9">
      <w:pPr>
        <w:rPr>
          <w:sz w:val="28"/>
          <w:szCs w:val="28"/>
        </w:rPr>
      </w:pPr>
      <w:r w:rsidRPr="009746C9">
        <w:rPr>
          <w:sz w:val="28"/>
          <w:szCs w:val="28"/>
        </w:rPr>
        <w:t xml:space="preserve">                                                                       Специальность:  09.02.05 </w:t>
      </w:r>
    </w:p>
    <w:p w:rsidR="009746C9" w:rsidRPr="009746C9" w:rsidRDefault="009746C9" w:rsidP="009746C9">
      <w:pPr>
        <w:ind w:left="4959"/>
        <w:rPr>
          <w:sz w:val="28"/>
          <w:szCs w:val="28"/>
        </w:rPr>
      </w:pPr>
      <w:r w:rsidRPr="009746C9">
        <w:rPr>
          <w:sz w:val="28"/>
          <w:szCs w:val="28"/>
        </w:rPr>
        <w:t>«Прикладная информатика»</w:t>
      </w:r>
    </w:p>
    <w:p w:rsidR="009746C9" w:rsidRPr="009746C9" w:rsidRDefault="009746C9" w:rsidP="009746C9">
      <w:pPr>
        <w:ind w:left="2835"/>
        <w:jc w:val="center"/>
        <w:rPr>
          <w:sz w:val="28"/>
          <w:szCs w:val="28"/>
        </w:rPr>
      </w:pPr>
      <w:r w:rsidRPr="009746C9">
        <w:rPr>
          <w:sz w:val="28"/>
          <w:szCs w:val="28"/>
        </w:rPr>
        <w:t xml:space="preserve">       Номер зачётной книжки:</w:t>
      </w:r>
    </w:p>
    <w:p w:rsidR="009746C9" w:rsidRPr="009746C9" w:rsidRDefault="009746C9" w:rsidP="009746C9">
      <w:pPr>
        <w:ind w:left="2835"/>
        <w:rPr>
          <w:sz w:val="28"/>
          <w:szCs w:val="28"/>
        </w:rPr>
      </w:pPr>
      <w:r w:rsidRPr="009746C9">
        <w:rPr>
          <w:sz w:val="28"/>
          <w:szCs w:val="28"/>
        </w:rPr>
        <w:t xml:space="preserve">                               Курс </w:t>
      </w:r>
      <w:r w:rsidR="002A4D63">
        <w:rPr>
          <w:sz w:val="28"/>
          <w:szCs w:val="28"/>
        </w:rPr>
        <w:t>___</w:t>
      </w:r>
      <w:r w:rsidRPr="009746C9">
        <w:rPr>
          <w:sz w:val="28"/>
          <w:szCs w:val="28"/>
        </w:rPr>
        <w:t xml:space="preserve">  Группа </w:t>
      </w:r>
      <w:r w:rsidR="002A4D63">
        <w:rPr>
          <w:sz w:val="28"/>
          <w:szCs w:val="28"/>
        </w:rPr>
        <w:t>_____________</w:t>
      </w:r>
    </w:p>
    <w:p w:rsidR="009746C9" w:rsidRPr="009746C9" w:rsidRDefault="009746C9" w:rsidP="009746C9">
      <w:pPr>
        <w:ind w:left="2835"/>
        <w:jc w:val="right"/>
        <w:rPr>
          <w:sz w:val="28"/>
          <w:szCs w:val="28"/>
        </w:rPr>
      </w:pPr>
    </w:p>
    <w:p w:rsidR="009746C9" w:rsidRPr="009746C9" w:rsidRDefault="009746C9" w:rsidP="009746C9">
      <w:pPr>
        <w:ind w:left="2835"/>
        <w:jc w:val="right"/>
        <w:rPr>
          <w:sz w:val="28"/>
          <w:szCs w:val="28"/>
        </w:rPr>
      </w:pPr>
    </w:p>
    <w:p w:rsidR="009746C9" w:rsidRPr="009746C9" w:rsidRDefault="009746C9" w:rsidP="009746C9">
      <w:pPr>
        <w:ind w:left="2835"/>
        <w:rPr>
          <w:sz w:val="28"/>
          <w:szCs w:val="28"/>
        </w:rPr>
      </w:pPr>
      <w:r w:rsidRPr="009746C9">
        <w:rPr>
          <w:sz w:val="28"/>
          <w:szCs w:val="28"/>
        </w:rPr>
        <w:t xml:space="preserve">                               Преподаватель: </w:t>
      </w:r>
    </w:p>
    <w:p w:rsidR="009746C9" w:rsidRPr="009746C9" w:rsidRDefault="009746C9" w:rsidP="009746C9">
      <w:pPr>
        <w:rPr>
          <w:sz w:val="28"/>
          <w:szCs w:val="28"/>
        </w:rPr>
      </w:pPr>
      <w:r w:rsidRPr="009746C9">
        <w:rPr>
          <w:sz w:val="28"/>
          <w:szCs w:val="28"/>
        </w:rPr>
        <w:t xml:space="preserve">                                                                       Оценка:________</w:t>
      </w:r>
    </w:p>
    <w:p w:rsidR="009746C9" w:rsidRPr="009746C9" w:rsidRDefault="009746C9" w:rsidP="009746C9">
      <w:pPr>
        <w:ind w:left="4956"/>
        <w:rPr>
          <w:sz w:val="28"/>
          <w:szCs w:val="28"/>
        </w:rPr>
      </w:pPr>
      <w:r w:rsidRPr="009746C9">
        <w:rPr>
          <w:sz w:val="28"/>
          <w:szCs w:val="28"/>
        </w:rPr>
        <w:t>Дата_________</w:t>
      </w:r>
    </w:p>
    <w:p w:rsidR="009746C9" w:rsidRPr="009746C9" w:rsidRDefault="009746C9" w:rsidP="009746C9">
      <w:pPr>
        <w:rPr>
          <w:sz w:val="28"/>
          <w:szCs w:val="28"/>
        </w:rPr>
      </w:pPr>
      <w:r w:rsidRPr="009746C9">
        <w:rPr>
          <w:sz w:val="28"/>
          <w:szCs w:val="28"/>
        </w:rPr>
        <w:t xml:space="preserve">                                                                          </w:t>
      </w:r>
    </w:p>
    <w:p w:rsidR="009746C9" w:rsidRPr="009746C9" w:rsidRDefault="009746C9" w:rsidP="009746C9">
      <w:pPr>
        <w:rPr>
          <w:sz w:val="28"/>
          <w:szCs w:val="28"/>
        </w:rPr>
      </w:pPr>
      <w:r w:rsidRPr="009746C9">
        <w:rPr>
          <w:sz w:val="28"/>
          <w:szCs w:val="28"/>
        </w:rPr>
        <w:t xml:space="preserve">                                                                       Подпись__________</w:t>
      </w:r>
    </w:p>
    <w:p w:rsidR="009746C9" w:rsidRPr="009746C9" w:rsidRDefault="009746C9" w:rsidP="009746C9">
      <w:pPr>
        <w:ind w:left="2835"/>
        <w:rPr>
          <w:sz w:val="28"/>
          <w:szCs w:val="28"/>
        </w:rPr>
      </w:pPr>
    </w:p>
    <w:p w:rsidR="009746C9" w:rsidRPr="009746C9" w:rsidRDefault="009746C9" w:rsidP="009746C9">
      <w:pPr>
        <w:ind w:left="2835"/>
        <w:rPr>
          <w:sz w:val="28"/>
          <w:szCs w:val="28"/>
        </w:rPr>
      </w:pPr>
    </w:p>
    <w:p w:rsidR="009746C9" w:rsidRPr="009746C9" w:rsidRDefault="009746C9" w:rsidP="009746C9">
      <w:pPr>
        <w:ind w:left="2835"/>
        <w:rPr>
          <w:sz w:val="28"/>
          <w:szCs w:val="28"/>
        </w:rPr>
      </w:pPr>
    </w:p>
    <w:p w:rsidR="009746C9" w:rsidRPr="009746C9" w:rsidRDefault="009746C9" w:rsidP="009746C9">
      <w:pPr>
        <w:ind w:left="2835"/>
        <w:rPr>
          <w:sz w:val="28"/>
          <w:szCs w:val="28"/>
        </w:rPr>
      </w:pPr>
    </w:p>
    <w:p w:rsidR="009746C9" w:rsidRPr="009746C9" w:rsidRDefault="009746C9" w:rsidP="009746C9">
      <w:pPr>
        <w:rPr>
          <w:sz w:val="28"/>
          <w:szCs w:val="28"/>
        </w:rPr>
      </w:pPr>
      <w:r w:rsidRPr="009746C9">
        <w:rPr>
          <w:sz w:val="28"/>
          <w:szCs w:val="28"/>
        </w:rPr>
        <w:t xml:space="preserve">                                                   Санкт-Петербург</w:t>
      </w:r>
    </w:p>
    <w:p w:rsidR="009746C9" w:rsidRPr="009746C9" w:rsidRDefault="009746C9" w:rsidP="009746C9">
      <w:pPr>
        <w:jc w:val="center"/>
        <w:rPr>
          <w:sz w:val="28"/>
          <w:szCs w:val="28"/>
        </w:rPr>
      </w:pPr>
      <w:r w:rsidRPr="009746C9">
        <w:rPr>
          <w:sz w:val="28"/>
          <w:szCs w:val="28"/>
        </w:rPr>
        <w:t>20__</w:t>
      </w:r>
    </w:p>
    <w:p w:rsidR="009746C9" w:rsidRPr="009746C9" w:rsidRDefault="009746C9" w:rsidP="009746C9">
      <w:pPr>
        <w:spacing w:after="200" w:line="276" w:lineRule="auto"/>
        <w:jc w:val="right"/>
        <w:rPr>
          <w:b/>
          <w:i/>
          <w:sz w:val="28"/>
          <w:szCs w:val="28"/>
        </w:rPr>
      </w:pPr>
      <w:r w:rsidRPr="009746C9">
        <w:rPr>
          <w:sz w:val="28"/>
          <w:szCs w:val="28"/>
        </w:rPr>
        <w:br w:type="page"/>
      </w:r>
      <w:r w:rsidRPr="009746C9">
        <w:rPr>
          <w:b/>
          <w:i/>
          <w:sz w:val="28"/>
          <w:szCs w:val="28"/>
        </w:rPr>
        <w:lastRenderedPageBreak/>
        <w:t xml:space="preserve">ПРИЛОЖЕНИЕ 3 </w:t>
      </w:r>
    </w:p>
    <w:p w:rsidR="009746C9" w:rsidRPr="009746C9" w:rsidRDefault="009746C9" w:rsidP="009746C9">
      <w:pPr>
        <w:widowControl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9746C9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9746C9" w:rsidRPr="009746C9" w:rsidRDefault="009746C9" w:rsidP="009746C9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9746C9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9746C9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9746C9" w:rsidRPr="009746C9" w:rsidRDefault="009746C9" w:rsidP="009746C9">
      <w:pPr>
        <w:spacing w:after="200" w:line="276" w:lineRule="auto"/>
        <w:jc w:val="righ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9746C9" w:rsidRPr="009746C9" w:rsidTr="000465E6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746C9" w:rsidRPr="009746C9" w:rsidRDefault="009746C9" w:rsidP="009746C9">
            <w:pPr>
              <w:spacing w:line="276" w:lineRule="auto"/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9746C9">
              <w:rPr>
                <w:rFonts w:eastAsia="Calibri"/>
                <w:sz w:val="28"/>
                <w:szCs w:val="28"/>
                <w:lang w:eastAsia="en-US"/>
              </w:rPr>
              <w:br w:type="page"/>
            </w:r>
            <w:r w:rsidRPr="009746C9">
              <w:rPr>
                <w:rFonts w:eastAsia="Calibri"/>
                <w:spacing w:val="-6"/>
                <w:lang w:eastAsia="en-US"/>
              </w:rPr>
              <w:t xml:space="preserve"> </w:t>
            </w:r>
            <w:r w:rsidRPr="009746C9">
              <w:rPr>
                <w:rFonts w:eastAsia="Calibri"/>
                <w:b/>
                <w:spacing w:val="-6"/>
                <w:lang w:eastAsia="en-US"/>
              </w:rPr>
              <w:t>Дн</w:t>
            </w:r>
            <w:r w:rsidRPr="009746C9">
              <w:rPr>
                <w:rFonts w:eastAsia="Calibri"/>
                <w:b/>
                <w:bCs/>
                <w:spacing w:val="-6"/>
                <w:lang w:eastAsia="en-US"/>
              </w:rPr>
              <w:t>евник</w:t>
            </w:r>
          </w:p>
          <w:p w:rsidR="009746C9" w:rsidRPr="009746C9" w:rsidRDefault="009746C9" w:rsidP="009746C9">
            <w:pPr>
              <w:spacing w:line="276" w:lineRule="auto"/>
              <w:jc w:val="center"/>
              <w:rPr>
                <w:rFonts w:eastAsia="Calibri"/>
                <w:b/>
                <w:bCs/>
                <w:spacing w:val="-6"/>
                <w:lang w:eastAsia="en-US"/>
              </w:rPr>
            </w:pPr>
          </w:p>
          <w:p w:rsidR="009746C9" w:rsidRPr="009746C9" w:rsidRDefault="009746C9" w:rsidP="009746C9">
            <w:pPr>
              <w:spacing w:line="276" w:lineRule="auto"/>
              <w:jc w:val="center"/>
              <w:rPr>
                <w:rFonts w:eastAsia="Calibri"/>
                <w:bCs/>
                <w:spacing w:val="-6"/>
                <w:lang w:eastAsia="en-US"/>
              </w:rPr>
            </w:pPr>
            <w:r w:rsidRPr="009746C9">
              <w:rPr>
                <w:rFonts w:eastAsia="Calibri"/>
                <w:bCs/>
                <w:spacing w:val="-6"/>
                <w:lang w:eastAsia="en-US"/>
              </w:rPr>
              <w:t xml:space="preserve">Прохождения </w:t>
            </w:r>
            <w:r w:rsidRPr="009746C9">
              <w:rPr>
                <w:rFonts w:eastAsia="Calibri"/>
                <w:b/>
                <w:spacing w:val="-6"/>
                <w:u w:val="single"/>
                <w:lang w:eastAsia="en-US"/>
              </w:rPr>
              <w:t>ПП.0</w:t>
            </w:r>
            <w:r w:rsidR="002A4D63">
              <w:rPr>
                <w:rFonts w:eastAsia="Calibri"/>
                <w:b/>
                <w:spacing w:val="-6"/>
                <w:u w:val="single"/>
                <w:lang w:eastAsia="en-US"/>
              </w:rPr>
              <w:t>3</w:t>
            </w:r>
            <w:r w:rsidRPr="009746C9">
              <w:rPr>
                <w:rFonts w:eastAsia="Calibri"/>
                <w:b/>
                <w:spacing w:val="-6"/>
                <w:u w:val="single"/>
                <w:lang w:eastAsia="en-US"/>
              </w:rPr>
              <w:t>.01 Производственная практика (по профилю специальности)</w:t>
            </w:r>
          </w:p>
          <w:p w:rsidR="009746C9" w:rsidRPr="009746C9" w:rsidRDefault="009746C9" w:rsidP="009746C9">
            <w:pPr>
              <w:spacing w:line="276" w:lineRule="auto"/>
              <w:jc w:val="center"/>
              <w:rPr>
                <w:rFonts w:eastAsia="Calibri"/>
                <w:bCs/>
                <w:spacing w:val="-6"/>
                <w:lang w:eastAsia="en-US"/>
              </w:rPr>
            </w:pPr>
            <w:r w:rsidRPr="009746C9">
              <w:rPr>
                <w:rFonts w:eastAsia="Calibri"/>
                <w:bCs/>
                <w:spacing w:val="-6"/>
                <w:lang w:eastAsia="en-US"/>
              </w:rPr>
              <w:t>по специальности  09.02.05 «Прикладная информатика»</w:t>
            </w:r>
          </w:p>
          <w:p w:rsidR="009746C9" w:rsidRPr="009746C9" w:rsidRDefault="009746C9" w:rsidP="009746C9">
            <w:pPr>
              <w:spacing w:line="276" w:lineRule="auto"/>
              <w:rPr>
                <w:rFonts w:eastAsia="Calibri"/>
                <w:spacing w:val="-6"/>
                <w:lang w:eastAsia="en-US"/>
              </w:rPr>
            </w:pPr>
            <w:r w:rsidRPr="009746C9">
              <w:rPr>
                <w:rFonts w:eastAsia="Calibri"/>
                <w:bCs/>
                <w:spacing w:val="-6"/>
                <w:lang w:eastAsia="en-US"/>
              </w:rPr>
              <w:t xml:space="preserve">Код и наименование модуля   </w:t>
            </w:r>
            <w:r w:rsidR="0067234E">
              <w:rPr>
                <w:rFonts w:eastAsia="Calibri"/>
                <w:b/>
                <w:spacing w:val="-6"/>
                <w:u w:val="single"/>
                <w:lang w:eastAsia="en-US"/>
              </w:rPr>
              <w:t>ПМ</w:t>
            </w:r>
            <w:r w:rsidRPr="009746C9">
              <w:rPr>
                <w:rFonts w:eastAsia="Calibri"/>
                <w:b/>
                <w:spacing w:val="-6"/>
                <w:u w:val="single"/>
                <w:lang w:eastAsia="en-US"/>
              </w:rPr>
              <w:t>.0</w:t>
            </w:r>
            <w:r w:rsidR="002A4D63">
              <w:rPr>
                <w:rFonts w:eastAsia="Calibri"/>
                <w:b/>
                <w:spacing w:val="-6"/>
                <w:u w:val="single"/>
                <w:lang w:eastAsia="en-US"/>
              </w:rPr>
              <w:t>3</w:t>
            </w:r>
            <w:r w:rsidRPr="009746C9">
              <w:rPr>
                <w:rFonts w:eastAsia="Calibri"/>
                <w:b/>
                <w:spacing w:val="-6"/>
                <w:u w:val="single"/>
                <w:lang w:eastAsia="en-US"/>
              </w:rPr>
              <w:t xml:space="preserve"> </w:t>
            </w:r>
            <w:r w:rsidR="002A4D63">
              <w:rPr>
                <w:rFonts w:eastAsia="Calibri"/>
                <w:b/>
                <w:spacing w:val="-6"/>
                <w:u w:val="single"/>
                <w:lang w:eastAsia="en-US"/>
              </w:rPr>
              <w:t>Сопровождение и продвижение программного обеспечения отраслевой направленности</w:t>
            </w:r>
          </w:p>
          <w:p w:rsidR="009746C9" w:rsidRPr="009746C9" w:rsidRDefault="009746C9" w:rsidP="009746C9">
            <w:pPr>
              <w:spacing w:line="276" w:lineRule="auto"/>
              <w:rPr>
                <w:rFonts w:eastAsia="Calibri"/>
                <w:spacing w:val="-6"/>
                <w:lang w:eastAsia="en-US"/>
              </w:rPr>
            </w:pPr>
            <w:r w:rsidRPr="009746C9">
              <w:rPr>
                <w:rFonts w:eastAsia="Calibri"/>
                <w:bCs/>
                <w:spacing w:val="-6"/>
                <w:lang w:eastAsia="en-US"/>
              </w:rPr>
              <w:t xml:space="preserve">Студент: </w:t>
            </w:r>
          </w:p>
          <w:p w:rsidR="009746C9" w:rsidRPr="009746C9" w:rsidRDefault="009746C9" w:rsidP="009746C9">
            <w:pPr>
              <w:spacing w:line="276" w:lineRule="auto"/>
              <w:rPr>
                <w:rFonts w:eastAsia="Calibri"/>
                <w:bCs/>
                <w:spacing w:val="-6"/>
                <w:lang w:eastAsia="en-US"/>
              </w:rPr>
            </w:pPr>
            <w:r w:rsidRPr="009746C9">
              <w:rPr>
                <w:rFonts w:eastAsia="Calibri"/>
                <w:bCs/>
                <w:spacing w:val="-6"/>
                <w:lang w:eastAsia="en-US"/>
              </w:rPr>
              <w:t xml:space="preserve">База практики: </w:t>
            </w:r>
          </w:p>
          <w:p w:rsidR="009746C9" w:rsidRPr="009746C9" w:rsidRDefault="009746C9" w:rsidP="009746C9">
            <w:pPr>
              <w:spacing w:line="276" w:lineRule="auto"/>
              <w:rPr>
                <w:rFonts w:eastAsia="Calibri"/>
                <w:bCs/>
                <w:spacing w:val="-6"/>
                <w:lang w:eastAsia="en-US"/>
              </w:rPr>
            </w:pPr>
            <w:r w:rsidRPr="009746C9">
              <w:rPr>
                <w:rFonts w:eastAsia="Calibri"/>
                <w:bCs/>
                <w:spacing w:val="-6"/>
                <w:lang w:eastAsia="en-US"/>
              </w:rPr>
              <w:t>Руководитель практики от ГАОУ ВО ЛО  «ЛГУ им. А.С. Пушкина»</w:t>
            </w:r>
          </w:p>
          <w:p w:rsidR="009746C9" w:rsidRPr="009746C9" w:rsidRDefault="009746C9" w:rsidP="009746C9">
            <w:pPr>
              <w:spacing w:line="276" w:lineRule="auto"/>
              <w:rPr>
                <w:rFonts w:eastAsia="Calibri"/>
                <w:spacing w:val="-6"/>
                <w:lang w:eastAsia="en-US"/>
              </w:rPr>
            </w:pPr>
            <w:r w:rsidRPr="009746C9">
              <w:rPr>
                <w:rFonts w:eastAsia="Calibri"/>
                <w:bCs/>
                <w:spacing w:val="-6"/>
                <w:lang w:eastAsia="en-US"/>
              </w:rPr>
              <w:t>Институт экономической безопасности:_________________, преподаватель</w:t>
            </w:r>
          </w:p>
          <w:p w:rsidR="009746C9" w:rsidRPr="009746C9" w:rsidRDefault="009746C9" w:rsidP="009746C9">
            <w:pPr>
              <w:spacing w:line="276" w:lineRule="auto"/>
              <w:jc w:val="center"/>
              <w:rPr>
                <w:spacing w:val="-6"/>
                <w:sz w:val="28"/>
                <w:szCs w:val="28"/>
                <w:lang w:eastAsia="en-US"/>
              </w:rPr>
            </w:pPr>
          </w:p>
        </w:tc>
      </w:tr>
      <w:tr w:rsidR="009746C9" w:rsidRPr="009746C9" w:rsidTr="000465E6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46C9" w:rsidRPr="009746C9" w:rsidRDefault="009746C9" w:rsidP="009746C9">
            <w:pPr>
              <w:jc w:val="center"/>
              <w:rPr>
                <w:b/>
                <w:spacing w:val="-6"/>
                <w:lang w:eastAsia="en-US"/>
              </w:rPr>
            </w:pPr>
            <w:r w:rsidRPr="009746C9">
              <w:rPr>
                <w:rFonts w:eastAsia="Calibri"/>
                <w:b/>
                <w:bCs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746C9" w:rsidRPr="009746C9" w:rsidRDefault="009746C9" w:rsidP="009746C9">
            <w:pPr>
              <w:jc w:val="center"/>
              <w:rPr>
                <w:b/>
                <w:spacing w:val="-6"/>
                <w:lang w:eastAsia="en-US"/>
              </w:rPr>
            </w:pPr>
            <w:r w:rsidRPr="009746C9">
              <w:rPr>
                <w:rFonts w:eastAsia="Calibri"/>
                <w:b/>
                <w:bCs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746C9" w:rsidRPr="009746C9" w:rsidRDefault="009746C9" w:rsidP="009746C9">
            <w:pPr>
              <w:jc w:val="center"/>
              <w:rPr>
                <w:b/>
                <w:spacing w:val="-6"/>
                <w:lang w:eastAsia="en-US"/>
              </w:rPr>
            </w:pPr>
            <w:r w:rsidRPr="009746C9">
              <w:rPr>
                <w:rFonts w:eastAsia="Calibri"/>
                <w:b/>
                <w:bCs/>
                <w:spacing w:val="-5"/>
                <w:lang w:eastAsia="en-US"/>
              </w:rPr>
              <w:t>Подпись</w:t>
            </w:r>
          </w:p>
          <w:p w:rsidR="009746C9" w:rsidRPr="009746C9" w:rsidRDefault="009746C9" w:rsidP="009746C9">
            <w:pPr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9746C9">
              <w:rPr>
                <w:rFonts w:eastAsia="Calibri"/>
                <w:b/>
                <w:bCs/>
                <w:spacing w:val="-5"/>
                <w:lang w:eastAsia="en-US"/>
              </w:rPr>
              <w:t>руководителя</w:t>
            </w:r>
          </w:p>
          <w:p w:rsidR="009746C9" w:rsidRPr="009746C9" w:rsidRDefault="009746C9" w:rsidP="009746C9">
            <w:pPr>
              <w:jc w:val="center"/>
              <w:rPr>
                <w:b/>
                <w:spacing w:val="-6"/>
                <w:lang w:eastAsia="en-US"/>
              </w:rPr>
            </w:pPr>
            <w:r w:rsidRPr="009746C9">
              <w:rPr>
                <w:rFonts w:eastAsia="Calibri"/>
                <w:b/>
                <w:bCs/>
                <w:spacing w:val="-5"/>
                <w:lang w:eastAsia="en-US"/>
              </w:rPr>
              <w:t>практики</w:t>
            </w:r>
          </w:p>
        </w:tc>
      </w:tr>
      <w:tr w:rsidR="009746C9" w:rsidRPr="009746C9" w:rsidTr="000465E6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46C9" w:rsidRPr="009746C9" w:rsidRDefault="009746C9" w:rsidP="009746C9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46C9" w:rsidRPr="009746C9" w:rsidRDefault="009746C9" w:rsidP="009746C9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46C9" w:rsidRPr="009746C9" w:rsidRDefault="009746C9" w:rsidP="009746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C9" w:rsidRPr="009746C9" w:rsidRDefault="009746C9" w:rsidP="009746C9">
            <w:pPr>
              <w:spacing w:line="276" w:lineRule="auto"/>
              <w:rPr>
                <w:lang w:eastAsia="en-US"/>
              </w:rPr>
            </w:pPr>
          </w:p>
        </w:tc>
      </w:tr>
      <w:tr w:rsidR="009746C9" w:rsidRPr="009746C9" w:rsidTr="000465E6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46C9" w:rsidRPr="009746C9" w:rsidRDefault="009746C9" w:rsidP="009746C9">
            <w:pPr>
              <w:rPr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46C9" w:rsidRPr="009746C9" w:rsidRDefault="009746C9" w:rsidP="009746C9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746C9" w:rsidRPr="009746C9" w:rsidRDefault="009746C9" w:rsidP="009746C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6C9" w:rsidRPr="009746C9" w:rsidRDefault="009746C9" w:rsidP="009746C9">
            <w:pPr>
              <w:spacing w:line="276" w:lineRule="auto"/>
              <w:rPr>
                <w:lang w:eastAsia="en-US"/>
              </w:rPr>
            </w:pPr>
          </w:p>
        </w:tc>
      </w:tr>
    </w:tbl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  <w:r w:rsidRPr="009746C9">
        <w:rPr>
          <w:rFonts w:eastAsia="Calibri"/>
          <w:lang w:eastAsia="en-US"/>
        </w:rPr>
        <w:t xml:space="preserve">Руководитель от предприятия           _________________  </w:t>
      </w:r>
      <w:r w:rsidRPr="009746C9">
        <w:rPr>
          <w:rFonts w:eastAsia="Calibri"/>
          <w:lang w:eastAsia="en-US"/>
        </w:rPr>
        <w:tab/>
        <w:t xml:space="preserve">      _____________</w:t>
      </w:r>
    </w:p>
    <w:p w:rsidR="009746C9" w:rsidRPr="009746C9" w:rsidRDefault="009746C9" w:rsidP="009746C9">
      <w:pPr>
        <w:spacing w:line="276" w:lineRule="auto"/>
        <w:ind w:left="4248" w:firstLine="708"/>
        <w:rPr>
          <w:rFonts w:eastAsia="Calibri"/>
          <w:lang w:eastAsia="en-US"/>
        </w:rPr>
      </w:pPr>
      <w:r w:rsidRPr="009746C9">
        <w:rPr>
          <w:rFonts w:eastAsia="Calibri"/>
          <w:lang w:eastAsia="en-US"/>
        </w:rPr>
        <w:t>(подпись)                    (ФИО)</w:t>
      </w:r>
    </w:p>
    <w:p w:rsidR="009746C9" w:rsidRPr="009746C9" w:rsidRDefault="009746C9" w:rsidP="009746C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746C9">
        <w:rPr>
          <w:rFonts w:eastAsia="Calibri"/>
          <w:sz w:val="28"/>
          <w:szCs w:val="28"/>
          <w:lang w:eastAsia="en-US"/>
        </w:rPr>
        <w:br w:type="page"/>
      </w:r>
    </w:p>
    <w:p w:rsidR="009746C9" w:rsidRPr="009746C9" w:rsidRDefault="009746C9" w:rsidP="009746C9">
      <w:pPr>
        <w:spacing w:after="200" w:line="360" w:lineRule="auto"/>
        <w:ind w:firstLine="709"/>
        <w:jc w:val="right"/>
        <w:rPr>
          <w:rFonts w:eastAsia="Calibri"/>
          <w:b/>
          <w:i/>
          <w:sz w:val="28"/>
          <w:szCs w:val="28"/>
          <w:lang w:eastAsia="en-US"/>
        </w:rPr>
      </w:pPr>
      <w:r w:rsidRPr="009746C9">
        <w:rPr>
          <w:rFonts w:eastAsia="Calibri"/>
          <w:b/>
          <w:i/>
          <w:sz w:val="28"/>
          <w:szCs w:val="28"/>
          <w:lang w:eastAsia="en-US"/>
        </w:rPr>
        <w:lastRenderedPageBreak/>
        <w:t>ПРИЛОЖЕНИЕ 4</w:t>
      </w:r>
    </w:p>
    <w:p w:rsidR="009746C9" w:rsidRPr="009746C9" w:rsidRDefault="009746C9" w:rsidP="009746C9">
      <w:pPr>
        <w:widowControl w:val="0"/>
        <w:spacing w:line="346" w:lineRule="exact"/>
        <w:ind w:left="20"/>
        <w:jc w:val="center"/>
        <w:rPr>
          <w:rFonts w:eastAsia="Calibri"/>
          <w:bCs/>
          <w:sz w:val="28"/>
          <w:szCs w:val="28"/>
        </w:rPr>
      </w:pPr>
      <w:r w:rsidRPr="009746C9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9746C9" w:rsidRPr="009746C9" w:rsidRDefault="009746C9" w:rsidP="009746C9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8"/>
          <w:szCs w:val="28"/>
        </w:rPr>
      </w:pPr>
      <w:r w:rsidRPr="009746C9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9746C9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9746C9" w:rsidRPr="009746C9" w:rsidRDefault="009746C9" w:rsidP="009746C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9746C9" w:rsidRPr="009746C9" w:rsidRDefault="009746C9" w:rsidP="009746C9">
      <w:pPr>
        <w:spacing w:line="276" w:lineRule="auto"/>
        <w:jc w:val="center"/>
        <w:rPr>
          <w:rFonts w:eastAsia="Calibri"/>
          <w:b/>
          <w:lang w:eastAsia="en-US"/>
        </w:rPr>
      </w:pPr>
      <w:r w:rsidRPr="009746C9">
        <w:rPr>
          <w:rFonts w:eastAsia="Calibri"/>
          <w:b/>
          <w:lang w:eastAsia="en-US"/>
        </w:rPr>
        <w:t>ПЛАН – ГРАФИК</w:t>
      </w: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  <w:r w:rsidRPr="009746C9">
        <w:rPr>
          <w:rFonts w:eastAsia="Calibri"/>
          <w:lang w:eastAsia="en-US"/>
        </w:rPr>
        <w:t>Проведения производственной практики</w:t>
      </w: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  <w:r w:rsidRPr="009746C9">
        <w:rPr>
          <w:rFonts w:eastAsia="Calibri"/>
          <w:lang w:eastAsia="en-US"/>
        </w:rPr>
        <w:t>Тема ВКР (при прохождении производственной, преддипломной практики)</w:t>
      </w: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  <w:r w:rsidRPr="009746C9">
        <w:rPr>
          <w:rFonts w:eastAsia="Calibri"/>
          <w:lang w:eastAsia="en-US"/>
        </w:rPr>
        <w:t>_____________________________________________________________________________</w:t>
      </w:r>
    </w:p>
    <w:p w:rsidR="009746C9" w:rsidRPr="009746C9" w:rsidRDefault="009746C9" w:rsidP="009746C9">
      <w:pPr>
        <w:tabs>
          <w:tab w:val="left" w:pos="510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9746C9">
        <w:rPr>
          <w:rFonts w:eastAsia="Calibri"/>
          <w:lang w:eastAsia="en-US"/>
        </w:rPr>
        <w:t xml:space="preserve">Студент </w:t>
      </w:r>
      <w:r w:rsidRPr="009746C9">
        <w:rPr>
          <w:rFonts w:eastAsia="Calibri"/>
          <w:b/>
          <w:color w:val="000000"/>
          <w:sz w:val="28"/>
          <w:szCs w:val="28"/>
          <w:u w:val="single"/>
          <w:lang w:eastAsia="en-US"/>
        </w:rPr>
        <w:t>_____________________________</w:t>
      </w:r>
    </w:p>
    <w:p w:rsidR="009746C9" w:rsidRPr="009746C9" w:rsidRDefault="009746C9" w:rsidP="009746C9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cs="Calibri"/>
          <w:i/>
          <w:sz w:val="20"/>
          <w:szCs w:val="20"/>
          <w:u w:val="single"/>
        </w:rPr>
      </w:pPr>
      <w:r w:rsidRPr="009746C9">
        <w:t xml:space="preserve">Специальность </w:t>
      </w:r>
      <w:r w:rsidRPr="009746C9">
        <w:rPr>
          <w:rFonts w:cs="Calibri"/>
          <w:i/>
          <w:sz w:val="20"/>
          <w:szCs w:val="20"/>
          <w:u w:val="single"/>
        </w:rPr>
        <w:t>09.02.05 «Прикладная информатика», курс    .</w:t>
      </w:r>
    </w:p>
    <w:p w:rsidR="009746C9" w:rsidRPr="009746C9" w:rsidRDefault="009746C9" w:rsidP="009746C9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cs="Calibri"/>
          <w:i/>
          <w:sz w:val="20"/>
          <w:szCs w:val="20"/>
          <w:u w:val="single"/>
        </w:rPr>
      </w:pPr>
    </w:p>
    <w:p w:rsidR="009746C9" w:rsidRPr="009746C9" w:rsidRDefault="009746C9" w:rsidP="009746C9">
      <w:pPr>
        <w:spacing w:line="276" w:lineRule="auto"/>
        <w:rPr>
          <w:rFonts w:ascii="Calibri" w:eastAsia="Calibri" w:hAnsi="Calibri"/>
          <w:lang w:eastAsia="en-US"/>
        </w:rPr>
      </w:pPr>
      <w:r w:rsidRPr="009746C9">
        <w:rPr>
          <w:rFonts w:eastAsia="Calibri"/>
          <w:lang w:eastAsia="en-US"/>
        </w:rPr>
        <w:t xml:space="preserve">Квалификация  </w:t>
      </w:r>
      <w:r w:rsidRPr="009746C9">
        <w:rPr>
          <w:rFonts w:eastAsia="Calibri"/>
          <w:i/>
          <w:lang w:eastAsia="en-US"/>
        </w:rPr>
        <w:t>техник-программист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9746C9" w:rsidRPr="009746C9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C9" w:rsidRPr="009746C9" w:rsidRDefault="009746C9" w:rsidP="009746C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C9" w:rsidRPr="009746C9" w:rsidRDefault="009746C9" w:rsidP="009746C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Название темы, 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C9" w:rsidRPr="009746C9" w:rsidRDefault="009746C9" w:rsidP="009746C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Сроки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Рабочее место студента</w:t>
            </w:r>
          </w:p>
        </w:tc>
      </w:tr>
      <w:tr w:rsidR="009746C9" w:rsidRPr="009746C9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  <w:p w:rsidR="009746C9" w:rsidRPr="009746C9" w:rsidRDefault="009746C9" w:rsidP="009746C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ind w:left="3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746C9" w:rsidRPr="009746C9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C9" w:rsidRPr="009746C9" w:rsidRDefault="009746C9" w:rsidP="009746C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suppressAutoHyphen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746C9" w:rsidRPr="009746C9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746C9" w:rsidRPr="009746C9" w:rsidTr="000465E6">
        <w:trPr>
          <w:trHeight w:val="2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746C9" w:rsidRPr="009746C9" w:rsidTr="000465E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46C9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9" w:rsidRPr="009746C9" w:rsidRDefault="009746C9" w:rsidP="009746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</w:p>
    <w:p w:rsidR="009746C9" w:rsidRPr="009746C9" w:rsidRDefault="009746C9" w:rsidP="009746C9">
      <w:pPr>
        <w:spacing w:line="276" w:lineRule="auto"/>
        <w:rPr>
          <w:rFonts w:eastAsia="Calibri"/>
          <w:u w:val="single"/>
          <w:lang w:eastAsia="en-US"/>
        </w:rPr>
      </w:pPr>
      <w:r w:rsidRPr="009746C9">
        <w:rPr>
          <w:rFonts w:eastAsia="Calibri"/>
          <w:lang w:eastAsia="en-US"/>
        </w:rPr>
        <w:t xml:space="preserve">Руководитель практики                 </w:t>
      </w:r>
      <w:r w:rsidRPr="009746C9">
        <w:rPr>
          <w:rFonts w:eastAsia="Calibri"/>
          <w:lang w:eastAsia="en-US"/>
        </w:rPr>
        <w:tab/>
      </w:r>
      <w:r w:rsidRPr="009746C9">
        <w:rPr>
          <w:rFonts w:eastAsia="Calibri"/>
          <w:lang w:eastAsia="en-US"/>
        </w:rPr>
        <w:tab/>
      </w:r>
      <w:r w:rsidRPr="009746C9">
        <w:rPr>
          <w:rFonts w:eastAsia="Calibri"/>
          <w:lang w:eastAsia="en-US"/>
        </w:rPr>
        <w:tab/>
      </w:r>
      <w:r w:rsidRPr="009746C9">
        <w:rPr>
          <w:rFonts w:eastAsia="Calibri"/>
          <w:lang w:eastAsia="en-US"/>
        </w:rPr>
        <w:tab/>
      </w:r>
      <w:r w:rsidRPr="009746C9">
        <w:rPr>
          <w:rFonts w:eastAsia="Calibri"/>
          <w:u w:val="single"/>
          <w:lang w:eastAsia="en-US"/>
        </w:rPr>
        <w:t xml:space="preserve">______________/        </w:t>
      </w: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  <w:r w:rsidRPr="009746C9">
        <w:rPr>
          <w:rFonts w:eastAsia="Calibri"/>
          <w:lang w:eastAsia="en-US"/>
        </w:rPr>
        <w:t>Руководитель практики от профильной организации</w:t>
      </w:r>
      <w:r w:rsidRPr="009746C9">
        <w:rPr>
          <w:rFonts w:eastAsia="Calibri"/>
          <w:lang w:eastAsia="en-US"/>
        </w:rPr>
        <w:tab/>
        <w:t>______________/_</w:t>
      </w: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  <w:r w:rsidRPr="009746C9">
        <w:rPr>
          <w:rFonts w:eastAsia="Calibri"/>
          <w:lang w:eastAsia="en-US"/>
        </w:rPr>
        <w:t xml:space="preserve">Студент                                  </w:t>
      </w:r>
      <w:r w:rsidRPr="009746C9">
        <w:rPr>
          <w:rFonts w:eastAsia="Calibri"/>
          <w:lang w:eastAsia="en-US"/>
        </w:rPr>
        <w:tab/>
      </w:r>
      <w:r w:rsidRPr="009746C9">
        <w:rPr>
          <w:rFonts w:eastAsia="Calibri"/>
          <w:lang w:eastAsia="en-US"/>
        </w:rPr>
        <w:tab/>
      </w:r>
      <w:r w:rsidRPr="009746C9">
        <w:rPr>
          <w:rFonts w:eastAsia="Calibri"/>
          <w:lang w:eastAsia="en-US"/>
        </w:rPr>
        <w:tab/>
      </w:r>
      <w:r w:rsidRPr="009746C9">
        <w:rPr>
          <w:rFonts w:eastAsia="Calibri"/>
          <w:lang w:eastAsia="en-US"/>
        </w:rPr>
        <w:tab/>
        <w:t>______________/____________________</w:t>
      </w:r>
    </w:p>
    <w:p w:rsidR="009746C9" w:rsidRPr="009746C9" w:rsidRDefault="009746C9" w:rsidP="009746C9">
      <w:pPr>
        <w:spacing w:line="276" w:lineRule="auto"/>
        <w:rPr>
          <w:rFonts w:eastAsia="Calibri"/>
          <w:lang w:eastAsia="en-US"/>
        </w:rPr>
      </w:pPr>
      <w:r w:rsidRPr="009746C9">
        <w:rPr>
          <w:rFonts w:eastAsia="Calibri"/>
          <w:lang w:eastAsia="en-US"/>
        </w:rPr>
        <w:t>М.П.</w:t>
      </w:r>
    </w:p>
    <w:p w:rsidR="009746C9" w:rsidRPr="009746C9" w:rsidRDefault="009746C9" w:rsidP="009746C9">
      <w:pPr>
        <w:spacing w:after="200" w:line="360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746C9" w:rsidRPr="009746C9" w:rsidRDefault="009746C9" w:rsidP="009746C9">
      <w:pPr>
        <w:widowControl w:val="0"/>
        <w:suppressAutoHyphens/>
        <w:autoSpaceDE w:val="0"/>
        <w:rPr>
          <w:lang w:eastAsia="ar-SA"/>
        </w:rPr>
      </w:pPr>
    </w:p>
    <w:p w:rsidR="00772EC7" w:rsidRPr="0056130D" w:rsidRDefault="00772EC7" w:rsidP="004A209A">
      <w:pPr>
        <w:spacing w:after="200" w:line="276" w:lineRule="auto"/>
      </w:pPr>
    </w:p>
    <w:sectPr w:rsidR="00772EC7" w:rsidRPr="0056130D" w:rsidSect="00830DFF">
      <w:footerReference w:type="default" r:id="rId2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B9" w:rsidRDefault="00183EB9" w:rsidP="00E51F8B">
      <w:r>
        <w:separator/>
      </w:r>
    </w:p>
  </w:endnote>
  <w:endnote w:type="continuationSeparator" w:id="0">
    <w:p w:rsidR="00183EB9" w:rsidRDefault="00183EB9" w:rsidP="00E5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500803"/>
      <w:docPartObj>
        <w:docPartGallery w:val="Page Numbers (Bottom of Page)"/>
        <w:docPartUnique/>
      </w:docPartObj>
    </w:sdtPr>
    <w:sdtEndPr/>
    <w:sdtContent>
      <w:p w:rsidR="00280184" w:rsidRDefault="0028018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84">
          <w:rPr>
            <w:noProof/>
          </w:rPr>
          <w:t>2</w:t>
        </w:r>
        <w:r>
          <w:fldChar w:fldCharType="end"/>
        </w:r>
      </w:p>
    </w:sdtContent>
  </w:sdt>
  <w:p w:rsidR="00280184" w:rsidRDefault="002801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B9" w:rsidRDefault="00183EB9" w:rsidP="00E51F8B">
      <w:r>
        <w:separator/>
      </w:r>
    </w:p>
  </w:footnote>
  <w:footnote w:type="continuationSeparator" w:id="0">
    <w:p w:rsidR="00183EB9" w:rsidRDefault="00183EB9" w:rsidP="00E5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C88"/>
    <w:multiLevelType w:val="hybridMultilevel"/>
    <w:tmpl w:val="31C25592"/>
    <w:lvl w:ilvl="0" w:tplc="C1DCC3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877D2"/>
    <w:multiLevelType w:val="hybridMultilevel"/>
    <w:tmpl w:val="0AE8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1F2E"/>
    <w:multiLevelType w:val="multilevel"/>
    <w:tmpl w:val="333260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133F7C56"/>
    <w:multiLevelType w:val="multilevel"/>
    <w:tmpl w:val="7320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15B7B"/>
    <w:multiLevelType w:val="hybridMultilevel"/>
    <w:tmpl w:val="763A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0172"/>
    <w:multiLevelType w:val="multilevel"/>
    <w:tmpl w:val="387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672B9"/>
    <w:multiLevelType w:val="multilevel"/>
    <w:tmpl w:val="E98A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34293"/>
    <w:multiLevelType w:val="multilevel"/>
    <w:tmpl w:val="7E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F5221"/>
    <w:multiLevelType w:val="hybridMultilevel"/>
    <w:tmpl w:val="1D7A5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B7B84"/>
    <w:multiLevelType w:val="multilevel"/>
    <w:tmpl w:val="A57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87778"/>
    <w:multiLevelType w:val="hybridMultilevel"/>
    <w:tmpl w:val="0C0A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E3DE9"/>
    <w:multiLevelType w:val="hybridMultilevel"/>
    <w:tmpl w:val="BEC8A3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825B1"/>
    <w:multiLevelType w:val="multilevel"/>
    <w:tmpl w:val="86E6B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94703"/>
    <w:multiLevelType w:val="hybridMultilevel"/>
    <w:tmpl w:val="93FE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7AB9"/>
    <w:multiLevelType w:val="hybridMultilevel"/>
    <w:tmpl w:val="99C2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25AF"/>
    <w:multiLevelType w:val="multilevel"/>
    <w:tmpl w:val="ED406B6C"/>
    <w:lvl w:ilvl="0">
      <w:start w:val="4"/>
      <w:numFmt w:val="decimal"/>
      <w:lvlText w:val="%1."/>
      <w:lvlJc w:val="left"/>
      <w:pPr>
        <w:ind w:left="257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8FE7BB9"/>
    <w:multiLevelType w:val="multilevel"/>
    <w:tmpl w:val="650C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D5FD4"/>
    <w:multiLevelType w:val="hybridMultilevel"/>
    <w:tmpl w:val="323C8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84D70"/>
    <w:multiLevelType w:val="multilevel"/>
    <w:tmpl w:val="25BC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FD5A6A"/>
    <w:multiLevelType w:val="hybridMultilevel"/>
    <w:tmpl w:val="93FE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869B7"/>
    <w:multiLevelType w:val="multilevel"/>
    <w:tmpl w:val="DDAC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F0470"/>
    <w:multiLevelType w:val="multilevel"/>
    <w:tmpl w:val="F67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A32344"/>
    <w:multiLevelType w:val="hybridMultilevel"/>
    <w:tmpl w:val="4C64FD7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B8D5B17"/>
    <w:multiLevelType w:val="hybridMultilevel"/>
    <w:tmpl w:val="F04C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011F2"/>
    <w:multiLevelType w:val="hybridMultilevel"/>
    <w:tmpl w:val="6910E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8FE08AD"/>
    <w:multiLevelType w:val="hybridMultilevel"/>
    <w:tmpl w:val="19461452"/>
    <w:lvl w:ilvl="0" w:tplc="D2721478">
      <w:start w:val="1"/>
      <w:numFmt w:val="decimal"/>
      <w:lvlText w:val="ПО %1"/>
      <w:lvlJc w:val="left"/>
      <w:pPr>
        <w:ind w:left="1146" w:hanging="360"/>
      </w:pPr>
      <w:rPr>
        <w:rFonts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21608"/>
    <w:multiLevelType w:val="multilevel"/>
    <w:tmpl w:val="CBD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13F2C"/>
    <w:multiLevelType w:val="hybridMultilevel"/>
    <w:tmpl w:val="79401C5A"/>
    <w:lvl w:ilvl="0" w:tplc="03A8C270">
      <w:start w:val="1"/>
      <w:numFmt w:val="bullet"/>
      <w:lvlText w:val=""/>
      <w:lvlJc w:val="left"/>
      <w:pPr>
        <w:ind w:left="478" w:hanging="360"/>
      </w:pPr>
      <w:rPr>
        <w:rFonts w:ascii="Symbol" w:eastAsia="Symbol" w:hAnsi="Symbol" w:hint="default"/>
        <w:b/>
        <w:bCs/>
        <w:w w:val="99"/>
        <w:sz w:val="24"/>
        <w:szCs w:val="24"/>
      </w:rPr>
    </w:lvl>
    <w:lvl w:ilvl="1" w:tplc="EB1E79FA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D7187014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3" w:tplc="1C7C454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4" w:tplc="0E0E9592">
      <w:start w:val="1"/>
      <w:numFmt w:val="bullet"/>
      <w:lvlText w:val="•"/>
      <w:lvlJc w:val="left"/>
      <w:pPr>
        <w:ind w:left="4418" w:hanging="360"/>
      </w:pPr>
      <w:rPr>
        <w:rFonts w:hint="default"/>
      </w:rPr>
    </w:lvl>
    <w:lvl w:ilvl="5" w:tplc="7FAC8286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B87C1B98">
      <w:start w:val="1"/>
      <w:numFmt w:val="bullet"/>
      <w:lvlText w:val="•"/>
      <w:lvlJc w:val="left"/>
      <w:pPr>
        <w:ind w:left="6387" w:hanging="360"/>
      </w:pPr>
      <w:rPr>
        <w:rFonts w:hint="default"/>
      </w:rPr>
    </w:lvl>
    <w:lvl w:ilvl="7" w:tplc="F3EC6EAC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  <w:lvl w:ilvl="8" w:tplc="4FF036E8">
      <w:start w:val="1"/>
      <w:numFmt w:val="bullet"/>
      <w:lvlText w:val="•"/>
      <w:lvlJc w:val="left"/>
      <w:pPr>
        <w:ind w:left="8357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8"/>
  </w:num>
  <w:num w:numId="5">
    <w:abstractNumId w:val="13"/>
  </w:num>
  <w:num w:numId="6">
    <w:abstractNumId w:val="4"/>
  </w:num>
  <w:num w:numId="7">
    <w:abstractNumId w:val="19"/>
  </w:num>
  <w:num w:numId="8">
    <w:abstractNumId w:val="25"/>
  </w:num>
  <w:num w:numId="9">
    <w:abstractNumId w:val="0"/>
  </w:num>
  <w:num w:numId="10">
    <w:abstractNumId w:val="14"/>
  </w:num>
  <w:num w:numId="11">
    <w:abstractNumId w:val="10"/>
  </w:num>
  <w:num w:numId="12">
    <w:abstractNumId w:val="23"/>
  </w:num>
  <w:num w:numId="13">
    <w:abstractNumId w:val="18"/>
  </w:num>
  <w:num w:numId="14">
    <w:abstractNumId w:val="16"/>
  </w:num>
  <w:num w:numId="15">
    <w:abstractNumId w:val="12"/>
  </w:num>
  <w:num w:numId="16">
    <w:abstractNumId w:val="9"/>
  </w:num>
  <w:num w:numId="17">
    <w:abstractNumId w:val="5"/>
  </w:num>
  <w:num w:numId="18">
    <w:abstractNumId w:val="21"/>
  </w:num>
  <w:num w:numId="19">
    <w:abstractNumId w:val="26"/>
  </w:num>
  <w:num w:numId="20">
    <w:abstractNumId w:val="7"/>
  </w:num>
  <w:num w:numId="21">
    <w:abstractNumId w:val="6"/>
  </w:num>
  <w:num w:numId="22">
    <w:abstractNumId w:val="3"/>
  </w:num>
  <w:num w:numId="23">
    <w:abstractNumId w:val="15"/>
  </w:num>
  <w:num w:numId="24">
    <w:abstractNumId w:val="20"/>
  </w:num>
  <w:num w:numId="25">
    <w:abstractNumId w:val="1"/>
  </w:num>
  <w:num w:numId="26">
    <w:abstractNumId w:val="17"/>
  </w:num>
  <w:num w:numId="27">
    <w:abstractNumId w:val="24"/>
  </w:num>
  <w:num w:numId="28">
    <w:abstractNumId w:val="27"/>
  </w:num>
  <w:num w:numId="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58"/>
    <w:rsid w:val="00005670"/>
    <w:rsid w:val="000223FB"/>
    <w:rsid w:val="00022974"/>
    <w:rsid w:val="0002556D"/>
    <w:rsid w:val="00042EC6"/>
    <w:rsid w:val="00060902"/>
    <w:rsid w:val="000628E6"/>
    <w:rsid w:val="000C1336"/>
    <w:rsid w:val="000C5963"/>
    <w:rsid w:val="000D1D46"/>
    <w:rsid w:val="000D7C89"/>
    <w:rsid w:val="00105744"/>
    <w:rsid w:val="00116FC0"/>
    <w:rsid w:val="00140455"/>
    <w:rsid w:val="0015127A"/>
    <w:rsid w:val="00157A08"/>
    <w:rsid w:val="00164D1C"/>
    <w:rsid w:val="0017238A"/>
    <w:rsid w:val="00183EB9"/>
    <w:rsid w:val="001B5704"/>
    <w:rsid w:val="001D67B7"/>
    <w:rsid w:val="001E4732"/>
    <w:rsid w:val="001E5811"/>
    <w:rsid w:val="002129B9"/>
    <w:rsid w:val="00217DDF"/>
    <w:rsid w:val="0023416B"/>
    <w:rsid w:val="00263CC2"/>
    <w:rsid w:val="00280184"/>
    <w:rsid w:val="00291578"/>
    <w:rsid w:val="0029649B"/>
    <w:rsid w:val="002A4D63"/>
    <w:rsid w:val="002A652D"/>
    <w:rsid w:val="002E433B"/>
    <w:rsid w:val="0030632D"/>
    <w:rsid w:val="003200C6"/>
    <w:rsid w:val="003213FE"/>
    <w:rsid w:val="00331B18"/>
    <w:rsid w:val="00336720"/>
    <w:rsid w:val="00342D19"/>
    <w:rsid w:val="00361E2C"/>
    <w:rsid w:val="00381CE7"/>
    <w:rsid w:val="003908C6"/>
    <w:rsid w:val="003939AD"/>
    <w:rsid w:val="00396978"/>
    <w:rsid w:val="003A6402"/>
    <w:rsid w:val="003B053D"/>
    <w:rsid w:val="003C4E82"/>
    <w:rsid w:val="003D0337"/>
    <w:rsid w:val="003D3765"/>
    <w:rsid w:val="003D5170"/>
    <w:rsid w:val="003E478A"/>
    <w:rsid w:val="003E506E"/>
    <w:rsid w:val="00400960"/>
    <w:rsid w:val="00405B61"/>
    <w:rsid w:val="00415ADB"/>
    <w:rsid w:val="00426704"/>
    <w:rsid w:val="00444CAD"/>
    <w:rsid w:val="00483A66"/>
    <w:rsid w:val="004A209A"/>
    <w:rsid w:val="004B2A7D"/>
    <w:rsid w:val="004C49F1"/>
    <w:rsid w:val="004D728E"/>
    <w:rsid w:val="004F1CD5"/>
    <w:rsid w:val="00503CCC"/>
    <w:rsid w:val="005103E0"/>
    <w:rsid w:val="005464DB"/>
    <w:rsid w:val="00547163"/>
    <w:rsid w:val="0056130D"/>
    <w:rsid w:val="005725D0"/>
    <w:rsid w:val="0057392D"/>
    <w:rsid w:val="00576CB8"/>
    <w:rsid w:val="00591004"/>
    <w:rsid w:val="005C4199"/>
    <w:rsid w:val="005F00C2"/>
    <w:rsid w:val="00630C62"/>
    <w:rsid w:val="00671C22"/>
    <w:rsid w:val="0067234E"/>
    <w:rsid w:val="006812F4"/>
    <w:rsid w:val="006A2FCD"/>
    <w:rsid w:val="006A3600"/>
    <w:rsid w:val="006F43E4"/>
    <w:rsid w:val="00707DD4"/>
    <w:rsid w:val="0071190C"/>
    <w:rsid w:val="0071579B"/>
    <w:rsid w:val="007215DF"/>
    <w:rsid w:val="0072172B"/>
    <w:rsid w:val="00730F26"/>
    <w:rsid w:val="00731D35"/>
    <w:rsid w:val="00745719"/>
    <w:rsid w:val="00747F61"/>
    <w:rsid w:val="007532B1"/>
    <w:rsid w:val="00772EC7"/>
    <w:rsid w:val="007827DD"/>
    <w:rsid w:val="00783FBF"/>
    <w:rsid w:val="00784039"/>
    <w:rsid w:val="007A2E0E"/>
    <w:rsid w:val="007A74F5"/>
    <w:rsid w:val="007C3444"/>
    <w:rsid w:val="007C3AE8"/>
    <w:rsid w:val="007D0AD5"/>
    <w:rsid w:val="007D6084"/>
    <w:rsid w:val="007E559E"/>
    <w:rsid w:val="007E621F"/>
    <w:rsid w:val="007F0541"/>
    <w:rsid w:val="007F6F3E"/>
    <w:rsid w:val="00807A71"/>
    <w:rsid w:val="00812E0E"/>
    <w:rsid w:val="00816A20"/>
    <w:rsid w:val="00827B03"/>
    <w:rsid w:val="00830DFF"/>
    <w:rsid w:val="00833C60"/>
    <w:rsid w:val="00834A7C"/>
    <w:rsid w:val="008605C9"/>
    <w:rsid w:val="008811CF"/>
    <w:rsid w:val="00883958"/>
    <w:rsid w:val="008A7D9E"/>
    <w:rsid w:val="008B0C67"/>
    <w:rsid w:val="008B33A1"/>
    <w:rsid w:val="008D5AB3"/>
    <w:rsid w:val="008F0407"/>
    <w:rsid w:val="0092636C"/>
    <w:rsid w:val="009360F8"/>
    <w:rsid w:val="00960EEC"/>
    <w:rsid w:val="009746C9"/>
    <w:rsid w:val="009838E3"/>
    <w:rsid w:val="0098581D"/>
    <w:rsid w:val="009B721F"/>
    <w:rsid w:val="009B7E0E"/>
    <w:rsid w:val="009D3CBC"/>
    <w:rsid w:val="009E386A"/>
    <w:rsid w:val="00A0664C"/>
    <w:rsid w:val="00A229C5"/>
    <w:rsid w:val="00A23C07"/>
    <w:rsid w:val="00A32AD2"/>
    <w:rsid w:val="00A355C8"/>
    <w:rsid w:val="00A60361"/>
    <w:rsid w:val="00AA2821"/>
    <w:rsid w:val="00AA3B3F"/>
    <w:rsid w:val="00AA3F30"/>
    <w:rsid w:val="00AA43E5"/>
    <w:rsid w:val="00AA5397"/>
    <w:rsid w:val="00AB1FC9"/>
    <w:rsid w:val="00AB2BAE"/>
    <w:rsid w:val="00AB49BB"/>
    <w:rsid w:val="00AC460F"/>
    <w:rsid w:val="00AD49AD"/>
    <w:rsid w:val="00AF3AAB"/>
    <w:rsid w:val="00B02ED5"/>
    <w:rsid w:val="00B0686A"/>
    <w:rsid w:val="00B415C1"/>
    <w:rsid w:val="00B45B7C"/>
    <w:rsid w:val="00B5347A"/>
    <w:rsid w:val="00B72CB4"/>
    <w:rsid w:val="00B77543"/>
    <w:rsid w:val="00B92EED"/>
    <w:rsid w:val="00B96BD0"/>
    <w:rsid w:val="00BB09B7"/>
    <w:rsid w:val="00BB5849"/>
    <w:rsid w:val="00BD1326"/>
    <w:rsid w:val="00BE1933"/>
    <w:rsid w:val="00C0257F"/>
    <w:rsid w:val="00C31FCE"/>
    <w:rsid w:val="00C41676"/>
    <w:rsid w:val="00C42042"/>
    <w:rsid w:val="00C74BB3"/>
    <w:rsid w:val="00CC0717"/>
    <w:rsid w:val="00CD2533"/>
    <w:rsid w:val="00CD2B67"/>
    <w:rsid w:val="00CD3541"/>
    <w:rsid w:val="00CE3EE4"/>
    <w:rsid w:val="00CE4D58"/>
    <w:rsid w:val="00CE6BB7"/>
    <w:rsid w:val="00CF6F80"/>
    <w:rsid w:val="00D05CB1"/>
    <w:rsid w:val="00D422C5"/>
    <w:rsid w:val="00D448C6"/>
    <w:rsid w:val="00D70CA9"/>
    <w:rsid w:val="00D71BF5"/>
    <w:rsid w:val="00D97462"/>
    <w:rsid w:val="00DA086B"/>
    <w:rsid w:val="00DA0D9C"/>
    <w:rsid w:val="00DA384E"/>
    <w:rsid w:val="00DA42DC"/>
    <w:rsid w:val="00DC2F70"/>
    <w:rsid w:val="00DC41E1"/>
    <w:rsid w:val="00DC738E"/>
    <w:rsid w:val="00DE57EB"/>
    <w:rsid w:val="00E00461"/>
    <w:rsid w:val="00E36E51"/>
    <w:rsid w:val="00E452F1"/>
    <w:rsid w:val="00E51F8B"/>
    <w:rsid w:val="00E60FE2"/>
    <w:rsid w:val="00E67A2D"/>
    <w:rsid w:val="00E708B2"/>
    <w:rsid w:val="00EE5AB5"/>
    <w:rsid w:val="00EF392E"/>
    <w:rsid w:val="00F16323"/>
    <w:rsid w:val="00F24FE0"/>
    <w:rsid w:val="00F2596D"/>
    <w:rsid w:val="00F333E6"/>
    <w:rsid w:val="00F4081B"/>
    <w:rsid w:val="00F52013"/>
    <w:rsid w:val="00F66219"/>
    <w:rsid w:val="00F80B88"/>
    <w:rsid w:val="00FB25A8"/>
    <w:rsid w:val="00FB2899"/>
    <w:rsid w:val="00FB50F0"/>
    <w:rsid w:val="00FE4638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8CA9"/>
  <w15:docId w15:val="{ABD402EF-D5D3-4375-9ECF-6F3156D9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5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CE4D58"/>
    <w:pPr>
      <w:spacing w:after="240"/>
      <w:outlineLvl w:val="2"/>
    </w:pPr>
    <w:rPr>
      <w:b/>
      <w:bCs/>
    </w:rPr>
  </w:style>
  <w:style w:type="paragraph" w:styleId="6">
    <w:name w:val="heading 6"/>
    <w:basedOn w:val="a"/>
    <w:next w:val="a"/>
    <w:link w:val="60"/>
    <w:qFormat/>
    <w:rsid w:val="00CE4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4D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E4D58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59"/>
    <w:rsid w:val="00CE4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E4D58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CE4D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CE4D58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E4D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нак2"/>
    <w:basedOn w:val="a"/>
    <w:rsid w:val="00CE4D5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CE4D58"/>
    <w:pPr>
      <w:spacing w:after="256"/>
      <w:ind w:firstLine="400"/>
      <w:jc w:val="both"/>
    </w:pPr>
  </w:style>
  <w:style w:type="character" w:styleId="a9">
    <w:name w:val="Strong"/>
    <w:basedOn w:val="a0"/>
    <w:qFormat/>
    <w:rsid w:val="00CE4D58"/>
    <w:rPr>
      <w:b/>
      <w:bCs/>
    </w:rPr>
  </w:style>
  <w:style w:type="paragraph" w:styleId="aa">
    <w:name w:val="header"/>
    <w:basedOn w:val="a"/>
    <w:link w:val="ab"/>
    <w:rsid w:val="00CE4D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E4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E4D58"/>
  </w:style>
  <w:style w:type="character" w:styleId="ad">
    <w:name w:val="Hyperlink"/>
    <w:basedOn w:val="a0"/>
    <w:uiPriority w:val="99"/>
    <w:rsid w:val="00CE4D58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CE4D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4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aliases w:val=" Знак"/>
    <w:basedOn w:val="a"/>
    <w:next w:val="a"/>
    <w:link w:val="af1"/>
    <w:qFormat/>
    <w:rsid w:val="00CE4D58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aliases w:val=" Знак Знак"/>
    <w:basedOn w:val="a0"/>
    <w:link w:val="af0"/>
    <w:rsid w:val="00CE4D58"/>
    <w:rPr>
      <w:rFonts w:ascii="Cambria" w:eastAsia="Times New Roman" w:hAnsi="Cambria" w:cs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CE4D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CE4D5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E4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CE4D58"/>
    <w:rPr>
      <w:color w:val="800080" w:themeColor="followedHyperlink"/>
      <w:u w:val="single"/>
    </w:rPr>
  </w:style>
  <w:style w:type="paragraph" w:styleId="22">
    <w:name w:val="List 2"/>
    <w:basedOn w:val="a"/>
    <w:rsid w:val="00331B18"/>
    <w:pPr>
      <w:ind w:left="566" w:hanging="283"/>
    </w:pPr>
  </w:style>
  <w:style w:type="character" w:customStyle="1" w:styleId="10">
    <w:name w:val="Заголовок 1 Знак"/>
    <w:basedOn w:val="a0"/>
    <w:link w:val="1"/>
    <w:uiPriority w:val="9"/>
    <w:rsid w:val="00C02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rsid w:val="00C0257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0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72EC7"/>
    <w:pPr>
      <w:widowControl w:val="0"/>
      <w:autoSpaceDE w:val="0"/>
      <w:autoSpaceDN w:val="0"/>
      <w:adjustRightInd w:val="0"/>
      <w:spacing w:line="322" w:lineRule="exact"/>
      <w:ind w:firstLine="730"/>
      <w:jc w:val="both"/>
    </w:pPr>
  </w:style>
  <w:style w:type="paragraph" w:customStyle="1" w:styleId="Style30">
    <w:name w:val="Style30"/>
    <w:basedOn w:val="a"/>
    <w:uiPriority w:val="99"/>
    <w:rsid w:val="00772EC7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paragraph" w:customStyle="1" w:styleId="Style38">
    <w:name w:val="Style38"/>
    <w:basedOn w:val="a"/>
    <w:uiPriority w:val="99"/>
    <w:rsid w:val="00772EC7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68">
    <w:name w:val="Font Style68"/>
    <w:uiPriority w:val="99"/>
    <w:rsid w:val="00772EC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69">
    <w:name w:val="Font Style69"/>
    <w:uiPriority w:val="99"/>
    <w:rsid w:val="00772EC7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D3541"/>
  </w:style>
  <w:style w:type="character" w:customStyle="1" w:styleId="keyword">
    <w:name w:val="keyword"/>
    <w:basedOn w:val="a0"/>
    <w:rsid w:val="00CD3541"/>
  </w:style>
  <w:style w:type="character" w:styleId="af7">
    <w:name w:val="annotation reference"/>
    <w:basedOn w:val="a0"/>
    <w:uiPriority w:val="99"/>
    <w:semiHidden/>
    <w:unhideWhenUsed/>
    <w:rsid w:val="00CD354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D354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D3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D354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D35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CD3541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CD35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4">
    <w:name w:val="Style14"/>
    <w:basedOn w:val="a"/>
    <w:uiPriority w:val="99"/>
    <w:rsid w:val="007A2E0E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a"/>
    <w:uiPriority w:val="99"/>
    <w:rsid w:val="00F80B88"/>
    <w:pPr>
      <w:widowControl w:val="0"/>
      <w:autoSpaceDE w:val="0"/>
      <w:autoSpaceDN w:val="0"/>
      <w:adjustRightInd w:val="0"/>
      <w:spacing w:line="272" w:lineRule="exact"/>
      <w:jc w:val="center"/>
    </w:pPr>
  </w:style>
  <w:style w:type="paragraph" w:customStyle="1" w:styleId="Style22">
    <w:name w:val="Style22"/>
    <w:basedOn w:val="a"/>
    <w:uiPriority w:val="99"/>
    <w:rsid w:val="00F80B88"/>
    <w:pPr>
      <w:widowControl w:val="0"/>
      <w:autoSpaceDE w:val="0"/>
      <w:autoSpaceDN w:val="0"/>
      <w:adjustRightInd w:val="0"/>
      <w:spacing w:line="283" w:lineRule="exact"/>
      <w:jc w:val="center"/>
    </w:pPr>
  </w:style>
  <w:style w:type="character" w:customStyle="1" w:styleId="FontStyle65">
    <w:name w:val="Font Style65"/>
    <w:uiPriority w:val="99"/>
    <w:rsid w:val="00F80B8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6">
    <w:name w:val="Font Style66"/>
    <w:uiPriority w:val="99"/>
    <w:rsid w:val="00F80B8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f3">
    <w:name w:val="Абзац списка Знак"/>
    <w:basedOn w:val="a0"/>
    <w:link w:val="af2"/>
    <w:uiPriority w:val="34"/>
    <w:rsid w:val="00DA0D9C"/>
    <w:rPr>
      <w:rFonts w:ascii="Calibri" w:eastAsia="Calibri" w:hAnsi="Calibri" w:cs="Times New Roman"/>
    </w:rPr>
  </w:style>
  <w:style w:type="character" w:customStyle="1" w:styleId="small1">
    <w:name w:val="small1"/>
    <w:basedOn w:val="a0"/>
    <w:rsid w:val="00A3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" TargetMode="External"/><Relationship Id="rId13" Type="http://schemas.openxmlformats.org/officeDocument/2006/relationships/hyperlink" Target="http://zeus.sai.msu.ru:7000/database/interbase/backup/" TargetMode="External"/><Relationship Id="rId18" Type="http://schemas.openxmlformats.org/officeDocument/2006/relationships/hyperlink" Target="http://www.it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os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joomla-docs.ru/" TargetMode="External"/><Relationship Id="rId17" Type="http://schemas.openxmlformats.org/officeDocument/2006/relationships/hyperlink" Target="http://ocw.mit.edu/OcwWeb/Sloan-School-of-Management/15-980JSpring2007/CourseHome/index.htm" TargetMode="External"/><Relationship Id="rId25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mpv.ru/Win2k_server/article10-3.htm" TargetMode="External"/><Relationship Id="rId20" Type="http://schemas.openxmlformats.org/officeDocument/2006/relationships/hyperlink" Target="http://www.intui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vacscript.ru" TargetMode="External"/><Relationship Id="rId24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tarc.narod.ru/" TargetMode="External"/><Relationship Id="rId23" Type="http://schemas.openxmlformats.org/officeDocument/2006/relationships/hyperlink" Target="%20http://www.biblioclub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iblio-online.ru/" TargetMode="External"/><Relationship Id="rId19" Type="http://schemas.openxmlformats.org/officeDocument/2006/relationships/hyperlink" Target="http://www.nwst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" TargetMode="External"/><Relationship Id="rId14" Type="http://schemas.openxmlformats.org/officeDocument/2006/relationships/hyperlink" Target="http://joomla.ru/" TargetMode="External"/><Relationship Id="rId22" Type="http://schemas.openxmlformats.org/officeDocument/2006/relationships/hyperlink" Target="http://www.intuit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96874-1212-4DD7-A64B-DBC13A5C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КАМЫШОВА</dc:creator>
  <cp:lastModifiedBy>Людмила Вениаминовна Беляшова</cp:lastModifiedBy>
  <cp:revision>17</cp:revision>
  <cp:lastPrinted>2018-12-10T14:22:00Z</cp:lastPrinted>
  <dcterms:created xsi:type="dcterms:W3CDTF">2018-11-29T14:02:00Z</dcterms:created>
  <dcterms:modified xsi:type="dcterms:W3CDTF">2023-05-05T19:03:00Z</dcterms:modified>
</cp:coreProperties>
</file>