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95" w:rsidRPr="00967895" w:rsidRDefault="00967895" w:rsidP="006F2E4B">
      <w:pPr>
        <w:pStyle w:val="30"/>
        <w:shd w:val="clear" w:color="auto" w:fill="auto"/>
        <w:spacing w:after="221"/>
        <w:rPr>
          <w:rFonts w:ascii="Times New Roman" w:hAnsi="Times New Roman" w:cs="Times New Roman"/>
          <w:sz w:val="32"/>
          <w:szCs w:val="32"/>
        </w:rPr>
      </w:pPr>
    </w:p>
    <w:p w:rsidR="006F2E4B" w:rsidRPr="00BF44A7" w:rsidRDefault="006F2E4B" w:rsidP="00967895">
      <w:pPr>
        <w:pStyle w:val="4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BF44A7">
        <w:rPr>
          <w:rFonts w:ascii="Times New Roman" w:hAnsi="Times New Roman" w:cs="Times New Roman"/>
          <w:sz w:val="22"/>
          <w:szCs w:val="22"/>
        </w:rPr>
        <w:t>ГОСУДАРСТВЕННО</w:t>
      </w:r>
      <w:r w:rsidR="009C2AC9">
        <w:rPr>
          <w:rFonts w:ascii="Times New Roman" w:hAnsi="Times New Roman" w:cs="Times New Roman"/>
          <w:sz w:val="22"/>
          <w:szCs w:val="22"/>
        </w:rPr>
        <w:t xml:space="preserve">Е </w:t>
      </w:r>
      <w:r w:rsidRPr="00BF44A7">
        <w:rPr>
          <w:rFonts w:ascii="Times New Roman" w:hAnsi="Times New Roman" w:cs="Times New Roman"/>
          <w:sz w:val="22"/>
          <w:szCs w:val="22"/>
        </w:rPr>
        <w:t>АВТОНОМНО</w:t>
      </w:r>
      <w:r w:rsidR="009C2AC9">
        <w:rPr>
          <w:rFonts w:ascii="Times New Roman" w:hAnsi="Times New Roman" w:cs="Times New Roman"/>
          <w:sz w:val="22"/>
          <w:szCs w:val="22"/>
        </w:rPr>
        <w:t xml:space="preserve">Е </w:t>
      </w:r>
      <w:r w:rsidRPr="00BF44A7">
        <w:rPr>
          <w:rFonts w:ascii="Times New Roman" w:hAnsi="Times New Roman" w:cs="Times New Roman"/>
          <w:sz w:val="22"/>
          <w:szCs w:val="22"/>
        </w:rPr>
        <w:t xml:space="preserve"> ОБРАЗОВАТЕЛЬНО</w:t>
      </w:r>
      <w:r w:rsidR="009C2AC9">
        <w:rPr>
          <w:rFonts w:ascii="Times New Roman" w:hAnsi="Times New Roman" w:cs="Times New Roman"/>
          <w:sz w:val="22"/>
          <w:szCs w:val="22"/>
        </w:rPr>
        <w:t xml:space="preserve">Е </w:t>
      </w:r>
      <w:r w:rsidRPr="00BF44A7">
        <w:rPr>
          <w:rFonts w:ascii="Times New Roman" w:hAnsi="Times New Roman" w:cs="Times New Roman"/>
          <w:sz w:val="22"/>
          <w:szCs w:val="22"/>
        </w:rPr>
        <w:t xml:space="preserve"> УЧРЕЖДЕНИ</w:t>
      </w:r>
      <w:r w:rsidR="009C2AC9">
        <w:rPr>
          <w:rFonts w:ascii="Times New Roman" w:hAnsi="Times New Roman" w:cs="Times New Roman"/>
          <w:sz w:val="22"/>
          <w:szCs w:val="22"/>
        </w:rPr>
        <w:t>Е</w:t>
      </w:r>
      <w:r w:rsidRPr="00BF44A7">
        <w:rPr>
          <w:rFonts w:ascii="Times New Roman" w:hAnsi="Times New Roman" w:cs="Times New Roman"/>
          <w:sz w:val="22"/>
          <w:szCs w:val="22"/>
        </w:rPr>
        <w:br/>
        <w:t xml:space="preserve">ВЫСШЕГО   ОБРАЗОВАНИЯ ЛЕНИНГРАДСКОЙ </w:t>
      </w:r>
      <w:r w:rsidR="00D51B1E" w:rsidRPr="00BF44A7">
        <w:rPr>
          <w:rFonts w:ascii="Times New Roman" w:hAnsi="Times New Roman" w:cs="Times New Roman"/>
          <w:sz w:val="22"/>
          <w:szCs w:val="22"/>
        </w:rPr>
        <w:t>ОБЛАСТИ «</w:t>
      </w:r>
      <w:r w:rsidRPr="00BF44A7">
        <w:rPr>
          <w:rFonts w:ascii="Times New Roman" w:hAnsi="Times New Roman" w:cs="Times New Roman"/>
          <w:sz w:val="22"/>
          <w:szCs w:val="22"/>
        </w:rPr>
        <w:t>ЛЕНИНГРАДСКИЙ ГОСУДАРСТВЕННЫЙ УНИВЕРСИТЕТ ИМЕНИ А. С. ПУШКИНА»</w:t>
      </w:r>
    </w:p>
    <w:p w:rsidR="006F2E4B" w:rsidRPr="00D318D2" w:rsidRDefault="006F2E4B" w:rsidP="00D318D2">
      <w:pPr>
        <w:pStyle w:val="30"/>
        <w:shd w:val="clear" w:color="auto" w:fill="auto"/>
        <w:tabs>
          <w:tab w:val="left" w:pos="5152"/>
        </w:tabs>
        <w:spacing w:after="0" w:line="413" w:lineRule="exact"/>
        <w:rPr>
          <w:rFonts w:ascii="Times New Roman" w:hAnsi="Times New Roman" w:cs="Times New Roman"/>
          <w:sz w:val="32"/>
          <w:szCs w:val="32"/>
        </w:rPr>
      </w:pPr>
    </w:p>
    <w:p w:rsidR="006F2E4B" w:rsidRPr="00D318D2" w:rsidRDefault="006F2E4B" w:rsidP="00D318D2">
      <w:pPr>
        <w:pStyle w:val="30"/>
        <w:shd w:val="clear" w:color="auto" w:fill="auto"/>
        <w:tabs>
          <w:tab w:val="left" w:pos="5152"/>
        </w:tabs>
        <w:spacing w:after="0" w:line="413" w:lineRule="exact"/>
        <w:rPr>
          <w:rFonts w:ascii="Times New Roman" w:hAnsi="Times New Roman" w:cs="Times New Roman"/>
          <w:sz w:val="32"/>
          <w:szCs w:val="32"/>
        </w:rPr>
      </w:pPr>
    </w:p>
    <w:p w:rsidR="006F2E4B" w:rsidRPr="00BF44A7" w:rsidRDefault="006F2E4B" w:rsidP="00D318D2">
      <w:pPr>
        <w:pStyle w:val="30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F2E4B" w:rsidRPr="00967895" w:rsidRDefault="006F2E4B" w:rsidP="00967895">
      <w:pPr>
        <w:pStyle w:val="30"/>
        <w:shd w:val="clear" w:color="auto" w:fill="auto"/>
        <w:tabs>
          <w:tab w:val="left" w:pos="7666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895"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D318D2" w:rsidRPr="00967895" w:rsidRDefault="00F9036C" w:rsidP="00967895">
      <w:pPr>
        <w:pStyle w:val="30"/>
        <w:shd w:val="clear" w:color="auto" w:fill="auto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Проректор по учебно-методической </w:t>
      </w:r>
      <w:r w:rsidR="00D318D2" w:rsidRPr="00967895">
        <w:rPr>
          <w:rFonts w:ascii="Times New Roman" w:hAnsi="Times New Roman"/>
          <w:sz w:val="24"/>
          <w:szCs w:val="24"/>
        </w:rPr>
        <w:t>работе</w:t>
      </w:r>
    </w:p>
    <w:p w:rsidR="006F2E4B" w:rsidRPr="00967895" w:rsidRDefault="006F2E4B" w:rsidP="00967895">
      <w:pPr>
        <w:pStyle w:val="30"/>
        <w:shd w:val="clear" w:color="auto" w:fill="auto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895">
        <w:rPr>
          <w:rFonts w:ascii="Times New Roman" w:hAnsi="Times New Roman" w:cs="Times New Roman"/>
          <w:sz w:val="24"/>
          <w:szCs w:val="24"/>
        </w:rPr>
        <w:t>________________</w:t>
      </w:r>
      <w:r w:rsidR="00D318D2" w:rsidRPr="00967895">
        <w:rPr>
          <w:rFonts w:ascii="Times New Roman" w:hAnsi="Times New Roman" w:cs="Times New Roman"/>
          <w:sz w:val="24"/>
          <w:szCs w:val="24"/>
        </w:rPr>
        <w:t xml:space="preserve"> </w:t>
      </w:r>
      <w:r w:rsidR="00F9036C">
        <w:rPr>
          <w:rFonts w:ascii="Times New Roman" w:hAnsi="Times New Roman" w:cs="Times New Roman"/>
          <w:sz w:val="24"/>
          <w:szCs w:val="24"/>
        </w:rPr>
        <w:t>С.Н.Большаков</w:t>
      </w:r>
    </w:p>
    <w:p w:rsidR="006F2E4B" w:rsidRPr="00967895" w:rsidRDefault="006F2E4B" w:rsidP="00967895">
      <w:pPr>
        <w:pStyle w:val="30"/>
        <w:shd w:val="clear" w:color="auto" w:fill="auto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18D2" w:rsidRDefault="00D318D2" w:rsidP="00D318D2">
      <w:pPr>
        <w:pStyle w:val="30"/>
        <w:shd w:val="clear" w:color="auto" w:fill="auto"/>
        <w:tabs>
          <w:tab w:val="left" w:pos="5152"/>
        </w:tabs>
        <w:spacing w:after="0" w:line="276" w:lineRule="auto"/>
        <w:rPr>
          <w:b/>
          <w:color w:val="FF0000"/>
          <w:sz w:val="32"/>
          <w:szCs w:val="32"/>
        </w:rPr>
      </w:pPr>
    </w:p>
    <w:p w:rsidR="00D318D2" w:rsidRPr="003903CA" w:rsidRDefault="00D318D2" w:rsidP="006F2E4B">
      <w:pPr>
        <w:pStyle w:val="30"/>
        <w:shd w:val="clear" w:color="auto" w:fill="auto"/>
        <w:tabs>
          <w:tab w:val="left" w:pos="5152"/>
        </w:tabs>
        <w:spacing w:after="0" w:line="276" w:lineRule="auto"/>
        <w:rPr>
          <w:b/>
          <w:color w:val="FF0000"/>
          <w:sz w:val="32"/>
          <w:szCs w:val="32"/>
        </w:rPr>
      </w:pPr>
    </w:p>
    <w:p w:rsidR="006F2E4B" w:rsidRPr="00D318D2" w:rsidRDefault="006F2E4B" w:rsidP="00967895">
      <w:pPr>
        <w:pStyle w:val="20"/>
        <w:shd w:val="clear" w:color="auto" w:fill="auto"/>
        <w:spacing w:after="0" w:line="276" w:lineRule="auto"/>
        <w:ind w:left="23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  <w:lang w:eastAsia="ru-RU" w:bidi="ru-RU"/>
        </w:rPr>
      </w:pPr>
      <w:r w:rsidRPr="00BF44A7">
        <w:rPr>
          <w:rStyle w:val="211pt"/>
          <w:rFonts w:eastAsia="Calibri"/>
          <w:b/>
          <w:sz w:val="32"/>
          <w:szCs w:val="32"/>
        </w:rPr>
        <w:t>РАБОЧАЯ ПРОГРАММА</w:t>
      </w:r>
      <w:r w:rsidRPr="00BF44A7">
        <w:rPr>
          <w:rStyle w:val="211pt"/>
          <w:rFonts w:eastAsia="Calibri"/>
          <w:sz w:val="32"/>
          <w:szCs w:val="32"/>
        </w:rPr>
        <w:br/>
      </w:r>
      <w:r w:rsidRPr="00BF44A7">
        <w:rPr>
          <w:rFonts w:ascii="Times New Roman" w:hAnsi="Times New Roman" w:cs="Times New Roman"/>
          <w:sz w:val="32"/>
          <w:szCs w:val="32"/>
        </w:rPr>
        <w:t xml:space="preserve">учебной дисциплины </w:t>
      </w:r>
      <w:r w:rsidR="00A70B17">
        <w:rPr>
          <w:rFonts w:ascii="Times New Roman" w:hAnsi="Times New Roman" w:cs="Times New Roman"/>
          <w:sz w:val="32"/>
          <w:szCs w:val="32"/>
        </w:rPr>
        <w:t>БД</w:t>
      </w:r>
      <w:r w:rsidRPr="00BF44A7">
        <w:rPr>
          <w:rFonts w:ascii="Times New Roman" w:hAnsi="Times New Roman" w:cs="Times New Roman"/>
          <w:sz w:val="32"/>
          <w:szCs w:val="32"/>
        </w:rPr>
        <w:t>.0</w:t>
      </w:r>
      <w:r w:rsidR="00F9036C">
        <w:rPr>
          <w:rFonts w:ascii="Times New Roman" w:hAnsi="Times New Roman" w:cs="Times New Roman"/>
          <w:sz w:val="32"/>
          <w:szCs w:val="32"/>
        </w:rPr>
        <w:t>8</w:t>
      </w:r>
      <w:r w:rsidRPr="00BF44A7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</w:rPr>
        <w:t>ИНФОРМАТИКА</w:t>
      </w:r>
      <w:r w:rsidRPr="00BF44A7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6F2E4B" w:rsidRDefault="006F2E4B" w:rsidP="00967895">
      <w:pPr>
        <w:pStyle w:val="20"/>
        <w:shd w:val="clear" w:color="auto" w:fill="auto"/>
        <w:spacing w:after="0" w:line="276" w:lineRule="auto"/>
        <w:ind w:left="23"/>
        <w:jc w:val="center"/>
        <w:rPr>
          <w:rFonts w:ascii="Times New Roman" w:hAnsi="Times New Roman" w:cs="Times New Roman"/>
          <w:sz w:val="32"/>
          <w:szCs w:val="32"/>
        </w:rPr>
      </w:pPr>
      <w:r w:rsidRPr="00BF44A7">
        <w:rPr>
          <w:rFonts w:ascii="Times New Roman" w:hAnsi="Times New Roman" w:cs="Times New Roman"/>
          <w:sz w:val="32"/>
          <w:szCs w:val="32"/>
        </w:rPr>
        <w:t>по специальности среднего профессионального образования</w:t>
      </w:r>
      <w:r w:rsidRPr="00BF44A7">
        <w:rPr>
          <w:rFonts w:ascii="Times New Roman" w:hAnsi="Times New Roman" w:cs="Times New Roman"/>
          <w:sz w:val="32"/>
          <w:szCs w:val="32"/>
        </w:rPr>
        <w:br/>
      </w:r>
      <w:r w:rsidR="00DC0472">
        <w:rPr>
          <w:rFonts w:ascii="Times New Roman" w:hAnsi="Times New Roman" w:cs="Times New Roman"/>
          <w:sz w:val="32"/>
          <w:szCs w:val="32"/>
        </w:rPr>
        <w:t>44.02.0</w:t>
      </w:r>
      <w:r w:rsidR="00E13C6E">
        <w:rPr>
          <w:rFonts w:ascii="Times New Roman" w:hAnsi="Times New Roman" w:cs="Times New Roman"/>
          <w:sz w:val="32"/>
          <w:szCs w:val="32"/>
        </w:rPr>
        <w:t>1</w:t>
      </w:r>
      <w:r w:rsidRPr="00BF44A7">
        <w:rPr>
          <w:rFonts w:ascii="Times New Roman" w:hAnsi="Times New Roman" w:cs="Times New Roman"/>
          <w:sz w:val="32"/>
          <w:szCs w:val="32"/>
        </w:rPr>
        <w:t xml:space="preserve"> </w:t>
      </w:r>
      <w:r w:rsidR="00E13C6E">
        <w:rPr>
          <w:rFonts w:ascii="Times New Roman" w:hAnsi="Times New Roman" w:cs="Times New Roman"/>
          <w:sz w:val="32"/>
          <w:szCs w:val="32"/>
        </w:rPr>
        <w:t>Дошкольное образование</w:t>
      </w:r>
    </w:p>
    <w:p w:rsidR="00967895" w:rsidRPr="00BF44A7" w:rsidRDefault="00967895" w:rsidP="00967895">
      <w:pPr>
        <w:pStyle w:val="20"/>
        <w:shd w:val="clear" w:color="auto" w:fill="auto"/>
        <w:spacing w:after="0" w:line="276" w:lineRule="auto"/>
        <w:ind w:left="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8D2" w:rsidRPr="00967895" w:rsidRDefault="006F2E4B" w:rsidP="00967895">
      <w:pPr>
        <w:pStyle w:val="20"/>
        <w:shd w:val="clear" w:color="auto" w:fill="auto"/>
        <w:spacing w:line="276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895">
        <w:rPr>
          <w:rFonts w:ascii="Times New Roman" w:hAnsi="Times New Roman" w:cs="Times New Roman"/>
          <w:b/>
          <w:sz w:val="28"/>
          <w:szCs w:val="28"/>
        </w:rPr>
        <w:t>(общеобразовательная подготовка)</w:t>
      </w:r>
    </w:p>
    <w:p w:rsidR="00D318D2" w:rsidRDefault="00D318D2" w:rsidP="00D318D2">
      <w:pPr>
        <w:pStyle w:val="20"/>
        <w:shd w:val="clear" w:color="auto" w:fill="auto"/>
        <w:spacing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D318D2" w:rsidRDefault="00D318D2" w:rsidP="00D318D2">
      <w:pPr>
        <w:pStyle w:val="20"/>
        <w:shd w:val="clear" w:color="auto" w:fill="auto"/>
        <w:spacing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D318D2" w:rsidRDefault="00D318D2" w:rsidP="00D318D2">
      <w:pPr>
        <w:pStyle w:val="20"/>
        <w:shd w:val="clear" w:color="auto" w:fill="auto"/>
        <w:spacing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D318D2" w:rsidRDefault="00D318D2" w:rsidP="00D318D2">
      <w:pPr>
        <w:pStyle w:val="20"/>
        <w:shd w:val="clear" w:color="auto" w:fill="auto"/>
        <w:spacing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D318D2" w:rsidRDefault="00D318D2" w:rsidP="00D318D2">
      <w:pPr>
        <w:pStyle w:val="20"/>
        <w:shd w:val="clear" w:color="auto" w:fill="auto"/>
        <w:spacing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D318D2" w:rsidRDefault="00D318D2" w:rsidP="00D318D2">
      <w:pPr>
        <w:pStyle w:val="20"/>
        <w:shd w:val="clear" w:color="auto" w:fill="auto"/>
        <w:spacing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D318D2" w:rsidRDefault="00D318D2" w:rsidP="00D318D2">
      <w:pPr>
        <w:pStyle w:val="20"/>
        <w:shd w:val="clear" w:color="auto" w:fill="auto"/>
        <w:spacing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D318D2" w:rsidRDefault="00D318D2" w:rsidP="00D318D2">
      <w:pPr>
        <w:pStyle w:val="20"/>
        <w:shd w:val="clear" w:color="auto" w:fill="auto"/>
        <w:spacing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D318D2" w:rsidRDefault="00D318D2" w:rsidP="00D318D2">
      <w:pPr>
        <w:pStyle w:val="20"/>
        <w:shd w:val="clear" w:color="auto" w:fill="auto"/>
        <w:spacing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D318D2" w:rsidRDefault="00D318D2" w:rsidP="00D318D2">
      <w:pPr>
        <w:pStyle w:val="20"/>
        <w:shd w:val="clear" w:color="auto" w:fill="auto"/>
        <w:spacing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D318D2" w:rsidRDefault="00D318D2" w:rsidP="00D318D2">
      <w:pPr>
        <w:pStyle w:val="20"/>
        <w:shd w:val="clear" w:color="auto" w:fill="auto"/>
        <w:spacing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D318D2" w:rsidRDefault="00D318D2" w:rsidP="00D318D2">
      <w:pPr>
        <w:pStyle w:val="20"/>
        <w:shd w:val="clear" w:color="auto" w:fill="auto"/>
        <w:spacing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D318D2" w:rsidRDefault="00D318D2" w:rsidP="00D318D2">
      <w:pPr>
        <w:pStyle w:val="20"/>
        <w:shd w:val="clear" w:color="auto" w:fill="auto"/>
        <w:spacing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E13C6E" w:rsidRDefault="00E13C6E" w:rsidP="00967895">
      <w:pPr>
        <w:pStyle w:val="20"/>
        <w:shd w:val="clear" w:color="auto" w:fill="auto"/>
        <w:spacing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8F0DFD" w:rsidRDefault="008F0DFD" w:rsidP="00967895">
      <w:pPr>
        <w:pStyle w:val="20"/>
        <w:shd w:val="clear" w:color="auto" w:fill="auto"/>
        <w:spacing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8F0DFD" w:rsidRDefault="008F0DFD" w:rsidP="00967895">
      <w:pPr>
        <w:pStyle w:val="20"/>
        <w:shd w:val="clear" w:color="auto" w:fill="auto"/>
        <w:spacing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E13C6E" w:rsidRDefault="00E13C6E" w:rsidP="00967895">
      <w:pPr>
        <w:pStyle w:val="20"/>
        <w:shd w:val="clear" w:color="auto" w:fill="auto"/>
        <w:spacing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6F2E4B" w:rsidRPr="00D318D2" w:rsidRDefault="009C2AC9" w:rsidP="00967895">
      <w:pPr>
        <w:pStyle w:val="20"/>
        <w:shd w:val="clear" w:color="auto" w:fill="auto"/>
        <w:spacing w:after="0" w:line="276" w:lineRule="auto"/>
        <w:ind w:left="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6F2E4B" w:rsidRDefault="006F2E4B" w:rsidP="00967895">
      <w:pPr>
        <w:pStyle w:val="30"/>
        <w:shd w:val="clear" w:color="auto" w:fill="auto"/>
        <w:spacing w:after="0" w:line="276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BF44A7">
        <w:rPr>
          <w:rFonts w:ascii="Times New Roman" w:hAnsi="Times New Roman" w:cs="Times New Roman"/>
          <w:sz w:val="24"/>
          <w:szCs w:val="24"/>
        </w:rPr>
        <w:t>20</w:t>
      </w:r>
      <w:r w:rsidR="008F0DFD">
        <w:rPr>
          <w:rFonts w:ascii="Times New Roman" w:hAnsi="Times New Roman" w:cs="Times New Roman"/>
          <w:sz w:val="24"/>
          <w:szCs w:val="24"/>
        </w:rPr>
        <w:t>2</w:t>
      </w:r>
      <w:r w:rsidR="00B5445C">
        <w:rPr>
          <w:rFonts w:ascii="Times New Roman" w:hAnsi="Times New Roman" w:cs="Times New Roman"/>
          <w:sz w:val="24"/>
          <w:szCs w:val="24"/>
        </w:rPr>
        <w:t>2</w:t>
      </w:r>
    </w:p>
    <w:p w:rsidR="009C2AC9" w:rsidRPr="00BF44A7" w:rsidRDefault="009C2AC9" w:rsidP="00967895">
      <w:pPr>
        <w:pStyle w:val="30"/>
        <w:shd w:val="clear" w:color="auto" w:fill="auto"/>
        <w:spacing w:after="0" w:line="276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E13C6E" w:rsidRPr="00E13C6E" w:rsidRDefault="000F5228" w:rsidP="00E13C6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Рабочая программа учебной дисциплины «Информатика» разработана на основе Федерального государственного образовательного стандарта</w:t>
      </w:r>
      <w:r w:rsidR="006F2E4B" w:rsidRPr="00E1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среднего общего образования </w:t>
      </w:r>
      <w:r w:rsidRPr="00E13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C6E" w:rsidRPr="00E13C6E">
        <w:rPr>
          <w:rFonts w:ascii="Times New Roman" w:hAnsi="Times New Roman" w:cs="Times New Roman"/>
          <w:sz w:val="28"/>
          <w:szCs w:val="28"/>
        </w:rPr>
        <w:t>(далее - ФГОС), утвержденного приказом Минобрнауки России от 27.10.2014 года №135</w:t>
      </w:r>
      <w:r w:rsidR="00E361C9">
        <w:rPr>
          <w:rFonts w:ascii="Times New Roman" w:hAnsi="Times New Roman" w:cs="Times New Roman"/>
          <w:sz w:val="28"/>
          <w:szCs w:val="28"/>
        </w:rPr>
        <w:t>3</w:t>
      </w:r>
      <w:r w:rsidR="00E13C6E" w:rsidRPr="00E13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C6E" w:rsidRPr="00E13C6E">
        <w:rPr>
          <w:rFonts w:ascii="Times New Roman" w:hAnsi="Times New Roman" w:cs="Times New Roman"/>
          <w:sz w:val="28"/>
          <w:szCs w:val="28"/>
        </w:rPr>
        <w:t>по специальности среднего профессионального образования (далее СПО) 44.02.01 «Дошкольное образование».</w:t>
      </w:r>
    </w:p>
    <w:p w:rsidR="00967895" w:rsidRDefault="00967895" w:rsidP="00E13C6E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7905" w:rsidRDefault="000F5228" w:rsidP="00967895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Организация-разработчик: </w:t>
      </w:r>
      <w:r w:rsidR="006F2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ГАОУ В</w:t>
      </w:r>
      <w:r w:rsidRPr="00BD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6F2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  </w:t>
      </w:r>
      <w:r w:rsidRPr="00BD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«ЛГУ им. А.С. Пушкина»</w:t>
      </w:r>
      <w:r w:rsidR="0096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2E4B" w:rsidRDefault="006F2E4B" w:rsidP="00967895">
      <w:pPr>
        <w:spacing w:before="100" w:beforeAutospacing="1" w:after="100" w:afterAutospacing="1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228" w:rsidRPr="00BD0840" w:rsidRDefault="000F5228" w:rsidP="00967895">
      <w:pPr>
        <w:spacing w:before="100" w:beforeAutospacing="1" w:after="100" w:afterAutospacing="1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Разработчик: </w:t>
      </w:r>
      <w:r w:rsidR="00F9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Муравьева Инна</w:t>
      </w:r>
      <w:r w:rsidR="008D7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Владимировна</w:t>
      </w:r>
      <w:r w:rsidRPr="00BD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преподаватель.</w:t>
      </w:r>
    </w:p>
    <w:p w:rsidR="006F2E4B" w:rsidRDefault="006F2E4B" w:rsidP="00967895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228" w:rsidRDefault="00847077" w:rsidP="00967895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Рассмотрено</w:t>
      </w:r>
      <w:r w:rsidR="000F5228" w:rsidRPr="00BD0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ПЦК общеобразовательных дисциплин, дисциплин социально-экономического и естественнонаучного циклов.</w:t>
      </w:r>
    </w:p>
    <w:p w:rsidR="00967895" w:rsidRDefault="00967895" w:rsidP="00967895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7895" w:rsidRDefault="00967895" w:rsidP="00967895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7895" w:rsidRPr="00BD0840" w:rsidRDefault="00967895" w:rsidP="00967895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228" w:rsidRPr="009C2AC9" w:rsidRDefault="009C2AC9" w:rsidP="00967895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от  </w:t>
      </w:r>
      <w:r w:rsidRPr="009C2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«3</w:t>
      </w:r>
      <w:r w:rsidR="008F0D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Pr="009C2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» </w:t>
      </w:r>
      <w:r w:rsidR="000F5228" w:rsidRPr="009C2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</w:t>
      </w:r>
      <w:r w:rsidRPr="009C2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августа_20</w:t>
      </w:r>
      <w:r w:rsidR="008F0D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B544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bookmarkStart w:id="0" w:name="_GoBack"/>
      <w:bookmarkEnd w:id="0"/>
      <w:r w:rsidRPr="009C2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_г. №</w:t>
      </w:r>
      <w:r w:rsidR="000F5228" w:rsidRPr="009C2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</w:t>
      </w:r>
      <w:r w:rsidRPr="009C2A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1_</w:t>
      </w:r>
    </w:p>
    <w:p w:rsidR="00D318D2" w:rsidRPr="00BD0840" w:rsidRDefault="00D318D2" w:rsidP="00967895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4AF" w:rsidRDefault="004734AF" w:rsidP="008D7E3A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4734AF" w:rsidRDefault="004734AF" w:rsidP="008D7E3A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4734AF" w:rsidRDefault="004734AF" w:rsidP="008D7E3A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4734AF" w:rsidRDefault="004734AF" w:rsidP="008D7E3A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4734AF" w:rsidRDefault="004734AF" w:rsidP="008D7E3A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4734AF" w:rsidRDefault="004734AF" w:rsidP="008D7E3A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4734AF" w:rsidRDefault="004734AF" w:rsidP="008D7E3A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4734AF" w:rsidRDefault="004734AF" w:rsidP="008D7E3A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4734AF" w:rsidRDefault="004734AF" w:rsidP="008D7E3A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4734AF" w:rsidRDefault="004734AF" w:rsidP="008D7E3A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8F0DFD" w:rsidRDefault="008F0DFD" w:rsidP="008D7E3A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8F0DFD" w:rsidRDefault="008F0DFD" w:rsidP="008D7E3A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8F0DFD" w:rsidRDefault="008F0DFD" w:rsidP="008D7E3A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8F0DFD" w:rsidRDefault="008F0DFD" w:rsidP="008D7E3A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8F0DFD" w:rsidRDefault="008F0DFD" w:rsidP="008D7E3A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4734AF" w:rsidRDefault="004734AF" w:rsidP="008D7E3A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4734AF" w:rsidRDefault="004734AF" w:rsidP="008D7E3A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ascii="Times New Roman" w:hAnsi="Times New Roman"/>
          <w:sz w:val="28"/>
          <w:szCs w:val="28"/>
        </w:rPr>
      </w:pPr>
      <w:r w:rsidRPr="004734AF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4734AF" w:rsidRPr="004734AF" w:rsidRDefault="004734AF" w:rsidP="004734A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34AF" w:rsidRP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734AF">
        <w:rPr>
          <w:rFonts w:ascii="Times New Roman" w:hAnsi="Times New Roman"/>
          <w:sz w:val="28"/>
          <w:szCs w:val="28"/>
        </w:rPr>
        <w:t>1.</w:t>
      </w:r>
      <w:r w:rsidRPr="004734AF">
        <w:rPr>
          <w:rFonts w:ascii="Times New Roman" w:hAnsi="Times New Roman"/>
          <w:sz w:val="28"/>
          <w:szCs w:val="28"/>
        </w:rPr>
        <w:tab/>
        <w:t>Пояснительная записка ..................................................................</w:t>
      </w:r>
      <w:r w:rsidR="00C77F0D">
        <w:rPr>
          <w:rFonts w:ascii="Times New Roman" w:hAnsi="Times New Roman"/>
          <w:sz w:val="28"/>
          <w:szCs w:val="28"/>
        </w:rPr>
        <w:t>...........4</w:t>
      </w: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734AF">
        <w:rPr>
          <w:rFonts w:ascii="Times New Roman" w:hAnsi="Times New Roman"/>
          <w:sz w:val="28"/>
          <w:szCs w:val="28"/>
        </w:rPr>
        <w:t>2.</w:t>
      </w:r>
      <w:r w:rsidRPr="004734AF">
        <w:rPr>
          <w:rFonts w:ascii="Times New Roman" w:hAnsi="Times New Roman"/>
          <w:sz w:val="28"/>
          <w:szCs w:val="28"/>
        </w:rPr>
        <w:tab/>
        <w:t xml:space="preserve">Общая характеристика учебной дисциплины </w:t>
      </w:r>
      <w:r>
        <w:rPr>
          <w:rFonts w:ascii="Times New Roman" w:hAnsi="Times New Roman"/>
          <w:sz w:val="28"/>
          <w:szCs w:val="28"/>
        </w:rPr>
        <w:t xml:space="preserve">«Информатика» </w:t>
      </w:r>
      <w:r w:rsidR="00C77F0D">
        <w:rPr>
          <w:rFonts w:ascii="Times New Roman" w:hAnsi="Times New Roman"/>
          <w:sz w:val="28"/>
          <w:szCs w:val="28"/>
        </w:rPr>
        <w:t>………5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734AF" w:rsidRP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734AF">
        <w:rPr>
          <w:rFonts w:ascii="Times New Roman" w:hAnsi="Times New Roman"/>
          <w:sz w:val="28"/>
          <w:szCs w:val="28"/>
        </w:rPr>
        <w:t>3.</w:t>
      </w:r>
      <w:r w:rsidRPr="004734AF">
        <w:rPr>
          <w:rFonts w:ascii="Times New Roman" w:hAnsi="Times New Roman"/>
          <w:sz w:val="28"/>
          <w:szCs w:val="28"/>
        </w:rPr>
        <w:tab/>
        <w:t>Место учебной дисциплины в учебном плане .....................</w:t>
      </w:r>
      <w:r w:rsidR="00C77F0D">
        <w:rPr>
          <w:rFonts w:ascii="Times New Roman" w:hAnsi="Times New Roman"/>
          <w:sz w:val="28"/>
          <w:szCs w:val="28"/>
        </w:rPr>
        <w:t>...................6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734AF" w:rsidRP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734AF">
        <w:rPr>
          <w:rFonts w:ascii="Times New Roman" w:hAnsi="Times New Roman"/>
          <w:sz w:val="28"/>
          <w:szCs w:val="28"/>
        </w:rPr>
        <w:t>4.</w:t>
      </w:r>
      <w:r w:rsidRPr="004734AF">
        <w:rPr>
          <w:rFonts w:ascii="Times New Roman" w:hAnsi="Times New Roman"/>
          <w:sz w:val="28"/>
          <w:szCs w:val="28"/>
        </w:rPr>
        <w:tab/>
        <w:t>Результаты освоения учебной дисциплины ...............</w:t>
      </w:r>
      <w:r w:rsidR="00C77F0D">
        <w:rPr>
          <w:rFonts w:ascii="Times New Roman" w:hAnsi="Times New Roman"/>
          <w:sz w:val="28"/>
          <w:szCs w:val="28"/>
        </w:rPr>
        <w:t>.........</w:t>
      </w:r>
      <w:r w:rsidRPr="004734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77F0D">
        <w:rPr>
          <w:rFonts w:ascii="Times New Roman" w:hAnsi="Times New Roman"/>
          <w:sz w:val="28"/>
          <w:szCs w:val="28"/>
        </w:rPr>
        <w:t>…………..6</w:t>
      </w:r>
    </w:p>
    <w:p w:rsidR="004734AF" w:rsidRP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734AF">
        <w:rPr>
          <w:rFonts w:ascii="Times New Roman" w:hAnsi="Times New Roman"/>
          <w:sz w:val="28"/>
          <w:szCs w:val="28"/>
        </w:rPr>
        <w:t>5.</w:t>
      </w:r>
      <w:r w:rsidRPr="004734AF">
        <w:rPr>
          <w:rFonts w:ascii="Times New Roman" w:hAnsi="Times New Roman"/>
          <w:sz w:val="28"/>
          <w:szCs w:val="28"/>
        </w:rPr>
        <w:tab/>
        <w:t>Содержание учебной дисциплины .........................</w:t>
      </w:r>
      <w:r>
        <w:rPr>
          <w:rFonts w:ascii="Times New Roman" w:hAnsi="Times New Roman"/>
          <w:sz w:val="28"/>
          <w:szCs w:val="28"/>
        </w:rPr>
        <w:t xml:space="preserve"> </w:t>
      </w:r>
      <w:r w:rsidR="00C77F0D">
        <w:rPr>
          <w:rFonts w:ascii="Times New Roman" w:hAnsi="Times New Roman"/>
          <w:sz w:val="28"/>
          <w:szCs w:val="28"/>
        </w:rPr>
        <w:t>…………………….</w:t>
      </w:r>
      <w:r w:rsidR="00280830">
        <w:rPr>
          <w:rFonts w:ascii="Times New Roman" w:hAnsi="Times New Roman"/>
          <w:sz w:val="28"/>
          <w:szCs w:val="28"/>
        </w:rPr>
        <w:t>9</w:t>
      </w:r>
    </w:p>
    <w:p w:rsidR="004734AF" w:rsidRP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734AF">
        <w:rPr>
          <w:rFonts w:ascii="Times New Roman" w:hAnsi="Times New Roman"/>
          <w:sz w:val="28"/>
          <w:szCs w:val="28"/>
        </w:rPr>
        <w:t>6.</w:t>
      </w:r>
      <w:r w:rsidRPr="004734AF">
        <w:rPr>
          <w:rFonts w:ascii="Times New Roman" w:hAnsi="Times New Roman"/>
          <w:sz w:val="28"/>
          <w:szCs w:val="28"/>
        </w:rPr>
        <w:tab/>
        <w:t>Тематическое планирование ................................</w:t>
      </w:r>
      <w:r w:rsidR="00C77F0D">
        <w:rPr>
          <w:rFonts w:ascii="Times New Roman" w:hAnsi="Times New Roman"/>
          <w:sz w:val="28"/>
          <w:szCs w:val="28"/>
        </w:rPr>
        <w:t>..................................</w:t>
      </w:r>
      <w:r w:rsidR="006C12AE">
        <w:rPr>
          <w:rFonts w:ascii="Times New Roman" w:hAnsi="Times New Roman"/>
          <w:sz w:val="28"/>
          <w:szCs w:val="28"/>
        </w:rPr>
        <w:t>.</w:t>
      </w:r>
      <w:r w:rsidR="00C77F0D">
        <w:rPr>
          <w:rFonts w:ascii="Times New Roman" w:hAnsi="Times New Roman"/>
          <w:sz w:val="28"/>
          <w:szCs w:val="28"/>
        </w:rPr>
        <w:t>.1</w:t>
      </w:r>
      <w:r w:rsidR="0028083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734AF" w:rsidRP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734AF">
        <w:rPr>
          <w:rFonts w:ascii="Times New Roman" w:hAnsi="Times New Roman"/>
          <w:sz w:val="28"/>
          <w:szCs w:val="28"/>
        </w:rPr>
        <w:t>7.</w:t>
      </w:r>
      <w:r w:rsidRPr="004734AF">
        <w:rPr>
          <w:rFonts w:ascii="Times New Roman" w:hAnsi="Times New Roman"/>
          <w:sz w:val="28"/>
          <w:szCs w:val="28"/>
        </w:rPr>
        <w:tab/>
        <w:t>Характеристика основных видов учебной деятельности студентов  .</w:t>
      </w:r>
      <w:r w:rsidR="00C77F0D">
        <w:rPr>
          <w:rFonts w:ascii="Times New Roman" w:hAnsi="Times New Roman"/>
          <w:sz w:val="28"/>
          <w:szCs w:val="28"/>
        </w:rPr>
        <w:t>.</w:t>
      </w:r>
      <w:r w:rsidR="006C12AE">
        <w:rPr>
          <w:rFonts w:ascii="Times New Roman" w:hAnsi="Times New Roman"/>
          <w:sz w:val="28"/>
          <w:szCs w:val="28"/>
        </w:rPr>
        <w:t>1</w:t>
      </w:r>
      <w:r w:rsidR="0028083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734AF" w:rsidRP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734AF">
        <w:rPr>
          <w:rFonts w:ascii="Times New Roman" w:hAnsi="Times New Roman"/>
          <w:sz w:val="28"/>
          <w:szCs w:val="28"/>
        </w:rPr>
        <w:t>8.</w:t>
      </w:r>
      <w:r w:rsidRPr="004734AF">
        <w:rPr>
          <w:rFonts w:ascii="Times New Roman" w:hAnsi="Times New Roman"/>
          <w:sz w:val="28"/>
          <w:szCs w:val="28"/>
        </w:rPr>
        <w:tab/>
        <w:t>Учебно-методическое и материально-техническое обеспечение программы учебной дисциплины………</w:t>
      </w:r>
      <w:r w:rsidR="006C12AE">
        <w:rPr>
          <w:rFonts w:ascii="Times New Roman" w:hAnsi="Times New Roman"/>
          <w:sz w:val="28"/>
          <w:szCs w:val="28"/>
        </w:rPr>
        <w:t>……………………………………..2</w:t>
      </w:r>
      <w:r w:rsidR="00280830">
        <w:rPr>
          <w:rFonts w:ascii="Times New Roman" w:hAnsi="Times New Roman"/>
          <w:sz w:val="28"/>
          <w:szCs w:val="28"/>
        </w:rPr>
        <w:t>2</w:t>
      </w: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734AF">
        <w:rPr>
          <w:rFonts w:ascii="Times New Roman" w:hAnsi="Times New Roman"/>
          <w:sz w:val="28"/>
          <w:szCs w:val="28"/>
        </w:rPr>
        <w:t>9.</w:t>
      </w:r>
      <w:r w:rsidRPr="004734AF">
        <w:rPr>
          <w:rFonts w:ascii="Times New Roman" w:hAnsi="Times New Roman"/>
          <w:sz w:val="28"/>
          <w:szCs w:val="28"/>
        </w:rPr>
        <w:tab/>
        <w:t>Контроль и оценка результатов освоения учебной дисциплины.……</w:t>
      </w:r>
      <w:r w:rsidR="00280830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Pr="004734AF" w:rsidRDefault="004734AF" w:rsidP="004734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4AF" w:rsidRPr="004734AF" w:rsidRDefault="004734AF" w:rsidP="004734A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4734AF">
        <w:rPr>
          <w:rFonts w:ascii="Times New Roman" w:hAnsi="Times New Roman"/>
          <w:sz w:val="28"/>
          <w:szCs w:val="28"/>
        </w:rPr>
        <w:t xml:space="preserve">  </w:t>
      </w:r>
    </w:p>
    <w:p w:rsidR="004734AF" w:rsidRDefault="004734AF" w:rsidP="008D7E3A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BA1F4F" w:rsidRPr="008D7E3A" w:rsidRDefault="00BA1F4F" w:rsidP="004734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284"/>
        <w:jc w:val="center"/>
        <w:rPr>
          <w:rFonts w:ascii="Times New Roman" w:hAnsi="Times New Roman"/>
          <w:b/>
          <w:sz w:val="24"/>
          <w:szCs w:val="24"/>
        </w:rPr>
      </w:pPr>
      <w:r w:rsidRPr="008D7E3A">
        <w:rPr>
          <w:rFonts w:ascii="Times New Roman" w:hAnsi="Times New Roman"/>
          <w:b/>
          <w:sz w:val="24"/>
          <w:szCs w:val="24"/>
        </w:rPr>
        <w:lastRenderedPageBreak/>
        <w:t xml:space="preserve"> ПОЯСНИТЕЛЬНАЯ ЗАПИСКА</w:t>
      </w:r>
      <w:r w:rsidR="00967895" w:rsidRPr="008D7E3A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967895" w:rsidRPr="008D7E3A" w:rsidRDefault="00967895" w:rsidP="009678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BA1F4F" w:rsidRPr="008D7E3A" w:rsidRDefault="00BA1F4F" w:rsidP="00465F7E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Программа общеобразовательной учебной дисциплины «Информатика» предназначена для изучения информатики и информационно-коммуникационных технологий в ГАОУ ВО  ЛО</w:t>
      </w:r>
      <w:r w:rsidR="00967895" w:rsidRPr="008D7E3A">
        <w:rPr>
          <w:rFonts w:ascii="Times New Roman" w:hAnsi="Times New Roman"/>
          <w:sz w:val="24"/>
          <w:szCs w:val="24"/>
        </w:rPr>
        <w:t xml:space="preserve"> </w:t>
      </w:r>
      <w:r w:rsidRPr="008D7E3A">
        <w:rPr>
          <w:rFonts w:ascii="Times New Roman" w:hAnsi="Times New Roman"/>
          <w:sz w:val="24"/>
          <w:szCs w:val="24"/>
        </w:rPr>
        <w:t xml:space="preserve">«ЛГУ им. А.С. Пушкина», реализующем общеобразовательную программу для подготовки специалистов среднего звена по специальности </w:t>
      </w:r>
      <w:r w:rsidR="00DC0472" w:rsidRPr="008D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44.02.0</w:t>
      </w:r>
      <w:r w:rsidR="006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C0472" w:rsidRPr="008D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6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 образование</w:t>
      </w:r>
      <w:r w:rsidRPr="008D7E3A">
        <w:rPr>
          <w:rFonts w:ascii="Times New Roman" w:hAnsi="Times New Roman"/>
          <w:sz w:val="24"/>
          <w:szCs w:val="24"/>
        </w:rPr>
        <w:t xml:space="preserve">  на базе основного общего образования. </w:t>
      </w:r>
    </w:p>
    <w:p w:rsidR="00BA1F4F" w:rsidRPr="008D7E3A" w:rsidRDefault="00BA1F4F" w:rsidP="00465F7E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«Информатика»,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BA1F4F" w:rsidRPr="008D7E3A" w:rsidRDefault="00BA1F4F" w:rsidP="00465F7E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Содержание программы «Информатика» направлено на достижение следующих </w:t>
      </w:r>
      <w:r w:rsidRPr="008D7E3A">
        <w:rPr>
          <w:rFonts w:ascii="Times New Roman" w:hAnsi="Times New Roman"/>
          <w:b/>
          <w:bCs/>
          <w:sz w:val="24"/>
          <w:szCs w:val="24"/>
        </w:rPr>
        <w:t>целей:</w:t>
      </w:r>
    </w:p>
    <w:p w:rsidR="00BA1F4F" w:rsidRPr="008D7E3A" w:rsidRDefault="00967895" w:rsidP="00465F7E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•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формирование у обучающихся представлений о роли информатики и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</w:t>
      </w:r>
    </w:p>
    <w:p w:rsidR="00BA1F4F" w:rsidRPr="008D7E3A" w:rsidRDefault="00967895" w:rsidP="00465F7E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•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BA1F4F" w:rsidRPr="008D7E3A" w:rsidRDefault="00967895" w:rsidP="00465F7E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•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формирование у обучающихся умений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</w:t>
      </w:r>
    </w:p>
    <w:p w:rsidR="00BA1F4F" w:rsidRPr="008D7E3A" w:rsidRDefault="00967895" w:rsidP="00465F7E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•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BA1F4F" w:rsidRPr="008D7E3A" w:rsidRDefault="00967895" w:rsidP="00465F7E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•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приобретение обучающимися опыта использования информационных технологий в индивидуальной и коллективной учебной и познавательной, в том числе проектной, деятельности;</w:t>
      </w:r>
    </w:p>
    <w:p w:rsidR="00BA1F4F" w:rsidRPr="008D7E3A" w:rsidRDefault="00967895" w:rsidP="00465F7E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•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приобретение обучающимися знаний этических аспектов информационной деятельности и информационных коммуникаций в глобальных сетях; осознание ответственности людей, вовлеченных в создание и использование информационных систем, распространение и использование информации;</w:t>
      </w:r>
    </w:p>
    <w:p w:rsidR="00BA1F4F" w:rsidRPr="008D7E3A" w:rsidRDefault="00967895" w:rsidP="00465F7E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•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владение информационной культурой, способностью анализировать и оценивать информацию с использованием информационно-коммуникационных технологий, средств образовательных и социальных коммуникаций.</w:t>
      </w:r>
    </w:p>
    <w:p w:rsidR="00D51B1E" w:rsidRPr="008D7E3A" w:rsidRDefault="00D51B1E" w:rsidP="00465F7E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lastRenderedPageBreak/>
        <w:t xml:space="preserve">При реализации программы дисциплины включены требования к знаниям, психологических основ предупреждения агрессивных проявлений, социальной дезадаптации, девиантного поведения, снижения этических и нравственных критериев. </w:t>
      </w:r>
    </w:p>
    <w:p w:rsidR="00D51B1E" w:rsidRPr="008D7E3A" w:rsidRDefault="00D51B1E" w:rsidP="00D51B1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Реализация программы направлена на формирование законопослушного поведения несовершеннолетних и молодежи.</w:t>
      </w:r>
    </w:p>
    <w:p w:rsidR="00BA1F4F" w:rsidRDefault="00BA1F4F" w:rsidP="009678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7E3A">
        <w:rPr>
          <w:rFonts w:ascii="Times New Roman" w:hAnsi="Times New Roman"/>
          <w:sz w:val="24"/>
          <w:szCs w:val="24"/>
        </w:rPr>
        <w:t xml:space="preserve"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образования; программы специалистов среднего звена по специальности </w:t>
      </w:r>
      <w:r w:rsidR="00DC0472" w:rsidRPr="008D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44.02.0</w:t>
      </w:r>
      <w:r w:rsidR="00E13C6E" w:rsidRPr="008D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C0472" w:rsidRPr="008D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3C6E" w:rsidRPr="008D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 образование</w:t>
      </w:r>
      <w:r w:rsidR="008D7E3A" w:rsidRPr="008D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036C" w:rsidRPr="00F9036C" w:rsidRDefault="00F9036C" w:rsidP="00F9036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F9036C" w:rsidRPr="008D7E3A" w:rsidRDefault="00F9036C" w:rsidP="00F9036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среде..</w:t>
      </w:r>
    </w:p>
    <w:p w:rsidR="008D7E3A" w:rsidRPr="008D7E3A" w:rsidRDefault="008D7E3A" w:rsidP="009678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1F4F" w:rsidRPr="008D7E3A" w:rsidRDefault="00BA1F4F" w:rsidP="0096789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7E3A">
        <w:rPr>
          <w:rFonts w:ascii="Times New Roman" w:hAnsi="Times New Roman"/>
          <w:b/>
          <w:sz w:val="24"/>
          <w:szCs w:val="24"/>
        </w:rPr>
        <w:t>ОБЩАЯ ХАРАКТЕРИСТИКА УЧЕБНОЙ ДИСЦИПЛИНЫ «ИНФОРМАТИКА»</w:t>
      </w:r>
      <w:r w:rsidR="00967895" w:rsidRPr="008D7E3A">
        <w:rPr>
          <w:rFonts w:ascii="Times New Roman" w:hAnsi="Times New Roman"/>
          <w:b/>
          <w:sz w:val="24"/>
          <w:szCs w:val="24"/>
        </w:rPr>
        <w:t>.</w:t>
      </w:r>
    </w:p>
    <w:p w:rsidR="00967895" w:rsidRPr="008D7E3A" w:rsidRDefault="00967895" w:rsidP="0096789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Учебная дисциплина «Информатика» включает следующие разделы:</w:t>
      </w:r>
    </w:p>
    <w:p w:rsidR="00BA1F4F" w:rsidRPr="008D7E3A" w:rsidRDefault="00967895" w:rsidP="0096789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«Информационная деятельность человека»;</w:t>
      </w:r>
    </w:p>
    <w:p w:rsidR="00BA1F4F" w:rsidRPr="008D7E3A" w:rsidRDefault="00967895" w:rsidP="0096789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«Информация и информационные процессы»;</w:t>
      </w:r>
    </w:p>
    <w:p w:rsidR="00BA1F4F" w:rsidRPr="008D7E3A" w:rsidRDefault="00967895" w:rsidP="0096789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«Технологии создания и преобразования информационных объектов»;</w:t>
      </w:r>
    </w:p>
    <w:p w:rsidR="00BA1F4F" w:rsidRPr="008D7E3A" w:rsidRDefault="00967895" w:rsidP="0096789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«Информационные структуры (электронные таблицы и базы данных)»;</w:t>
      </w:r>
    </w:p>
    <w:p w:rsidR="00BA1F4F" w:rsidRPr="008D7E3A" w:rsidRDefault="00967895" w:rsidP="0096789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«Средства информационных и коммуникационных технологий (ИКТ)»;</w:t>
      </w:r>
    </w:p>
    <w:p w:rsidR="00BA1F4F" w:rsidRPr="008D7E3A" w:rsidRDefault="00967895" w:rsidP="0096789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«Телекоммуникационные технологии».</w:t>
      </w:r>
    </w:p>
    <w:p w:rsidR="00BA1F4F" w:rsidRPr="008D7E3A" w:rsidRDefault="00BA1F4F" w:rsidP="009678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Содержание учебной дисциплины позволяет реализовать разноуровневое изучение информатики и обеспечить связь с другими образовательными областями, учесть возрастные особенности обучающихся, выбрать различные пути изучения материала.</w:t>
      </w:r>
    </w:p>
    <w:p w:rsidR="00BA1F4F" w:rsidRPr="008D7E3A" w:rsidRDefault="00BA1F4F" w:rsidP="009678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Изучение информатики на базовом уровне предусматривает освоение учебного материала всеми обучающимися. Особое внимание при этом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использованию инструментов информационной деятельности.</w:t>
      </w:r>
    </w:p>
    <w:p w:rsidR="00BA1F4F" w:rsidRPr="008D7E3A" w:rsidRDefault="00BA1F4F" w:rsidP="009678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Освоение учебной дисциплины «Информатика», учитывающей специфику </w:t>
      </w:r>
      <w:r w:rsidR="004C0BE3" w:rsidRPr="008D7E3A">
        <w:rPr>
          <w:rFonts w:ascii="Times New Roman" w:hAnsi="Times New Roman"/>
          <w:sz w:val="24"/>
          <w:szCs w:val="24"/>
        </w:rPr>
        <w:t>осваиваемой специальности</w:t>
      </w:r>
      <w:r w:rsidRPr="008D7E3A">
        <w:rPr>
          <w:rFonts w:ascii="Times New Roman" w:hAnsi="Times New Roman"/>
          <w:sz w:val="24"/>
          <w:szCs w:val="24"/>
        </w:rPr>
        <w:t xml:space="preserve"> СПО, предполагает углубленное изучение отдельных тем, активное использование различных средств ИКТ, увеличение практических занятий, различных видов самостоятельной работы, направленных на подготовку обучающихся к профессиональной деятельности с использованием ИКТ.</w:t>
      </w:r>
    </w:p>
    <w:p w:rsidR="00BA1F4F" w:rsidRPr="008D7E3A" w:rsidRDefault="00BA1F4F" w:rsidP="00967895">
      <w:pPr>
        <w:widowControl w:val="0"/>
        <w:tabs>
          <w:tab w:val="right" w:pos="935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lastRenderedPageBreak/>
        <w:t>При организации практических занятий и внеаудиторной самостоятельной работы</w:t>
      </w:r>
      <w:r w:rsidR="00967895" w:rsidRPr="008D7E3A">
        <w:rPr>
          <w:rFonts w:ascii="Times New Roman" w:hAnsi="Times New Roman"/>
          <w:sz w:val="24"/>
          <w:szCs w:val="24"/>
        </w:rPr>
        <w:t xml:space="preserve"> </w:t>
      </w:r>
      <w:r w:rsidRPr="008D7E3A">
        <w:rPr>
          <w:rFonts w:ascii="Times New Roman" w:hAnsi="Times New Roman"/>
          <w:sz w:val="24"/>
          <w:szCs w:val="24"/>
        </w:rPr>
        <w:t>акцентируется внимание обучающихся на поиске информации в средствах массмедиа, Интернете, в учебной и специальной литературе с соответствующим оформлением и представлением результатов. Это способствует формированию у студентов умений самостоятельно и избирательно применять различные программные средства ИКТ, а также дополнительное цифровое оборудование (принтеры, графические планшеты, цифровые камеры, сканеры и др.), пользоваться комплексными способами обработки и предоставления информации.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/>
        <w:ind w:left="567" w:firstLine="142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Изучение общеобразовательной учебной дисциплины «Информатика» завершается подведением итогов в форме дифференцированного зачета промежуточной аттестации студентов в процессе освоения ППССЗ с получением среднего общего образования.</w:t>
      </w:r>
    </w:p>
    <w:p w:rsidR="008D7E3A" w:rsidRDefault="008D7E3A" w:rsidP="009678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1F4F" w:rsidRPr="008D7E3A" w:rsidRDefault="00BA1F4F" w:rsidP="0096789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7E3A">
        <w:rPr>
          <w:rFonts w:ascii="Times New Roman" w:hAnsi="Times New Roman"/>
          <w:b/>
          <w:sz w:val="24"/>
          <w:szCs w:val="24"/>
        </w:rPr>
        <w:t>МЕСТО УЧЕБНОЙ ДИСЦИПЛИНЫ В УЧЕБНОМ ПЛАНЕ</w:t>
      </w:r>
      <w:r w:rsidR="00967895" w:rsidRPr="008D7E3A">
        <w:rPr>
          <w:rFonts w:ascii="Times New Roman" w:hAnsi="Times New Roman"/>
          <w:b/>
          <w:sz w:val="24"/>
          <w:szCs w:val="24"/>
        </w:rPr>
        <w:t>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Учебная дисциплина «Информатика» входит в состав обязательной предметной области «Математика и информатика» ФГОС среднего общего образования.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Учебная дисциплина «Информатика» изучается в общеобразовательном цикле учебного плана ППССЗ на базе основного общего образования с получением среднего общего образования.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В учебном плане ППССЗ место учебной дисциплины «</w:t>
      </w:r>
      <w:r w:rsidR="008D7E3A" w:rsidRPr="008D7E3A">
        <w:rPr>
          <w:rFonts w:ascii="Times New Roman" w:hAnsi="Times New Roman"/>
          <w:sz w:val="24"/>
          <w:szCs w:val="24"/>
        </w:rPr>
        <w:t>Информатика» –</w:t>
      </w:r>
      <w:r w:rsidRPr="008D7E3A">
        <w:rPr>
          <w:rFonts w:ascii="Times New Roman" w:hAnsi="Times New Roman"/>
          <w:sz w:val="24"/>
          <w:szCs w:val="24"/>
        </w:rPr>
        <w:t xml:space="preserve"> в составе общеобразовательных учебных дисциплин по выбору, формируемых из обязательных предметных областей ФГОС среднего общего образования. 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1F4F" w:rsidRPr="008D7E3A" w:rsidRDefault="00BA1F4F" w:rsidP="00CD14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7E3A">
        <w:rPr>
          <w:rFonts w:ascii="Times New Roman" w:hAnsi="Times New Roman"/>
          <w:b/>
          <w:sz w:val="24"/>
          <w:szCs w:val="24"/>
        </w:rPr>
        <w:t>РЕЗУЛЬТАТЫ ОСВОЕНИЯ УЧЕБНОЙ ДИСЦИПЛИНЫ</w:t>
      </w:r>
      <w:r w:rsidR="00CD1426" w:rsidRPr="008D7E3A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CD1426" w:rsidRPr="008D7E3A" w:rsidRDefault="00CD1426" w:rsidP="00CD1426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Освоение содержания учебной дисциплины «Информатика» обеспечивает достижение студентами следующих</w:t>
      </w: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результатов: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личностных</w:t>
      </w:r>
      <w:r w:rsidRPr="008D7E3A">
        <w:rPr>
          <w:rFonts w:ascii="Times New Roman" w:hAnsi="Times New Roman"/>
          <w:b/>
          <w:bCs/>
          <w:sz w:val="24"/>
          <w:szCs w:val="24"/>
        </w:rPr>
        <w:t>:</w:t>
      </w:r>
    </w:p>
    <w:p w:rsidR="00BA1F4F" w:rsidRPr="008D7E3A" w:rsidRDefault="00CD1426" w:rsidP="00CD14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BA1F4F" w:rsidRPr="008D7E3A" w:rsidRDefault="00CD1426" w:rsidP="00CD14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осознание своего места в информационном обществе;</w:t>
      </w:r>
    </w:p>
    <w:p w:rsidR="00BA1F4F" w:rsidRPr="008D7E3A" w:rsidRDefault="00CD1426" w:rsidP="00CD14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:rsidR="00BA1F4F" w:rsidRPr="008D7E3A" w:rsidRDefault="00CD1426" w:rsidP="00CD14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BA1F4F" w:rsidRPr="008D7E3A" w:rsidRDefault="00CD1426" w:rsidP="00CD14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BA1F4F" w:rsidRPr="008D7E3A" w:rsidRDefault="00CD1426" w:rsidP="00CD14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 xml:space="preserve">умение управлять своей познавательной деятельностью, проводить самооценку </w:t>
      </w:r>
      <w:r w:rsidR="00BA1F4F" w:rsidRPr="008D7E3A">
        <w:rPr>
          <w:rFonts w:ascii="Times New Roman" w:hAnsi="Times New Roman"/>
          <w:sz w:val="24"/>
          <w:szCs w:val="24"/>
        </w:rPr>
        <w:lastRenderedPageBreak/>
        <w:t>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BA1F4F" w:rsidRPr="008D7E3A" w:rsidRDefault="00CD1426" w:rsidP="00CD14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BA1F4F" w:rsidRPr="008D7E3A" w:rsidRDefault="00CD1426" w:rsidP="00CD14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метапредметных</w:t>
      </w:r>
      <w:r w:rsidRPr="008D7E3A">
        <w:rPr>
          <w:rFonts w:ascii="Times New Roman" w:hAnsi="Times New Roman"/>
          <w:b/>
          <w:bCs/>
          <w:sz w:val="24"/>
          <w:szCs w:val="24"/>
        </w:rPr>
        <w:t>:</w:t>
      </w:r>
    </w:p>
    <w:p w:rsidR="00BA1F4F" w:rsidRPr="008D7E3A" w:rsidRDefault="00CD1426" w:rsidP="00CD14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BA1F4F" w:rsidRPr="008D7E3A" w:rsidRDefault="00CD1426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 xml:space="preserve"> 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BA1F4F" w:rsidRPr="008D7E3A" w:rsidRDefault="00CD1426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BA1F4F" w:rsidRPr="008D7E3A" w:rsidRDefault="00CD1426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BA1F4F" w:rsidRPr="008D7E3A" w:rsidRDefault="00CD1426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умение анализировать и представлять информацию, данную в электронных форматах на компьютере в различных видах;</w:t>
      </w:r>
    </w:p>
    <w:p w:rsidR="00BA1F4F" w:rsidRPr="008D7E3A" w:rsidRDefault="00CD1426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</w:t>
      </w:r>
    </w:p>
    <w:p w:rsidR="00BA1F4F" w:rsidRPr="008D7E3A" w:rsidRDefault="00CD1426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ресурсосбережения, правовых и этических норм, норм информационной безопасности;</w:t>
      </w:r>
    </w:p>
    <w:p w:rsidR="00BA1F4F" w:rsidRPr="008D7E3A" w:rsidRDefault="00CD1426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предметных</w:t>
      </w:r>
      <w:r w:rsidRPr="008D7E3A">
        <w:rPr>
          <w:rFonts w:ascii="Times New Roman" w:hAnsi="Times New Roman"/>
          <w:b/>
          <w:bCs/>
          <w:sz w:val="24"/>
          <w:szCs w:val="24"/>
        </w:rPr>
        <w:t>:</w:t>
      </w:r>
    </w:p>
    <w:p w:rsidR="00BA1F4F" w:rsidRPr="008D7E3A" w:rsidRDefault="00CD1426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сформированность представлений о роли информации и информационных процессов в окружающем мире;</w:t>
      </w:r>
    </w:p>
    <w:p w:rsidR="00BA1F4F" w:rsidRPr="008D7E3A" w:rsidRDefault="00CD1426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</w:r>
    </w:p>
    <w:p w:rsidR="00BA1F4F" w:rsidRPr="008D7E3A" w:rsidRDefault="00CD1426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использование готовых прикладных компьютерных программ по профилю подготовки;</w:t>
      </w:r>
    </w:p>
    <w:p w:rsidR="00BA1F4F" w:rsidRPr="008D7E3A" w:rsidRDefault="00CD1426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владение способами представления, хранения и обработки данных на компьютере;</w:t>
      </w:r>
    </w:p>
    <w:p w:rsidR="00BA1F4F" w:rsidRPr="008D7E3A" w:rsidRDefault="00CD1426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владение компьютерными средствами представления и анализа данных в электронных таблицах;</w:t>
      </w:r>
    </w:p>
    <w:p w:rsidR="00BA1F4F" w:rsidRPr="008D7E3A" w:rsidRDefault="00CD1426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сформированность представлений о базах данных и простейших средствах управления ими;</w:t>
      </w:r>
    </w:p>
    <w:p w:rsidR="00BA1F4F" w:rsidRPr="008D7E3A" w:rsidRDefault="00CD1426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 xml:space="preserve">сформированность представлений о компьютерно-математических моделях и </w:t>
      </w:r>
      <w:r w:rsidR="00BA1F4F" w:rsidRPr="008D7E3A">
        <w:rPr>
          <w:rFonts w:ascii="Times New Roman" w:hAnsi="Times New Roman"/>
          <w:sz w:val="24"/>
          <w:szCs w:val="24"/>
        </w:rPr>
        <w:lastRenderedPageBreak/>
        <w:t>необходимости анализа соответствия модели и моделируемого объекта (процесса);</w:t>
      </w:r>
    </w:p>
    <w:p w:rsidR="00BA1F4F" w:rsidRPr="008D7E3A" w:rsidRDefault="00CD1426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</w:t>
      </w:r>
    </w:p>
    <w:p w:rsidR="00BA1F4F" w:rsidRPr="008D7E3A" w:rsidRDefault="00CD1426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BA1F4F" w:rsidRPr="008D7E3A" w:rsidRDefault="00CD1426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>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FD1C8C" w:rsidRDefault="00CD1426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• </w:t>
      </w:r>
      <w:r w:rsidRPr="008D7E3A">
        <w:rPr>
          <w:rFonts w:ascii="Times New Roman" w:hAnsi="Times New Roman"/>
          <w:sz w:val="24"/>
          <w:szCs w:val="24"/>
        </w:rPr>
        <w:tab/>
      </w:r>
      <w:r w:rsidR="00BA1F4F" w:rsidRPr="008D7E3A">
        <w:rPr>
          <w:rFonts w:ascii="Times New Roman" w:hAnsi="Times New Roman"/>
          <w:sz w:val="24"/>
          <w:szCs w:val="24"/>
        </w:rPr>
        <w:t xml:space="preserve">применение на практике средств защиты информации от вредоносных программ, </w:t>
      </w:r>
    </w:p>
    <w:p w:rsidR="00FD1C8C" w:rsidRDefault="00FD1C8C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CD1426" w:rsidRPr="008D7E3A" w:rsidRDefault="00BA1F4F" w:rsidP="00FD1C8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соблюдение правил личной безопасности и этики в работе с информацией и средствами коммуникаций в Интернете.</w:t>
      </w:r>
    </w:p>
    <w:p w:rsidR="00CD1426" w:rsidRPr="008D7E3A" w:rsidRDefault="00CD1426" w:rsidP="00CD14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D1426" w:rsidRPr="008D7E3A" w:rsidRDefault="00CD1426" w:rsidP="00CD14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D1426" w:rsidRPr="008D7E3A" w:rsidRDefault="00CD1426" w:rsidP="00CD1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D1426" w:rsidRPr="008D7E3A" w:rsidSect="004734AF">
          <w:footerReference w:type="default" r:id="rId8"/>
          <w:pgSz w:w="11905" w:h="16837"/>
          <w:pgMar w:top="1134" w:right="990" w:bottom="1134" w:left="1418" w:header="720" w:footer="720" w:gutter="0"/>
          <w:cols w:space="720"/>
          <w:noEndnote/>
          <w:docGrid w:linePitch="299"/>
        </w:sectPr>
      </w:pPr>
    </w:p>
    <w:p w:rsidR="00CD1426" w:rsidRPr="00FD1C8C" w:rsidRDefault="00BA1F4F" w:rsidP="00FD1C8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D1C8C">
        <w:rPr>
          <w:rFonts w:ascii="Times New Roman" w:hAnsi="Times New Roman"/>
          <w:b/>
          <w:sz w:val="24"/>
          <w:szCs w:val="24"/>
        </w:rPr>
        <w:lastRenderedPageBreak/>
        <w:t>СОДЕРЖАНИЕ УЧЕБНОЙ ДИСЦИПЛИНЫ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D7E3A">
        <w:rPr>
          <w:rFonts w:ascii="Times New Roman" w:hAnsi="Times New Roman"/>
          <w:i/>
          <w:iCs/>
          <w:sz w:val="24"/>
          <w:szCs w:val="24"/>
        </w:rPr>
        <w:t>Введение</w:t>
      </w:r>
      <w:r w:rsidR="00CD1426" w:rsidRPr="008D7E3A">
        <w:rPr>
          <w:rFonts w:ascii="Times New Roman" w:hAnsi="Times New Roman"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Роль информационной деятельности в современном обществе, его экономической, социальной, культурной, образовательной сферах. Значение информатики при освоении специальности.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D7E3A">
        <w:rPr>
          <w:rFonts w:ascii="Times New Roman" w:hAnsi="Times New Roman"/>
          <w:i/>
          <w:iCs/>
          <w:sz w:val="24"/>
          <w:szCs w:val="24"/>
        </w:rPr>
        <w:t>1. Информационная деятельность человека</w:t>
      </w:r>
      <w:r w:rsidR="00CD1426" w:rsidRPr="008D7E3A">
        <w:rPr>
          <w:rFonts w:ascii="Times New Roman" w:hAnsi="Times New Roman"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1.1. Основные этапы развития информационного общества. Этапы развития технических средств и информационных ресурсов. Информационные ресурсы общества.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1.2. Виды гуманитарной информационной деятельности человека с использованием технических средств и информационных ресурсов (в соответствии с направлением профессиональной деятельности). Стоимостные характеристики информационной деятельности.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Практические занятия</w:t>
      </w:r>
      <w:r w:rsidR="00CD1426"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Образовательные информационные ресурсы</w:t>
      </w: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Работа с программным обеспечением</w:t>
      </w: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Инсталляция программного обеспечения (в соо</w:t>
      </w:r>
      <w:r w:rsidR="00CD1426" w:rsidRPr="008D7E3A">
        <w:rPr>
          <w:rFonts w:ascii="Times New Roman" w:hAnsi="Times New Roman"/>
          <w:sz w:val="24"/>
          <w:szCs w:val="24"/>
        </w:rPr>
        <w:t>тветствии с направлением профес</w:t>
      </w:r>
      <w:r w:rsidRPr="008D7E3A">
        <w:rPr>
          <w:rFonts w:ascii="Times New Roman" w:hAnsi="Times New Roman"/>
          <w:sz w:val="24"/>
          <w:szCs w:val="24"/>
        </w:rPr>
        <w:t>сиональной деятельности), его использование и обновление.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1.3. Правовые нормы, относящиеся к информации, правонарушения в информационной сфере, меры их предупреждения.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Лицензионные и свободно распространяемые программные продукты. Организация обновления программного обеспечения с использованием сети Интернет.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D7E3A">
        <w:rPr>
          <w:rFonts w:ascii="Times New Roman" w:hAnsi="Times New Roman"/>
          <w:i/>
          <w:iCs/>
          <w:sz w:val="24"/>
          <w:szCs w:val="24"/>
        </w:rPr>
        <w:t>2. Информация и информационные процессы</w:t>
      </w:r>
      <w:r w:rsidR="00CD1426" w:rsidRPr="008D7E3A">
        <w:rPr>
          <w:rFonts w:ascii="Times New Roman" w:hAnsi="Times New Roman"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2.1. Подходы к понятиям информации и ее измерению. Информационные объекты различных видов. Универсальность дискретного (цифрового) представления информации. Дискретное (цифровое) представление текстовой, графической, звуковой информации и</w:t>
      </w:r>
      <w:r w:rsidRPr="008D7E3A">
        <w:rPr>
          <w:rFonts w:ascii="Times New Roman" w:hAnsi="Times New Roman"/>
          <w:i/>
          <w:iCs/>
          <w:sz w:val="24"/>
          <w:szCs w:val="24"/>
        </w:rPr>
        <w:t xml:space="preserve"> видеоинформации</w:t>
      </w:r>
      <w:r w:rsidRPr="008D7E3A">
        <w:rPr>
          <w:rFonts w:ascii="Times New Roman" w:hAnsi="Times New Roman"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Принципы обработки информации при помощи компьютера. Арифметические и логические основы работы компьютера. Компьютер как исполнитель команд. Программный принцип работы компьютера. Компьютерные модели.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Практические занятия</w:t>
      </w:r>
      <w:r w:rsidR="00CD1426"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lastRenderedPageBreak/>
        <w:t>Примеры компьютерных моделей различных процессов</w:t>
      </w:r>
      <w:r w:rsidRPr="008D7E3A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Проведение исследования на основе использования готовой компьютерной модели.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2.2. Основные информационные процессы и их реализация с помощью компьютеров: хранение, поиск и передача информации.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Хранение информационных объектов различных видов на разных цифровых носителях. Определение объемов различных носителей информации. Архив информации.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Практические занятия</w:t>
      </w:r>
      <w:r w:rsidR="00CD1426"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Создание архива данных</w:t>
      </w: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Извлечение данных из архива</w:t>
      </w: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FD1C8C" w:rsidRDefault="00FD1C8C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1C8C" w:rsidRDefault="00FD1C8C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Файл как единица хранения информации на компьютере</w:t>
      </w: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Атрибуты файла и его объем</w:t>
      </w:r>
      <w:r w:rsidRPr="008D7E3A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Учет объемов файлов при их хранении, передаче</w:t>
      </w: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Запись информации на компакт-диски различных видов.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2.3. Управление процессами. Представление об автоматических и автоматизированных системах управления.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Практическое занятие</w:t>
      </w:r>
      <w:r w:rsidR="00CD1426"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Пример АСУ образовательного учреждения.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D7E3A">
        <w:rPr>
          <w:rFonts w:ascii="Times New Roman" w:hAnsi="Times New Roman"/>
          <w:i/>
          <w:iCs/>
          <w:sz w:val="24"/>
          <w:szCs w:val="24"/>
        </w:rPr>
        <w:t>3. Средства информационных и коммуникационных технологий</w:t>
      </w:r>
    </w:p>
    <w:p w:rsidR="00CD1426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3.1.</w:t>
      </w:r>
      <w:r w:rsidRPr="008D7E3A">
        <w:rPr>
          <w:rFonts w:ascii="Times New Roman" w:hAnsi="Times New Roman"/>
          <w:iCs/>
          <w:sz w:val="24"/>
          <w:szCs w:val="24"/>
        </w:rPr>
        <w:t xml:space="preserve"> Архитектура компьютеров</w:t>
      </w:r>
      <w:r w:rsidRPr="008D7E3A">
        <w:rPr>
          <w:rFonts w:ascii="Times New Roman" w:hAnsi="Times New Roman"/>
          <w:sz w:val="24"/>
          <w:szCs w:val="24"/>
        </w:rPr>
        <w:t xml:space="preserve">. 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Основные характеристики компьютеров. Многообразие компьютеров. Многообразие внешних устройств, подключаемых к компьютеру. Виды программного обеспечения компьютеров.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Практические занятия</w:t>
      </w:r>
      <w:r w:rsidR="00CD1426"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Примеры комплектации компьютерного обеспечения внешними устройствами и специализированным программным обеспечением рабочего места в соответствии с целями его использования для различных направлений гуманитарной деятельности.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Операционная система.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D7E3A">
        <w:rPr>
          <w:rFonts w:ascii="Times New Roman" w:hAnsi="Times New Roman"/>
          <w:i/>
          <w:iCs/>
          <w:sz w:val="24"/>
          <w:szCs w:val="24"/>
        </w:rPr>
        <w:t>4. Технологии создания и преобразования информационных объектов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4.1. Понятие об информационных системах и автоматизации информационных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процессов.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4.1.1. Возможности настольных издательских систем: создание, организация и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основные способы преобразования (верстки) текста.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Практические занятия</w:t>
      </w:r>
      <w:r w:rsidR="00CD1426"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Создание компьютерных публикаций на основе использования готовых шаблонов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(для выполнения учебных заданий из различных предметных областей).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Использование систем проверки орфографии и грамматики.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Программы-переводчики.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Возможности систем распознавания текстов.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Гипертекстовое представление информации.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4.1.2. Возможности динамических (электронн</w:t>
      </w:r>
      <w:r w:rsidR="00CD1426" w:rsidRPr="008D7E3A">
        <w:rPr>
          <w:rFonts w:ascii="Times New Roman" w:hAnsi="Times New Roman"/>
          <w:sz w:val="24"/>
          <w:szCs w:val="24"/>
        </w:rPr>
        <w:t>ых) таблиц. Математическая обра</w:t>
      </w:r>
      <w:r w:rsidRPr="008D7E3A">
        <w:rPr>
          <w:rFonts w:ascii="Times New Roman" w:hAnsi="Times New Roman"/>
          <w:sz w:val="24"/>
          <w:szCs w:val="24"/>
        </w:rPr>
        <w:t>ботка числовых данных, графическая обработка статистических таблиц.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Практические занятия</w:t>
      </w:r>
      <w:r w:rsidR="00CD1426"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Использование различных возможностей динамических (электронных) таблиц для</w:t>
      </w:r>
      <w:r w:rsidR="00CD1426" w:rsidRPr="008D7E3A">
        <w:rPr>
          <w:rFonts w:ascii="Times New Roman" w:hAnsi="Times New Roman"/>
          <w:sz w:val="24"/>
          <w:szCs w:val="24"/>
        </w:rPr>
        <w:t xml:space="preserve"> </w:t>
      </w:r>
      <w:r w:rsidRPr="008D7E3A">
        <w:rPr>
          <w:rFonts w:ascii="Times New Roman" w:hAnsi="Times New Roman"/>
          <w:sz w:val="24"/>
          <w:szCs w:val="24"/>
        </w:rPr>
        <w:t>выполнения учебных заданий из разных предметных областей.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Системы статистического учета (статистическая обработка социальных </w:t>
      </w:r>
      <w:r w:rsidRPr="008D7E3A">
        <w:rPr>
          <w:rFonts w:ascii="Times New Roman" w:hAnsi="Times New Roman"/>
          <w:sz w:val="24"/>
          <w:szCs w:val="24"/>
        </w:rPr>
        <w:lastRenderedPageBreak/>
        <w:t>исследований).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Средства графического представления статистических данных (деловая графика).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Представление результатов выполнения расчетных задач средствами деловой</w:t>
      </w:r>
      <w:r w:rsidR="00CD1426" w:rsidRPr="008D7E3A">
        <w:rPr>
          <w:rFonts w:ascii="Times New Roman" w:hAnsi="Times New Roman"/>
          <w:sz w:val="24"/>
          <w:szCs w:val="24"/>
        </w:rPr>
        <w:t xml:space="preserve"> </w:t>
      </w:r>
      <w:r w:rsidRPr="008D7E3A">
        <w:rPr>
          <w:rFonts w:ascii="Times New Roman" w:hAnsi="Times New Roman"/>
          <w:sz w:val="24"/>
          <w:szCs w:val="24"/>
        </w:rPr>
        <w:t>графики.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4.1.3. Представление об организации баз данных и системах управления ими.</w:t>
      </w:r>
    </w:p>
    <w:p w:rsidR="00BA1F4F" w:rsidRPr="008D7E3A" w:rsidRDefault="00BA1F4F" w:rsidP="00FD1C8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Структура данных и система запросов на примерах баз данных различного назначения: юридических, библиотечных, социальных, кадровых и др. Использование системы управления базами данных для выполнения учебных заданий из различных предметных областей.</w:t>
      </w:r>
    </w:p>
    <w:p w:rsidR="00BA1F4F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Практические занятия</w:t>
      </w:r>
      <w:r w:rsidR="00CD1426"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FD1C8C" w:rsidRPr="008D7E3A" w:rsidRDefault="00FD1C8C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Формирование запросов для работы в сети Интернет с электронными каталогами библиотек, музеев, книгоиздания, СМИ в рамках учебных заданий из различных предметных областей.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Электронные коллекции информационных и образовательных ресурсов, образовательные специализированные порталы.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Организация баз данных.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Заполнение полей баз данных.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Возможности систем управления базами данных.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Формирование запросов для поиска и сортировки информации в базе данных.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4.1.4. Представление о программных средах компьютерной графики, презентациях и мультимедийных средах.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Практические занятия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Создание и редактирование графических и мультимедийных объектов. Оформление электронных публикаций.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Средства компьютерных презентаций для выполнения учебных заданий из различных предметных областей.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Использование презентационного оборудования.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Знакомство с электронными гипертекстовыми книгами, электронными учебниками и журналами.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D7E3A">
        <w:rPr>
          <w:rFonts w:ascii="Times New Roman" w:hAnsi="Times New Roman"/>
          <w:i/>
          <w:iCs/>
          <w:sz w:val="24"/>
          <w:szCs w:val="24"/>
        </w:rPr>
        <w:t>5. Телекоммуникационные технологии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5.1. Объединение компьютеров в локальную сеть. Организация работы пользователей в локальных компьютерных сетях.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Практическое занятие</w:t>
      </w:r>
      <w:r w:rsidR="00CD1426"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Практика работы пользователей в локальных компьютерных сетях в общем дисковом пространстве.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5.2. Безопасность, гигиена, эргономика, ресурсосбережение. Защита информации, антивирусная защита.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Практические занятия</w:t>
      </w:r>
      <w:r w:rsidR="00CD1426"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Эксплуатационные требования к компьютерному рабочему месту.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Профилактические и антивирусные мероприятия для компьютерного рабочего места в соответствии с его комплектацией для профессиональной деятельности.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5.3. Представления о технических и программных средствах телекоммуникационных технологий. Интернет-технологии, способы и скоростные характеристики подключения, провайдер.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Практические занятия</w:t>
      </w:r>
      <w:r w:rsidR="00CD1426"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lastRenderedPageBreak/>
        <w:t>Браузер.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Примеры работы с интернет-магазином, интернет-СМИ, интернет-турагентством, интернет-библиотекой и пр.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5.3.1. 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 Пример поиска информации на государственных образовательных порталах.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Практические занятия</w:t>
      </w:r>
      <w:r w:rsidR="00CD1426"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Поисковые системы.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Осуществление поиска информации или информационного объекта в тексте, файловых структурах, базах данных, сети Интернет.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5.3.2. Передача информации между компьютерами. Проводная и беспроводная связь.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Практические занятия</w:t>
      </w:r>
      <w:r w:rsidR="00CD1426"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Модем.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Единицы измерения скорости передачи данных.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Электронная почта и формирование адресной книги.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5.4. Методы и средства создания и сопровождения сайта.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Практическое занятие</w:t>
      </w:r>
      <w:r w:rsidR="00CD1426"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Методы и средства создания и сопровождения новостной ленты, сайта электронного журнала или интернет-газеты (на примере раздела сайта образовательной организации).</w:t>
      </w:r>
    </w:p>
    <w:p w:rsidR="00BA1F4F" w:rsidRPr="008D7E3A" w:rsidRDefault="00CD1426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5.5</w:t>
      </w:r>
      <w:r w:rsidR="00BA1F4F" w:rsidRPr="008D7E3A">
        <w:rPr>
          <w:rFonts w:ascii="Times New Roman" w:hAnsi="Times New Roman"/>
          <w:sz w:val="24"/>
          <w:szCs w:val="24"/>
        </w:rPr>
        <w:t>. Возможности сетевого программного обеспечения для организации личной и коллективной деятельности в глобальных и локальных компьютерных сетях: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электронная почта, чат,</w:t>
      </w:r>
      <w:r w:rsidRPr="008D7E3A">
        <w:rPr>
          <w:rFonts w:ascii="Times New Roman" w:hAnsi="Times New Roman"/>
          <w:i/>
          <w:iCs/>
          <w:sz w:val="24"/>
          <w:szCs w:val="24"/>
        </w:rPr>
        <w:t xml:space="preserve"> видеоконференция</w:t>
      </w:r>
      <w:r w:rsidRPr="008D7E3A">
        <w:rPr>
          <w:rFonts w:ascii="Times New Roman" w:hAnsi="Times New Roman"/>
          <w:sz w:val="24"/>
          <w:szCs w:val="24"/>
        </w:rPr>
        <w:t>,</w:t>
      </w:r>
      <w:r w:rsidRPr="008D7E3A">
        <w:rPr>
          <w:rFonts w:ascii="Times New Roman" w:hAnsi="Times New Roman"/>
          <w:i/>
          <w:iCs/>
          <w:sz w:val="24"/>
          <w:szCs w:val="24"/>
        </w:rPr>
        <w:t xml:space="preserve"> интернет-телефония.</w:t>
      </w:r>
      <w:r w:rsidRPr="008D7E3A">
        <w:rPr>
          <w:rFonts w:ascii="Times New Roman" w:hAnsi="Times New Roman"/>
          <w:sz w:val="24"/>
          <w:szCs w:val="24"/>
        </w:rPr>
        <w:t xml:space="preserve"> Примеры сетевых информационных систем для различных направлений профессиональной деятельности (социальные сети, интернет-СМИ, дистанционное обучение и тестирование, сетевые конференции и форумы и пр.).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D7E3A">
        <w:rPr>
          <w:rFonts w:ascii="Times New Roman" w:hAnsi="Times New Roman"/>
          <w:b/>
          <w:bCs/>
          <w:i/>
          <w:iCs/>
          <w:sz w:val="24"/>
          <w:szCs w:val="24"/>
        </w:rPr>
        <w:t>Практическое занятие</w:t>
      </w:r>
      <w:r w:rsidR="00CD1426" w:rsidRPr="008D7E3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Использование тестирующих систем в учебной деятельности в локальной сети филиала.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b/>
          <w:sz w:val="24"/>
          <w:szCs w:val="24"/>
        </w:rPr>
        <w:t xml:space="preserve">Примерные темы рефератов (докладов), </w:t>
      </w:r>
      <w:r w:rsidRPr="008D7E3A">
        <w:rPr>
          <w:rFonts w:ascii="Times New Roman" w:hAnsi="Times New Roman"/>
          <w:sz w:val="24"/>
          <w:szCs w:val="24"/>
        </w:rPr>
        <w:t>индивидуальных проектов</w:t>
      </w:r>
      <w:r w:rsidR="00CD1426" w:rsidRPr="008D7E3A">
        <w:rPr>
          <w:rFonts w:ascii="Times New Roman" w:hAnsi="Times New Roman"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D7E3A">
        <w:rPr>
          <w:rFonts w:ascii="Times New Roman" w:hAnsi="Times New Roman"/>
          <w:i/>
          <w:iCs/>
          <w:sz w:val="24"/>
          <w:szCs w:val="24"/>
        </w:rPr>
        <w:t>1. Информационная деятельность человека</w:t>
      </w:r>
      <w:r w:rsidR="00CD1426" w:rsidRPr="008D7E3A">
        <w:rPr>
          <w:rFonts w:ascii="Times New Roman" w:hAnsi="Times New Roman"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Умный дом.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Коллекция ссылок на электронно-образовате</w:t>
      </w:r>
      <w:r w:rsidR="00CD1426" w:rsidRPr="008D7E3A">
        <w:rPr>
          <w:rFonts w:ascii="Times New Roman" w:hAnsi="Times New Roman"/>
          <w:sz w:val="24"/>
          <w:szCs w:val="24"/>
        </w:rPr>
        <w:t>льные ресурсы на сайте образова</w:t>
      </w:r>
      <w:r w:rsidRPr="008D7E3A">
        <w:rPr>
          <w:rFonts w:ascii="Times New Roman" w:hAnsi="Times New Roman"/>
          <w:sz w:val="24"/>
          <w:szCs w:val="24"/>
        </w:rPr>
        <w:t>тельной организации по профильным направлениям подготовки.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D7E3A">
        <w:rPr>
          <w:rFonts w:ascii="Times New Roman" w:hAnsi="Times New Roman"/>
          <w:i/>
          <w:iCs/>
          <w:sz w:val="24"/>
          <w:szCs w:val="24"/>
        </w:rPr>
        <w:t>3. Средства ИКТ</w:t>
      </w:r>
      <w:r w:rsidR="00CD1426" w:rsidRPr="008D7E3A">
        <w:rPr>
          <w:rFonts w:ascii="Times New Roman" w:hAnsi="Times New Roman"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 Мой рабочий стол на компьютере.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 Электронная библиотека.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 xml:space="preserve"> Оргтехника и специальность.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D7E3A">
        <w:rPr>
          <w:rFonts w:ascii="Times New Roman" w:hAnsi="Times New Roman"/>
          <w:i/>
          <w:iCs/>
          <w:sz w:val="24"/>
          <w:szCs w:val="24"/>
        </w:rPr>
        <w:t>4. Технологии создания и преобразования</w:t>
      </w:r>
      <w:r w:rsidR="00CD1426" w:rsidRPr="008D7E3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D7E3A">
        <w:rPr>
          <w:rFonts w:ascii="Times New Roman" w:hAnsi="Times New Roman"/>
          <w:i/>
          <w:iCs/>
          <w:sz w:val="24"/>
          <w:szCs w:val="24"/>
        </w:rPr>
        <w:t>информационных объектов</w:t>
      </w:r>
      <w:r w:rsidR="00CD1426" w:rsidRPr="008D7E3A">
        <w:rPr>
          <w:rFonts w:ascii="Times New Roman" w:hAnsi="Times New Roman"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Электронная тетрадь.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Журнальная статья.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Вернисаж работ на компьютере.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Электронная доска объявлений.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BA1F4F" w:rsidRPr="008D7E3A" w:rsidSect="00BC7C4C">
          <w:type w:val="continuous"/>
          <w:pgSz w:w="11905" w:h="16837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D7E3A">
        <w:rPr>
          <w:rFonts w:ascii="Times New Roman" w:hAnsi="Times New Roman"/>
          <w:i/>
          <w:iCs/>
          <w:sz w:val="24"/>
          <w:szCs w:val="24"/>
        </w:rPr>
        <w:lastRenderedPageBreak/>
        <w:t>5. Телекоммуникационные технологии</w:t>
      </w:r>
      <w:r w:rsidR="00CD1426" w:rsidRPr="008D7E3A">
        <w:rPr>
          <w:rFonts w:ascii="Times New Roman" w:hAnsi="Times New Roman"/>
          <w:i/>
          <w:iCs/>
          <w:sz w:val="24"/>
          <w:szCs w:val="24"/>
        </w:rPr>
        <w:t>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Дистанционный тест, экзамен.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Урок в дистанционном обучении.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Личное информационное пространство.</w:t>
      </w:r>
    </w:p>
    <w:p w:rsidR="00BA1F4F" w:rsidRPr="008D7E3A" w:rsidRDefault="00BA1F4F" w:rsidP="00CD14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D7E3A">
        <w:rPr>
          <w:rFonts w:ascii="Times New Roman" w:hAnsi="Times New Roman"/>
          <w:sz w:val="24"/>
          <w:szCs w:val="24"/>
        </w:rPr>
        <w:t>Резюме: ищу работу.</w:t>
      </w:r>
    </w:p>
    <w:p w:rsidR="00222D25" w:rsidRPr="008D7E3A" w:rsidRDefault="00222D25" w:rsidP="00BA1F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222D25" w:rsidRPr="008D7E3A" w:rsidSect="00BC7C4C">
          <w:type w:val="continuous"/>
          <w:pgSz w:w="11905" w:h="16837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0F5228" w:rsidRPr="00666893" w:rsidRDefault="00CD1426" w:rsidP="00CD1426">
      <w:pPr>
        <w:pStyle w:val="a5"/>
        <w:numPr>
          <w:ilvl w:val="0"/>
          <w:numId w:val="14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6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</w:t>
      </w:r>
      <w:r w:rsidR="00FD1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ОЕ</w:t>
      </w:r>
      <w:r w:rsidRPr="00666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D1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</w:t>
      </w:r>
      <w:r w:rsidRPr="00666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C7C4C" w:rsidRPr="00666893" w:rsidRDefault="00BC7C4C" w:rsidP="00F61E1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6893">
        <w:rPr>
          <w:rFonts w:ascii="Times New Roman" w:hAnsi="Times New Roman"/>
          <w:sz w:val="24"/>
          <w:szCs w:val="24"/>
        </w:rPr>
        <w:t>При реализации содержания общеобразовательной учебной дисциплины «Информатика» в пределах освоения ППССЗ на базе основного общего образования с получением среднего общего образования максимальная учебная нагрузка обучающихся составляет: 1</w:t>
      </w:r>
      <w:r w:rsidR="00DC0472" w:rsidRPr="00666893">
        <w:rPr>
          <w:rFonts w:ascii="Times New Roman" w:hAnsi="Times New Roman"/>
          <w:sz w:val="24"/>
          <w:szCs w:val="24"/>
        </w:rPr>
        <w:t>22 часа</w:t>
      </w:r>
      <w:r w:rsidRPr="00666893">
        <w:rPr>
          <w:rFonts w:ascii="Times New Roman" w:hAnsi="Times New Roman"/>
          <w:sz w:val="24"/>
          <w:szCs w:val="24"/>
        </w:rPr>
        <w:t xml:space="preserve">, из них аудиторная (обязательная) нагрузка обучающихся </w:t>
      </w:r>
      <w:r w:rsidR="00CD1426" w:rsidRPr="00666893">
        <w:rPr>
          <w:rFonts w:ascii="Times New Roman" w:hAnsi="Times New Roman"/>
          <w:sz w:val="24"/>
          <w:szCs w:val="24"/>
        </w:rPr>
        <w:t>–</w:t>
      </w:r>
      <w:r w:rsidRPr="00666893">
        <w:rPr>
          <w:rFonts w:ascii="Times New Roman" w:hAnsi="Times New Roman"/>
          <w:sz w:val="24"/>
          <w:szCs w:val="24"/>
        </w:rPr>
        <w:t xml:space="preserve"> </w:t>
      </w:r>
      <w:r w:rsidR="00DC0472" w:rsidRPr="00666893">
        <w:rPr>
          <w:rFonts w:ascii="Times New Roman" w:hAnsi="Times New Roman"/>
          <w:sz w:val="24"/>
          <w:szCs w:val="24"/>
        </w:rPr>
        <w:t>78</w:t>
      </w:r>
      <w:r w:rsidRPr="00666893">
        <w:rPr>
          <w:rFonts w:ascii="Times New Roman" w:hAnsi="Times New Roman"/>
          <w:sz w:val="24"/>
          <w:szCs w:val="24"/>
        </w:rPr>
        <w:t xml:space="preserve"> часов, внеаудиторная самостоятельная работа студентов </w:t>
      </w:r>
      <w:r w:rsidR="00CD1426" w:rsidRPr="00666893">
        <w:rPr>
          <w:rFonts w:ascii="Times New Roman" w:hAnsi="Times New Roman"/>
          <w:sz w:val="24"/>
          <w:szCs w:val="24"/>
        </w:rPr>
        <w:t>–</w:t>
      </w:r>
      <w:r w:rsidRPr="00666893">
        <w:rPr>
          <w:rFonts w:ascii="Times New Roman" w:hAnsi="Times New Roman"/>
          <w:sz w:val="24"/>
          <w:szCs w:val="24"/>
        </w:rPr>
        <w:t xml:space="preserve"> </w:t>
      </w:r>
      <w:r w:rsidR="00DC0472" w:rsidRPr="00666893">
        <w:rPr>
          <w:rFonts w:ascii="Times New Roman" w:hAnsi="Times New Roman"/>
          <w:sz w:val="24"/>
          <w:szCs w:val="24"/>
        </w:rPr>
        <w:t>36</w:t>
      </w:r>
      <w:r w:rsidRPr="00666893">
        <w:rPr>
          <w:rFonts w:ascii="Times New Roman" w:hAnsi="Times New Roman"/>
          <w:sz w:val="24"/>
          <w:szCs w:val="24"/>
        </w:rPr>
        <w:t xml:space="preserve"> час</w:t>
      </w:r>
      <w:r w:rsidR="00DC0472" w:rsidRPr="00666893">
        <w:rPr>
          <w:rFonts w:ascii="Times New Roman" w:hAnsi="Times New Roman"/>
          <w:sz w:val="24"/>
          <w:szCs w:val="24"/>
        </w:rPr>
        <w:t>ов</w:t>
      </w:r>
      <w:r w:rsidRPr="00666893">
        <w:rPr>
          <w:rFonts w:ascii="Times New Roman" w:hAnsi="Times New Roman"/>
          <w:sz w:val="24"/>
          <w:szCs w:val="24"/>
        </w:rPr>
        <w:t xml:space="preserve">, консультации – </w:t>
      </w:r>
      <w:r w:rsidR="00DC0472" w:rsidRPr="00666893">
        <w:rPr>
          <w:rFonts w:ascii="Times New Roman" w:hAnsi="Times New Roman"/>
          <w:sz w:val="24"/>
          <w:szCs w:val="24"/>
        </w:rPr>
        <w:t>8</w:t>
      </w:r>
      <w:r w:rsidRPr="00666893">
        <w:rPr>
          <w:rFonts w:ascii="Times New Roman" w:hAnsi="Times New Roman"/>
          <w:sz w:val="24"/>
          <w:szCs w:val="24"/>
        </w:rPr>
        <w:t xml:space="preserve"> часов</w:t>
      </w:r>
      <w:r w:rsidR="00CD1426" w:rsidRPr="00666893">
        <w:rPr>
          <w:rFonts w:ascii="Times New Roman" w:hAnsi="Times New Roman"/>
          <w:sz w:val="24"/>
          <w:szCs w:val="24"/>
        </w:rPr>
        <w:t>.</w:t>
      </w:r>
    </w:p>
    <w:p w:rsidR="00F61E1A" w:rsidRPr="004C4721" w:rsidRDefault="00F61E1A" w:rsidP="00F61E1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4829"/>
        <w:gridCol w:w="993"/>
        <w:gridCol w:w="976"/>
      </w:tblGrid>
      <w:tr w:rsidR="000F5228" w:rsidRPr="00522D97" w:rsidTr="00F61E1A">
        <w:trPr>
          <w:trHeight w:val="913"/>
        </w:trPr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228" w:rsidRPr="00F61E1A" w:rsidRDefault="000F5228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  <w:r w:rsid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азделов и тем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228" w:rsidRPr="00F61E1A" w:rsidRDefault="000F5228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228" w:rsidRPr="00F61E1A" w:rsidRDefault="000F5228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часов</w:t>
            </w:r>
          </w:p>
        </w:tc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228" w:rsidRPr="00F61E1A" w:rsidRDefault="000F5228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Уровень освоения</w:t>
            </w:r>
          </w:p>
        </w:tc>
      </w:tr>
      <w:tr w:rsidR="000F5228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228" w:rsidRPr="00F61E1A" w:rsidRDefault="000F5228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228" w:rsidRPr="00F61E1A" w:rsidRDefault="000F5228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информационные процессы</w:t>
            </w:r>
            <w:r w:rsid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228" w:rsidRPr="00F61E1A" w:rsidRDefault="006F358C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228" w:rsidRPr="00F61E1A" w:rsidRDefault="000F5228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0F5228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228" w:rsidRPr="00F61E1A" w:rsidRDefault="000F5228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1.1. Введение в дисциплину.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228" w:rsidRPr="00F61E1A" w:rsidRDefault="000F5228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техники безопасности и санитарно-гигиенические нормы при работе с компьютером. Основные подходы к определению понятия «информация». С</w:t>
            </w:r>
            <w:r w:rsidR="00BD0840"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войства информации (понятность, 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полезность, достоверность, актуальность, точность, полнота). Информационные процессы.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228" w:rsidRPr="00F61E1A" w:rsidRDefault="000F5228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vAlign w:val="center"/>
            <w:hideMark/>
          </w:tcPr>
          <w:p w:rsidR="000F5228" w:rsidRPr="00F61E1A" w:rsidRDefault="000F5228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rPr>
          <w:trHeight w:val="1372"/>
        </w:trPr>
        <w:tc>
          <w:tcPr>
            <w:tcW w:w="254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1.2. Определение количества информации как меры уменьшения неопределенности знаний. Алфавитный и вероятностный подход к определению количества информации, подход к определению количества информации.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E47" w:rsidRPr="00F61E1A" w:rsidRDefault="005D0E47" w:rsidP="004C472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и знания. Уменьшение неопределенности знаний. Единицы измерения количества и</w:t>
            </w:r>
            <w:r w:rsid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нформации (бит, байт, Кб</w:t>
            </w:r>
            <w:r w:rsidR="004C4721" w:rsidRPr="004C4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C4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  <w:r w:rsidR="004C4721" w:rsidRPr="004C4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б). Формула, связывающая количество возможных событ</w:t>
            </w:r>
            <w:r w:rsid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 и количество информации (N=2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 Алфавит. Алфавитный подход к опр</w:t>
            </w:r>
            <w:r w:rsid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еделению количества информации.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A70B1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 работы: Решение задач на определение количества информации, на перевод одних единиц измерения информации в другие. Решение задач на определение количества информации, содержащейся в сообщении, с использованием алфавитного подхода.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1.3. Представление числовой информации с помощью систем счисления.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счисления. Позиционная и непозиционная системы счисления. Смешанная СС. Компьютерное представление чисел. 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6F358C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C8C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Практические работы: Перевод чисел в позиционных системах счисления (перевод чисел в десятичную систему счисления; перевод чисел из десятичной системы и двоичную, восьмеричную и шестнадцатеричную: перевод чисел из двоичной в восьмеричную и шестнадцатеричную систему и обратно). Арифметические операции в позиционных системах счисления. Решение задач на </w:t>
            </w:r>
          </w:p>
          <w:p w:rsidR="00FD1C8C" w:rsidRDefault="00FD1C8C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определение основания системы счисления. 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4C4721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Самостоятельное изучение</w:t>
            </w:r>
            <w:r w:rsidR="004C47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 изучение систем счисления.</w:t>
            </w:r>
          </w:p>
        </w:tc>
        <w:tc>
          <w:tcPr>
            <w:tcW w:w="993" w:type="dxa"/>
            <w:vAlign w:val="center"/>
            <w:hideMark/>
          </w:tcPr>
          <w:p w:rsidR="005D0E47" w:rsidRPr="00F61E1A" w:rsidRDefault="00BA01A5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1.4. Кодирование информации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Представление информации. Кодирование и декодирование информации. Двоичное кодирование информации в компьютере. Двоичное кодирование текстовой информации в компьютере. Кодовые таблицы. Два подхода к представлению графической информации. Представление звуковой информации.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A70B1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8C1FD1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Компьютер и программное обеспечение.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6F358C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2.1. Магистрально-модульный принцип построения ПК. Аппаратная реализация ПК.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Магистрально-модульный принцип построения ПК. Принцип открытой архитектуры ПК. Магистраль (шина данных, шина адресов, шина управления). Процессор, его характеристики. Виды памяти. Устройства ввода-вывода. Выбор конфигурации ПК в зависимости от его назначения.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6D335C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5D0E47"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Внешняя (долговременная) память. Устройства ввода информации.</w:t>
            </w:r>
            <w:r w:rsid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Устройства вывода информации.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BD0776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2.2. ОС: назначение и состав. Загрузка ОС. Программная обработка данных Файлы и файловая система. Логическая структура дисков.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операционной системы. Составные части ОС. Загрузка операционной системы. Системный диск. Графический интерфейс Windows (рабочий стол, меню, окно, пиктограмма, работа с мышью). Программная обработка данных: данные, программа, программное обеспечение. Структура ПО (системное ПО. прикладное ПО). Файл. Имя файла. Типы файлов. Файловая система. Одноуровневая файловая система. Иерархическая файловая система. Путь к файлу. Файловые менеджеры. Операции над файлами и каталогами (создание каталога, копирование, перемещение, удаление, переименование, изменение атрибутов файла, создание каталога, работа с группами файлов). Логическая структура дисков. Форматирование дисков. Ф</w:t>
            </w:r>
            <w:r w:rsidR="004C4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айловые системы (FAT16, FAT</w:t>
            </w:r>
            <w:r w:rsid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NTFS).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BD0776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2.3. Архиваторы. Компьютерные вирусы и антивирусные программы.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Практическая работа 1. Архиваторы и антивирусные программы.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Архивация. Программы-архиваторы. Функции программ-архиваторов. Самораспаковывающиеся архивы, архивы с паролем, распределенные архивы. Компьютерные вирусы и антивирусные программы. Типы компьютерных вирусов (файловые вирусы, загрузочные вирусы, макровирусы, сетевые вирусы). Антивирусные 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программы (полифаги, ревизоры, блокировщики). </w:t>
            </w:r>
            <w:r w:rsid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архиваторами WinR</w:t>
            </w:r>
            <w:r w:rsidR="00F61E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7-Zip. Работ</w:t>
            </w:r>
            <w:r w:rsidR="004C4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с антивирусной программой NOD</w:t>
            </w:r>
            <w:r w:rsidR="004C4721"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проверка дисков на наличие вирусов, настройка антивирусной программы.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A70B1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4C4721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Самостоятельное изучение</w:t>
            </w:r>
            <w:r w:rsidR="004C47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Компьютерные вирусы и антивирусные программы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025349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3.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технологии.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6F358C" w:rsidP="0002534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0253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3. 1. Технология создания и обработки графической информации. Виды компьютерной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графики. Типы графических файлов.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Растровая трафика. Векторная графика. Графические редакторы: растровые редакторы: векторные редакторы. Программы трехмерной графики. Системы автоматизированного проектирования. Форматы графических файлов.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Практические работы</w:t>
            </w:r>
            <w:r w:rsidR="004C472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1E1A" w:rsidRPr="00F61E1A" w:rsidRDefault="006F358C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Практическая работа </w:t>
            </w:r>
            <w:r w:rsidR="005D0E47"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Создани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 растровых изображений</w:t>
            </w:r>
            <w:r w:rsidR="005D0E47"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растровых изображений при помощи графического редактора GIMP: приемы создания и модификации графических примитивов, работа с цветом, использование инструмента Текст, работа со слоями, применении фильтров, сохранение созданного файла в различных форматах.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F358C"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Практическая работа </w:t>
            </w: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3. </w:t>
            </w:r>
            <w:r w:rsidR="006F35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Создание векторных изображений</w:t>
            </w: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Создание векторных изображений при помощи векторного редактора </w:t>
            </w:r>
            <w:r w:rsidR="008C1FD1" w:rsidRPr="00F61E1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Inkscape</w:t>
            </w:r>
            <w:r w:rsidR="008C1FD1"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оздание, форматирование, группировка фигур, настройка изображения, сохранение изображения в различных форматах.</w:t>
            </w:r>
          </w:p>
        </w:tc>
        <w:tc>
          <w:tcPr>
            <w:tcW w:w="993" w:type="dxa"/>
            <w:vAlign w:val="center"/>
            <w:hideMark/>
          </w:tcPr>
          <w:p w:rsidR="005D0E47" w:rsidRPr="00F61E1A" w:rsidRDefault="006F358C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 3.2. Технология создания и обработки </w:t>
            </w:r>
            <w:r w:rsidR="004C4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текстовой информации. Средства 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обработки текстовой информации. Создание, редактирование и форматирование текстовых документов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обработки текстовой информации: простейшие текстовые редакторы, текстовые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редакторы среднего уровня, текстовые процессоры, издательские системы. Их основные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возможности. Создание и редактирование документов. Форматы текстовых файлов. Форматирование текстовых документов. Элементы текстового документа (символ, абзац, страница). Параметры страницы (формат бумаги, ориентация страницы, поля, нумерация страниц).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Форматирование абзацев (выравнивание, межстрочный интервал, положение на странице).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Форматирование символов (гарнитура, начертание, кегль (размер</w:t>
            </w:r>
            <w:r w:rsid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цвет, специальные эффекты).</w:t>
            </w:r>
            <w:r w:rsidR="00F61E1A"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Вставка рисунков. Многоколоночная верстка. Оформление буквицы. Вставка объектов WordArt.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Вывод документов на печать. Списки. Нумерованные списки. Маркированные списки.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Многоуровневые списки. Таблицы. 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Редактирование структуры таблиц. Форматирование таблицы.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6D335C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976" w:type="dxa"/>
            <w:vAlign w:val="center"/>
            <w:hideMark/>
          </w:tcPr>
          <w:p w:rsidR="00FD1C8C" w:rsidRDefault="00FD1C8C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1C8C" w:rsidRPr="00FD1C8C" w:rsidRDefault="00FD1C8C" w:rsidP="00FD1C8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1C8C" w:rsidRPr="00FD1C8C" w:rsidRDefault="00FD1C8C" w:rsidP="00FD1C8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1C8C" w:rsidRPr="00FD1C8C" w:rsidRDefault="00FD1C8C" w:rsidP="00FD1C8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1C8C" w:rsidRPr="00FD1C8C" w:rsidRDefault="00FD1C8C" w:rsidP="00FD1C8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1C8C" w:rsidRDefault="00FD1C8C" w:rsidP="00FD1C8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1C8C" w:rsidRPr="00FD1C8C" w:rsidRDefault="00FD1C8C" w:rsidP="00FD1C8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1C8C" w:rsidRPr="00FD1C8C" w:rsidRDefault="00FD1C8C" w:rsidP="00FD1C8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1C8C" w:rsidRPr="00FD1C8C" w:rsidRDefault="00FD1C8C" w:rsidP="00FD1C8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1C8C" w:rsidRPr="00FD1C8C" w:rsidRDefault="00FD1C8C" w:rsidP="00FD1C8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1C8C" w:rsidRPr="00FD1C8C" w:rsidRDefault="00FD1C8C" w:rsidP="00FD1C8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0E47" w:rsidRPr="00FD1C8C" w:rsidRDefault="005D0E47" w:rsidP="00FD1C8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4C4721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Практические работы</w:t>
            </w:r>
            <w:r w:rsidR="004C47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6F358C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Практическая работа </w:t>
            </w:r>
            <w:r w:rsidR="005D0E47"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Создание и редактирование текстовых документов.</w:t>
            </w:r>
            <w:r w:rsidR="005D0E47"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Создание и редактирование текстовых документов при помощи текстового редактора Блокнот, текстового процессора MS Word.</w:t>
            </w:r>
            <w:r w:rsidR="005D0E47"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Практическая работа </w:t>
            </w:r>
            <w:r w:rsidR="005D0E47"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 Форматирование текстовых документов.</w:t>
            </w:r>
            <w:r w:rsidR="005D0E47"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Форматирование абзаца. Форматирование символов. Установка параметров страницы. Вывод доку мен та на печать. Технология создания и форматирования списков и таблиц.</w:t>
            </w:r>
          </w:p>
        </w:tc>
        <w:tc>
          <w:tcPr>
            <w:tcW w:w="993" w:type="dxa"/>
            <w:vAlign w:val="center"/>
            <w:hideMark/>
          </w:tcPr>
          <w:p w:rsidR="005D0E47" w:rsidRPr="00F61E1A" w:rsidRDefault="00025349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4C4721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Самостоятельное изучение</w:t>
            </w:r>
            <w:r w:rsidR="004C47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Списки. Таблицы. Форматирование символов.</w:t>
            </w:r>
          </w:p>
        </w:tc>
        <w:tc>
          <w:tcPr>
            <w:tcW w:w="993" w:type="dxa"/>
            <w:vAlign w:val="center"/>
            <w:hideMark/>
          </w:tcPr>
          <w:p w:rsidR="005D0E47" w:rsidRPr="00F61E1A" w:rsidRDefault="006F358C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3.3. Гипертекст. Автоматизация ввода информации. Системы автоматического распознавания текстов. Компьютерные словари и системы машинного перевода текстов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Гипертекст. Гиперссылка. Указатель ссылки. Адрес ссылки. Автоматизация ввода -информации. Сканирование. Программы автоматического распознавания. Автоматизация перевода текстов. Компьютерные словари. Компьютерные переводчики.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BD0776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3.4. Технология создания и обработки числовой информации. Электронные таблицы. Типы и формы данных. Относительные и абсолютные ссылки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Электронные таблицы. Основные элементы: ячейка, строка, столбец, лист, книга. Типы данных: число, текст, формула. Относительные и абсолютные ссылки. Автозаполнение.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BD0776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4C4721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Практическая работа</w:t>
            </w:r>
            <w:r w:rsidR="004C47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6F358C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Практическая работа </w:t>
            </w:r>
            <w:r w:rsidR="005D0E47"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 Создание, редактирование и форматирование документов в электронных таблицах.</w:t>
            </w:r>
            <w:r w:rsidR="005D0E47"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Технология создания документов в электронных таблицах. Редактирование документов. Форматирование ячеек (установка типа данных, выравнивания, границ и заливки).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6F358C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3.5. Встроенные математические, статистические и логические функции. Наглядное представление числовых данных с помощью диаграмм и графиков.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Встроенные математические функции. Встроенные статистические функции. Встроенные логические функции. Типы диаграмм и графиков. Мастер диаграмм. Создание диаграмм. Форматирование диаграмм.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BD0776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4C4721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Практическая работа</w:t>
            </w:r>
            <w:r w:rsidR="004C47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6F358C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Практическая работа </w:t>
            </w:r>
            <w:r w:rsidR="005D0E47"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 Визуализация числовых данных с использованием графиков и диаграмм.</w:t>
            </w:r>
            <w:r w:rsidR="005D0E47"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5D0E47"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Построение и форматирование диаграмм различного типа. Построение графиков.</w:t>
            </w:r>
          </w:p>
        </w:tc>
        <w:tc>
          <w:tcPr>
            <w:tcW w:w="993" w:type="dxa"/>
            <w:vAlign w:val="center"/>
            <w:hideMark/>
          </w:tcPr>
          <w:p w:rsidR="005D0E47" w:rsidRPr="00F61E1A" w:rsidRDefault="006F358C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Тема 3.6. Компьютерные презентации.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Компьютерная презентация. Мультимедиа технология. Слайд. Структура слайда. Оформление слайда. Вставка графических и звуковых объектов в презентацию. Использо</w:t>
            </w:r>
            <w:r w:rsid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вание анимации в презентациях. 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Эффекты смены слайдов. Анимация объектов слайдов. Интерактивная презентация. Переходы между слайдами при помощи ссылок. Демонстрация презентации.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BD0776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4C4721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Практическая работа</w:t>
            </w:r>
            <w:r w:rsidR="004C47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6F358C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Практическая работа </w:t>
            </w:r>
            <w:r w:rsidR="005D0E47"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 Создание презентаций. Создание анимации в презентациях.</w:t>
            </w:r>
            <w:r w:rsidR="005D0E47"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D0E47"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Технология создания презентаций. Создание слайдов. Изменение структуры слайда. Вставка графических и звуковых объектов. Оформление слайдов. Применение анимационных эффектов. Создание анимированных объектов. Создание гиперссылок для переходов между слайдами. Настройка презентации.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6F358C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4.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FB7989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Моделирование и формализация</w:t>
            </w:r>
            <w:r w:rsid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6F358C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1, 2</w:t>
            </w: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4.1. Моделирование как метод познания. Формы представления моделей. Формализация. С</w:t>
            </w:r>
            <w:r w:rsidR="004C4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истемный подход в моделировании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как метод познания. Модель. Информационные и материальные модели. Формализация. Описательные информационные модели. Формальные информационные МОДСЛИ. Визуализация формальных моделей. Системный подход в моделировании. Понятие о системе. Статические информационные модели. Динамические информационные модели.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6F358C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4.2. Типы информационных моделей. Основные этапы разработки и исследования моделей на компьютере. Исследование физических моделей. Исследование математических моделей. Биологические модели развития популяций. Геоинформационные 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модели.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Типы информационных моделей: табличные, иерархические, сетевые. Основные этапы разработки и исследования моделей на компьютере. Компьютерная модель. Компьютерный эксперимент. Математические модели. Имитационное моделирование. Биологические модели развития популяций (модель неограниченного роста, модель ограниченного роста, модель хищник-жертва). Геоинформационные модели. ГИС.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6F358C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4C4721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Самостоятельное изучение</w:t>
            </w:r>
            <w:r w:rsidR="004C47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Исследование физических моделей.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Исследование математических моделей.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BC7C4C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5.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FB7989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Базы данных. Системы управления базами данных.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6D335C" w:rsidP="0002534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0253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1, 2</w:t>
            </w: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 5.1. Понятие и типы информационных систем. 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Базы данных (табличные, иерархические, сетевые)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Понятие и типы информационных систем. База данных. Табличные базы данных, Иерархические 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сетевые базы данных.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Тема 5.2. Системы управления   базами   данных   (СУБД).   Формы   представления данных: таблицы, формы, запросы, отчеты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управления базами данных (СУБД). СУБД Access. Создание структуры табличной БД. Поле, запись, ключевое поле. Ввод и редактирование данных в таблице. Формы представления данных (таблицы, формы, запросы, отчеты).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4C4721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Практическая работа</w:t>
            </w:r>
            <w:r w:rsidR="004C47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6F358C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Практическая работа </w:t>
            </w:r>
            <w:r w:rsidR="005D0E47"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 Система управления базами данных.</w:t>
            </w:r>
            <w:r w:rsidR="005D0E47"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D0E47"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Знакомство с системой управления базами данных Access. Создание структуры табличной базы данных. Осуществление ввода и редактирования данных. Технология создания форм. Технология создания отчетов.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5.4. Реляционные БД. Связывание таблиц в многотабличных БД. Поиск и сортировка данных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Многотабличные БД. Связывание таблиц в многотабличных баз</w:t>
            </w:r>
            <w:r w:rsid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 данных. Типы связей один к одному, один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 многим. Упорядочение данных в среде системы управления базами данных. Применение фильтров для отбора данных. Формирование запросов на поиск данных в среде системы управления базами данных.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4C4721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Практическая работа</w:t>
            </w:r>
            <w:r w:rsidR="004C47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6F358C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Практическая работа </w:t>
            </w:r>
            <w:r w:rsidR="005D0E47"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10.Создание многотабличной БД. Поиск и сортировка данных.</w:t>
            </w:r>
            <w:r w:rsidR="005D0E47"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Создание мпоготабличной БД. Установление связей в многотабличной БД. Сортировка данных. Отбор данных с использованием фильтра. Создание запросов.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025349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4C4721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Самостоятельное изучение</w:t>
            </w:r>
            <w:r w:rsidR="004C47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Обработка данных в БД.</w:t>
            </w:r>
          </w:p>
        </w:tc>
        <w:tc>
          <w:tcPr>
            <w:tcW w:w="993" w:type="dxa"/>
            <w:vAlign w:val="center"/>
            <w:hideMark/>
          </w:tcPr>
          <w:p w:rsidR="005D0E47" w:rsidRPr="00F61E1A" w:rsidRDefault="00BC7C4C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</w:t>
            </w:r>
            <w:r w:rsidR="008C1FD1"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Коммуникационные технологии</w:t>
            </w:r>
            <w:r w:rsid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BD0776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7.1. Передача информации. Локальные компьютерные сети. Глобальная компьютерная сеть Интернет. Адресация в Интернеге. Протокол передачи данных ТСР/1Р. Подключение к Интернету по коммутируемым телефонным каналам.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Возможности и преимущества сетевых технологий. Локальные сети. Топологии локальных сетей (кольцо, звезда, шина, сеть). Глобальная сеть Интернет. Адресация в Интернете. Протокол передачи данных ТСР/1Р. 1Р-адрес. Доменная система имен. Аппаратные и программные средства организации компьютерных сетей. Подключение к Интернету по коммутируемым телефонным каналам.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4C4721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Самостоятельное изучение</w:t>
            </w:r>
            <w:r w:rsidR="004C47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Подключение к Интернету по коммутируемым телефонным каналам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BC7C4C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 7.2. WWW. Электронная почта и телеконференции. Файловые архивы. Поиск 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информации в Интернете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Электронная почта, адрес электронный почты, функционирование электронной почты. Почтовые прогр</w:t>
            </w:r>
            <w:r w:rsidR="004C4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аммы. Телеконференции. WWW. URL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-адрес. Браузеры. Файловые архивы. РТР. Поисковые 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информационные системы. Организация поиска информации. Описание объекта для его последующего поиска.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Тема 7.3. Основы HTML. Разработка Web-сайта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4C472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Гипертекст. Язык разметки гипертекста НТМГ. Структура HTML-документа. Теги</w:t>
            </w:r>
            <w:r w:rsidR="004C4721" w:rsidRPr="00DC04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атрибуты. Создание заголовков, параграфов, списков, размещение рисунков на странице, форматирование текста, связывание страниц при помощи ссылок. HTML-редакторы.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21771B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Самостоятельное изучение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4C4721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на Web-страницах. Тестирование и публикация Web-сайта</w:t>
            </w:r>
            <w:r w:rsidR="004C4721" w:rsidRPr="004C4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025349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</w:t>
            </w:r>
            <w:r w:rsidR="008C1FD1"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8C1FD1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Информационное общество</w:t>
            </w:r>
            <w:r w:rsid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025349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1, 2</w:t>
            </w: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8.1. Информационная цивилизация. Информационные ресурсы общества. Информационная культура. Этические и правовые нормы информационной деятельности человека. Информационная безопасность.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цивилизация. Информационные ресурсы общества. Информационная культура. Этические нормы информационной деятельности человека. Правовая охрана программ и данных. Защита информации (защита доступа к компьютеру, защита программ от нелегального копирования и использования, шифрование данных, защита информации в Интернете).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025349" w:rsidP="00F61E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0E47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Самостоятельное изучение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5D0E47" w:rsidP="00F61E1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Правовая охрана программ и данных. Защита информации.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0E47" w:rsidRPr="00F61E1A" w:rsidRDefault="00025349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6" w:type="dxa"/>
            <w:vAlign w:val="center"/>
            <w:hideMark/>
          </w:tcPr>
          <w:p w:rsidR="005D0E47" w:rsidRPr="00F61E1A" w:rsidRDefault="005D0E47" w:rsidP="00F61E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48F2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8F2" w:rsidRPr="00F61E1A" w:rsidRDefault="000848F2" w:rsidP="00F61E1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8F2" w:rsidRPr="00F61E1A" w:rsidRDefault="000848F2" w:rsidP="008D7E3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Консультации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8F2" w:rsidRPr="00F61E1A" w:rsidRDefault="000848F2" w:rsidP="008D7E3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76" w:type="dxa"/>
            <w:vAlign w:val="center"/>
          </w:tcPr>
          <w:p w:rsidR="000848F2" w:rsidRPr="00F61E1A" w:rsidRDefault="000848F2" w:rsidP="008D7E3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48F2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8F2" w:rsidRPr="00F61E1A" w:rsidRDefault="000848F2" w:rsidP="00F61E1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8F2" w:rsidRPr="00803121" w:rsidRDefault="000848F2" w:rsidP="008D7E3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3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Итоговый зачет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8F2" w:rsidRPr="00803121" w:rsidRDefault="000848F2" w:rsidP="008D7E3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31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76" w:type="dxa"/>
            <w:vAlign w:val="center"/>
            <w:hideMark/>
          </w:tcPr>
          <w:p w:rsidR="000848F2" w:rsidRPr="00F61E1A" w:rsidRDefault="000848F2" w:rsidP="008D7E3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48F2" w:rsidRPr="00522D97" w:rsidTr="00F61E1A">
        <w:tc>
          <w:tcPr>
            <w:tcW w:w="25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8F2" w:rsidRPr="00F61E1A" w:rsidRDefault="000848F2" w:rsidP="00F61E1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8F2" w:rsidRPr="00F61E1A" w:rsidRDefault="000848F2" w:rsidP="008D7E3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E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8F2" w:rsidRPr="00F61E1A" w:rsidRDefault="000848F2" w:rsidP="008D7E3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122</w:t>
            </w:r>
          </w:p>
        </w:tc>
        <w:tc>
          <w:tcPr>
            <w:tcW w:w="976" w:type="dxa"/>
            <w:vAlign w:val="center"/>
            <w:hideMark/>
          </w:tcPr>
          <w:p w:rsidR="000848F2" w:rsidRPr="00F61E1A" w:rsidRDefault="000848F2" w:rsidP="008D7E3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61E1A" w:rsidRDefault="00F61E1A" w:rsidP="000F5228">
      <w:pPr>
        <w:spacing w:before="100" w:beforeAutospacing="1" w:after="100" w:afterAutospacing="1" w:line="263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F61E1A" w:rsidRPr="00666893" w:rsidRDefault="000F5228" w:rsidP="00F61E1A">
      <w:pPr>
        <w:spacing w:before="100" w:beforeAutospacing="1" w:after="100" w:afterAutospacing="1"/>
        <w:ind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66893">
        <w:rPr>
          <w:rFonts w:ascii="Times New Roman" w:eastAsia="Times New Roman" w:hAnsi="Times New Roman" w:cs="Times New Roman"/>
          <w:color w:val="000000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0F5228" w:rsidRPr="00666893" w:rsidRDefault="000F5228" w:rsidP="00F61E1A">
      <w:pPr>
        <w:spacing w:before="100" w:beforeAutospacing="1" w:after="100" w:afterAutospacing="1"/>
        <w:ind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66893">
        <w:rPr>
          <w:rFonts w:ascii="Times New Roman" w:eastAsia="Times New Roman" w:hAnsi="Times New Roman" w:cs="Times New Roman"/>
          <w:color w:val="000000"/>
          <w:lang w:eastAsia="ru-RU"/>
        </w:rPr>
        <w:br/>
        <w:t>1 – ознакомительный (узнавание ранее изученных объектов, свойств);</w:t>
      </w:r>
      <w:r w:rsidRPr="00666893">
        <w:rPr>
          <w:rFonts w:ascii="Times New Roman" w:eastAsia="Times New Roman" w:hAnsi="Times New Roman" w:cs="Times New Roman"/>
          <w:color w:val="000000"/>
          <w:lang w:eastAsia="ru-RU"/>
        </w:rPr>
        <w:br/>
        <w:t>2 –</w:t>
      </w:r>
      <w:r w:rsidR="00F61E1A" w:rsidRPr="006668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66893">
        <w:rPr>
          <w:rFonts w:ascii="Times New Roman" w:eastAsia="Times New Roman" w:hAnsi="Times New Roman" w:cs="Times New Roman"/>
          <w:color w:val="000000"/>
          <w:lang w:eastAsia="ru-RU"/>
        </w:rPr>
        <w:t>репродуктивный (выполнение деятельности по образцу, инструкции или под руководством)</w:t>
      </w:r>
      <w:r w:rsidR="00F61E1A" w:rsidRPr="00666893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Pr="00666893">
        <w:rPr>
          <w:rFonts w:ascii="Times New Roman" w:eastAsia="Times New Roman" w:hAnsi="Times New Roman" w:cs="Times New Roman"/>
          <w:color w:val="000000"/>
          <w:lang w:eastAsia="ru-RU"/>
        </w:rPr>
        <w:br/>
        <w:t>3 – продуктивный (планирование и самостоятельное выполнение деятельности, решение проблемных задач)</w:t>
      </w:r>
      <w:r w:rsidR="00F61E1A" w:rsidRPr="0066689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F3BE5" w:rsidRPr="00666893" w:rsidRDefault="000F5228" w:rsidP="000F52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6689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2449FC" w:rsidRDefault="00EC74DA" w:rsidP="00EC74DA">
      <w:pPr>
        <w:pStyle w:val="a5"/>
        <w:keepNext/>
        <w:widowControl w:val="0"/>
        <w:numPr>
          <w:ilvl w:val="0"/>
          <w:numId w:val="14"/>
        </w:numPr>
        <w:suppressAutoHyphens/>
        <w:autoSpaceDE w:val="0"/>
        <w:snapToGrid w:val="0"/>
        <w:spacing w:after="0"/>
        <w:rPr>
          <w:rFonts w:ascii="Times New Roman" w:eastAsia="SimSun" w:hAnsi="Times New Roman" w:cs="Times New Roman"/>
          <w:b/>
          <w:caps/>
          <w:kern w:val="1"/>
          <w:sz w:val="24"/>
          <w:szCs w:val="24"/>
          <w:lang w:bidi="hi-IN"/>
        </w:rPr>
      </w:pPr>
      <w:r w:rsidRPr="00EC74DA">
        <w:rPr>
          <w:rFonts w:ascii="Times New Roman" w:eastAsia="Calibri" w:hAnsi="Times New Roman" w:cs="Times New Roman"/>
          <w:b/>
          <w:sz w:val="24"/>
          <w:szCs w:val="24"/>
        </w:rPr>
        <w:t xml:space="preserve">ХАРАКТИРИСТИКА ОСНОВНЫХ ВИДОВ УЧЕБНОЙ ДЕЯТЕЛЬНОСТИ СТУДЕНТОВ  </w:t>
      </w:r>
      <w:r w:rsidRPr="00EC74DA">
        <w:rPr>
          <w:rFonts w:ascii="Times New Roman" w:eastAsia="SimSun" w:hAnsi="Times New Roman" w:cs="Times New Roman"/>
          <w:b/>
          <w:caps/>
          <w:kern w:val="1"/>
          <w:sz w:val="24"/>
          <w:szCs w:val="24"/>
          <w:lang w:bidi="hi-IN"/>
        </w:rPr>
        <w:t xml:space="preserve"> </w:t>
      </w:r>
    </w:p>
    <w:p w:rsidR="002449FC" w:rsidRDefault="002449FC" w:rsidP="002449FC">
      <w:pPr>
        <w:keepNext/>
        <w:widowControl w:val="0"/>
        <w:suppressAutoHyphens/>
        <w:autoSpaceDE w:val="0"/>
        <w:snapToGrid w:val="0"/>
        <w:spacing w:after="0"/>
        <w:rPr>
          <w:rFonts w:ascii="Times New Roman" w:eastAsia="SimSun" w:hAnsi="Times New Roman" w:cs="Times New Roman"/>
          <w:b/>
          <w:caps/>
          <w:kern w:val="1"/>
          <w:sz w:val="24"/>
          <w:szCs w:val="24"/>
          <w:lang w:bidi="hi-I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1"/>
        <w:gridCol w:w="6315"/>
      </w:tblGrid>
      <w:tr w:rsidR="002449FC" w:rsidTr="002B6BC5">
        <w:tc>
          <w:tcPr>
            <w:tcW w:w="2801" w:type="dxa"/>
          </w:tcPr>
          <w:p w:rsidR="002449FC" w:rsidRPr="002449FC" w:rsidRDefault="002449FC" w:rsidP="002449FC">
            <w:pPr>
              <w:spacing w:line="0" w:lineRule="atLeast"/>
              <w:ind w:left="20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  <w:r w:rsidRPr="002449FC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Содержание обучения</w:t>
            </w:r>
          </w:p>
        </w:tc>
        <w:tc>
          <w:tcPr>
            <w:tcW w:w="6315" w:type="dxa"/>
          </w:tcPr>
          <w:p w:rsidR="002449FC" w:rsidRPr="002449FC" w:rsidRDefault="002449FC" w:rsidP="002449F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i/>
                <w:w w:val="98"/>
                <w:sz w:val="24"/>
                <w:szCs w:val="24"/>
              </w:rPr>
            </w:pPr>
            <w:r w:rsidRPr="002449FC">
              <w:rPr>
                <w:rFonts w:ascii="Times New Roman" w:eastAsia="Arial" w:hAnsi="Times New Roman" w:cs="Times New Roman"/>
                <w:b/>
                <w:i/>
                <w:w w:val="98"/>
                <w:sz w:val="24"/>
                <w:szCs w:val="24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2449FC" w:rsidTr="002B6BC5">
        <w:tc>
          <w:tcPr>
            <w:tcW w:w="2801" w:type="dxa"/>
          </w:tcPr>
          <w:p w:rsidR="002449FC" w:rsidRDefault="002449FC" w:rsidP="002449FC">
            <w:pPr>
              <w:keepNext/>
              <w:widowControl w:val="0"/>
              <w:suppressAutoHyphens/>
              <w:autoSpaceDE w:val="0"/>
              <w:snapToGrid w:val="0"/>
              <w:rPr>
                <w:rFonts w:ascii="Times New Roman" w:eastAsia="SimSun" w:hAnsi="Times New Roman" w:cs="Times New Roman"/>
                <w:b/>
                <w:caps/>
                <w:kern w:val="1"/>
                <w:sz w:val="24"/>
                <w:szCs w:val="24"/>
                <w:lang w:bidi="hi-IN"/>
              </w:rPr>
            </w:pPr>
            <w:r w:rsidRPr="00244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Введение</w:t>
            </w:r>
          </w:p>
        </w:tc>
        <w:tc>
          <w:tcPr>
            <w:tcW w:w="6315" w:type="dxa"/>
          </w:tcPr>
          <w:p w:rsidR="002449FC" w:rsidRPr="002449FC" w:rsidRDefault="002449FC" w:rsidP="002449F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C">
              <w:rPr>
                <w:rFonts w:ascii="Times New Roman" w:hAnsi="Times New Roman" w:cs="Times New Roman"/>
                <w:sz w:val="24"/>
                <w:szCs w:val="24"/>
              </w:rPr>
              <w:t>Поиск сходства и различия протекания информационных процессов у человека, в биологических, технических и социальных системах.</w:t>
            </w:r>
          </w:p>
          <w:p w:rsidR="002449FC" w:rsidRPr="002449FC" w:rsidRDefault="002449FC" w:rsidP="002449F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2449FC">
              <w:rPr>
                <w:rFonts w:ascii="Times New Roman" w:hAnsi="Times New Roman" w:cs="Times New Roman"/>
                <w:sz w:val="24"/>
                <w:szCs w:val="24"/>
              </w:rPr>
              <w:t>Классификация информационных процессов по принятому основанию.</w:t>
            </w:r>
          </w:p>
          <w:p w:rsidR="002449FC" w:rsidRDefault="002449FC" w:rsidP="002449FC">
            <w:pPr>
              <w:keepNext/>
              <w:widowControl w:val="0"/>
              <w:suppressAutoHyphens/>
              <w:autoSpaceDE w:val="0"/>
              <w:snapToGrid w:val="0"/>
              <w:rPr>
                <w:rFonts w:ascii="Times New Roman" w:eastAsia="SimSun" w:hAnsi="Times New Roman" w:cs="Times New Roman"/>
                <w:b/>
                <w:caps/>
                <w:kern w:val="1"/>
                <w:sz w:val="24"/>
                <w:szCs w:val="24"/>
                <w:lang w:bidi="hi-IN"/>
              </w:rPr>
            </w:pPr>
            <w:r w:rsidRPr="002449FC">
              <w:rPr>
                <w:rFonts w:ascii="Times New Roman" w:hAnsi="Times New Roman" w:cs="Times New Roman"/>
                <w:sz w:val="24"/>
                <w:szCs w:val="24"/>
              </w:rPr>
              <w:t>Выделение основных информационных процессов в реальных системах</w:t>
            </w:r>
          </w:p>
        </w:tc>
      </w:tr>
      <w:tr w:rsidR="002449FC" w:rsidTr="002B6BC5">
        <w:trPr>
          <w:trHeight w:val="1272"/>
        </w:trPr>
        <w:tc>
          <w:tcPr>
            <w:tcW w:w="2801" w:type="dxa"/>
          </w:tcPr>
          <w:p w:rsidR="002449FC" w:rsidRPr="002449FC" w:rsidRDefault="002449FC" w:rsidP="002449FC">
            <w:pPr>
              <w:pStyle w:val="a5"/>
              <w:numPr>
                <w:ilvl w:val="0"/>
                <w:numId w:val="27"/>
              </w:num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449F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Информационная деятельность человека</w:t>
            </w:r>
          </w:p>
          <w:p w:rsidR="002449FC" w:rsidRDefault="002449FC" w:rsidP="002449FC">
            <w:pPr>
              <w:keepNext/>
              <w:widowControl w:val="0"/>
              <w:suppressAutoHyphens/>
              <w:autoSpaceDE w:val="0"/>
              <w:snapToGrid w:val="0"/>
              <w:rPr>
                <w:rFonts w:ascii="Times New Roman" w:eastAsia="SimSun" w:hAnsi="Times New Roman" w:cs="Times New Roman"/>
                <w:b/>
                <w:caps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6315" w:type="dxa"/>
          </w:tcPr>
          <w:p w:rsidR="002449FC" w:rsidRPr="002449FC" w:rsidRDefault="002449FC" w:rsidP="002449FC">
            <w:pPr>
              <w:pStyle w:val="ad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449FC">
              <w:rPr>
                <w:rFonts w:ascii="Times New Roman" w:eastAsia="Arial" w:hAnsi="Times New Roman" w:cs="Times New Roman"/>
                <w:sz w:val="24"/>
                <w:szCs w:val="24"/>
              </w:rPr>
              <w:t>Классификация информационных процессов по принятому основанию.</w:t>
            </w:r>
          </w:p>
          <w:p w:rsidR="002449FC" w:rsidRPr="002449FC" w:rsidRDefault="002449FC" w:rsidP="002449FC">
            <w:pPr>
              <w:spacing w:line="239" w:lineRule="auto"/>
              <w:ind w:right="2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449FC">
              <w:rPr>
                <w:rFonts w:ascii="Times New Roman" w:eastAsia="Arial" w:hAnsi="Times New Roman" w:cs="Times New Roman"/>
                <w:sz w:val="24"/>
                <w:szCs w:val="24"/>
              </w:rPr>
              <w:t>Владение системой базовых знаний, отражающих вклад информатики в формирование современной научной картины мира. Исследование с помощью информационных моделей структуры и поведения объекта в соответствии с поставленной задачей. Выявление проблем жизнедеятельности человека в условиях информационной цивилизации и оценка предлагаемых путей их разрешения.</w:t>
            </w:r>
          </w:p>
          <w:p w:rsidR="002449FC" w:rsidRPr="002449FC" w:rsidRDefault="002449FC" w:rsidP="002449FC">
            <w:pPr>
              <w:spacing w:line="1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49FC" w:rsidRPr="002449FC" w:rsidRDefault="002449FC" w:rsidP="002449FC">
            <w:pPr>
              <w:spacing w:line="237" w:lineRule="auto"/>
              <w:ind w:right="1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449FC">
              <w:rPr>
                <w:rFonts w:ascii="Times New Roman" w:eastAsia="Arial" w:hAnsi="Times New Roman" w:cs="Times New Roman"/>
                <w:sz w:val="24"/>
                <w:szCs w:val="24"/>
              </w:rPr>
              <w:t>Использование ссылок и цитирования источников информации. Знание базовых принципов организации и функционирования компьютерных сетей.</w:t>
            </w:r>
          </w:p>
          <w:p w:rsidR="002449FC" w:rsidRPr="002449FC" w:rsidRDefault="002449FC" w:rsidP="002449FC">
            <w:p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449FC">
              <w:rPr>
                <w:rFonts w:ascii="Times New Roman" w:eastAsia="Arial" w:hAnsi="Times New Roman" w:cs="Times New Roman"/>
                <w:sz w:val="24"/>
                <w:szCs w:val="24"/>
              </w:rPr>
              <w:t>Владение нормами информационной этики и права.</w:t>
            </w:r>
          </w:p>
          <w:p w:rsidR="002449FC" w:rsidRPr="002449FC" w:rsidRDefault="002449FC" w:rsidP="002449FC">
            <w:pPr>
              <w:spacing w:line="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49FC" w:rsidRPr="002449FC" w:rsidRDefault="002449FC" w:rsidP="002449FC">
            <w:pPr>
              <w:spacing w:line="237" w:lineRule="auto"/>
              <w:ind w:right="200"/>
              <w:rPr>
                <w:rFonts w:ascii="Times New Roman" w:eastAsia="SimSun" w:hAnsi="Times New Roman" w:cs="Times New Roman"/>
                <w:b/>
                <w:caps/>
                <w:kern w:val="1"/>
                <w:sz w:val="24"/>
                <w:szCs w:val="24"/>
                <w:lang w:bidi="hi-IN"/>
              </w:rPr>
            </w:pPr>
            <w:r w:rsidRPr="002449FC">
              <w:rPr>
                <w:rFonts w:ascii="Times New Roman" w:eastAsia="Arial" w:hAnsi="Times New Roman" w:cs="Times New Roman"/>
                <w:sz w:val="24"/>
                <w:szCs w:val="24"/>
              </w:rPr>
              <w:t>Соблюдение принципов обесп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ечения информационной безопасно</w:t>
            </w:r>
            <w:r w:rsidRPr="002449FC">
              <w:rPr>
                <w:rFonts w:ascii="Times New Roman" w:eastAsia="Arial" w:hAnsi="Times New Roman" w:cs="Times New Roman"/>
                <w:sz w:val="24"/>
                <w:szCs w:val="24"/>
              </w:rPr>
              <w:t>сти, способов и средств обеспечения надежного функционирования средств ИКТ</w:t>
            </w:r>
          </w:p>
        </w:tc>
      </w:tr>
      <w:tr w:rsidR="002B6BC5" w:rsidTr="00465F7E">
        <w:tc>
          <w:tcPr>
            <w:tcW w:w="9116" w:type="dxa"/>
            <w:gridSpan w:val="2"/>
          </w:tcPr>
          <w:p w:rsidR="002B6BC5" w:rsidRDefault="002B6BC5" w:rsidP="002449FC">
            <w:pPr>
              <w:keepNext/>
              <w:widowControl w:val="0"/>
              <w:suppressAutoHyphens/>
              <w:autoSpaceDE w:val="0"/>
              <w:snapToGrid w:val="0"/>
              <w:rPr>
                <w:rFonts w:ascii="Times New Roman" w:eastAsia="SimSun" w:hAnsi="Times New Roman" w:cs="Times New Roman"/>
                <w:b/>
                <w:caps/>
                <w:kern w:val="1"/>
                <w:sz w:val="24"/>
                <w:szCs w:val="24"/>
                <w:lang w:bidi="hi-IN"/>
              </w:rPr>
            </w:pPr>
            <w:r>
              <w:rPr>
                <w:rFonts w:ascii="Arial" w:eastAsia="Arial" w:hAnsi="Arial"/>
                <w:b/>
                <w:sz w:val="19"/>
              </w:rPr>
              <w:t>2.</w:t>
            </w:r>
            <w:r w:rsidRPr="00EC74DA">
              <w:rPr>
                <w:rFonts w:ascii="Arial" w:eastAsia="Arial" w:hAnsi="Arial"/>
                <w:b/>
                <w:sz w:val="19"/>
              </w:rPr>
              <w:t>Информация и информационные процессы</w:t>
            </w:r>
          </w:p>
        </w:tc>
      </w:tr>
      <w:tr w:rsidR="002449FC" w:rsidTr="002B6BC5">
        <w:tc>
          <w:tcPr>
            <w:tcW w:w="2801" w:type="dxa"/>
          </w:tcPr>
          <w:p w:rsidR="002449FC" w:rsidRPr="002B6BC5" w:rsidRDefault="002449FC" w:rsidP="002449F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2.1.Представление</w:t>
            </w:r>
          </w:p>
          <w:p w:rsidR="002449FC" w:rsidRPr="002B6BC5" w:rsidRDefault="002B6BC5" w:rsidP="002B6BC5">
            <w:pPr>
              <w:spacing w:line="0" w:lineRule="atLeast"/>
              <w:ind w:left="120"/>
              <w:rPr>
                <w:rFonts w:ascii="Times New Roman" w:eastAsia="SimSun" w:hAnsi="Times New Roman" w:cs="Times New Roman"/>
                <w:b/>
                <w:caps/>
                <w:kern w:val="1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 обработка инфор</w:t>
            </w:r>
            <w:r w:rsidR="002449FC"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мации</w:t>
            </w:r>
          </w:p>
        </w:tc>
        <w:tc>
          <w:tcPr>
            <w:tcW w:w="6315" w:type="dxa"/>
          </w:tcPr>
          <w:p w:rsidR="002449FC" w:rsidRPr="002B6BC5" w:rsidRDefault="002449FC" w:rsidP="002449F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Оценка информации с позиций е</w:t>
            </w:r>
            <w:r w:rsidR="002B6BC5">
              <w:rPr>
                <w:rFonts w:ascii="Times New Roman" w:eastAsia="Arial" w:hAnsi="Times New Roman" w:cs="Times New Roman"/>
                <w:sz w:val="24"/>
                <w:szCs w:val="24"/>
              </w:rPr>
              <w:t>е свойств (достоверности, объек</w:t>
            </w: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тивности, полноты, актуальности и т.п.).</w:t>
            </w:r>
          </w:p>
          <w:p w:rsidR="002449FC" w:rsidRPr="002B6BC5" w:rsidRDefault="002449FC" w:rsidP="002449F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Знание о дискретной форме представления информации.</w:t>
            </w:r>
          </w:p>
          <w:p w:rsidR="002449FC" w:rsidRPr="002B6BC5" w:rsidRDefault="002449FC" w:rsidP="002449FC">
            <w:pPr>
              <w:spacing w:line="218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Знание способов кодирования и декодирования информации.</w:t>
            </w:r>
          </w:p>
          <w:p w:rsidR="002449FC" w:rsidRPr="002B6BC5" w:rsidRDefault="002449FC" w:rsidP="002449FC">
            <w:pPr>
              <w:spacing w:line="218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Представление о роли информации и связанных с ней процессов в</w:t>
            </w:r>
            <w:r w:rsidR="002B6BC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окружающем мире.</w:t>
            </w:r>
          </w:p>
          <w:p w:rsidR="002449FC" w:rsidRPr="002B6BC5" w:rsidRDefault="002449FC" w:rsidP="002B6BC5">
            <w:pPr>
              <w:spacing w:line="218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Владение компьютерными средствами представления и анализа</w:t>
            </w:r>
            <w:r w:rsidR="002B6BC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данных.</w:t>
            </w:r>
          </w:p>
          <w:p w:rsidR="002B6BC5" w:rsidRPr="002B6BC5" w:rsidRDefault="002B6BC5" w:rsidP="002B6BC5">
            <w:pPr>
              <w:spacing w:line="218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Умение отличать представлен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ие информации в различных систе</w:t>
            </w: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мах счисления.</w:t>
            </w:r>
          </w:p>
          <w:p w:rsidR="002B6BC5" w:rsidRPr="002B6BC5" w:rsidRDefault="002B6BC5" w:rsidP="002B6BC5">
            <w:pPr>
              <w:spacing w:line="218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Знание математических объектов информатики.</w:t>
            </w:r>
          </w:p>
          <w:p w:rsidR="002B6BC5" w:rsidRPr="002B6BC5" w:rsidRDefault="002B6BC5" w:rsidP="002B6BC5">
            <w:pPr>
              <w:spacing w:line="218" w:lineRule="exact"/>
              <w:ind w:left="100"/>
              <w:rPr>
                <w:rFonts w:ascii="Times New Roman" w:eastAsia="SimSun" w:hAnsi="Times New Roman" w:cs="Times New Roman"/>
                <w:b/>
                <w:caps/>
                <w:kern w:val="1"/>
                <w:sz w:val="24"/>
                <w:szCs w:val="24"/>
                <w:lang w:bidi="hi-IN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Представление о математических объектах информатики, в том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числе о логических формулах</w:t>
            </w:r>
          </w:p>
        </w:tc>
      </w:tr>
      <w:tr w:rsidR="002B6BC5" w:rsidTr="002B6BC5">
        <w:tc>
          <w:tcPr>
            <w:tcW w:w="2801" w:type="dxa"/>
          </w:tcPr>
          <w:p w:rsidR="002B6BC5" w:rsidRPr="002B6BC5" w:rsidRDefault="002B6BC5" w:rsidP="002B6BC5">
            <w:pPr>
              <w:spacing w:line="218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2.2. Алгоритмизация</w:t>
            </w:r>
          </w:p>
          <w:p w:rsidR="002B6BC5" w:rsidRPr="002B6BC5" w:rsidRDefault="002B6BC5" w:rsidP="002B6BC5">
            <w:pPr>
              <w:spacing w:after="200" w:line="218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и программирование</w:t>
            </w:r>
          </w:p>
        </w:tc>
        <w:tc>
          <w:tcPr>
            <w:tcW w:w="6315" w:type="dxa"/>
          </w:tcPr>
          <w:p w:rsidR="002B6BC5" w:rsidRPr="002B6BC5" w:rsidRDefault="002B6BC5" w:rsidP="002B6BC5">
            <w:pPr>
              <w:spacing w:line="218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Владение навыками алгоритми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ческого мышления и понимание не</w:t>
            </w: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обходимости формального описания алгоритмов.</w:t>
            </w:r>
          </w:p>
          <w:p w:rsidR="002B6BC5" w:rsidRPr="002B6BC5" w:rsidRDefault="002B6BC5" w:rsidP="002B6BC5">
            <w:pPr>
              <w:spacing w:line="218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Умение понимать программы,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написанные на выбранном для изу</w:t>
            </w: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чения универсальном алгоритмическом языке высокого уровня.</w:t>
            </w:r>
          </w:p>
          <w:p w:rsidR="002B6BC5" w:rsidRPr="002B6BC5" w:rsidRDefault="002B6BC5" w:rsidP="002B6BC5">
            <w:pPr>
              <w:spacing w:line="218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Умение анализировать алгоритмы с использованием таблиц.</w:t>
            </w:r>
          </w:p>
          <w:p w:rsidR="002B6BC5" w:rsidRPr="002B6BC5" w:rsidRDefault="002B6BC5" w:rsidP="002B6BC5">
            <w:pPr>
              <w:spacing w:line="218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Реализация технологии решения конкретной задачи с помощью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конкретного программного средства выбирать метод ее решения.</w:t>
            </w:r>
          </w:p>
          <w:p w:rsidR="002B6BC5" w:rsidRPr="002B6BC5" w:rsidRDefault="002B6BC5" w:rsidP="002B6BC5">
            <w:pPr>
              <w:spacing w:line="218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Умение разбивать процесс решения задачи на этапы.</w:t>
            </w:r>
          </w:p>
          <w:p w:rsidR="002B6BC5" w:rsidRPr="002B6BC5" w:rsidRDefault="002B6BC5" w:rsidP="002B6BC5">
            <w:pPr>
              <w:spacing w:line="218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Определение по выбранному ме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тоду решения задачи, какие алго</w:t>
            </w: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ритмические конструкции могут войти в алгоритм</w:t>
            </w:r>
          </w:p>
        </w:tc>
      </w:tr>
      <w:tr w:rsidR="002B6BC5" w:rsidTr="002B6BC5">
        <w:tc>
          <w:tcPr>
            <w:tcW w:w="2801" w:type="dxa"/>
          </w:tcPr>
          <w:p w:rsidR="002B6BC5" w:rsidRPr="002B6BC5" w:rsidRDefault="002B6BC5" w:rsidP="002B6BC5">
            <w:pPr>
              <w:spacing w:line="218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2.3. Компьютерное</w:t>
            </w:r>
          </w:p>
          <w:p w:rsidR="002B6BC5" w:rsidRPr="002B6BC5" w:rsidRDefault="002B6BC5" w:rsidP="002B6BC5">
            <w:pPr>
              <w:spacing w:after="200" w:line="218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6315" w:type="dxa"/>
          </w:tcPr>
          <w:p w:rsidR="002B6BC5" w:rsidRPr="002B6BC5" w:rsidRDefault="002B6BC5" w:rsidP="002B6BC5">
            <w:pPr>
              <w:spacing w:line="218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Представление о компьютерных моделях.</w:t>
            </w:r>
          </w:p>
          <w:p w:rsidR="002B6BC5" w:rsidRPr="002B6BC5" w:rsidRDefault="002B6BC5" w:rsidP="002B6BC5">
            <w:pPr>
              <w:spacing w:line="218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Оценка адекватности модели и моделируем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ого объекта, целей мо</w:t>
            </w: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делирования.</w:t>
            </w:r>
          </w:p>
          <w:p w:rsidR="002B6BC5" w:rsidRPr="002B6BC5" w:rsidRDefault="002B6BC5" w:rsidP="002B6BC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Выделение в исследуемой ситуации объекта, субъекта, модели.</w:t>
            </w:r>
          </w:p>
          <w:p w:rsidR="002B6BC5" w:rsidRPr="002B6BC5" w:rsidRDefault="002B6BC5" w:rsidP="002B6BC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Выделение среди свойств данного объекта существенных свойств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с точки зрения целей моделирования</w:t>
            </w:r>
          </w:p>
        </w:tc>
      </w:tr>
      <w:tr w:rsidR="002B6BC5" w:rsidTr="002B6BC5">
        <w:tc>
          <w:tcPr>
            <w:tcW w:w="2801" w:type="dxa"/>
          </w:tcPr>
          <w:p w:rsidR="002B6BC5" w:rsidRPr="002B6BC5" w:rsidRDefault="002B6BC5" w:rsidP="002B6BC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2.4. Реализация</w:t>
            </w:r>
          </w:p>
          <w:p w:rsidR="002B6BC5" w:rsidRPr="002B6BC5" w:rsidRDefault="002B6BC5" w:rsidP="002B6BC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основных информаци-</w:t>
            </w:r>
          </w:p>
          <w:p w:rsidR="002B6BC5" w:rsidRPr="002B6BC5" w:rsidRDefault="002B6BC5" w:rsidP="002B6BC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онных процессов с по-</w:t>
            </w:r>
          </w:p>
          <w:p w:rsidR="002B6BC5" w:rsidRPr="002B6BC5" w:rsidRDefault="002B6BC5" w:rsidP="002B6BC5">
            <w:pPr>
              <w:spacing w:after="20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мощью компьютеров</w:t>
            </w:r>
          </w:p>
        </w:tc>
        <w:tc>
          <w:tcPr>
            <w:tcW w:w="6315" w:type="dxa"/>
          </w:tcPr>
          <w:p w:rsidR="002B6BC5" w:rsidRPr="002B6BC5" w:rsidRDefault="002B6BC5" w:rsidP="002B6BC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Оценка и организация информации, в том числе получаемой из</w:t>
            </w:r>
          </w:p>
          <w:p w:rsidR="002B6BC5" w:rsidRPr="002B6BC5" w:rsidRDefault="002B6BC5" w:rsidP="002B6BC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средств массовой информации, свидетельств очевидцев, интервью.</w:t>
            </w:r>
          </w:p>
          <w:p w:rsidR="002B6BC5" w:rsidRPr="002B6BC5" w:rsidRDefault="002B6BC5" w:rsidP="002B6BC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Умение анализировать и сопоставлять различные источники ин-</w:t>
            </w:r>
          </w:p>
          <w:p w:rsidR="002B6BC5" w:rsidRPr="002B6BC5" w:rsidRDefault="002B6BC5" w:rsidP="002B6BC5">
            <w:pPr>
              <w:spacing w:after="20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формации</w:t>
            </w:r>
          </w:p>
        </w:tc>
      </w:tr>
      <w:tr w:rsidR="002B6BC5" w:rsidTr="00465F7E">
        <w:tc>
          <w:tcPr>
            <w:tcW w:w="9116" w:type="dxa"/>
            <w:gridSpan w:val="2"/>
            <w:vAlign w:val="bottom"/>
          </w:tcPr>
          <w:p w:rsidR="002B6BC5" w:rsidRDefault="002B6BC5" w:rsidP="002B6BC5">
            <w:pPr>
              <w:spacing w:line="218" w:lineRule="exact"/>
              <w:ind w:left="10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b/>
                <w:sz w:val="19"/>
              </w:rPr>
              <w:t>3. Средства информационных и коммуникационных технологий</w:t>
            </w:r>
          </w:p>
        </w:tc>
      </w:tr>
      <w:tr w:rsidR="002B6BC5" w:rsidTr="002B6BC5">
        <w:tc>
          <w:tcPr>
            <w:tcW w:w="2801" w:type="dxa"/>
          </w:tcPr>
          <w:p w:rsidR="002B6BC5" w:rsidRPr="002B6BC5" w:rsidRDefault="002B6BC5" w:rsidP="002B6BC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3.1. Архитектура</w:t>
            </w:r>
          </w:p>
          <w:p w:rsidR="002B6BC5" w:rsidRPr="002B6BC5" w:rsidRDefault="002B6BC5" w:rsidP="002B6BC5">
            <w:pPr>
              <w:spacing w:after="20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компьютеров</w:t>
            </w:r>
          </w:p>
        </w:tc>
        <w:tc>
          <w:tcPr>
            <w:tcW w:w="6315" w:type="dxa"/>
          </w:tcPr>
          <w:p w:rsidR="002B6BC5" w:rsidRPr="002B6BC5" w:rsidRDefault="002B6BC5" w:rsidP="002B6BC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Умение анализировать компьютер с точки зрения единства его аппаратных и программных средств.</w:t>
            </w:r>
          </w:p>
          <w:p w:rsidR="002B6BC5" w:rsidRPr="002B6BC5" w:rsidRDefault="002B6BC5" w:rsidP="002B6BC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Умение анализировать устройства компьютера с точки зрения организации процедур ввода, хранения, обработки, передачи, вывода информации.</w:t>
            </w:r>
          </w:p>
          <w:p w:rsidR="002B6BC5" w:rsidRPr="002B6BC5" w:rsidRDefault="002B6BC5" w:rsidP="002B6BC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Умение определять средства, необходимые для осуществления информационных процессов при решении задач.</w:t>
            </w:r>
          </w:p>
          <w:p w:rsidR="002B6BC5" w:rsidRPr="002B6BC5" w:rsidRDefault="002B6BC5" w:rsidP="002B6BC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Умение анализировать интерфейс программного средства с позиций исполнителя, его среды функционирования, системы команд и системы отказов.</w:t>
            </w:r>
          </w:p>
          <w:p w:rsidR="002B6BC5" w:rsidRPr="002B6BC5" w:rsidRDefault="002B6BC5" w:rsidP="002B6BC5">
            <w:pPr>
              <w:spacing w:after="20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Выделение и определение назначения элементов окна программы</w:t>
            </w:r>
          </w:p>
        </w:tc>
      </w:tr>
      <w:tr w:rsidR="002B6BC5" w:rsidTr="002B6BC5">
        <w:tc>
          <w:tcPr>
            <w:tcW w:w="2801" w:type="dxa"/>
          </w:tcPr>
          <w:p w:rsidR="002B6BC5" w:rsidRPr="002B6BC5" w:rsidRDefault="002B6BC5" w:rsidP="002B6BC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3.2. Компьютерные</w:t>
            </w:r>
          </w:p>
          <w:p w:rsidR="002B6BC5" w:rsidRPr="002B6BC5" w:rsidRDefault="002B6BC5" w:rsidP="002B6BC5">
            <w:pPr>
              <w:spacing w:after="20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6315" w:type="dxa"/>
          </w:tcPr>
          <w:p w:rsidR="002B6BC5" w:rsidRPr="002B6BC5" w:rsidRDefault="002B6BC5" w:rsidP="002B6BC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Представление о типологии компьютерных сетей.</w:t>
            </w:r>
          </w:p>
          <w:p w:rsidR="002B6BC5" w:rsidRPr="002B6BC5" w:rsidRDefault="002B6BC5" w:rsidP="00F968C9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Определение программного и ап</w:t>
            </w:r>
            <w:r w:rsidR="00F968C9">
              <w:rPr>
                <w:rFonts w:ascii="Times New Roman" w:eastAsia="Arial" w:hAnsi="Times New Roman" w:cs="Times New Roman"/>
                <w:sz w:val="24"/>
                <w:szCs w:val="24"/>
              </w:rPr>
              <w:t>паратного обеспечения компьютер</w:t>
            </w: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ной сети.</w:t>
            </w:r>
          </w:p>
          <w:p w:rsidR="002B6BC5" w:rsidRPr="002B6BC5" w:rsidRDefault="002B6BC5" w:rsidP="002B6BC5">
            <w:pPr>
              <w:spacing w:after="20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Знание возможностей разграничения прав доступа в сеть</w:t>
            </w:r>
          </w:p>
        </w:tc>
      </w:tr>
      <w:tr w:rsidR="002B6BC5" w:rsidTr="002B6BC5">
        <w:tc>
          <w:tcPr>
            <w:tcW w:w="2801" w:type="dxa"/>
          </w:tcPr>
          <w:p w:rsidR="002B6BC5" w:rsidRPr="002B6BC5" w:rsidRDefault="002B6BC5" w:rsidP="002B6BC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3.3. Безопасность,</w:t>
            </w:r>
          </w:p>
          <w:p w:rsidR="002B6BC5" w:rsidRPr="002B6BC5" w:rsidRDefault="002B6BC5" w:rsidP="002B6BC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гигиена, эргономика,</w:t>
            </w:r>
          </w:p>
          <w:p w:rsidR="002B6BC5" w:rsidRPr="002B6BC5" w:rsidRDefault="002B6BC5" w:rsidP="002B6BC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ресурсосбережение.</w:t>
            </w:r>
          </w:p>
          <w:p w:rsidR="002B6BC5" w:rsidRPr="002B6BC5" w:rsidRDefault="00F968C9" w:rsidP="002B6BC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Защита информа</w:t>
            </w:r>
            <w:r w:rsidR="002B6BC5"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ции, антивирусная</w:t>
            </w:r>
          </w:p>
          <w:p w:rsidR="002B6BC5" w:rsidRPr="002B6BC5" w:rsidRDefault="002B6BC5" w:rsidP="002B6BC5">
            <w:pPr>
              <w:spacing w:after="20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защита</w:t>
            </w:r>
          </w:p>
        </w:tc>
        <w:tc>
          <w:tcPr>
            <w:tcW w:w="6315" w:type="dxa"/>
          </w:tcPr>
          <w:p w:rsidR="002B6BC5" w:rsidRPr="002B6BC5" w:rsidRDefault="002B6BC5" w:rsidP="002B6BC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Владение базовыми навыками и</w:t>
            </w:r>
            <w:r w:rsidR="00F968C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умениями по соблюдению требова</w:t>
            </w: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ний техники безопасности, гигие</w:t>
            </w:r>
            <w:r w:rsidR="00F968C9">
              <w:rPr>
                <w:rFonts w:ascii="Times New Roman" w:eastAsia="Arial" w:hAnsi="Times New Roman" w:cs="Times New Roman"/>
                <w:sz w:val="24"/>
                <w:szCs w:val="24"/>
              </w:rPr>
              <w:t>ны и ресурсосбережения при рабо</w:t>
            </w: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те со средствами информатизации.</w:t>
            </w:r>
          </w:p>
          <w:p w:rsidR="002B6BC5" w:rsidRPr="002B6BC5" w:rsidRDefault="002B6BC5" w:rsidP="002B6BC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Понимание основ правовых а</w:t>
            </w:r>
            <w:r w:rsidR="00F968C9">
              <w:rPr>
                <w:rFonts w:ascii="Times New Roman" w:eastAsia="Arial" w:hAnsi="Times New Roman" w:cs="Times New Roman"/>
                <w:sz w:val="24"/>
                <w:szCs w:val="24"/>
              </w:rPr>
              <w:t>спектов использования компьютер</w:t>
            </w: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ных программ и работы в Интернете.</w:t>
            </w:r>
          </w:p>
          <w:p w:rsidR="002B6BC5" w:rsidRPr="002B6BC5" w:rsidRDefault="002B6BC5" w:rsidP="002B6BC5">
            <w:pPr>
              <w:spacing w:after="200"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6BC5">
              <w:rPr>
                <w:rFonts w:ascii="Times New Roman" w:eastAsia="Arial" w:hAnsi="Times New Roman" w:cs="Times New Roman"/>
                <w:sz w:val="24"/>
                <w:szCs w:val="24"/>
              </w:rPr>
              <w:t>Реализация антивирусной защиты компьютера</w:t>
            </w:r>
          </w:p>
        </w:tc>
      </w:tr>
      <w:tr w:rsidR="00F968C9" w:rsidTr="00465F7E">
        <w:tc>
          <w:tcPr>
            <w:tcW w:w="9116" w:type="dxa"/>
            <w:gridSpan w:val="2"/>
          </w:tcPr>
          <w:p w:rsidR="00F968C9" w:rsidRPr="00F968C9" w:rsidRDefault="00F968C9" w:rsidP="00F968C9">
            <w:pPr>
              <w:spacing w:line="0" w:lineRule="atLeast"/>
              <w:ind w:right="700"/>
              <w:rPr>
                <w:rFonts w:ascii="Arial" w:eastAsia="Arial" w:hAnsi="Arial"/>
                <w:b/>
                <w:sz w:val="19"/>
              </w:rPr>
            </w:pPr>
            <w:r w:rsidRPr="00F968C9">
              <w:rPr>
                <w:rFonts w:ascii="Arial" w:eastAsia="Arial" w:hAnsi="Arial"/>
                <w:b/>
                <w:sz w:val="19"/>
              </w:rPr>
              <w:t>4. Технологии создания и преобразования информационных объектов</w:t>
            </w:r>
          </w:p>
          <w:p w:rsidR="00F968C9" w:rsidRPr="002B6BC5" w:rsidRDefault="00F968C9" w:rsidP="002B6BC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968C9" w:rsidTr="002B6BC5">
        <w:tc>
          <w:tcPr>
            <w:tcW w:w="2801" w:type="dxa"/>
          </w:tcPr>
          <w:p w:rsidR="00F968C9" w:rsidRPr="002B6BC5" w:rsidRDefault="00F968C9" w:rsidP="002B6BC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</w:tcPr>
          <w:p w:rsidR="00F968C9" w:rsidRPr="00F968C9" w:rsidRDefault="00F968C9" w:rsidP="00F968C9">
            <w:pPr>
              <w:spacing w:line="237" w:lineRule="auto"/>
              <w:ind w:right="1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eastAsia="Arial" w:hAnsi="Times New Roman" w:cs="Times New Roman"/>
                <w:sz w:val="24"/>
                <w:szCs w:val="24"/>
              </w:rPr>
              <w:t>Представление о способах хранения и простейшей обработке данных. Владение основными сведениями о базах данных и средствах доступа к ним; умение работать с ними.</w:t>
            </w:r>
          </w:p>
          <w:p w:rsidR="00F968C9" w:rsidRPr="00F968C9" w:rsidRDefault="00F968C9" w:rsidP="00F968C9">
            <w:pPr>
              <w:spacing w:line="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8C9" w:rsidRPr="00F968C9" w:rsidRDefault="00F968C9" w:rsidP="00F968C9">
            <w:pPr>
              <w:spacing w:line="218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eastAsia="Arial" w:hAnsi="Times New Roman" w:cs="Times New Roman"/>
                <w:sz w:val="24"/>
                <w:szCs w:val="24"/>
              </w:rPr>
              <w:t>Умение работать с библиотеками программ. Опыт использования компьютерных средств представления и анализа данных.</w:t>
            </w:r>
          </w:p>
          <w:p w:rsidR="00F968C9" w:rsidRPr="00F968C9" w:rsidRDefault="00F968C9" w:rsidP="00F968C9">
            <w:pPr>
              <w:spacing w:line="218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eastAsia="Arial" w:hAnsi="Times New Roman" w:cs="Times New Roman"/>
                <w:sz w:val="24"/>
                <w:szCs w:val="24"/>
              </w:rPr>
              <w:t>Осуществление обработки статистической информации с помощью компьютера.</w:t>
            </w:r>
          </w:p>
          <w:p w:rsidR="00F968C9" w:rsidRPr="00F968C9" w:rsidRDefault="00F968C9" w:rsidP="00F968C9">
            <w:pPr>
              <w:spacing w:line="23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eastAsia="Arial" w:hAnsi="Times New Roman" w:cs="Times New Roman"/>
                <w:sz w:val="24"/>
                <w:szCs w:val="24"/>
              </w:rPr>
              <w:t>Пользование базами данных и справочными системами</w:t>
            </w:r>
          </w:p>
          <w:p w:rsidR="00F968C9" w:rsidRPr="002B6BC5" w:rsidRDefault="00F968C9" w:rsidP="002B6BC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968C9" w:rsidTr="00465F7E">
        <w:tc>
          <w:tcPr>
            <w:tcW w:w="9116" w:type="dxa"/>
            <w:gridSpan w:val="2"/>
          </w:tcPr>
          <w:p w:rsidR="00F968C9" w:rsidRPr="00F968C9" w:rsidRDefault="00F968C9" w:rsidP="00F968C9">
            <w:pPr>
              <w:spacing w:line="239" w:lineRule="auto"/>
              <w:rPr>
                <w:rFonts w:ascii="Arial" w:eastAsia="Arial" w:hAnsi="Arial"/>
                <w:b/>
                <w:sz w:val="19"/>
              </w:rPr>
            </w:pPr>
            <w:r w:rsidRPr="00F968C9">
              <w:rPr>
                <w:rFonts w:ascii="Arial" w:eastAsia="Arial" w:hAnsi="Arial"/>
                <w:b/>
                <w:sz w:val="19"/>
              </w:rPr>
              <w:t>5. Телекоммуникационные технологии</w:t>
            </w:r>
          </w:p>
          <w:p w:rsidR="00F968C9" w:rsidRPr="002B6BC5" w:rsidRDefault="00F968C9" w:rsidP="002B6BC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968C9" w:rsidTr="002B6BC5">
        <w:tc>
          <w:tcPr>
            <w:tcW w:w="2801" w:type="dxa"/>
          </w:tcPr>
          <w:p w:rsidR="00F968C9" w:rsidRPr="00F968C9" w:rsidRDefault="00F968C9" w:rsidP="00F968C9">
            <w:pPr>
              <w:spacing w:line="239" w:lineRule="auto"/>
              <w:rPr>
                <w:rFonts w:ascii="Arial" w:eastAsia="Arial" w:hAnsi="Arial"/>
                <w:b/>
                <w:sz w:val="19"/>
              </w:rPr>
            </w:pPr>
          </w:p>
        </w:tc>
        <w:tc>
          <w:tcPr>
            <w:tcW w:w="6315" w:type="dxa"/>
          </w:tcPr>
          <w:p w:rsidR="00F968C9" w:rsidRPr="00F968C9" w:rsidRDefault="00F968C9" w:rsidP="00F968C9">
            <w:pPr>
              <w:spacing w:line="235" w:lineRule="auto"/>
              <w:ind w:right="30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Представление о технических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 программных средствах телеком</w:t>
            </w:r>
            <w:r w:rsidRPr="00F968C9">
              <w:rPr>
                <w:rFonts w:ascii="Times New Roman" w:eastAsia="Arial" w:hAnsi="Times New Roman" w:cs="Times New Roman"/>
                <w:sz w:val="24"/>
                <w:szCs w:val="24"/>
              </w:rPr>
              <w:t>муникационных технологий.</w:t>
            </w:r>
          </w:p>
          <w:p w:rsidR="00F968C9" w:rsidRPr="00F968C9" w:rsidRDefault="00F968C9" w:rsidP="00F968C9">
            <w:pPr>
              <w:spacing w:line="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8C9" w:rsidRPr="00F968C9" w:rsidRDefault="00F968C9" w:rsidP="00F968C9">
            <w:pPr>
              <w:spacing w:line="239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eastAsia="Arial" w:hAnsi="Times New Roman" w:cs="Times New Roman"/>
                <w:sz w:val="24"/>
                <w:szCs w:val="24"/>
              </w:rPr>
              <w:t>Знание способов подключения к сети Интернет.</w:t>
            </w:r>
          </w:p>
          <w:p w:rsidR="00F968C9" w:rsidRPr="00F968C9" w:rsidRDefault="00F968C9" w:rsidP="00F968C9">
            <w:pPr>
              <w:spacing w:line="1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8C9" w:rsidRPr="00F968C9" w:rsidRDefault="00F968C9" w:rsidP="00F968C9">
            <w:pPr>
              <w:spacing w:line="239" w:lineRule="auto"/>
              <w:ind w:right="1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eastAsia="Arial" w:hAnsi="Times New Roman" w:cs="Times New Roman"/>
                <w:sz w:val="24"/>
                <w:szCs w:val="24"/>
              </w:rPr>
              <w:t>Представление о компьютерных сетях и их роли в современном мире. Определение ключевых слов, фраз для поиска информации. Умение использовать почтовые сервисы для передачи информации. Определение общих принципов разработки и функционирования интернет-приложений.</w:t>
            </w:r>
          </w:p>
          <w:p w:rsidR="00F968C9" w:rsidRPr="00F968C9" w:rsidRDefault="00F968C9" w:rsidP="00F968C9">
            <w:pPr>
              <w:spacing w:line="1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8C9" w:rsidRPr="00F968C9" w:rsidRDefault="00F968C9" w:rsidP="00F968C9">
            <w:pPr>
              <w:spacing w:line="237" w:lineRule="auto"/>
              <w:ind w:right="40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eastAsia="Arial" w:hAnsi="Times New Roman" w:cs="Times New Roman"/>
                <w:sz w:val="24"/>
                <w:szCs w:val="24"/>
              </w:rPr>
              <w:t>Представление о способах создания и сопровождения сайта. Представление о возможностях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сетевого программного обеспече</w:t>
            </w:r>
            <w:r w:rsidRPr="00F968C9">
              <w:rPr>
                <w:rFonts w:ascii="Times New Roman" w:eastAsia="Arial" w:hAnsi="Times New Roman" w:cs="Times New Roman"/>
                <w:sz w:val="24"/>
                <w:szCs w:val="24"/>
              </w:rPr>
              <w:t>ния.</w:t>
            </w:r>
          </w:p>
          <w:p w:rsidR="00F968C9" w:rsidRPr="00F968C9" w:rsidRDefault="00F968C9" w:rsidP="00F968C9">
            <w:pPr>
              <w:spacing w:line="1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8C9" w:rsidRPr="00F968C9" w:rsidRDefault="00F968C9" w:rsidP="00F968C9">
            <w:pPr>
              <w:spacing w:line="237" w:lineRule="auto"/>
              <w:ind w:right="16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eastAsia="Arial" w:hAnsi="Times New Roman" w:cs="Times New Roman"/>
                <w:sz w:val="24"/>
                <w:szCs w:val="24"/>
              </w:rPr>
              <w:t>Планирование индивидуальной и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коллективной деятельности с ис</w:t>
            </w:r>
            <w:r w:rsidRPr="00F968C9">
              <w:rPr>
                <w:rFonts w:ascii="Times New Roman" w:eastAsia="Arial" w:hAnsi="Times New Roman" w:cs="Times New Roman"/>
                <w:sz w:val="24"/>
                <w:szCs w:val="24"/>
              </w:rPr>
              <w:t>пользованием программных инструментов поддержки управления проектом.</w:t>
            </w:r>
          </w:p>
          <w:p w:rsidR="00F968C9" w:rsidRPr="00F968C9" w:rsidRDefault="00F968C9" w:rsidP="00F968C9">
            <w:pPr>
              <w:spacing w:line="1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8C9" w:rsidRPr="00F968C9" w:rsidRDefault="00F968C9" w:rsidP="00F968C9">
            <w:pPr>
              <w:spacing w:line="235" w:lineRule="auto"/>
              <w:ind w:right="4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eastAsia="Arial" w:hAnsi="Times New Roman" w:cs="Times New Roman"/>
                <w:sz w:val="24"/>
                <w:szCs w:val="24"/>
              </w:rPr>
              <w:t>Умение анализировать услов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ия и возможности применения про</w:t>
            </w:r>
            <w:r w:rsidRPr="00F968C9">
              <w:rPr>
                <w:rFonts w:ascii="Times New Roman" w:eastAsia="Arial" w:hAnsi="Times New Roman" w:cs="Times New Roman"/>
                <w:sz w:val="24"/>
                <w:szCs w:val="24"/>
              </w:rPr>
              <w:t>граммного средства для решения типовых задач</w:t>
            </w:r>
          </w:p>
          <w:p w:rsidR="00F968C9" w:rsidRPr="002B6BC5" w:rsidRDefault="00F968C9" w:rsidP="002B6BC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2449FC" w:rsidRDefault="002449FC" w:rsidP="002449FC">
      <w:pPr>
        <w:keepNext/>
        <w:widowControl w:val="0"/>
        <w:suppressAutoHyphens/>
        <w:autoSpaceDE w:val="0"/>
        <w:snapToGrid w:val="0"/>
        <w:spacing w:after="0"/>
        <w:rPr>
          <w:rFonts w:ascii="Times New Roman" w:eastAsia="SimSun" w:hAnsi="Times New Roman" w:cs="Times New Roman"/>
          <w:b/>
          <w:caps/>
          <w:kern w:val="1"/>
          <w:sz w:val="24"/>
          <w:szCs w:val="24"/>
          <w:lang w:bidi="hi-IN"/>
        </w:rPr>
      </w:pPr>
    </w:p>
    <w:p w:rsidR="002449FC" w:rsidRDefault="002449FC" w:rsidP="002449FC">
      <w:pPr>
        <w:keepNext/>
        <w:widowControl w:val="0"/>
        <w:suppressAutoHyphens/>
        <w:autoSpaceDE w:val="0"/>
        <w:snapToGrid w:val="0"/>
        <w:spacing w:after="0"/>
        <w:rPr>
          <w:rFonts w:ascii="Times New Roman" w:eastAsia="SimSun" w:hAnsi="Times New Roman" w:cs="Times New Roman"/>
          <w:b/>
          <w:caps/>
          <w:kern w:val="1"/>
          <w:sz w:val="24"/>
          <w:szCs w:val="24"/>
          <w:lang w:bidi="hi-IN"/>
        </w:rPr>
      </w:pPr>
    </w:p>
    <w:p w:rsidR="004C4721" w:rsidRPr="0044211B" w:rsidRDefault="00AD217B" w:rsidP="00B42EE8">
      <w:pPr>
        <w:pStyle w:val="a5"/>
        <w:numPr>
          <w:ilvl w:val="0"/>
          <w:numId w:val="14"/>
        </w:num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2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И МАТЕРИАЛЬНО-ТЕХНИЧЕСКОЕ ОБЕСПЕЧЕНИЯ ПРОГРАММЫ УЧЕБНОЙ ДИСЦИПЛИНЫ</w:t>
      </w:r>
      <w:r w:rsidR="00F61E1A" w:rsidRPr="00442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C4721" w:rsidRPr="0044211B" w:rsidRDefault="004C4721" w:rsidP="00B42E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905" w:rsidRPr="0044211B" w:rsidRDefault="00F968C9" w:rsidP="00AD217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8.1. </w:t>
      </w:r>
      <w:r w:rsidR="00AD217B" w:rsidRPr="00442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ЛИТЕРАТУРЫ.</w:t>
      </w:r>
    </w:p>
    <w:p w:rsidR="002A7905" w:rsidRPr="00D81FC4" w:rsidRDefault="000F5228" w:rsidP="004C4721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  <w:r w:rsidRPr="00D81FC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Основн</w:t>
      </w:r>
      <w:r w:rsidR="00D81FC4" w:rsidRPr="00D81FC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ая</w:t>
      </w:r>
      <w:r w:rsidRPr="00D81FC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D81FC4" w:rsidRPr="00D81FC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литература</w:t>
      </w:r>
      <w:r w:rsidRPr="00D81FC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:</w:t>
      </w:r>
    </w:p>
    <w:p w:rsidR="000F5228" w:rsidRPr="0044211B" w:rsidRDefault="000F5228" w:rsidP="004C4721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Угринович Н.Д. и др. Практикум по информатике и информационным технологиям 10–11 кл. – М.:БИНОМ. Лаборатория знаний, 20</w:t>
      </w:r>
      <w:r w:rsidR="0044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90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44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5228" w:rsidRPr="0044211B" w:rsidRDefault="000F5228" w:rsidP="004C4721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Угринович Н.Д. Информатика и информ</w:t>
      </w:r>
      <w:r w:rsidR="002A7905" w:rsidRPr="0044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ационные технологии. Учебник 10</w:t>
      </w:r>
      <w:r w:rsidRPr="0044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кл. – М.: БИНОМ. Лаборатория знаний, 20</w:t>
      </w:r>
      <w:r w:rsidR="002A7905" w:rsidRPr="0044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90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2A7905" w:rsidRDefault="002A7905" w:rsidP="004C4721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Угринович Н.Д. Информатика и информационные технологии. Учебник 11 кл. – М.: БИНОМ. Лаборатория знаний, 201</w:t>
      </w:r>
      <w:r w:rsidR="00F90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44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1FC4" w:rsidRDefault="00D81FC4" w:rsidP="00B42EE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  <w:r w:rsidRPr="00D81FC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Дополнительная литература:</w:t>
      </w:r>
    </w:p>
    <w:p w:rsidR="00D81FC4" w:rsidRPr="00D81FC4" w:rsidRDefault="00D81FC4" w:rsidP="00B42EE8">
      <w:pPr>
        <w:pStyle w:val="a5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 w:rsidRPr="00D81FC4">
        <w:rPr>
          <w:rFonts w:ascii="Times New Roman" w:hAnsi="Times New Roman" w:cs="Times New Roman"/>
        </w:rPr>
        <w:t>Новожилов О.П.,  Информатика .Учебник для СПО.-М. : Юрайт,20</w:t>
      </w:r>
      <w:r w:rsidR="00F9036C">
        <w:rPr>
          <w:rFonts w:ascii="Times New Roman" w:hAnsi="Times New Roman" w:cs="Times New Roman"/>
        </w:rPr>
        <w:t>20</w:t>
      </w:r>
      <w:r w:rsidRPr="00D81FC4">
        <w:rPr>
          <w:rFonts w:ascii="Times New Roman" w:hAnsi="Times New Roman" w:cs="Times New Roman"/>
        </w:rPr>
        <w:t>,(ЭБС « Юрайт»).</w:t>
      </w:r>
    </w:p>
    <w:p w:rsidR="00D81FC4" w:rsidRPr="00D81FC4" w:rsidRDefault="00D81FC4" w:rsidP="00B42EE8">
      <w:pPr>
        <w:pStyle w:val="a5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  <w:r w:rsidRPr="00D81FC4">
        <w:rPr>
          <w:rFonts w:ascii="Times New Roman" w:hAnsi="Times New Roman" w:cs="Times New Roman"/>
        </w:rPr>
        <w:t>Демин А.Ю. Информатика, Лабораторный практикум. Учебное пособие для СПО.-М. : Юрайт,20</w:t>
      </w:r>
      <w:r w:rsidR="00F9036C">
        <w:rPr>
          <w:rFonts w:ascii="Times New Roman" w:hAnsi="Times New Roman" w:cs="Times New Roman"/>
        </w:rPr>
        <w:t>20</w:t>
      </w:r>
      <w:r w:rsidRPr="00D81FC4">
        <w:rPr>
          <w:rFonts w:ascii="Times New Roman" w:hAnsi="Times New Roman" w:cs="Times New Roman"/>
        </w:rPr>
        <w:t>.,(ЭБС « Юрайт»)</w:t>
      </w:r>
    </w:p>
    <w:p w:rsidR="0044211B" w:rsidRPr="0044211B" w:rsidRDefault="0044211B" w:rsidP="00B42EE8">
      <w:pPr>
        <w:spacing w:after="0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44211B">
        <w:rPr>
          <w:rFonts w:ascii="Times New Roman" w:hAnsi="Times New Roman"/>
          <w:b/>
          <w:i/>
          <w:sz w:val="24"/>
          <w:szCs w:val="24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44211B" w:rsidRPr="0044211B" w:rsidRDefault="0044211B" w:rsidP="00B42EE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4211B">
        <w:rPr>
          <w:rFonts w:ascii="Times New Roman" w:hAnsi="Times New Roman"/>
          <w:sz w:val="24"/>
          <w:szCs w:val="24"/>
        </w:rPr>
        <w:t>- Электронно-библиотечная система «Университетская библиотека онлайн». – Режим доступа: http://biblioclub.ru/</w:t>
      </w:r>
    </w:p>
    <w:p w:rsidR="0044211B" w:rsidRPr="0044211B" w:rsidRDefault="0044211B" w:rsidP="00B42EE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4211B">
        <w:rPr>
          <w:rFonts w:ascii="Times New Roman" w:hAnsi="Times New Roman"/>
          <w:sz w:val="24"/>
          <w:szCs w:val="24"/>
        </w:rPr>
        <w:t>- Электронная библиотечная система «Юрайт» – Режим доступа: https://biblio-online.ru</w:t>
      </w:r>
    </w:p>
    <w:p w:rsidR="0044211B" w:rsidRDefault="0044211B" w:rsidP="00B42EE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4211B">
        <w:rPr>
          <w:rFonts w:ascii="Times New Roman" w:hAnsi="Times New Roman"/>
          <w:sz w:val="24"/>
          <w:szCs w:val="24"/>
        </w:rPr>
        <w:t xml:space="preserve">- Электронно-библиотечная система IPRbooks – Режим доступа: </w:t>
      </w:r>
      <w:hyperlink r:id="rId9" w:history="1">
        <w:r w:rsidR="00280830" w:rsidRPr="00E81BF8">
          <w:rPr>
            <w:rStyle w:val="ae"/>
            <w:rFonts w:ascii="Times New Roman" w:hAnsi="Times New Roman"/>
            <w:sz w:val="24"/>
            <w:szCs w:val="24"/>
          </w:rPr>
          <w:t>www.iprbookshop.ru</w:t>
        </w:r>
      </w:hyperlink>
    </w:p>
    <w:p w:rsidR="00280830" w:rsidRPr="0044211B" w:rsidRDefault="00280830" w:rsidP="00B42EE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AD217B" w:rsidRPr="00F968C9" w:rsidRDefault="00AD217B" w:rsidP="00F968C9">
      <w:pPr>
        <w:pStyle w:val="a5"/>
        <w:numPr>
          <w:ilvl w:val="1"/>
          <w:numId w:val="14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ТРЕБОВАНИЯ К МИНИМАЛЬНОМУ МАТЕРИАЛЬНО-ТЕХНИЧЕСКОМУ ОБЕСПЕЧЕНИЮ</w:t>
      </w:r>
      <w:r w:rsidRPr="00F9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217B" w:rsidRPr="0044211B" w:rsidRDefault="00AD217B" w:rsidP="00AD217B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11B" w:rsidRPr="0044211B" w:rsidRDefault="0044211B" w:rsidP="0044211B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4211B">
        <w:rPr>
          <w:rFonts w:ascii="Times New Roman" w:hAnsi="Times New Roman" w:cs="Times New Roman"/>
          <w:sz w:val="24"/>
          <w:szCs w:val="24"/>
        </w:rPr>
        <w:t xml:space="preserve">Реализация рабочей программы дисциплины предусматривает наличие </w:t>
      </w:r>
      <w:r w:rsidRPr="004421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Лаборатории информатики и информационно-коммуникационных технологий -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Pr="004421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удитория 109</w:t>
      </w:r>
    </w:p>
    <w:p w:rsidR="0044211B" w:rsidRPr="0044211B" w:rsidRDefault="0044211B" w:rsidP="0044211B">
      <w:pPr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44211B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Оборудование учебного кабинета</w:t>
      </w:r>
      <w:r w:rsidRPr="0044211B">
        <w:rPr>
          <w:rFonts w:ascii="Times New Roman" w:hAnsi="Times New Roman" w:cs="Times New Roman"/>
          <w:color w:val="000000"/>
          <w:spacing w:val="5"/>
          <w:sz w:val="24"/>
          <w:szCs w:val="24"/>
        </w:rPr>
        <w:t>:</w:t>
      </w:r>
    </w:p>
    <w:p w:rsidR="00EC74DA" w:rsidRPr="00DA4A97" w:rsidRDefault="00EC74DA" w:rsidP="00EC74DA">
      <w:pPr>
        <w:tabs>
          <w:tab w:val="left" w:pos="246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A97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компьютеры для обучающихся, компьютер преподавателя, 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пособий, Windows 7 x64 , Подписка: Microsoft Imagine Premium</w:t>
      </w:r>
    </w:p>
    <w:p w:rsidR="00EC74DA" w:rsidRPr="00DA4A97" w:rsidRDefault="00EC74DA" w:rsidP="00EC74DA">
      <w:pPr>
        <w:tabs>
          <w:tab w:val="left" w:pos="246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A97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 подписки: 61b01ca9-5847-4b61-9246-e77916134874</w:t>
      </w:r>
    </w:p>
    <w:p w:rsidR="00EC74DA" w:rsidRPr="00DA4A97" w:rsidRDefault="00EC74DA" w:rsidP="00EC74DA">
      <w:pPr>
        <w:tabs>
          <w:tab w:val="left" w:pos="246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A97">
        <w:rPr>
          <w:rFonts w:ascii="Times New Roman" w:hAnsi="Times New Roman" w:cs="Times New Roman"/>
          <w:color w:val="000000" w:themeColor="text1"/>
          <w:sz w:val="24"/>
          <w:szCs w:val="24"/>
        </w:rPr>
        <w:t>Акт предоставления прав №Tr043209 от 06.09.2016</w:t>
      </w:r>
    </w:p>
    <w:p w:rsidR="00AD217B" w:rsidRDefault="00EC74DA" w:rsidP="00EC74D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A97">
        <w:rPr>
          <w:rFonts w:ascii="Times New Roman" w:hAnsi="Times New Roman" w:cs="Times New Roman"/>
          <w:color w:val="000000" w:themeColor="text1"/>
          <w:sz w:val="24"/>
          <w:szCs w:val="24"/>
        </w:rPr>
        <w:t>Microsoft Office 2016, Лицензионный договор №159 на передачу не исключительных прав на программы для ЭВМ от 27 июля 2018 г.</w:t>
      </w:r>
    </w:p>
    <w:p w:rsidR="00EC74DA" w:rsidRPr="00F968C9" w:rsidRDefault="00EC74DA" w:rsidP="00AD217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3E14" w:rsidRPr="00F968C9" w:rsidRDefault="004C4721" w:rsidP="00E23E14">
      <w:pPr>
        <w:pStyle w:val="a5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6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И ОЦЕНКА РЕЗУЛЬТАТОВ ОСВОЕНИЯ УЧЕБНОЙ ДИСЦИПЛИНЫ.</w:t>
      </w:r>
    </w:p>
    <w:p w:rsidR="004C4721" w:rsidRPr="00F968C9" w:rsidRDefault="004C4721" w:rsidP="002A79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4721" w:rsidRPr="00F968C9" w:rsidRDefault="004C4721" w:rsidP="002A79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5228" w:rsidRPr="00F968C9" w:rsidRDefault="000F5228" w:rsidP="004C472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96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и оценка</w:t>
      </w:r>
      <w:r w:rsidRPr="00F9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968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4C4721" w:rsidRPr="00DC0472" w:rsidRDefault="004C4721" w:rsidP="004C472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2"/>
        <w:gridCol w:w="4683"/>
      </w:tblGrid>
      <w:tr w:rsidR="000F5228" w:rsidRPr="00F968C9" w:rsidTr="004C4721">
        <w:tc>
          <w:tcPr>
            <w:tcW w:w="46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228" w:rsidRPr="00F968C9" w:rsidRDefault="000F5228" w:rsidP="004C472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  <w:r w:rsidR="004C4721" w:rsidRPr="00F968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228" w:rsidRPr="00F968C9" w:rsidRDefault="000F5228" w:rsidP="004C472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  <w:r w:rsidR="004C4721" w:rsidRPr="00F968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F5228" w:rsidRPr="00F968C9" w:rsidTr="00AD217B">
        <w:tc>
          <w:tcPr>
            <w:tcW w:w="46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5228" w:rsidRPr="00F968C9" w:rsidRDefault="000F5228" w:rsidP="004C4721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учебной дисциплины «Информатика и ИКТ» обучающийся должен: </w:t>
            </w: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96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знать/понимать</w:t>
            </w:r>
          </w:p>
          <w:p w:rsidR="000F5228" w:rsidRPr="00F968C9" w:rsidRDefault="000F5228" w:rsidP="004C4721">
            <w:pPr>
              <w:numPr>
                <w:ilvl w:val="0"/>
                <w:numId w:val="7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подходы к определению понятия «информация»;</w:t>
            </w:r>
          </w:p>
          <w:p w:rsidR="000F5228" w:rsidRPr="00F968C9" w:rsidRDefault="000F5228" w:rsidP="004C4721">
            <w:pPr>
              <w:numPr>
                <w:ilvl w:val="0"/>
                <w:numId w:val="7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измерения количества информации: вероятностный и алфавитный. Знать единицы измерения информации;</w:t>
            </w:r>
          </w:p>
          <w:p w:rsidR="000F5228" w:rsidRPr="00F968C9" w:rsidRDefault="000F5228" w:rsidP="004C4721">
            <w:pPr>
              <w:numPr>
                <w:ilvl w:val="0"/>
                <w:numId w:val="7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наиболее распространенных средств автоматизации информационной деятельности (текстовых редакторов, </w:t>
            </w: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текстовых процессоров, графических редакторов, электронных таблиц, баз данных, компьютерных сетей);</w:t>
            </w:r>
          </w:p>
          <w:p w:rsidR="000F5228" w:rsidRPr="00F968C9" w:rsidRDefault="000F5228" w:rsidP="004C4721">
            <w:pPr>
              <w:numPr>
                <w:ilvl w:val="0"/>
                <w:numId w:val="7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и виды информационных моделей, описывающих реальные объекты или процессы;</w:t>
            </w:r>
          </w:p>
          <w:p w:rsidR="000F5228" w:rsidRPr="00F968C9" w:rsidRDefault="000F5228" w:rsidP="004C4721">
            <w:pPr>
              <w:numPr>
                <w:ilvl w:val="0"/>
                <w:numId w:val="7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алгоритма как способа автоматизации деятельности;</w:t>
            </w:r>
          </w:p>
          <w:p w:rsidR="000F5228" w:rsidRPr="00F968C9" w:rsidRDefault="000F5228" w:rsidP="004C4721">
            <w:pPr>
              <w:numPr>
                <w:ilvl w:val="0"/>
                <w:numId w:val="7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и функции операционных систем;</w:t>
            </w:r>
          </w:p>
          <w:p w:rsidR="000F5228" w:rsidRPr="00F968C9" w:rsidRDefault="000F5228" w:rsidP="004C4721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</w:p>
          <w:p w:rsidR="000F5228" w:rsidRPr="00F968C9" w:rsidRDefault="000F5228" w:rsidP="004C4721">
            <w:pPr>
              <w:numPr>
                <w:ilvl w:val="0"/>
                <w:numId w:val="8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достоверность информации, сопоставляя различные источники;</w:t>
            </w:r>
          </w:p>
          <w:p w:rsidR="000F5228" w:rsidRPr="00F968C9" w:rsidRDefault="000F5228" w:rsidP="004C4721">
            <w:pPr>
              <w:numPr>
                <w:ilvl w:val="0"/>
                <w:numId w:val="8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информационные процессы в различных системах;</w:t>
            </w:r>
          </w:p>
          <w:p w:rsidR="000F5228" w:rsidRPr="00F968C9" w:rsidRDefault="000F5228" w:rsidP="004C4721">
            <w:pPr>
              <w:numPr>
                <w:ilvl w:val="0"/>
                <w:numId w:val="8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готовые информационные модели, оценивать их соответствие реальному объекту и целям моделирования;</w:t>
            </w:r>
          </w:p>
          <w:p w:rsidR="000F5228" w:rsidRPr="00F968C9" w:rsidRDefault="000F5228" w:rsidP="004C4721">
            <w:pPr>
              <w:numPr>
                <w:ilvl w:val="0"/>
                <w:numId w:val="8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выбор способа представления информации в соответствии с поставленной задачей;</w:t>
            </w:r>
          </w:p>
          <w:p w:rsidR="000F5228" w:rsidRPr="00F968C9" w:rsidRDefault="000F5228" w:rsidP="004C4721">
            <w:pPr>
              <w:numPr>
                <w:ilvl w:val="0"/>
                <w:numId w:val="8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иллюстрировать учебные работы с использованием средств информационных технологий;</w:t>
            </w:r>
          </w:p>
          <w:p w:rsidR="000F5228" w:rsidRPr="00F968C9" w:rsidRDefault="000F5228" w:rsidP="004C4721">
            <w:pPr>
              <w:numPr>
                <w:ilvl w:val="0"/>
                <w:numId w:val="8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информационные объекты сложной структуры, в том числе гипертекстовые;</w:t>
            </w:r>
          </w:p>
          <w:p w:rsidR="000F5228" w:rsidRPr="00F968C9" w:rsidRDefault="000F5228" w:rsidP="004C4721">
            <w:pPr>
              <w:numPr>
                <w:ilvl w:val="0"/>
                <w:numId w:val="8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просматривать, создавать, редактировать, сохранять записи в базах данных;</w:t>
            </w:r>
          </w:p>
          <w:p w:rsidR="000F5228" w:rsidRPr="00F968C9" w:rsidRDefault="000F5228" w:rsidP="004C4721">
            <w:pPr>
              <w:numPr>
                <w:ilvl w:val="0"/>
                <w:numId w:val="8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информации в базах данных, компьютерных сетях и пр.;</w:t>
            </w:r>
          </w:p>
          <w:p w:rsidR="000F5228" w:rsidRPr="00F968C9" w:rsidRDefault="000F5228" w:rsidP="004C4721">
            <w:pPr>
              <w:numPr>
                <w:ilvl w:val="0"/>
                <w:numId w:val="8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числовую информацию различными способами (таблица, массив, график, диаграмма и пр.);</w:t>
            </w:r>
          </w:p>
          <w:p w:rsidR="000F5228" w:rsidRPr="00F968C9" w:rsidRDefault="000F5228" w:rsidP="004C4721">
            <w:pPr>
              <w:numPr>
                <w:ilvl w:val="0"/>
                <w:numId w:val="8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техники безопасности и гигиенические рекомендации при использовании средств ИКТ.</w:t>
            </w:r>
          </w:p>
        </w:tc>
        <w:tc>
          <w:tcPr>
            <w:tcW w:w="4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4721" w:rsidRPr="00F968C9" w:rsidRDefault="004C4721" w:rsidP="00AD217B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4C4721" w:rsidRPr="00F968C9" w:rsidRDefault="004C4721" w:rsidP="00AD217B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Стартовая диагностика подготовки обучающихся по школьному курсу информатики; выявление мотивации к изучению нового материала.</w:t>
            </w:r>
          </w:p>
          <w:p w:rsidR="004C4721" w:rsidRPr="00F968C9" w:rsidRDefault="004C4721" w:rsidP="00AD217B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Текущий контроль в форме: </w:t>
            </w: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D217B" w:rsidRPr="00F968C9">
              <w:rPr>
                <w:rFonts w:ascii="Times New Roman" w:hAnsi="Times New Roman"/>
                <w:sz w:val="24"/>
                <w:szCs w:val="24"/>
              </w:rPr>
              <w:t xml:space="preserve">   •   </w:t>
            </w: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защиты практических занятий; </w:t>
            </w: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D217B" w:rsidRPr="00F968C9">
              <w:rPr>
                <w:rFonts w:ascii="Times New Roman" w:hAnsi="Times New Roman"/>
                <w:sz w:val="24"/>
                <w:szCs w:val="24"/>
              </w:rPr>
              <w:t xml:space="preserve">   •   </w:t>
            </w: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контрольных работ по темам разделов дисциплины;</w:t>
            </w: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D217B" w:rsidRPr="00F968C9">
              <w:rPr>
                <w:rFonts w:ascii="Times New Roman" w:hAnsi="Times New Roman"/>
                <w:sz w:val="24"/>
                <w:szCs w:val="24"/>
              </w:rPr>
              <w:t xml:space="preserve">   •   </w:t>
            </w: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тестирования;</w:t>
            </w: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домашней работы;</w:t>
            </w: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="00AD217B" w:rsidRPr="00F968C9">
              <w:rPr>
                <w:rFonts w:ascii="Times New Roman" w:hAnsi="Times New Roman"/>
                <w:sz w:val="24"/>
                <w:szCs w:val="24"/>
              </w:rPr>
              <w:t xml:space="preserve">   •   </w:t>
            </w: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отчёта по проделанной внеаудиторной </w:t>
            </w: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самостоятельной работе согласно инструкции (представление пособия, презентации /буклета,  информационное сообщение).</w:t>
            </w:r>
          </w:p>
          <w:p w:rsidR="004C4721" w:rsidRPr="00F968C9" w:rsidRDefault="004C4721" w:rsidP="00AD217B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Рубежный контроль по темам «Информация и информационные процессы», «Информационные технологии», «Коммуникационные технологии».</w:t>
            </w:r>
          </w:p>
          <w:p w:rsidR="000F5228" w:rsidRPr="00F968C9" w:rsidRDefault="004C4721" w:rsidP="00AD217B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Итоговая аттестация  в форме зачета.</w:t>
            </w:r>
          </w:p>
        </w:tc>
      </w:tr>
    </w:tbl>
    <w:p w:rsidR="00AD217B" w:rsidRPr="00DC0472" w:rsidRDefault="00AD217B" w:rsidP="004C4721">
      <w:pPr>
        <w:ind w:firstLine="567"/>
        <w:contextualSpacing/>
        <w:jc w:val="center"/>
        <w:rPr>
          <w:rFonts w:ascii="Times New Roman" w:eastAsia="Arial Unicode MS" w:hAnsi="Times New Roman" w:cs="Times New Roman"/>
          <w:b/>
          <w:sz w:val="28"/>
        </w:rPr>
      </w:pPr>
    </w:p>
    <w:p w:rsidR="00AD217B" w:rsidRPr="00F968C9" w:rsidRDefault="00AD217B" w:rsidP="004C4721">
      <w:pPr>
        <w:ind w:firstLine="567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B4656" w:rsidRPr="00F968C9" w:rsidRDefault="00DB4656" w:rsidP="004C4721">
      <w:pPr>
        <w:ind w:firstLine="567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b/>
          <w:sz w:val="24"/>
          <w:szCs w:val="24"/>
        </w:rPr>
        <w:t>ТЕМЫ РЕФЕРАТОВ (по выбору студентов)</w:t>
      </w:r>
      <w:r w:rsidR="00AD217B" w:rsidRPr="00F968C9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:rsidR="00DB4656" w:rsidRPr="00F968C9" w:rsidRDefault="00DB4656" w:rsidP="00413309">
      <w:pPr>
        <w:spacing w:after="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B4656" w:rsidRPr="00F968C9" w:rsidRDefault="00DB4656" w:rsidP="00413309">
      <w:pPr>
        <w:pStyle w:val="a5"/>
        <w:numPr>
          <w:ilvl w:val="0"/>
          <w:numId w:val="16"/>
        </w:numPr>
        <w:spacing w:after="0"/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Информационная культура.</w:t>
      </w:r>
    </w:p>
    <w:p w:rsidR="00DB4656" w:rsidRPr="00F968C9" w:rsidRDefault="00DB4656" w:rsidP="00413309">
      <w:pPr>
        <w:pStyle w:val="a5"/>
        <w:numPr>
          <w:ilvl w:val="0"/>
          <w:numId w:val="16"/>
        </w:numPr>
        <w:spacing w:after="0"/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Роль информатизации в развитии общества.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Роль средств массовой информации.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Информационный потенциал общества.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Появление и развитие информатики.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Информационные революции.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Информационные справочные системы.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История развития носителей информации.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Передача информации.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Виды угроз в информационной сфере.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Кодирование и шифрование.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Государственные стандарты по информационной безопасности.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Устройства ввода информации.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Устройства вывода информации.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Память компьютера.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Настоящее и будущее ЭВМ.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Развитие ЭВМ в СССР.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Классификация операционных систем.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Области применения прикладного ПО.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Стандарты форматирования текстов.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Назначение процессоров электронных таблиц. Основные функции и области применения.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Облачные технологии.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Социальные сети – польза и вред.</w:t>
      </w:r>
    </w:p>
    <w:p w:rsidR="00DB4656" w:rsidRPr="00F968C9" w:rsidRDefault="00DB4656" w:rsidP="00AD217B">
      <w:pPr>
        <w:pStyle w:val="a5"/>
        <w:numPr>
          <w:ilvl w:val="0"/>
          <w:numId w:val="16"/>
        </w:numPr>
        <w:ind w:left="993" w:hanging="63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sz w:val="24"/>
          <w:szCs w:val="24"/>
        </w:rPr>
        <w:t>Свободное ПО.</w:t>
      </w:r>
    </w:p>
    <w:p w:rsidR="00E23E14" w:rsidRPr="00F968C9" w:rsidRDefault="00E23E14" w:rsidP="00F968C9">
      <w:pPr>
        <w:pStyle w:val="a3"/>
        <w:numPr>
          <w:ilvl w:val="1"/>
          <w:numId w:val="14"/>
        </w:numPr>
        <w:spacing w:before="0" w:beforeAutospacing="0" w:after="0" w:afterAutospacing="0" w:line="276" w:lineRule="auto"/>
        <w:ind w:left="426" w:right="150" w:firstLine="0"/>
        <w:contextualSpacing/>
        <w:jc w:val="center"/>
        <w:rPr>
          <w:b/>
        </w:rPr>
      </w:pPr>
      <w:r w:rsidRPr="00F968C9">
        <w:rPr>
          <w:b/>
        </w:rPr>
        <w:t>ФОНД ОЦЕНОЧНЫХ СРЕДСТВ.</w:t>
      </w:r>
    </w:p>
    <w:p w:rsidR="00E23E14" w:rsidRPr="00F968C9" w:rsidRDefault="00E23E14" w:rsidP="00413309">
      <w:pPr>
        <w:pStyle w:val="a3"/>
        <w:spacing w:before="0" w:beforeAutospacing="0" w:after="0" w:afterAutospacing="0" w:line="276" w:lineRule="auto"/>
        <w:ind w:right="150" w:firstLine="709"/>
        <w:contextualSpacing/>
        <w:jc w:val="center"/>
        <w:rPr>
          <w:b/>
        </w:rPr>
      </w:pPr>
    </w:p>
    <w:p w:rsidR="00DB4656" w:rsidRPr="00F968C9" w:rsidRDefault="00413309" w:rsidP="00413309">
      <w:pPr>
        <w:pStyle w:val="a3"/>
        <w:spacing w:before="0" w:beforeAutospacing="0" w:after="0" w:afterAutospacing="0" w:line="276" w:lineRule="auto"/>
        <w:ind w:right="150" w:firstLine="709"/>
        <w:contextualSpacing/>
        <w:jc w:val="center"/>
        <w:rPr>
          <w:b/>
          <w:lang w:val="en-US"/>
        </w:rPr>
      </w:pPr>
      <w:r w:rsidRPr="00F968C9">
        <w:rPr>
          <w:b/>
        </w:rPr>
        <w:t>КРИТЕРИИ ОЦЕНКИ РЕФЕРАТОВ:</w:t>
      </w:r>
    </w:p>
    <w:p w:rsidR="00AD217B" w:rsidRPr="00F968C9" w:rsidRDefault="00AD217B" w:rsidP="00413309">
      <w:pPr>
        <w:pStyle w:val="a3"/>
        <w:spacing w:before="0" w:beforeAutospacing="0" w:after="0" w:afterAutospacing="0" w:line="276" w:lineRule="auto"/>
        <w:ind w:right="150" w:firstLine="709"/>
        <w:contextualSpacing/>
        <w:jc w:val="both"/>
        <w:rPr>
          <w:b/>
          <w:lang w:val="en-US"/>
        </w:rPr>
      </w:pPr>
    </w:p>
    <w:p w:rsidR="00DB4656" w:rsidRPr="00F968C9" w:rsidRDefault="00DB4656" w:rsidP="00413309">
      <w:pPr>
        <w:pStyle w:val="a3"/>
        <w:spacing w:before="0" w:beforeAutospacing="0" w:after="0" w:afterAutospacing="0" w:line="276" w:lineRule="auto"/>
        <w:ind w:right="150" w:firstLine="709"/>
        <w:contextualSpacing/>
        <w:jc w:val="both"/>
      </w:pPr>
      <w:r w:rsidRPr="00F968C9">
        <w:t xml:space="preserve">Оценка </w:t>
      </w:r>
      <w:r w:rsidRPr="00F968C9">
        <w:rPr>
          <w:rStyle w:val="a4"/>
        </w:rPr>
        <w:t xml:space="preserve">«ОТЛИЧНО» </w:t>
      </w:r>
      <w:r w:rsidRPr="00F968C9">
        <w:t>ставится, если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:rsidR="00DB4656" w:rsidRPr="00F968C9" w:rsidRDefault="00DB4656" w:rsidP="00AD217B">
      <w:pPr>
        <w:pStyle w:val="a3"/>
        <w:spacing w:before="150" w:beforeAutospacing="0" w:after="150" w:afterAutospacing="0" w:line="276" w:lineRule="auto"/>
        <w:ind w:right="150" w:firstLine="709"/>
        <w:contextualSpacing/>
        <w:jc w:val="both"/>
      </w:pPr>
      <w:r w:rsidRPr="00F968C9">
        <w:t xml:space="preserve">Оценка </w:t>
      </w:r>
      <w:r w:rsidRPr="00F968C9">
        <w:rPr>
          <w:rStyle w:val="a4"/>
        </w:rPr>
        <w:t xml:space="preserve">«ХОРОШО» </w:t>
      </w:r>
      <w:r w:rsidRPr="00F968C9">
        <w:t>ставится, если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ответы.</w:t>
      </w:r>
    </w:p>
    <w:p w:rsidR="00DB4656" w:rsidRPr="00F968C9" w:rsidRDefault="00DB4656" w:rsidP="00AD217B">
      <w:pPr>
        <w:pStyle w:val="a3"/>
        <w:spacing w:before="150" w:beforeAutospacing="0" w:after="150" w:afterAutospacing="0" w:line="276" w:lineRule="auto"/>
        <w:ind w:right="150" w:firstLine="709"/>
        <w:contextualSpacing/>
        <w:jc w:val="both"/>
      </w:pPr>
      <w:r w:rsidRPr="00F968C9">
        <w:t xml:space="preserve">Оценка </w:t>
      </w:r>
      <w:r w:rsidRPr="00F968C9">
        <w:rPr>
          <w:rStyle w:val="a4"/>
        </w:rPr>
        <w:t xml:space="preserve">«УДОВЛЕТВОРИТЕЛЬНО» </w:t>
      </w:r>
      <w:r w:rsidRPr="00F968C9">
        <w:t>ставится, если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</w:p>
    <w:p w:rsidR="00DB4656" w:rsidRPr="00F968C9" w:rsidRDefault="00DB4656" w:rsidP="00AD217B">
      <w:pPr>
        <w:pStyle w:val="a3"/>
        <w:spacing w:before="150" w:beforeAutospacing="0" w:after="150" w:afterAutospacing="0" w:line="276" w:lineRule="auto"/>
        <w:ind w:right="150" w:firstLine="709"/>
        <w:contextualSpacing/>
        <w:jc w:val="both"/>
      </w:pPr>
      <w:r w:rsidRPr="00F968C9">
        <w:lastRenderedPageBreak/>
        <w:t xml:space="preserve">Оценка </w:t>
      </w:r>
      <w:r w:rsidRPr="00F968C9">
        <w:rPr>
          <w:rStyle w:val="a4"/>
        </w:rPr>
        <w:t xml:space="preserve">«НЕУДОВЛЕТВОРИТЕЛЬНО» </w:t>
      </w:r>
      <w:r w:rsidRPr="00F968C9">
        <w:t>ставится, если тема реферата не раскрыта, обнаруживается существенное непонимание проблемы.</w:t>
      </w:r>
    </w:p>
    <w:p w:rsidR="00DB4656" w:rsidRPr="00F968C9" w:rsidRDefault="00DB4656" w:rsidP="00413309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968C9">
        <w:rPr>
          <w:rFonts w:ascii="Times New Roman" w:eastAsia="Arial Unicode MS" w:hAnsi="Times New Roman" w:cs="Times New Roman"/>
          <w:b/>
          <w:sz w:val="24"/>
          <w:szCs w:val="24"/>
        </w:rPr>
        <w:t>ПРИМЕРЫ ПРАКТИЧЕСКИХ ЗАДАНИЙ</w:t>
      </w:r>
      <w:r w:rsidR="00413309" w:rsidRPr="00F968C9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:rsidR="00413309" w:rsidRPr="00F968C9" w:rsidRDefault="00413309" w:rsidP="00413309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B4656" w:rsidRPr="00F968C9" w:rsidRDefault="00DB4656" w:rsidP="0041330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1. Информация и информационные процессы</w:t>
      </w:r>
      <w:r w:rsidR="00E325C8" w:rsidRPr="00F96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325C8" w:rsidRPr="00F968C9" w:rsidRDefault="00E325C8" w:rsidP="0041330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4656" w:rsidRPr="00F968C9" w:rsidRDefault="00DB4656" w:rsidP="00413309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Переведите в двоичную систему десятичные числа 231, 564, 1023, 4096.</w:t>
      </w:r>
    </w:p>
    <w:p w:rsidR="00DB4656" w:rsidRPr="00F968C9" w:rsidRDefault="00DB4656" w:rsidP="00413309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Переведите в десятичную систему двоичные числа 10011101, 1100101001110110, 101111001011001011100111.</w:t>
      </w:r>
    </w:p>
    <w:p w:rsidR="00DB4656" w:rsidRPr="00F968C9" w:rsidRDefault="00DB4656" w:rsidP="00413309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Какое максимальное число можно представить в двоичной системе пятнадцатью цифрами?</w:t>
      </w:r>
    </w:p>
    <w:p w:rsidR="00DB4656" w:rsidRPr="00F968C9" w:rsidRDefault="00DB4656" w:rsidP="00413309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Переведите в восьмеричную систему двоичные числа 111001, 101110111, 110010101110.</w:t>
      </w:r>
    </w:p>
    <w:p w:rsidR="00DB4656" w:rsidRPr="00F968C9" w:rsidRDefault="00DB4656" w:rsidP="00413309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Переведите в двоичную систему восьмеричные числа 324, 2367, 53621.</w:t>
      </w:r>
    </w:p>
    <w:p w:rsidR="00DB4656" w:rsidRPr="00F968C9" w:rsidRDefault="00DB4656" w:rsidP="00413309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Арифметические действия в различных системах счисления.</w:t>
      </w:r>
    </w:p>
    <w:p w:rsidR="00413309" w:rsidRPr="00F968C9" w:rsidRDefault="00413309" w:rsidP="0041330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656" w:rsidRPr="00F968C9" w:rsidRDefault="00DB4656" w:rsidP="0041330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 Компьютер и программное обеспечение</w:t>
      </w:r>
      <w:r w:rsidR="00E325C8" w:rsidRPr="00F96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325C8" w:rsidRPr="00F968C9" w:rsidRDefault="00E325C8" w:rsidP="0041330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4656" w:rsidRPr="00F968C9" w:rsidRDefault="00DB4656" w:rsidP="00413309">
      <w:pPr>
        <w:pStyle w:val="a5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Архивация и разархивация файлов. Установка программ архиваторов.</w:t>
      </w:r>
    </w:p>
    <w:p w:rsidR="00DB4656" w:rsidRPr="00F968C9" w:rsidRDefault="00DB4656" w:rsidP="00413309">
      <w:pPr>
        <w:pStyle w:val="a5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Установка антивируса, настройка. Сканирование компьютера на вирусы.</w:t>
      </w:r>
    </w:p>
    <w:p w:rsidR="00E325C8" w:rsidRPr="00F968C9" w:rsidRDefault="00E325C8" w:rsidP="00E325C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B4656" w:rsidRPr="00F968C9" w:rsidRDefault="00DB4656" w:rsidP="0041330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3. Информационные технологии</w:t>
      </w:r>
      <w:r w:rsidR="00E325C8" w:rsidRPr="00F96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325C8" w:rsidRPr="00F968C9" w:rsidRDefault="00E325C8" w:rsidP="0041330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3309" w:rsidRPr="00F968C9" w:rsidRDefault="00DB4656" w:rsidP="004133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1</w:t>
      </w:r>
      <w:r w:rsidR="00E325C8" w:rsidRPr="00F968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DB4656" w:rsidRPr="00F968C9" w:rsidRDefault="00DB4656" w:rsidP="004133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Создайте многоуровневый список, указанный ниже:</w:t>
      </w:r>
    </w:p>
    <w:p w:rsidR="00DB4656" w:rsidRPr="00F968C9" w:rsidRDefault="00DB4656" w:rsidP="0041330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Программное обеспечение ЭВМ.</w:t>
      </w:r>
    </w:p>
    <w:p w:rsidR="00DB4656" w:rsidRPr="00F968C9" w:rsidRDefault="00DB4656" w:rsidP="00413309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Операционные системы</w:t>
      </w:r>
    </w:p>
    <w:p w:rsidR="00DB4656" w:rsidRPr="00F968C9" w:rsidRDefault="00DB4656" w:rsidP="00413309">
      <w:pPr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DOS</w:t>
      </w:r>
      <w:r w:rsidR="00847C5E" w:rsidRPr="00F968C9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DB4656" w:rsidRPr="00F968C9" w:rsidRDefault="00DB4656" w:rsidP="00413309">
      <w:pPr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WINDOWS XP</w:t>
      </w:r>
      <w:r w:rsidR="00847C5E" w:rsidRPr="00F968C9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DB4656" w:rsidRPr="00F968C9" w:rsidRDefault="00DB4656" w:rsidP="00413309">
      <w:pPr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WINDOWS NT</w:t>
      </w:r>
      <w:r w:rsidR="00847C5E" w:rsidRPr="00F968C9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DB4656" w:rsidRPr="00F968C9" w:rsidRDefault="00DB4656" w:rsidP="00413309">
      <w:pPr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UNIX</w:t>
      </w:r>
      <w:r w:rsidR="00847C5E" w:rsidRPr="00F968C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DB4656" w:rsidRPr="00F968C9" w:rsidRDefault="00DB4656" w:rsidP="00413309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Системы программирования</w:t>
      </w:r>
    </w:p>
    <w:p w:rsidR="00DB4656" w:rsidRPr="00F968C9" w:rsidRDefault="00DB4656" w:rsidP="00413309">
      <w:pPr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BASIC</w:t>
      </w:r>
      <w:r w:rsidR="00847C5E" w:rsidRPr="00F968C9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DB4656" w:rsidRPr="00F968C9" w:rsidRDefault="00DB4656" w:rsidP="00413309">
      <w:pPr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PASCAL</w:t>
      </w:r>
      <w:r w:rsidR="00847C5E" w:rsidRPr="00F968C9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DB4656" w:rsidRPr="00F968C9" w:rsidRDefault="00DB4656" w:rsidP="00413309">
      <w:pPr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C++</w:t>
      </w:r>
      <w:r w:rsidR="00847C5E" w:rsidRPr="00F968C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DB4656" w:rsidRPr="00F968C9" w:rsidRDefault="00DB4656" w:rsidP="00413309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Прикладные программы</w:t>
      </w:r>
    </w:p>
    <w:p w:rsidR="00DB4656" w:rsidRPr="00F968C9" w:rsidRDefault="00E325C8" w:rsidP="00413309">
      <w:pPr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4656" w:rsidRPr="00F968C9">
        <w:rPr>
          <w:rFonts w:ascii="Times New Roman" w:hAnsi="Times New Roman" w:cs="Times New Roman"/>
          <w:bCs/>
          <w:sz w:val="24"/>
          <w:szCs w:val="24"/>
        </w:rPr>
        <w:t>Текстовые процессоры</w:t>
      </w:r>
    </w:p>
    <w:p w:rsidR="00DB4656" w:rsidRPr="00F968C9" w:rsidRDefault="00DB4656" w:rsidP="00413309">
      <w:pPr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WORD PAD</w:t>
      </w:r>
      <w:r w:rsidR="00847C5E" w:rsidRPr="00F968C9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DB4656" w:rsidRPr="00F968C9" w:rsidRDefault="00DB4656" w:rsidP="00413309">
      <w:pPr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WORD</w:t>
      </w:r>
      <w:r w:rsidR="00847C5E" w:rsidRPr="00F968C9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DB4656" w:rsidRPr="00F968C9" w:rsidRDefault="00DB4656" w:rsidP="00413309">
      <w:pPr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WORD PERFECT</w:t>
      </w:r>
      <w:r w:rsidR="00847C5E" w:rsidRPr="00F968C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DB4656" w:rsidRPr="00F968C9" w:rsidRDefault="00E325C8" w:rsidP="00413309">
      <w:pPr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4656" w:rsidRPr="00F968C9">
        <w:rPr>
          <w:rFonts w:ascii="Times New Roman" w:hAnsi="Times New Roman" w:cs="Times New Roman"/>
          <w:bCs/>
          <w:sz w:val="24"/>
          <w:szCs w:val="24"/>
        </w:rPr>
        <w:t>Электронные таблицы</w:t>
      </w:r>
    </w:p>
    <w:p w:rsidR="00DB4656" w:rsidRPr="00F968C9" w:rsidRDefault="00DB4656" w:rsidP="00413309">
      <w:pPr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EXСEL</w:t>
      </w:r>
      <w:r w:rsidR="00847C5E" w:rsidRPr="00F968C9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DB4656" w:rsidRPr="00F968C9" w:rsidRDefault="00DB4656" w:rsidP="00413309">
      <w:pPr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LOTUS</w:t>
      </w:r>
      <w:r w:rsidR="00847C5E" w:rsidRPr="00F968C9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DB4656" w:rsidRPr="00F968C9" w:rsidRDefault="00DB4656" w:rsidP="00413309">
      <w:pPr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QUATROPRO</w:t>
      </w:r>
      <w:r w:rsidR="00847C5E" w:rsidRPr="00F968C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DB4656" w:rsidRPr="00F968C9" w:rsidRDefault="00E325C8" w:rsidP="00413309">
      <w:pPr>
        <w:numPr>
          <w:ilvl w:val="1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4656" w:rsidRPr="00F968C9">
        <w:rPr>
          <w:rFonts w:ascii="Times New Roman" w:hAnsi="Times New Roman" w:cs="Times New Roman"/>
          <w:bCs/>
          <w:sz w:val="24"/>
          <w:szCs w:val="24"/>
        </w:rPr>
        <w:t>Системы управления базами данных</w:t>
      </w:r>
    </w:p>
    <w:p w:rsidR="00DB4656" w:rsidRPr="00F968C9" w:rsidRDefault="00DB4656" w:rsidP="00413309">
      <w:pPr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lastRenderedPageBreak/>
        <w:t>FOXPROX</w:t>
      </w:r>
      <w:r w:rsidR="00847C5E" w:rsidRPr="00F968C9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DB4656" w:rsidRPr="00F968C9" w:rsidRDefault="00DB4656" w:rsidP="00413309">
      <w:pPr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ACCESS</w:t>
      </w:r>
      <w:r w:rsidR="00847C5E" w:rsidRPr="00F968C9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DB4656" w:rsidRPr="00F968C9" w:rsidRDefault="00DB4656" w:rsidP="00413309">
      <w:pPr>
        <w:numPr>
          <w:ilvl w:val="2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C9">
        <w:rPr>
          <w:rFonts w:ascii="Times New Roman" w:hAnsi="Times New Roman" w:cs="Times New Roman"/>
          <w:bCs/>
          <w:sz w:val="24"/>
          <w:szCs w:val="24"/>
        </w:rPr>
        <w:t>ORACLE</w:t>
      </w:r>
      <w:r w:rsidR="00847C5E" w:rsidRPr="00F968C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783E2C" w:rsidRPr="00F968C9" w:rsidRDefault="00783E2C" w:rsidP="00783E2C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4656" w:rsidRPr="00F968C9" w:rsidRDefault="00DB4656" w:rsidP="0041330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968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2</w:t>
      </w:r>
      <w:r w:rsidR="00E325C8" w:rsidRPr="00F968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W w:w="4826" w:type="pct"/>
        <w:tblCellSpacing w:w="15" w:type="dxa"/>
        <w:tblLook w:val="04A0" w:firstRow="1" w:lastRow="0" w:firstColumn="1" w:lastColumn="0" w:noHBand="0" w:noVBand="1"/>
      </w:tblPr>
      <w:tblGrid>
        <w:gridCol w:w="9116"/>
      </w:tblGrid>
      <w:tr w:rsidR="00DB4656" w:rsidRPr="00F968C9" w:rsidTr="00BC7C4C">
        <w:trPr>
          <w:tblCellSpacing w:w="15" w:type="dxa"/>
        </w:trPr>
        <w:tc>
          <w:tcPr>
            <w:tcW w:w="496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5C8" w:rsidRPr="00F968C9" w:rsidRDefault="00DB4656" w:rsidP="00E325C8">
            <w:pPr>
              <w:pStyle w:val="a3"/>
              <w:spacing w:after="0" w:afterAutospacing="0" w:line="276" w:lineRule="auto"/>
              <w:contextualSpacing/>
              <w:jc w:val="both"/>
            </w:pPr>
            <w:r w:rsidRPr="00F968C9">
              <w:t xml:space="preserve">Каждую задачу размещать на отдельном листке в электронной таблице </w:t>
            </w:r>
            <w:r w:rsidRPr="00F968C9">
              <w:rPr>
                <w:rStyle w:val="spelle"/>
              </w:rPr>
              <w:t>Excel</w:t>
            </w:r>
            <w:r w:rsidR="00E325C8" w:rsidRPr="00F968C9">
              <w:t>.</w:t>
            </w:r>
          </w:p>
          <w:p w:rsidR="00E325C8" w:rsidRPr="00F968C9" w:rsidRDefault="00E325C8" w:rsidP="00E325C8">
            <w:pPr>
              <w:pStyle w:val="a3"/>
              <w:spacing w:after="0" w:afterAutospacing="0" w:line="276" w:lineRule="auto"/>
              <w:contextualSpacing/>
              <w:jc w:val="both"/>
            </w:pPr>
          </w:p>
          <w:p w:rsidR="00DB4656" w:rsidRPr="00F968C9" w:rsidRDefault="00DB4656" w:rsidP="00E325C8">
            <w:pPr>
              <w:pStyle w:val="a3"/>
              <w:spacing w:after="0" w:afterAutospacing="0" w:line="276" w:lineRule="auto"/>
              <w:contextualSpacing/>
              <w:jc w:val="both"/>
              <w:rPr>
                <w:b/>
              </w:rPr>
            </w:pPr>
            <w:r w:rsidRPr="00F968C9">
              <w:rPr>
                <w:b/>
                <w:bCs/>
              </w:rPr>
              <w:t>Задачи 1 уровня:</w:t>
            </w:r>
          </w:p>
          <w:p w:rsidR="00DB4656" w:rsidRPr="00F968C9" w:rsidRDefault="00DB4656" w:rsidP="00E325C8">
            <w:pPr>
              <w:pStyle w:val="a3"/>
              <w:numPr>
                <w:ilvl w:val="0"/>
                <w:numId w:val="19"/>
              </w:numPr>
              <w:spacing w:beforeAutospacing="0" w:after="0" w:afterAutospacing="0" w:line="276" w:lineRule="auto"/>
              <w:ind w:left="567" w:hanging="567"/>
              <w:contextualSpacing/>
              <w:jc w:val="both"/>
            </w:pPr>
            <w:r w:rsidRPr="00F968C9">
              <w:t>Сахарный тростник содержит 9% сахара. Сколько сахара будет получено из  20 тонн  сахарного тростника?</w:t>
            </w:r>
          </w:p>
          <w:p w:rsidR="00DB4656" w:rsidRPr="00F968C9" w:rsidRDefault="00DB4656" w:rsidP="00E325C8">
            <w:pPr>
              <w:pStyle w:val="a3"/>
              <w:numPr>
                <w:ilvl w:val="0"/>
                <w:numId w:val="19"/>
              </w:numPr>
              <w:spacing w:beforeAutospacing="0" w:after="0" w:afterAutospacing="0" w:line="276" w:lineRule="auto"/>
              <w:ind w:left="567" w:hanging="567"/>
              <w:contextualSpacing/>
              <w:jc w:val="both"/>
            </w:pPr>
            <w:r w:rsidRPr="00F968C9">
              <w:t>Школьники должны были посадить 200 деревьев. Они перевыполнили план посадки на 23%. Сколько деревьев они посадили?</w:t>
            </w:r>
          </w:p>
          <w:p w:rsidR="00DB4656" w:rsidRPr="00F968C9" w:rsidRDefault="00DB4656" w:rsidP="00E325C8">
            <w:pPr>
              <w:pStyle w:val="a3"/>
              <w:numPr>
                <w:ilvl w:val="0"/>
                <w:numId w:val="19"/>
              </w:numPr>
              <w:spacing w:beforeAutospacing="0" w:after="0" w:afterAutospacing="0" w:line="276" w:lineRule="auto"/>
              <w:ind w:left="567" w:hanging="567"/>
              <w:contextualSpacing/>
              <w:jc w:val="both"/>
            </w:pPr>
            <w:r w:rsidRPr="00F968C9">
              <w:t>Из 50 кг</w:t>
            </w:r>
            <w:r w:rsidRPr="00F968C9">
              <w:rPr>
                <w:rStyle w:val="grame"/>
              </w:rPr>
              <w:t>.</w:t>
            </w:r>
            <w:r w:rsidRPr="00F968C9">
              <w:t xml:space="preserve"> </w:t>
            </w:r>
            <w:r w:rsidRPr="00F968C9">
              <w:rPr>
                <w:rStyle w:val="grame"/>
              </w:rPr>
              <w:t>с</w:t>
            </w:r>
            <w:r w:rsidRPr="00F968C9">
              <w:t>емян, собранных учениками, 17% составили семена клена, 15% - семена липы, 25% - семена акации, а стальное  - семена дуба. Сколько килограмм семян дуба собрали ученики?</w:t>
            </w:r>
          </w:p>
          <w:p w:rsidR="00DB4656" w:rsidRPr="00F968C9" w:rsidRDefault="00DB4656" w:rsidP="00E325C8">
            <w:pPr>
              <w:pStyle w:val="a3"/>
              <w:numPr>
                <w:ilvl w:val="0"/>
                <w:numId w:val="19"/>
              </w:numPr>
              <w:spacing w:beforeAutospacing="0" w:after="0" w:afterAutospacing="0" w:line="276" w:lineRule="auto"/>
              <w:ind w:left="567" w:hanging="567"/>
              <w:contextualSpacing/>
              <w:jc w:val="both"/>
            </w:pPr>
            <w:r w:rsidRPr="00F968C9">
              <w:t>Составьте таблицу пересчета рублей в доллары, если курс на настоящий момент 63,2 руб. Предусмотрите возможность изменения курса доллара.</w:t>
            </w:r>
          </w:p>
          <w:p w:rsidR="00DB4656" w:rsidRPr="00F968C9" w:rsidRDefault="00DB4656" w:rsidP="00E325C8">
            <w:pPr>
              <w:pStyle w:val="a3"/>
              <w:numPr>
                <w:ilvl w:val="0"/>
                <w:numId w:val="19"/>
              </w:numPr>
              <w:spacing w:beforeAutospacing="0" w:after="0" w:afterAutospacing="0" w:line="276" w:lineRule="auto"/>
              <w:ind w:left="567" w:hanging="567"/>
              <w:contextualSpacing/>
              <w:jc w:val="both"/>
            </w:pPr>
            <w:r w:rsidRPr="00F968C9">
              <w:t>Составьте таблицу пересчета долларов в рубли, если курс на настоящий момент 63,2 руб. Предусмотрите возможность изменения курса доллара.</w:t>
            </w:r>
          </w:p>
          <w:p w:rsidR="00DB4656" w:rsidRPr="00F968C9" w:rsidRDefault="00DB4656" w:rsidP="00E325C8">
            <w:pPr>
              <w:pStyle w:val="a3"/>
              <w:numPr>
                <w:ilvl w:val="0"/>
                <w:numId w:val="19"/>
              </w:numPr>
              <w:spacing w:beforeAutospacing="0" w:after="0" w:afterAutospacing="0" w:line="276" w:lineRule="auto"/>
              <w:ind w:left="567" w:hanging="567"/>
              <w:contextualSpacing/>
              <w:jc w:val="both"/>
            </w:pPr>
            <w:r w:rsidRPr="00F968C9">
              <w:t>Имеются с</w:t>
            </w:r>
            <w:r w:rsidR="00783E2C" w:rsidRPr="00F968C9">
              <w:t xml:space="preserve">ледующие данные о 5 учениках: </w:t>
            </w:r>
            <w:r w:rsidRPr="00F968C9">
              <w:t>Фамилия</w:t>
            </w:r>
            <w:r w:rsidR="00783E2C" w:rsidRPr="00F968C9">
              <w:t xml:space="preserve">, </w:t>
            </w:r>
            <w:r w:rsidRPr="00F968C9">
              <w:t>Имя</w:t>
            </w:r>
            <w:r w:rsidR="00783E2C" w:rsidRPr="00F968C9">
              <w:t>,</w:t>
            </w:r>
            <w:r w:rsidRPr="00F968C9">
              <w:t xml:space="preserve"> Рост</w:t>
            </w:r>
            <w:r w:rsidR="00783E2C" w:rsidRPr="00F968C9">
              <w:t>.</w:t>
            </w:r>
          </w:p>
          <w:p w:rsidR="00DB4656" w:rsidRPr="00F968C9" w:rsidRDefault="00DB4656" w:rsidP="00E325C8">
            <w:pPr>
              <w:pStyle w:val="a3"/>
              <w:spacing w:beforeAutospacing="0" w:after="0" w:afterAutospacing="0" w:line="276" w:lineRule="auto"/>
              <w:ind w:left="567"/>
              <w:contextualSpacing/>
              <w:jc w:val="both"/>
            </w:pPr>
            <w:r w:rsidRPr="00F968C9">
              <w:rPr>
                <w:rStyle w:val="grame"/>
              </w:rPr>
              <w:t>Р</w:t>
            </w:r>
            <w:r w:rsidRPr="00F968C9">
              <w:t>ассчитайте средний рост учащихся, самый маленький и самый большой. Постройте диаграмму роста учеников.</w:t>
            </w:r>
          </w:p>
          <w:p w:rsidR="00E325C8" w:rsidRPr="00F968C9" w:rsidRDefault="00DB4656" w:rsidP="00E325C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567" w:hanging="567"/>
              <w:contextualSpacing/>
              <w:jc w:val="both"/>
            </w:pPr>
            <w:r w:rsidRPr="00F968C9">
              <w:t>Рассчитайте еженедельную выр</w:t>
            </w:r>
            <w:r w:rsidR="00783E2C" w:rsidRPr="00F968C9">
              <w:t xml:space="preserve">учку стадиона, если известно: </w:t>
            </w:r>
            <w:r w:rsidRPr="00F968C9">
              <w:t>количество проданны</w:t>
            </w:r>
            <w:r w:rsidR="00783E2C" w:rsidRPr="00F968C9">
              <w:t xml:space="preserve">х билетов каждый день и цена взрослого билета 280 </w:t>
            </w:r>
            <w:r w:rsidRPr="00F968C9">
              <w:t>руб.</w:t>
            </w:r>
            <w:r w:rsidR="00783E2C" w:rsidRPr="00F968C9">
              <w:t xml:space="preserve"> </w:t>
            </w:r>
            <w:r w:rsidRPr="00F968C9">
              <w:t>Постройте диаграмму (график) ежедневной выручки стадиона.</w:t>
            </w:r>
          </w:p>
          <w:p w:rsidR="00E325C8" w:rsidRPr="00F968C9" w:rsidRDefault="00E325C8" w:rsidP="00E325C8">
            <w:pPr>
              <w:pStyle w:val="a3"/>
              <w:spacing w:before="0" w:beforeAutospacing="0" w:after="0" w:afterAutospacing="0" w:line="276" w:lineRule="auto"/>
              <w:ind w:left="567"/>
              <w:contextualSpacing/>
              <w:jc w:val="both"/>
            </w:pPr>
          </w:p>
        </w:tc>
      </w:tr>
      <w:tr w:rsidR="00783E2C" w:rsidRPr="00F968C9" w:rsidTr="00BC7C4C">
        <w:trPr>
          <w:tblCellSpacing w:w="15" w:type="dxa"/>
        </w:trPr>
        <w:tc>
          <w:tcPr>
            <w:tcW w:w="496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E2C" w:rsidRPr="00F968C9" w:rsidRDefault="00783E2C" w:rsidP="00E325C8">
            <w:pPr>
              <w:pStyle w:val="a3"/>
              <w:spacing w:after="0" w:afterAutospacing="0" w:line="276" w:lineRule="auto"/>
              <w:contextualSpacing/>
              <w:jc w:val="both"/>
            </w:pPr>
          </w:p>
        </w:tc>
      </w:tr>
      <w:tr w:rsidR="00DB4656" w:rsidRPr="00F968C9" w:rsidTr="00BC7C4C">
        <w:trPr>
          <w:tblCellSpacing w:w="15" w:type="dxa"/>
        </w:trPr>
        <w:tc>
          <w:tcPr>
            <w:tcW w:w="496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656" w:rsidRPr="00F968C9" w:rsidRDefault="00DB4656" w:rsidP="00E325C8">
            <w:pPr>
              <w:pStyle w:val="a3"/>
              <w:spacing w:before="0" w:beforeAutospacing="0" w:after="0" w:afterAutospacing="0" w:line="276" w:lineRule="auto"/>
              <w:contextualSpacing/>
              <w:jc w:val="both"/>
              <w:rPr>
                <w:b/>
              </w:rPr>
            </w:pPr>
            <w:r w:rsidRPr="00F968C9">
              <w:rPr>
                <w:b/>
                <w:bCs/>
              </w:rPr>
              <w:t>Задачи 2 уровня:</w:t>
            </w:r>
          </w:p>
          <w:p w:rsidR="00DB4656" w:rsidRPr="00F968C9" w:rsidRDefault="00DB4656" w:rsidP="00E325C8">
            <w:pPr>
              <w:pStyle w:val="a3"/>
              <w:numPr>
                <w:ilvl w:val="0"/>
                <w:numId w:val="18"/>
              </w:numPr>
              <w:spacing w:before="0" w:beforeAutospacing="0" w:after="0" w:afterAutospacing="0" w:line="276" w:lineRule="auto"/>
              <w:ind w:left="567" w:right="240" w:hanging="567"/>
              <w:contextualSpacing/>
              <w:jc w:val="both"/>
            </w:pPr>
            <w:r w:rsidRPr="00F968C9">
              <w:t>Подготовьте бланк заказа спортивного инвентаря, если известно:</w:t>
            </w:r>
          </w:p>
          <w:p w:rsidR="00DB4656" w:rsidRPr="00F968C9" w:rsidRDefault="00DB4656" w:rsidP="00E325C8">
            <w:pPr>
              <w:pStyle w:val="a3"/>
              <w:spacing w:beforeAutospacing="0" w:after="0" w:afterAutospacing="0" w:line="276" w:lineRule="auto"/>
              <w:ind w:left="567" w:right="240"/>
              <w:contextualSpacing/>
              <w:jc w:val="both"/>
            </w:pPr>
            <w:r w:rsidRPr="00F968C9">
              <w:t>- товары (мячи баскетбольные, теннисные ракетки, скакалки и т.д., не менее 10 наименований),</w:t>
            </w:r>
          </w:p>
          <w:p w:rsidR="00DB4656" w:rsidRPr="00F968C9" w:rsidRDefault="00DB4656" w:rsidP="00E325C8">
            <w:pPr>
              <w:pStyle w:val="a3"/>
              <w:spacing w:beforeAutospacing="0" w:after="0" w:afterAutospacing="0" w:line="276" w:lineRule="auto"/>
              <w:ind w:left="567" w:right="240"/>
              <w:contextualSpacing/>
              <w:jc w:val="both"/>
            </w:pPr>
            <w:r w:rsidRPr="00F968C9">
              <w:t>- цена каждого товара,</w:t>
            </w:r>
          </w:p>
          <w:p w:rsidR="00DB4656" w:rsidRPr="00F968C9" w:rsidRDefault="00DB4656" w:rsidP="00E325C8">
            <w:pPr>
              <w:pStyle w:val="a3"/>
              <w:spacing w:beforeAutospacing="0" w:after="0" w:afterAutospacing="0" w:line="276" w:lineRule="auto"/>
              <w:ind w:left="567" w:right="240"/>
              <w:contextualSpacing/>
              <w:jc w:val="both"/>
              <w:rPr>
                <w:rStyle w:val="grame"/>
              </w:rPr>
            </w:pPr>
            <w:r w:rsidRPr="00F968C9">
              <w:t>- количество необходимого товара.</w:t>
            </w:r>
            <w:r w:rsidRPr="00F968C9">
              <w:rPr>
                <w:rStyle w:val="grame"/>
              </w:rPr>
              <w:t xml:space="preserve"> </w:t>
            </w:r>
          </w:p>
          <w:p w:rsidR="00DB4656" w:rsidRPr="00F968C9" w:rsidRDefault="00DB4656" w:rsidP="00E325C8">
            <w:pPr>
              <w:pStyle w:val="a3"/>
              <w:spacing w:beforeAutospacing="0" w:after="0" w:afterAutospacing="0" w:line="276" w:lineRule="auto"/>
              <w:ind w:left="567"/>
              <w:contextualSpacing/>
              <w:jc w:val="both"/>
            </w:pPr>
            <w:r w:rsidRPr="00F968C9">
              <w:rPr>
                <w:rStyle w:val="grame"/>
              </w:rPr>
              <w:t>Р</w:t>
            </w:r>
            <w:r w:rsidRPr="00F968C9">
              <w:t>ассчитайте, на какую сумму заказано товаров. Усовершенствуйте бланк заказа, добавив скидку (</w:t>
            </w:r>
            <w:r w:rsidRPr="00F968C9">
              <w:rPr>
                <w:rStyle w:val="grame"/>
              </w:rPr>
              <w:t>например:</w:t>
            </w:r>
            <w:r w:rsidRPr="00F968C9">
              <w:t xml:space="preserve"> 10%), если стоимость купленных товаров будет более 15000 руб. Постройте диаграмму (гистограмму) стоимости заказанного товара.</w:t>
            </w:r>
          </w:p>
          <w:p w:rsidR="00DB4656" w:rsidRPr="00F968C9" w:rsidRDefault="00DB4656" w:rsidP="00E325C8">
            <w:pPr>
              <w:pStyle w:val="a3"/>
              <w:numPr>
                <w:ilvl w:val="0"/>
                <w:numId w:val="18"/>
              </w:numPr>
              <w:spacing w:beforeAutospacing="0" w:after="0" w:afterAutospacing="0" w:line="276" w:lineRule="auto"/>
              <w:ind w:left="567" w:hanging="567"/>
              <w:contextualSpacing/>
              <w:jc w:val="both"/>
            </w:pPr>
            <w:r w:rsidRPr="00F968C9">
              <w:t>Цена билета на самолет составляет N  руб. Прогнозируемая инфляция  составляет 0,4% в месяц. Вычислите, сколько средств (</w:t>
            </w:r>
            <w:r w:rsidRPr="00F968C9">
              <w:rPr>
                <w:rStyle w:val="grame"/>
              </w:rPr>
              <w:t>в</w:t>
            </w:r>
            <w:r w:rsidRPr="00F968C9">
              <w:t xml:space="preserve"> руб.)  тратит </w:t>
            </w:r>
            <w:r w:rsidRPr="00F968C9">
              <w:rPr>
                <w:rStyle w:val="grame"/>
              </w:rPr>
              <w:t>команда</w:t>
            </w:r>
            <w:r w:rsidRPr="00F968C9">
              <w:t xml:space="preserve"> из 12 человек на поездки на соревнования в год, если участвует в соревнованиях ежемесячно.  Построить диаграмму (график) зависимости цены билета по месяцам.</w:t>
            </w:r>
          </w:p>
          <w:p w:rsidR="00DB4656" w:rsidRPr="00F968C9" w:rsidRDefault="00DB4656" w:rsidP="00E325C8">
            <w:pPr>
              <w:pStyle w:val="a3"/>
              <w:numPr>
                <w:ilvl w:val="0"/>
                <w:numId w:val="18"/>
              </w:numPr>
              <w:spacing w:beforeAutospacing="0" w:after="0" w:afterAutospacing="0" w:line="276" w:lineRule="auto"/>
              <w:ind w:left="567" w:hanging="567"/>
              <w:contextualSpacing/>
              <w:jc w:val="both"/>
            </w:pPr>
            <w:r w:rsidRPr="00F968C9">
              <w:t xml:space="preserve"> Составить и заполнить таблицу результатов по образцу.  При вводе данных в графах «60м», «100м», «1000м» использовать обозначение Зачет/Незачет. В столбце «зачет» ввести формулу, выводящую значение «зачет», если получены все три зачета, в противном случае оставить ячейку пустой. Ввести формулу, </w:t>
            </w:r>
            <w:r w:rsidRPr="00F968C9">
              <w:lastRenderedPageBreak/>
              <w:t>подсчитывающую колич</w:t>
            </w:r>
            <w:r w:rsidR="00E325C8" w:rsidRPr="00F968C9">
              <w:t>ество студентов, сдавших зачет.</w:t>
            </w:r>
          </w:p>
          <w:p w:rsidR="00E325C8" w:rsidRPr="00F968C9" w:rsidRDefault="00E325C8" w:rsidP="00E325C8">
            <w:pPr>
              <w:pStyle w:val="a3"/>
              <w:spacing w:beforeAutospacing="0" w:after="0" w:afterAutospacing="0" w:line="276" w:lineRule="auto"/>
              <w:ind w:left="567"/>
              <w:contextualSpacing/>
              <w:jc w:val="both"/>
            </w:pPr>
          </w:p>
          <w:tbl>
            <w:tblPr>
              <w:tblW w:w="8074" w:type="dxa"/>
              <w:tblInd w:w="416" w:type="dxa"/>
              <w:tblLook w:val="04A0" w:firstRow="1" w:lastRow="0" w:firstColumn="1" w:lastColumn="0" w:noHBand="0" w:noVBand="1"/>
            </w:tblPr>
            <w:tblGrid>
              <w:gridCol w:w="960"/>
              <w:gridCol w:w="2007"/>
              <w:gridCol w:w="553"/>
              <w:gridCol w:w="567"/>
              <w:gridCol w:w="567"/>
              <w:gridCol w:w="3420"/>
            </w:tblGrid>
            <w:tr w:rsidR="00DB4656" w:rsidRPr="00F968C9" w:rsidTr="00BC7C4C">
              <w:trPr>
                <w:trHeight w:val="1236"/>
              </w:trPr>
              <w:tc>
                <w:tcPr>
                  <w:tcW w:w="9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bookmarkStart w:id="1" w:name="RANGE!A3:E15"/>
                  <w:r w:rsidRPr="00F968C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№</w:t>
                  </w:r>
                  <w:bookmarkEnd w:id="1"/>
                </w:p>
              </w:tc>
              <w:tc>
                <w:tcPr>
                  <w:tcW w:w="200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F968C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Фамилия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F968C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60м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F968C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100м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F968C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1000м</w:t>
                  </w:r>
                </w:p>
              </w:tc>
              <w:tc>
                <w:tcPr>
                  <w:tcW w:w="342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F968C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Зачет</w:t>
                  </w:r>
                </w:p>
              </w:tc>
            </w:tr>
            <w:tr w:rsidR="00DB4656" w:rsidRPr="00F968C9" w:rsidTr="00BC7C4C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pStyle w:val="a5"/>
                    <w:numPr>
                      <w:ilvl w:val="0"/>
                      <w:numId w:val="20"/>
                    </w:num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4656" w:rsidRPr="00F968C9" w:rsidTr="00BC7C4C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pStyle w:val="a5"/>
                    <w:numPr>
                      <w:ilvl w:val="0"/>
                      <w:numId w:val="20"/>
                    </w:num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4656" w:rsidRPr="00F968C9" w:rsidTr="00BC7C4C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pStyle w:val="a5"/>
                    <w:numPr>
                      <w:ilvl w:val="0"/>
                      <w:numId w:val="20"/>
                    </w:num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4656" w:rsidRPr="00F968C9" w:rsidTr="00BC7C4C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pStyle w:val="a5"/>
                    <w:numPr>
                      <w:ilvl w:val="0"/>
                      <w:numId w:val="20"/>
                    </w:num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4656" w:rsidRPr="00F968C9" w:rsidTr="00BC7C4C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pStyle w:val="a5"/>
                    <w:numPr>
                      <w:ilvl w:val="0"/>
                      <w:numId w:val="20"/>
                    </w:num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4656" w:rsidRPr="00F968C9" w:rsidTr="00BC7C4C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pStyle w:val="a5"/>
                    <w:numPr>
                      <w:ilvl w:val="0"/>
                      <w:numId w:val="20"/>
                    </w:num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4656" w:rsidRPr="00F968C9" w:rsidTr="00BC7C4C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pStyle w:val="a5"/>
                    <w:numPr>
                      <w:ilvl w:val="0"/>
                      <w:numId w:val="20"/>
                    </w:num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4656" w:rsidRPr="00F968C9" w:rsidTr="00BC7C4C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pStyle w:val="a5"/>
                    <w:numPr>
                      <w:ilvl w:val="0"/>
                      <w:numId w:val="20"/>
                    </w:num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4656" w:rsidRPr="00F968C9" w:rsidTr="00BC7C4C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pStyle w:val="a5"/>
                    <w:numPr>
                      <w:ilvl w:val="0"/>
                      <w:numId w:val="20"/>
                    </w:num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4656" w:rsidRPr="00F968C9" w:rsidTr="00BC7C4C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pStyle w:val="a5"/>
                    <w:numPr>
                      <w:ilvl w:val="0"/>
                      <w:numId w:val="20"/>
                    </w:num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4656" w:rsidRPr="00F968C9" w:rsidTr="00BC7C4C">
              <w:trPr>
                <w:trHeight w:val="270"/>
              </w:trPr>
              <w:tc>
                <w:tcPr>
                  <w:tcW w:w="4654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68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студентов сдавших зачет: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4656" w:rsidRPr="00F968C9" w:rsidRDefault="00DB4656" w:rsidP="00E325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B4656" w:rsidRPr="00F968C9" w:rsidRDefault="00DB4656" w:rsidP="00E325C8">
            <w:pPr>
              <w:pStyle w:val="a3"/>
              <w:spacing w:beforeAutospacing="0" w:after="0" w:afterAutospacing="0" w:line="276" w:lineRule="auto"/>
              <w:ind w:left="567"/>
              <w:contextualSpacing/>
              <w:jc w:val="both"/>
            </w:pPr>
          </w:p>
        </w:tc>
      </w:tr>
    </w:tbl>
    <w:p w:rsidR="00783E2C" w:rsidRPr="00F968C9" w:rsidRDefault="00783E2C" w:rsidP="00E325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25C8" w:rsidRPr="00F968C9" w:rsidRDefault="00DB4656" w:rsidP="00783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b/>
          <w:sz w:val="24"/>
          <w:szCs w:val="24"/>
          <w:u w:val="single"/>
        </w:rPr>
        <w:t>Задание 3.</w:t>
      </w:r>
      <w:r w:rsidRPr="00F968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E2C" w:rsidRPr="00F968C9" w:rsidRDefault="00DB4656" w:rsidP="00783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 xml:space="preserve">Представьте фотоотчёт о событии в виде презентации в среде </w:t>
      </w:r>
      <w:r w:rsidRPr="00F968C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F968C9">
        <w:rPr>
          <w:rFonts w:ascii="Times New Roman" w:hAnsi="Times New Roman" w:cs="Times New Roman"/>
          <w:sz w:val="24"/>
          <w:szCs w:val="24"/>
        </w:rPr>
        <w:t xml:space="preserve"> </w:t>
      </w:r>
      <w:r w:rsidRPr="00F968C9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F968C9">
        <w:rPr>
          <w:rFonts w:ascii="Times New Roman" w:hAnsi="Times New Roman" w:cs="Times New Roman"/>
          <w:sz w:val="24"/>
          <w:szCs w:val="24"/>
        </w:rPr>
        <w:t xml:space="preserve"> </w:t>
      </w:r>
      <w:r w:rsidRPr="00F968C9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F968C9">
        <w:rPr>
          <w:rFonts w:ascii="Times New Roman" w:hAnsi="Times New Roman" w:cs="Times New Roman"/>
          <w:sz w:val="24"/>
          <w:szCs w:val="24"/>
        </w:rPr>
        <w:t>, используйте шаблон вида «фотоальбом».</w:t>
      </w:r>
    </w:p>
    <w:p w:rsidR="00DB4656" w:rsidRPr="00F968C9" w:rsidRDefault="00DB4656" w:rsidP="004133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8C9">
        <w:rPr>
          <w:rFonts w:ascii="Times New Roman" w:hAnsi="Times New Roman" w:cs="Times New Roman"/>
          <w:b/>
          <w:sz w:val="24"/>
          <w:szCs w:val="24"/>
          <w:u w:val="single"/>
        </w:rPr>
        <w:t>Задание 4.</w:t>
      </w:r>
      <w:r w:rsidRPr="00F968C9">
        <w:rPr>
          <w:rFonts w:ascii="Times New Roman" w:hAnsi="Times New Roman" w:cs="Times New Roman"/>
          <w:sz w:val="24"/>
          <w:szCs w:val="24"/>
        </w:rPr>
        <w:t xml:space="preserve"> Создайте интерактивную презентацию в виде теста, викторины или  одной из интеллектуальных игр: «своя игра», «кто хочет стать миллионером?».</w:t>
      </w:r>
    </w:p>
    <w:p w:rsidR="00DB4656" w:rsidRPr="00F968C9" w:rsidRDefault="00DB4656" w:rsidP="0041330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68C9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Pr="00F96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Моделирование и формализация</w:t>
      </w:r>
      <w:r w:rsidR="00E325C8" w:rsidRPr="00F96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B4656" w:rsidRPr="00F968C9" w:rsidRDefault="00783E2C" w:rsidP="00413309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</w:t>
      </w:r>
      <w:r w:rsidR="00DB4656" w:rsidRPr="00F96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B4656"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Исследование компьютерной модели на сайте http://www.virtulab.net/. Проведите исследование компьютерной модели согласно инструкции. Составьте отчет исследования компьютерной модели по плану:</w:t>
      </w:r>
    </w:p>
    <w:p w:rsidR="00DB4656" w:rsidRPr="00F968C9" w:rsidRDefault="00DB4656" w:rsidP="00413309">
      <w:pPr>
        <w:pStyle w:val="a5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 исследования.</w:t>
      </w:r>
    </w:p>
    <w:p w:rsidR="00DB4656" w:rsidRPr="00F968C9" w:rsidRDefault="00DB4656" w:rsidP="00413309">
      <w:pPr>
        <w:pStyle w:val="a5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Описание модели.</w:t>
      </w:r>
    </w:p>
    <w:p w:rsidR="00DB4656" w:rsidRPr="00F968C9" w:rsidRDefault="00DB4656" w:rsidP="00413309">
      <w:pPr>
        <w:pStyle w:val="a5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Этапы исследования.</w:t>
      </w:r>
    </w:p>
    <w:p w:rsidR="00DB4656" w:rsidRPr="00F968C9" w:rsidRDefault="00DB4656" w:rsidP="00413309">
      <w:pPr>
        <w:pStyle w:val="a5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Результаты исследования.</w:t>
      </w:r>
    </w:p>
    <w:p w:rsidR="00DB4656" w:rsidRPr="00F968C9" w:rsidRDefault="00DB4656" w:rsidP="00413309">
      <w:pPr>
        <w:pStyle w:val="a5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Анализ результатов.</w:t>
      </w:r>
    </w:p>
    <w:p w:rsidR="00DB4656" w:rsidRPr="00F968C9" w:rsidRDefault="00DB4656" w:rsidP="00413309">
      <w:pPr>
        <w:pStyle w:val="a5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Вывод.</w:t>
      </w:r>
    </w:p>
    <w:p w:rsidR="00DB4656" w:rsidRPr="00F968C9" w:rsidRDefault="00DB4656" w:rsidP="00413309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3E2C" w:rsidRPr="00F968C9" w:rsidRDefault="00DB4656" w:rsidP="00783E2C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по теме «Моделирование»:</w:t>
      </w:r>
    </w:p>
    <w:p w:rsidR="00783E2C" w:rsidRPr="00F968C9" w:rsidRDefault="00783E2C" w:rsidP="00783E2C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4656" w:rsidRPr="00F968C9" w:rsidRDefault="00DB4656" w:rsidP="00783E2C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68C9">
        <w:rPr>
          <w:rFonts w:ascii="Times New Roman" w:hAnsi="Times New Roman" w:cs="Times New Roman"/>
          <w:b/>
          <w:color w:val="000000"/>
          <w:sz w:val="24"/>
          <w:szCs w:val="24"/>
        </w:rPr>
        <w:t>Задание #1</w:t>
      </w:r>
    </w:p>
    <w:p w:rsidR="00DB4656" w:rsidRPr="00F968C9" w:rsidRDefault="00DB4656" w:rsidP="00E325C8">
      <w:pPr>
        <w:pStyle w:val="a3"/>
        <w:spacing w:before="0" w:beforeAutospacing="0" w:after="0" w:afterAutospacing="0"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Вопрос:</w:t>
      </w:r>
      <w:r w:rsidR="00E325C8" w:rsidRPr="00F968C9">
        <w:rPr>
          <w:bCs/>
          <w:i/>
          <w:iCs/>
          <w:color w:val="000000"/>
        </w:rPr>
        <w:t xml:space="preserve"> </w:t>
      </w:r>
      <w:r w:rsidRPr="00F968C9">
        <w:rPr>
          <w:color w:val="000000"/>
        </w:rPr>
        <w:t>Выберите верное утверждение: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Выберите один из 4 вариантов ответа: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1) Один объект может иметь только одну модель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2) разные объекты не могут описываться одной моделью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3) электрическая схема - это модель электрической цепи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4) модель полностью повторяет изучаемый объект</w:t>
      </w:r>
    </w:p>
    <w:p w:rsidR="00783E2C" w:rsidRPr="00F968C9" w:rsidRDefault="00783E2C" w:rsidP="00413309">
      <w:pPr>
        <w:pStyle w:val="a3"/>
        <w:spacing w:line="276" w:lineRule="auto"/>
        <w:contextualSpacing/>
        <w:rPr>
          <w:bCs/>
          <w:color w:val="000000"/>
        </w:rPr>
      </w:pP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/>
          <w:color w:val="000000"/>
        </w:rPr>
        <w:t>Задание #2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Вопрос:</w:t>
      </w:r>
      <w:r w:rsidR="00E325C8" w:rsidRPr="00F968C9">
        <w:rPr>
          <w:bCs/>
          <w:i/>
          <w:iCs/>
          <w:color w:val="000000"/>
        </w:rPr>
        <w:t xml:space="preserve"> </w:t>
      </w:r>
      <w:r w:rsidRPr="00F968C9">
        <w:rPr>
          <w:bCs/>
          <w:color w:val="000000"/>
        </w:rPr>
        <w:t>Выберите неверное утверждение: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Выберите один из 4 вариантов ответа: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1) натурные модели - реальные объекты, в уменьшенном или увеличенном виде воспроизводящие внешний вид, структуру или поведение моделируемого объекта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2) информационные модели описывают объект-оригинал на одном из языков кодирования информации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3) динамические модели отражают процессы изменения и развития объектов во времени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4) За основу классификации моделей может быть взята только предметная область, к которой они относятся</w:t>
      </w:r>
    </w:p>
    <w:p w:rsidR="00783E2C" w:rsidRPr="00F968C9" w:rsidRDefault="00783E2C" w:rsidP="00413309">
      <w:pPr>
        <w:pStyle w:val="a3"/>
        <w:spacing w:line="276" w:lineRule="auto"/>
        <w:contextualSpacing/>
        <w:rPr>
          <w:bCs/>
          <w:color w:val="000000"/>
        </w:rPr>
      </w:pP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/>
          <w:color w:val="000000"/>
        </w:rPr>
        <w:t>Задание #3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Вопрос:</w:t>
      </w:r>
      <w:r w:rsidR="00E325C8" w:rsidRPr="00F968C9">
        <w:rPr>
          <w:bCs/>
          <w:i/>
          <w:iCs/>
          <w:color w:val="000000"/>
        </w:rPr>
        <w:t xml:space="preserve"> </w:t>
      </w:r>
      <w:r w:rsidRPr="00F968C9">
        <w:rPr>
          <w:bCs/>
          <w:color w:val="000000"/>
        </w:rPr>
        <w:t>Какие признаки объекта должны быть отражены в информационной модели «ученик», позволяющей получать следующие сведения: возраст учеников, увлекающихся плаванием; количество девочек, занимающихся танцами; фамилии и имена учеников старше 14 лет?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Выберите один из 4 вариантов ответа: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1) имя, фамилия, увлечение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2) имя, фамилия, пол, пение, плавание, возраст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3) имя, увлечение, пол, возраст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4) имя, фамилия, пол, увлечение, возраст</w:t>
      </w:r>
      <w:r w:rsidR="00847C5E" w:rsidRPr="00F968C9">
        <w:rPr>
          <w:bCs/>
          <w:color w:val="000000"/>
        </w:rPr>
        <w:t>.</w:t>
      </w:r>
    </w:p>
    <w:p w:rsidR="00783E2C" w:rsidRPr="00F968C9" w:rsidRDefault="00783E2C" w:rsidP="00413309">
      <w:pPr>
        <w:pStyle w:val="a3"/>
        <w:spacing w:line="276" w:lineRule="auto"/>
        <w:contextualSpacing/>
        <w:rPr>
          <w:bCs/>
          <w:color w:val="000000"/>
        </w:rPr>
      </w:pP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/>
          <w:color w:val="000000"/>
        </w:rPr>
        <w:t>Задание #4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Вопрос:</w:t>
      </w:r>
      <w:r w:rsidR="00E325C8" w:rsidRPr="00F968C9">
        <w:rPr>
          <w:bCs/>
          <w:i/>
          <w:iCs/>
          <w:color w:val="000000"/>
        </w:rPr>
        <w:t xml:space="preserve"> </w:t>
      </w:r>
      <w:r w:rsidRPr="00F968C9">
        <w:rPr>
          <w:bCs/>
          <w:color w:val="000000"/>
        </w:rPr>
        <w:t>Выберите элемент информационной модели учащегося, существенный для выставления ему оценки за контрольную работу по информатике: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Выберите один из 4 вариантов ответа: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1) наличие домашнего компьютера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2) количество правильно выполненных заданий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3) время, затраченное на выполнение контрольной работы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4) средний балл за предшествующие уроки информатики</w:t>
      </w:r>
      <w:r w:rsidR="00847C5E" w:rsidRPr="00F968C9">
        <w:rPr>
          <w:bCs/>
          <w:color w:val="000000"/>
        </w:rPr>
        <w:t>.</w:t>
      </w:r>
    </w:p>
    <w:p w:rsidR="00783E2C" w:rsidRPr="00F968C9" w:rsidRDefault="00783E2C" w:rsidP="00413309">
      <w:pPr>
        <w:pStyle w:val="a3"/>
        <w:spacing w:line="276" w:lineRule="auto"/>
        <w:contextualSpacing/>
        <w:rPr>
          <w:bCs/>
          <w:color w:val="000000"/>
        </w:rPr>
      </w:pP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/>
          <w:color w:val="000000"/>
        </w:rPr>
        <w:t>Задание #5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Вопрос:</w:t>
      </w:r>
      <w:r w:rsidR="00E325C8" w:rsidRPr="00F968C9">
        <w:rPr>
          <w:bCs/>
          <w:i/>
          <w:iCs/>
          <w:color w:val="000000"/>
        </w:rPr>
        <w:t xml:space="preserve"> </w:t>
      </w:r>
      <w:r w:rsidRPr="00F968C9">
        <w:rPr>
          <w:bCs/>
          <w:color w:val="000000"/>
        </w:rPr>
        <w:t>Замена реального объекта его формальным описанием - это: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Выберите один из 4 вариантов ответа: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1) анализ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2) моделирование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3) формализация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4) алгоритмизация</w:t>
      </w:r>
      <w:r w:rsidR="00847C5E" w:rsidRPr="00F968C9">
        <w:rPr>
          <w:bCs/>
          <w:color w:val="000000"/>
        </w:rPr>
        <w:t>.</w:t>
      </w:r>
    </w:p>
    <w:p w:rsidR="00783E2C" w:rsidRPr="00F968C9" w:rsidRDefault="00783E2C" w:rsidP="00413309">
      <w:pPr>
        <w:pStyle w:val="a3"/>
        <w:spacing w:line="276" w:lineRule="auto"/>
        <w:contextualSpacing/>
        <w:rPr>
          <w:bCs/>
          <w:color w:val="000000"/>
        </w:rPr>
      </w:pP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/>
          <w:color w:val="000000"/>
        </w:rPr>
        <w:t>Задание #6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Вопрос:</w:t>
      </w:r>
      <w:r w:rsidR="00E325C8" w:rsidRPr="00F968C9">
        <w:rPr>
          <w:bCs/>
          <w:i/>
          <w:iCs/>
          <w:color w:val="000000"/>
        </w:rPr>
        <w:t xml:space="preserve"> </w:t>
      </w:r>
      <w:r w:rsidRPr="00F968C9">
        <w:rPr>
          <w:bCs/>
          <w:color w:val="000000"/>
        </w:rPr>
        <w:t>Выберите знаковую модель: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Выберите один из 4 вариантов ответа: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1) рисунок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2) схема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lastRenderedPageBreak/>
        <w:t>3) таблица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4) формула</w:t>
      </w:r>
      <w:r w:rsidR="00847C5E" w:rsidRPr="00F968C9">
        <w:rPr>
          <w:bCs/>
          <w:color w:val="000000"/>
        </w:rPr>
        <w:t>/</w:t>
      </w:r>
    </w:p>
    <w:p w:rsidR="00783E2C" w:rsidRPr="00F968C9" w:rsidRDefault="00783E2C" w:rsidP="00413309">
      <w:pPr>
        <w:pStyle w:val="a3"/>
        <w:spacing w:line="276" w:lineRule="auto"/>
        <w:contextualSpacing/>
        <w:rPr>
          <w:bCs/>
          <w:color w:val="000000"/>
        </w:rPr>
      </w:pP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/>
          <w:color w:val="000000"/>
        </w:rPr>
        <w:t>Задание #7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Вопрос:</w:t>
      </w:r>
      <w:r w:rsidR="00E325C8" w:rsidRPr="00F968C9">
        <w:rPr>
          <w:bCs/>
          <w:i/>
          <w:iCs/>
          <w:color w:val="000000"/>
        </w:rPr>
        <w:t xml:space="preserve"> </w:t>
      </w:r>
      <w:r w:rsidRPr="00F968C9">
        <w:rPr>
          <w:bCs/>
          <w:color w:val="000000"/>
        </w:rPr>
        <w:t>Выберите образную модель: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Выберите один из 4 вариантов ответа: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1) фотография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2) схема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3) текст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4) формула</w:t>
      </w:r>
    </w:p>
    <w:p w:rsidR="00783E2C" w:rsidRPr="00F968C9" w:rsidRDefault="00783E2C" w:rsidP="00413309">
      <w:pPr>
        <w:pStyle w:val="a3"/>
        <w:spacing w:line="276" w:lineRule="auto"/>
        <w:contextualSpacing/>
        <w:rPr>
          <w:bCs/>
          <w:color w:val="000000"/>
        </w:rPr>
      </w:pP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/>
          <w:color w:val="000000"/>
        </w:rPr>
        <w:t>Задание #8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Вопрос:</w:t>
      </w:r>
      <w:r w:rsidR="00E325C8" w:rsidRPr="00F968C9">
        <w:rPr>
          <w:bCs/>
          <w:i/>
          <w:iCs/>
          <w:color w:val="000000"/>
        </w:rPr>
        <w:t xml:space="preserve"> </w:t>
      </w:r>
      <w:r w:rsidRPr="00F968C9">
        <w:rPr>
          <w:bCs/>
          <w:color w:val="000000"/>
        </w:rPr>
        <w:t>Выберите смешанную модель: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Выберите один из 4 вариантов ответа: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1) фотография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2) схема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3) текст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4) формула</w:t>
      </w:r>
      <w:r w:rsidR="00847C5E" w:rsidRPr="00F968C9">
        <w:rPr>
          <w:bCs/>
          <w:color w:val="000000"/>
        </w:rPr>
        <w:t>/</w:t>
      </w:r>
    </w:p>
    <w:p w:rsidR="00783E2C" w:rsidRPr="00F968C9" w:rsidRDefault="00783E2C" w:rsidP="00413309">
      <w:pPr>
        <w:pStyle w:val="a3"/>
        <w:spacing w:line="276" w:lineRule="auto"/>
        <w:contextualSpacing/>
        <w:rPr>
          <w:bCs/>
          <w:color w:val="000000"/>
        </w:rPr>
      </w:pP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/>
          <w:color w:val="000000"/>
        </w:rPr>
        <w:t>Задание #9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Вопрос:</w:t>
      </w:r>
      <w:r w:rsidR="00E325C8" w:rsidRPr="00F968C9">
        <w:rPr>
          <w:bCs/>
          <w:i/>
          <w:iCs/>
          <w:color w:val="000000"/>
        </w:rPr>
        <w:t xml:space="preserve"> </w:t>
      </w:r>
      <w:r w:rsidRPr="00F968C9">
        <w:rPr>
          <w:bCs/>
          <w:color w:val="000000"/>
        </w:rPr>
        <w:t>Описание предметов, ситуаций, событий, процессов на естественных языках - это: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Выберите один из 4 вариантов ответа: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1) словесные модели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2) логические модели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3) геометрические модели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4) алгебраические модели</w:t>
      </w:r>
      <w:r w:rsidR="00847C5E" w:rsidRPr="00F968C9">
        <w:rPr>
          <w:bCs/>
          <w:color w:val="000000"/>
        </w:rPr>
        <w:t>.</w:t>
      </w:r>
    </w:p>
    <w:p w:rsidR="00783E2C" w:rsidRPr="00F968C9" w:rsidRDefault="00783E2C" w:rsidP="00413309">
      <w:pPr>
        <w:pStyle w:val="a3"/>
        <w:spacing w:line="276" w:lineRule="auto"/>
        <w:contextualSpacing/>
        <w:rPr>
          <w:bCs/>
          <w:color w:val="000000"/>
        </w:rPr>
      </w:pP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/>
          <w:color w:val="000000"/>
        </w:rPr>
        <w:t>Задание #10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Вопрос:</w:t>
      </w:r>
      <w:r w:rsidR="00E325C8" w:rsidRPr="00F968C9">
        <w:rPr>
          <w:bCs/>
          <w:i/>
          <w:iCs/>
          <w:color w:val="000000"/>
        </w:rPr>
        <w:t xml:space="preserve"> </w:t>
      </w:r>
      <w:r w:rsidRPr="00F968C9">
        <w:rPr>
          <w:bCs/>
          <w:color w:val="000000"/>
        </w:rPr>
        <w:t>Модели, реализованные с помощью систем программирования, электронных таблиц, специализированных математических пакетов и программных средств для моделирования, называются: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Выберите один из 4 вариантов ответа: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1) математическими моделями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2) компьютерными моделями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3) имитационными моделями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4) экономическими моделями</w:t>
      </w:r>
      <w:r w:rsidR="00847C5E" w:rsidRPr="00F968C9">
        <w:rPr>
          <w:bCs/>
          <w:color w:val="000000"/>
        </w:rPr>
        <w:t>.</w:t>
      </w:r>
    </w:p>
    <w:p w:rsidR="00783E2C" w:rsidRPr="00F968C9" w:rsidRDefault="00783E2C" w:rsidP="00413309">
      <w:pPr>
        <w:pStyle w:val="a3"/>
        <w:spacing w:line="276" w:lineRule="auto"/>
        <w:contextualSpacing/>
        <w:rPr>
          <w:bCs/>
          <w:color w:val="000000"/>
        </w:rPr>
      </w:pP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/>
          <w:color w:val="000000"/>
        </w:rPr>
        <w:t>Задание #11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Вопрос:</w:t>
      </w:r>
      <w:r w:rsidR="00E325C8" w:rsidRPr="00F968C9">
        <w:rPr>
          <w:bCs/>
          <w:i/>
          <w:iCs/>
          <w:color w:val="000000"/>
        </w:rPr>
        <w:t xml:space="preserve"> </w:t>
      </w:r>
      <w:r w:rsidRPr="00F968C9">
        <w:rPr>
          <w:bCs/>
          <w:color w:val="000000"/>
        </w:rPr>
        <w:t>Файловая система персонального компьютера наиболее адекватно может быть описана в виде: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Выберите один из 4 вариантов ответа: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1) математической модели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2) табличной модели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3) натурной модели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lastRenderedPageBreak/>
        <w:t>4) иерархической модели</w:t>
      </w:r>
      <w:r w:rsidR="00847C5E" w:rsidRPr="00F968C9">
        <w:rPr>
          <w:bCs/>
          <w:color w:val="000000"/>
        </w:rPr>
        <w:t>.</w:t>
      </w:r>
    </w:p>
    <w:p w:rsidR="00783E2C" w:rsidRPr="00F968C9" w:rsidRDefault="00783E2C" w:rsidP="00413309">
      <w:pPr>
        <w:pStyle w:val="a3"/>
        <w:spacing w:line="276" w:lineRule="auto"/>
        <w:contextualSpacing/>
        <w:rPr>
          <w:bCs/>
          <w:color w:val="000000"/>
        </w:rPr>
      </w:pP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/>
          <w:color w:val="000000"/>
        </w:rPr>
        <w:t>Задание #12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Вопрос:</w:t>
      </w:r>
      <w:r w:rsidR="00E325C8" w:rsidRPr="00F968C9">
        <w:rPr>
          <w:bCs/>
          <w:i/>
          <w:iCs/>
          <w:color w:val="000000"/>
        </w:rPr>
        <w:t xml:space="preserve"> </w:t>
      </w:r>
      <w:r w:rsidRPr="00F968C9">
        <w:rPr>
          <w:bCs/>
          <w:color w:val="000000"/>
        </w:rPr>
        <w:t>Графической моделью иерархической системы является: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Выберите один из 4 вариантов ответа: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1) цепь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2) сеть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3) генеалогическое дерево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4) дерево</w:t>
      </w:r>
      <w:r w:rsidR="00847C5E" w:rsidRPr="00F968C9">
        <w:rPr>
          <w:bCs/>
          <w:color w:val="000000"/>
        </w:rPr>
        <w:t>.</w:t>
      </w:r>
    </w:p>
    <w:p w:rsidR="00783E2C" w:rsidRPr="00F968C9" w:rsidRDefault="00783E2C" w:rsidP="00413309">
      <w:pPr>
        <w:pStyle w:val="a3"/>
        <w:spacing w:line="276" w:lineRule="auto"/>
        <w:contextualSpacing/>
        <w:rPr>
          <w:bCs/>
          <w:color w:val="000000"/>
        </w:rPr>
      </w:pP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/>
          <w:color w:val="000000"/>
        </w:rPr>
        <w:t>Задание #13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Вопрос:</w:t>
      </w:r>
      <w:r w:rsidR="00E325C8" w:rsidRPr="00F968C9">
        <w:rPr>
          <w:bCs/>
          <w:i/>
          <w:iCs/>
          <w:color w:val="000000"/>
        </w:rPr>
        <w:t xml:space="preserve"> </w:t>
      </w:r>
      <w:r w:rsidRPr="00F968C9">
        <w:rPr>
          <w:bCs/>
          <w:color w:val="000000"/>
        </w:rPr>
        <w:t>Расписание движения электропоездов может рассматриваться как пример: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Выберите один из 4 вариантов ответа: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1) табличной модели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2) графической модели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3) имитационной модели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4) натурной модели</w:t>
      </w:r>
      <w:r w:rsidR="00847C5E" w:rsidRPr="00F968C9">
        <w:rPr>
          <w:bCs/>
          <w:color w:val="000000"/>
        </w:rPr>
        <w:t>.</w:t>
      </w:r>
    </w:p>
    <w:p w:rsidR="00783E2C" w:rsidRPr="00F968C9" w:rsidRDefault="00783E2C" w:rsidP="00413309">
      <w:pPr>
        <w:pStyle w:val="a3"/>
        <w:spacing w:line="276" w:lineRule="auto"/>
        <w:contextualSpacing/>
        <w:rPr>
          <w:bCs/>
          <w:color w:val="000000"/>
        </w:rPr>
      </w:pP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/>
          <w:color w:val="000000"/>
        </w:rPr>
        <w:t>Задание #14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Вопрос:</w:t>
      </w:r>
      <w:r w:rsidR="00E325C8" w:rsidRPr="00F968C9">
        <w:rPr>
          <w:bCs/>
          <w:i/>
          <w:iCs/>
          <w:color w:val="000000"/>
        </w:rPr>
        <w:t xml:space="preserve"> </w:t>
      </w:r>
      <w:r w:rsidRPr="00F968C9">
        <w:rPr>
          <w:bCs/>
          <w:color w:val="000000"/>
        </w:rPr>
        <w:t>Какая тройка понятий находится в отношении "объект-натурная модель-информационная модель"?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i/>
          <w:iCs/>
          <w:color w:val="000000"/>
        </w:rPr>
        <w:t>Выберите один из 4 вариантов ответа: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 xml:space="preserve">1) человек - анатомический скелет </w:t>
      </w:r>
      <w:r w:rsidR="00847C5E" w:rsidRPr="00F968C9">
        <w:rPr>
          <w:bCs/>
          <w:color w:val="000000"/>
        </w:rPr>
        <w:t>–</w:t>
      </w:r>
      <w:r w:rsidRPr="00F968C9">
        <w:rPr>
          <w:bCs/>
          <w:color w:val="000000"/>
        </w:rPr>
        <w:t xml:space="preserve"> манекен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 xml:space="preserve">2) человек - медицинская карта </w:t>
      </w:r>
      <w:r w:rsidR="00847C5E" w:rsidRPr="00F968C9">
        <w:rPr>
          <w:bCs/>
          <w:color w:val="000000"/>
        </w:rPr>
        <w:t>–</w:t>
      </w:r>
      <w:r w:rsidRPr="00F968C9">
        <w:rPr>
          <w:bCs/>
          <w:color w:val="000000"/>
        </w:rPr>
        <w:t xml:space="preserve"> фотография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3) автомобиль - рекламный буклет с техническими характеристиками автомобиля - атлас автомобильных дорог</w:t>
      </w:r>
      <w:r w:rsidR="00847C5E" w:rsidRPr="00F968C9">
        <w:rPr>
          <w:bCs/>
          <w:color w:val="000000"/>
        </w:rPr>
        <w:t>;</w:t>
      </w:r>
    </w:p>
    <w:p w:rsidR="00DB4656" w:rsidRPr="00F968C9" w:rsidRDefault="00DB4656" w:rsidP="00413309">
      <w:pPr>
        <w:pStyle w:val="a3"/>
        <w:spacing w:line="276" w:lineRule="auto"/>
        <w:contextualSpacing/>
        <w:rPr>
          <w:bCs/>
          <w:color w:val="000000"/>
        </w:rPr>
      </w:pPr>
      <w:r w:rsidRPr="00F968C9">
        <w:rPr>
          <w:bCs/>
          <w:color w:val="000000"/>
        </w:rPr>
        <w:t>4) автомобиль - игрушечный автомобиль - техническое описание автомобиля</w:t>
      </w:r>
      <w:r w:rsidR="00847C5E" w:rsidRPr="00F968C9">
        <w:rPr>
          <w:bCs/>
          <w:color w:val="000000"/>
        </w:rPr>
        <w:t>.</w:t>
      </w:r>
    </w:p>
    <w:p w:rsidR="00DB4656" w:rsidRPr="00F968C9" w:rsidRDefault="00DB4656" w:rsidP="00413309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8C9">
        <w:rPr>
          <w:rFonts w:ascii="Times New Roman" w:hAnsi="Times New Roman" w:cs="Times New Roman"/>
          <w:b/>
          <w:sz w:val="24"/>
          <w:szCs w:val="24"/>
        </w:rPr>
        <w:t>Критерии оценки теста:</w:t>
      </w:r>
    </w:p>
    <w:p w:rsidR="00783E2C" w:rsidRPr="00F968C9" w:rsidRDefault="00783E2C" w:rsidP="00413309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2527"/>
        <w:gridCol w:w="3828"/>
      </w:tblGrid>
      <w:tr w:rsidR="00DB4656" w:rsidRPr="00F968C9" w:rsidTr="00BC7C4C">
        <w:tc>
          <w:tcPr>
            <w:tcW w:w="2376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Количество верных ответов</w:t>
            </w:r>
          </w:p>
        </w:tc>
        <w:tc>
          <w:tcPr>
            <w:tcW w:w="2527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% верных ответов</w:t>
            </w:r>
          </w:p>
        </w:tc>
        <w:tc>
          <w:tcPr>
            <w:tcW w:w="3828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B4656" w:rsidRPr="00F968C9" w:rsidTr="00BC7C4C">
        <w:tc>
          <w:tcPr>
            <w:tcW w:w="2376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14-13</w:t>
            </w:r>
          </w:p>
        </w:tc>
        <w:tc>
          <w:tcPr>
            <w:tcW w:w="2527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100-9</w:t>
            </w:r>
            <w:r w:rsidRPr="00F968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DB4656" w:rsidRPr="00F968C9" w:rsidTr="00BC7C4C">
        <w:tc>
          <w:tcPr>
            <w:tcW w:w="2376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12-11</w:t>
            </w:r>
          </w:p>
        </w:tc>
        <w:tc>
          <w:tcPr>
            <w:tcW w:w="2527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68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3828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DB4656" w:rsidRPr="00F968C9" w:rsidTr="00BC7C4C">
        <w:tc>
          <w:tcPr>
            <w:tcW w:w="2376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68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68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27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968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68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3828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DB4656" w:rsidRPr="00F968C9" w:rsidTr="00BC7C4C">
        <w:tc>
          <w:tcPr>
            <w:tcW w:w="2376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 xml:space="preserve"> и менее</w:t>
            </w:r>
          </w:p>
        </w:tc>
        <w:tc>
          <w:tcPr>
            <w:tcW w:w="2527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  <w:r w:rsidRPr="00F968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828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B4656" w:rsidRPr="00F968C9" w:rsidRDefault="00DB4656" w:rsidP="0041330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4656" w:rsidRPr="00F968C9" w:rsidRDefault="00DB4656" w:rsidP="0041330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5. Базы данных. Системы управления базами данных</w:t>
      </w:r>
    </w:p>
    <w:p w:rsidR="00E325C8" w:rsidRPr="00F968C9" w:rsidRDefault="00E325C8" w:rsidP="00413309">
      <w:pPr>
        <w:pStyle w:val="a5"/>
        <w:numPr>
          <w:ilvl w:val="0"/>
          <w:numId w:val="23"/>
        </w:numPr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Построить</w:t>
      </w:r>
      <w:r w:rsidR="00DB4656"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таблицу по следующим данным:</w:t>
      </w:r>
    </w:p>
    <w:p w:rsidR="00DB4656" w:rsidRPr="00F968C9" w:rsidRDefault="00DB4656" w:rsidP="00413309">
      <w:pPr>
        <w:pStyle w:val="a5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Полярная звезда находится в созвездии Малая Медведица. Бетельгайзе находится в созвездии Ориона. Расстояние до Спики </w:t>
      </w:r>
      <w:r w:rsidR="00CD1426"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260 световых лет. Денеб находится в созвездии Лебедя. Акрукс ярче Солнца в 2200 раз. Расстояние до Бетельгайзе </w:t>
      </w:r>
      <w:r w:rsidR="00CD1426"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650 световых лет. Ригель ярче Солнца в 55000 раз. Канопус находится в созвездии Стрекоза. Расстояние до Капеллы - 46 световых лет. Спика находится в созвездии Дева. Антарес находится в </w:t>
      </w:r>
      <w:r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созве</w:t>
      </w:r>
      <w:r w:rsidR="00E5341E" w:rsidRPr="00F968C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22400" behindDoc="0" locked="0" layoutInCell="0" allowOverlap="1">
                <wp:simplePos x="0" y="0"/>
                <wp:positionH relativeFrom="margin">
                  <wp:posOffset>7010399</wp:posOffset>
                </wp:positionH>
                <wp:positionV relativeFrom="paragraph">
                  <wp:posOffset>1813560</wp:posOffset>
                </wp:positionV>
                <wp:extent cx="0" cy="144780"/>
                <wp:effectExtent l="0" t="0" r="19050" b="266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2EF98" id="Прямая соединительная линия 1" o:spid="_x0000_s1026" style="position:absolute;z-index:25162240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552pt,142.8pt" to="552pt,1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" o:allowincell="f" strokeweight=".3pt">
                <w10:wrap anchorx="margin"/>
              </v:line>
            </w:pict>
          </mc:Fallback>
        </mc:AlternateContent>
      </w:r>
      <w:r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здии Скорпион. Расстояние до Арктура </w:t>
      </w:r>
      <w:r w:rsidR="00CD1426"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36 световых лет. Альдебаран ярче Солнца в 165 раз. Бетельгайзе ярче Солнца в 22000 раз. Расстояние до Акрукса - 260 световых лет. Денеб ярче Солнца в 72500 раз. Расстояние до Антареса - 425 световых лет. Альдебаран находится в созвездии Телец. Антарес ярче Солнца в 6600 раз. Расстояние до Канопуса - 181 световой год. Арктур находится в созвездии Волопас. Капелла ярче солнца в 150 раз. Расстояние до Полярной звезды - 780 световых лет. Ригель находится в созвездии Орион. Спика ярче Солнца в 2200 раз. Акрукс находится в созвездии Южный Крест. Расстояние до Альдебарана - 70 световых лет. Арктур ярче Солнца в 105 раз. Расстояние до Денеба - 1600 световых лет. Канопус ярче Солнца в 6600 раз. Капелла находится в созвездий Возничий. Полярная звезда ярче Солнца в 6000 раз. Расстояние до Ригеля световых лет.</w:t>
      </w:r>
    </w:p>
    <w:p w:rsidR="00DB4656" w:rsidRPr="00F968C9" w:rsidRDefault="00DB4656" w:rsidP="00413309">
      <w:pPr>
        <w:pStyle w:val="a5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Отсортировать таблицу по возрастанию по столбцу, описывающему яркость звезды в сравнении с Солнцем. Построить по таблице цилиндрическую диаграмму (ряды - в строках, а не в столбцах), которая отражает расстояние до звезды. </w:t>
      </w:r>
    </w:p>
    <w:p w:rsidR="00DB4656" w:rsidRPr="00F968C9" w:rsidRDefault="00DB4656" w:rsidP="00413309">
      <w:pPr>
        <w:pStyle w:val="a5"/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E325C8" w:rsidRPr="00F968C9" w:rsidRDefault="00DB4656" w:rsidP="00E325C8">
      <w:pPr>
        <w:pStyle w:val="a5"/>
        <w:numPr>
          <w:ilvl w:val="0"/>
          <w:numId w:val="23"/>
        </w:num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Результаты тестирования представлены в таблице:</w:t>
      </w:r>
    </w:p>
    <w:p w:rsidR="00E325C8" w:rsidRPr="00F968C9" w:rsidRDefault="00E325C8" w:rsidP="00E325C8">
      <w:pPr>
        <w:pStyle w:val="a5"/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dxa"/>
        <w:tblLook w:val="04A0" w:firstRow="1" w:lastRow="0" w:firstColumn="1" w:lastColumn="0" w:noHBand="0" w:noVBand="1"/>
      </w:tblPr>
      <w:tblGrid>
        <w:gridCol w:w="1409"/>
        <w:gridCol w:w="630"/>
        <w:gridCol w:w="1463"/>
        <w:gridCol w:w="1600"/>
        <w:gridCol w:w="909"/>
        <w:gridCol w:w="1629"/>
        <w:gridCol w:w="1180"/>
      </w:tblGrid>
      <w:tr w:rsidR="00DB4656" w:rsidRPr="00F968C9" w:rsidTr="00BC7C4C"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DB4656" w:rsidRPr="00F968C9" w:rsidTr="00BC7C4C"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Аганян</w:t>
            </w:r>
          </w:p>
        </w:tc>
        <w:tc>
          <w:tcPr>
            <w:tcW w:w="0" w:type="auto"/>
            <w:hideMark/>
          </w:tcPr>
          <w:p w:rsidR="00DB4656" w:rsidRPr="00F968C9" w:rsidRDefault="00E325C8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B4656" w:rsidRPr="00F968C9" w:rsidTr="00BC7C4C"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Воронин</w:t>
            </w:r>
          </w:p>
        </w:tc>
        <w:tc>
          <w:tcPr>
            <w:tcW w:w="0" w:type="auto"/>
            <w:hideMark/>
          </w:tcPr>
          <w:p w:rsidR="00DB4656" w:rsidRPr="00F968C9" w:rsidRDefault="00E325C8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B4656" w:rsidRPr="00F968C9" w:rsidTr="00BC7C4C"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Григорчук</w:t>
            </w:r>
          </w:p>
        </w:tc>
        <w:tc>
          <w:tcPr>
            <w:tcW w:w="0" w:type="auto"/>
            <w:hideMark/>
          </w:tcPr>
          <w:p w:rsidR="00DB4656" w:rsidRPr="00F968C9" w:rsidRDefault="00E325C8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DB4656" w:rsidRPr="00F968C9" w:rsidTr="00BC7C4C"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Роднина</w:t>
            </w:r>
          </w:p>
        </w:tc>
        <w:tc>
          <w:tcPr>
            <w:tcW w:w="0" w:type="auto"/>
            <w:hideMark/>
          </w:tcPr>
          <w:p w:rsidR="00DB4656" w:rsidRPr="00F968C9" w:rsidRDefault="00E325C8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DB4656" w:rsidRPr="00F968C9" w:rsidTr="00BC7C4C"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Сергеенко</w:t>
            </w:r>
          </w:p>
        </w:tc>
        <w:tc>
          <w:tcPr>
            <w:tcW w:w="0" w:type="auto"/>
            <w:hideMark/>
          </w:tcPr>
          <w:p w:rsidR="00DB4656" w:rsidRPr="00F968C9" w:rsidRDefault="00E325C8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B4656" w:rsidRPr="00F968C9" w:rsidTr="00BC7C4C"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Черепанова</w:t>
            </w:r>
          </w:p>
        </w:tc>
        <w:tc>
          <w:tcPr>
            <w:tcW w:w="0" w:type="auto"/>
            <w:hideMark/>
          </w:tcPr>
          <w:p w:rsidR="00DB4656" w:rsidRPr="00F968C9" w:rsidRDefault="00E325C8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:rsidR="00DB4656" w:rsidRPr="00F968C9" w:rsidRDefault="00DB4656" w:rsidP="00E325C8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Сколько записей в ней удовлетво</w:t>
      </w:r>
      <w:r w:rsidR="00E325C8" w:rsidRPr="00F968C9">
        <w:rPr>
          <w:rFonts w:ascii="Times New Roman" w:hAnsi="Times New Roman" w:cs="Times New Roman"/>
          <w:sz w:val="24"/>
          <w:szCs w:val="24"/>
        </w:rPr>
        <w:t xml:space="preserve">ряют условию «Пол=Ж </w:t>
      </w:r>
      <w:r w:rsidRPr="00F968C9">
        <w:rPr>
          <w:rFonts w:ascii="Times New Roman" w:hAnsi="Times New Roman" w:cs="Times New Roman"/>
          <w:sz w:val="24"/>
          <w:szCs w:val="24"/>
        </w:rPr>
        <w:t>ИЛИ Химия&gt;Биология»?</w:t>
      </w:r>
    </w:p>
    <w:p w:rsidR="00DB4656" w:rsidRPr="00F968C9" w:rsidRDefault="00DB4656" w:rsidP="00E325C8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Ниже представл</w:t>
      </w:r>
      <w:r w:rsidR="00E325C8" w:rsidRPr="00F968C9">
        <w:rPr>
          <w:rFonts w:ascii="Times New Roman" w:hAnsi="Times New Roman" w:cs="Times New Roman"/>
          <w:sz w:val="24"/>
          <w:szCs w:val="24"/>
        </w:rPr>
        <w:t>ены две таблицы из базы данных.</w:t>
      </w:r>
      <w:r w:rsidRPr="00F968C9">
        <w:rPr>
          <w:rFonts w:ascii="Times New Roman" w:hAnsi="Times New Roman" w:cs="Times New Roman"/>
          <w:sz w:val="24"/>
          <w:szCs w:val="24"/>
        </w:rPr>
        <w:t>Каждая строка таблицы 2 содержит информацию о ребёнке и об одном из его родителей. Информация представлена значением поля ID в соответствующей строке таблицы 1. Определите на основании приведённых данных фамилию и инициалы внучки Петровой С.М.</w:t>
      </w:r>
    </w:p>
    <w:tbl>
      <w:tblPr>
        <w:tblStyle w:val="a6"/>
        <w:tblW w:w="3364" w:type="dxa"/>
        <w:tblLook w:val="04A0" w:firstRow="1" w:lastRow="0" w:firstColumn="1" w:lastColumn="0" w:noHBand="0" w:noVBand="1"/>
      </w:tblPr>
      <w:tblGrid>
        <w:gridCol w:w="693"/>
        <w:gridCol w:w="992"/>
        <w:gridCol w:w="953"/>
        <w:gridCol w:w="726"/>
      </w:tblGrid>
      <w:tr w:rsidR="00DB4656" w:rsidRPr="00F968C9" w:rsidTr="00BC7C4C">
        <w:tc>
          <w:tcPr>
            <w:tcW w:w="0" w:type="auto"/>
            <w:gridSpan w:val="4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b/>
                <w:sz w:val="24"/>
                <w:szCs w:val="24"/>
              </w:rPr>
              <w:t>Таблица1</w:t>
            </w:r>
          </w:p>
        </w:tc>
      </w:tr>
      <w:tr w:rsidR="00DB4656" w:rsidRPr="00F968C9" w:rsidTr="00BC7C4C"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Фамилия_И.О.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</w:tr>
      <w:tr w:rsidR="00DB4656" w:rsidRPr="00F968C9" w:rsidTr="00BC7C4C"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Жвания К.Г.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DB4656" w:rsidRPr="00F968C9" w:rsidTr="00BC7C4C"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Черняк А.П.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DB4656" w:rsidRPr="00F968C9" w:rsidTr="00BC7C4C"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Петрова М.Н.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DB4656" w:rsidRPr="00F968C9" w:rsidTr="00BC7C4C"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Ильченко Т.В.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DB4656" w:rsidRPr="00F968C9" w:rsidTr="00BC7C4C"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Петрова С.М.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DB4656" w:rsidRPr="00F968C9" w:rsidTr="00BC7C4C"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Басис В.В.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DB4656" w:rsidRPr="00F968C9" w:rsidTr="00BC7C4C"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Ильченко В.И.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DB4656" w:rsidRPr="00F968C9" w:rsidTr="00BC7C4C"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Павлыш Н.П.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DB4656" w:rsidRPr="00F968C9" w:rsidTr="00BC7C4C"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Черняк П.Р.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DB4656" w:rsidRPr="00F968C9" w:rsidTr="00BC7C4C"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DB4656" w:rsidRPr="00F968C9" w:rsidTr="00BC7C4C">
        <w:tc>
          <w:tcPr>
            <w:tcW w:w="0" w:type="auto"/>
            <w:gridSpan w:val="4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b/>
                <w:sz w:val="24"/>
                <w:szCs w:val="24"/>
              </w:rPr>
              <w:t>Таблица2</w:t>
            </w:r>
          </w:p>
        </w:tc>
      </w:tr>
      <w:tr w:rsidR="00DB4656" w:rsidRPr="00F968C9" w:rsidTr="00BC7C4C"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ID_Родителя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ID_Ребёнка</w:t>
            </w:r>
          </w:p>
        </w:tc>
      </w:tr>
      <w:tr w:rsidR="00DB4656" w:rsidRPr="00F968C9" w:rsidTr="00BC7C4C"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DB4656" w:rsidRPr="00F968C9" w:rsidTr="00BC7C4C"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DB4656" w:rsidRPr="00F968C9" w:rsidTr="00BC7C4C"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DB4656" w:rsidRPr="00F968C9" w:rsidTr="00BC7C4C"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DB4656" w:rsidRPr="00F968C9" w:rsidTr="00BC7C4C"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DB4656" w:rsidRPr="00F968C9" w:rsidTr="00BC7C4C"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DB4656" w:rsidRPr="00F968C9" w:rsidTr="00BC7C4C"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DB4656" w:rsidRPr="00F968C9" w:rsidTr="00BC7C4C"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DB4656" w:rsidRPr="00F968C9" w:rsidTr="00BC7C4C"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DB4656" w:rsidRPr="00F968C9" w:rsidTr="00BC7C4C"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gridSpan w:val="2"/>
            <w:hideMark/>
          </w:tcPr>
          <w:p w:rsidR="00DB4656" w:rsidRPr="00F968C9" w:rsidRDefault="00DB4656" w:rsidP="00847C5E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DB4656" w:rsidRPr="00F968C9" w:rsidRDefault="00DB4656" w:rsidP="0041330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4656" w:rsidRPr="00F968C9" w:rsidRDefault="00DB4656" w:rsidP="0041330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6. Коммуникационные технологии</w:t>
      </w:r>
    </w:p>
    <w:p w:rsidR="00E325C8" w:rsidRPr="00F968C9" w:rsidRDefault="00DB4656" w:rsidP="00413309">
      <w:pPr>
        <w:jc w:val="both"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b/>
          <w:sz w:val="24"/>
          <w:szCs w:val="24"/>
          <w:u w:val="single"/>
        </w:rPr>
        <w:t>Задание 1.</w:t>
      </w:r>
      <w:r w:rsidRPr="00F968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656" w:rsidRPr="00F968C9" w:rsidRDefault="00DB4656" w:rsidP="00847C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 xml:space="preserve">Используя формы </w:t>
      </w:r>
      <w:r w:rsidRPr="00F968C9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F968C9">
        <w:rPr>
          <w:rFonts w:ascii="Times New Roman" w:hAnsi="Times New Roman" w:cs="Times New Roman"/>
          <w:sz w:val="24"/>
          <w:szCs w:val="24"/>
        </w:rPr>
        <w:t>-документов, создайте таблицу, доступную для заполнения другим пользователям. Используйте функцию ограниченного доступа к форме (только определенный список пользователей).</w:t>
      </w:r>
    </w:p>
    <w:p w:rsidR="00E325C8" w:rsidRPr="00F968C9" w:rsidRDefault="00DB4656" w:rsidP="00413309">
      <w:pPr>
        <w:jc w:val="both"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b/>
          <w:sz w:val="24"/>
          <w:szCs w:val="24"/>
          <w:u w:val="single"/>
        </w:rPr>
        <w:t>Задание 2.</w:t>
      </w:r>
      <w:r w:rsidRPr="00F968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656" w:rsidRPr="00F968C9" w:rsidRDefault="00DB4656" w:rsidP="00847C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 xml:space="preserve">Используя формы </w:t>
      </w:r>
      <w:r w:rsidRPr="00F968C9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F968C9">
        <w:rPr>
          <w:rFonts w:ascii="Times New Roman" w:hAnsi="Times New Roman" w:cs="Times New Roman"/>
          <w:sz w:val="24"/>
          <w:szCs w:val="24"/>
        </w:rPr>
        <w:t>-документов, создайте опрос-тест на спортивную тему. Предусмотрите возможность размещения опроса на сайте в сети Интернет и сбор ответов.</w:t>
      </w:r>
    </w:p>
    <w:p w:rsidR="0029269A" w:rsidRDefault="0029269A" w:rsidP="00783E2C">
      <w:pPr>
        <w:rPr>
          <w:rFonts w:ascii="Times New Roman" w:hAnsi="Times New Roman" w:cs="Times New Roman"/>
          <w:b/>
          <w:sz w:val="24"/>
          <w:szCs w:val="24"/>
        </w:rPr>
      </w:pPr>
    </w:p>
    <w:p w:rsidR="00DB4656" w:rsidRPr="00F968C9" w:rsidRDefault="00DB4656" w:rsidP="00783E2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68C9">
        <w:rPr>
          <w:rFonts w:ascii="Times New Roman" w:hAnsi="Times New Roman" w:cs="Times New Roman"/>
          <w:b/>
          <w:sz w:val="24"/>
          <w:szCs w:val="24"/>
        </w:rPr>
        <w:t>Проверочный тест (решается в электронном виде)</w:t>
      </w:r>
      <w:r w:rsidR="0029269A">
        <w:rPr>
          <w:rFonts w:ascii="Times New Roman" w:hAnsi="Times New Roman" w:cs="Times New Roman"/>
          <w:b/>
          <w:sz w:val="24"/>
          <w:szCs w:val="24"/>
        </w:rPr>
        <w:t xml:space="preserve"> для промежуточной аттестации (дифференцированного зачета) за 2 семестр</w:t>
      </w:r>
      <w:r w:rsidR="00783E2C" w:rsidRPr="00F968C9">
        <w:rPr>
          <w:rFonts w:ascii="Times New Roman" w:hAnsi="Times New Roman" w:cs="Times New Roman"/>
          <w:b/>
          <w:sz w:val="24"/>
          <w:szCs w:val="24"/>
        </w:rPr>
        <w:t>.</w:t>
      </w:r>
    </w:p>
    <w:p w:rsidR="00DB4656" w:rsidRPr="00F968C9" w:rsidRDefault="00DB4656" w:rsidP="0041330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1. Как называют совокупность средств и методов сбора, обработки и передачи данных для получения информации нового качества?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47C5E" w:rsidRPr="00F968C9">
        <w:rPr>
          <w:rFonts w:ascii="Times New Roman" w:hAnsi="Times New Roman" w:cs="Times New Roman"/>
          <w:sz w:val="24"/>
          <w:szCs w:val="24"/>
        </w:rPr>
        <w:t>.</w:t>
      </w:r>
    </w:p>
    <w:p w:rsidR="00847C5E" w:rsidRPr="00F968C9" w:rsidRDefault="00847C5E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B4656" w:rsidRPr="00F968C9" w:rsidRDefault="00DB4656" w:rsidP="0041330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2.Что является основной средой для информационных технологий?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Информационная система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Система счисления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Базы данных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Информационные компоненты</w:t>
      </w:r>
      <w:r w:rsidR="00E325C8" w:rsidRPr="00F968C9">
        <w:rPr>
          <w:rFonts w:ascii="Times New Roman" w:hAnsi="Times New Roman" w:cs="Times New Roman"/>
          <w:sz w:val="24"/>
          <w:szCs w:val="24"/>
        </w:rPr>
        <w:t>.</w:t>
      </w:r>
    </w:p>
    <w:p w:rsidR="00847C5E" w:rsidRPr="00F968C9" w:rsidRDefault="00847C5E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B4656" w:rsidRPr="00F968C9" w:rsidRDefault="00DB4656" w:rsidP="0041330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3. Информационная система представляет собой: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То же, что и информационные технологии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Программное обеспечение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sz w:val="24"/>
          <w:szCs w:val="24"/>
        </w:rPr>
        <w:t>Компьютерную систему обработки информации</w:t>
      </w:r>
      <w:r w:rsidR="00E325C8" w:rsidRPr="00F968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sz w:val="24"/>
          <w:szCs w:val="24"/>
        </w:rPr>
        <w:t>Человеко-компьютерную систему обработки информации</w:t>
      </w:r>
      <w:r w:rsidR="00E325C8" w:rsidRPr="00F968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7C5E" w:rsidRPr="00F968C9" w:rsidRDefault="00847C5E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B4656" w:rsidRPr="00F968C9" w:rsidRDefault="00DB4656" w:rsidP="0041330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4. Для чего создаются базы данных?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Для поиска информации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lastRenderedPageBreak/>
        <w:t>Для хранения информации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Для обработки информации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Для создания отчетов</w:t>
      </w:r>
      <w:r w:rsidR="00E325C8" w:rsidRPr="00F968C9">
        <w:rPr>
          <w:rFonts w:ascii="Times New Roman" w:hAnsi="Times New Roman" w:cs="Times New Roman"/>
          <w:sz w:val="24"/>
          <w:szCs w:val="24"/>
        </w:rPr>
        <w:t>.</w:t>
      </w:r>
    </w:p>
    <w:p w:rsidR="00847C5E" w:rsidRPr="00F968C9" w:rsidRDefault="00847C5E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B4656" w:rsidRPr="00F968C9" w:rsidRDefault="00DB4656" w:rsidP="0041330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 xml:space="preserve">5. Возможность сохранения документов в различных форматах – одна из важнейших функций современного текстового процессора. Для чего используется сохранение документа в формате </w:t>
      </w:r>
      <w:r w:rsidRPr="00F968C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F968C9">
        <w:rPr>
          <w:rFonts w:ascii="Times New Roman" w:hAnsi="Times New Roman" w:cs="Times New Roman"/>
          <w:sz w:val="24"/>
          <w:szCs w:val="24"/>
        </w:rPr>
        <w:t>?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Для открытия в текстовом процессоре другого типа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sz w:val="24"/>
          <w:szCs w:val="24"/>
        </w:rPr>
        <w:t>Для сохранения в системе электронного документооборота</w:t>
      </w:r>
      <w:r w:rsidR="00E325C8" w:rsidRPr="00F968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Для последующей печати и</w:t>
      </w:r>
      <w:r w:rsidR="00E325C8" w:rsidRPr="00F968C9">
        <w:rPr>
          <w:rFonts w:ascii="Times New Roman" w:hAnsi="Times New Roman" w:cs="Times New Roman"/>
          <w:sz w:val="24"/>
          <w:szCs w:val="24"/>
        </w:rPr>
        <w:t xml:space="preserve">ли чтения в другой операционной </w:t>
      </w:r>
      <w:r w:rsidRPr="00F968C9">
        <w:rPr>
          <w:rFonts w:ascii="Times New Roman" w:hAnsi="Times New Roman" w:cs="Times New Roman"/>
          <w:sz w:val="24"/>
          <w:szCs w:val="24"/>
        </w:rPr>
        <w:t>системе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Для сохранения только текстового содержимого</w:t>
      </w:r>
      <w:r w:rsidR="00E325C8" w:rsidRPr="00F968C9">
        <w:rPr>
          <w:rFonts w:ascii="Times New Roman" w:hAnsi="Times New Roman" w:cs="Times New Roman"/>
          <w:sz w:val="24"/>
          <w:szCs w:val="24"/>
        </w:rPr>
        <w:t>.</w:t>
      </w:r>
    </w:p>
    <w:p w:rsidR="00847C5E" w:rsidRPr="00F968C9" w:rsidRDefault="00847C5E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B4656" w:rsidRPr="00F968C9" w:rsidRDefault="00DB4656" w:rsidP="0041330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Сколько типов выравнивания абзацев применяется в </w:t>
      </w:r>
      <w:r w:rsidRPr="00F968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MS</w:t>
      </w:r>
      <w:r w:rsidRPr="00F96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68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Office</w:t>
      </w:r>
      <w:r w:rsidRPr="00F96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68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Word</w:t>
      </w:r>
      <w:r w:rsidRPr="00F968C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 w:rsidR="00E325C8" w:rsidRPr="00F968C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 xml:space="preserve">Три 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Четыре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Пять</w:t>
      </w:r>
      <w:r w:rsidR="00E325C8" w:rsidRPr="00F968C9">
        <w:rPr>
          <w:rFonts w:ascii="Times New Roman" w:hAnsi="Times New Roman" w:cs="Times New Roman"/>
          <w:sz w:val="24"/>
          <w:szCs w:val="24"/>
        </w:rPr>
        <w:t>.</w:t>
      </w:r>
    </w:p>
    <w:p w:rsidR="00847C5E" w:rsidRPr="00F968C9" w:rsidRDefault="00847C5E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B4656" w:rsidRPr="00F968C9" w:rsidRDefault="00DB4656" w:rsidP="0041330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7. Какие из перечисленных типов списков существуют?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Нумерованный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sz w:val="24"/>
          <w:szCs w:val="24"/>
        </w:rPr>
        <w:t>Маркированный</w:t>
      </w:r>
      <w:r w:rsidR="00E325C8" w:rsidRPr="00F968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Вложенный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Смешанный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Многоуровневый</w:t>
      </w:r>
      <w:r w:rsidR="00E325C8" w:rsidRPr="00F968C9">
        <w:rPr>
          <w:rFonts w:ascii="Times New Roman" w:hAnsi="Times New Roman" w:cs="Times New Roman"/>
          <w:sz w:val="24"/>
          <w:szCs w:val="24"/>
        </w:rPr>
        <w:t>.</w:t>
      </w:r>
    </w:p>
    <w:p w:rsidR="00847C5E" w:rsidRPr="00F968C9" w:rsidRDefault="00847C5E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B4656" w:rsidRPr="00F968C9" w:rsidRDefault="00DB4656" w:rsidP="0041330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8. Какое положение в тексте нужно задать рисунку, чтобы печатать текст на его фоне?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За текстом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На заднем плане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Перед текстом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Обтекание текстом</w:t>
      </w:r>
      <w:r w:rsidR="00E325C8" w:rsidRPr="00F968C9">
        <w:rPr>
          <w:rFonts w:ascii="Times New Roman" w:hAnsi="Times New Roman" w:cs="Times New Roman"/>
          <w:sz w:val="24"/>
          <w:szCs w:val="24"/>
        </w:rPr>
        <w:t>.</w:t>
      </w:r>
    </w:p>
    <w:p w:rsidR="00847C5E" w:rsidRPr="00F968C9" w:rsidRDefault="00847C5E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B4656" w:rsidRPr="00F968C9" w:rsidRDefault="00DB4656" w:rsidP="0041330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9. Что обозначает этот символ «¶»?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Переход на следующую строку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Переход к следующему абзацу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Переход на следующую страницу</w:t>
      </w:r>
      <w:r w:rsidR="00E325C8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Переход между колонками текста</w:t>
      </w:r>
      <w:r w:rsidR="00E325C8" w:rsidRPr="00F968C9">
        <w:rPr>
          <w:rFonts w:ascii="Times New Roman" w:hAnsi="Times New Roman" w:cs="Times New Roman"/>
          <w:sz w:val="24"/>
          <w:szCs w:val="24"/>
        </w:rPr>
        <w:t>.</w:t>
      </w:r>
    </w:p>
    <w:p w:rsidR="00847C5E" w:rsidRPr="00F968C9" w:rsidRDefault="00847C5E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B4656" w:rsidRPr="00F968C9" w:rsidRDefault="00DB4656" w:rsidP="0041330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color w:val="000000"/>
          <w:sz w:val="24"/>
          <w:szCs w:val="24"/>
        </w:rPr>
        <w:t>10. Как называется клавиша, удаляющая символ слева от курсора?</w:t>
      </w:r>
    </w:p>
    <w:p w:rsidR="00E325C8" w:rsidRPr="00F968C9" w:rsidRDefault="00E325C8" w:rsidP="00E325C8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47C5E" w:rsidRPr="00F968C9">
        <w:rPr>
          <w:rFonts w:ascii="Times New Roman" w:hAnsi="Times New Roman" w:cs="Times New Roman"/>
          <w:sz w:val="24"/>
          <w:szCs w:val="24"/>
        </w:rPr>
        <w:t>.</w:t>
      </w:r>
    </w:p>
    <w:p w:rsidR="00847C5E" w:rsidRPr="00F968C9" w:rsidRDefault="00847C5E" w:rsidP="00E325C8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B4656" w:rsidRPr="00F968C9" w:rsidRDefault="00DB4656" w:rsidP="0041330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color w:val="000000"/>
          <w:sz w:val="24"/>
          <w:szCs w:val="24"/>
        </w:rPr>
        <w:t>11. Какая цветовая модель используется в полиграфии?</w:t>
      </w:r>
    </w:p>
    <w:p w:rsidR="00E325C8" w:rsidRPr="00F968C9" w:rsidRDefault="00E325C8" w:rsidP="00E325C8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47C5E" w:rsidRPr="00F968C9">
        <w:rPr>
          <w:rFonts w:ascii="Times New Roman" w:hAnsi="Times New Roman" w:cs="Times New Roman"/>
          <w:sz w:val="24"/>
          <w:szCs w:val="24"/>
        </w:rPr>
        <w:t>.</w:t>
      </w:r>
    </w:p>
    <w:p w:rsidR="00847C5E" w:rsidRPr="00F968C9" w:rsidRDefault="00847C5E" w:rsidP="00E325C8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B4656" w:rsidRPr="00F968C9" w:rsidRDefault="00DB4656" w:rsidP="0041330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12. Как называется расстояние, создаваемое между заголовком и основным текстом?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Отступ</w:t>
      </w:r>
      <w:r w:rsidR="00847C5E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847C5E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lastRenderedPageBreak/>
        <w:t>Поле;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Пустая строка</w:t>
      </w:r>
      <w:r w:rsidR="00847C5E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Отбивка</w:t>
      </w:r>
      <w:r w:rsidR="00847C5E" w:rsidRPr="00F968C9">
        <w:rPr>
          <w:rFonts w:ascii="Times New Roman" w:hAnsi="Times New Roman" w:cs="Times New Roman"/>
          <w:sz w:val="24"/>
          <w:szCs w:val="24"/>
        </w:rPr>
        <w:t>.</w:t>
      </w:r>
    </w:p>
    <w:p w:rsidR="00847C5E" w:rsidRPr="00F968C9" w:rsidRDefault="00847C5E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B4656" w:rsidRPr="00F968C9" w:rsidRDefault="00DB4656" w:rsidP="0041330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13. В какой из этих программ можно сделать буклет?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68C9">
        <w:rPr>
          <w:rFonts w:ascii="Times New Roman" w:hAnsi="Times New Roman" w:cs="Times New Roman"/>
          <w:sz w:val="24"/>
          <w:szCs w:val="24"/>
          <w:lang w:val="en-US"/>
        </w:rPr>
        <w:t>MS Office Word</w:t>
      </w:r>
      <w:r w:rsidR="00847C5E" w:rsidRPr="00F968C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68C9">
        <w:rPr>
          <w:rFonts w:ascii="Times New Roman" w:hAnsi="Times New Roman" w:cs="Times New Roman"/>
          <w:sz w:val="24"/>
          <w:szCs w:val="24"/>
          <w:lang w:val="en-US"/>
        </w:rPr>
        <w:t>MS Office Publisher</w:t>
      </w:r>
      <w:r w:rsidR="00847C5E" w:rsidRPr="00F968C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68C9">
        <w:rPr>
          <w:rFonts w:ascii="Times New Roman" w:hAnsi="Times New Roman" w:cs="Times New Roman"/>
          <w:sz w:val="24"/>
          <w:szCs w:val="24"/>
          <w:lang w:val="en-US"/>
        </w:rPr>
        <w:t>MS Office Excel</w:t>
      </w:r>
      <w:r w:rsidR="00847C5E" w:rsidRPr="00F968C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68C9">
        <w:rPr>
          <w:rFonts w:ascii="Times New Roman" w:hAnsi="Times New Roman" w:cs="Times New Roman"/>
          <w:sz w:val="24"/>
          <w:szCs w:val="24"/>
          <w:lang w:val="en-US"/>
        </w:rPr>
        <w:t>MS Office PowerPoint</w:t>
      </w:r>
      <w:r w:rsidR="00847C5E" w:rsidRPr="00F968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7C5E" w:rsidRPr="00F968C9" w:rsidRDefault="00847C5E" w:rsidP="00413309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B4656" w:rsidRPr="00F968C9" w:rsidRDefault="00DB4656" w:rsidP="0041330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14. Что из перечисленного нельзя назвать презентацией?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Концерт</w:t>
      </w:r>
      <w:r w:rsidR="00847C5E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Показ мод</w:t>
      </w:r>
      <w:r w:rsidR="00847C5E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Митинг</w:t>
      </w:r>
      <w:r w:rsidR="00847C5E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Макет здания</w:t>
      </w:r>
      <w:r w:rsidR="00847C5E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847C5E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Выставка живописи.</w:t>
      </w:r>
    </w:p>
    <w:p w:rsidR="00847C5E" w:rsidRPr="00F968C9" w:rsidRDefault="00847C5E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B4656" w:rsidRPr="00F968C9" w:rsidRDefault="00DB4656" w:rsidP="00413309">
      <w:pPr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 xml:space="preserve">15. Какой инструмент в </w:t>
      </w:r>
      <w:r w:rsidRPr="00F968C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F968C9">
        <w:rPr>
          <w:rFonts w:ascii="Times New Roman" w:hAnsi="Times New Roman" w:cs="Times New Roman"/>
          <w:sz w:val="24"/>
          <w:szCs w:val="24"/>
        </w:rPr>
        <w:t xml:space="preserve"> </w:t>
      </w:r>
      <w:r w:rsidRPr="00F968C9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F968C9">
        <w:rPr>
          <w:rFonts w:ascii="Times New Roman" w:hAnsi="Times New Roman" w:cs="Times New Roman"/>
          <w:sz w:val="24"/>
          <w:szCs w:val="24"/>
        </w:rPr>
        <w:t xml:space="preserve"> </w:t>
      </w:r>
      <w:r w:rsidRPr="00F968C9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F968C9">
        <w:rPr>
          <w:rFonts w:ascii="Times New Roman" w:hAnsi="Times New Roman" w:cs="Times New Roman"/>
          <w:sz w:val="24"/>
          <w:szCs w:val="24"/>
        </w:rPr>
        <w:t xml:space="preserve"> позволяет сделать презентацию нелинейной? </w:t>
      </w:r>
    </w:p>
    <w:p w:rsidR="00DB4656" w:rsidRPr="00F968C9" w:rsidRDefault="00DB4656" w:rsidP="00847C5E">
      <w:pPr>
        <w:ind w:left="37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Анимация</w:t>
      </w:r>
      <w:r w:rsidR="00847C5E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sz w:val="24"/>
          <w:szCs w:val="24"/>
        </w:rPr>
        <w:t>Гиперссылка</w:t>
      </w:r>
      <w:r w:rsidR="00847C5E" w:rsidRPr="00F968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Режим сортировщика</w:t>
      </w:r>
      <w:r w:rsidR="00847C5E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Триггер</w:t>
      </w:r>
      <w:r w:rsidR="00847C5E" w:rsidRPr="00F968C9">
        <w:rPr>
          <w:rFonts w:ascii="Times New Roman" w:hAnsi="Times New Roman" w:cs="Times New Roman"/>
          <w:sz w:val="24"/>
          <w:szCs w:val="24"/>
        </w:rPr>
        <w:t>.</w:t>
      </w:r>
    </w:p>
    <w:p w:rsidR="00847C5E" w:rsidRPr="00F968C9" w:rsidRDefault="00847C5E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847C5E" w:rsidRPr="00F968C9" w:rsidRDefault="00DB4656" w:rsidP="00847C5E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Pr="00F968C9">
        <w:rPr>
          <w:rFonts w:ascii="Times New Roman" w:hAnsi="Times New Roman" w:cs="Times New Roman"/>
          <w:sz w:val="24"/>
          <w:szCs w:val="24"/>
        </w:rPr>
        <w:t xml:space="preserve">Какие инструменты в </w:t>
      </w:r>
      <w:r w:rsidRPr="00F968C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F968C9">
        <w:rPr>
          <w:rFonts w:ascii="Times New Roman" w:hAnsi="Times New Roman" w:cs="Times New Roman"/>
          <w:sz w:val="24"/>
          <w:szCs w:val="24"/>
        </w:rPr>
        <w:t xml:space="preserve"> </w:t>
      </w:r>
      <w:r w:rsidRPr="00F968C9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F968C9">
        <w:rPr>
          <w:rFonts w:ascii="Times New Roman" w:hAnsi="Times New Roman" w:cs="Times New Roman"/>
          <w:sz w:val="24"/>
          <w:szCs w:val="24"/>
        </w:rPr>
        <w:t xml:space="preserve"> </w:t>
      </w:r>
      <w:r w:rsidRPr="00F968C9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F968C9">
        <w:rPr>
          <w:rFonts w:ascii="Times New Roman" w:hAnsi="Times New Roman" w:cs="Times New Roman"/>
          <w:sz w:val="24"/>
          <w:szCs w:val="24"/>
        </w:rPr>
        <w:t xml:space="preserve"> позволяют пользователю управлять презентацией в режиме показа</w:t>
      </w:r>
      <w:r w:rsidRPr="00F968C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B4656" w:rsidRPr="00F968C9" w:rsidRDefault="00DB4656" w:rsidP="00847C5E">
      <w:pPr>
        <w:ind w:left="732" w:firstLine="348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Анимация</w:t>
      </w:r>
      <w:r w:rsidR="00847C5E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sz w:val="24"/>
          <w:szCs w:val="24"/>
        </w:rPr>
        <w:t>Гиперссылка</w:t>
      </w:r>
      <w:r w:rsidR="00847C5E" w:rsidRPr="00F968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Режим сортировщика</w:t>
      </w:r>
      <w:r w:rsidR="00847C5E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Триггер</w:t>
      </w:r>
      <w:r w:rsidR="00847C5E" w:rsidRPr="00F968C9">
        <w:rPr>
          <w:rFonts w:ascii="Times New Roman" w:hAnsi="Times New Roman" w:cs="Times New Roman"/>
          <w:sz w:val="24"/>
          <w:szCs w:val="24"/>
        </w:rPr>
        <w:t>.</w:t>
      </w:r>
    </w:p>
    <w:p w:rsidR="00847C5E" w:rsidRPr="00F968C9" w:rsidRDefault="00847C5E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B4656" w:rsidRPr="00F968C9" w:rsidRDefault="00DB4656" w:rsidP="0041330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17.Как называется комплект шрифтов одного рисунка, но разных кеглей и начертаний?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Буквица</w:t>
      </w:r>
      <w:r w:rsidR="00847C5E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Гарнитура</w:t>
      </w:r>
      <w:r w:rsidR="00847C5E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Авторский лист</w:t>
      </w:r>
      <w:r w:rsidR="00847C5E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eastAsia="Times New Roman" w:hAnsi="Times New Roman" w:cs="Times New Roman"/>
          <w:sz w:val="24"/>
          <w:szCs w:val="24"/>
        </w:rPr>
        <w:t>Плашка</w:t>
      </w:r>
      <w:r w:rsidR="00847C5E" w:rsidRPr="00F968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Сигнатура</w:t>
      </w:r>
      <w:r w:rsidR="00847C5E" w:rsidRPr="00F968C9">
        <w:rPr>
          <w:rFonts w:ascii="Times New Roman" w:hAnsi="Times New Roman" w:cs="Times New Roman"/>
          <w:sz w:val="24"/>
          <w:szCs w:val="24"/>
        </w:rPr>
        <w:t>.</w:t>
      </w:r>
    </w:p>
    <w:p w:rsidR="00847C5E" w:rsidRPr="00F968C9" w:rsidRDefault="00847C5E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B4656" w:rsidRPr="00F968C9" w:rsidRDefault="00DB4656" w:rsidP="0041330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18. Что из перечисленного можно отнести к ошибке верстки текста?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Интерлиньяж</w:t>
      </w:r>
      <w:r w:rsidR="00847C5E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Выключка строк</w:t>
      </w:r>
      <w:r w:rsidR="00847C5E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Висячая строка</w:t>
      </w:r>
      <w:r w:rsidR="00847C5E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Концевая строка</w:t>
      </w:r>
      <w:r w:rsidR="00847C5E" w:rsidRPr="00F968C9">
        <w:rPr>
          <w:rFonts w:ascii="Times New Roman" w:hAnsi="Times New Roman" w:cs="Times New Roman"/>
          <w:sz w:val="24"/>
          <w:szCs w:val="24"/>
        </w:rPr>
        <w:t>.</w:t>
      </w:r>
    </w:p>
    <w:p w:rsidR="00DB4656" w:rsidRPr="00F968C9" w:rsidRDefault="00DB4656" w:rsidP="00413309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19. Какие из перечисленных программных средств не являются свободно распространяемыми?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68C9">
        <w:rPr>
          <w:rFonts w:ascii="Times New Roman" w:hAnsi="Times New Roman" w:cs="Times New Roman"/>
          <w:sz w:val="24"/>
          <w:szCs w:val="24"/>
          <w:lang w:val="en-US"/>
        </w:rPr>
        <w:lastRenderedPageBreak/>
        <w:t>OpenOffice</w:t>
      </w:r>
      <w:r w:rsidR="00847C5E" w:rsidRPr="00F968C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68C9">
        <w:rPr>
          <w:rFonts w:ascii="Times New Roman" w:eastAsia="Times New Roman" w:hAnsi="Times New Roman" w:cs="Times New Roman"/>
          <w:sz w:val="24"/>
          <w:szCs w:val="24"/>
          <w:lang w:val="en-US"/>
        </w:rPr>
        <w:t>Scribus</w:t>
      </w:r>
      <w:r w:rsidR="00847C5E" w:rsidRPr="00F968C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68C9">
        <w:rPr>
          <w:rFonts w:ascii="Times New Roman" w:hAnsi="Times New Roman" w:cs="Times New Roman"/>
          <w:sz w:val="24"/>
          <w:szCs w:val="24"/>
          <w:lang w:val="en-US"/>
        </w:rPr>
        <w:t>WordPad</w:t>
      </w:r>
      <w:r w:rsidR="00847C5E" w:rsidRPr="00F968C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68C9">
        <w:rPr>
          <w:rFonts w:ascii="Times New Roman" w:hAnsi="Times New Roman" w:cs="Times New Roman"/>
          <w:sz w:val="24"/>
          <w:szCs w:val="24"/>
          <w:lang w:val="en-US"/>
        </w:rPr>
        <w:t>7-</w:t>
      </w:r>
      <w:r w:rsidR="00847C5E" w:rsidRPr="00F968C9">
        <w:rPr>
          <w:rFonts w:ascii="Times New Roman" w:hAnsi="Times New Roman" w:cs="Times New Roman"/>
          <w:sz w:val="24"/>
          <w:szCs w:val="24"/>
          <w:lang w:val="en-US"/>
        </w:rPr>
        <w:t>Zip.</w:t>
      </w:r>
    </w:p>
    <w:p w:rsidR="00847C5E" w:rsidRPr="00F968C9" w:rsidRDefault="00847C5E" w:rsidP="00413309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DB4656" w:rsidRPr="00F968C9" w:rsidRDefault="00DB4656" w:rsidP="00413309">
      <w:pPr>
        <w:ind w:left="1080" w:hanging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68C9">
        <w:rPr>
          <w:rFonts w:ascii="Times New Roman" w:hAnsi="Times New Roman" w:cs="Times New Roman"/>
          <w:sz w:val="24"/>
          <w:szCs w:val="24"/>
          <w:lang w:val="en-US"/>
        </w:rPr>
        <w:t xml:space="preserve">20. </w:t>
      </w:r>
      <w:r w:rsidRPr="00F968C9">
        <w:rPr>
          <w:rFonts w:ascii="Times New Roman" w:hAnsi="Times New Roman" w:cs="Times New Roman"/>
          <w:sz w:val="24"/>
          <w:szCs w:val="24"/>
        </w:rPr>
        <w:t>Документ</w:t>
      </w:r>
      <w:r w:rsidRPr="00F968C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968C9">
        <w:rPr>
          <w:rFonts w:ascii="Times New Roman" w:hAnsi="Times New Roman" w:cs="Times New Roman"/>
          <w:sz w:val="24"/>
          <w:szCs w:val="24"/>
        </w:rPr>
        <w:t>создаваемый</w:t>
      </w:r>
      <w:r w:rsidRPr="00F9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68C9">
        <w:rPr>
          <w:rFonts w:ascii="Times New Roman" w:hAnsi="Times New Roman" w:cs="Times New Roman"/>
          <w:sz w:val="24"/>
          <w:szCs w:val="24"/>
        </w:rPr>
        <w:t>в</w:t>
      </w:r>
      <w:r w:rsidRPr="00F968C9">
        <w:rPr>
          <w:rFonts w:ascii="Times New Roman" w:hAnsi="Times New Roman" w:cs="Times New Roman"/>
          <w:sz w:val="24"/>
          <w:szCs w:val="24"/>
          <w:lang w:val="en-US"/>
        </w:rPr>
        <w:t xml:space="preserve"> MS Office Publisher, </w:t>
      </w:r>
      <w:r w:rsidRPr="00F968C9">
        <w:rPr>
          <w:rFonts w:ascii="Times New Roman" w:hAnsi="Times New Roman" w:cs="Times New Roman"/>
          <w:sz w:val="24"/>
          <w:szCs w:val="24"/>
        </w:rPr>
        <w:t>называется</w:t>
      </w:r>
      <w:r w:rsidRPr="00F968C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Макет</w:t>
      </w:r>
      <w:r w:rsidR="00847C5E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Буклет</w:t>
      </w:r>
      <w:r w:rsidR="00847C5E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Шаблон</w:t>
      </w:r>
      <w:r w:rsidR="00847C5E" w:rsidRPr="00F968C9">
        <w:rPr>
          <w:rFonts w:ascii="Times New Roman" w:hAnsi="Times New Roman" w:cs="Times New Roman"/>
          <w:sz w:val="24"/>
          <w:szCs w:val="24"/>
        </w:rPr>
        <w:t>;</w:t>
      </w:r>
    </w:p>
    <w:p w:rsidR="00DB4656" w:rsidRPr="00F968C9" w:rsidRDefault="00DB4656" w:rsidP="0041330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F968C9">
        <w:rPr>
          <w:rFonts w:ascii="Times New Roman" w:hAnsi="Times New Roman" w:cs="Times New Roman"/>
          <w:sz w:val="24"/>
          <w:szCs w:val="24"/>
        </w:rPr>
        <w:t>Публикация</w:t>
      </w:r>
      <w:r w:rsidR="00847C5E" w:rsidRPr="00F968C9">
        <w:rPr>
          <w:rFonts w:ascii="Times New Roman" w:hAnsi="Times New Roman" w:cs="Times New Roman"/>
          <w:sz w:val="24"/>
          <w:szCs w:val="24"/>
        </w:rPr>
        <w:t>.</w:t>
      </w:r>
    </w:p>
    <w:p w:rsidR="00DB4656" w:rsidRPr="00F968C9" w:rsidRDefault="00DB4656" w:rsidP="0041330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B4656" w:rsidRPr="00F968C9" w:rsidRDefault="00DB4656" w:rsidP="00413309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8C9">
        <w:rPr>
          <w:rFonts w:ascii="Times New Roman" w:hAnsi="Times New Roman" w:cs="Times New Roman"/>
          <w:b/>
          <w:sz w:val="24"/>
          <w:szCs w:val="24"/>
        </w:rPr>
        <w:t>Критерии оценки теста:</w:t>
      </w:r>
    </w:p>
    <w:p w:rsidR="00DB4656" w:rsidRPr="00F968C9" w:rsidRDefault="00DB4656" w:rsidP="0041330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2527"/>
        <w:gridCol w:w="3828"/>
      </w:tblGrid>
      <w:tr w:rsidR="00DB4656" w:rsidRPr="00F968C9" w:rsidTr="00BC7C4C">
        <w:tc>
          <w:tcPr>
            <w:tcW w:w="2376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Количество верных ответов</w:t>
            </w:r>
          </w:p>
        </w:tc>
        <w:tc>
          <w:tcPr>
            <w:tcW w:w="2527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% верных ответов</w:t>
            </w:r>
          </w:p>
        </w:tc>
        <w:tc>
          <w:tcPr>
            <w:tcW w:w="3828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B4656" w:rsidRPr="00F968C9" w:rsidTr="00BC7C4C">
        <w:tc>
          <w:tcPr>
            <w:tcW w:w="2376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20-19</w:t>
            </w:r>
          </w:p>
        </w:tc>
        <w:tc>
          <w:tcPr>
            <w:tcW w:w="2527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100-95</w:t>
            </w:r>
          </w:p>
        </w:tc>
        <w:tc>
          <w:tcPr>
            <w:tcW w:w="3828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DB4656" w:rsidRPr="00F968C9" w:rsidTr="00BC7C4C">
        <w:tc>
          <w:tcPr>
            <w:tcW w:w="2376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18-16</w:t>
            </w:r>
          </w:p>
        </w:tc>
        <w:tc>
          <w:tcPr>
            <w:tcW w:w="2527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90-80</w:t>
            </w:r>
          </w:p>
        </w:tc>
        <w:tc>
          <w:tcPr>
            <w:tcW w:w="3828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DB4656" w:rsidRPr="00F968C9" w:rsidTr="00BC7C4C">
        <w:tc>
          <w:tcPr>
            <w:tcW w:w="2376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15-12</w:t>
            </w:r>
          </w:p>
        </w:tc>
        <w:tc>
          <w:tcPr>
            <w:tcW w:w="2527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75-60</w:t>
            </w:r>
          </w:p>
        </w:tc>
        <w:tc>
          <w:tcPr>
            <w:tcW w:w="3828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DB4656" w:rsidRPr="00F968C9" w:rsidTr="00BC7C4C">
        <w:tc>
          <w:tcPr>
            <w:tcW w:w="2376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11 и менее</w:t>
            </w:r>
          </w:p>
        </w:tc>
        <w:tc>
          <w:tcPr>
            <w:tcW w:w="2527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Менее 55</w:t>
            </w:r>
          </w:p>
        </w:tc>
        <w:tc>
          <w:tcPr>
            <w:tcW w:w="3828" w:type="dxa"/>
          </w:tcPr>
          <w:p w:rsidR="00DB4656" w:rsidRPr="00F968C9" w:rsidRDefault="00DB4656" w:rsidP="0041330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8C9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154931" w:rsidRPr="00F968C9" w:rsidRDefault="00154931" w:rsidP="000F5228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sectPr w:rsidR="00154931" w:rsidRPr="00F968C9" w:rsidSect="006752DD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848" w:rsidRDefault="008A0848" w:rsidP="006752DD">
      <w:pPr>
        <w:spacing w:after="0" w:line="240" w:lineRule="auto"/>
      </w:pPr>
      <w:r>
        <w:separator/>
      </w:r>
    </w:p>
  </w:endnote>
  <w:endnote w:type="continuationSeparator" w:id="0">
    <w:p w:rsidR="008A0848" w:rsidRDefault="008A0848" w:rsidP="0067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0633590"/>
      <w:docPartObj>
        <w:docPartGallery w:val="Page Numbers (Bottom of Page)"/>
        <w:docPartUnique/>
      </w:docPartObj>
    </w:sdtPr>
    <w:sdtEndPr/>
    <w:sdtContent>
      <w:p w:rsidR="00465F7E" w:rsidRDefault="00465F7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45C">
          <w:rPr>
            <w:noProof/>
          </w:rPr>
          <w:t>1</w:t>
        </w:r>
        <w:r>
          <w:fldChar w:fldCharType="end"/>
        </w:r>
      </w:p>
    </w:sdtContent>
  </w:sdt>
  <w:p w:rsidR="00465F7E" w:rsidRDefault="00465F7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01907"/>
      <w:docPartObj>
        <w:docPartGallery w:val="Page Numbers (Bottom of Page)"/>
        <w:docPartUnique/>
      </w:docPartObj>
    </w:sdtPr>
    <w:sdtEndPr/>
    <w:sdtContent>
      <w:p w:rsidR="00465F7E" w:rsidRDefault="00465F7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45C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465F7E" w:rsidRDefault="00465F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848" w:rsidRDefault="008A0848" w:rsidP="006752DD">
      <w:pPr>
        <w:spacing w:after="0" w:line="240" w:lineRule="auto"/>
      </w:pPr>
      <w:r>
        <w:separator/>
      </w:r>
    </w:p>
  </w:footnote>
  <w:footnote w:type="continuationSeparator" w:id="0">
    <w:p w:rsidR="008A0848" w:rsidRDefault="008A0848" w:rsidP="00675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1AC4266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E8590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F09062B"/>
    <w:multiLevelType w:val="hybridMultilevel"/>
    <w:tmpl w:val="AFE68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A00"/>
    <w:multiLevelType w:val="multilevel"/>
    <w:tmpl w:val="E064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8570B"/>
    <w:multiLevelType w:val="hybridMultilevel"/>
    <w:tmpl w:val="221E4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93CCF"/>
    <w:multiLevelType w:val="hybridMultilevel"/>
    <w:tmpl w:val="3A94AD5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B1AFC"/>
    <w:multiLevelType w:val="multilevel"/>
    <w:tmpl w:val="E4F0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539F9"/>
    <w:multiLevelType w:val="hybridMultilevel"/>
    <w:tmpl w:val="93B88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744C5"/>
    <w:multiLevelType w:val="multilevel"/>
    <w:tmpl w:val="0FD2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517E2"/>
    <w:multiLevelType w:val="hybridMultilevel"/>
    <w:tmpl w:val="40B6E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10ABB"/>
    <w:multiLevelType w:val="multilevel"/>
    <w:tmpl w:val="AF32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63FAC"/>
    <w:multiLevelType w:val="hybridMultilevel"/>
    <w:tmpl w:val="8F74C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74F38"/>
    <w:multiLevelType w:val="hybridMultilevel"/>
    <w:tmpl w:val="221E4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A33B2"/>
    <w:multiLevelType w:val="multilevel"/>
    <w:tmpl w:val="D05E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C5134"/>
    <w:multiLevelType w:val="multilevel"/>
    <w:tmpl w:val="1AC426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2A6195F"/>
    <w:multiLevelType w:val="multilevel"/>
    <w:tmpl w:val="1978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927D5"/>
    <w:multiLevelType w:val="hybridMultilevel"/>
    <w:tmpl w:val="9B963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302CF"/>
    <w:multiLevelType w:val="hybridMultilevel"/>
    <w:tmpl w:val="BFCA3908"/>
    <w:lvl w:ilvl="0" w:tplc="527A7C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2A82E4E"/>
    <w:multiLevelType w:val="hybridMultilevel"/>
    <w:tmpl w:val="6C28C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97E5D"/>
    <w:multiLevelType w:val="hybridMultilevel"/>
    <w:tmpl w:val="394A5C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21455E"/>
    <w:multiLevelType w:val="multilevel"/>
    <w:tmpl w:val="B49C5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F71A7B"/>
    <w:multiLevelType w:val="multilevel"/>
    <w:tmpl w:val="2068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A42961"/>
    <w:multiLevelType w:val="hybridMultilevel"/>
    <w:tmpl w:val="3B349C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2A07CB"/>
    <w:multiLevelType w:val="multilevel"/>
    <w:tmpl w:val="9DF2CA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1" w:hanging="2160"/>
      </w:pPr>
      <w:rPr>
        <w:rFonts w:hint="default"/>
      </w:rPr>
    </w:lvl>
  </w:abstractNum>
  <w:abstractNum w:abstractNumId="25" w15:restartNumberingAfterBreak="0">
    <w:nsid w:val="6CF25711"/>
    <w:multiLevelType w:val="hybridMultilevel"/>
    <w:tmpl w:val="EB3E5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97C7C"/>
    <w:multiLevelType w:val="hybridMultilevel"/>
    <w:tmpl w:val="394A5C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AD1A4C"/>
    <w:multiLevelType w:val="multilevel"/>
    <w:tmpl w:val="BA724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21"/>
  </w:num>
  <w:num w:numId="5">
    <w:abstractNumId w:val="22"/>
  </w:num>
  <w:num w:numId="6">
    <w:abstractNumId w:val="14"/>
  </w:num>
  <w:num w:numId="7">
    <w:abstractNumId w:val="11"/>
  </w:num>
  <w:num w:numId="8">
    <w:abstractNumId w:val="7"/>
  </w:num>
  <w:num w:numId="9">
    <w:abstractNumId w:val="5"/>
  </w:num>
  <w:num w:numId="10">
    <w:abstractNumId w:val="13"/>
  </w:num>
  <w:num w:numId="11">
    <w:abstractNumId w:val="25"/>
  </w:num>
  <w:num w:numId="12">
    <w:abstractNumId w:val="27"/>
  </w:num>
  <w:num w:numId="13">
    <w:abstractNumId w:val="1"/>
  </w:num>
  <w:num w:numId="14">
    <w:abstractNumId w:val="24"/>
  </w:num>
  <w:num w:numId="15">
    <w:abstractNumId w:val="18"/>
  </w:num>
  <w:num w:numId="16">
    <w:abstractNumId w:val="17"/>
  </w:num>
  <w:num w:numId="17">
    <w:abstractNumId w:val="2"/>
  </w:num>
  <w:num w:numId="18">
    <w:abstractNumId w:val="3"/>
  </w:num>
  <w:num w:numId="19">
    <w:abstractNumId w:val="23"/>
  </w:num>
  <w:num w:numId="20">
    <w:abstractNumId w:val="19"/>
  </w:num>
  <w:num w:numId="21">
    <w:abstractNumId w:val="10"/>
  </w:num>
  <w:num w:numId="22">
    <w:abstractNumId w:val="8"/>
  </w:num>
  <w:num w:numId="23">
    <w:abstractNumId w:val="12"/>
  </w:num>
  <w:num w:numId="24">
    <w:abstractNumId w:val="6"/>
  </w:num>
  <w:num w:numId="25">
    <w:abstractNumId w:val="0"/>
  </w:num>
  <w:num w:numId="26">
    <w:abstractNumId w:val="15"/>
  </w:num>
  <w:num w:numId="27">
    <w:abstractNumId w:val="2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28"/>
    <w:rsid w:val="00025349"/>
    <w:rsid w:val="000807A4"/>
    <w:rsid w:val="000848F2"/>
    <w:rsid w:val="000A166D"/>
    <w:rsid w:val="000F5228"/>
    <w:rsid w:val="001307C1"/>
    <w:rsid w:val="00154931"/>
    <w:rsid w:val="001B1159"/>
    <w:rsid w:val="002004F8"/>
    <w:rsid w:val="0021771B"/>
    <w:rsid w:val="00222D25"/>
    <w:rsid w:val="002449FC"/>
    <w:rsid w:val="00280830"/>
    <w:rsid w:val="0029269A"/>
    <w:rsid w:val="002A7905"/>
    <w:rsid w:val="002B6BC5"/>
    <w:rsid w:val="002C6FB6"/>
    <w:rsid w:val="002D1F78"/>
    <w:rsid w:val="002F0635"/>
    <w:rsid w:val="002F3BE5"/>
    <w:rsid w:val="00413309"/>
    <w:rsid w:val="0044211B"/>
    <w:rsid w:val="00455FB8"/>
    <w:rsid w:val="00465F7E"/>
    <w:rsid w:val="004734AF"/>
    <w:rsid w:val="00491CE7"/>
    <w:rsid w:val="004A4E4A"/>
    <w:rsid w:val="004C0BE3"/>
    <w:rsid w:val="004C4721"/>
    <w:rsid w:val="004D7D1E"/>
    <w:rsid w:val="00522D97"/>
    <w:rsid w:val="00594B59"/>
    <w:rsid w:val="005D0E47"/>
    <w:rsid w:val="006352F1"/>
    <w:rsid w:val="00650048"/>
    <w:rsid w:val="00650ED9"/>
    <w:rsid w:val="006618BF"/>
    <w:rsid w:val="00666893"/>
    <w:rsid w:val="006752DD"/>
    <w:rsid w:val="006C12AE"/>
    <w:rsid w:val="006D335C"/>
    <w:rsid w:val="006F2E4B"/>
    <w:rsid w:val="006F358C"/>
    <w:rsid w:val="00705790"/>
    <w:rsid w:val="007415B2"/>
    <w:rsid w:val="00783E2C"/>
    <w:rsid w:val="00847077"/>
    <w:rsid w:val="00847C5E"/>
    <w:rsid w:val="008645F5"/>
    <w:rsid w:val="008A0848"/>
    <w:rsid w:val="008A1F72"/>
    <w:rsid w:val="008C1FD1"/>
    <w:rsid w:val="008D7E3A"/>
    <w:rsid w:val="008F0DFD"/>
    <w:rsid w:val="009443FD"/>
    <w:rsid w:val="00967895"/>
    <w:rsid w:val="00991650"/>
    <w:rsid w:val="009A37A1"/>
    <w:rsid w:val="009C2AC9"/>
    <w:rsid w:val="00A57D63"/>
    <w:rsid w:val="00A653D7"/>
    <w:rsid w:val="00A70B17"/>
    <w:rsid w:val="00A84ABF"/>
    <w:rsid w:val="00A96246"/>
    <w:rsid w:val="00AA6D46"/>
    <w:rsid w:val="00AC08DE"/>
    <w:rsid w:val="00AD217B"/>
    <w:rsid w:val="00B06C44"/>
    <w:rsid w:val="00B06EC3"/>
    <w:rsid w:val="00B42EE8"/>
    <w:rsid w:val="00B5445C"/>
    <w:rsid w:val="00B71136"/>
    <w:rsid w:val="00BA01A5"/>
    <w:rsid w:val="00BA1F4F"/>
    <w:rsid w:val="00BC7C4C"/>
    <w:rsid w:val="00BD0776"/>
    <w:rsid w:val="00BD0840"/>
    <w:rsid w:val="00BD63BC"/>
    <w:rsid w:val="00BF5A8F"/>
    <w:rsid w:val="00C13E87"/>
    <w:rsid w:val="00C77F0D"/>
    <w:rsid w:val="00C85509"/>
    <w:rsid w:val="00CA41A2"/>
    <w:rsid w:val="00CB4531"/>
    <w:rsid w:val="00CD1426"/>
    <w:rsid w:val="00D318D2"/>
    <w:rsid w:val="00D3744A"/>
    <w:rsid w:val="00D51B1E"/>
    <w:rsid w:val="00D81FC4"/>
    <w:rsid w:val="00DB4656"/>
    <w:rsid w:val="00DC0472"/>
    <w:rsid w:val="00DD1A78"/>
    <w:rsid w:val="00E13C6E"/>
    <w:rsid w:val="00E23E14"/>
    <w:rsid w:val="00E325C8"/>
    <w:rsid w:val="00E361C9"/>
    <w:rsid w:val="00E45999"/>
    <w:rsid w:val="00E5341E"/>
    <w:rsid w:val="00E75D72"/>
    <w:rsid w:val="00EC74DA"/>
    <w:rsid w:val="00ED6DBD"/>
    <w:rsid w:val="00EE1D38"/>
    <w:rsid w:val="00EF056A"/>
    <w:rsid w:val="00F51FAC"/>
    <w:rsid w:val="00F5236D"/>
    <w:rsid w:val="00F61E1A"/>
    <w:rsid w:val="00F9036C"/>
    <w:rsid w:val="00F95786"/>
    <w:rsid w:val="00F968C9"/>
    <w:rsid w:val="00FB7989"/>
    <w:rsid w:val="00FD1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8FF9"/>
  <w15:docId w15:val="{A81860B8-1F3C-48BE-81AB-9BB086C7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931"/>
  </w:style>
  <w:style w:type="paragraph" w:styleId="1">
    <w:name w:val="heading 1"/>
    <w:next w:val="a"/>
    <w:link w:val="10"/>
    <w:uiPriority w:val="9"/>
    <w:unhideWhenUsed/>
    <w:qFormat/>
    <w:rsid w:val="006F2E4B"/>
    <w:pPr>
      <w:keepNext/>
      <w:keepLines/>
      <w:spacing w:after="1710" w:line="265" w:lineRule="auto"/>
      <w:ind w:left="10" w:right="6" w:hanging="10"/>
      <w:jc w:val="center"/>
      <w:outlineLvl w:val="0"/>
    </w:pPr>
    <w:rPr>
      <w:rFonts w:ascii="Franklin Gothic" w:eastAsia="Franklin Gothic" w:hAnsi="Franklin Gothic" w:cs="Franklin Gothic"/>
      <w:color w:val="181717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5228"/>
  </w:style>
  <w:style w:type="character" w:styleId="a4">
    <w:name w:val="Strong"/>
    <w:basedOn w:val="a0"/>
    <w:uiPriority w:val="22"/>
    <w:qFormat/>
    <w:rsid w:val="000F5228"/>
    <w:rPr>
      <w:b/>
      <w:bCs/>
    </w:rPr>
  </w:style>
  <w:style w:type="paragraph" w:styleId="a5">
    <w:name w:val="List Paragraph"/>
    <w:basedOn w:val="a"/>
    <w:uiPriority w:val="34"/>
    <w:qFormat/>
    <w:rsid w:val="00C13E87"/>
    <w:pPr>
      <w:ind w:left="720"/>
      <w:contextualSpacing/>
    </w:pPr>
  </w:style>
  <w:style w:type="table" w:styleId="a6">
    <w:name w:val="Table Grid"/>
    <w:basedOn w:val="a1"/>
    <w:uiPriority w:val="59"/>
    <w:rsid w:val="006752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675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2DD"/>
  </w:style>
  <w:style w:type="paragraph" w:styleId="a9">
    <w:name w:val="footer"/>
    <w:basedOn w:val="a"/>
    <w:link w:val="aa"/>
    <w:uiPriority w:val="99"/>
    <w:unhideWhenUsed/>
    <w:rsid w:val="00675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2DD"/>
  </w:style>
  <w:style w:type="character" w:customStyle="1" w:styleId="3">
    <w:name w:val="Основной текст (3)_"/>
    <w:link w:val="30"/>
    <w:rsid w:val="006F2E4B"/>
    <w:rPr>
      <w:shd w:val="clear" w:color="auto" w:fill="FFFFFF"/>
    </w:rPr>
  </w:style>
  <w:style w:type="character" w:customStyle="1" w:styleId="4">
    <w:name w:val="Основной текст (4)_"/>
    <w:link w:val="40"/>
    <w:rsid w:val="006F2E4B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2E4B"/>
    <w:pPr>
      <w:widowControl w:val="0"/>
      <w:shd w:val="clear" w:color="auto" w:fill="FFFFFF"/>
      <w:spacing w:after="240" w:line="322" w:lineRule="exact"/>
      <w:jc w:val="center"/>
    </w:pPr>
  </w:style>
  <w:style w:type="paragraph" w:customStyle="1" w:styleId="40">
    <w:name w:val="Основной текст (4)"/>
    <w:basedOn w:val="a"/>
    <w:link w:val="4"/>
    <w:rsid w:val="006F2E4B"/>
    <w:pPr>
      <w:widowControl w:val="0"/>
      <w:shd w:val="clear" w:color="auto" w:fill="FFFFFF"/>
      <w:spacing w:before="240" w:after="1500" w:line="346" w:lineRule="exact"/>
      <w:jc w:val="center"/>
    </w:pPr>
    <w:rPr>
      <w:b/>
      <w:bCs/>
      <w:sz w:val="18"/>
      <w:szCs w:val="18"/>
    </w:rPr>
  </w:style>
  <w:style w:type="character" w:customStyle="1" w:styleId="2">
    <w:name w:val="Основной текст (2)_"/>
    <w:link w:val="20"/>
    <w:rsid w:val="006F2E4B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2E4B"/>
    <w:pPr>
      <w:shd w:val="clear" w:color="auto" w:fill="FFFFFF"/>
      <w:spacing w:after="360" w:line="0" w:lineRule="atLeast"/>
    </w:pPr>
    <w:rPr>
      <w:sz w:val="27"/>
      <w:szCs w:val="27"/>
    </w:rPr>
  </w:style>
  <w:style w:type="character" w:customStyle="1" w:styleId="211pt">
    <w:name w:val="Основной текст (2) + 11 pt"/>
    <w:rsid w:val="006F2E4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6F2E4B"/>
    <w:rPr>
      <w:rFonts w:ascii="Franklin Gothic" w:eastAsia="Franklin Gothic" w:hAnsi="Franklin Gothic" w:cs="Franklin Gothic"/>
      <w:color w:val="181717"/>
      <w:sz w:val="36"/>
      <w:lang w:eastAsia="ru-RU"/>
    </w:rPr>
  </w:style>
  <w:style w:type="paragraph" w:styleId="ab">
    <w:name w:val="Body Text"/>
    <w:basedOn w:val="a"/>
    <w:link w:val="11"/>
    <w:rsid w:val="00BA1F4F"/>
    <w:pPr>
      <w:suppressAutoHyphens/>
      <w:spacing w:after="120"/>
    </w:pPr>
    <w:rPr>
      <w:rFonts w:ascii="Calibri" w:eastAsia="Calibri" w:hAnsi="Calibri" w:cs="Calibri"/>
      <w:lang w:eastAsia="zh-CN"/>
    </w:rPr>
  </w:style>
  <w:style w:type="character" w:customStyle="1" w:styleId="ac">
    <w:name w:val="Основной текст Знак"/>
    <w:basedOn w:val="a0"/>
    <w:uiPriority w:val="99"/>
    <w:semiHidden/>
    <w:rsid w:val="00BA1F4F"/>
  </w:style>
  <w:style w:type="character" w:customStyle="1" w:styleId="11">
    <w:name w:val="Основной текст Знак1"/>
    <w:link w:val="ab"/>
    <w:rsid w:val="00BA1F4F"/>
    <w:rPr>
      <w:rFonts w:ascii="Calibri" w:eastAsia="Calibri" w:hAnsi="Calibri" w:cs="Calibri"/>
      <w:lang w:eastAsia="zh-CN"/>
    </w:rPr>
  </w:style>
  <w:style w:type="character" w:customStyle="1" w:styleId="spelle">
    <w:name w:val="spelle"/>
    <w:basedOn w:val="a0"/>
    <w:rsid w:val="00DB4656"/>
  </w:style>
  <w:style w:type="character" w:customStyle="1" w:styleId="grame">
    <w:name w:val="grame"/>
    <w:basedOn w:val="a0"/>
    <w:rsid w:val="00DB4656"/>
  </w:style>
  <w:style w:type="paragraph" w:styleId="ad">
    <w:name w:val="No Spacing"/>
    <w:uiPriority w:val="1"/>
    <w:qFormat/>
    <w:rsid w:val="00EC74DA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2808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50597-EC17-42D8-9495-EBD37200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9363</Words>
  <Characters>53371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 Вениаминовна Беляшова</cp:lastModifiedBy>
  <cp:revision>24</cp:revision>
  <dcterms:created xsi:type="dcterms:W3CDTF">2018-01-09T09:07:00Z</dcterms:created>
  <dcterms:modified xsi:type="dcterms:W3CDTF">2023-05-06T19:45:00Z</dcterms:modified>
</cp:coreProperties>
</file>