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642AA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caps/>
          <w:kern w:val="24"/>
          <w:sz w:val="24"/>
          <w:szCs w:val="24"/>
        </w:rPr>
      </w:pPr>
    </w:p>
    <w:p w:rsidR="00920D08" w:rsidRPr="003642AA" w:rsidRDefault="00920D08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642AA">
        <w:rPr>
          <w:b/>
          <w:caps/>
          <w:color w:val="000000"/>
          <w:kern w:val="24"/>
          <w:sz w:val="24"/>
          <w:szCs w:val="24"/>
        </w:rPr>
        <w:t>Б</w:t>
      </w:r>
      <w:proofErr w:type="gramStart"/>
      <w:r w:rsidRPr="003642AA">
        <w:rPr>
          <w:b/>
          <w:caps/>
          <w:color w:val="000000"/>
          <w:kern w:val="24"/>
          <w:sz w:val="24"/>
          <w:szCs w:val="24"/>
        </w:rPr>
        <w:t>1.</w:t>
      </w:r>
      <w:r w:rsidR="00B256A4" w:rsidRPr="003642AA">
        <w:rPr>
          <w:b/>
          <w:caps/>
          <w:color w:val="000000"/>
          <w:kern w:val="24"/>
          <w:sz w:val="24"/>
          <w:szCs w:val="24"/>
        </w:rPr>
        <w:t>О.</w:t>
      </w:r>
      <w:proofErr w:type="gramEnd"/>
      <w:r w:rsidR="00B256A4" w:rsidRPr="003642AA">
        <w:rPr>
          <w:b/>
          <w:caps/>
          <w:color w:val="000000"/>
          <w:kern w:val="24"/>
          <w:sz w:val="24"/>
          <w:szCs w:val="24"/>
        </w:rPr>
        <w:t>27 Информационные технологии в юридической деятельности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256A4">
        <w:rPr>
          <w:b/>
          <w:sz w:val="24"/>
          <w:szCs w:val="24"/>
        </w:rPr>
        <w:t>40.03.01 Юриспруденция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5052E">
        <w:rPr>
          <w:b/>
          <w:sz w:val="24"/>
          <w:szCs w:val="24"/>
        </w:rPr>
        <w:t>Уголовное</w:t>
      </w:r>
      <w:r w:rsidR="00B256A4">
        <w:rPr>
          <w:b/>
          <w:sz w:val="24"/>
          <w:szCs w:val="24"/>
        </w:rPr>
        <w:t xml:space="preserve"> право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256A4">
        <w:rPr>
          <w:bCs/>
          <w:sz w:val="24"/>
          <w:szCs w:val="24"/>
        </w:rPr>
        <w:t>202</w:t>
      </w:r>
      <w:r w:rsidR="003642A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3642A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71121" w:rsidRPr="003C0E55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71121" w:rsidRPr="003C0E55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95632D" w:rsidRDefault="00771121" w:rsidP="0077112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71121" w:rsidRPr="00B31815" w:rsidRDefault="00771121" w:rsidP="00771121">
            <w:pPr>
              <w:widowControl/>
              <w:suppressLineNumbers/>
              <w:tabs>
                <w:tab w:val="clear" w:pos="788"/>
              </w:tabs>
              <w:suppressAutoHyphens w:val="0"/>
              <w:autoSpaceDE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B31815">
              <w:rPr>
                <w:kern w:val="0"/>
                <w:sz w:val="24"/>
                <w:szCs w:val="24"/>
                <w:lang w:eastAsia="ar-SA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</w:t>
            </w:r>
            <w:r>
              <w:rPr>
                <w:kern w:val="0"/>
                <w:sz w:val="24"/>
                <w:szCs w:val="24"/>
                <w:lang w:eastAsia="ar-SA"/>
              </w:rPr>
              <w:t>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ИОПК-8.1. Применяет информационные технологии для решения конкретных задач профессиональной деятельности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ИОПК-8.2. Демонстрирует умение использовать справочные правовые системы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 xml:space="preserve">ИОПК-8.3. Демонстрирует знания правовых основ в сфере обеспечения информационной безопасности </w:t>
            </w:r>
          </w:p>
          <w:p w:rsidR="00771121" w:rsidRPr="00B31815" w:rsidRDefault="00771121" w:rsidP="00771121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B31815">
              <w:rPr>
                <w:kern w:val="0"/>
                <w:sz w:val="24"/>
                <w:szCs w:val="24"/>
                <w:lang w:eastAsia="ru-RU"/>
              </w:rPr>
              <w:t>ИОПК-8.4. Критически оценивает источник юридически значимой информации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t xml:space="preserve">  </w:t>
            </w:r>
          </w:p>
        </w:tc>
      </w:tr>
      <w:bookmarkEnd w:id="0"/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>Дисциплина включена в базовую часть.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 xml:space="preserve">Цель курса: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обзор современных информационных технологий, применяемых в профессиональной деятельности,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получение правильного и всестороннего представления о возможностях использования информационных технологий в профессиональной деятельности, </w:t>
      </w:r>
    </w:p>
    <w:p w:rsidR="00B256A4" w:rsidRPr="00B256A4" w:rsidRDefault="00B256A4" w:rsidP="00B256A4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использование компьютерной техники и программного обеспечения в своей профессиональной деятельности. </w:t>
      </w: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B256A4" w:rsidRPr="00B256A4" w:rsidRDefault="00B256A4" w:rsidP="00B256A4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 xml:space="preserve">Задачи курса: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повысить общую </w:t>
      </w:r>
      <w:r w:rsidRPr="00B256A4">
        <w:rPr>
          <w:rFonts w:eastAsia="MS Mincho"/>
          <w:kern w:val="0"/>
          <w:sz w:val="24"/>
          <w:szCs w:val="24"/>
          <w:lang w:eastAsia="ru-RU"/>
        </w:rPr>
        <w:t>информационную</w:t>
      </w: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культуру студентов,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научить их практическим навыкам использования информационных технологий, </w:t>
      </w:r>
    </w:p>
    <w:p w:rsidR="00B256A4" w:rsidRPr="00B256A4" w:rsidRDefault="00B256A4" w:rsidP="00B256A4">
      <w:pPr>
        <w:widowControl/>
        <w:tabs>
          <w:tab w:val="clear" w:pos="788"/>
          <w:tab w:val="left" w:pos="1134"/>
        </w:tabs>
        <w:suppressAutoHyphens w:val="0"/>
        <w:spacing w:line="240" w:lineRule="auto"/>
        <w:ind w:left="1134" w:hanging="425"/>
        <w:rPr>
          <w:kern w:val="0"/>
          <w:sz w:val="24"/>
          <w:szCs w:val="24"/>
          <w:lang w:eastAsia="ru-RU"/>
        </w:rPr>
      </w:pPr>
      <w:r w:rsidRPr="00B256A4">
        <w:rPr>
          <w:kern w:val="0"/>
          <w:sz w:val="24"/>
          <w:szCs w:val="24"/>
          <w:lang w:eastAsia="ru-RU"/>
        </w:rPr>
        <w:t>изучить возможности и функции представителей основных классов программного обеспечения.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:rsidR="00B256A4" w:rsidRPr="003C0E55" w:rsidRDefault="00B256A4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180109" w:rsidRDefault="00B256A4" w:rsidP="00A6559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56A4" w:rsidRPr="003C0E55" w:rsidTr="00A65597">
        <w:trPr>
          <w:trHeight w:val="262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C0E55">
              <w:rPr>
                <w:sz w:val="24"/>
                <w:szCs w:val="24"/>
              </w:rPr>
              <w:t>8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DDDDD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B256A4" w:rsidRPr="003C0E55" w:rsidTr="00A65597">
        <w:trPr>
          <w:trHeight w:val="306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B256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920D08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Очно-заочная форма обучения</w:t>
      </w:r>
    </w:p>
    <w:p w:rsidR="00B256A4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B256A4" w:rsidRPr="003C0E55" w:rsidTr="00A65597">
        <w:trPr>
          <w:trHeight w:val="257"/>
        </w:trPr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180109" w:rsidRDefault="00B256A4" w:rsidP="00A6559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56A4" w:rsidRPr="003C0E55" w:rsidTr="00A65597">
        <w:trPr>
          <w:trHeight w:val="262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A6559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256A4" w:rsidRPr="003C0E55" w:rsidRDefault="00995F0A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256A4" w:rsidRPr="003C0E55" w:rsidRDefault="00B256A4" w:rsidP="00A6559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DDDDDD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B256A4" w:rsidRPr="003C0E55" w:rsidTr="00A65597">
        <w:tc>
          <w:tcPr>
            <w:tcW w:w="6540" w:type="dxa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56A4" w:rsidRPr="003C0E55" w:rsidRDefault="00B256A4" w:rsidP="00B256A4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B256A4" w:rsidRPr="003C0E55" w:rsidTr="00A65597">
        <w:trPr>
          <w:trHeight w:val="306"/>
        </w:trPr>
        <w:tc>
          <w:tcPr>
            <w:tcW w:w="6540" w:type="dxa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56A4" w:rsidRPr="003C0E55" w:rsidRDefault="00B256A4" w:rsidP="00A6559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B256A4" w:rsidRDefault="00B256A4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256A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995F0A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995F0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5F0A" w:rsidRPr="003C0E55" w:rsidTr="0058049E">
        <w:tc>
          <w:tcPr>
            <w:tcW w:w="6540" w:type="dxa"/>
            <w:shd w:val="clear" w:color="auto" w:fill="DDDDDD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5F0A" w:rsidRPr="003C0E55" w:rsidTr="00AD4EF4">
        <w:tc>
          <w:tcPr>
            <w:tcW w:w="6540" w:type="dxa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</w:tr>
      <w:tr w:rsidR="00995F0A" w:rsidRPr="003C0E55" w:rsidTr="00F25249">
        <w:tc>
          <w:tcPr>
            <w:tcW w:w="6540" w:type="dxa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95F0A" w:rsidRPr="003C0E55" w:rsidRDefault="00995F0A" w:rsidP="00995F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95F0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995F0A">
        <w:rPr>
          <w:bCs/>
          <w:kern w:val="0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before="60" w:after="60" w:line="240" w:lineRule="auto"/>
        <w:ind w:left="0" w:firstLine="0"/>
        <w:rPr>
          <w:i/>
          <w:color w:val="FF0000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 xml:space="preserve">4.1. Содержание разделов и тем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Основные направления использования компьютерных технологий в профессиональной деятельности. Средства поиска и первичной обработки информации (браузеры, редакторы, переводчики).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2.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Автоматизация обработки данных в пакете </w:t>
      </w:r>
      <w:proofErr w:type="spellStart"/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Office</w:t>
      </w:r>
      <w:proofErr w:type="spellEnd"/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proofErr w:type="gram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Моделирование  и</w:t>
      </w:r>
      <w:proofErr w:type="gram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 обработка  профессиональных данных в системах </w:t>
      </w:r>
      <w:proofErr w:type="spell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Excel</w:t>
      </w:r>
      <w:proofErr w:type="spell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и </w:t>
      </w:r>
      <w:r w:rsidRPr="00995F0A">
        <w:rPr>
          <w:rFonts w:cs="TimesNewRomanPSMT"/>
          <w:color w:val="000000"/>
          <w:kern w:val="0"/>
          <w:sz w:val="24"/>
          <w:szCs w:val="24"/>
          <w:lang w:val="en-US" w:eastAsia="ru-RU"/>
        </w:rPr>
        <w:t>Word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</w:t>
      </w:r>
      <w:proofErr w:type="gram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Оформление  профессиональных</w:t>
      </w:r>
      <w:proofErr w:type="gram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 документов в MS </w:t>
      </w:r>
      <w:proofErr w:type="spell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Office</w:t>
      </w:r>
      <w:proofErr w:type="spell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Подготовка демонстрационных материалов в MS </w:t>
      </w:r>
      <w:proofErr w:type="spell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PowerPoint</w:t>
      </w:r>
      <w:proofErr w:type="spell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3.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Компьютерная графика в профессиональной деятельности.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Графическая информация. Графические редакторы. Графическое представление и обработка данных</w:t>
      </w:r>
      <w:r w:rsidRPr="00995F0A">
        <w:rPr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4.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Общемировая сеть Интернет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Общемировая сеть Интернет. Использование основных сервисов сети Интернет: WWW, e-</w:t>
      </w:r>
      <w:proofErr w:type="spell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mail</w:t>
      </w:r>
      <w:proofErr w:type="spell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icq</w:t>
      </w:r>
      <w:proofErr w:type="spellEnd"/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 Различные методы поиска информации в сети Интернет. Рунет и поиск информации в нем.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5.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Проблема защиты информации. 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Защита информации в локальных компьютерных сетях, антивирусная защита. Компьютерные вирусы и антивирусные программы.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>4.2 Примерная тематика курсовых проектов (работ)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995F0A">
        <w:rPr>
          <w:bCs/>
          <w:kern w:val="0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br w:type="page"/>
      </w:r>
      <w:r w:rsidRPr="00995F0A">
        <w:rPr>
          <w:b/>
          <w:bCs/>
          <w:caps/>
          <w:kern w:val="0"/>
          <w:sz w:val="24"/>
          <w:szCs w:val="24"/>
          <w:lang w:eastAsia="ru-RU"/>
        </w:rPr>
        <w:lastRenderedPageBreak/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837"/>
        <w:gridCol w:w="3420"/>
      </w:tblGrid>
      <w:tr w:rsidR="00995F0A" w:rsidRPr="00995F0A" w:rsidTr="00A65597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837" w:type="dxa"/>
            <w:tcBorders>
              <w:top w:val="single" w:sz="12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F0A">
              <w:rPr>
                <w:kern w:val="0"/>
                <w:sz w:val="24"/>
                <w:szCs w:val="24"/>
                <w:lang w:eastAsia="ru-RU"/>
              </w:rPr>
              <w:t>Трудо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>-емкость</w:t>
            </w:r>
            <w:proofErr w:type="gramEnd"/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в часах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(очная/заочная/очно-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зочная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</w:tr>
      <w:tr w:rsidR="00995F0A" w:rsidRPr="00995F0A" w:rsidTr="00A65597">
        <w:trPr>
          <w:trHeight w:val="240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Информационные технологии и их роль в современном обществе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-/2/2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858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11/2/6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435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 xml:space="preserve">Автоматизация обработки данных в пакете </w:t>
            </w:r>
            <w:proofErr w:type="spellStart"/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1842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2/2/3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435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11/2/6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218"/>
        </w:trPr>
        <w:tc>
          <w:tcPr>
            <w:tcW w:w="675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color w:val="FF0000"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Компьютерная графика в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2/-/3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</w:tr>
      <w:tr w:rsidR="00995F0A" w:rsidRPr="00995F0A" w:rsidTr="00A65597">
        <w:trPr>
          <w:trHeight w:val="217"/>
        </w:trPr>
        <w:tc>
          <w:tcPr>
            <w:tcW w:w="675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12/-/6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995F0A" w:rsidRPr="00995F0A" w:rsidTr="00A65597">
        <w:trPr>
          <w:trHeight w:val="217"/>
        </w:trPr>
        <w:tc>
          <w:tcPr>
            <w:tcW w:w="67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left w:val="single" w:sz="8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Общемировая сеть Интернет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-/-/10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Информация, ее виды и свойства.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Компьютерные вирусы и антивирусные программы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Виды графической информации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Форматы графических файлов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графической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звуковой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текстовой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Кодирование числовой информации.</w:t>
      </w:r>
    </w:p>
    <w:p w:rsidR="00995F0A" w:rsidRPr="00995F0A" w:rsidRDefault="00995F0A" w:rsidP="00995F0A">
      <w:pPr>
        <w:widowControl/>
        <w:numPr>
          <w:ilvl w:val="0"/>
          <w:numId w:val="6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Информационная и компьютерная безопасность.</w:t>
      </w:r>
    </w:p>
    <w:p w:rsid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95F0A">
        <w:rPr>
          <w:b/>
          <w:bCs/>
          <w:caps/>
          <w:kern w:val="0"/>
          <w:sz w:val="24"/>
          <w:szCs w:val="24"/>
          <w:lang w:eastAsia="ru-RU"/>
        </w:rPr>
        <w:t>5.2 Вопросы для подготовки к лабораторным работам:</w:t>
      </w: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1.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Информационные технологии и их роль в современном обществе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Блокнот.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Калькулятор.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Paint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lastRenderedPageBreak/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WordPad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7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программы архиватора.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67" w:right="24" w:firstLine="0"/>
        <w:rPr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2.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 xml:space="preserve">Автоматизация обработки данных в пакете </w:t>
      </w:r>
      <w:proofErr w:type="spellStart"/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Office</w:t>
      </w:r>
      <w:proofErr w:type="spellEnd"/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Word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Excel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8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PowerPoint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b/>
          <w:bCs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3.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Компьютерная графика в профессиональной деятельности.</w:t>
      </w:r>
    </w:p>
    <w:p w:rsidR="00995F0A" w:rsidRPr="00995F0A" w:rsidRDefault="00995F0A" w:rsidP="00995F0A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r w:rsidRPr="00995F0A">
        <w:rPr>
          <w:color w:val="000000"/>
          <w:kern w:val="0"/>
          <w:sz w:val="24"/>
          <w:szCs w:val="24"/>
          <w:lang w:val="en-US" w:eastAsia="ru-RU"/>
        </w:rPr>
        <w:t>Photoshop</w:t>
      </w:r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 xml:space="preserve">Перечислите назначение и основные возможности программы </w:t>
      </w:r>
      <w:proofErr w:type="spellStart"/>
      <w:r w:rsidRPr="00995F0A">
        <w:rPr>
          <w:color w:val="000000"/>
          <w:kern w:val="0"/>
          <w:sz w:val="24"/>
          <w:szCs w:val="24"/>
          <w:lang w:val="en-US" w:eastAsia="ru-RU"/>
        </w:rPr>
        <w:t>CorelDrow</w:t>
      </w:r>
      <w:proofErr w:type="spellEnd"/>
      <w:r w:rsidRPr="00995F0A">
        <w:rPr>
          <w:color w:val="000000"/>
          <w:kern w:val="0"/>
          <w:sz w:val="24"/>
          <w:szCs w:val="24"/>
          <w:lang w:eastAsia="ru-RU"/>
        </w:rPr>
        <w:t>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eastAsia="MS Mincho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tabs>
          <w:tab w:val="clear" w:pos="788"/>
        </w:tabs>
        <w:suppressAutoHyphens w:val="0"/>
        <w:spacing w:line="240" w:lineRule="auto"/>
        <w:ind w:left="0" w:firstLine="540"/>
        <w:rPr>
          <w:rFonts w:cs="TimesNewRomanPSMT"/>
          <w:color w:val="000000"/>
          <w:kern w:val="0"/>
          <w:sz w:val="24"/>
          <w:szCs w:val="24"/>
          <w:lang w:val="en-US"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4.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Общемировая сеть Интернет</w:t>
      </w:r>
      <w:r w:rsidRPr="00995F0A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. 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служб сети Интернет.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запросов сети Интернет.</w:t>
      </w:r>
    </w:p>
    <w:p w:rsidR="00995F0A" w:rsidRPr="00995F0A" w:rsidRDefault="00995F0A" w:rsidP="00995F0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назначение и основные возможности поисковых систем сети Интернет.</w:t>
      </w: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927" w:right="24" w:firstLine="0"/>
        <w:rPr>
          <w:rFonts w:cs="TimesNewRomanPSMT"/>
          <w:color w:val="000000"/>
          <w:kern w:val="0"/>
          <w:sz w:val="24"/>
          <w:szCs w:val="24"/>
          <w:lang w:eastAsia="ru-RU"/>
        </w:rPr>
      </w:pPr>
    </w:p>
    <w:p w:rsidR="00995F0A" w:rsidRPr="00995F0A" w:rsidRDefault="00995F0A" w:rsidP="00995F0A">
      <w:pPr>
        <w:widowControl/>
        <w:shd w:val="clear" w:color="auto" w:fill="FFFFFF"/>
        <w:tabs>
          <w:tab w:val="clear" w:pos="788"/>
        </w:tabs>
        <w:suppressAutoHyphens w:val="0"/>
        <w:spacing w:line="276" w:lineRule="auto"/>
        <w:ind w:left="5" w:right="24" w:firstLine="562"/>
        <w:rPr>
          <w:rFonts w:cs="TimesNewRomanPSMT"/>
          <w:b/>
          <w:color w:val="000000"/>
          <w:kern w:val="0"/>
          <w:sz w:val="24"/>
          <w:szCs w:val="24"/>
          <w:lang w:eastAsia="ru-RU"/>
        </w:rPr>
      </w:pPr>
      <w:r w:rsidRPr="00995F0A">
        <w:rPr>
          <w:b/>
          <w:bCs/>
          <w:kern w:val="0"/>
          <w:sz w:val="24"/>
          <w:szCs w:val="24"/>
          <w:lang w:eastAsia="ru-RU"/>
        </w:rPr>
        <w:t xml:space="preserve">Тема 5. </w:t>
      </w:r>
      <w:r w:rsidRPr="00995F0A">
        <w:rPr>
          <w:rFonts w:cs="TimesNewRomanPSMT"/>
          <w:b/>
          <w:color w:val="000000"/>
          <w:kern w:val="0"/>
          <w:sz w:val="24"/>
          <w:szCs w:val="24"/>
          <w:lang w:eastAsia="ru-RU"/>
        </w:rPr>
        <w:t>Проблема защиты информации.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проблемы компьютерной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проблемы информационной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Перечислите составляющие информационной безопасности.</w:t>
      </w:r>
    </w:p>
    <w:p w:rsidR="00995F0A" w:rsidRPr="00995F0A" w:rsidRDefault="00995F0A" w:rsidP="00995F0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76" w:lineRule="auto"/>
        <w:ind w:right="24"/>
        <w:jc w:val="left"/>
        <w:rPr>
          <w:color w:val="000000"/>
          <w:kern w:val="0"/>
          <w:sz w:val="24"/>
          <w:szCs w:val="24"/>
          <w:lang w:eastAsia="ru-RU"/>
        </w:rPr>
      </w:pPr>
      <w:r w:rsidRPr="00995F0A">
        <w:rPr>
          <w:color w:val="000000"/>
          <w:kern w:val="0"/>
          <w:sz w:val="24"/>
          <w:szCs w:val="24"/>
          <w:lang w:eastAsia="ru-RU"/>
        </w:rPr>
        <w:t>Назовите классификацию средств защиты информации.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358"/>
        <w:gridCol w:w="3331"/>
      </w:tblGrid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01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1.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Информационные технологии и их роль в современном обществе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2.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 xml:space="preserve">Автоматизация обработки данных в пакете </w:t>
            </w:r>
            <w:proofErr w:type="spellStart"/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3.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Компьютерная графика в профессиональной деятельности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4.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Общемировая сеть Интернет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  <w:tr w:rsidR="00995F0A" w:rsidRPr="00995F0A" w:rsidTr="00A65597">
        <w:tc>
          <w:tcPr>
            <w:tcW w:w="665" w:type="dxa"/>
            <w:shd w:val="clear" w:color="auto" w:fill="auto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995F0A">
              <w:rPr>
                <w:b/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Тема 5. </w:t>
            </w:r>
            <w:r w:rsidRPr="00995F0A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Проблема защиты информации</w:t>
            </w:r>
          </w:p>
        </w:tc>
        <w:tc>
          <w:tcPr>
            <w:tcW w:w="3405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Защита отчета по результатам выполнения лабораторных работ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995F0A" w:rsidRPr="00995F0A" w:rsidTr="00A655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995F0A" w:rsidRPr="00995F0A" w:rsidTr="00A65597">
        <w:trPr>
          <w:cantSplit/>
          <w:trHeight w:val="519"/>
        </w:trPr>
        <w:tc>
          <w:tcPr>
            <w:tcW w:w="648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 научно-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техническойбиблиотеке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Информационные технологии в юридической деятельности: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Microsoft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Office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2010: учебное пособие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Мистров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Л.Е., Мишин А.В.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М.: Российский Государственный Университет Правосудия</w:t>
            </w: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Информационные технологии в юридической деятельности: </w:t>
            </w:r>
            <w:r w:rsidRPr="00995F0A">
              <w:rPr>
                <w:kern w:val="0"/>
                <w:sz w:val="24"/>
                <w:szCs w:val="24"/>
                <w:lang w:val="en-US" w:eastAsia="ru-RU"/>
              </w:rPr>
              <w:t>Word</w:t>
            </w:r>
            <w:r w:rsidRPr="00995F0A">
              <w:rPr>
                <w:kern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учебн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>-методические материалы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Королев Т.В.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М.: Российский Государственный Университет Правосудия</w:t>
            </w: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  <w:tr w:rsidR="00995F0A" w:rsidRPr="00995F0A" w:rsidTr="00A65597">
        <w:tc>
          <w:tcPr>
            <w:tcW w:w="648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995F0A" w:rsidRPr="00995F0A" w:rsidRDefault="00771121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995F0A" w:rsidRPr="00995F0A">
                <w:rPr>
                  <w:kern w:val="0"/>
                  <w:sz w:val="24"/>
                  <w:szCs w:val="24"/>
                  <w:lang w:eastAsia="ru-RU"/>
                </w:rPr>
                <w:t>Информатика.</w:t>
              </w:r>
            </w:hyperlink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995F0A" w:rsidRPr="00995F0A">
              <w:rPr>
                <w:kern w:val="0"/>
                <w:sz w:val="24"/>
                <w:szCs w:val="24"/>
                <w:lang w:val="en-US" w:eastAsia="ru-RU"/>
              </w:rPr>
              <w:t>MS</w:t>
            </w:r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995F0A" w:rsidRPr="00995F0A">
              <w:rPr>
                <w:kern w:val="0"/>
                <w:sz w:val="24"/>
                <w:szCs w:val="24"/>
                <w:lang w:val="en-US" w:eastAsia="ru-RU"/>
              </w:rPr>
              <w:t>Excel</w:t>
            </w:r>
            <w:r w:rsidR="00995F0A" w:rsidRPr="00995F0A">
              <w:rPr>
                <w:kern w:val="0"/>
                <w:sz w:val="24"/>
                <w:szCs w:val="24"/>
                <w:lang w:eastAsia="ru-RU"/>
              </w:rPr>
              <w:t xml:space="preserve"> 2010: учебное пособие</w:t>
            </w:r>
          </w:p>
        </w:tc>
        <w:tc>
          <w:tcPr>
            <w:tcW w:w="156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Воробьева Ф.И., Воробьев Е.С.</w:t>
            </w:r>
          </w:p>
        </w:tc>
        <w:tc>
          <w:tcPr>
            <w:tcW w:w="1417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М-во образ</w:t>
            </w:r>
            <w:proofErr w:type="gramStart"/>
            <w:r w:rsidRPr="00995F0A">
              <w:rPr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995F0A">
              <w:rPr>
                <w:kern w:val="0"/>
                <w:sz w:val="24"/>
                <w:szCs w:val="24"/>
                <w:lang w:eastAsia="ru-RU"/>
              </w:rPr>
              <w:t xml:space="preserve"> и науки России, Казан. нац. 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исслед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95F0A">
              <w:rPr>
                <w:kern w:val="0"/>
                <w:sz w:val="24"/>
                <w:szCs w:val="24"/>
                <w:lang w:eastAsia="ru-RU"/>
              </w:rPr>
              <w:t>технол</w:t>
            </w:r>
            <w:proofErr w:type="spellEnd"/>
            <w:r w:rsidRPr="00995F0A">
              <w:rPr>
                <w:kern w:val="0"/>
                <w:sz w:val="24"/>
                <w:szCs w:val="24"/>
                <w:lang w:eastAsia="ru-RU"/>
              </w:rPr>
              <w:t>. ун-т – Казань: Изд-во КНИТУ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</w:tcPr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995F0A" w:rsidRPr="00995F0A" w:rsidRDefault="00995F0A" w:rsidP="00995F0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995F0A">
              <w:rPr>
                <w:kern w:val="0"/>
                <w:sz w:val="24"/>
                <w:szCs w:val="24"/>
                <w:lang w:eastAsia="ru-RU"/>
              </w:rPr>
              <w:t>http://www.biblioclub.ru/</w:t>
            </w:r>
          </w:p>
          <w:p w:rsidR="00995F0A" w:rsidRPr="00995F0A" w:rsidRDefault="00995F0A" w:rsidP="00995F0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Научная электронная библиотека. - Режим доступа: </w:t>
      </w:r>
      <w:hyperlink r:id="rId6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Электронно-библиотечная система. – Режим доступа: </w:t>
      </w:r>
      <w:hyperlink r:id="rId7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http://www.</w:t>
        </w:r>
        <w:proofErr w:type="spellStart"/>
        <w:r w:rsidRPr="00995F0A">
          <w:rPr>
            <w:color w:val="0000FF"/>
            <w:kern w:val="0"/>
            <w:sz w:val="24"/>
            <w:szCs w:val="24"/>
            <w:u w:val="single"/>
            <w:lang w:val="en-US" w:eastAsia="ru-RU"/>
          </w:rPr>
          <w:t>biblioclub</w:t>
        </w:r>
        <w:proofErr w:type="spellEnd"/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ru</w:t>
        </w:r>
        <w:proofErr w:type="spellEnd"/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/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95F0A" w:rsidRPr="00995F0A" w:rsidRDefault="00771121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8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http://window.edu.ru/window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— информационная система «Единое окно доступа к образовательным ресурсам». В библиотеке этого ресурса представлены полнотекстовые источники по информатике и информационным технологиям.</w:t>
      </w:r>
    </w:p>
    <w:p w:rsidR="00995F0A" w:rsidRPr="00995F0A" w:rsidRDefault="00771121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9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http://www.nsu.ru/education/iit/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- Введение в интернет-технологии: Электронный учебный курс.</w:t>
      </w:r>
    </w:p>
    <w:p w:rsidR="00995F0A" w:rsidRPr="00995F0A" w:rsidRDefault="00771121" w:rsidP="00995F0A">
      <w:pPr>
        <w:widowControl/>
        <w:numPr>
          <w:ilvl w:val="0"/>
          <w:numId w:val="12"/>
        </w:numPr>
        <w:tabs>
          <w:tab w:val="clear" w:pos="788"/>
          <w:tab w:val="left" w:pos="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hyperlink r:id="rId10" w:history="1">
        <w:r w:rsidR="00995F0A"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http://delodobroe.h1.ru/info11.html</w:t>
        </w:r>
      </w:hyperlink>
      <w:r w:rsidR="00995F0A" w:rsidRPr="00995F0A">
        <w:rPr>
          <w:kern w:val="0"/>
          <w:sz w:val="24"/>
          <w:szCs w:val="24"/>
          <w:lang w:eastAsia="ru-RU"/>
        </w:rPr>
        <w:t xml:space="preserve">  - Способы поиска информации в сети</w:t>
      </w:r>
    </w:p>
    <w:p w:rsidR="00995F0A" w:rsidRPr="00995F0A" w:rsidRDefault="00995F0A" w:rsidP="00995F0A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995F0A">
        <w:rPr>
          <w:kern w:val="0"/>
          <w:sz w:val="24"/>
          <w:szCs w:val="24"/>
          <w:lang w:eastAsia="ru-RU"/>
        </w:rPr>
        <w:t xml:space="preserve">Научная электронная библиотека. - Режим доступа: </w:t>
      </w:r>
      <w:hyperlink r:id="rId11" w:history="1">
        <w:r w:rsidRPr="00995F0A">
          <w:rPr>
            <w:color w:val="0000FF"/>
            <w:kern w:val="0"/>
            <w:sz w:val="24"/>
            <w:szCs w:val="24"/>
            <w:u w:val="single"/>
            <w:lang w:eastAsia="ru-RU"/>
          </w:rPr>
          <w:t>http://elibrary.ru</w:t>
        </w:r>
      </w:hyperlink>
      <w:r w:rsidRPr="00995F0A">
        <w:rPr>
          <w:kern w:val="0"/>
          <w:sz w:val="24"/>
          <w:szCs w:val="24"/>
          <w:lang w:eastAsia="ru-RU"/>
        </w:rPr>
        <w:t xml:space="preserve"> 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44B0987"/>
    <w:multiLevelType w:val="hybridMultilevel"/>
    <w:tmpl w:val="61AA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78F1"/>
    <w:multiLevelType w:val="hybridMultilevel"/>
    <w:tmpl w:val="103C0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67D5"/>
    <w:multiLevelType w:val="hybridMultilevel"/>
    <w:tmpl w:val="0F709448"/>
    <w:lvl w:ilvl="0" w:tplc="1B24A4C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5A3A9D"/>
    <w:multiLevelType w:val="hybridMultilevel"/>
    <w:tmpl w:val="A11AE506"/>
    <w:lvl w:ilvl="0" w:tplc="1BFE40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525AEA"/>
    <w:multiLevelType w:val="hybridMultilevel"/>
    <w:tmpl w:val="20BACEC2"/>
    <w:lvl w:ilvl="0" w:tplc="4F4C9A9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32A06"/>
    <w:multiLevelType w:val="hybridMultilevel"/>
    <w:tmpl w:val="E500C780"/>
    <w:lvl w:ilvl="0" w:tplc="28964C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B100C"/>
    <w:multiLevelType w:val="hybridMultilevel"/>
    <w:tmpl w:val="8C8EA080"/>
    <w:lvl w:ilvl="0" w:tplc="040A34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B68F2"/>
    <w:multiLevelType w:val="hybridMultilevel"/>
    <w:tmpl w:val="CC7C505E"/>
    <w:lvl w:ilvl="0" w:tplc="901607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642AA"/>
    <w:rsid w:val="00492953"/>
    <w:rsid w:val="00555F6C"/>
    <w:rsid w:val="0056393A"/>
    <w:rsid w:val="005B5E17"/>
    <w:rsid w:val="006E7CAD"/>
    <w:rsid w:val="00771121"/>
    <w:rsid w:val="007A76D3"/>
    <w:rsid w:val="0085052E"/>
    <w:rsid w:val="00920D08"/>
    <w:rsid w:val="0095632D"/>
    <w:rsid w:val="00995F0A"/>
    <w:rsid w:val="00A648A8"/>
    <w:rsid w:val="00AD3CA3"/>
    <w:rsid w:val="00AF286E"/>
    <w:rsid w:val="00B256A4"/>
    <w:rsid w:val="00B3245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995F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95F0A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wind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11" Type="http://schemas.openxmlformats.org/officeDocument/2006/relationships/hyperlink" Target="http://elibrary.ru" TargetMode="External"/><Relationship Id="rId5" Type="http://schemas.openxmlformats.org/officeDocument/2006/relationships/hyperlink" Target="http://elibrary.ru/item.asp?id=19621016" TargetMode="External"/><Relationship Id="rId10" Type="http://schemas.openxmlformats.org/officeDocument/2006/relationships/hyperlink" Target="http://delodobroe.h1.ru/info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u.ru/education/i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7</cp:revision>
  <cp:lastPrinted>2020-11-13T10:48:00Z</cp:lastPrinted>
  <dcterms:created xsi:type="dcterms:W3CDTF">2022-04-01T10:36:00Z</dcterms:created>
  <dcterms:modified xsi:type="dcterms:W3CDTF">2023-05-13T09:26:00Z</dcterms:modified>
</cp:coreProperties>
</file>