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832" w:rsidRDefault="00583832" w:rsidP="00D267E9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ГОСУДАРСТВЕННОЕ АВТОНОМНОЕ ОБРАЗОВАТЕЛЬНОЕ УЧРЕЖДЕНИЕ ВЫСШЕГО ОБРАЗОВАНИЯ</w:t>
      </w:r>
    </w:p>
    <w:p w:rsidR="00D81C6A" w:rsidRPr="00EF276D" w:rsidRDefault="00D81C6A" w:rsidP="0058383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EF276D">
        <w:rPr>
          <w:b/>
          <w:kern w:val="1"/>
          <w:lang w:eastAsia="zh-CN"/>
        </w:rPr>
        <w:t>«ЛЕНИНГРАДСКИЙ ГОСУДАРСТВЕННЫЙ УНИВЕРСИТЕТ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EF276D">
        <w:rPr>
          <w:b/>
          <w:kern w:val="1"/>
          <w:lang w:eastAsia="zh-CN"/>
        </w:rPr>
        <w:t>А.С. ПУШКИНА»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УТВЕРЖДАЮ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Проректор по учебно-методической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работе </w:t>
      </w:r>
    </w:p>
    <w:p w:rsidR="00583832" w:rsidRPr="00EF276D" w:rsidRDefault="00583832" w:rsidP="0058383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EF276D">
        <w:rPr>
          <w:kern w:val="1"/>
          <w:lang w:eastAsia="zh-CN"/>
        </w:rPr>
        <w:t>____________ С.Н.Большаков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1"/>
          <w:lang w:eastAsia="zh-CN"/>
        </w:rPr>
      </w:pPr>
      <w:r w:rsidRPr="00EF276D">
        <w:rPr>
          <w:caps/>
          <w:kern w:val="1"/>
          <w:lang w:eastAsia="zh-CN"/>
        </w:rPr>
        <w:t>РАБОЧАЯ ПРОГРАММА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EF276D">
        <w:rPr>
          <w:rFonts w:cs="Courier New"/>
          <w:kern w:val="1"/>
          <w:lang w:eastAsia="zh-CN"/>
        </w:rPr>
        <w:t>дисциплины</w:t>
      </w: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F1590A" w:rsidRPr="006A4272" w:rsidRDefault="00953EBB" w:rsidP="00F1590A">
      <w:pPr>
        <w:tabs>
          <w:tab w:val="right" w:leader="underscore" w:pos="8505"/>
        </w:tabs>
        <w:jc w:val="center"/>
      </w:pPr>
      <w:r w:rsidRPr="006A4272">
        <w:rPr>
          <w:b/>
          <w:bCs/>
          <w:color w:val="000000"/>
        </w:rPr>
        <w:t>Б1.</w:t>
      </w:r>
      <w:r w:rsidR="00364CF9">
        <w:rPr>
          <w:b/>
          <w:bCs/>
          <w:color w:val="000000"/>
        </w:rPr>
        <w:t>В</w:t>
      </w:r>
      <w:r w:rsidR="00F1590A" w:rsidRPr="006A4272">
        <w:rPr>
          <w:b/>
          <w:bCs/>
          <w:color w:val="000000"/>
        </w:rPr>
        <w:t>.</w:t>
      </w:r>
      <w:r w:rsidR="00364CF9">
        <w:rPr>
          <w:b/>
          <w:bCs/>
          <w:color w:val="000000"/>
        </w:rPr>
        <w:t>0</w:t>
      </w:r>
      <w:r w:rsidR="009F4C6B">
        <w:rPr>
          <w:b/>
          <w:bCs/>
          <w:color w:val="000000"/>
        </w:rPr>
        <w:t>8</w:t>
      </w:r>
      <w:r w:rsidR="00F1590A" w:rsidRPr="006A4272">
        <w:rPr>
          <w:b/>
          <w:bCs/>
          <w:color w:val="000000"/>
        </w:rPr>
        <w:t xml:space="preserve">. </w:t>
      </w:r>
      <w:r w:rsidR="009F4C6B">
        <w:rPr>
          <w:b/>
          <w:bCs/>
          <w:color w:val="000000"/>
        </w:rPr>
        <w:t xml:space="preserve">ЮРИДИЧЕСКАЯ </w:t>
      </w:r>
      <w:r w:rsidR="0047712E">
        <w:rPr>
          <w:b/>
          <w:bCs/>
          <w:color w:val="000000"/>
        </w:rPr>
        <w:t>ПСИХОЛОГИЯ</w:t>
      </w:r>
    </w:p>
    <w:p w:rsidR="00744225" w:rsidRPr="00744225" w:rsidRDefault="00744225" w:rsidP="00744225">
      <w:pPr>
        <w:jc w:val="center"/>
        <w:rPr>
          <w:b/>
          <w:bCs/>
          <w:color w:val="000000"/>
          <w:sz w:val="32"/>
          <w:szCs w:val="32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>Направление подготовки</w:t>
      </w:r>
      <w:r w:rsidRPr="00EF276D">
        <w:rPr>
          <w:b/>
          <w:kern w:val="1"/>
          <w:lang w:eastAsia="zh-CN"/>
        </w:rPr>
        <w:t xml:space="preserve"> </w:t>
      </w:r>
      <w:r>
        <w:rPr>
          <w:b/>
          <w:kern w:val="1"/>
          <w:lang w:eastAsia="zh-CN"/>
        </w:rPr>
        <w:t>40</w:t>
      </w:r>
      <w:r w:rsidRPr="00EF276D">
        <w:rPr>
          <w:b/>
          <w:kern w:val="1"/>
          <w:lang w:eastAsia="zh-CN"/>
        </w:rPr>
        <w:t xml:space="preserve">.03.01 </w:t>
      </w:r>
      <w:r>
        <w:rPr>
          <w:b/>
          <w:kern w:val="1"/>
          <w:lang w:eastAsia="zh-CN"/>
        </w:rPr>
        <w:t>Юриспруденция</w:t>
      </w:r>
    </w:p>
    <w:p w:rsidR="00EB624E" w:rsidRDefault="00583832" w:rsidP="006A427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Cs/>
          <w:kern w:val="1"/>
          <w:lang w:eastAsia="zh-CN"/>
        </w:rPr>
      </w:pPr>
      <w:r w:rsidRPr="00EF276D">
        <w:rPr>
          <w:kern w:val="1"/>
          <w:lang w:eastAsia="zh-CN"/>
        </w:rPr>
        <w:t xml:space="preserve">Направленность (профиль) </w:t>
      </w:r>
      <w:r w:rsidR="004B4D23">
        <w:rPr>
          <w:b/>
          <w:kern w:val="1"/>
          <w:lang w:eastAsia="zh-CN"/>
        </w:rPr>
        <w:t>Уголовное</w:t>
      </w:r>
      <w:r w:rsidR="00F1590A">
        <w:rPr>
          <w:b/>
          <w:kern w:val="1"/>
          <w:lang w:eastAsia="zh-CN"/>
        </w:rPr>
        <w:t xml:space="preserve"> право</w:t>
      </w:r>
    </w:p>
    <w:p w:rsidR="00EB624E" w:rsidRPr="00EF276D" w:rsidRDefault="00D267E9" w:rsidP="00EB624E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>
        <w:rPr>
          <w:bCs/>
          <w:kern w:val="1"/>
          <w:lang w:eastAsia="zh-CN"/>
        </w:rPr>
        <w:t>(год начала подготовки – 20</w:t>
      </w:r>
      <w:r w:rsidR="003C0F4D">
        <w:rPr>
          <w:bCs/>
          <w:kern w:val="1"/>
          <w:lang w:eastAsia="zh-CN"/>
        </w:rPr>
        <w:t>2</w:t>
      </w:r>
      <w:r w:rsidR="002648FD">
        <w:rPr>
          <w:bCs/>
          <w:kern w:val="1"/>
          <w:lang w:eastAsia="zh-CN"/>
        </w:rPr>
        <w:t>2</w:t>
      </w:r>
      <w:r w:rsidR="00EB624E">
        <w:rPr>
          <w:bCs/>
          <w:kern w:val="1"/>
          <w:lang w:eastAsia="zh-CN"/>
        </w:rPr>
        <w:t>)</w:t>
      </w: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</w:p>
    <w:p w:rsidR="00583832" w:rsidRPr="00EF276D" w:rsidRDefault="0058383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EF276D">
        <w:rPr>
          <w:kern w:val="1"/>
          <w:lang w:eastAsia="zh-CN"/>
        </w:rPr>
        <w:t xml:space="preserve">Санкт-Петербург </w:t>
      </w:r>
    </w:p>
    <w:p w:rsidR="00583832" w:rsidRPr="00EF276D" w:rsidRDefault="006A4272" w:rsidP="0058383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>
        <w:rPr>
          <w:kern w:val="1"/>
          <w:lang w:eastAsia="zh-CN"/>
        </w:rPr>
        <w:t>202</w:t>
      </w:r>
      <w:r w:rsidR="002648FD">
        <w:rPr>
          <w:kern w:val="1"/>
          <w:lang w:eastAsia="zh-CN"/>
        </w:rPr>
        <w:t>2</w:t>
      </w:r>
      <w:bookmarkStart w:id="0" w:name="_GoBack"/>
      <w:bookmarkEnd w:id="0"/>
    </w:p>
    <w:p w:rsidR="00CF472D" w:rsidRPr="00464ED8" w:rsidRDefault="00464ED8" w:rsidP="00464ED8">
      <w:pPr>
        <w:spacing w:line="360" w:lineRule="auto"/>
      </w:pPr>
      <w:r>
        <w:rPr>
          <w:i/>
        </w:rPr>
        <w:br w:type="page"/>
      </w:r>
      <w:r w:rsidR="00CF472D" w:rsidRPr="00464ED8">
        <w:rPr>
          <w:b/>
          <w:bCs/>
        </w:rPr>
        <w:lastRenderedPageBreak/>
        <w:t>1. ПЕРЕЧЕНЬ ПЛАНИРУЕМЫХ РЕЗУЛЬТАТОВ ОБУЧЕНИЯ ПО ДИСЦИПЛИНЕ.</w:t>
      </w:r>
    </w:p>
    <w:p w:rsidR="00CF472D" w:rsidRDefault="00CF472D" w:rsidP="006A4272">
      <w:pPr>
        <w:pStyle w:val="a"/>
        <w:numPr>
          <w:ilvl w:val="0"/>
          <w:numId w:val="0"/>
        </w:numPr>
        <w:spacing w:line="240" w:lineRule="auto"/>
        <w:ind w:firstLine="709"/>
        <w:rPr>
          <w:b/>
          <w:bCs/>
          <w:color w:val="FF0000"/>
        </w:rPr>
      </w:pPr>
      <w:r w:rsidRPr="00464ED8">
        <w:t xml:space="preserve">Процесс изучения дисциплины направлен на формирование следующих компетенций: </w:t>
      </w:r>
    </w:p>
    <w:p w:rsidR="009C0925" w:rsidRPr="0066707C" w:rsidRDefault="009C0925" w:rsidP="00CF472D">
      <w:pPr>
        <w:spacing w:line="276" w:lineRule="auto"/>
        <w:rPr>
          <w:b/>
          <w:bCs/>
          <w:color w:val="FF0000"/>
        </w:rPr>
      </w:pPr>
    </w:p>
    <w:tbl>
      <w:tblPr>
        <w:tblW w:w="9640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27"/>
        <w:gridCol w:w="5820"/>
      </w:tblGrid>
      <w:tr w:rsidR="00493AF3" w:rsidRPr="0066707C" w:rsidTr="00033824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  <w:rPr>
                <w:i/>
                <w:iCs/>
              </w:rPr>
            </w:pPr>
            <w:r w:rsidRPr="00833766">
              <w:t>Индекс компетенции</w:t>
            </w:r>
          </w:p>
        </w:tc>
        <w:tc>
          <w:tcPr>
            <w:tcW w:w="2827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 xml:space="preserve">Содержание компетенции </w:t>
            </w:r>
          </w:p>
          <w:p w:rsidR="00493AF3" w:rsidRPr="00833766" w:rsidRDefault="00493AF3" w:rsidP="001F3D08">
            <w:pPr>
              <w:pStyle w:val="a5"/>
              <w:jc w:val="center"/>
            </w:pPr>
            <w:r w:rsidRPr="00833766">
              <w:t>(или ее части)</w:t>
            </w:r>
          </w:p>
        </w:tc>
        <w:tc>
          <w:tcPr>
            <w:tcW w:w="5820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93AF3" w:rsidRPr="00833766" w:rsidRDefault="00493AF3" w:rsidP="001F3D08">
            <w:pPr>
              <w:pStyle w:val="a5"/>
              <w:jc w:val="center"/>
            </w:pPr>
            <w:r w:rsidRPr="00833766">
              <w:t>Индикаторы компетенций (код и содержание)</w:t>
            </w:r>
          </w:p>
        </w:tc>
      </w:tr>
      <w:tr w:rsidR="00364CF9" w:rsidRPr="0066707C" w:rsidTr="00033824">
        <w:trPr>
          <w:trHeight w:val="249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364CF9" w:rsidRPr="00A71AB0" w:rsidRDefault="00364CF9" w:rsidP="00033824">
            <w:r w:rsidRPr="002A37B4">
              <w:rPr>
                <w:color w:val="000000" w:themeColor="text1"/>
                <w:sz w:val="22"/>
                <w:szCs w:val="22"/>
              </w:rPr>
              <w:t>УК-</w:t>
            </w:r>
            <w:r w:rsidR="00033824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364CF9" w:rsidRPr="00833766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  <w:p w:rsidR="00033824" w:rsidRDefault="00033824" w:rsidP="00033824">
            <w:pPr>
              <w:snapToGrid w:val="0"/>
            </w:pPr>
          </w:p>
          <w:p w:rsidR="00364CF9" w:rsidRPr="00364CF9" w:rsidRDefault="00033824" w:rsidP="001F3D08">
            <w:pPr>
              <w:snapToGrid w:val="0"/>
            </w:pPr>
            <w: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824" w:rsidRPr="002A37B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УК-6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 w:rsidRPr="00033824"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>ИУК-6.3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</w:t>
            </w:r>
          </w:p>
        </w:tc>
      </w:tr>
      <w:tr w:rsidR="00033824" w:rsidRPr="0066707C" w:rsidTr="00033824">
        <w:trPr>
          <w:trHeight w:val="419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033824" w:rsidRDefault="00033824" w:rsidP="0003382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УК-9</w:t>
            </w:r>
          </w:p>
        </w:tc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033824" w:rsidRPr="00364CF9" w:rsidRDefault="00033824" w:rsidP="001F3D08">
            <w:pPr>
              <w:pStyle w:val="afff0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33824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582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033824" w:rsidRDefault="00033824" w:rsidP="00033824">
            <w:pPr>
              <w:snapToGrid w:val="0"/>
            </w:pPr>
            <w:r>
              <w:t xml:space="preserve"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 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033824">
            <w:pPr>
              <w:snapToGrid w:val="0"/>
            </w:pPr>
            <w: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  <w:p w:rsidR="00033824" w:rsidRDefault="00033824" w:rsidP="00033824">
            <w:pPr>
              <w:snapToGrid w:val="0"/>
            </w:pPr>
          </w:p>
          <w:p w:rsidR="00033824" w:rsidRDefault="00033824" w:rsidP="00364CF9">
            <w:pPr>
              <w:snapToGrid w:val="0"/>
            </w:pPr>
            <w:r>
              <w:t xml:space="preserve">ИУК-9.3 Взаимодействует с лицами имеющими ограниченные возможности здоровья или инвалидность в социальной и профессиональной сферах </w:t>
            </w:r>
          </w:p>
        </w:tc>
      </w:tr>
    </w:tbl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</w:rPr>
        <w:lastRenderedPageBreak/>
        <w:t xml:space="preserve">2. </w:t>
      </w:r>
      <w:r w:rsidRPr="00464ED8">
        <w:rPr>
          <w:b/>
          <w:bCs/>
          <w:caps/>
        </w:rPr>
        <w:t>Место ДИСЦИПЛИНЫ В структуре ОП</w:t>
      </w:r>
    </w:p>
    <w:p w:rsidR="0047712E" w:rsidRPr="00223077" w:rsidRDefault="0047712E" w:rsidP="0047712E">
      <w:pPr>
        <w:pStyle w:val="23"/>
        <w:spacing w:after="0" w:line="240" w:lineRule="auto"/>
        <w:ind w:left="0" w:firstLine="709"/>
        <w:rPr>
          <w:sz w:val="24"/>
          <w:szCs w:val="24"/>
        </w:rPr>
      </w:pPr>
      <w:r w:rsidRPr="00223077">
        <w:rPr>
          <w:sz w:val="24"/>
          <w:szCs w:val="24"/>
          <w:u w:val="single"/>
        </w:rPr>
        <w:t>Цель курса</w:t>
      </w:r>
      <w:r w:rsidRPr="00223077">
        <w:rPr>
          <w:sz w:val="24"/>
          <w:szCs w:val="24"/>
        </w:rPr>
        <w:t>: формирование у студентов необходимых знаний, позволяющих решать психологические задачи в сфере нормотворческой, правоприменительной, правоохранительной, экспертно-консультационной и педагогической деятельности юриста.</w:t>
      </w:r>
    </w:p>
    <w:p w:rsidR="0047712E" w:rsidRPr="00223077" w:rsidRDefault="0047712E" w:rsidP="0047712E">
      <w:pPr>
        <w:pStyle w:val="23"/>
        <w:spacing w:after="0" w:line="240" w:lineRule="auto"/>
        <w:ind w:left="0" w:firstLine="709"/>
        <w:rPr>
          <w:sz w:val="24"/>
          <w:szCs w:val="24"/>
          <w:u w:val="single"/>
        </w:rPr>
      </w:pPr>
      <w:r w:rsidRPr="00223077">
        <w:rPr>
          <w:sz w:val="24"/>
          <w:szCs w:val="24"/>
          <w:u w:val="single"/>
        </w:rPr>
        <w:t>Задачи курса: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23077">
        <w:rPr>
          <w:sz w:val="24"/>
          <w:szCs w:val="24"/>
        </w:rPr>
        <w:t xml:space="preserve">ознакомление с современными достижениями в сфере юридической психологии, передовыми идеями, концепциями и ведущими научными школами; 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23077">
        <w:rPr>
          <w:sz w:val="24"/>
          <w:szCs w:val="24"/>
        </w:rPr>
        <w:t xml:space="preserve">изучение психологической составляющей методов, методик и специальных, используемых в правоприменительной практике; 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23077">
        <w:rPr>
          <w:sz w:val="24"/>
          <w:szCs w:val="24"/>
        </w:rPr>
        <w:t>теоретическое освоение студентами современных представлений о значении юридической психологии для решения практических задач современного общества в рамках различных отраслей юриспруденции;</w:t>
      </w:r>
    </w:p>
    <w:p w:rsidR="0047712E" w:rsidRPr="00223077" w:rsidRDefault="0047712E" w:rsidP="0047712E">
      <w:pPr>
        <w:pStyle w:val="23"/>
        <w:numPr>
          <w:ilvl w:val="0"/>
          <w:numId w:val="34"/>
        </w:numPr>
        <w:spacing w:after="0" w:line="240" w:lineRule="auto"/>
        <w:rPr>
          <w:b/>
          <w:sz w:val="24"/>
          <w:szCs w:val="24"/>
        </w:rPr>
      </w:pPr>
      <w:r w:rsidRPr="00223077">
        <w:rPr>
          <w:sz w:val="24"/>
          <w:szCs w:val="24"/>
        </w:rPr>
        <w:t>воспитание потребности в самосовершенствовании личности будущего юриста и постоянном профессиональном развитии.</w:t>
      </w:r>
    </w:p>
    <w:p w:rsidR="005E705A" w:rsidRPr="00464ED8" w:rsidRDefault="005E705A" w:rsidP="001304E8">
      <w:pPr>
        <w:ind w:firstLine="709"/>
        <w:jc w:val="both"/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3. </w:t>
      </w:r>
      <w:r w:rsidRPr="00464ED8">
        <w:rPr>
          <w:b/>
          <w:bCs/>
          <w:caps/>
        </w:rPr>
        <w:t>Объем дисциплины и виды учебной работы</w:t>
      </w:r>
    </w:p>
    <w:p w:rsidR="006A4272" w:rsidRDefault="005C68CA" w:rsidP="006A4272">
      <w:pPr>
        <w:ind w:firstLine="567"/>
        <w:jc w:val="both"/>
      </w:pPr>
      <w:r w:rsidRPr="00A71AB0">
        <w:t xml:space="preserve">Общая трудоемкость освоения дисциплины составляет </w:t>
      </w:r>
      <w:r w:rsidR="00E12F9E">
        <w:t>2</w:t>
      </w:r>
      <w:r w:rsidRPr="00A71AB0">
        <w:t xml:space="preserve"> зачетных единицы, </w:t>
      </w:r>
      <w:r w:rsidR="00E12F9E">
        <w:t>72</w:t>
      </w:r>
      <w:r w:rsidRPr="00A71AB0">
        <w:t xml:space="preserve"> академических часа.</w:t>
      </w:r>
      <w:r w:rsidRPr="00A71AB0">
        <w:rPr>
          <w:i/>
          <w:iCs/>
        </w:rPr>
        <w:t>(1 зачетная единица соотв</w:t>
      </w:r>
      <w:r w:rsidR="006A4272">
        <w:rPr>
          <w:i/>
          <w:iCs/>
        </w:rPr>
        <w:t>етствует 36 академическим часа</w:t>
      </w:r>
    </w:p>
    <w:p w:rsidR="006A4272" w:rsidRDefault="006A4272" w:rsidP="006A4272">
      <w:pPr>
        <w:ind w:firstLine="567"/>
        <w:jc w:val="both"/>
      </w:pPr>
    </w:p>
    <w:p w:rsidR="005E705A" w:rsidRPr="006A4272" w:rsidRDefault="005E705A" w:rsidP="006A4272">
      <w:pPr>
        <w:ind w:firstLine="567"/>
        <w:jc w:val="both"/>
      </w:pPr>
      <w:r w:rsidRPr="00464ED8">
        <w:rPr>
          <w:b/>
        </w:rPr>
        <w:t>Очная форма обучения</w:t>
      </w:r>
    </w:p>
    <w:p w:rsidR="0066707C" w:rsidRDefault="0066707C" w:rsidP="00013053">
      <w:pPr>
        <w:ind w:firstLine="709"/>
        <w:jc w:val="both"/>
        <w:rPr>
          <w:b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47712E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50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47712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47712E">
              <w:rPr>
                <w:kern w:val="1"/>
                <w:lang w:eastAsia="zh-CN"/>
              </w:rPr>
              <w:t>34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47712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22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6A4272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6707C" w:rsidRPr="00A71AB0" w:rsidRDefault="0066707C" w:rsidP="00013053">
      <w:pPr>
        <w:ind w:firstLine="709"/>
        <w:jc w:val="both"/>
        <w:rPr>
          <w:b/>
        </w:rPr>
      </w:pPr>
    </w:p>
    <w:p w:rsidR="0066707C" w:rsidRPr="00A71AB0" w:rsidRDefault="0066707C" w:rsidP="0066707C">
      <w:pPr>
        <w:rPr>
          <w:b/>
          <w:bCs/>
        </w:rPr>
      </w:pPr>
      <w:r w:rsidRPr="00A71AB0">
        <w:rPr>
          <w:b/>
          <w:bCs/>
        </w:rPr>
        <w:t>Очно-заочная форма обучения</w:t>
      </w:r>
    </w:p>
    <w:p w:rsidR="0066707C" w:rsidRDefault="0066707C" w:rsidP="0066707C">
      <w:pPr>
        <w:jc w:val="both"/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9567AC" w:rsidRPr="006A4272" w:rsidTr="00F56670">
        <w:trPr>
          <w:trHeight w:val="247"/>
        </w:trPr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9567AC" w:rsidRPr="006A4272" w:rsidTr="00F56670">
        <w:trPr>
          <w:trHeight w:val="239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32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9567AC" w:rsidRPr="006A4272" w:rsidRDefault="009567AC" w:rsidP="00A04C1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A04C1E">
              <w:rPr>
                <w:kern w:val="1"/>
                <w:lang w:eastAsia="zh-CN"/>
              </w:rPr>
              <w:t>16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A04C1E" w:rsidP="00F56670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40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c>
          <w:tcPr>
            <w:tcW w:w="6525" w:type="dxa"/>
            <w:shd w:val="clear" w:color="auto" w:fill="auto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567AC" w:rsidRPr="006A4272" w:rsidRDefault="000022D6" w:rsidP="00F5667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9567AC" w:rsidRPr="006A4272" w:rsidTr="00F56670">
        <w:trPr>
          <w:trHeight w:val="173"/>
        </w:trPr>
        <w:tc>
          <w:tcPr>
            <w:tcW w:w="6525" w:type="dxa"/>
            <w:shd w:val="clear" w:color="auto" w:fill="E0E0E0"/>
          </w:tcPr>
          <w:p w:rsidR="009567AC" w:rsidRPr="006A4272" w:rsidRDefault="009567AC" w:rsidP="00F56670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567AC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567AC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9567AC" w:rsidRDefault="009567AC" w:rsidP="0066707C">
      <w:pPr>
        <w:jc w:val="both"/>
      </w:pPr>
    </w:p>
    <w:p w:rsidR="009567AC" w:rsidRPr="00A71AB0" w:rsidRDefault="009567AC" w:rsidP="0066707C">
      <w:pPr>
        <w:jc w:val="both"/>
      </w:pPr>
    </w:p>
    <w:p w:rsidR="0066707C" w:rsidRDefault="0066707C" w:rsidP="00683E5F">
      <w:pPr>
        <w:rPr>
          <w:b/>
          <w:bCs/>
        </w:rPr>
      </w:pPr>
      <w:r w:rsidRPr="00A71AB0">
        <w:rPr>
          <w:b/>
          <w:bCs/>
        </w:rPr>
        <w:t>Заочная форма обучения</w:t>
      </w:r>
    </w:p>
    <w:p w:rsidR="006A4272" w:rsidRDefault="006A4272" w:rsidP="00683E5F">
      <w:pPr>
        <w:rPr>
          <w:b/>
          <w:bCs/>
        </w:rPr>
      </w:pP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Трудоемкость в акад.час</w:t>
            </w:r>
          </w:p>
        </w:tc>
      </w:tr>
      <w:tr w:rsidR="006A4272" w:rsidRPr="006A4272" w:rsidTr="006A4272">
        <w:trPr>
          <w:trHeight w:val="247"/>
        </w:trPr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  <w:highlight w:val="yellow"/>
              </w:rPr>
            </w:pPr>
            <w:r w:rsidRPr="006A4272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6A4272" w:rsidRPr="006A4272" w:rsidTr="006A4272">
        <w:trPr>
          <w:trHeight w:val="239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6A4272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8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color w:val="00000A"/>
                <w:kern w:val="1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6A4272" w:rsidRPr="006A4272" w:rsidRDefault="006A4272" w:rsidP="000022D6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6A4272">
              <w:rPr>
                <w:kern w:val="1"/>
                <w:lang w:eastAsia="zh-CN"/>
              </w:rPr>
              <w:t>-/</w:t>
            </w:r>
            <w:r w:rsidR="000022D6">
              <w:rPr>
                <w:kern w:val="1"/>
                <w:lang w:eastAsia="zh-CN"/>
              </w:rPr>
              <w:t>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A04C1E" w:rsidP="006A4272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64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c>
          <w:tcPr>
            <w:tcW w:w="6525" w:type="dxa"/>
            <w:shd w:val="clear" w:color="auto" w:fill="auto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6A4272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6A4272" w:rsidRPr="006A4272" w:rsidRDefault="000022D6" w:rsidP="006A4272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-</w:t>
            </w:r>
          </w:p>
        </w:tc>
      </w:tr>
      <w:tr w:rsidR="006A4272" w:rsidRPr="006A4272" w:rsidTr="006A4272">
        <w:trPr>
          <w:trHeight w:val="173"/>
        </w:trPr>
        <w:tc>
          <w:tcPr>
            <w:tcW w:w="6525" w:type="dxa"/>
            <w:shd w:val="clear" w:color="auto" w:fill="E0E0E0"/>
          </w:tcPr>
          <w:p w:rsidR="006A4272" w:rsidRPr="006A4272" w:rsidRDefault="006A4272" w:rsidP="006A427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6A4272">
              <w:rPr>
                <w:b/>
                <w:color w:val="00000A"/>
                <w:kern w:val="1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6A4272" w:rsidRPr="006A4272" w:rsidRDefault="00A04C1E" w:rsidP="00A04C1E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72</w:t>
            </w:r>
            <w:r w:rsidR="009C6027">
              <w:rPr>
                <w:color w:val="00000A"/>
                <w:kern w:val="1"/>
              </w:rPr>
              <w:t>/</w:t>
            </w:r>
            <w:r>
              <w:rPr>
                <w:color w:val="00000A"/>
                <w:kern w:val="1"/>
              </w:rPr>
              <w:t>2</w:t>
            </w:r>
          </w:p>
        </w:tc>
      </w:tr>
    </w:tbl>
    <w:p w:rsidR="00683E5F" w:rsidRPr="00A71AB0" w:rsidRDefault="00683E5F" w:rsidP="00EB624E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</w:rPr>
      </w:pPr>
      <w:r w:rsidRPr="00464ED8">
        <w:rPr>
          <w:b/>
        </w:rPr>
        <w:t>4.</w:t>
      </w:r>
      <w:r w:rsidRPr="00464ED8">
        <w:rPr>
          <w:b/>
          <w:bCs/>
          <w:caps/>
        </w:rPr>
        <w:t xml:space="preserve"> Содержание дисциплины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  <w:rPr>
          <w:b/>
          <w:i/>
        </w:rPr>
      </w:pPr>
      <w:r w:rsidRPr="00223077">
        <w:rPr>
          <w:b/>
          <w:i/>
        </w:rPr>
        <w:t xml:space="preserve">Раздел </w:t>
      </w:r>
      <w:r w:rsidRPr="00223077">
        <w:rPr>
          <w:b/>
          <w:i/>
          <w:lang w:val="en-US"/>
        </w:rPr>
        <w:t>I</w:t>
      </w:r>
      <w:r w:rsidRPr="00223077">
        <w:rPr>
          <w:b/>
          <w:i/>
        </w:rPr>
        <w:t xml:space="preserve">. Теоретические основы юридической психологии 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  <w:rPr>
          <w:b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Предмет, цели и задачи юридической психологии. </w:t>
      </w:r>
    </w:p>
    <w:p w:rsidR="008837D7" w:rsidRPr="00223077" w:rsidRDefault="008837D7" w:rsidP="008837D7">
      <w:pPr>
        <w:autoSpaceDE w:val="0"/>
        <w:autoSpaceDN w:val="0"/>
        <w:adjustRightInd w:val="0"/>
        <w:ind w:firstLine="709"/>
        <w:jc w:val="both"/>
        <w:rPr>
          <w:b/>
        </w:rPr>
      </w:pPr>
      <w:r w:rsidRPr="00223077">
        <w:t>Объект, предмет, задачи и значение юридической психологии как науки. Система современной психологической психологии как науки (подходы к выделению ее структурных составляющих и уровней знаний).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Методологические принципы и понятийный аппарат юридической психологии (состояние и перспективы развития). Характеристика взаимосвязей юридической психологии с отраслями психологической и смежной с ней наук, с правовой теорией и практикой.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rPr>
          <w:b/>
          <w:i/>
        </w:rPr>
        <w:t>Тема 2</w:t>
      </w:r>
      <w:r w:rsidRPr="00223077">
        <w:rPr>
          <w:b/>
        </w:rPr>
        <w:t>. Методы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Особенности влияния трансформаций в общепсихологической и юридической методологии (идеалов научности и парадигм содержания конкретных объяснительных принципов и т.п.) на смену приоритетов познания в области юридической психологии. Специфика применения в юридической психологии общенаучных методов (наблюдения, опроса, эксперимента, моделирования).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Проблемы разработки и внедрения специальных методик для изучения юридически значимых психологических явлений (детекция лжи, различные виды судебно-психологических экспертиз, воздействия на личность и группу в юридической практике и др.).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История возникновения и развития юридической психологии.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Характеристика основных предпосылок возникновения юридической психологии как самостоятельной науки, созданных в 18-19 веках при развитии различных наук (общественных, гуманитарных, естественных, и в результате совершенствования правового регулирования. Особенности становления и развития направлений и отраслей юридической психологии в зарубежных странах. Основные этапы и закономерности в развитии отечественной психолого-юридической мысли и психологической практики (дореволюционный и советский периоды). Актуальные проблемы историографии в области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 xml:space="preserve">Тема 4. </w:t>
      </w:r>
      <w:r w:rsidRPr="00223077">
        <w:rPr>
          <w:b/>
        </w:rPr>
        <w:t>Юридическая психология в системе научных знаний и обществе.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rPr>
          <w:b/>
        </w:rPr>
        <w:t xml:space="preserve"> </w:t>
      </w:r>
      <w:r w:rsidRPr="00223077">
        <w:t xml:space="preserve">Место юридической психологии в системе научного знания. Основания для выделения юридической психологии в самостоятельную науку. Голографическая парадигма строения направлений психологии: «кристалл» науки вместо «дерева» науки. Интерпсихологические </w:t>
      </w:r>
      <w:r w:rsidRPr="00223077">
        <w:lastRenderedPageBreak/>
        <w:t>и междисциплинарные связи юридической психологии. Юридическая психология как специальность и профессия.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Подготовка юридических психологов в России и за рубежом. Университетские и ведомственные модели психологического образования. Государственные, частные и корпоративные системы профессионального психологического образования. Российские и зарубежные стандарты в области профессионального образования психологов. Ведущие научные школы мира по подготовке психологов для правоохранительных органов. Российские и зарубежные печатные издания в сфере юридической психологии. Международные, всероссийские и ведомственные съезды, конференции и семинары юридических психологов.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Психологические ресурсы Интернета в сфере психологии и права. Международные </w:t>
      </w:r>
      <w:r w:rsidRPr="00223077">
        <w:rPr>
          <w:lang w:val="en-US"/>
        </w:rPr>
        <w:t>e</w:t>
      </w:r>
      <w:r w:rsidRPr="00223077">
        <w:t>-</w:t>
      </w:r>
      <w:r w:rsidRPr="00223077">
        <w:rPr>
          <w:lang w:val="en-US"/>
        </w:rPr>
        <w:t>mail</w:t>
      </w:r>
      <w:r w:rsidRPr="00223077">
        <w:t xml:space="preserve"> конференции «</w:t>
      </w:r>
      <w:r w:rsidRPr="00223077">
        <w:rPr>
          <w:lang w:val="en-US"/>
        </w:rPr>
        <w:t>Psychology</w:t>
      </w:r>
      <w:r w:rsidRPr="00223077">
        <w:t>-</w:t>
      </w:r>
      <w:r w:rsidRPr="00223077">
        <w:rPr>
          <w:lang w:val="en-US"/>
        </w:rPr>
        <w:t>Law</w:t>
      </w:r>
      <w:r w:rsidRPr="00223077">
        <w:t>», «</w:t>
      </w:r>
      <w:r w:rsidRPr="00223077">
        <w:rPr>
          <w:lang w:val="en-US"/>
        </w:rPr>
        <w:t>Forensic</w:t>
      </w:r>
      <w:r w:rsidRPr="00223077">
        <w:t>-</w:t>
      </w:r>
      <w:r w:rsidRPr="00223077">
        <w:rPr>
          <w:lang w:val="en-US"/>
        </w:rPr>
        <w:t>Psych</w:t>
      </w:r>
      <w:r w:rsidRPr="00223077">
        <w:t>», «</w:t>
      </w:r>
      <w:r w:rsidRPr="00223077">
        <w:rPr>
          <w:lang w:val="en-US"/>
        </w:rPr>
        <w:t>Profiling</w:t>
      </w:r>
      <w:r w:rsidRPr="00223077">
        <w:t>-</w:t>
      </w:r>
      <w:r w:rsidRPr="00223077">
        <w:rPr>
          <w:lang w:val="en-US"/>
        </w:rPr>
        <w:t>L</w:t>
      </w:r>
      <w:r w:rsidRPr="00223077">
        <w:t>», «Коллегии юридических психологов». Опыт кооперации юридических психологов с использованием возможностей Интернета.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Профессиональные организации, объединяющие юридических психологов: РПО, КЮП, ВКА, АРА, </w:t>
      </w:r>
      <w:r w:rsidRPr="00223077">
        <w:rPr>
          <w:lang w:val="en-US"/>
        </w:rPr>
        <w:t>AP</w:t>
      </w:r>
      <w:r w:rsidRPr="00223077">
        <w:t>-</w:t>
      </w:r>
      <w:r w:rsidRPr="00223077">
        <w:rPr>
          <w:lang w:val="en-US"/>
        </w:rPr>
        <w:t>LS</w:t>
      </w:r>
      <w:r w:rsidRPr="00223077">
        <w:t>, EAPL, АВР. Развитие международного сотрудничества в сфере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Использование психологических знаний в юридической деятельности. Понятие психологической культуры юриста. Значение юридической психологии в современных условиях развития общества. Перспективы развития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2. Сознание, личность и деятельность в юридической психологии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Психические процессы и их отражение в сфере права.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Отношение права к феноменам психической жизни. Место и значение психических процессов, состояний, свойств и образований в сфере права. Основные формы проявления психики и их взаимосвязь. Выявление комплекса обстоятельств, имеющих психологическую природу. Субъект, объект, предмет и источники специфического психологического исследования.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Основные закономерности физиологического механизма ощущения. Пороги ощущений и их значение для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Законы восприятия. Преднамеренные и непреднамеренные восприятия. Апперцепция и ее учет в расследовании обстоятельств, имеющих правовую регламентацию. Психофизиологические факторы, влияющие на формирование свидетельских показаний. «Внутренняя картина» сцены преступления для его субъекта и объекта.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Динамика эмоциональных реакций. Психологический и психиатрический подходы к понятию «вменяемости», Патопсихологическая и психиатрическая оценка психических расстройства личности. Уголовная ответственность лиц с психическим расстройством, не исключающим вменяемости.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Взгляд юриспруденции на волевые процессы. Структура волевого действия. Связь между волевой регуляцией поведения и потребностно-мотивационной сферой личности. Характеристика закономерностей осознанно-волевого поведения. Порок воли: феномен, признаки, оценка, последствия.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Проблема юридически значимых эмоциональных состояний. Разграничение аффекта, психической напряженности, фрустрации. Патологический и физиологический аффекты. Аномальный аффект. Соотношение аффекта и сильного душевного волнения. Признаки физиологического аффекта: внезапность возникновения, взрывообразная динамика, кратковременность состояния, интенсивность и напряженность протекания, стереотипная моторная активность, вегетативные сдвиги, частичная амнезия, астенический синдром. Виды физиологического аффекта: «аккумулированный», «одномоментный», комбинированный. Проблема «подготовленного» аффекта.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lastRenderedPageBreak/>
        <w:t>Значение мнестических процессов в сфере права. Возможности опосредованного отражения действительности. Чувственные и логические аспекты памяти. Психологические особенности процессов запоминания и воспроизведения у различных участников криминального события. Причины, влияющие на продуктивность памяти.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Значение процессов мышления в сфере права: виды, формы, операции. Различные основания для выделения видов мышления. Виды мышления: предметно-действенное, наглядно-образное, абстрактное. Формы мышления: понятие, суждение, умозаключение. Умственные операции: анализ, синтез, сравнение, обобщение, классификация. Структура мыслительной деятельности,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Субъективная сторона преступления. Убеждение как процесс и как состояние. «Внутреннее убеждение» субъектов судебного процесса.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t xml:space="preserve"> </w:t>
      </w:r>
      <w:r w:rsidRPr="00223077">
        <w:rPr>
          <w:b/>
        </w:rPr>
        <w:t>Социально-психологические основы юридической деятельности.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Тактики установления и развития психологических контактов в общении. Получение необходимой информации от свидетелей, потерпевших и обвиняемых.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Схема изучения интересующей личности и ее оценка. Психологические особенности составления портрета преступника.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Психология юридического труда.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Предмет и задачи психологии юридического труда. Общая психологическая характеристика содержания и условий труда юристов. Этика и психология правоприменительной деятельности. Проблемы профессиографии и психологического обеспечения служебной (профессиональной) деятельности различных категорий сотрудников юридических профессий. Сфера направленности, операциональная и психодинамические сферы в структуре личности юриста. Психологический потенциал личности и его структура. Мотивационный, интеллектуальный и эмоционально-волевой компоненты личностного потенциала. Факторы, влияющие на формирование личности юриста. Профессиональная деформация и пути ее преодоления.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Психолого-педагогические аспекты формирования личности правоведа.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4.</w:t>
      </w:r>
      <w:r w:rsidRPr="00223077">
        <w:rPr>
          <w:b/>
        </w:rPr>
        <w:t xml:space="preserve"> Актуальные проблемы правовой и превентивной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t>Предмет и задачи правовой психологии. Закономерности и механизмы правовой социализации личности и проявления ею правовой активности. Психологическая структура правосознания, его основные функции и виды. Психология правотворчества и правоисполнительного поведения. Социально-психологические механизмы правового регулирования и пути повышения правовой культуры граждан и работников правоохранительных органов.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Предмет и задачи превентивной психологии. Характеристика социально-психологической стороны предупреждения преступлений и особенностей профилактической деятельности с различными категориями людей и их общностей, проводимой сотрудниками правоохранительных органов. Анализ современных психологических технологий индивидуальной и групповой профилактики различных видов преступлений, используемых за рубежом и в России. Современные тенденции в научно-прикладных исследованиях в области правовой и превентивной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3. Прикладная юридическая психология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</w:t>
      </w:r>
      <w:r w:rsidRPr="00223077">
        <w:rPr>
          <w:b/>
        </w:rPr>
        <w:t xml:space="preserve">. Криминальная психология: состояние и перспективы развития. 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 xml:space="preserve">Предмет и задачи криминальной психологии, ее взаимосвязь с криминологией и другими отраслями юридической науки. Психологическая структура преступления и понятие "личность преступника". Современные психологические теории причин преступности и личности преступника (психоаналитические, эмоциональные проблемы, </w:t>
      </w:r>
      <w:r w:rsidRPr="00223077">
        <w:lastRenderedPageBreak/>
        <w:t>психические расстройства, социопатическая личность, особенности преступного мышления и др.).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Критический анализ психологических типологий и классификаций преступников. Социально-психологическая характеристика преступных групп (виды, механизмы образования, структурирования и функционирования). Психологические проблемы организованной преступности.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Психология виктимного поведения и его роль в преступном деянии.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Современные тенденции в научно-прикладных исследованиях в области криминальной психологии. Психология потерпевшего.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характеристика потерпевшего. Психологические аспекты воздействия преступления на личность потерпевшего и на формирование его показаний. Исследование личности потерпевшего. Доминирующие черты в структуре нравственно-психологического облика потерпевших от убийств, причинения телесных повреждений и изнасилований. Уровень развития самооценки личности потерпевшего. Ценностные ориентации и направленность поведения личности. Процессуальная природа и особенности показаний потерпевшего. Психология несовершеннолетних. Проблемы несовершеннолетних в юридической психологии.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Общая характеристика криминальной субкультуры молодежи (понятие, причины и истоки, структура). Стратификация несовершеннолетних и молодежи в системе криминальной субкультуры. Поведенческие атрибуты криминальной субкультуры и их характеристика. "Прописка" в криминальной субкультуре. Татуировки в системе ценностей несовершеннолетних и молодых преступников. Способы тайного общения в криминальной субкультуре. Психологические особенности следствия по делам несовершеннолетних.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rPr>
          <w:b/>
        </w:rPr>
        <w:t xml:space="preserve"> Психология личности преступника.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Понятие и структура личности преступника. Психологические аспекты типологии личности преступника. Психологическая и правовая особенность отдельных категорий преступников. Психологические аспекты судебной речи в гражданском процессе. Психологическая особенность рецидивной преступности.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Психология групповых преступлений и преступных групп.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Понятие и характеристика преступных групп. Психолого-правовая характеристика организованных преступных групп (организаций), их противоправной деятельности.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4.</w:t>
      </w:r>
      <w:r w:rsidRPr="00223077">
        <w:rPr>
          <w:b/>
        </w:rPr>
        <w:t xml:space="preserve"> Психологические особенности несовершеннолетних правонарушителей.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Понятие, основные проблемы антисоциального поведения несовершеннолетних правонарушителей. Психология предварительного расследования и судебного следствия по делам несовершеннолетних.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5.</w:t>
      </w:r>
      <w:r w:rsidRPr="00223077">
        <w:rPr>
          <w:b/>
        </w:rPr>
        <w:t xml:space="preserve">  Психология терроризма и массовых беспорядков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Психологические основы терроризма. Психологические аспекты массовых беспорядков.</w:t>
      </w:r>
    </w:p>
    <w:p w:rsidR="008837D7" w:rsidRPr="00223077" w:rsidRDefault="008837D7" w:rsidP="008837D7">
      <w:pPr>
        <w:autoSpaceDE w:val="0"/>
        <w:autoSpaceDN w:val="0"/>
        <w:adjustRightInd w:val="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4. Психология предварительного расследования уголовных преступлений.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Психология следователя и следственных действий.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характеристика деятельности и требования к личности сотрудников правоохранительных органов, осуществляющих расследование и оперативные мероприятия.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lastRenderedPageBreak/>
        <w:t>Психологические основы эффективности следственных действий (осмотра места происшествия, допросы, очной ставки, обыска, следственного эксперимента и др.). Психологические особенности раскрытия очевидных и неочевидных преступлений. Психология взаимодействия оперативных работников со специальными сотрудниками (оценка личности, установление психологического контакта и поддержание доверительных отношений, обучение способам и приемам получения необходимой информации и осуществлению психологических воздействий и т.д.). Психологические проблемы совершенствования взаимодействия сотрудников следственных и оперативных аппаратов.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rPr>
          <w:b/>
        </w:rPr>
        <w:t xml:space="preserve"> Психологические аспекты подозреваемого и обвиняемого, потерпевшего и свидетеля в уголовном судопроизводстве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Психология обвиняемого и подозреваемого. Психологические особенности потерпевшего и свидетеля.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  <w:r w:rsidRPr="00223077">
        <w:rPr>
          <w:b/>
          <w:i/>
        </w:rPr>
        <w:t>Раздел 5. Психология судебной деятельности (по уголовным делам)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  <w:i/>
        </w:rPr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1.</w:t>
      </w:r>
      <w:r w:rsidRPr="00223077">
        <w:rPr>
          <w:b/>
        </w:rPr>
        <w:t xml:space="preserve"> Психологические особенности судебной деятельности.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структура судебной деятельности. Психологические аспекты судебного процесса при рассмотрении уголовных дел. Психология формирования убеждений и принятия решения судом.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2.</w:t>
      </w:r>
      <w:r w:rsidRPr="00223077">
        <w:rPr>
          <w:b/>
        </w:rPr>
        <w:t xml:space="preserve"> Психология деятельности участников (прокурора, адвоката) судебного процесса.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Психолого-правовые особенности деятельности прокурора. Психологические аспекты деятельности адвоката в суде. Психология речи адвоката в суде.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  <w:rPr>
          <w:b/>
        </w:rPr>
      </w:pPr>
      <w:r w:rsidRPr="00223077">
        <w:rPr>
          <w:b/>
          <w:i/>
        </w:rPr>
        <w:t>Тема 3.</w:t>
      </w:r>
      <w:r w:rsidRPr="00223077">
        <w:rPr>
          <w:b/>
        </w:rPr>
        <w:t xml:space="preserve"> Психологические основы гражданского правового регулирования и гражданского судопроизводства.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Психологические основы гражданско-правового регулирования. Психология гражданского судопроизводства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rPr>
          <w:b/>
          <w:i/>
        </w:rPr>
        <w:t>Тема 4</w:t>
      </w:r>
      <w:r w:rsidRPr="00223077">
        <w:rPr>
          <w:b/>
        </w:rPr>
        <w:t xml:space="preserve">. Исправительная (пенитенциарная) психология. </w:t>
      </w:r>
      <w:r w:rsidRPr="00223077">
        <w:t>Предмет и задачи пенитенциарной психологии. Историко-психологические аспекты проблемы наказания и исправления преступников и их отражение в пенитенциарных моделях. Психологические условия и организация жизнедеятельности предварительно заключенных и осужденных. Психология личности групп и среды осужденных в местах лишения свободы и подходы к их изучению.</w:t>
      </w:r>
    </w:p>
    <w:p w:rsidR="008837D7" w:rsidRPr="00223077" w:rsidRDefault="008837D7" w:rsidP="008837D7">
      <w:pPr>
        <w:autoSpaceDE w:val="0"/>
        <w:autoSpaceDN w:val="0"/>
        <w:adjustRightInd w:val="0"/>
        <w:ind w:firstLine="380"/>
        <w:jc w:val="both"/>
      </w:pPr>
      <w:r w:rsidRPr="00223077">
        <w:t>Психологическая характеристика и анализ эффективности методов воздействия на личность осужденного в целях раскаяния и ресоциализации в условиях исправительных учреждений, социальной адаптации и реабилитации в постпенитенциарный период.</w:t>
      </w:r>
    </w:p>
    <w:p w:rsidR="008837D7" w:rsidRPr="00223077" w:rsidRDefault="008837D7" w:rsidP="008837D7">
      <w:pPr>
        <w:spacing w:line="276" w:lineRule="auto"/>
        <w:jc w:val="both"/>
        <w:rPr>
          <w:b/>
          <w:bCs/>
        </w:rPr>
      </w:pPr>
    </w:p>
    <w:p w:rsidR="008837D7" w:rsidRPr="00223077" w:rsidRDefault="008837D7" w:rsidP="008837D7">
      <w:pPr>
        <w:rPr>
          <w:b/>
          <w:bCs/>
          <w:caps/>
          <w:color w:val="000000"/>
        </w:rPr>
      </w:pPr>
      <w:r w:rsidRPr="00223077">
        <w:rPr>
          <w:b/>
          <w:bCs/>
          <w:caps/>
          <w:color w:val="000000"/>
        </w:rPr>
        <w:t xml:space="preserve">4.2 Примерная тематика курсовых проектов (работ) </w:t>
      </w:r>
    </w:p>
    <w:p w:rsidR="008837D7" w:rsidRPr="00223077" w:rsidRDefault="008837D7" w:rsidP="008837D7">
      <w:pPr>
        <w:rPr>
          <w:bCs/>
        </w:rPr>
      </w:pPr>
      <w:r w:rsidRPr="00223077">
        <w:rPr>
          <w:bCs/>
        </w:rPr>
        <w:t>Курсовая работа по дисциплине не предусмотрена учебным планом</w:t>
      </w:r>
    </w:p>
    <w:p w:rsidR="008837D7" w:rsidRPr="00223077" w:rsidRDefault="008837D7" w:rsidP="008837D7">
      <w:pPr>
        <w:jc w:val="both"/>
        <w:rPr>
          <w:b/>
          <w:bCs/>
          <w:caps/>
        </w:rPr>
      </w:pPr>
    </w:p>
    <w:p w:rsidR="008837D7" w:rsidRPr="00223077" w:rsidRDefault="008837D7" w:rsidP="008837D7">
      <w:pPr>
        <w:rPr>
          <w:b/>
          <w:bCs/>
          <w:caps/>
        </w:rPr>
      </w:pPr>
      <w:r w:rsidRPr="00223077">
        <w:rPr>
          <w:b/>
          <w:bCs/>
          <w:caps/>
        </w:rPr>
        <w:t>4.3  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8837D7" w:rsidRPr="00223077" w:rsidRDefault="008837D7" w:rsidP="008837D7">
      <w:pPr>
        <w:jc w:val="both"/>
        <w:rPr>
          <w:bCs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2693"/>
        <w:gridCol w:w="2853"/>
      </w:tblGrid>
      <w:tr w:rsidR="008837D7" w:rsidRPr="00223077" w:rsidTr="0004306E"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№ п/п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наименование блока (раздела) дисциплины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Наименование видов занятий</w:t>
            </w:r>
          </w:p>
        </w:tc>
        <w:tc>
          <w:tcPr>
            <w:tcW w:w="2853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Форма проведения занятия</w:t>
            </w:r>
          </w:p>
        </w:tc>
      </w:tr>
      <w:tr w:rsidR="008837D7" w:rsidRPr="00223077" w:rsidTr="0004306E">
        <w:trPr>
          <w:trHeight w:val="240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lastRenderedPageBreak/>
              <w:t>1.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autoSpaceDE w:val="0"/>
              <w:autoSpaceDN w:val="0"/>
              <w:adjustRightInd w:val="0"/>
              <w:jc w:val="both"/>
            </w:pPr>
            <w:r w:rsidRPr="00223077">
              <w:t>Психологические особенности судебной деятельности.</w:t>
            </w:r>
          </w:p>
          <w:p w:rsidR="008837D7" w:rsidRPr="00223077" w:rsidRDefault="008837D7" w:rsidP="0004306E">
            <w:pPr>
              <w:pStyle w:val="a5"/>
              <w:rPr>
                <w:bCs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left w:val="single" w:sz="4" w:space="0" w:color="auto"/>
              <w:bottom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  <w:tr w:rsidR="008837D7" w:rsidRPr="00223077" w:rsidTr="0004306E">
        <w:trPr>
          <w:trHeight w:val="1467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2.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pStyle w:val="a5"/>
            </w:pPr>
            <w:r w:rsidRPr="00223077">
              <w:t>Исправительная (пенитенциарная) психология</w:t>
            </w:r>
          </w:p>
        </w:tc>
        <w:tc>
          <w:tcPr>
            <w:tcW w:w="2693" w:type="dxa"/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  <w:tr w:rsidR="008837D7" w:rsidRPr="00223077" w:rsidTr="0004306E">
        <w:trPr>
          <w:trHeight w:val="1467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3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pStyle w:val="a5"/>
              <w:rPr>
                <w:bCs/>
              </w:rPr>
            </w:pPr>
            <w:r w:rsidRPr="00223077">
              <w:t>Психология терроризма и массовых беспорядков</w:t>
            </w:r>
          </w:p>
        </w:tc>
        <w:tc>
          <w:tcPr>
            <w:tcW w:w="2693" w:type="dxa"/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left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  <w:tr w:rsidR="008837D7" w:rsidRPr="00223077" w:rsidTr="0004306E">
        <w:trPr>
          <w:trHeight w:val="218"/>
        </w:trPr>
        <w:tc>
          <w:tcPr>
            <w:tcW w:w="675" w:type="dxa"/>
          </w:tcPr>
          <w:p w:rsidR="008837D7" w:rsidRPr="00223077" w:rsidRDefault="008837D7" w:rsidP="0004306E">
            <w:pPr>
              <w:pStyle w:val="a5"/>
              <w:jc w:val="center"/>
            </w:pPr>
            <w:r w:rsidRPr="00223077">
              <w:t>4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pStyle w:val="a5"/>
              <w:rPr>
                <w:bCs/>
              </w:rPr>
            </w:pPr>
            <w:r w:rsidRPr="00223077">
              <w:rPr>
                <w:noProof/>
                <w:lang w:eastAsia="en-US"/>
              </w:rPr>
              <w:t>Предмет, задачи и система юридической психологии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Практическое занятие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</w:tcBorders>
          </w:tcPr>
          <w:p w:rsidR="008837D7" w:rsidRPr="00223077" w:rsidRDefault="008837D7" w:rsidP="0004306E">
            <w:pPr>
              <w:rPr>
                <w:color w:val="000000"/>
              </w:rPr>
            </w:pPr>
            <w:r w:rsidRPr="00223077">
              <w:rPr>
                <w:color w:val="000000"/>
              </w:rPr>
              <w:t>дискуссия</w:t>
            </w:r>
          </w:p>
        </w:tc>
      </w:tr>
    </w:tbl>
    <w:p w:rsidR="00886369" w:rsidRPr="00464ED8" w:rsidRDefault="00886369" w:rsidP="00697290">
      <w:pPr>
        <w:autoSpaceDE w:val="0"/>
        <w:autoSpaceDN w:val="0"/>
        <w:adjustRightInd w:val="0"/>
        <w:ind w:firstLine="720"/>
        <w:jc w:val="both"/>
        <w:rPr>
          <w:rFonts w:eastAsia="HiddenHorzOCR"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013053" w:rsidRPr="00464ED8" w:rsidRDefault="00013053" w:rsidP="005E705A">
      <w:pPr>
        <w:ind w:firstLine="709"/>
        <w:jc w:val="both"/>
        <w:rPr>
          <w:b/>
        </w:rPr>
      </w:pPr>
    </w:p>
    <w:p w:rsidR="008837D7" w:rsidRPr="00223077" w:rsidRDefault="008837D7" w:rsidP="008837D7">
      <w:pPr>
        <w:rPr>
          <w:b/>
          <w:bCs/>
          <w:caps/>
          <w:color w:val="000000"/>
        </w:rPr>
      </w:pPr>
      <w:r w:rsidRPr="00223077">
        <w:rPr>
          <w:b/>
          <w:bCs/>
          <w:caps/>
          <w:color w:val="000000"/>
        </w:rPr>
        <w:t>Вопросы для подготовки к Практическим занятиям:</w:t>
      </w:r>
    </w:p>
    <w:p w:rsidR="008837D7" w:rsidRPr="00223077" w:rsidRDefault="008837D7" w:rsidP="008837D7">
      <w:pPr>
        <w:pStyle w:val="ad"/>
        <w:ind w:left="780"/>
        <w:rPr>
          <w:b/>
          <w:bCs/>
          <w:caps/>
          <w:color w:val="000000"/>
          <w:sz w:val="24"/>
          <w:szCs w:val="24"/>
        </w:rPr>
      </w:pP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Личностно-ориентированные технологии психологического сопровождения личности в профессии: развивающая диагностика, тренинги личностного и профессионального развития и самосохранения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Специфика функций внимания в профессиональной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Роль памяти в трудовой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Когнитивные и регулятивные процессы в профессиональной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Коммуникативные процессы в профессиональной деятельности.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Аттестация как научно-практическая проблема.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Мотивация и личность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Система внешних и внутренних мотивационных факторов труда.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Профессиональная направленность личности.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Самоактуализация личности как высший уровень потребностей личности.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Мотивация, самооценка и уровень притязаний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Мотивации профессионального роста сотрудников.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Диагностика мотивационных характеристик и ценностных ориентаций индивида как необходимое условие отбора кадров.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lastRenderedPageBreak/>
        <w:t>Социальные мотивы личности: мотивы аффилиации и мотивы власти.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Сравнительная характеристика понятий: мотив и мотивация личности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Социально-психологические методы мотивации сотрудников.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Проблема субъективной значимости и удовлетворенности трудом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Аттестация как способ мотивации сотрудников.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Оптимизм в труде: внешние и внутренние источники.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Факторы, детерминирующие кризисы психического развития.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Профессиональные кризисы представителей творческих профессий.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Нормативные и ненормативные кризисы личности.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Профессиональное выгорание и его последствия.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Профилактика профессионального стресса.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Профессиональный стресс работников умственного труда.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lang w:eastAsia="en-US"/>
        </w:rPr>
      </w:pPr>
      <w:r w:rsidRPr="00223077">
        <w:rPr>
          <w:lang w:eastAsia="en-US"/>
        </w:rPr>
        <w:t>Стресс в профессиональной деятельности руководителя.</w:t>
      </w:r>
    </w:p>
    <w:p w:rsidR="008837D7" w:rsidRPr="00223077" w:rsidRDefault="008837D7" w:rsidP="008837D7">
      <w:pPr>
        <w:widowControl w:val="0"/>
        <w:numPr>
          <w:ilvl w:val="0"/>
          <w:numId w:val="35"/>
        </w:numPr>
        <w:tabs>
          <w:tab w:val="left" w:pos="708"/>
          <w:tab w:val="left" w:pos="788"/>
        </w:tabs>
        <w:suppressAutoHyphens/>
        <w:spacing w:after="200" w:line="100" w:lineRule="atLeast"/>
        <w:ind w:left="357" w:hanging="357"/>
        <w:jc w:val="both"/>
        <w:rPr>
          <w:rFonts w:ascii="Calibri" w:hAnsi="Calibri"/>
          <w:lang w:eastAsia="en-US"/>
        </w:rPr>
      </w:pPr>
      <w:r w:rsidRPr="00223077">
        <w:rPr>
          <w:lang w:eastAsia="en-US"/>
        </w:rPr>
        <w:t>Стресс и стрессоустойчивость</w:t>
      </w:r>
      <w:r w:rsidRPr="00223077">
        <w:rPr>
          <w:rFonts w:ascii="Calibri" w:hAnsi="Calibri"/>
          <w:lang w:eastAsia="en-US"/>
        </w:rPr>
        <w:t xml:space="preserve">. </w:t>
      </w:r>
    </w:p>
    <w:p w:rsidR="00457E4E" w:rsidRPr="00464ED8" w:rsidRDefault="00457E4E" w:rsidP="00697290">
      <w:pPr>
        <w:jc w:val="both"/>
        <w:rPr>
          <w:b/>
        </w:rPr>
      </w:pPr>
    </w:p>
    <w:p w:rsidR="005E705A" w:rsidRPr="00464ED8" w:rsidRDefault="005E705A" w:rsidP="00EB624E">
      <w:pPr>
        <w:jc w:val="both"/>
        <w:rPr>
          <w:b/>
          <w:bCs/>
          <w:caps/>
        </w:rPr>
      </w:pPr>
      <w:r w:rsidRPr="00464ED8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013053" w:rsidRPr="00464ED8" w:rsidRDefault="00013053" w:rsidP="005E705A">
      <w:pPr>
        <w:pStyle w:val="ad"/>
        <w:spacing w:after="0" w:line="240" w:lineRule="auto"/>
        <w:ind w:left="0"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E705A" w:rsidRPr="00464ED8" w:rsidRDefault="005E705A" w:rsidP="00EB624E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6.1. Текущий контроль</w:t>
      </w:r>
    </w:p>
    <w:tbl>
      <w:tblPr>
        <w:tblStyle w:val="12"/>
        <w:tblW w:w="9566" w:type="dxa"/>
        <w:tblInd w:w="40" w:type="dxa"/>
        <w:tblLook w:val="04A0" w:firstRow="1" w:lastRow="0" w:firstColumn="1" w:lastColumn="0" w:noHBand="0" w:noVBand="1"/>
      </w:tblPr>
      <w:tblGrid>
        <w:gridCol w:w="919"/>
        <w:gridCol w:w="6237"/>
        <w:gridCol w:w="2410"/>
      </w:tblGrid>
      <w:tr w:rsidR="008837D7" w:rsidRPr="00223077" w:rsidTr="0004306E">
        <w:tc>
          <w:tcPr>
            <w:tcW w:w="919" w:type="dxa"/>
          </w:tcPr>
          <w:p w:rsidR="008837D7" w:rsidRPr="00223077" w:rsidRDefault="008837D7" w:rsidP="0004306E">
            <w:pPr>
              <w:widowControl w:val="0"/>
              <w:tabs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  <w:r w:rsidRPr="00223077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6237" w:type="dxa"/>
          </w:tcPr>
          <w:p w:rsidR="008837D7" w:rsidRPr="00223077" w:rsidRDefault="008837D7" w:rsidP="0004306E">
            <w:pPr>
              <w:widowControl w:val="0"/>
              <w:tabs>
                <w:tab w:val="left" w:pos="788"/>
              </w:tabs>
              <w:suppressAutoHyphens/>
              <w:spacing w:line="100" w:lineRule="atLeast"/>
              <w:jc w:val="center"/>
              <w:rPr>
                <w:b/>
                <w:bCs/>
                <w:lang w:eastAsia="zh-CN"/>
              </w:rPr>
            </w:pPr>
            <w:r w:rsidRPr="00223077">
              <w:rPr>
                <w:b/>
                <w:bCs/>
                <w:lang w:eastAsia="zh-CN"/>
              </w:rPr>
              <w:t>№ и наименование блока (раздела) дисциплины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  <w:r w:rsidRPr="00223077">
              <w:rPr>
                <w:b/>
                <w:bCs/>
                <w:lang w:eastAsia="zh-CN"/>
              </w:rPr>
              <w:t>Форма текущего контроля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1  Теоретические основы юридической психологии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2 Сознание, личность и деятельность в юридической психологии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3  Прикладная юридическая психология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4 Психология предварительного расследования уголовных преступлений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lang w:eastAsia="zh-CN"/>
              </w:rPr>
            </w:pPr>
            <w:r w:rsidRPr="00223077">
              <w:rPr>
                <w:lang w:eastAsia="zh-CN"/>
              </w:rPr>
              <w:t>Тестовые задания.</w:t>
            </w:r>
            <w:r w:rsidRPr="00223077">
              <w:rPr>
                <w:bCs/>
              </w:rPr>
              <w:t xml:space="preserve"> </w:t>
            </w:r>
          </w:p>
        </w:tc>
      </w:tr>
      <w:tr w:rsidR="008837D7" w:rsidRPr="00223077" w:rsidTr="0004306E">
        <w:tc>
          <w:tcPr>
            <w:tcW w:w="919" w:type="dxa"/>
          </w:tcPr>
          <w:p w:rsidR="008837D7" w:rsidRPr="00223077" w:rsidRDefault="008837D7" w:rsidP="008837D7">
            <w:pPr>
              <w:widowControl w:val="0"/>
              <w:numPr>
                <w:ilvl w:val="0"/>
                <w:numId w:val="33"/>
              </w:numPr>
              <w:tabs>
                <w:tab w:val="left" w:pos="708"/>
                <w:tab w:val="left" w:pos="788"/>
              </w:tabs>
              <w:suppressAutoHyphens/>
              <w:spacing w:line="100" w:lineRule="atLeast"/>
              <w:jc w:val="both"/>
              <w:rPr>
                <w:b/>
                <w:bCs/>
                <w:lang w:eastAsia="zh-CN"/>
              </w:rPr>
            </w:pPr>
          </w:p>
        </w:tc>
        <w:tc>
          <w:tcPr>
            <w:tcW w:w="6237" w:type="dxa"/>
          </w:tcPr>
          <w:p w:rsidR="008837D7" w:rsidRPr="00223077" w:rsidRDefault="008837D7" w:rsidP="0004306E">
            <w:r w:rsidRPr="00223077">
              <w:rPr>
                <w:lang w:eastAsia="en-US"/>
              </w:rPr>
              <w:t>Раздел 5. Психология судебной деятельности (по уголовным делам)</w:t>
            </w:r>
          </w:p>
        </w:tc>
        <w:tc>
          <w:tcPr>
            <w:tcW w:w="2410" w:type="dxa"/>
          </w:tcPr>
          <w:p w:rsidR="008837D7" w:rsidRPr="00223077" w:rsidRDefault="008837D7" w:rsidP="0004306E">
            <w:pPr>
              <w:widowControl w:val="0"/>
              <w:tabs>
                <w:tab w:val="left" w:pos="828"/>
              </w:tabs>
              <w:suppressAutoHyphens/>
              <w:spacing w:line="100" w:lineRule="atLeast"/>
              <w:ind w:left="40" w:hanging="6"/>
              <w:rPr>
                <w:bCs/>
              </w:rPr>
            </w:pPr>
            <w:r w:rsidRPr="00223077">
              <w:rPr>
                <w:lang w:eastAsia="zh-CN"/>
              </w:rPr>
              <w:t>Тестовые задания</w:t>
            </w:r>
            <w:r w:rsidRPr="00223077">
              <w:rPr>
                <w:bCs/>
              </w:rPr>
              <w:t xml:space="preserve">. </w:t>
            </w:r>
          </w:p>
        </w:tc>
      </w:tr>
    </w:tbl>
    <w:p w:rsidR="005E705A" w:rsidRPr="00464ED8" w:rsidRDefault="005E705A" w:rsidP="00697290">
      <w:pPr>
        <w:jc w:val="both"/>
        <w:rPr>
          <w:b/>
        </w:rPr>
      </w:pPr>
    </w:p>
    <w:p w:rsidR="00EB624E" w:rsidRPr="00EB624E" w:rsidRDefault="005E705A" w:rsidP="005D0B57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464ED8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  <w:r w:rsidR="00EB624E">
        <w:rPr>
          <w:rFonts w:ascii="Times New Roman" w:hAnsi="Times New Roman"/>
          <w:b/>
          <w:bCs/>
          <w:sz w:val="24"/>
          <w:szCs w:val="24"/>
        </w:rPr>
        <w:t>:</w:t>
      </w:r>
    </w:p>
    <w:tbl>
      <w:tblPr>
        <w:tblW w:w="10070" w:type="dxa"/>
        <w:tblInd w:w="-196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412"/>
        <w:gridCol w:w="6"/>
        <w:gridCol w:w="2410"/>
        <w:gridCol w:w="12"/>
        <w:gridCol w:w="1842"/>
        <w:gridCol w:w="1700"/>
        <w:gridCol w:w="1416"/>
        <w:gridCol w:w="2272"/>
      </w:tblGrid>
      <w:tr w:rsidR="008837D7" w:rsidRPr="00223077" w:rsidTr="008837D7">
        <w:trPr>
          <w:cantSplit/>
          <w:trHeight w:val="256"/>
          <w:tblHeader/>
        </w:trPr>
        <w:tc>
          <w:tcPr>
            <w:tcW w:w="4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№ п/п</w:t>
            </w:r>
          </w:p>
        </w:tc>
        <w:tc>
          <w:tcPr>
            <w:tcW w:w="2428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Наименование</w:t>
            </w:r>
          </w:p>
        </w:tc>
        <w:tc>
          <w:tcPr>
            <w:tcW w:w="18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Авторы</w:t>
            </w:r>
          </w:p>
        </w:tc>
        <w:tc>
          <w:tcPr>
            <w:tcW w:w="170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Место издания</w:t>
            </w:r>
          </w:p>
        </w:tc>
        <w:tc>
          <w:tcPr>
            <w:tcW w:w="14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ind w:left="113" w:right="113"/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Год издания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rPr>
                <w:kern w:val="1"/>
                <w:lang w:eastAsia="zh-CN"/>
              </w:rPr>
            </w:pPr>
          </w:p>
        </w:tc>
      </w:tr>
      <w:tr w:rsidR="008837D7" w:rsidRPr="00223077" w:rsidTr="008837D7">
        <w:trPr>
          <w:cantSplit/>
          <w:trHeight w:val="519"/>
          <w:tblHeader/>
        </w:trPr>
        <w:tc>
          <w:tcPr>
            <w:tcW w:w="4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428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snapToGrid w:val="0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8837D7" w:rsidRPr="00223077" w:rsidRDefault="008837D7" w:rsidP="0004306E">
            <w:pPr>
              <w:snapToGrid w:val="0"/>
              <w:ind w:left="113" w:right="113"/>
              <w:jc w:val="center"/>
              <w:rPr>
                <w:kern w:val="1"/>
                <w:lang w:eastAsia="zh-CN"/>
              </w:rPr>
            </w:pPr>
          </w:p>
        </w:tc>
        <w:tc>
          <w:tcPr>
            <w:tcW w:w="22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8837D7" w:rsidP="0004306E">
            <w:pPr>
              <w:jc w:val="center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в ЭБС, адрес в сети Интернет</w:t>
            </w:r>
          </w:p>
        </w:tc>
      </w:tr>
      <w:tr w:rsidR="008837D7" w:rsidRPr="00223077" w:rsidTr="008837D7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1.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профессиональной деятельности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Иванова Е.М.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М. : ПЕР СЭ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2006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EE678F" w:rsidP="0004306E">
            <w:pPr>
              <w:jc w:val="center"/>
              <w:rPr>
                <w:kern w:val="1"/>
                <w:lang w:eastAsia="zh-CN"/>
              </w:rPr>
            </w:pPr>
            <w:hyperlink r:id="rId8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  <w:r w:rsidR="008837D7" w:rsidRPr="00223077">
              <w:rPr>
                <w:kern w:val="1"/>
                <w:lang w:eastAsia="zh-CN"/>
              </w:rPr>
              <w:t xml:space="preserve"> </w:t>
            </w:r>
          </w:p>
        </w:tc>
      </w:tr>
      <w:tr w:rsidR="008837D7" w:rsidRPr="00223077" w:rsidTr="008837D7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kern w:val="1"/>
              </w:rPr>
              <w:t>2.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в деятельности сотрудников правоохранительных органов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Смирнов В.Н., Петухов Е.В.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М. 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EE678F" w:rsidP="0004306E">
            <w:pPr>
              <w:jc w:val="center"/>
              <w:rPr>
                <w:kern w:val="1"/>
                <w:lang w:eastAsia="zh-CN"/>
              </w:rPr>
            </w:pPr>
            <w:hyperlink r:id="rId9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c>
          <w:tcPr>
            <w:tcW w:w="4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</w:rPr>
            </w:pPr>
            <w:r>
              <w:rPr>
                <w:kern w:val="1"/>
              </w:rPr>
              <w:lastRenderedPageBreak/>
              <w:t>3</w:t>
            </w:r>
          </w:p>
        </w:tc>
        <w:tc>
          <w:tcPr>
            <w:tcW w:w="242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Психология профессионального общения в следственной деятельности : учебное пособие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Дмитриева Л.А.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rFonts w:eastAsia="Calibri"/>
                <w:lang w:eastAsia="en-US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EE678F" w:rsidP="0004306E">
            <w:pPr>
              <w:jc w:val="center"/>
              <w:rPr>
                <w:kern w:val="1"/>
                <w:lang w:eastAsia="zh-CN"/>
              </w:rPr>
            </w:pPr>
            <w:hyperlink r:id="rId10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4</w:t>
            </w:r>
            <w:r w:rsidRPr="00223077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t xml:space="preserve">Юридическая психология: учебное пособие 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snapToGrid w:val="0"/>
              <w:jc w:val="both"/>
              <w:rPr>
                <w:kern w:val="1"/>
                <w:lang w:eastAsia="zh-CN"/>
              </w:rPr>
            </w:pPr>
            <w:r w:rsidRPr="00223077">
              <w:t>Шевченко В.М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EE678F" w:rsidP="0004306E">
            <w:pPr>
              <w:jc w:val="center"/>
              <w:rPr>
                <w:kern w:val="1"/>
                <w:lang w:eastAsia="zh-CN"/>
              </w:rPr>
            </w:pPr>
            <w:hyperlink r:id="rId11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rPr>
          <w:trHeight w:val="360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5</w:t>
            </w:r>
            <w:r w:rsidRPr="00223077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общения и переговоров в экстремальных условиях: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Караяни А.Г.,  Цветков В.Л. 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М.: Юнити-Дана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EE678F" w:rsidP="0004306E">
            <w:pPr>
              <w:jc w:val="center"/>
              <w:rPr>
                <w:kern w:val="1"/>
                <w:lang w:eastAsia="zh-CN"/>
              </w:rPr>
            </w:pPr>
            <w:hyperlink r:id="rId12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  <w:tr w:rsidR="008837D7" w:rsidRPr="00223077" w:rsidTr="008837D7">
        <w:trPr>
          <w:trHeight w:val="336"/>
        </w:trPr>
        <w:tc>
          <w:tcPr>
            <w:tcW w:w="41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>
              <w:rPr>
                <w:kern w:val="1"/>
              </w:rPr>
              <w:t>6</w:t>
            </w:r>
            <w:r w:rsidRPr="00223077">
              <w:rPr>
                <w:kern w:val="1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Психология профессионального общения оперативных сотрудников полиции с гражданами: учебное пособие</w:t>
            </w:r>
          </w:p>
        </w:tc>
        <w:tc>
          <w:tcPr>
            <w:tcW w:w="18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Човдырова Г.С.</w:t>
            </w:r>
          </w:p>
        </w:tc>
        <w:tc>
          <w:tcPr>
            <w:tcW w:w="17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ind w:left="-93"/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М.: Юнити-Дана: Закон и право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8837D7" w:rsidRPr="00223077" w:rsidRDefault="008837D7" w:rsidP="0004306E">
            <w:pPr>
              <w:jc w:val="both"/>
              <w:rPr>
                <w:kern w:val="1"/>
                <w:lang w:eastAsia="zh-CN"/>
              </w:rPr>
            </w:pPr>
            <w:r w:rsidRPr="00223077">
              <w:rPr>
                <w:rFonts w:eastAsia="Calibri"/>
                <w:lang w:eastAsia="en-US"/>
              </w:rPr>
              <w:t>2015</w:t>
            </w:r>
          </w:p>
        </w:tc>
        <w:tc>
          <w:tcPr>
            <w:tcW w:w="2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837D7" w:rsidRPr="00223077" w:rsidRDefault="00EE678F" w:rsidP="0004306E">
            <w:pPr>
              <w:jc w:val="center"/>
              <w:rPr>
                <w:kern w:val="1"/>
                <w:lang w:eastAsia="zh-CN"/>
              </w:rPr>
            </w:pPr>
            <w:hyperlink r:id="rId13" w:history="1">
              <w:r w:rsidR="008837D7" w:rsidRPr="00223077">
                <w:rPr>
                  <w:color w:val="0000FF"/>
                  <w:kern w:val="1"/>
                  <w:u w:val="single"/>
                  <w:lang w:eastAsia="zh-CN"/>
                </w:rPr>
                <w:t>http://biblioclub.ru</w:t>
              </w:r>
            </w:hyperlink>
          </w:p>
        </w:tc>
      </w:tr>
    </w:tbl>
    <w:p w:rsidR="00EB624E" w:rsidRDefault="00EB624E" w:rsidP="00EB624E">
      <w:pPr>
        <w:jc w:val="both"/>
        <w:rPr>
          <w:b/>
        </w:rPr>
      </w:pPr>
    </w:p>
    <w:p w:rsidR="00244AF6" w:rsidRPr="00464ED8" w:rsidRDefault="00244AF6" w:rsidP="00EB624E">
      <w:pPr>
        <w:jc w:val="both"/>
        <w:rPr>
          <w:b/>
          <w:bCs/>
        </w:rPr>
      </w:pPr>
      <w:r w:rsidRPr="00464ED8">
        <w:rPr>
          <w:b/>
          <w:bCs/>
        </w:rPr>
        <w:t xml:space="preserve">8. </w:t>
      </w:r>
      <w:r w:rsidRPr="00464ED8">
        <w:rPr>
          <w:b/>
          <w:bCs/>
          <w:caps/>
        </w:rPr>
        <w:t>Ресурсы информационно-телекоммуникационной сети «Интернет»</w:t>
      </w:r>
    </w:p>
    <w:p w:rsidR="00D81C6A" w:rsidRDefault="00D81C6A" w:rsidP="00D81C6A">
      <w:pPr>
        <w:ind w:firstLine="709"/>
        <w:jc w:val="both"/>
        <w:rPr>
          <w:u w:val="single"/>
        </w:rPr>
      </w:pPr>
      <w:r w:rsidRPr="00D81C6A">
        <w:rPr>
          <w:bCs/>
        </w:rPr>
        <w:t>1.</w:t>
      </w:r>
      <w:r>
        <w:rPr>
          <w:b/>
          <w:bCs/>
        </w:rPr>
        <w:t xml:space="preserve"> </w:t>
      </w:r>
      <w:r w:rsidR="00244AF6" w:rsidRPr="00464ED8">
        <w:t xml:space="preserve">Верховный Суд Российской Федерации: </w:t>
      </w:r>
      <w:hyperlink r:id="rId14" w:history="1">
        <w:r w:rsidR="00244AF6" w:rsidRPr="00464ED8">
          <w:rPr>
            <w:rStyle w:val="af2"/>
          </w:rPr>
          <w:t>http://www.vsrf.ru/</w:t>
        </w:r>
      </w:hyperlink>
    </w:p>
    <w:p w:rsidR="00244AF6" w:rsidRPr="00464ED8" w:rsidRDefault="00D81C6A" w:rsidP="00D81C6A">
      <w:pPr>
        <w:ind w:firstLine="709"/>
        <w:jc w:val="both"/>
        <w:rPr>
          <w:u w:val="single"/>
        </w:rPr>
      </w:pPr>
      <w:r w:rsidRPr="00D81C6A">
        <w:t xml:space="preserve">2. </w:t>
      </w:r>
      <w:r w:rsidR="00244AF6" w:rsidRPr="00464ED8">
        <w:t xml:space="preserve">Государственная Дума Российской Федерации: </w:t>
      </w:r>
      <w:hyperlink r:id="rId15" w:history="1">
        <w:r w:rsidR="00244AF6" w:rsidRPr="00464ED8">
          <w:rPr>
            <w:rStyle w:val="af2"/>
          </w:rPr>
          <w:t>http://www.duma.gov.ru/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3. </w:t>
      </w:r>
      <w:r w:rsidR="00244AF6" w:rsidRPr="00464ED8">
        <w:t xml:space="preserve">Министерство внутренних дел Российской Федерации: </w:t>
      </w:r>
      <w:hyperlink r:id="rId16" w:history="1">
        <w:r w:rsidR="00244AF6" w:rsidRPr="00464ED8">
          <w:rPr>
            <w:rStyle w:val="af2"/>
          </w:rPr>
          <w:t>http://www.mvd.ru/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4. </w:t>
      </w:r>
      <w:r w:rsidR="00244AF6" w:rsidRPr="00464ED8">
        <w:t xml:space="preserve">Российская газета: </w:t>
      </w:r>
      <w:hyperlink r:id="rId17" w:history="1">
        <w:r w:rsidR="00244AF6" w:rsidRPr="00464ED8">
          <w:rPr>
            <w:color w:val="0000FF"/>
            <w:u w:val="single"/>
          </w:rPr>
          <w:t>http://www.rg.ru/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5. </w:t>
      </w:r>
      <w:r w:rsidR="00244AF6" w:rsidRPr="00464ED8">
        <w:t xml:space="preserve">Электронная библиотечная система «Библиоклаб»: </w:t>
      </w:r>
      <w:hyperlink r:id="rId18" w:history="1">
        <w:r w:rsidR="00244AF6" w:rsidRPr="00464ED8">
          <w:rPr>
            <w:rStyle w:val="af2"/>
          </w:rPr>
          <w:t>http://www.biblioclub.ru/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6. </w:t>
      </w:r>
      <w:r w:rsidR="00244AF6" w:rsidRPr="00464ED8">
        <w:t xml:space="preserve">Российская государственная библиотека: </w:t>
      </w:r>
      <w:hyperlink r:id="rId19" w:history="1">
        <w:r w:rsidR="00244AF6" w:rsidRPr="00464ED8">
          <w:rPr>
            <w:rStyle w:val="af2"/>
          </w:rPr>
          <w:t>https://www.rsl.ru/</w:t>
        </w:r>
      </w:hyperlink>
    </w:p>
    <w:p w:rsidR="00244AF6" w:rsidRPr="00464ED8" w:rsidRDefault="00D81C6A" w:rsidP="00244AF6">
      <w:pPr>
        <w:ind w:firstLine="709"/>
        <w:jc w:val="both"/>
        <w:rPr>
          <w:u w:val="single"/>
        </w:rPr>
      </w:pPr>
      <w:r>
        <w:t xml:space="preserve">7. </w:t>
      </w:r>
      <w:r w:rsidR="00244AF6" w:rsidRPr="00464ED8">
        <w:t xml:space="preserve">Российская национальной библиотеки: </w:t>
      </w:r>
      <w:hyperlink r:id="rId20" w:history="1">
        <w:r w:rsidR="00244AF6" w:rsidRPr="00464ED8">
          <w:rPr>
            <w:rStyle w:val="af2"/>
          </w:rPr>
          <w:t>http://www.nlr.ru/</w:t>
        </w:r>
      </w:hyperlink>
    </w:p>
    <w:p w:rsidR="00244AF6" w:rsidRPr="00464ED8" w:rsidRDefault="00244AF6" w:rsidP="00244AF6">
      <w:pPr>
        <w:ind w:firstLine="709"/>
        <w:jc w:val="both"/>
        <w:rPr>
          <w:b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ДИСЦИПЛИНЕ: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В ходе осуществления образовательного процесса используются следующие информационные технологии: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средства телекоммуникационного общения (электронная почта и т.п.) преподавателя и обучаемого.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rFonts w:eastAsia="WenQuanYi Micro Hei"/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D81C6A" w:rsidRPr="00D81C6A" w:rsidRDefault="00D81C6A" w:rsidP="00D81C6A">
      <w:pPr>
        <w:tabs>
          <w:tab w:val="left" w:pos="788"/>
        </w:tabs>
        <w:suppressAutoHyphens/>
        <w:ind w:left="40" w:firstLine="567"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bCs/>
          <w:kern w:val="1"/>
          <w:lang w:eastAsia="zh-CN"/>
        </w:rPr>
        <w:t>9.1. Требования к программному обеспечению учебного процесса</w:t>
      </w:r>
    </w:p>
    <w:p w:rsidR="00D81C6A" w:rsidRPr="00D81C6A" w:rsidRDefault="00D81C6A" w:rsidP="00EB624E">
      <w:pPr>
        <w:tabs>
          <w:tab w:val="left" w:pos="788"/>
        </w:tabs>
        <w:suppressAutoHyphens/>
        <w:ind w:left="40" w:firstLine="669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Для успешного освоения дисциплины, обучающийся использует следующие программные средства: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Windows 10 x64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lastRenderedPageBreak/>
        <w:t>MicrosoftOffice 2016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LibreOffice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Firefox</w:t>
      </w:r>
    </w:p>
    <w:p w:rsidR="00D81C6A" w:rsidRPr="00D81C6A" w:rsidRDefault="00D81C6A" w:rsidP="00D81C6A">
      <w:pPr>
        <w:widowControl w:val="0"/>
        <w:numPr>
          <w:ilvl w:val="0"/>
          <w:numId w:val="26"/>
        </w:numPr>
        <w:tabs>
          <w:tab w:val="left" w:pos="788"/>
        </w:tabs>
        <w:suppressAutoHyphens/>
        <w:spacing w:line="252" w:lineRule="auto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GIMP</w:t>
      </w:r>
    </w:p>
    <w:p w:rsidR="00D81C6A" w:rsidRPr="00D81C6A" w:rsidRDefault="00D81C6A" w:rsidP="00D81C6A">
      <w:pPr>
        <w:tabs>
          <w:tab w:val="left" w:pos="3975"/>
          <w:tab w:val="center" w:pos="5352"/>
        </w:tabs>
        <w:suppressAutoHyphens/>
        <w:jc w:val="both"/>
        <w:rPr>
          <w:kern w:val="1"/>
          <w:lang w:eastAsia="zh-CN"/>
        </w:rPr>
      </w:pPr>
    </w:p>
    <w:p w:rsidR="00D81C6A" w:rsidRPr="00D81C6A" w:rsidRDefault="00D81C6A" w:rsidP="00D81C6A">
      <w:pPr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D81C6A">
        <w:rPr>
          <w:rFonts w:eastAsia="WenQuanYi Micro Hei"/>
          <w:b/>
          <w:color w:val="000000"/>
          <w:kern w:val="1"/>
          <w:lang w:eastAsia="zh-CN"/>
        </w:rPr>
        <w:t>9.2. Информационно-справочные системы (при необходимости):</w:t>
      </w:r>
    </w:p>
    <w:p w:rsidR="00D81C6A" w:rsidRPr="00D81C6A" w:rsidRDefault="00D81C6A" w:rsidP="00D81C6A">
      <w:pPr>
        <w:tabs>
          <w:tab w:val="left" w:pos="788"/>
        </w:tabs>
        <w:suppressAutoHyphens/>
        <w:ind w:left="760"/>
        <w:jc w:val="both"/>
        <w:rPr>
          <w:kern w:val="1"/>
          <w:lang w:eastAsia="zh-CN"/>
        </w:rPr>
      </w:pPr>
      <w:r w:rsidRPr="00D81C6A">
        <w:rPr>
          <w:rFonts w:eastAsia="WenQuanYi Micro Hei"/>
          <w:kern w:val="1"/>
          <w:lang w:eastAsia="zh-CN"/>
        </w:rPr>
        <w:t>Не используются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480"/>
        <w:jc w:val="both"/>
        <w:rPr>
          <w:b/>
          <w:bCs/>
          <w:kern w:val="1"/>
          <w:lang w:eastAsia="zh-CN"/>
        </w:rPr>
      </w:pP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jc w:val="both"/>
        <w:rPr>
          <w:b/>
          <w:bCs/>
          <w:color w:val="000000"/>
          <w:spacing w:val="5"/>
          <w:kern w:val="1"/>
          <w:lang w:eastAsia="zh-CN"/>
        </w:rPr>
      </w:pPr>
      <w:r w:rsidRPr="00D81C6A">
        <w:rPr>
          <w:b/>
          <w:bCs/>
          <w:kern w:val="1"/>
          <w:lang w:eastAsia="zh-CN"/>
        </w:rPr>
        <w:t xml:space="preserve">10. </w:t>
      </w:r>
      <w:r w:rsidRPr="00D81C6A">
        <w:rPr>
          <w:b/>
          <w:bCs/>
          <w:color w:val="000000"/>
          <w:spacing w:val="5"/>
          <w:kern w:val="1"/>
          <w:lang w:eastAsia="zh-CN"/>
        </w:rPr>
        <w:t>МАТЕРИАЛЬНО-ТЕХНИЧЕСКОЕ ОБЕСПЕЧЕНИЕ ДИСЦИПЛИНЫ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rFonts w:eastAsia="ArialMT"/>
          <w:color w:val="000000"/>
          <w:kern w:val="1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D81C6A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244AF6" w:rsidRPr="00D81C6A" w:rsidRDefault="00D81C6A" w:rsidP="00D81C6A">
      <w:pPr>
        <w:widowControl w:val="0"/>
        <w:tabs>
          <w:tab w:val="left" w:pos="788"/>
        </w:tabs>
        <w:suppressAutoHyphens/>
        <w:ind w:left="40" w:firstLine="527"/>
        <w:jc w:val="both"/>
        <w:rPr>
          <w:kern w:val="1"/>
          <w:lang w:eastAsia="zh-CN"/>
        </w:rPr>
      </w:pPr>
      <w:r w:rsidRPr="00D81C6A">
        <w:rPr>
          <w:kern w:val="1"/>
          <w:lang w:eastAsia="zh-CN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</w:t>
      </w:r>
      <w:r>
        <w:rPr>
          <w:kern w:val="1"/>
          <w:lang w:eastAsia="zh-CN"/>
        </w:rPr>
        <w:t>азовательную среду организации).</w:t>
      </w:r>
    </w:p>
    <w:p w:rsidR="00A6397F" w:rsidRPr="00464ED8" w:rsidRDefault="00A6397F" w:rsidP="00D81C6A">
      <w:pPr>
        <w:jc w:val="both"/>
        <w:rPr>
          <w:bCs/>
        </w:rPr>
      </w:pPr>
    </w:p>
    <w:sectPr w:rsidR="00A6397F" w:rsidRPr="00464ED8" w:rsidSect="00627533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8F" w:rsidRDefault="00EE678F">
      <w:r>
        <w:separator/>
      </w:r>
    </w:p>
  </w:endnote>
  <w:endnote w:type="continuationSeparator" w:id="0">
    <w:p w:rsidR="00EE678F" w:rsidRDefault="00EE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8F" w:rsidRDefault="00EE678F">
      <w:r>
        <w:separator/>
      </w:r>
    </w:p>
  </w:footnote>
  <w:footnote w:type="continuationSeparator" w:id="0">
    <w:p w:rsidR="00EE678F" w:rsidRDefault="00EE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272" w:rsidRDefault="006A4272" w:rsidP="0014477D">
    <w:pPr>
      <w:pStyle w:val="a6"/>
      <w:framePr w:wrap="auto" w:vAnchor="text" w:hAnchor="margin" w:xAlign="right" w:y="1"/>
      <w:rPr>
        <w:rStyle w:val="a8"/>
      </w:rPr>
    </w:pPr>
  </w:p>
  <w:p w:rsidR="006A4272" w:rsidRDefault="006A4272" w:rsidP="00464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7D22A55"/>
    <w:multiLevelType w:val="hybridMultilevel"/>
    <w:tmpl w:val="A970E12E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0814160A"/>
    <w:multiLevelType w:val="hybridMultilevel"/>
    <w:tmpl w:val="6A98B130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0906500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C3D25D7"/>
    <w:multiLevelType w:val="hybridMultilevel"/>
    <w:tmpl w:val="C2408DA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D65126"/>
    <w:multiLevelType w:val="hybridMultilevel"/>
    <w:tmpl w:val="B7420CC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16FB45A9"/>
    <w:multiLevelType w:val="hybridMultilevel"/>
    <w:tmpl w:val="6E1CA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0D48B5"/>
    <w:multiLevelType w:val="multilevel"/>
    <w:tmpl w:val="4C18B8DC"/>
    <w:lvl w:ilvl="0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547" w:hanging="405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cs="Times New Roman" w:hint="default"/>
        <w:color w:val="000000"/>
      </w:rPr>
    </w:lvl>
  </w:abstractNum>
  <w:abstractNum w:abstractNumId="10" w15:restartNumberingAfterBreak="0">
    <w:nsid w:val="19B977EA"/>
    <w:multiLevelType w:val="multilevel"/>
    <w:tmpl w:val="534E5E8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1FDB434D"/>
    <w:multiLevelType w:val="hybridMultilevel"/>
    <w:tmpl w:val="3D508D9E"/>
    <w:lvl w:ilvl="0" w:tplc="6C5A48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9F022B2"/>
    <w:multiLevelType w:val="hybridMultilevel"/>
    <w:tmpl w:val="8C120B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D5563B3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 w15:restartNumberingAfterBreak="0">
    <w:nsid w:val="2F0A5A0C"/>
    <w:multiLevelType w:val="hybridMultilevel"/>
    <w:tmpl w:val="955E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41B7E"/>
    <w:multiLevelType w:val="hybridMultilevel"/>
    <w:tmpl w:val="BED6CDE4"/>
    <w:lvl w:ilvl="0" w:tplc="3AF654CA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1" w:tplc="2A9022AC">
      <w:start w:val="1"/>
      <w:numFmt w:val="bullet"/>
      <w:lvlText w:val="o"/>
      <w:lvlJc w:val="left"/>
      <w:pPr>
        <w:ind w:left="136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2" w:tplc="8488D5CE">
      <w:start w:val="1"/>
      <w:numFmt w:val="bullet"/>
      <w:lvlText w:val="▪"/>
      <w:lvlJc w:val="left"/>
      <w:pPr>
        <w:ind w:left="20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3" w:tplc="FB42DAB2">
      <w:start w:val="1"/>
      <w:numFmt w:val="bullet"/>
      <w:lvlText w:val="•"/>
      <w:lvlJc w:val="left"/>
      <w:pPr>
        <w:ind w:left="280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4" w:tplc="7C86C630">
      <w:start w:val="1"/>
      <w:numFmt w:val="bullet"/>
      <w:lvlText w:val="o"/>
      <w:lvlJc w:val="left"/>
      <w:pPr>
        <w:ind w:left="352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5" w:tplc="D520B33C">
      <w:start w:val="1"/>
      <w:numFmt w:val="bullet"/>
      <w:lvlText w:val="▪"/>
      <w:lvlJc w:val="left"/>
      <w:pPr>
        <w:ind w:left="424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6" w:tplc="96BE7352">
      <w:start w:val="1"/>
      <w:numFmt w:val="bullet"/>
      <w:lvlText w:val="•"/>
      <w:lvlJc w:val="left"/>
      <w:pPr>
        <w:ind w:left="4963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7" w:tplc="7584CB76">
      <w:start w:val="1"/>
      <w:numFmt w:val="bullet"/>
      <w:lvlText w:val="o"/>
      <w:lvlJc w:val="left"/>
      <w:pPr>
        <w:ind w:left="568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  <w:lvl w:ilvl="8" w:tplc="0616D06C">
      <w:start w:val="1"/>
      <w:numFmt w:val="bullet"/>
      <w:lvlText w:val="▪"/>
      <w:lvlJc w:val="left"/>
      <w:pPr>
        <w:ind w:left="6403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1"/>
        <w:u w:val="none" w:color="000000"/>
        <w:vertAlign w:val="baseline"/>
      </w:rPr>
    </w:lvl>
  </w:abstractNum>
  <w:abstractNum w:abstractNumId="16" w15:restartNumberingAfterBreak="0">
    <w:nsid w:val="3A0817A5"/>
    <w:multiLevelType w:val="hybridMultilevel"/>
    <w:tmpl w:val="A9FE2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4C000E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8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3C5228E"/>
    <w:multiLevelType w:val="hybridMultilevel"/>
    <w:tmpl w:val="A524C498"/>
    <w:lvl w:ilvl="0" w:tplc="0419000F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 w15:restartNumberingAfterBreak="0">
    <w:nsid w:val="4503468C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2" w15:restartNumberingAfterBreak="0">
    <w:nsid w:val="5F2850E6"/>
    <w:multiLevelType w:val="hybridMultilevel"/>
    <w:tmpl w:val="74AAF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204940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4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25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63ED41D8"/>
    <w:multiLevelType w:val="hybridMultilevel"/>
    <w:tmpl w:val="8EDE6690"/>
    <w:lvl w:ilvl="0" w:tplc="B4140BD8">
      <w:start w:val="1"/>
      <w:numFmt w:val="decimal"/>
      <w:pStyle w:val="14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60C39AC"/>
    <w:multiLevelType w:val="hybridMultilevel"/>
    <w:tmpl w:val="C2663D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67A900F6"/>
    <w:multiLevelType w:val="hybridMultilevel"/>
    <w:tmpl w:val="F412FF6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69CD254C"/>
    <w:multiLevelType w:val="hybridMultilevel"/>
    <w:tmpl w:val="513CD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6C6F58E">
      <w:start w:val="14"/>
      <w:numFmt w:val="decimal"/>
      <w:lvlText w:val="%2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34182F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7CFC31C9"/>
    <w:multiLevelType w:val="multilevel"/>
    <w:tmpl w:val="CB7E4B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D09180D"/>
    <w:multiLevelType w:val="hybridMultilevel"/>
    <w:tmpl w:val="7CDC7FA8"/>
    <w:lvl w:ilvl="0" w:tplc="B4387D64">
      <w:start w:val="1"/>
      <w:numFmt w:val="decimal"/>
      <w:lvlText w:val="%1."/>
      <w:lvlJc w:val="left"/>
      <w:pPr>
        <w:ind w:left="502" w:hanging="360"/>
      </w:pPr>
      <w:rPr>
        <w:rFonts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21"/>
  </w:num>
  <w:num w:numId="2">
    <w:abstractNumId w:val="30"/>
  </w:num>
  <w:num w:numId="3">
    <w:abstractNumId w:val="25"/>
  </w:num>
  <w:num w:numId="4">
    <w:abstractNumId w:val="33"/>
  </w:num>
  <w:num w:numId="5">
    <w:abstractNumId w:val="3"/>
  </w:num>
  <w:num w:numId="6">
    <w:abstractNumId w:val="26"/>
  </w:num>
  <w:num w:numId="7">
    <w:abstractNumId w:val="28"/>
  </w:num>
  <w:num w:numId="8">
    <w:abstractNumId w:val="6"/>
  </w:num>
  <w:num w:numId="9">
    <w:abstractNumId w:val="15"/>
  </w:num>
  <w:num w:numId="10">
    <w:abstractNumId w:val="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4"/>
  </w:num>
  <w:num w:numId="14">
    <w:abstractNumId w:val="13"/>
  </w:num>
  <w:num w:numId="15">
    <w:abstractNumId w:val="2"/>
  </w:num>
  <w:num w:numId="16">
    <w:abstractNumId w:val="11"/>
  </w:num>
  <w:num w:numId="17">
    <w:abstractNumId w:val="18"/>
  </w:num>
  <w:num w:numId="18">
    <w:abstractNumId w:val="24"/>
  </w:num>
  <w:num w:numId="19">
    <w:abstractNumId w:val="19"/>
  </w:num>
  <w:num w:numId="20">
    <w:abstractNumId w:val="10"/>
  </w:num>
  <w:num w:numId="21">
    <w:abstractNumId w:val="27"/>
  </w:num>
  <w:num w:numId="22">
    <w:abstractNumId w:val="7"/>
  </w:num>
  <w:num w:numId="23">
    <w:abstractNumId w:val="5"/>
  </w:num>
  <w:num w:numId="24">
    <w:abstractNumId w:val="23"/>
  </w:num>
  <w:num w:numId="25">
    <w:abstractNumId w:val="17"/>
  </w:num>
  <w:num w:numId="26">
    <w:abstractNumId w:val="1"/>
  </w:num>
  <w:num w:numId="27">
    <w:abstractNumId w:val="0"/>
  </w:num>
  <w:num w:numId="28">
    <w:abstractNumId w:val="20"/>
  </w:num>
  <w:num w:numId="29">
    <w:abstractNumId w:val="4"/>
  </w:num>
  <w:num w:numId="30">
    <w:abstractNumId w:val="29"/>
  </w:num>
  <w:num w:numId="31">
    <w:abstractNumId w:val="8"/>
  </w:num>
  <w:num w:numId="32">
    <w:abstractNumId w:val="12"/>
  </w:num>
  <w:num w:numId="33">
    <w:abstractNumId w:val="32"/>
  </w:num>
  <w:num w:numId="34">
    <w:abstractNumId w:val="16"/>
  </w:num>
  <w:num w:numId="35">
    <w:abstractNumId w:val="3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22D6"/>
    <w:rsid w:val="00004219"/>
    <w:rsid w:val="00007FF8"/>
    <w:rsid w:val="000113DB"/>
    <w:rsid w:val="00013053"/>
    <w:rsid w:val="000172D9"/>
    <w:rsid w:val="000248D3"/>
    <w:rsid w:val="00030E40"/>
    <w:rsid w:val="00030F3F"/>
    <w:rsid w:val="0003343F"/>
    <w:rsid w:val="000335AC"/>
    <w:rsid w:val="00033824"/>
    <w:rsid w:val="00037EA9"/>
    <w:rsid w:val="00040027"/>
    <w:rsid w:val="0004305E"/>
    <w:rsid w:val="0004633E"/>
    <w:rsid w:val="00047124"/>
    <w:rsid w:val="00047805"/>
    <w:rsid w:val="00047F45"/>
    <w:rsid w:val="0005035C"/>
    <w:rsid w:val="00051D77"/>
    <w:rsid w:val="00054A1A"/>
    <w:rsid w:val="000573FC"/>
    <w:rsid w:val="0006314E"/>
    <w:rsid w:val="0006461A"/>
    <w:rsid w:val="00065678"/>
    <w:rsid w:val="00067BC6"/>
    <w:rsid w:val="0007495C"/>
    <w:rsid w:val="00080264"/>
    <w:rsid w:val="000804F4"/>
    <w:rsid w:val="00081ACB"/>
    <w:rsid w:val="00082183"/>
    <w:rsid w:val="000852B9"/>
    <w:rsid w:val="00091D38"/>
    <w:rsid w:val="00094470"/>
    <w:rsid w:val="000A2C7B"/>
    <w:rsid w:val="000A45D8"/>
    <w:rsid w:val="000A4C07"/>
    <w:rsid w:val="000A736B"/>
    <w:rsid w:val="000B12C2"/>
    <w:rsid w:val="000B3D4B"/>
    <w:rsid w:val="000B3E68"/>
    <w:rsid w:val="000C0269"/>
    <w:rsid w:val="000C1225"/>
    <w:rsid w:val="000C1983"/>
    <w:rsid w:val="000C266A"/>
    <w:rsid w:val="000C6BC4"/>
    <w:rsid w:val="000C7AAA"/>
    <w:rsid w:val="000D0B5F"/>
    <w:rsid w:val="000D66A5"/>
    <w:rsid w:val="000E103E"/>
    <w:rsid w:val="000E2200"/>
    <w:rsid w:val="000E405B"/>
    <w:rsid w:val="000E7203"/>
    <w:rsid w:val="000F23C3"/>
    <w:rsid w:val="000F420F"/>
    <w:rsid w:val="000F461D"/>
    <w:rsid w:val="000F589C"/>
    <w:rsid w:val="000F5976"/>
    <w:rsid w:val="000F5C62"/>
    <w:rsid w:val="00101252"/>
    <w:rsid w:val="001035C6"/>
    <w:rsid w:val="00114B70"/>
    <w:rsid w:val="0011556B"/>
    <w:rsid w:val="00121712"/>
    <w:rsid w:val="00121C4A"/>
    <w:rsid w:val="0012224D"/>
    <w:rsid w:val="001237DA"/>
    <w:rsid w:val="00125142"/>
    <w:rsid w:val="001304E8"/>
    <w:rsid w:val="001305F4"/>
    <w:rsid w:val="00133F3B"/>
    <w:rsid w:val="001357B4"/>
    <w:rsid w:val="001400FA"/>
    <w:rsid w:val="001415B7"/>
    <w:rsid w:val="0014276E"/>
    <w:rsid w:val="00142932"/>
    <w:rsid w:val="0014346A"/>
    <w:rsid w:val="0014477D"/>
    <w:rsid w:val="00144CBE"/>
    <w:rsid w:val="00147466"/>
    <w:rsid w:val="00151163"/>
    <w:rsid w:val="001537D4"/>
    <w:rsid w:val="00154600"/>
    <w:rsid w:val="00155342"/>
    <w:rsid w:val="00156E8D"/>
    <w:rsid w:val="00162958"/>
    <w:rsid w:val="0016387E"/>
    <w:rsid w:val="001639BB"/>
    <w:rsid w:val="00165A5C"/>
    <w:rsid w:val="00166E82"/>
    <w:rsid w:val="001856FD"/>
    <w:rsid w:val="001860FC"/>
    <w:rsid w:val="00187CF7"/>
    <w:rsid w:val="00187F01"/>
    <w:rsid w:val="00193281"/>
    <w:rsid w:val="001A4A46"/>
    <w:rsid w:val="001A7AFD"/>
    <w:rsid w:val="001B6146"/>
    <w:rsid w:val="001D000A"/>
    <w:rsid w:val="001E4EC2"/>
    <w:rsid w:val="001E6C5C"/>
    <w:rsid w:val="001E6FD6"/>
    <w:rsid w:val="001F3D08"/>
    <w:rsid w:val="001F4180"/>
    <w:rsid w:val="001F4692"/>
    <w:rsid w:val="001F7228"/>
    <w:rsid w:val="00204E5A"/>
    <w:rsid w:val="002104F8"/>
    <w:rsid w:val="00214166"/>
    <w:rsid w:val="002152A6"/>
    <w:rsid w:val="0021569F"/>
    <w:rsid w:val="002171AE"/>
    <w:rsid w:val="00220028"/>
    <w:rsid w:val="00230A4C"/>
    <w:rsid w:val="002316B2"/>
    <w:rsid w:val="00233524"/>
    <w:rsid w:val="0023651E"/>
    <w:rsid w:val="00237910"/>
    <w:rsid w:val="002400DA"/>
    <w:rsid w:val="00241D54"/>
    <w:rsid w:val="00241F9C"/>
    <w:rsid w:val="00244AF6"/>
    <w:rsid w:val="002453B6"/>
    <w:rsid w:val="00250360"/>
    <w:rsid w:val="00250C5F"/>
    <w:rsid w:val="0025285C"/>
    <w:rsid w:val="00252C23"/>
    <w:rsid w:val="002532D4"/>
    <w:rsid w:val="00254D8E"/>
    <w:rsid w:val="00255A37"/>
    <w:rsid w:val="002565ED"/>
    <w:rsid w:val="0026216B"/>
    <w:rsid w:val="00262C9F"/>
    <w:rsid w:val="002648FD"/>
    <w:rsid w:val="0026557A"/>
    <w:rsid w:val="00270AD8"/>
    <w:rsid w:val="002755BC"/>
    <w:rsid w:val="0027744E"/>
    <w:rsid w:val="00277691"/>
    <w:rsid w:val="00284F6D"/>
    <w:rsid w:val="0028500D"/>
    <w:rsid w:val="00287117"/>
    <w:rsid w:val="00287260"/>
    <w:rsid w:val="0028755D"/>
    <w:rsid w:val="00287EEA"/>
    <w:rsid w:val="00290F9E"/>
    <w:rsid w:val="00291922"/>
    <w:rsid w:val="00292259"/>
    <w:rsid w:val="00293A55"/>
    <w:rsid w:val="00295E15"/>
    <w:rsid w:val="002A0E38"/>
    <w:rsid w:val="002A14B8"/>
    <w:rsid w:val="002A1608"/>
    <w:rsid w:val="002A2889"/>
    <w:rsid w:val="002A31AB"/>
    <w:rsid w:val="002A3346"/>
    <w:rsid w:val="002A3F51"/>
    <w:rsid w:val="002A4612"/>
    <w:rsid w:val="002A79D1"/>
    <w:rsid w:val="002B1996"/>
    <w:rsid w:val="002B3299"/>
    <w:rsid w:val="002B36AA"/>
    <w:rsid w:val="002B3AAF"/>
    <w:rsid w:val="002B4680"/>
    <w:rsid w:val="002B6122"/>
    <w:rsid w:val="002C12F7"/>
    <w:rsid w:val="002C1B9B"/>
    <w:rsid w:val="002C1F8A"/>
    <w:rsid w:val="002C4D65"/>
    <w:rsid w:val="002D6C48"/>
    <w:rsid w:val="002D7648"/>
    <w:rsid w:val="002E5DEA"/>
    <w:rsid w:val="002F49A9"/>
    <w:rsid w:val="002F7EF9"/>
    <w:rsid w:val="00300496"/>
    <w:rsid w:val="003024DD"/>
    <w:rsid w:val="003029C3"/>
    <w:rsid w:val="00306B9D"/>
    <w:rsid w:val="00311C9C"/>
    <w:rsid w:val="00313AB7"/>
    <w:rsid w:val="0031568E"/>
    <w:rsid w:val="003202E3"/>
    <w:rsid w:val="003203B3"/>
    <w:rsid w:val="00325103"/>
    <w:rsid w:val="003300DA"/>
    <w:rsid w:val="003316AC"/>
    <w:rsid w:val="003363E6"/>
    <w:rsid w:val="003365BA"/>
    <w:rsid w:val="00336EC0"/>
    <w:rsid w:val="00340354"/>
    <w:rsid w:val="00341595"/>
    <w:rsid w:val="00345B5E"/>
    <w:rsid w:val="00360191"/>
    <w:rsid w:val="00360688"/>
    <w:rsid w:val="00360C08"/>
    <w:rsid w:val="00362924"/>
    <w:rsid w:val="00364CF9"/>
    <w:rsid w:val="003662FF"/>
    <w:rsid w:val="003677DD"/>
    <w:rsid w:val="0037327E"/>
    <w:rsid w:val="00375D0C"/>
    <w:rsid w:val="00375E17"/>
    <w:rsid w:val="00381412"/>
    <w:rsid w:val="00382F6E"/>
    <w:rsid w:val="00384D63"/>
    <w:rsid w:val="00385E56"/>
    <w:rsid w:val="00386718"/>
    <w:rsid w:val="00387932"/>
    <w:rsid w:val="003904D5"/>
    <w:rsid w:val="00390C2C"/>
    <w:rsid w:val="00395E94"/>
    <w:rsid w:val="003971CC"/>
    <w:rsid w:val="003A38C9"/>
    <w:rsid w:val="003B3E95"/>
    <w:rsid w:val="003B47F2"/>
    <w:rsid w:val="003B51D7"/>
    <w:rsid w:val="003B7822"/>
    <w:rsid w:val="003C0F4D"/>
    <w:rsid w:val="003C10A4"/>
    <w:rsid w:val="003C20B5"/>
    <w:rsid w:val="003C3549"/>
    <w:rsid w:val="003C3899"/>
    <w:rsid w:val="003C5592"/>
    <w:rsid w:val="003D0B94"/>
    <w:rsid w:val="003D0F68"/>
    <w:rsid w:val="003D2D38"/>
    <w:rsid w:val="003D3CF1"/>
    <w:rsid w:val="003D53EC"/>
    <w:rsid w:val="003E0A4E"/>
    <w:rsid w:val="003E1908"/>
    <w:rsid w:val="003E26E9"/>
    <w:rsid w:val="003E2B9F"/>
    <w:rsid w:val="003E37E8"/>
    <w:rsid w:val="003E5AD1"/>
    <w:rsid w:val="003E76EA"/>
    <w:rsid w:val="003E7DDB"/>
    <w:rsid w:val="003F1628"/>
    <w:rsid w:val="003F3C07"/>
    <w:rsid w:val="003F458A"/>
    <w:rsid w:val="003F6BE6"/>
    <w:rsid w:val="004027A5"/>
    <w:rsid w:val="00407CC6"/>
    <w:rsid w:val="004124E8"/>
    <w:rsid w:val="0041547C"/>
    <w:rsid w:val="00416031"/>
    <w:rsid w:val="00416DC2"/>
    <w:rsid w:val="00426EF3"/>
    <w:rsid w:val="004309B6"/>
    <w:rsid w:val="00430B2E"/>
    <w:rsid w:val="0043117C"/>
    <w:rsid w:val="00434012"/>
    <w:rsid w:val="00435197"/>
    <w:rsid w:val="00437022"/>
    <w:rsid w:val="00437AE5"/>
    <w:rsid w:val="0044027D"/>
    <w:rsid w:val="004418BE"/>
    <w:rsid w:val="00445093"/>
    <w:rsid w:val="00445350"/>
    <w:rsid w:val="004506CB"/>
    <w:rsid w:val="00450FE6"/>
    <w:rsid w:val="00453721"/>
    <w:rsid w:val="004538FA"/>
    <w:rsid w:val="00457E4E"/>
    <w:rsid w:val="004608FD"/>
    <w:rsid w:val="00461990"/>
    <w:rsid w:val="00461EB2"/>
    <w:rsid w:val="00464ED8"/>
    <w:rsid w:val="00471090"/>
    <w:rsid w:val="00474EFB"/>
    <w:rsid w:val="00475B0E"/>
    <w:rsid w:val="0047712E"/>
    <w:rsid w:val="00480C8C"/>
    <w:rsid w:val="00481059"/>
    <w:rsid w:val="00483CA6"/>
    <w:rsid w:val="00487A62"/>
    <w:rsid w:val="0049051F"/>
    <w:rsid w:val="00490F4A"/>
    <w:rsid w:val="00491414"/>
    <w:rsid w:val="00493AF3"/>
    <w:rsid w:val="004977C7"/>
    <w:rsid w:val="004A0EB5"/>
    <w:rsid w:val="004A60D4"/>
    <w:rsid w:val="004A7D3E"/>
    <w:rsid w:val="004B1545"/>
    <w:rsid w:val="004B2129"/>
    <w:rsid w:val="004B3408"/>
    <w:rsid w:val="004B4D23"/>
    <w:rsid w:val="004B4E1D"/>
    <w:rsid w:val="004B5711"/>
    <w:rsid w:val="004B6E80"/>
    <w:rsid w:val="004C0089"/>
    <w:rsid w:val="004C2729"/>
    <w:rsid w:val="004C351C"/>
    <w:rsid w:val="004C633C"/>
    <w:rsid w:val="004C6D4A"/>
    <w:rsid w:val="004C7491"/>
    <w:rsid w:val="004D3F71"/>
    <w:rsid w:val="004D48F6"/>
    <w:rsid w:val="004D4D7E"/>
    <w:rsid w:val="004D500C"/>
    <w:rsid w:val="004D7D80"/>
    <w:rsid w:val="004E752F"/>
    <w:rsid w:val="004F2878"/>
    <w:rsid w:val="004F3821"/>
    <w:rsid w:val="004F3ED9"/>
    <w:rsid w:val="004F4A23"/>
    <w:rsid w:val="004F73CE"/>
    <w:rsid w:val="005002CF"/>
    <w:rsid w:val="00502B75"/>
    <w:rsid w:val="00510865"/>
    <w:rsid w:val="005168DA"/>
    <w:rsid w:val="00520749"/>
    <w:rsid w:val="005214D5"/>
    <w:rsid w:val="00521CE6"/>
    <w:rsid w:val="005243E1"/>
    <w:rsid w:val="00526079"/>
    <w:rsid w:val="00526EEB"/>
    <w:rsid w:val="0053349D"/>
    <w:rsid w:val="0053458D"/>
    <w:rsid w:val="00534A7B"/>
    <w:rsid w:val="005400B1"/>
    <w:rsid w:val="00540F92"/>
    <w:rsid w:val="00544A56"/>
    <w:rsid w:val="00545E78"/>
    <w:rsid w:val="005478DF"/>
    <w:rsid w:val="005506CC"/>
    <w:rsid w:val="005545C6"/>
    <w:rsid w:val="00554FFF"/>
    <w:rsid w:val="00561567"/>
    <w:rsid w:val="005634F4"/>
    <w:rsid w:val="00563D93"/>
    <w:rsid w:val="00565756"/>
    <w:rsid w:val="00567F92"/>
    <w:rsid w:val="00573BA2"/>
    <w:rsid w:val="00583832"/>
    <w:rsid w:val="00592563"/>
    <w:rsid w:val="00592BF6"/>
    <w:rsid w:val="00593C0C"/>
    <w:rsid w:val="005949B5"/>
    <w:rsid w:val="005965C5"/>
    <w:rsid w:val="00597235"/>
    <w:rsid w:val="005977DA"/>
    <w:rsid w:val="00597D2E"/>
    <w:rsid w:val="005A0425"/>
    <w:rsid w:val="005A1A31"/>
    <w:rsid w:val="005A4816"/>
    <w:rsid w:val="005A4F6F"/>
    <w:rsid w:val="005B28B9"/>
    <w:rsid w:val="005B424A"/>
    <w:rsid w:val="005B424D"/>
    <w:rsid w:val="005B6BAC"/>
    <w:rsid w:val="005C212E"/>
    <w:rsid w:val="005C3261"/>
    <w:rsid w:val="005C5D06"/>
    <w:rsid w:val="005C68CA"/>
    <w:rsid w:val="005D0B57"/>
    <w:rsid w:val="005D1719"/>
    <w:rsid w:val="005D1FDB"/>
    <w:rsid w:val="005D5E16"/>
    <w:rsid w:val="005E169C"/>
    <w:rsid w:val="005E1F02"/>
    <w:rsid w:val="005E2AC2"/>
    <w:rsid w:val="005E5045"/>
    <w:rsid w:val="005E705A"/>
    <w:rsid w:val="005F140E"/>
    <w:rsid w:val="005F34D1"/>
    <w:rsid w:val="005F5DEF"/>
    <w:rsid w:val="005F7E2E"/>
    <w:rsid w:val="00600510"/>
    <w:rsid w:val="00601AAD"/>
    <w:rsid w:val="00601DE7"/>
    <w:rsid w:val="0060665C"/>
    <w:rsid w:val="006072B1"/>
    <w:rsid w:val="0061117B"/>
    <w:rsid w:val="0061123D"/>
    <w:rsid w:val="00612515"/>
    <w:rsid w:val="00613D0D"/>
    <w:rsid w:val="00613FD0"/>
    <w:rsid w:val="00625492"/>
    <w:rsid w:val="00627533"/>
    <w:rsid w:val="006324DC"/>
    <w:rsid w:val="00634FFF"/>
    <w:rsid w:val="00636610"/>
    <w:rsid w:val="0063674C"/>
    <w:rsid w:val="00636F4F"/>
    <w:rsid w:val="0063740D"/>
    <w:rsid w:val="00640082"/>
    <w:rsid w:val="00640C2C"/>
    <w:rsid w:val="00643548"/>
    <w:rsid w:val="0064519D"/>
    <w:rsid w:val="00647D81"/>
    <w:rsid w:val="00653102"/>
    <w:rsid w:val="00653A05"/>
    <w:rsid w:val="00657069"/>
    <w:rsid w:val="00660F67"/>
    <w:rsid w:val="00662F33"/>
    <w:rsid w:val="0066357D"/>
    <w:rsid w:val="00666B57"/>
    <w:rsid w:val="0066707C"/>
    <w:rsid w:val="00667C53"/>
    <w:rsid w:val="0067345C"/>
    <w:rsid w:val="006745E3"/>
    <w:rsid w:val="00676891"/>
    <w:rsid w:val="00680C8A"/>
    <w:rsid w:val="00680F02"/>
    <w:rsid w:val="00683331"/>
    <w:rsid w:val="00683656"/>
    <w:rsid w:val="00683E5F"/>
    <w:rsid w:val="00687425"/>
    <w:rsid w:val="0068798D"/>
    <w:rsid w:val="00691465"/>
    <w:rsid w:val="006935CF"/>
    <w:rsid w:val="0069556A"/>
    <w:rsid w:val="00697290"/>
    <w:rsid w:val="006A009F"/>
    <w:rsid w:val="006A2F0B"/>
    <w:rsid w:val="006A4272"/>
    <w:rsid w:val="006A64CE"/>
    <w:rsid w:val="006A697C"/>
    <w:rsid w:val="006B152D"/>
    <w:rsid w:val="006B459F"/>
    <w:rsid w:val="006B45BC"/>
    <w:rsid w:val="006B6150"/>
    <w:rsid w:val="006C19D1"/>
    <w:rsid w:val="006C2160"/>
    <w:rsid w:val="006C2A1F"/>
    <w:rsid w:val="006D03EF"/>
    <w:rsid w:val="006D4A21"/>
    <w:rsid w:val="006D5465"/>
    <w:rsid w:val="006E2389"/>
    <w:rsid w:val="006E2B69"/>
    <w:rsid w:val="006E4044"/>
    <w:rsid w:val="006E6EB2"/>
    <w:rsid w:val="006E7CAF"/>
    <w:rsid w:val="006F0E83"/>
    <w:rsid w:val="00700E23"/>
    <w:rsid w:val="00702EBA"/>
    <w:rsid w:val="0070492D"/>
    <w:rsid w:val="00710144"/>
    <w:rsid w:val="0071747A"/>
    <w:rsid w:val="007205BB"/>
    <w:rsid w:val="00721E6E"/>
    <w:rsid w:val="00722601"/>
    <w:rsid w:val="00724A15"/>
    <w:rsid w:val="0072597D"/>
    <w:rsid w:val="00726F50"/>
    <w:rsid w:val="007303F1"/>
    <w:rsid w:val="007331CC"/>
    <w:rsid w:val="00734496"/>
    <w:rsid w:val="00734819"/>
    <w:rsid w:val="00741DFE"/>
    <w:rsid w:val="00744225"/>
    <w:rsid w:val="007460AF"/>
    <w:rsid w:val="0075502A"/>
    <w:rsid w:val="00760AE0"/>
    <w:rsid w:val="00760F3F"/>
    <w:rsid w:val="0076288D"/>
    <w:rsid w:val="00764742"/>
    <w:rsid w:val="0076580D"/>
    <w:rsid w:val="00767000"/>
    <w:rsid w:val="007677F8"/>
    <w:rsid w:val="0076793F"/>
    <w:rsid w:val="00767ED9"/>
    <w:rsid w:val="00774F34"/>
    <w:rsid w:val="0077528F"/>
    <w:rsid w:val="00777543"/>
    <w:rsid w:val="00777EC9"/>
    <w:rsid w:val="00782468"/>
    <w:rsid w:val="0078546C"/>
    <w:rsid w:val="00787D60"/>
    <w:rsid w:val="00791D1D"/>
    <w:rsid w:val="0079557B"/>
    <w:rsid w:val="00796552"/>
    <w:rsid w:val="007979EB"/>
    <w:rsid w:val="007A1B6C"/>
    <w:rsid w:val="007A2900"/>
    <w:rsid w:val="007A349B"/>
    <w:rsid w:val="007A6C23"/>
    <w:rsid w:val="007B6576"/>
    <w:rsid w:val="007C182E"/>
    <w:rsid w:val="007C1DE4"/>
    <w:rsid w:val="007D0C6B"/>
    <w:rsid w:val="007D3DD0"/>
    <w:rsid w:val="007D5303"/>
    <w:rsid w:val="007E09EC"/>
    <w:rsid w:val="007E0B2C"/>
    <w:rsid w:val="007E1D03"/>
    <w:rsid w:val="007E29B6"/>
    <w:rsid w:val="007E3394"/>
    <w:rsid w:val="007E381C"/>
    <w:rsid w:val="007E772C"/>
    <w:rsid w:val="007F024B"/>
    <w:rsid w:val="007F18A9"/>
    <w:rsid w:val="007F18F6"/>
    <w:rsid w:val="007F27E2"/>
    <w:rsid w:val="008013B1"/>
    <w:rsid w:val="00804C61"/>
    <w:rsid w:val="008102D2"/>
    <w:rsid w:val="00811743"/>
    <w:rsid w:val="00814A72"/>
    <w:rsid w:val="008151C0"/>
    <w:rsid w:val="008158B5"/>
    <w:rsid w:val="00817005"/>
    <w:rsid w:val="00822D05"/>
    <w:rsid w:val="008238E7"/>
    <w:rsid w:val="00825A41"/>
    <w:rsid w:val="008279DF"/>
    <w:rsid w:val="00827AD6"/>
    <w:rsid w:val="008303D6"/>
    <w:rsid w:val="00830585"/>
    <w:rsid w:val="0083084B"/>
    <w:rsid w:val="0083361E"/>
    <w:rsid w:val="00833766"/>
    <w:rsid w:val="00834278"/>
    <w:rsid w:val="008351D9"/>
    <w:rsid w:val="008367C1"/>
    <w:rsid w:val="0083699D"/>
    <w:rsid w:val="00842AC8"/>
    <w:rsid w:val="00843AF9"/>
    <w:rsid w:val="0084451A"/>
    <w:rsid w:val="00850F4C"/>
    <w:rsid w:val="00851D2A"/>
    <w:rsid w:val="00852CA6"/>
    <w:rsid w:val="00853A2A"/>
    <w:rsid w:val="008541B2"/>
    <w:rsid w:val="008543B3"/>
    <w:rsid w:val="00854B15"/>
    <w:rsid w:val="00856CB3"/>
    <w:rsid w:val="00861EE0"/>
    <w:rsid w:val="0086555D"/>
    <w:rsid w:val="00866514"/>
    <w:rsid w:val="00870AA3"/>
    <w:rsid w:val="008714C1"/>
    <w:rsid w:val="008720C9"/>
    <w:rsid w:val="008761E0"/>
    <w:rsid w:val="008800B2"/>
    <w:rsid w:val="008807C3"/>
    <w:rsid w:val="008837D7"/>
    <w:rsid w:val="00883F1D"/>
    <w:rsid w:val="008858C1"/>
    <w:rsid w:val="00886369"/>
    <w:rsid w:val="00886C79"/>
    <w:rsid w:val="00890537"/>
    <w:rsid w:val="00890BF1"/>
    <w:rsid w:val="00891E96"/>
    <w:rsid w:val="00893ADF"/>
    <w:rsid w:val="00893E80"/>
    <w:rsid w:val="00894801"/>
    <w:rsid w:val="0089538B"/>
    <w:rsid w:val="00896E21"/>
    <w:rsid w:val="008A047C"/>
    <w:rsid w:val="008A5963"/>
    <w:rsid w:val="008A5B0A"/>
    <w:rsid w:val="008B276D"/>
    <w:rsid w:val="008B2FF8"/>
    <w:rsid w:val="008B4338"/>
    <w:rsid w:val="008B501A"/>
    <w:rsid w:val="008B5F57"/>
    <w:rsid w:val="008C0989"/>
    <w:rsid w:val="008C0AA4"/>
    <w:rsid w:val="008C1377"/>
    <w:rsid w:val="008C2262"/>
    <w:rsid w:val="008C24C0"/>
    <w:rsid w:val="008C47A0"/>
    <w:rsid w:val="008C6072"/>
    <w:rsid w:val="008D1095"/>
    <w:rsid w:val="008D4968"/>
    <w:rsid w:val="008D7592"/>
    <w:rsid w:val="008E1A75"/>
    <w:rsid w:val="008E2E89"/>
    <w:rsid w:val="008E3FCA"/>
    <w:rsid w:val="008E63A3"/>
    <w:rsid w:val="00900D35"/>
    <w:rsid w:val="00901547"/>
    <w:rsid w:val="0090627C"/>
    <w:rsid w:val="00913C91"/>
    <w:rsid w:val="00914FCA"/>
    <w:rsid w:val="00915A8F"/>
    <w:rsid w:val="00917CDB"/>
    <w:rsid w:val="00926A1A"/>
    <w:rsid w:val="0093088D"/>
    <w:rsid w:val="009311EF"/>
    <w:rsid w:val="00934BA7"/>
    <w:rsid w:val="00934D82"/>
    <w:rsid w:val="00936354"/>
    <w:rsid w:val="009405EA"/>
    <w:rsid w:val="00941318"/>
    <w:rsid w:val="009460C4"/>
    <w:rsid w:val="00950DD4"/>
    <w:rsid w:val="00953EBB"/>
    <w:rsid w:val="009567AC"/>
    <w:rsid w:val="00960581"/>
    <w:rsid w:val="0096080E"/>
    <w:rsid w:val="00964FC4"/>
    <w:rsid w:val="00971602"/>
    <w:rsid w:val="00976173"/>
    <w:rsid w:val="00983E13"/>
    <w:rsid w:val="00987C70"/>
    <w:rsid w:val="0099367E"/>
    <w:rsid w:val="00996094"/>
    <w:rsid w:val="009A3949"/>
    <w:rsid w:val="009A6B40"/>
    <w:rsid w:val="009A7979"/>
    <w:rsid w:val="009B305C"/>
    <w:rsid w:val="009B7405"/>
    <w:rsid w:val="009C0090"/>
    <w:rsid w:val="009C060E"/>
    <w:rsid w:val="009C0925"/>
    <w:rsid w:val="009C1DC1"/>
    <w:rsid w:val="009C6027"/>
    <w:rsid w:val="009D2521"/>
    <w:rsid w:val="009D4525"/>
    <w:rsid w:val="009D4F50"/>
    <w:rsid w:val="009D7FB2"/>
    <w:rsid w:val="009E02E3"/>
    <w:rsid w:val="009E47CD"/>
    <w:rsid w:val="009E529A"/>
    <w:rsid w:val="009E75D3"/>
    <w:rsid w:val="009F0860"/>
    <w:rsid w:val="009F10D6"/>
    <w:rsid w:val="009F1A17"/>
    <w:rsid w:val="009F1BCF"/>
    <w:rsid w:val="009F4C6B"/>
    <w:rsid w:val="009F6A08"/>
    <w:rsid w:val="009F6D89"/>
    <w:rsid w:val="00A01BA5"/>
    <w:rsid w:val="00A02F68"/>
    <w:rsid w:val="00A03CF0"/>
    <w:rsid w:val="00A04177"/>
    <w:rsid w:val="00A04C1E"/>
    <w:rsid w:val="00A064F8"/>
    <w:rsid w:val="00A11149"/>
    <w:rsid w:val="00A153B5"/>
    <w:rsid w:val="00A22611"/>
    <w:rsid w:val="00A228F6"/>
    <w:rsid w:val="00A23B76"/>
    <w:rsid w:val="00A2743E"/>
    <w:rsid w:val="00A307CC"/>
    <w:rsid w:val="00A31E4A"/>
    <w:rsid w:val="00A33B02"/>
    <w:rsid w:val="00A34C68"/>
    <w:rsid w:val="00A35D6B"/>
    <w:rsid w:val="00A3750E"/>
    <w:rsid w:val="00A42C11"/>
    <w:rsid w:val="00A442C7"/>
    <w:rsid w:val="00A451D7"/>
    <w:rsid w:val="00A54CF4"/>
    <w:rsid w:val="00A5640F"/>
    <w:rsid w:val="00A579DD"/>
    <w:rsid w:val="00A6397F"/>
    <w:rsid w:val="00A64DCE"/>
    <w:rsid w:val="00A71AB0"/>
    <w:rsid w:val="00A75910"/>
    <w:rsid w:val="00A80898"/>
    <w:rsid w:val="00A81238"/>
    <w:rsid w:val="00A82E4F"/>
    <w:rsid w:val="00A87F41"/>
    <w:rsid w:val="00A900F5"/>
    <w:rsid w:val="00A91354"/>
    <w:rsid w:val="00A92778"/>
    <w:rsid w:val="00A930D2"/>
    <w:rsid w:val="00A93C01"/>
    <w:rsid w:val="00A953A1"/>
    <w:rsid w:val="00A95739"/>
    <w:rsid w:val="00AA0AC4"/>
    <w:rsid w:val="00AA0AEF"/>
    <w:rsid w:val="00AA3017"/>
    <w:rsid w:val="00AA646D"/>
    <w:rsid w:val="00AA67F7"/>
    <w:rsid w:val="00AA6EE9"/>
    <w:rsid w:val="00AC1E9D"/>
    <w:rsid w:val="00AC2315"/>
    <w:rsid w:val="00AC58BD"/>
    <w:rsid w:val="00AC69BA"/>
    <w:rsid w:val="00AC6E66"/>
    <w:rsid w:val="00AD1C81"/>
    <w:rsid w:val="00AD63A7"/>
    <w:rsid w:val="00AD72A2"/>
    <w:rsid w:val="00AE1002"/>
    <w:rsid w:val="00AE1CEA"/>
    <w:rsid w:val="00AE1FDF"/>
    <w:rsid w:val="00AE293A"/>
    <w:rsid w:val="00AF0B23"/>
    <w:rsid w:val="00AF0BD4"/>
    <w:rsid w:val="00AF14AF"/>
    <w:rsid w:val="00AF179B"/>
    <w:rsid w:val="00AF39B4"/>
    <w:rsid w:val="00AF7608"/>
    <w:rsid w:val="00B00D56"/>
    <w:rsid w:val="00B048F1"/>
    <w:rsid w:val="00B053F0"/>
    <w:rsid w:val="00B054CB"/>
    <w:rsid w:val="00B05C3E"/>
    <w:rsid w:val="00B05E03"/>
    <w:rsid w:val="00B06F0F"/>
    <w:rsid w:val="00B07988"/>
    <w:rsid w:val="00B10A6D"/>
    <w:rsid w:val="00B1127A"/>
    <w:rsid w:val="00B12CEB"/>
    <w:rsid w:val="00B148DC"/>
    <w:rsid w:val="00B16E06"/>
    <w:rsid w:val="00B16F29"/>
    <w:rsid w:val="00B20C62"/>
    <w:rsid w:val="00B20E31"/>
    <w:rsid w:val="00B21A72"/>
    <w:rsid w:val="00B30FFD"/>
    <w:rsid w:val="00B4504B"/>
    <w:rsid w:val="00B45071"/>
    <w:rsid w:val="00B50F78"/>
    <w:rsid w:val="00B50F9D"/>
    <w:rsid w:val="00B526A4"/>
    <w:rsid w:val="00B574EB"/>
    <w:rsid w:val="00B57BDC"/>
    <w:rsid w:val="00B6400E"/>
    <w:rsid w:val="00B65766"/>
    <w:rsid w:val="00B67998"/>
    <w:rsid w:val="00B67C1D"/>
    <w:rsid w:val="00B728AF"/>
    <w:rsid w:val="00B730F4"/>
    <w:rsid w:val="00B76E07"/>
    <w:rsid w:val="00B77A7D"/>
    <w:rsid w:val="00B80521"/>
    <w:rsid w:val="00B82872"/>
    <w:rsid w:val="00B85F24"/>
    <w:rsid w:val="00B86F1C"/>
    <w:rsid w:val="00B872BE"/>
    <w:rsid w:val="00B92E56"/>
    <w:rsid w:val="00B93A7D"/>
    <w:rsid w:val="00B94875"/>
    <w:rsid w:val="00B94DE7"/>
    <w:rsid w:val="00BA1929"/>
    <w:rsid w:val="00BA228C"/>
    <w:rsid w:val="00BA7064"/>
    <w:rsid w:val="00BA71AB"/>
    <w:rsid w:val="00BA746B"/>
    <w:rsid w:val="00BB0734"/>
    <w:rsid w:val="00BB29A7"/>
    <w:rsid w:val="00BB5001"/>
    <w:rsid w:val="00BB5662"/>
    <w:rsid w:val="00BB7F3B"/>
    <w:rsid w:val="00BC04A1"/>
    <w:rsid w:val="00BC69CE"/>
    <w:rsid w:val="00BC6B88"/>
    <w:rsid w:val="00BD3AD1"/>
    <w:rsid w:val="00BD524F"/>
    <w:rsid w:val="00BD53BC"/>
    <w:rsid w:val="00BD5C6B"/>
    <w:rsid w:val="00BD6309"/>
    <w:rsid w:val="00BE0375"/>
    <w:rsid w:val="00BF0B7A"/>
    <w:rsid w:val="00BF2888"/>
    <w:rsid w:val="00BF3114"/>
    <w:rsid w:val="00BF6521"/>
    <w:rsid w:val="00BF700C"/>
    <w:rsid w:val="00C01602"/>
    <w:rsid w:val="00C0425E"/>
    <w:rsid w:val="00C04CAE"/>
    <w:rsid w:val="00C06125"/>
    <w:rsid w:val="00C10C96"/>
    <w:rsid w:val="00C11E3D"/>
    <w:rsid w:val="00C13268"/>
    <w:rsid w:val="00C13E9C"/>
    <w:rsid w:val="00C163D5"/>
    <w:rsid w:val="00C17E03"/>
    <w:rsid w:val="00C24FA8"/>
    <w:rsid w:val="00C2737B"/>
    <w:rsid w:val="00C31A2C"/>
    <w:rsid w:val="00C353D0"/>
    <w:rsid w:val="00C35605"/>
    <w:rsid w:val="00C401F4"/>
    <w:rsid w:val="00C40FDF"/>
    <w:rsid w:val="00C42CC3"/>
    <w:rsid w:val="00C464F1"/>
    <w:rsid w:val="00C47A94"/>
    <w:rsid w:val="00C47CD0"/>
    <w:rsid w:val="00C5014F"/>
    <w:rsid w:val="00C52D4B"/>
    <w:rsid w:val="00C55B65"/>
    <w:rsid w:val="00C62165"/>
    <w:rsid w:val="00C650C4"/>
    <w:rsid w:val="00C7080E"/>
    <w:rsid w:val="00C728A6"/>
    <w:rsid w:val="00C72F2F"/>
    <w:rsid w:val="00C731A8"/>
    <w:rsid w:val="00C74CC2"/>
    <w:rsid w:val="00C74FB3"/>
    <w:rsid w:val="00C80490"/>
    <w:rsid w:val="00C805B3"/>
    <w:rsid w:val="00C80A18"/>
    <w:rsid w:val="00C82CA4"/>
    <w:rsid w:val="00C82E93"/>
    <w:rsid w:val="00C835DC"/>
    <w:rsid w:val="00C84AA1"/>
    <w:rsid w:val="00C90CF3"/>
    <w:rsid w:val="00C90F41"/>
    <w:rsid w:val="00C92252"/>
    <w:rsid w:val="00C94A1F"/>
    <w:rsid w:val="00CA2CDF"/>
    <w:rsid w:val="00CA619B"/>
    <w:rsid w:val="00CA6ACB"/>
    <w:rsid w:val="00CB23B3"/>
    <w:rsid w:val="00CB5BCD"/>
    <w:rsid w:val="00CB5D6E"/>
    <w:rsid w:val="00CB7C09"/>
    <w:rsid w:val="00CC0C47"/>
    <w:rsid w:val="00CC3B12"/>
    <w:rsid w:val="00CC40A9"/>
    <w:rsid w:val="00CC5974"/>
    <w:rsid w:val="00CD0BAE"/>
    <w:rsid w:val="00CD1480"/>
    <w:rsid w:val="00CD3C6C"/>
    <w:rsid w:val="00CD6F1A"/>
    <w:rsid w:val="00CD7E72"/>
    <w:rsid w:val="00CE2519"/>
    <w:rsid w:val="00CE2553"/>
    <w:rsid w:val="00CE5855"/>
    <w:rsid w:val="00CF069C"/>
    <w:rsid w:val="00CF09B4"/>
    <w:rsid w:val="00CF1DD5"/>
    <w:rsid w:val="00CF2D4B"/>
    <w:rsid w:val="00CF388E"/>
    <w:rsid w:val="00CF472D"/>
    <w:rsid w:val="00CF5566"/>
    <w:rsid w:val="00CF5E40"/>
    <w:rsid w:val="00CF72D2"/>
    <w:rsid w:val="00D03CDC"/>
    <w:rsid w:val="00D052BA"/>
    <w:rsid w:val="00D0604A"/>
    <w:rsid w:val="00D07975"/>
    <w:rsid w:val="00D13D7B"/>
    <w:rsid w:val="00D14A1B"/>
    <w:rsid w:val="00D14F07"/>
    <w:rsid w:val="00D150C6"/>
    <w:rsid w:val="00D15B78"/>
    <w:rsid w:val="00D17533"/>
    <w:rsid w:val="00D20CA0"/>
    <w:rsid w:val="00D22DB9"/>
    <w:rsid w:val="00D24038"/>
    <w:rsid w:val="00D252AA"/>
    <w:rsid w:val="00D25A28"/>
    <w:rsid w:val="00D267E9"/>
    <w:rsid w:val="00D30ECD"/>
    <w:rsid w:val="00D33128"/>
    <w:rsid w:val="00D349EA"/>
    <w:rsid w:val="00D34AFE"/>
    <w:rsid w:val="00D40FAF"/>
    <w:rsid w:val="00D44F1C"/>
    <w:rsid w:val="00D46778"/>
    <w:rsid w:val="00D4694F"/>
    <w:rsid w:val="00D47BD5"/>
    <w:rsid w:val="00D501CD"/>
    <w:rsid w:val="00D505A3"/>
    <w:rsid w:val="00D51A1B"/>
    <w:rsid w:val="00D5380E"/>
    <w:rsid w:val="00D5519E"/>
    <w:rsid w:val="00D6425B"/>
    <w:rsid w:val="00D6468F"/>
    <w:rsid w:val="00D6657F"/>
    <w:rsid w:val="00D7009D"/>
    <w:rsid w:val="00D71D54"/>
    <w:rsid w:val="00D74DF0"/>
    <w:rsid w:val="00D75076"/>
    <w:rsid w:val="00D75C45"/>
    <w:rsid w:val="00D81C6A"/>
    <w:rsid w:val="00D8444B"/>
    <w:rsid w:val="00D91A1D"/>
    <w:rsid w:val="00D9262C"/>
    <w:rsid w:val="00D93AD6"/>
    <w:rsid w:val="00D93FE7"/>
    <w:rsid w:val="00D95D1E"/>
    <w:rsid w:val="00D96D2E"/>
    <w:rsid w:val="00DA143C"/>
    <w:rsid w:val="00DA14AB"/>
    <w:rsid w:val="00DA6839"/>
    <w:rsid w:val="00DB10DA"/>
    <w:rsid w:val="00DB4B27"/>
    <w:rsid w:val="00DB7C78"/>
    <w:rsid w:val="00DC031E"/>
    <w:rsid w:val="00DC2913"/>
    <w:rsid w:val="00DC2BD0"/>
    <w:rsid w:val="00DC43CF"/>
    <w:rsid w:val="00DD1E2C"/>
    <w:rsid w:val="00DD4777"/>
    <w:rsid w:val="00DD605F"/>
    <w:rsid w:val="00DE1E7A"/>
    <w:rsid w:val="00DE4FFA"/>
    <w:rsid w:val="00DE7A48"/>
    <w:rsid w:val="00DF3BED"/>
    <w:rsid w:val="00E00305"/>
    <w:rsid w:val="00E0157E"/>
    <w:rsid w:val="00E06A01"/>
    <w:rsid w:val="00E06C4E"/>
    <w:rsid w:val="00E07117"/>
    <w:rsid w:val="00E07958"/>
    <w:rsid w:val="00E12F9E"/>
    <w:rsid w:val="00E13A81"/>
    <w:rsid w:val="00E1772B"/>
    <w:rsid w:val="00E22CB3"/>
    <w:rsid w:val="00E24011"/>
    <w:rsid w:val="00E35EB2"/>
    <w:rsid w:val="00E36D0A"/>
    <w:rsid w:val="00E41B92"/>
    <w:rsid w:val="00E50039"/>
    <w:rsid w:val="00E512FF"/>
    <w:rsid w:val="00E556B7"/>
    <w:rsid w:val="00E56622"/>
    <w:rsid w:val="00E56F8B"/>
    <w:rsid w:val="00E63691"/>
    <w:rsid w:val="00E66B99"/>
    <w:rsid w:val="00E70FBE"/>
    <w:rsid w:val="00E72A74"/>
    <w:rsid w:val="00E72ADE"/>
    <w:rsid w:val="00E76739"/>
    <w:rsid w:val="00E771F8"/>
    <w:rsid w:val="00E77A48"/>
    <w:rsid w:val="00E82ADC"/>
    <w:rsid w:val="00E85B3A"/>
    <w:rsid w:val="00E915F9"/>
    <w:rsid w:val="00EA07EE"/>
    <w:rsid w:val="00EA2E04"/>
    <w:rsid w:val="00EA6A79"/>
    <w:rsid w:val="00EB0D70"/>
    <w:rsid w:val="00EB3693"/>
    <w:rsid w:val="00EB3B1E"/>
    <w:rsid w:val="00EB624E"/>
    <w:rsid w:val="00EB6261"/>
    <w:rsid w:val="00EC4425"/>
    <w:rsid w:val="00EC45C0"/>
    <w:rsid w:val="00EC4EAC"/>
    <w:rsid w:val="00EC5EB0"/>
    <w:rsid w:val="00EC69C9"/>
    <w:rsid w:val="00ED0C90"/>
    <w:rsid w:val="00ED17E3"/>
    <w:rsid w:val="00ED3A32"/>
    <w:rsid w:val="00ED53DA"/>
    <w:rsid w:val="00EE1398"/>
    <w:rsid w:val="00EE14DB"/>
    <w:rsid w:val="00EE1935"/>
    <w:rsid w:val="00EE5798"/>
    <w:rsid w:val="00EE678F"/>
    <w:rsid w:val="00EE7572"/>
    <w:rsid w:val="00EF23F9"/>
    <w:rsid w:val="00EF2AE8"/>
    <w:rsid w:val="00EF5F95"/>
    <w:rsid w:val="00EF6FB2"/>
    <w:rsid w:val="00EF7F35"/>
    <w:rsid w:val="00F00DDD"/>
    <w:rsid w:val="00F04FE5"/>
    <w:rsid w:val="00F0536E"/>
    <w:rsid w:val="00F11992"/>
    <w:rsid w:val="00F12E4A"/>
    <w:rsid w:val="00F1590A"/>
    <w:rsid w:val="00F16E0A"/>
    <w:rsid w:val="00F22730"/>
    <w:rsid w:val="00F23AC2"/>
    <w:rsid w:val="00F30016"/>
    <w:rsid w:val="00F3298C"/>
    <w:rsid w:val="00F355AF"/>
    <w:rsid w:val="00F35837"/>
    <w:rsid w:val="00F36C0F"/>
    <w:rsid w:val="00F37E9C"/>
    <w:rsid w:val="00F41C17"/>
    <w:rsid w:val="00F45B0F"/>
    <w:rsid w:val="00F45FE3"/>
    <w:rsid w:val="00F51C3A"/>
    <w:rsid w:val="00F52C6E"/>
    <w:rsid w:val="00F52CCB"/>
    <w:rsid w:val="00F57165"/>
    <w:rsid w:val="00F57351"/>
    <w:rsid w:val="00F60874"/>
    <w:rsid w:val="00F61150"/>
    <w:rsid w:val="00F64BAB"/>
    <w:rsid w:val="00F654E1"/>
    <w:rsid w:val="00F657C8"/>
    <w:rsid w:val="00F65E97"/>
    <w:rsid w:val="00F70C4D"/>
    <w:rsid w:val="00F71C26"/>
    <w:rsid w:val="00F7244B"/>
    <w:rsid w:val="00F72DF2"/>
    <w:rsid w:val="00F743BE"/>
    <w:rsid w:val="00F76965"/>
    <w:rsid w:val="00F76B88"/>
    <w:rsid w:val="00F810F6"/>
    <w:rsid w:val="00F81EE2"/>
    <w:rsid w:val="00F83DB3"/>
    <w:rsid w:val="00F902D4"/>
    <w:rsid w:val="00F922D8"/>
    <w:rsid w:val="00F9434D"/>
    <w:rsid w:val="00F9570D"/>
    <w:rsid w:val="00FA24D2"/>
    <w:rsid w:val="00FA32A7"/>
    <w:rsid w:val="00FA4751"/>
    <w:rsid w:val="00FA668E"/>
    <w:rsid w:val="00FB066D"/>
    <w:rsid w:val="00FB1702"/>
    <w:rsid w:val="00FB202C"/>
    <w:rsid w:val="00FB3A10"/>
    <w:rsid w:val="00FB55A3"/>
    <w:rsid w:val="00FB6952"/>
    <w:rsid w:val="00FB716C"/>
    <w:rsid w:val="00FB75D8"/>
    <w:rsid w:val="00FC59C5"/>
    <w:rsid w:val="00FD158A"/>
    <w:rsid w:val="00FD2FFB"/>
    <w:rsid w:val="00FD4A03"/>
    <w:rsid w:val="00FD585E"/>
    <w:rsid w:val="00FE3B3B"/>
    <w:rsid w:val="00FF1AA8"/>
    <w:rsid w:val="00FF1C2B"/>
    <w:rsid w:val="00FF5016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5D14AD"/>
  <w15:docId w15:val="{E9C25924-263F-40B1-8F53-C77E8B66B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/>
    <w:lsdException w:name="List Number" w:semiHidden="1" w:unhideWhenUsed="1"/>
    <w:lsdException w:name="List 2" w:locked="1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locked/>
    <w:rsid w:val="00B86F1C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locked/>
    <w:rsid w:val="00767ED9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locked/>
    <w:rsid w:val="001A4A46"/>
    <w:pPr>
      <w:keepNext/>
      <w:keepLines/>
      <w:spacing w:after="164" w:line="263" w:lineRule="auto"/>
      <w:ind w:left="123" w:hanging="10"/>
      <w:jc w:val="center"/>
      <w:outlineLvl w:val="2"/>
    </w:pPr>
    <w:rPr>
      <w:b/>
      <w:color w:val="000000"/>
      <w:sz w:val="22"/>
      <w:szCs w:val="22"/>
    </w:rPr>
  </w:style>
  <w:style w:type="paragraph" w:styleId="4">
    <w:name w:val="heading 4"/>
    <w:basedOn w:val="a0"/>
    <w:next w:val="a0"/>
    <w:link w:val="40"/>
    <w:uiPriority w:val="99"/>
    <w:qFormat/>
    <w:locked/>
    <w:rsid w:val="00767ED9"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9"/>
    <w:qFormat/>
    <w:locked/>
    <w:rsid w:val="00767E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locked/>
    <w:rsid w:val="00767ED9"/>
    <w:pPr>
      <w:spacing w:before="240" w:after="60"/>
      <w:outlineLvl w:val="5"/>
    </w:pPr>
    <w:rPr>
      <w:b/>
      <w:bCs/>
      <w:sz w:val="20"/>
      <w:szCs w:val="20"/>
    </w:rPr>
  </w:style>
  <w:style w:type="paragraph" w:styleId="7">
    <w:name w:val="heading 7"/>
    <w:basedOn w:val="a0"/>
    <w:next w:val="a0"/>
    <w:link w:val="70"/>
    <w:uiPriority w:val="99"/>
    <w:qFormat/>
    <w:locked/>
    <w:rsid w:val="00767ED9"/>
    <w:p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locked/>
    <w:rsid w:val="00767ED9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locked/>
    <w:rsid w:val="00767ED9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B86F1C"/>
    <w:rPr>
      <w:rFonts w:ascii="Cambria" w:hAnsi="Cambria" w:cs="Times New Roman"/>
      <w:color w:val="365F91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767ED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1A4A46"/>
    <w:rPr>
      <w:rFonts w:cs="Times New Roman"/>
      <w:b/>
      <w:color w:val="000000"/>
      <w:sz w:val="22"/>
      <w:szCs w:val="22"/>
      <w:lang w:val="ru-RU" w:eastAsia="ru-RU" w:bidi="ar-SA"/>
    </w:rPr>
  </w:style>
  <w:style w:type="character" w:customStyle="1" w:styleId="40">
    <w:name w:val="Заголовок 4 Знак"/>
    <w:link w:val="4"/>
    <w:uiPriority w:val="99"/>
    <w:locked/>
    <w:rsid w:val="00767ED9"/>
    <w:rPr>
      <w:rFonts w:cs="Times New Roman"/>
      <w:b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767ED9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767ED9"/>
    <w:rPr>
      <w:rFonts w:cs="Times New Roman"/>
      <w:b/>
      <w:bCs/>
    </w:rPr>
  </w:style>
  <w:style w:type="character" w:customStyle="1" w:styleId="70">
    <w:name w:val="Заголовок 7 Знак"/>
    <w:link w:val="7"/>
    <w:uiPriority w:val="99"/>
    <w:locked/>
    <w:rsid w:val="00767ED9"/>
    <w:rPr>
      <w:rFonts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767ED9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767ED9"/>
    <w:rPr>
      <w:rFonts w:ascii="Arial" w:hAnsi="Arial" w:cs="Arial"/>
    </w:rPr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11556B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ConsPlusNormal">
    <w:name w:val="ConsPlusNormal"/>
    <w:uiPriority w:val="99"/>
    <w:rsid w:val="0028755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p37">
    <w:name w:val="p37"/>
    <w:basedOn w:val="a0"/>
    <w:uiPriority w:val="99"/>
    <w:rsid w:val="004538FA"/>
    <w:pPr>
      <w:spacing w:before="100" w:beforeAutospacing="1" w:after="100" w:afterAutospacing="1"/>
    </w:pPr>
  </w:style>
  <w:style w:type="character" w:customStyle="1" w:styleId="s18">
    <w:name w:val="s18"/>
    <w:uiPriority w:val="99"/>
    <w:rsid w:val="004538FA"/>
    <w:rPr>
      <w:rFonts w:cs="Times New Roman"/>
    </w:rPr>
  </w:style>
  <w:style w:type="paragraph" w:styleId="23">
    <w:name w:val="Body Text Indent 2"/>
    <w:basedOn w:val="a0"/>
    <w:link w:val="24"/>
    <w:rsid w:val="001305F4"/>
    <w:pPr>
      <w:spacing w:after="120" w:line="480" w:lineRule="auto"/>
      <w:ind w:left="283" w:hanging="567"/>
      <w:jc w:val="both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locked/>
    <w:rsid w:val="001305F4"/>
    <w:rPr>
      <w:rFonts w:eastAsia="Times New Roman" w:cs="Times New Roman"/>
      <w:sz w:val="28"/>
      <w:szCs w:val="28"/>
    </w:rPr>
  </w:style>
  <w:style w:type="paragraph" w:styleId="33">
    <w:name w:val="Body Text 3"/>
    <w:basedOn w:val="a0"/>
    <w:link w:val="34"/>
    <w:uiPriority w:val="99"/>
    <w:rsid w:val="003029C3"/>
    <w:pPr>
      <w:spacing w:after="120" w:line="360" w:lineRule="auto"/>
      <w:ind w:left="567" w:hanging="567"/>
      <w:jc w:val="both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3029C3"/>
    <w:rPr>
      <w:rFonts w:eastAsia="Times New Roman" w:cs="Times New Roman"/>
      <w:sz w:val="16"/>
      <w:szCs w:val="16"/>
    </w:rPr>
  </w:style>
  <w:style w:type="paragraph" w:styleId="afa">
    <w:name w:val="Body Text Indent"/>
    <w:basedOn w:val="a0"/>
    <w:link w:val="afb"/>
    <w:uiPriority w:val="99"/>
    <w:rsid w:val="00CE2553"/>
    <w:pPr>
      <w:spacing w:after="120" w:line="360" w:lineRule="auto"/>
      <w:ind w:left="283" w:hanging="567"/>
      <w:jc w:val="both"/>
    </w:pPr>
    <w:rPr>
      <w:sz w:val="28"/>
      <w:szCs w:val="28"/>
    </w:rPr>
  </w:style>
  <w:style w:type="character" w:customStyle="1" w:styleId="afb">
    <w:name w:val="Основной текст с отступом Знак"/>
    <w:link w:val="afa"/>
    <w:uiPriority w:val="99"/>
    <w:locked/>
    <w:rsid w:val="00CE2553"/>
    <w:rPr>
      <w:rFonts w:eastAsia="Times New Roman" w:cs="Times New Roman"/>
      <w:sz w:val="28"/>
      <w:szCs w:val="28"/>
    </w:rPr>
  </w:style>
  <w:style w:type="paragraph" w:customStyle="1" w:styleId="210">
    <w:name w:val="Основной текст 21"/>
    <w:basedOn w:val="a0"/>
    <w:uiPriority w:val="99"/>
    <w:rsid w:val="0083084B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211">
    <w:name w:val="Основной текст с отступом 21"/>
    <w:basedOn w:val="a0"/>
    <w:uiPriority w:val="99"/>
    <w:rsid w:val="0083084B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2"/>
      <w:szCs w:val="20"/>
    </w:rPr>
  </w:style>
  <w:style w:type="paragraph" w:styleId="afc">
    <w:name w:val="Plain Text"/>
    <w:basedOn w:val="a0"/>
    <w:link w:val="afd"/>
    <w:uiPriority w:val="99"/>
    <w:rsid w:val="0083084B"/>
    <w:rPr>
      <w:rFonts w:ascii="Courier New" w:hAnsi="Courier New"/>
      <w:sz w:val="20"/>
      <w:szCs w:val="20"/>
    </w:rPr>
  </w:style>
  <w:style w:type="character" w:customStyle="1" w:styleId="afd">
    <w:name w:val="Текст Знак"/>
    <w:link w:val="afc"/>
    <w:uiPriority w:val="99"/>
    <w:locked/>
    <w:rsid w:val="0083084B"/>
    <w:rPr>
      <w:rFonts w:ascii="Courier New" w:hAnsi="Courier New" w:cs="Times New Roman"/>
      <w:sz w:val="20"/>
      <w:szCs w:val="20"/>
    </w:rPr>
  </w:style>
  <w:style w:type="character" w:styleId="afe">
    <w:name w:val="Strong"/>
    <w:uiPriority w:val="99"/>
    <w:qFormat/>
    <w:locked/>
    <w:rsid w:val="003B47F2"/>
    <w:rPr>
      <w:rFonts w:cs="Times New Roman"/>
      <w:b/>
      <w:bCs/>
    </w:rPr>
  </w:style>
  <w:style w:type="paragraph" w:customStyle="1" w:styleId="s1">
    <w:name w:val="s_1"/>
    <w:basedOn w:val="a0"/>
    <w:uiPriority w:val="99"/>
    <w:rsid w:val="00E66B99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s10">
    <w:name w:val="s_10"/>
    <w:uiPriority w:val="99"/>
    <w:rsid w:val="009B7405"/>
    <w:rPr>
      <w:rFonts w:cs="Times New Roman"/>
    </w:rPr>
  </w:style>
  <w:style w:type="paragraph" w:customStyle="1" w:styleId="Iauiue">
    <w:name w:val="Iau?iue"/>
    <w:uiPriority w:val="99"/>
    <w:rsid w:val="00D46778"/>
    <w:pPr>
      <w:autoSpaceDE w:val="0"/>
      <w:autoSpaceDN w:val="0"/>
      <w:spacing w:line="480" w:lineRule="auto"/>
      <w:ind w:left="357" w:firstLine="426"/>
      <w:jc w:val="both"/>
    </w:pPr>
    <w:rPr>
      <w:rFonts w:eastAsia="SimSun"/>
      <w:sz w:val="24"/>
      <w:szCs w:val="24"/>
      <w:lang w:val="en-GB" w:eastAsia="zh-CN"/>
    </w:rPr>
  </w:style>
  <w:style w:type="table" w:customStyle="1" w:styleId="12">
    <w:name w:val="Сетка таблицы1"/>
    <w:uiPriority w:val="59"/>
    <w:rsid w:val="00767ED9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uiPriority w:val="99"/>
    <w:rsid w:val="00767ED9"/>
    <w:pPr>
      <w:spacing w:before="100" w:beforeAutospacing="1" w:after="100" w:afterAutospacing="1"/>
    </w:pPr>
  </w:style>
  <w:style w:type="paragraph" w:customStyle="1" w:styleId="13">
    <w:name w:val="Обычный (веб)1"/>
    <w:basedOn w:val="a0"/>
    <w:uiPriority w:val="99"/>
    <w:rsid w:val="00767ED9"/>
    <w:pPr>
      <w:overflowPunct w:val="0"/>
      <w:autoSpaceDE w:val="0"/>
      <w:autoSpaceDN w:val="0"/>
      <w:adjustRightInd w:val="0"/>
      <w:spacing w:before="100" w:after="100"/>
    </w:pPr>
    <w:rPr>
      <w:color w:val="000000"/>
    </w:rPr>
  </w:style>
  <w:style w:type="paragraph" w:customStyle="1" w:styleId="ConsNormal">
    <w:name w:val="ConsNormal"/>
    <w:uiPriority w:val="99"/>
    <w:rsid w:val="00767ED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767ED9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767E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enter1">
    <w:name w:val="center1"/>
    <w:basedOn w:val="a0"/>
    <w:uiPriority w:val="99"/>
    <w:rsid w:val="00767ED9"/>
    <w:pPr>
      <w:spacing w:before="100" w:beforeAutospacing="1" w:after="100" w:afterAutospacing="1"/>
      <w:jc w:val="center"/>
    </w:pPr>
  </w:style>
  <w:style w:type="paragraph" w:styleId="aff">
    <w:name w:val="List Bullet"/>
    <w:basedOn w:val="a0"/>
    <w:uiPriority w:val="99"/>
    <w:rsid w:val="00767ED9"/>
    <w:pPr>
      <w:tabs>
        <w:tab w:val="num" w:pos="360"/>
      </w:tabs>
      <w:ind w:left="360" w:hanging="360"/>
    </w:pPr>
  </w:style>
  <w:style w:type="character" w:customStyle="1" w:styleId="aff0">
    <w:name w:val="Цветовое выделение"/>
    <w:uiPriority w:val="99"/>
    <w:rsid w:val="00767ED9"/>
    <w:rPr>
      <w:b/>
      <w:color w:val="000080"/>
    </w:rPr>
  </w:style>
  <w:style w:type="paragraph" w:customStyle="1" w:styleId="aff1">
    <w:name w:val="Таблицы (моноширинный)"/>
    <w:basedOn w:val="a0"/>
    <w:next w:val="a0"/>
    <w:uiPriority w:val="99"/>
    <w:rsid w:val="00767ED9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2">
    <w:name w:val="Продолжение ссылки"/>
    <w:uiPriority w:val="99"/>
    <w:rsid w:val="00767ED9"/>
    <w:rPr>
      <w:b/>
      <w:color w:val="008000"/>
      <w:u w:val="single"/>
    </w:rPr>
  </w:style>
  <w:style w:type="paragraph" w:styleId="HTML">
    <w:name w:val="HTML Preformatted"/>
    <w:basedOn w:val="a0"/>
    <w:link w:val="HTML0"/>
    <w:uiPriority w:val="99"/>
    <w:rsid w:val="00767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767ED9"/>
    <w:rPr>
      <w:rFonts w:ascii="Courier New" w:hAnsi="Courier New" w:cs="Courier New"/>
      <w:sz w:val="20"/>
      <w:szCs w:val="20"/>
    </w:rPr>
  </w:style>
  <w:style w:type="paragraph" w:customStyle="1" w:styleId="35">
    <w:name w:val="Верхний колонтитул3"/>
    <w:basedOn w:val="a0"/>
    <w:uiPriority w:val="99"/>
    <w:rsid w:val="00767ED9"/>
    <w:pPr>
      <w:widowControl w:val="0"/>
      <w:suppressAutoHyphens/>
      <w:ind w:firstLine="720"/>
      <w:jc w:val="both"/>
    </w:pPr>
    <w:rPr>
      <w:kern w:val="1"/>
      <w:szCs w:val="20"/>
      <w:lang w:eastAsia="ar-SA"/>
    </w:rPr>
  </w:style>
  <w:style w:type="paragraph" w:customStyle="1" w:styleId="15">
    <w:name w:val="Верхний колонтитул1"/>
    <w:basedOn w:val="a0"/>
    <w:uiPriority w:val="99"/>
    <w:rsid w:val="00767ED9"/>
    <w:pPr>
      <w:widowControl w:val="0"/>
      <w:suppressAutoHyphens/>
    </w:pPr>
    <w:rPr>
      <w:kern w:val="1"/>
      <w:lang w:eastAsia="ar-SA"/>
    </w:rPr>
  </w:style>
  <w:style w:type="paragraph" w:styleId="aff3">
    <w:name w:val="Subtitle"/>
    <w:basedOn w:val="a0"/>
    <w:link w:val="aff4"/>
    <w:uiPriority w:val="99"/>
    <w:qFormat/>
    <w:locked/>
    <w:rsid w:val="00767ED9"/>
    <w:pPr>
      <w:spacing w:line="305" w:lineRule="auto"/>
      <w:jc w:val="both"/>
    </w:pPr>
    <w:rPr>
      <w:b/>
      <w:sz w:val="20"/>
      <w:szCs w:val="20"/>
    </w:rPr>
  </w:style>
  <w:style w:type="character" w:customStyle="1" w:styleId="aff4">
    <w:name w:val="Подзаголовок Знак"/>
    <w:link w:val="aff3"/>
    <w:uiPriority w:val="99"/>
    <w:locked/>
    <w:rsid w:val="00767ED9"/>
    <w:rPr>
      <w:rFonts w:cs="Times New Roman"/>
      <w:b/>
      <w:sz w:val="20"/>
      <w:szCs w:val="20"/>
    </w:rPr>
  </w:style>
  <w:style w:type="character" w:customStyle="1" w:styleId="text1">
    <w:name w:val="text1"/>
    <w:uiPriority w:val="99"/>
    <w:rsid w:val="00767ED9"/>
    <w:rPr>
      <w:rFonts w:ascii="Arial" w:hAnsi="Arial"/>
      <w:color w:val="000000"/>
      <w:sz w:val="16"/>
      <w:u w:val="none"/>
      <w:effect w:val="none"/>
    </w:rPr>
  </w:style>
  <w:style w:type="character" w:customStyle="1" w:styleId="spelle">
    <w:name w:val="spelle"/>
    <w:uiPriority w:val="99"/>
    <w:rsid w:val="00767ED9"/>
    <w:rPr>
      <w:rFonts w:cs="Times New Roman"/>
    </w:rPr>
  </w:style>
  <w:style w:type="paragraph" w:customStyle="1" w:styleId="aff5">
    <w:name w:val="Прижатый влево"/>
    <w:basedOn w:val="a0"/>
    <w:next w:val="a0"/>
    <w:uiPriority w:val="99"/>
    <w:rsid w:val="00767ED9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130">
    <w:name w:val="Знак Знак13"/>
    <w:uiPriority w:val="99"/>
    <w:rsid w:val="00767ED9"/>
    <w:rPr>
      <w:sz w:val="28"/>
      <w:lang w:val="ru-RU" w:eastAsia="ru-RU"/>
    </w:rPr>
  </w:style>
  <w:style w:type="paragraph" w:styleId="aff6">
    <w:name w:val="Title"/>
    <w:basedOn w:val="a0"/>
    <w:link w:val="aff7"/>
    <w:uiPriority w:val="99"/>
    <w:qFormat/>
    <w:locked/>
    <w:rsid w:val="00767ED9"/>
    <w:pPr>
      <w:jc w:val="center"/>
    </w:pPr>
    <w:rPr>
      <w:b/>
      <w:sz w:val="20"/>
      <w:szCs w:val="20"/>
    </w:rPr>
  </w:style>
  <w:style w:type="character" w:customStyle="1" w:styleId="aff7">
    <w:name w:val="Заголовок Знак"/>
    <w:link w:val="aff6"/>
    <w:uiPriority w:val="99"/>
    <w:locked/>
    <w:rsid w:val="00767ED9"/>
    <w:rPr>
      <w:rFonts w:cs="Times New Roman"/>
      <w:b/>
      <w:sz w:val="20"/>
      <w:szCs w:val="20"/>
    </w:rPr>
  </w:style>
  <w:style w:type="paragraph" w:styleId="aff8">
    <w:name w:val="Document Map"/>
    <w:basedOn w:val="a0"/>
    <w:link w:val="aff9"/>
    <w:uiPriority w:val="99"/>
    <w:semiHidden/>
    <w:rsid w:val="00767ED9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9">
    <w:name w:val="Схема документа Знак"/>
    <w:link w:val="aff8"/>
    <w:uiPriority w:val="99"/>
    <w:semiHidden/>
    <w:locked/>
    <w:rsid w:val="00767ED9"/>
    <w:rPr>
      <w:rFonts w:ascii="Tahoma" w:hAnsi="Tahoma" w:cs="Tahoma"/>
      <w:sz w:val="20"/>
      <w:szCs w:val="20"/>
      <w:shd w:val="clear" w:color="auto" w:fill="000080"/>
    </w:rPr>
  </w:style>
  <w:style w:type="paragraph" w:customStyle="1" w:styleId="16">
    <w:name w:val="Обычный1"/>
    <w:uiPriority w:val="99"/>
    <w:rsid w:val="00767ED9"/>
  </w:style>
  <w:style w:type="paragraph" w:customStyle="1" w:styleId="110">
    <w:name w:val="Заголовок 11"/>
    <w:basedOn w:val="16"/>
    <w:next w:val="16"/>
    <w:uiPriority w:val="99"/>
    <w:rsid w:val="00767ED9"/>
    <w:pPr>
      <w:keepNext/>
      <w:ind w:firstLine="567"/>
      <w:jc w:val="both"/>
      <w:outlineLvl w:val="0"/>
    </w:pPr>
    <w:rPr>
      <w:b/>
      <w:sz w:val="24"/>
    </w:rPr>
  </w:style>
  <w:style w:type="paragraph" w:customStyle="1" w:styleId="220">
    <w:name w:val="Основной текст 22"/>
    <w:basedOn w:val="16"/>
    <w:uiPriority w:val="99"/>
    <w:rsid w:val="00767ED9"/>
    <w:pPr>
      <w:spacing w:line="360" w:lineRule="auto"/>
      <w:ind w:firstLine="567"/>
      <w:jc w:val="both"/>
    </w:pPr>
    <w:rPr>
      <w:sz w:val="24"/>
    </w:rPr>
  </w:style>
  <w:style w:type="paragraph" w:customStyle="1" w:styleId="17">
    <w:name w:val="Нижний колонтитул1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25">
    <w:name w:val="Верхний колонтитул2"/>
    <w:basedOn w:val="16"/>
    <w:uiPriority w:val="99"/>
    <w:rsid w:val="00767ED9"/>
    <w:pPr>
      <w:tabs>
        <w:tab w:val="center" w:pos="4153"/>
        <w:tab w:val="right" w:pos="8306"/>
      </w:tabs>
    </w:pPr>
  </w:style>
  <w:style w:type="paragraph" w:customStyle="1" w:styleId="BodyText21">
    <w:name w:val="Body Text 21"/>
    <w:basedOn w:val="16"/>
    <w:uiPriority w:val="99"/>
    <w:rsid w:val="00767ED9"/>
    <w:pPr>
      <w:ind w:firstLine="567"/>
      <w:jc w:val="both"/>
    </w:pPr>
    <w:rPr>
      <w:sz w:val="24"/>
    </w:rPr>
  </w:style>
  <w:style w:type="paragraph" w:customStyle="1" w:styleId="FR4">
    <w:name w:val="FR4"/>
    <w:uiPriority w:val="99"/>
    <w:rsid w:val="00767ED9"/>
    <w:pPr>
      <w:widowControl w:val="0"/>
      <w:autoSpaceDE w:val="0"/>
      <w:autoSpaceDN w:val="0"/>
      <w:spacing w:before="320"/>
      <w:jc w:val="center"/>
    </w:pPr>
    <w:rPr>
      <w:rFonts w:ascii="Arial" w:hAnsi="Arial"/>
      <w:b/>
      <w:sz w:val="18"/>
    </w:rPr>
  </w:style>
  <w:style w:type="paragraph" w:customStyle="1" w:styleId="Web">
    <w:name w:val="Обычный (Web)"/>
    <w:basedOn w:val="a0"/>
    <w:uiPriority w:val="99"/>
    <w:rsid w:val="00767ED9"/>
    <w:pPr>
      <w:autoSpaceDE w:val="0"/>
      <w:autoSpaceDN w:val="0"/>
      <w:spacing w:before="100" w:after="100"/>
    </w:pPr>
    <w:rPr>
      <w:color w:val="000000"/>
      <w:sz w:val="20"/>
      <w:szCs w:val="20"/>
    </w:rPr>
  </w:style>
  <w:style w:type="paragraph" w:customStyle="1" w:styleId="221">
    <w:name w:val="Основной текст с отступом 22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color w:val="000000"/>
      <w:sz w:val="24"/>
    </w:rPr>
  </w:style>
  <w:style w:type="paragraph" w:customStyle="1" w:styleId="310">
    <w:name w:val="Основной текст с отступом 31"/>
    <w:basedOn w:val="16"/>
    <w:uiPriority w:val="99"/>
    <w:rsid w:val="00767ED9"/>
    <w:pPr>
      <w:shd w:val="clear" w:color="auto" w:fill="FFFFFF"/>
      <w:spacing w:line="360" w:lineRule="auto"/>
      <w:ind w:firstLine="567"/>
      <w:jc w:val="both"/>
    </w:pPr>
    <w:rPr>
      <w:sz w:val="24"/>
    </w:rPr>
  </w:style>
  <w:style w:type="paragraph" w:customStyle="1" w:styleId="212">
    <w:name w:val="Заголовок 21"/>
    <w:basedOn w:val="16"/>
    <w:next w:val="16"/>
    <w:uiPriority w:val="99"/>
    <w:rsid w:val="00767ED9"/>
    <w:pPr>
      <w:keepNext/>
      <w:shd w:val="clear" w:color="auto" w:fill="FFFFFF"/>
      <w:spacing w:line="360" w:lineRule="auto"/>
      <w:ind w:firstLine="567"/>
      <w:jc w:val="both"/>
    </w:pPr>
    <w:rPr>
      <w:color w:val="FF0000"/>
      <w:sz w:val="24"/>
    </w:rPr>
  </w:style>
  <w:style w:type="paragraph" w:customStyle="1" w:styleId="FR5">
    <w:name w:val="FR5"/>
    <w:uiPriority w:val="99"/>
    <w:rsid w:val="00767ED9"/>
    <w:pPr>
      <w:widowControl w:val="0"/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12"/>
    </w:rPr>
  </w:style>
  <w:style w:type="paragraph" w:customStyle="1" w:styleId="u">
    <w:name w:val="u"/>
    <w:basedOn w:val="a0"/>
    <w:uiPriority w:val="99"/>
    <w:rsid w:val="00767ED9"/>
    <w:pPr>
      <w:ind w:firstLine="284"/>
      <w:jc w:val="both"/>
    </w:pPr>
    <w:rPr>
      <w:color w:val="000000"/>
    </w:rPr>
  </w:style>
  <w:style w:type="paragraph" w:styleId="26">
    <w:name w:val="List 2"/>
    <w:basedOn w:val="a0"/>
    <w:uiPriority w:val="99"/>
    <w:rsid w:val="00767ED9"/>
    <w:pPr>
      <w:ind w:left="566" w:hanging="283"/>
    </w:pPr>
    <w:rPr>
      <w:sz w:val="20"/>
      <w:szCs w:val="20"/>
    </w:rPr>
  </w:style>
  <w:style w:type="paragraph" w:styleId="18">
    <w:name w:val="toc 1"/>
    <w:basedOn w:val="a0"/>
    <w:next w:val="a0"/>
    <w:autoRedefine/>
    <w:uiPriority w:val="99"/>
    <w:locked/>
    <w:rsid w:val="00767ED9"/>
    <w:rPr>
      <w:sz w:val="27"/>
    </w:rPr>
  </w:style>
  <w:style w:type="paragraph" w:styleId="36">
    <w:name w:val="toc 3"/>
    <w:basedOn w:val="a0"/>
    <w:next w:val="a0"/>
    <w:autoRedefine/>
    <w:uiPriority w:val="99"/>
    <w:locked/>
    <w:rsid w:val="00767ED9"/>
    <w:pPr>
      <w:ind w:left="480"/>
    </w:pPr>
  </w:style>
  <w:style w:type="paragraph" w:styleId="27">
    <w:name w:val="toc 2"/>
    <w:basedOn w:val="a0"/>
    <w:next w:val="a0"/>
    <w:autoRedefine/>
    <w:uiPriority w:val="99"/>
    <w:locked/>
    <w:rsid w:val="00767ED9"/>
    <w:pPr>
      <w:ind w:left="240"/>
    </w:pPr>
  </w:style>
  <w:style w:type="paragraph" w:customStyle="1" w:styleId="FR1">
    <w:name w:val="FR1"/>
    <w:uiPriority w:val="99"/>
    <w:rsid w:val="00767ED9"/>
    <w:pPr>
      <w:widowControl w:val="0"/>
      <w:snapToGrid w:val="0"/>
      <w:spacing w:before="200"/>
      <w:jc w:val="center"/>
    </w:pPr>
    <w:rPr>
      <w:b/>
      <w:sz w:val="28"/>
    </w:rPr>
  </w:style>
  <w:style w:type="paragraph" w:customStyle="1" w:styleId="e3">
    <w:name w:val="Îñíîâíîé òåêñò ñ îòñòóï÷eì 3"/>
    <w:basedOn w:val="a0"/>
    <w:uiPriority w:val="99"/>
    <w:rsid w:val="00767ED9"/>
    <w:pPr>
      <w:widowControl w:val="0"/>
      <w:ind w:firstLine="709"/>
      <w:jc w:val="both"/>
    </w:pPr>
    <w:rPr>
      <w:sz w:val="28"/>
      <w:szCs w:val="20"/>
    </w:rPr>
  </w:style>
  <w:style w:type="paragraph" w:customStyle="1" w:styleId="19">
    <w:name w:val="Основной текст1"/>
    <w:basedOn w:val="a0"/>
    <w:uiPriority w:val="99"/>
    <w:rsid w:val="00767ED9"/>
    <w:pPr>
      <w:widowControl w:val="0"/>
      <w:jc w:val="both"/>
    </w:pPr>
    <w:rPr>
      <w:sz w:val="28"/>
      <w:szCs w:val="20"/>
    </w:rPr>
  </w:style>
  <w:style w:type="paragraph" w:customStyle="1" w:styleId="111">
    <w:name w:val="Обычный11"/>
    <w:uiPriority w:val="99"/>
    <w:rsid w:val="00767ED9"/>
  </w:style>
  <w:style w:type="paragraph" w:styleId="affa">
    <w:name w:val="Block Text"/>
    <w:basedOn w:val="a0"/>
    <w:uiPriority w:val="99"/>
    <w:rsid w:val="00767ED9"/>
    <w:pPr>
      <w:shd w:val="clear" w:color="auto" w:fill="FFFFFF"/>
      <w:spacing w:before="125" w:line="360" w:lineRule="auto"/>
      <w:ind w:left="227" w:right="227" w:firstLine="624"/>
      <w:jc w:val="both"/>
    </w:pPr>
    <w:rPr>
      <w:b/>
      <w:bCs/>
      <w:color w:val="000000"/>
      <w:spacing w:val="-4"/>
      <w:sz w:val="28"/>
      <w:szCs w:val="28"/>
    </w:rPr>
  </w:style>
  <w:style w:type="paragraph" w:customStyle="1" w:styleId="1a">
    <w:name w:val="Подзаголовок1"/>
    <w:basedOn w:val="a0"/>
    <w:link w:val="1b"/>
    <w:uiPriority w:val="99"/>
    <w:rsid w:val="00767ED9"/>
    <w:pPr>
      <w:keepNext/>
      <w:spacing w:line="360" w:lineRule="auto"/>
      <w:jc w:val="both"/>
    </w:pPr>
    <w:rPr>
      <w:i/>
      <w:sz w:val="28"/>
      <w:szCs w:val="20"/>
    </w:rPr>
  </w:style>
  <w:style w:type="character" w:customStyle="1" w:styleId="1b">
    <w:name w:val="Подзаголовок1 Знак"/>
    <w:link w:val="1a"/>
    <w:uiPriority w:val="99"/>
    <w:locked/>
    <w:rsid w:val="00767ED9"/>
    <w:rPr>
      <w:i/>
      <w:sz w:val="28"/>
    </w:rPr>
  </w:style>
  <w:style w:type="paragraph" w:styleId="affb">
    <w:name w:val="annotation subject"/>
    <w:basedOn w:val="ab"/>
    <w:next w:val="ab"/>
    <w:link w:val="affc"/>
    <w:uiPriority w:val="99"/>
    <w:rsid w:val="00767ED9"/>
    <w:pPr>
      <w:spacing w:line="360" w:lineRule="auto"/>
    </w:pPr>
    <w:rPr>
      <w:b/>
      <w:bCs/>
    </w:rPr>
  </w:style>
  <w:style w:type="character" w:customStyle="1" w:styleId="affc">
    <w:name w:val="Тема примечания Знак"/>
    <w:link w:val="affb"/>
    <w:uiPriority w:val="99"/>
    <w:locked/>
    <w:rsid w:val="00767ED9"/>
    <w:rPr>
      <w:rFonts w:cs="Times New Roman"/>
      <w:b/>
      <w:bCs/>
      <w:sz w:val="20"/>
      <w:szCs w:val="20"/>
    </w:rPr>
  </w:style>
  <w:style w:type="character" w:customStyle="1" w:styleId="affd">
    <w:name w:val="Гипертекстовая ссылка"/>
    <w:uiPriority w:val="99"/>
    <w:rsid w:val="00767ED9"/>
    <w:rPr>
      <w:color w:val="008000"/>
      <w:sz w:val="26"/>
      <w:u w:val="single"/>
    </w:rPr>
  </w:style>
  <w:style w:type="paragraph" w:customStyle="1" w:styleId="1c">
    <w:name w:val="Подзаголовок 1"/>
    <w:basedOn w:val="1a"/>
    <w:link w:val="1d"/>
    <w:uiPriority w:val="99"/>
    <w:rsid w:val="00767ED9"/>
    <w:rPr>
      <w:szCs w:val="28"/>
    </w:rPr>
  </w:style>
  <w:style w:type="character" w:customStyle="1" w:styleId="1d">
    <w:name w:val="Подзаголовок 1 Знак"/>
    <w:link w:val="1c"/>
    <w:uiPriority w:val="99"/>
    <w:locked/>
    <w:rsid w:val="00767ED9"/>
    <w:rPr>
      <w:rFonts w:cs="Times New Roman"/>
      <w:i/>
      <w:sz w:val="28"/>
      <w:szCs w:val="28"/>
    </w:rPr>
  </w:style>
  <w:style w:type="paragraph" w:styleId="affe">
    <w:name w:val="TOC Heading"/>
    <w:basedOn w:val="10"/>
    <w:next w:val="a0"/>
    <w:uiPriority w:val="99"/>
    <w:qFormat/>
    <w:rsid w:val="00767ED9"/>
    <w:pPr>
      <w:spacing w:before="480" w:line="276" w:lineRule="auto"/>
      <w:outlineLvl w:val="9"/>
    </w:pPr>
    <w:rPr>
      <w:b/>
      <w:bCs/>
      <w:sz w:val="28"/>
      <w:szCs w:val="28"/>
      <w:lang w:eastAsia="en-US"/>
    </w:rPr>
  </w:style>
  <w:style w:type="character" w:customStyle="1" w:styleId="apple-style-span">
    <w:name w:val="apple-style-span"/>
    <w:uiPriority w:val="99"/>
    <w:rsid w:val="00767ED9"/>
    <w:rPr>
      <w:rFonts w:cs="Times New Roman"/>
    </w:rPr>
  </w:style>
  <w:style w:type="paragraph" w:styleId="afff">
    <w:name w:val="No Spacing"/>
    <w:uiPriority w:val="1"/>
    <w:qFormat/>
    <w:rsid w:val="00767ED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customStyle="1" w:styleId="14">
    <w:name w:val="Обычный + 14 пт"/>
    <w:aliases w:val="По ширине,Междустр.интервал:  полуторный"/>
    <w:basedOn w:val="a0"/>
    <w:uiPriority w:val="99"/>
    <w:rsid w:val="00767ED9"/>
    <w:pPr>
      <w:numPr>
        <w:numId w:val="6"/>
      </w:numPr>
      <w:spacing w:line="360" w:lineRule="auto"/>
      <w:ind w:right="763"/>
      <w:jc w:val="both"/>
    </w:pPr>
    <w:rPr>
      <w:sz w:val="28"/>
      <w:szCs w:val="28"/>
    </w:rPr>
  </w:style>
  <w:style w:type="paragraph" w:customStyle="1" w:styleId="Normal1">
    <w:name w:val="Normal1"/>
    <w:uiPriority w:val="99"/>
    <w:rsid w:val="00767ED9"/>
  </w:style>
  <w:style w:type="paragraph" w:customStyle="1" w:styleId="41">
    <w:name w:val="Обычный4"/>
    <w:uiPriority w:val="99"/>
    <w:rsid w:val="00767ED9"/>
  </w:style>
  <w:style w:type="character" w:customStyle="1" w:styleId="blk">
    <w:name w:val="blk"/>
    <w:uiPriority w:val="99"/>
    <w:rsid w:val="00853A2A"/>
    <w:rPr>
      <w:rFonts w:cs="Times New Roman"/>
    </w:rPr>
  </w:style>
  <w:style w:type="paragraph" w:customStyle="1" w:styleId="311">
    <w:name w:val="Основной текст 31"/>
    <w:basedOn w:val="a0"/>
    <w:uiPriority w:val="99"/>
    <w:rsid w:val="00657069"/>
    <w:pPr>
      <w:spacing w:after="120"/>
      <w:ind w:left="283"/>
    </w:pPr>
    <w:rPr>
      <w:rFonts w:ascii="Courier New" w:hAnsi="Courier New"/>
      <w:sz w:val="28"/>
      <w:szCs w:val="20"/>
    </w:rPr>
  </w:style>
  <w:style w:type="paragraph" w:customStyle="1" w:styleId="3110">
    <w:name w:val="Основной текст 311"/>
    <w:basedOn w:val="a0"/>
    <w:uiPriority w:val="99"/>
    <w:rsid w:val="00657069"/>
    <w:pPr>
      <w:jc w:val="both"/>
    </w:pPr>
    <w:rPr>
      <w:b/>
      <w:sz w:val="28"/>
      <w:szCs w:val="20"/>
    </w:rPr>
  </w:style>
  <w:style w:type="paragraph" w:customStyle="1" w:styleId="1e">
    <w:name w:val="Абзац списка1"/>
    <w:basedOn w:val="a0"/>
    <w:uiPriority w:val="99"/>
    <w:rsid w:val="0065706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numbering" w:customStyle="1" w:styleId="1">
    <w:name w:val="Список1"/>
    <w:rsid w:val="00FA6332"/>
    <w:pPr>
      <w:numPr>
        <w:numId w:val="2"/>
      </w:numPr>
    </w:pPr>
  </w:style>
  <w:style w:type="paragraph" w:customStyle="1" w:styleId="afff0">
    <w:name w:val="Содержимое таблицы"/>
    <w:basedOn w:val="a0"/>
    <w:rsid w:val="00493AF3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5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1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38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://www.biblioclub.r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://www.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vd.ru/" TargetMode="External"/><Relationship Id="rId20" Type="http://schemas.openxmlformats.org/officeDocument/2006/relationships/hyperlink" Target="http://www.nlr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uma.g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www.rsl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vsrf.ru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723BA-A124-4514-B11B-3922F289B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3762</Words>
  <Characters>21449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novikovang</dc:creator>
  <cp:lastModifiedBy>Татьяна Игоревна Аменюкова</cp:lastModifiedBy>
  <cp:revision>7</cp:revision>
  <cp:lastPrinted>2019-02-04T09:29:00Z</cp:lastPrinted>
  <dcterms:created xsi:type="dcterms:W3CDTF">2023-05-18T12:18:00Z</dcterms:created>
  <dcterms:modified xsi:type="dcterms:W3CDTF">2023-05-19T13:55:00Z</dcterms:modified>
</cp:coreProperties>
</file>