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3BA9" w:rsidRPr="007A67DD" w:rsidRDefault="004A7A21" w:rsidP="00A43BA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ФТД.</w:t>
      </w:r>
      <w:r w:rsidR="00A43BA9" w:rsidRPr="007A67DD">
        <w:rPr>
          <w:b/>
          <w:bCs/>
          <w:color w:val="000000"/>
        </w:rPr>
        <w:t>0</w:t>
      </w:r>
      <w:r w:rsidR="00493984">
        <w:rPr>
          <w:b/>
          <w:bCs/>
          <w:color w:val="000000"/>
        </w:rPr>
        <w:t>3</w:t>
      </w:r>
      <w:r w:rsidR="00A43BA9" w:rsidRPr="007A67DD">
        <w:rPr>
          <w:b/>
          <w:bCs/>
          <w:color w:val="000000"/>
        </w:rPr>
        <w:t xml:space="preserve"> ОСНОВЫ ПРАВОВОЙ РАБОТЫ ЮРИСТА</w:t>
      </w:r>
    </w:p>
    <w:p w:rsidR="00B02021" w:rsidRPr="007A67DD" w:rsidRDefault="00A43BA9" w:rsidP="00A43BA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  <w:bCs/>
          <w:color w:val="000000"/>
        </w:rPr>
      </w:pPr>
      <w:r w:rsidRPr="007A67DD">
        <w:rPr>
          <w:b/>
          <w:bCs/>
          <w:color w:val="000000"/>
        </w:rPr>
        <w:t>В СУДЕБНОМ ПРОЦЕССЕ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83832" w:rsidRPr="006F4104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EB73B3" w:rsidRPr="00493984">
        <w:rPr>
          <w:b/>
          <w:kern w:val="1"/>
          <w:lang w:eastAsia="zh-CN"/>
        </w:rPr>
        <w:t>Гражданское право</w:t>
      </w:r>
    </w:p>
    <w:p w:rsidR="00EB624E" w:rsidRDefault="00EB624E" w:rsidP="00EB62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643F0C" w:rsidRPr="00643F0C">
        <w:rPr>
          <w:bCs/>
          <w:kern w:val="1"/>
          <w:lang w:eastAsia="zh-CN"/>
        </w:rPr>
        <w:t>2</w:t>
      </w:r>
      <w:r w:rsidR="0035168E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35168E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Pr="00464ED8" w:rsidRDefault="00CF472D" w:rsidP="00013053">
      <w:pPr>
        <w:pStyle w:val="a"/>
        <w:numPr>
          <w:ilvl w:val="0"/>
          <w:numId w:val="0"/>
        </w:numPr>
        <w:spacing w:line="240" w:lineRule="auto"/>
        <w:ind w:firstLine="709"/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CF472D" w:rsidRDefault="00CF472D" w:rsidP="00CF472D">
      <w:pPr>
        <w:spacing w:line="276" w:lineRule="auto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AF3" w:rsidRPr="00493AF3" w:rsidTr="001F3D0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9D4D73" w:rsidRDefault="00493AF3" w:rsidP="001F3D0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9D4D7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9D4D73" w:rsidRDefault="00493AF3" w:rsidP="001F3D08">
            <w:pPr>
              <w:pStyle w:val="a5"/>
              <w:jc w:val="center"/>
            </w:pPr>
            <w:r w:rsidRPr="009D4D73">
              <w:rPr>
                <w:color w:val="000000"/>
              </w:rPr>
              <w:t xml:space="preserve">Содержание компетенции </w:t>
            </w:r>
          </w:p>
          <w:p w:rsidR="00493AF3" w:rsidRPr="009D4D73" w:rsidRDefault="00493AF3" w:rsidP="001F3D08">
            <w:pPr>
              <w:pStyle w:val="a5"/>
              <w:jc w:val="center"/>
            </w:pPr>
            <w:r w:rsidRPr="009D4D7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93AF3" w:rsidRPr="009D4D73" w:rsidRDefault="00493AF3" w:rsidP="001F3D08">
            <w:pPr>
              <w:pStyle w:val="a5"/>
              <w:jc w:val="center"/>
            </w:pPr>
            <w:r w:rsidRPr="009D4D73">
              <w:t>Индикаторы компетенций (код и содержание)</w:t>
            </w:r>
          </w:p>
        </w:tc>
      </w:tr>
      <w:tr w:rsidR="00C82104" w:rsidRPr="00493AF3" w:rsidTr="00C82104">
        <w:trPr>
          <w:trHeight w:val="36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EE2">
              <w:rPr>
                <w:color w:val="000000" w:themeColor="text1"/>
                <w:sz w:val="22"/>
                <w:szCs w:val="22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для решения поставленных 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A82DA3" w:rsidRDefault="00A82DA3" w:rsidP="001F3D08">
            <w:pPr>
              <w:snapToGrid w:val="0"/>
              <w:rPr>
                <w:highlight w:val="yellow"/>
              </w:rPr>
            </w:pPr>
            <w:r w:rsidRPr="00A82DA3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C82104" w:rsidRPr="00493AF3" w:rsidTr="00A271D8">
        <w:trPr>
          <w:trHeight w:val="4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1F3D08">
            <w:pPr>
              <w:pStyle w:val="afff0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82104" w:rsidRPr="00A82DA3" w:rsidRDefault="00A82DA3" w:rsidP="001F3D08">
            <w:pPr>
              <w:snapToGrid w:val="0"/>
              <w:rPr>
                <w:highlight w:val="yellow"/>
              </w:rPr>
            </w:pPr>
            <w:r w:rsidRPr="00A82DA3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C82104" w:rsidRPr="00493AF3" w:rsidTr="00A271D8">
        <w:trPr>
          <w:trHeight w:val="27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A82DA3" w:rsidRDefault="00C82104" w:rsidP="001F3D08">
            <w:pPr>
              <w:snapToGrid w:val="0"/>
              <w:rPr>
                <w:highlight w:val="yellow"/>
              </w:rPr>
            </w:pPr>
          </w:p>
        </w:tc>
      </w:tr>
      <w:tr w:rsidR="00C82104" w:rsidRPr="00493AF3" w:rsidTr="00C82104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A82DA3" w:rsidRDefault="00A82DA3" w:rsidP="001F3D08">
            <w:pPr>
              <w:snapToGrid w:val="0"/>
              <w:rPr>
                <w:highlight w:val="yellow"/>
              </w:rPr>
            </w:pPr>
            <w:r w:rsidRPr="00A82DA3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C82104" w:rsidRPr="003C0E55" w:rsidTr="00822976">
        <w:trPr>
          <w:trHeight w:val="42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8A4765" w:rsidRDefault="00C82104" w:rsidP="00AA0040">
            <w:r w:rsidRPr="00622EE2">
              <w:rPr>
                <w:color w:val="000000" w:themeColor="text1"/>
                <w:sz w:val="22"/>
                <w:szCs w:val="22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5518BA" w:rsidRDefault="005518BA" w:rsidP="001F3D08">
            <w:pPr>
              <w:snapToGrid w:val="0"/>
              <w:rPr>
                <w:highlight w:val="yellow"/>
              </w:rPr>
            </w:pPr>
            <w:r w:rsidRPr="005518BA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C82104" w:rsidRPr="003C0E55" w:rsidTr="00822976">
        <w:trPr>
          <w:trHeight w:val="1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5518BA" w:rsidRDefault="005518BA" w:rsidP="001F3D08">
            <w:pPr>
              <w:snapToGrid w:val="0"/>
              <w:rPr>
                <w:highlight w:val="yellow"/>
              </w:rPr>
            </w:pPr>
            <w:r w:rsidRPr="005518BA"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C82104" w:rsidRPr="003C0E55" w:rsidTr="001A4D30">
        <w:trPr>
          <w:trHeight w:val="58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8A4765" w:rsidRDefault="00C82104" w:rsidP="00AA0040">
            <w:r w:rsidRPr="00622EE2">
              <w:rPr>
                <w:color w:val="000000" w:themeColor="text1"/>
                <w:sz w:val="22"/>
                <w:szCs w:val="22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C82104" w:rsidRPr="003C0E55" w:rsidTr="001A4D30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C82104" w:rsidRPr="003C0E55" w:rsidTr="00914472">
        <w:trPr>
          <w:trHeight w:val="38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8A4765" w:rsidRDefault="00C82104" w:rsidP="00AA0040">
            <w:r w:rsidRPr="00622EE2">
              <w:rPr>
                <w:color w:val="000000" w:themeColor="text1"/>
                <w:sz w:val="22"/>
                <w:szCs w:val="22"/>
              </w:rPr>
              <w:t>УК-4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иностранном (</w:t>
            </w:r>
            <w:proofErr w:type="spellStart"/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) языке (ах)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</w:t>
            </w:r>
            <w:proofErr w:type="spellStart"/>
            <w:r w:rsidRPr="00444A54">
              <w:t>ых</w:t>
            </w:r>
            <w:proofErr w:type="spellEnd"/>
            <w:r w:rsidRPr="00444A54">
              <w:t>) языках</w:t>
            </w:r>
          </w:p>
        </w:tc>
      </w:tr>
      <w:tr w:rsidR="00C82104" w:rsidRPr="003C0E55" w:rsidTr="00D42254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ИУК-4.2. Выбирает коммуникативно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C82104" w:rsidRPr="003C0E55" w:rsidTr="00914472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ИУК-4.3. Свободно воспринимает, анализирует и критически оценивает устную и письменную деловую информацию на русском и иностранном(</w:t>
            </w:r>
            <w:proofErr w:type="spellStart"/>
            <w:r w:rsidRPr="00444A54">
              <w:t>ых</w:t>
            </w:r>
            <w:proofErr w:type="spellEnd"/>
            <w:r w:rsidRPr="00444A54">
              <w:t>) языке(ах)</w:t>
            </w:r>
          </w:p>
        </w:tc>
      </w:tr>
      <w:tr w:rsidR="00C82104" w:rsidRPr="003C0E55" w:rsidTr="005025EC">
        <w:trPr>
          <w:trHeight w:val="39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8A4765" w:rsidRDefault="00C82104" w:rsidP="00AA0040">
            <w:r w:rsidRPr="00622EE2">
              <w:rPr>
                <w:color w:val="000000" w:themeColor="text1"/>
                <w:sz w:val="22"/>
                <w:szCs w:val="22"/>
              </w:rPr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</w:tc>
      </w:tr>
      <w:tr w:rsidR="00C82104" w:rsidRPr="003C0E55" w:rsidTr="00A5150E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</w:tc>
      </w:tr>
      <w:tr w:rsidR="00C82104" w:rsidRPr="003C0E55" w:rsidTr="005025EC">
        <w:trPr>
          <w:trHeight w:val="69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C82104" w:rsidRPr="003C0E55" w:rsidTr="00DE6BDB">
        <w:trPr>
          <w:trHeight w:val="29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  <w:r w:rsidRPr="00622EE2">
              <w:rPr>
                <w:color w:val="000000" w:themeColor="text1"/>
                <w:sz w:val="22"/>
                <w:szCs w:val="22"/>
              </w:rPr>
              <w:t>УК-11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C82104" w:rsidRPr="003C0E55" w:rsidTr="00B36C20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>ИУК-11.2. Планирует, организует и проводит мероприятия, обеспечивающие формирование гражданской позиции и предотвращение коррупции в обществе</w:t>
            </w:r>
          </w:p>
        </w:tc>
      </w:tr>
      <w:tr w:rsidR="00C82104" w:rsidRPr="003C0E55" w:rsidTr="00DE6BDB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>ИУК-11.3. Соблюдает правила общественного взаимодействия на основе нетерпимого отношения к коррупции</w:t>
            </w:r>
          </w:p>
        </w:tc>
      </w:tr>
      <w:tr w:rsidR="00C82104" w:rsidRPr="003C0E55" w:rsidTr="00360B6D">
        <w:trPr>
          <w:trHeight w:val="49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8A4765" w:rsidRDefault="00C82104" w:rsidP="00AA0040">
            <w:r w:rsidRPr="00622EE2">
              <w:rPr>
                <w:color w:val="000000" w:themeColor="text1"/>
                <w:sz w:val="22"/>
                <w:szCs w:val="22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C82104" w:rsidRPr="003C0E55" w:rsidTr="00C82104">
        <w:trPr>
          <w:trHeight w:val="58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C82104" w:rsidRPr="003C0E55" w:rsidTr="00360B6D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 xml:space="preserve">ИПК-1.3. Предвидит правовые   последствия применения норм материального и </w:t>
            </w:r>
            <w:r w:rsidRPr="00584474">
              <w:lastRenderedPageBreak/>
              <w:t>процессуального права в сфере гражданско-правовых  отношений</w:t>
            </w:r>
          </w:p>
        </w:tc>
      </w:tr>
    </w:tbl>
    <w:p w:rsidR="00493AF3" w:rsidRPr="00464ED8" w:rsidRDefault="00493AF3" w:rsidP="00CF472D">
      <w:pPr>
        <w:spacing w:line="276" w:lineRule="auto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670BE2" w:rsidRPr="00670BE2" w:rsidRDefault="005E705A" w:rsidP="00670BE2">
      <w:pPr>
        <w:shd w:val="clear" w:color="auto" w:fill="FFFFFF"/>
        <w:ind w:left="11" w:right="11" w:firstLine="709"/>
        <w:jc w:val="both"/>
        <w:rPr>
          <w:color w:val="000000"/>
        </w:rPr>
      </w:pPr>
      <w:r w:rsidRPr="00464ED8">
        <w:rPr>
          <w:bCs/>
          <w:u w:val="single"/>
        </w:rPr>
        <w:t xml:space="preserve">Цель </w:t>
      </w:r>
      <w:r w:rsidR="004B62D1" w:rsidRPr="004B62D1">
        <w:rPr>
          <w:bCs/>
          <w:u w:val="single"/>
        </w:rPr>
        <w:t>дисциплины</w:t>
      </w:r>
      <w:r w:rsidRPr="00464ED8">
        <w:t xml:space="preserve">: </w:t>
      </w:r>
      <w:r w:rsidR="00670BE2" w:rsidRPr="00670BE2">
        <w:rPr>
          <w:color w:val="000000"/>
        </w:rPr>
        <w:t>приобретение студентами необходимых теоретических и практических знаний в области особенностей производства по отдельным категориям гражданских дел.</w:t>
      </w:r>
    </w:p>
    <w:p w:rsidR="003C1D7B" w:rsidRDefault="003C1D7B" w:rsidP="003C1D7B">
      <w:pPr>
        <w:shd w:val="clear" w:color="auto" w:fill="FFFFFF"/>
        <w:ind w:left="11" w:right="11" w:firstLine="709"/>
        <w:jc w:val="both"/>
        <w:rPr>
          <w:color w:val="000000"/>
        </w:rPr>
      </w:pPr>
    </w:p>
    <w:p w:rsidR="005E705A" w:rsidRPr="00464ED8" w:rsidRDefault="005E705A" w:rsidP="005E705A">
      <w:pPr>
        <w:ind w:firstLine="709"/>
        <w:jc w:val="both"/>
      </w:pPr>
      <w:r w:rsidRPr="00464ED8">
        <w:rPr>
          <w:bCs/>
          <w:u w:val="single"/>
        </w:rPr>
        <w:t xml:space="preserve">Задачи </w:t>
      </w:r>
      <w:r w:rsidR="004B62D1" w:rsidRPr="004B62D1">
        <w:rPr>
          <w:bCs/>
          <w:u w:val="single"/>
        </w:rPr>
        <w:t>дисциплины</w:t>
      </w:r>
      <w:r w:rsidRPr="00464ED8">
        <w:t>:</w:t>
      </w:r>
    </w:p>
    <w:p w:rsidR="00670BE2" w:rsidRDefault="00670BE2" w:rsidP="00670BE2">
      <w:pPr>
        <w:ind w:firstLine="709"/>
        <w:jc w:val="both"/>
      </w:pPr>
      <w:r>
        <w:t>-</w:t>
      </w:r>
      <w:r>
        <w:tab/>
        <w:t xml:space="preserve">сформировать умения оперировать юридическими понятиями и категориями; </w:t>
      </w:r>
      <w:proofErr w:type="spellStart"/>
      <w:r>
        <w:t>ана-лизировать</w:t>
      </w:r>
      <w:proofErr w:type="spellEnd"/>
      <w:r>
        <w:t xml:space="preserve"> юридические факты и возникающие в связи с ними правовые отношения; </w:t>
      </w:r>
      <w:proofErr w:type="spellStart"/>
      <w:r>
        <w:t>ана-лизировать</w:t>
      </w:r>
      <w:proofErr w:type="spellEnd"/>
      <w:r>
        <w:t>, толковать и правильно применять правовые нормы; принимать решения и совершать юридические действия в точном соответствии с законом; осуществлять правовую экспертизу нормативных правовых актов; давать квалифицированные юридические заключения и консультации; правильно составлять и оформлять юридические документы; выявлять обстоятельства, способствующие совершению преступлений; планировать и осуществлять деятельность по предупреждению и профилактике правонарушений; выявлять, давать оценку и содействовать пресечению коррупционного поведения;</w:t>
      </w:r>
    </w:p>
    <w:p w:rsidR="00670BE2" w:rsidRDefault="00670BE2" w:rsidP="00670BE2">
      <w:pPr>
        <w:ind w:firstLine="709"/>
        <w:jc w:val="both"/>
      </w:pPr>
      <w:r>
        <w:t>-</w:t>
      </w:r>
      <w:r>
        <w:tab/>
        <w:t xml:space="preserve">сформировать навыки владением юридической терминологией; навыки работы с правовыми актами; навыками: анализа различных правовых явлений, юридических </w:t>
      </w:r>
      <w:proofErr w:type="gramStart"/>
      <w:r>
        <w:t>фак-</w:t>
      </w:r>
      <w:proofErr w:type="spellStart"/>
      <w:r>
        <w:t>тов</w:t>
      </w:r>
      <w:proofErr w:type="spellEnd"/>
      <w:proofErr w:type="gramEnd"/>
      <w:r>
        <w:t xml:space="preserve">, правовых норм и правовых отношений, являющихся объектами профессиональной деятельности; анализа правоприменительной и правоохранительной практики; </w:t>
      </w:r>
      <w:proofErr w:type="spellStart"/>
      <w:r>
        <w:t>разреше-ния</w:t>
      </w:r>
      <w:proofErr w:type="spellEnd"/>
      <w:r>
        <w:t xml:space="preserve"> правовых проблем и коллизий; реализации норм материального и процессуального права; принятия необходимых мер защиты прав человека и гражданина.</w:t>
      </w:r>
    </w:p>
    <w:p w:rsidR="00670BE2" w:rsidRDefault="00670BE2" w:rsidP="00670BE2">
      <w:pPr>
        <w:ind w:firstLine="709"/>
        <w:jc w:val="both"/>
      </w:pPr>
      <w:r>
        <w:t xml:space="preserve">Дисциплина «Основы правовой работы юриста в судебном процессе» является </w:t>
      </w:r>
      <w:proofErr w:type="gramStart"/>
      <w:r>
        <w:t>од-ной</w:t>
      </w:r>
      <w:proofErr w:type="gramEnd"/>
      <w:r>
        <w:t xml:space="preserve"> из составляющих профессионального образования при подготовке бакалавров в сфере юриспруденции. Дисциплина входит в состав цикла ФТД – факультативные дисциплины и является одной из дисциплин учебного плана направления 40.03.01 Юриспруденция, профиль подготовки Гражданское право.</w:t>
      </w:r>
    </w:p>
    <w:p w:rsidR="005E705A" w:rsidRDefault="00670BE2" w:rsidP="00670BE2">
      <w:pPr>
        <w:ind w:firstLine="709"/>
        <w:jc w:val="both"/>
      </w:pPr>
      <w:r>
        <w:t>Предшествующими для изучения учебной дисциплины являются дисциплины: «Теория государства и права», «Арбитражный процесс». После изучения дисциплины обучающиеся смогут использовать сформированные компетенции в процессе изучения таких дисциплин, как «Международное частное право», «Трудовое право».</w:t>
      </w:r>
    </w:p>
    <w:p w:rsidR="003C1D7B" w:rsidRPr="00464ED8" w:rsidRDefault="003C1D7B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5E705A" w:rsidRDefault="00670BE2" w:rsidP="00013053">
      <w:pPr>
        <w:ind w:firstLine="709"/>
        <w:jc w:val="both"/>
      </w:pPr>
      <w:r w:rsidRPr="00670BE2">
        <w:t xml:space="preserve">Общая трудоемкость освоения дисциплины составляет 1 зачетная единица, 36 </w:t>
      </w:r>
      <w:proofErr w:type="spellStart"/>
      <w:proofErr w:type="gramStart"/>
      <w:r w:rsidRPr="00670BE2">
        <w:t>ака-демических</w:t>
      </w:r>
      <w:proofErr w:type="spellEnd"/>
      <w:proofErr w:type="gramEnd"/>
      <w:r w:rsidRPr="00670BE2">
        <w:t xml:space="preserve"> часов (1 зачетная единица соответствует 36 академическим часам)</w:t>
      </w:r>
    </w:p>
    <w:p w:rsidR="00493984" w:rsidRPr="00493984" w:rsidRDefault="00493984" w:rsidP="00013053">
      <w:pPr>
        <w:ind w:firstLine="709"/>
        <w:jc w:val="both"/>
        <w:rPr>
          <w:b/>
        </w:rPr>
      </w:pPr>
      <w:r w:rsidRPr="00493984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7A349B" w:rsidRDefault="00D267E9" w:rsidP="007A349B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7A349B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0" w:type="dxa"/>
          </w:tcPr>
          <w:p w:rsidR="007A349B" w:rsidRPr="003C1D7B" w:rsidRDefault="003C1D7B" w:rsidP="00E35E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D9D9D9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5E705A" w:rsidRPr="00464ED8" w:rsidRDefault="003C1D7B" w:rsidP="007A3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36/1</w:t>
            </w:r>
          </w:p>
        </w:tc>
      </w:tr>
    </w:tbl>
    <w:p w:rsidR="005E705A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670BE2" w:rsidRPr="00464ED8" w:rsidTr="00927B9D">
        <w:trPr>
          <w:trHeight w:val="219"/>
        </w:trPr>
        <w:tc>
          <w:tcPr>
            <w:tcW w:w="6346" w:type="dxa"/>
            <w:vMerge w:val="restart"/>
          </w:tcPr>
          <w:p w:rsidR="00670BE2" w:rsidRPr="00464ED8" w:rsidRDefault="00670BE2" w:rsidP="00927B9D">
            <w:pPr>
              <w:jc w:val="center"/>
            </w:pPr>
            <w:r w:rsidRPr="00464ED8">
              <w:t>Вид учебной работы</w:t>
            </w:r>
          </w:p>
          <w:p w:rsidR="00670BE2" w:rsidRPr="00464ED8" w:rsidRDefault="00670BE2" w:rsidP="00927B9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670BE2" w:rsidRPr="00464ED8" w:rsidRDefault="00670BE2" w:rsidP="00927B9D">
            <w:pPr>
              <w:jc w:val="center"/>
            </w:pPr>
            <w:r w:rsidRPr="00464ED8">
              <w:lastRenderedPageBreak/>
              <w:t>Трудоемкость в акад. час</w:t>
            </w:r>
          </w:p>
        </w:tc>
      </w:tr>
      <w:tr w:rsidR="00670BE2" w:rsidRPr="00464ED8" w:rsidTr="00927B9D">
        <w:trPr>
          <w:trHeight w:val="219"/>
        </w:trPr>
        <w:tc>
          <w:tcPr>
            <w:tcW w:w="6346" w:type="dxa"/>
            <w:vMerge/>
          </w:tcPr>
          <w:p w:rsidR="00670BE2" w:rsidRPr="00464ED8" w:rsidRDefault="00670BE2" w:rsidP="00927B9D">
            <w:pPr>
              <w:jc w:val="center"/>
            </w:pPr>
          </w:p>
        </w:tc>
        <w:tc>
          <w:tcPr>
            <w:tcW w:w="1559" w:type="dxa"/>
          </w:tcPr>
          <w:p w:rsidR="00670BE2" w:rsidRPr="00464ED8" w:rsidRDefault="00670BE2" w:rsidP="00927B9D">
            <w:pPr>
              <w:jc w:val="center"/>
            </w:pPr>
          </w:p>
        </w:tc>
        <w:tc>
          <w:tcPr>
            <w:tcW w:w="1560" w:type="dxa"/>
          </w:tcPr>
          <w:p w:rsidR="00670BE2" w:rsidRPr="007A349B" w:rsidRDefault="00670BE2" w:rsidP="00927B9D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670BE2" w:rsidRPr="00464ED8" w:rsidTr="00927B9D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670BE2" w:rsidRPr="00464ED8" w:rsidRDefault="00670BE2" w:rsidP="00927B9D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70BE2" w:rsidRPr="003C1D7B" w:rsidRDefault="00670BE2" w:rsidP="00927B9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70BE2" w:rsidRPr="00464ED8" w:rsidTr="00927B9D">
        <w:tc>
          <w:tcPr>
            <w:tcW w:w="6346" w:type="dxa"/>
            <w:hideMark/>
          </w:tcPr>
          <w:p w:rsidR="00670BE2" w:rsidRPr="00464ED8" w:rsidRDefault="00670BE2" w:rsidP="00927B9D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670BE2" w:rsidRPr="00464ED8" w:rsidRDefault="00670BE2" w:rsidP="00927B9D">
            <w:pPr>
              <w:jc w:val="center"/>
              <w:rPr>
                <w:b/>
              </w:rPr>
            </w:pPr>
          </w:p>
        </w:tc>
      </w:tr>
      <w:tr w:rsidR="00670BE2" w:rsidRPr="00464ED8" w:rsidTr="00927B9D">
        <w:tc>
          <w:tcPr>
            <w:tcW w:w="6346" w:type="dxa"/>
            <w:hideMark/>
          </w:tcPr>
          <w:p w:rsidR="00670BE2" w:rsidRPr="00464ED8" w:rsidRDefault="00670BE2" w:rsidP="00927B9D">
            <w:r w:rsidRPr="00464ED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670BE2" w:rsidRPr="003C1D7B" w:rsidRDefault="00670BE2" w:rsidP="00927B9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0" w:type="dxa"/>
          </w:tcPr>
          <w:p w:rsidR="00670BE2" w:rsidRPr="003C1D7B" w:rsidRDefault="00670BE2" w:rsidP="00927B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:rsidR="00670BE2" w:rsidRPr="00464ED8" w:rsidTr="00927B9D">
        <w:tc>
          <w:tcPr>
            <w:tcW w:w="6346" w:type="dxa"/>
            <w:shd w:val="clear" w:color="auto" w:fill="E0E0E0"/>
            <w:hideMark/>
          </w:tcPr>
          <w:p w:rsidR="00670BE2" w:rsidRPr="00464ED8" w:rsidRDefault="00670BE2" w:rsidP="00927B9D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70BE2" w:rsidRPr="003C1D7B" w:rsidRDefault="00670BE2" w:rsidP="00927B9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670BE2" w:rsidRPr="00464ED8" w:rsidTr="00927B9D">
        <w:tc>
          <w:tcPr>
            <w:tcW w:w="6346" w:type="dxa"/>
            <w:shd w:val="clear" w:color="auto" w:fill="D9D9D9"/>
            <w:hideMark/>
          </w:tcPr>
          <w:p w:rsidR="00670BE2" w:rsidRPr="00464ED8" w:rsidRDefault="00670BE2" w:rsidP="00927B9D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670BE2" w:rsidRPr="00464ED8" w:rsidRDefault="00670BE2" w:rsidP="00927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70BE2" w:rsidRPr="00464ED8" w:rsidTr="00927B9D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670BE2" w:rsidRPr="00464ED8" w:rsidRDefault="00670BE2" w:rsidP="00927B9D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70BE2" w:rsidRPr="00464ED8" w:rsidRDefault="00670BE2" w:rsidP="00927B9D">
            <w:pPr>
              <w:jc w:val="center"/>
              <w:rPr>
                <w:b/>
              </w:rPr>
            </w:pPr>
            <w:r>
              <w:rPr>
                <w:b/>
              </w:rPr>
              <w:t>36/1</w:t>
            </w:r>
          </w:p>
        </w:tc>
      </w:tr>
    </w:tbl>
    <w:p w:rsidR="00670BE2" w:rsidRPr="00464ED8" w:rsidRDefault="00670BE2" w:rsidP="00013053">
      <w:pPr>
        <w:ind w:firstLine="709"/>
        <w:jc w:val="both"/>
        <w:rPr>
          <w:b/>
        </w:rPr>
      </w:pPr>
    </w:p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59" w:type="dxa"/>
          </w:tcPr>
          <w:p w:rsidR="007A349B" w:rsidRPr="001F3D08" w:rsidRDefault="007A349B" w:rsidP="007A349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 </w:t>
            </w:r>
          </w:p>
        </w:tc>
        <w:tc>
          <w:tcPr>
            <w:tcW w:w="1559" w:type="dxa"/>
          </w:tcPr>
          <w:p w:rsidR="007A349B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0.25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3.75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36/1</w:t>
            </w:r>
          </w:p>
        </w:tc>
      </w:tr>
    </w:tbl>
    <w:p w:rsidR="005E705A" w:rsidRPr="00464ED8" w:rsidRDefault="005E705A" w:rsidP="005E705A">
      <w:pPr>
        <w:ind w:firstLine="709"/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5E705A" w:rsidRDefault="005E705A" w:rsidP="005E705A">
      <w:pPr>
        <w:ind w:firstLine="709"/>
        <w:jc w:val="both"/>
      </w:pPr>
      <w:r w:rsidRPr="00464ED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3C1D7B" w:rsidRDefault="003C1D7B" w:rsidP="007A349B">
      <w:pPr>
        <w:ind w:firstLine="709"/>
        <w:jc w:val="both"/>
        <w:rPr>
          <w:b/>
          <w:bCs/>
        </w:rPr>
      </w:pPr>
    </w:p>
    <w:p w:rsidR="003C1D7B" w:rsidRDefault="003C1D7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C1D7B" w:rsidRPr="00D335EE" w:rsidRDefault="00D335EE" w:rsidP="00927B9D">
            <w:pPr>
              <w:rPr>
                <w:color w:val="000000"/>
              </w:rPr>
            </w:pPr>
            <w:r w:rsidRPr="00D335EE">
              <w:rPr>
                <w:bCs/>
                <w:color w:val="000000"/>
              </w:rPr>
              <w:t>Тема 1. Деятельность юриста (адвоката) на стадии возбуждения гражданского дела в суде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D335EE" w:rsidP="00927B9D">
            <w:pPr>
              <w:rPr>
                <w:color w:val="000000"/>
              </w:rPr>
            </w:pPr>
            <w:r w:rsidRPr="00650CDD">
              <w:rPr>
                <w:bCs/>
                <w:color w:val="000000"/>
              </w:rPr>
              <w:t>Тема 2. Деятельность юриста (адвоката) на стадии подготовки гражданского дела к судебному разбирательству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D335EE" w:rsidP="00927B9D">
            <w:pPr>
              <w:rPr>
                <w:color w:val="000000"/>
              </w:rPr>
            </w:pPr>
            <w:r w:rsidRPr="00650CDD">
              <w:rPr>
                <w:bCs/>
                <w:color w:val="000000"/>
              </w:rPr>
              <w:t>Тема 3. Участие юриста (адвоката) в судебном разбирательстве гражданского дела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D335EE" w:rsidP="00927B9D">
            <w:pPr>
              <w:rPr>
                <w:color w:val="000000"/>
              </w:rPr>
            </w:pPr>
            <w:r w:rsidRPr="00650CDD">
              <w:rPr>
                <w:bCs/>
              </w:rPr>
              <w:t>Тема 4. Юрист (адвокат) на стадии апелляционного (кассационного) обжалования судебного акта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650CDD" w:rsidP="00927B9D">
            <w:pPr>
              <w:rPr>
                <w:color w:val="000000"/>
              </w:rPr>
            </w:pPr>
            <w:r w:rsidRPr="00650CDD">
              <w:rPr>
                <w:bCs/>
              </w:rPr>
              <w:t>Тема 5. Юрист (адвокат) на стадии пересмотра судебного акта в порядке надзора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650CDD" w:rsidP="00927B9D">
            <w:pPr>
              <w:rPr>
                <w:color w:val="000000"/>
              </w:rPr>
            </w:pPr>
            <w:r w:rsidRPr="00650CDD">
              <w:rPr>
                <w:bCs/>
              </w:rPr>
              <w:t>Тема 6. Участие юриста (адвоката) на стадии пересмотра судебного акта по вновь открывшимся обстоятельствам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650CDD" w:rsidP="00927B9D">
            <w:pPr>
              <w:rPr>
                <w:color w:val="000000"/>
              </w:rPr>
            </w:pPr>
            <w:r w:rsidRPr="00650CDD">
              <w:rPr>
                <w:bCs/>
              </w:rPr>
              <w:t>Тема 7. Роль юриста (адвоката) в исполнительном производстве</w:t>
            </w:r>
          </w:p>
        </w:tc>
      </w:tr>
    </w:tbl>
    <w:p w:rsidR="005E705A" w:rsidRPr="00464ED8" w:rsidRDefault="005E705A" w:rsidP="007A349B">
      <w:pPr>
        <w:shd w:val="clear" w:color="auto" w:fill="FFFFFF"/>
        <w:jc w:val="both"/>
      </w:pPr>
    </w:p>
    <w:p w:rsidR="001F3D08" w:rsidRPr="006F4104" w:rsidRDefault="00416DC2" w:rsidP="001F3D08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1F3D08" w:rsidRPr="001F3D08" w:rsidRDefault="001F3D08" w:rsidP="001F3D08">
      <w:pPr>
        <w:rPr>
          <w:bCs/>
          <w:color w:val="000000"/>
        </w:rPr>
      </w:pPr>
      <w:r w:rsidRPr="001F3D08">
        <w:rPr>
          <w:bCs/>
          <w:color w:val="000000"/>
        </w:rPr>
        <w:t>Курсовая работа по дисциплине не предусмотрена учебным планом.</w:t>
      </w:r>
    </w:p>
    <w:p w:rsidR="001F3D08" w:rsidRPr="001F3D08" w:rsidRDefault="001F3D08" w:rsidP="001F3D08">
      <w:pPr>
        <w:widowControl w:val="0"/>
        <w:suppressAutoHyphens/>
        <w:ind w:firstLine="720"/>
        <w:jc w:val="both"/>
        <w:rPr>
          <w:kern w:val="1"/>
          <w:lang w:eastAsia="ar-SA"/>
        </w:rPr>
      </w:pPr>
    </w:p>
    <w:p w:rsidR="001F3D08" w:rsidRPr="001F3D08" w:rsidRDefault="001F3D08" w:rsidP="001F3D08">
      <w:pPr>
        <w:rPr>
          <w:b/>
        </w:rPr>
      </w:pPr>
    </w:p>
    <w:p w:rsidR="00416DC2" w:rsidRPr="00464ED8" w:rsidRDefault="00416DC2" w:rsidP="005E705A">
      <w:pPr>
        <w:ind w:firstLine="709"/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650CDD" w:rsidRDefault="00650CDD" w:rsidP="00EB624E">
      <w:pPr>
        <w:jc w:val="both"/>
        <w:rPr>
          <w:b/>
          <w:bCs/>
        </w:rPr>
      </w:pPr>
    </w:p>
    <w:p w:rsidR="00650CDD" w:rsidRPr="00650CDD" w:rsidRDefault="00650CDD" w:rsidP="00EB624E">
      <w:pPr>
        <w:jc w:val="both"/>
        <w:rPr>
          <w:bCs/>
        </w:rPr>
      </w:pPr>
      <w:proofErr w:type="gramStart"/>
      <w:r w:rsidRPr="00650CDD">
        <w:rPr>
          <w:bCs/>
        </w:rPr>
        <w:t>Занятия</w:t>
      </w:r>
      <w:proofErr w:type="gramEnd"/>
      <w:r w:rsidRPr="00650CDD">
        <w:rPr>
          <w:bCs/>
        </w:rPr>
        <w:t xml:space="preserve"> проводимые в активной и интерактивной формах по дисциплине не предусмотрены учебным планом.</w:t>
      </w:r>
    </w:p>
    <w:p w:rsidR="005E705A" w:rsidRPr="00650CDD" w:rsidRDefault="005E705A" w:rsidP="00EB624E">
      <w:pPr>
        <w:ind w:firstLine="709"/>
        <w:jc w:val="both"/>
        <w:rPr>
          <w:bCs/>
        </w:rPr>
      </w:pPr>
    </w:p>
    <w:p w:rsidR="00EC45C0" w:rsidRPr="00650CDD" w:rsidRDefault="00EC45C0" w:rsidP="00EB624E">
      <w:pPr>
        <w:ind w:firstLine="709"/>
        <w:jc w:val="both"/>
        <w:rPr>
          <w:b/>
          <w:bCs/>
        </w:rPr>
      </w:pPr>
    </w:p>
    <w:p w:rsidR="003C1D7B" w:rsidRPr="00464ED8" w:rsidRDefault="003C1D7B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97290" w:rsidRDefault="00697290" w:rsidP="00697290">
      <w:pPr>
        <w:jc w:val="both"/>
        <w:rPr>
          <w:b/>
        </w:rPr>
      </w:pPr>
    </w:p>
    <w:p w:rsidR="005E705A" w:rsidRDefault="005E705A" w:rsidP="00697290">
      <w:pPr>
        <w:jc w:val="both"/>
        <w:rPr>
          <w:b/>
          <w:lang w:eastAsia="en-US"/>
        </w:rPr>
      </w:pPr>
      <w:r w:rsidRPr="00464ED8">
        <w:rPr>
          <w:b/>
        </w:rPr>
        <w:t xml:space="preserve">5.2 </w:t>
      </w:r>
      <w:r w:rsidRPr="00464ED8">
        <w:rPr>
          <w:b/>
          <w:lang w:eastAsia="en-US"/>
        </w:rPr>
        <w:t>Темы для рефератов</w:t>
      </w:r>
    </w:p>
    <w:p w:rsidR="00650CDD" w:rsidRDefault="00650CDD" w:rsidP="00697290">
      <w:pPr>
        <w:jc w:val="both"/>
        <w:rPr>
          <w:b/>
          <w:lang w:eastAsia="en-US"/>
        </w:rPr>
      </w:pPr>
    </w:p>
    <w:p w:rsidR="00650CDD" w:rsidRPr="008A4765" w:rsidRDefault="00650CDD" w:rsidP="00650CDD">
      <w:pPr>
        <w:rPr>
          <w:bCs/>
        </w:rPr>
      </w:pPr>
      <w:r>
        <w:rPr>
          <w:bCs/>
        </w:rPr>
        <w:t>1.</w:t>
      </w:r>
      <w:r w:rsidRPr="008A4765">
        <w:rPr>
          <w:bCs/>
        </w:rPr>
        <w:t>Понятие и задачи адвокатуры.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2.Принципы организации и деятельности адвокатуры.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3.Понятие и признаки адвокатской деятельности.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4.Виды юридической помощи, оказываемой адвокатом (виды адвокатской деятельности).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5.Профессиональные объединения адвокатов.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6.Адвокатская палата субъекта Российской Федерации и ее органы.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7.Федеральная палата адвокатов Российской Федерации и ее органы. Общественные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объединения адвокатов.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8.Формы адвокатских образований. Адвокатский кабинет. Коллегия адвокатов.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Адвокатское бюро. Юридическая консультация.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9.Понятие адвоката. Порядок приобретения статуса адвоката.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10.Приостановление и прекращение статуса адвоката.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11.Требования к претенденту на должность адвоката.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12.Права и обязанности адвоката.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13.Ответственность адвоката. Процедура осуществления дисциплинарного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производства в отношении адвоката.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14.Гарантии независимости адвоката. Адвокатская тайна.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15.Адвокатская этика. Оплата труда адвоката.</w:t>
      </w:r>
    </w:p>
    <w:p w:rsidR="00650CDD" w:rsidRDefault="00650CDD" w:rsidP="00697290">
      <w:pPr>
        <w:jc w:val="both"/>
        <w:rPr>
          <w:b/>
          <w:lang w:eastAsia="en-US"/>
        </w:rPr>
      </w:pPr>
    </w:p>
    <w:tbl>
      <w:tblPr>
        <w:tblW w:w="9606" w:type="dxa"/>
        <w:tblInd w:w="2" w:type="dxa"/>
        <w:tblLook w:val="01E0" w:firstRow="1" w:lastRow="1" w:firstColumn="1" w:lastColumn="1" w:noHBand="0" w:noVBand="0"/>
      </w:tblPr>
      <w:tblGrid>
        <w:gridCol w:w="9606"/>
      </w:tblGrid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  <w:color w:val="000000"/>
              </w:rPr>
              <w:t>Тема 1.</w:t>
            </w:r>
            <w:r w:rsidRPr="003C1D7B">
              <w:t>Общие положения корпоративного права.</w:t>
            </w:r>
          </w:p>
        </w:tc>
      </w:tr>
      <w:tr w:rsidR="003C1D7B" w:rsidRPr="003C1D7B" w:rsidTr="00927B9D">
        <w:trPr>
          <w:trHeight w:val="431"/>
        </w:trPr>
        <w:tc>
          <w:tcPr>
            <w:tcW w:w="9606" w:type="dxa"/>
          </w:tcPr>
          <w:p w:rsidR="003C1D7B" w:rsidRPr="003C1D7B" w:rsidRDefault="003C1D7B" w:rsidP="003C1D7B">
            <w:pPr>
              <w:widowControl w:val="0"/>
            </w:pPr>
            <w:r w:rsidRPr="003C1D7B">
              <w:rPr>
                <w:bCs/>
                <w:color w:val="000000"/>
              </w:rPr>
              <w:t>Тема 2.</w:t>
            </w:r>
            <w:r w:rsidRPr="003C1D7B">
              <w:t>Виды корпораций. Правовое положение предпринимательских и непредпринимательских корпораций. Корпоративные объединения без образования юридического лица.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  <w:color w:val="000000"/>
              </w:rPr>
              <w:t>Тема 3</w:t>
            </w:r>
            <w:r w:rsidRPr="003C1D7B">
              <w:rPr>
                <w:color w:val="000000"/>
              </w:rPr>
              <w:t xml:space="preserve">. </w:t>
            </w:r>
            <w:r w:rsidRPr="003C1D7B">
              <w:t>Правовое положение акционерных обществ.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 xml:space="preserve">Тема 4. </w:t>
            </w:r>
            <w:r w:rsidRPr="003C1D7B">
              <w:t>Правовое положение обществ с ограниченной ответственностью.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>Тема 5.</w:t>
            </w:r>
            <w:r w:rsidRPr="003C1D7B">
              <w:t xml:space="preserve"> Корпоративные права и обязанности участников корпорации.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 xml:space="preserve">Тема 6. </w:t>
            </w:r>
            <w:r w:rsidRPr="003C1D7B">
              <w:t>Корпорации на рынке ценных бумаг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>Тема 7.</w:t>
            </w:r>
            <w:r w:rsidRPr="003C1D7B">
              <w:t xml:space="preserve"> Правовое обеспечение корпоративного управления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bCs/>
              </w:rPr>
            </w:pPr>
            <w:r w:rsidRPr="003C1D7B">
              <w:rPr>
                <w:bCs/>
              </w:rPr>
              <w:lastRenderedPageBreak/>
              <w:t xml:space="preserve">Тема 8. </w:t>
            </w:r>
            <w:r w:rsidRPr="003C1D7B">
              <w:t>Особенности правового положения корпораций в отдельных сферах предпринимательской деятельности.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b/>
                <w:bCs/>
              </w:rPr>
            </w:pPr>
            <w:r w:rsidRPr="003C1D7B">
              <w:rPr>
                <w:bCs/>
              </w:rPr>
              <w:t>Тема 9</w:t>
            </w:r>
            <w:r w:rsidRPr="003C1D7B">
              <w:rPr>
                <w:b/>
                <w:bCs/>
              </w:rPr>
              <w:t xml:space="preserve">. </w:t>
            </w:r>
            <w:r w:rsidRPr="003C1D7B">
              <w:t>Участие государства в корпоративных правоотношениях.</w:t>
            </w:r>
          </w:p>
        </w:tc>
      </w:tr>
    </w:tbl>
    <w:p w:rsidR="003C1D7B" w:rsidRDefault="003C1D7B" w:rsidP="00697290">
      <w:pPr>
        <w:jc w:val="both"/>
        <w:rPr>
          <w:b/>
          <w:lang w:eastAsia="en-US"/>
        </w:rPr>
      </w:pPr>
    </w:p>
    <w:p w:rsidR="003C1D7B" w:rsidRDefault="003C1D7B" w:rsidP="00697290">
      <w:pPr>
        <w:jc w:val="both"/>
        <w:rPr>
          <w:b/>
          <w:lang w:eastAsia="en-US"/>
        </w:rPr>
      </w:pPr>
    </w:p>
    <w:p w:rsidR="003C1D7B" w:rsidRPr="00464ED8" w:rsidRDefault="003C1D7B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p w:rsidR="00650CDD" w:rsidRDefault="00650CDD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363"/>
        <w:gridCol w:w="3325"/>
      </w:tblGrid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№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Форма текущего контроля</w:t>
            </w:r>
          </w:p>
        </w:tc>
      </w:tr>
      <w:tr w:rsidR="00650CDD" w:rsidRPr="008A4765" w:rsidTr="00927B9D">
        <w:trPr>
          <w:trHeight w:val="585"/>
        </w:trPr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1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widowControl w:val="0"/>
              <w:autoSpaceDE w:val="0"/>
              <w:autoSpaceDN w:val="0"/>
              <w:ind w:left="-108"/>
              <w:rPr>
                <w:bCs/>
                <w:color w:val="000000"/>
              </w:rPr>
            </w:pPr>
            <w:r w:rsidRPr="008A4765">
              <w:rPr>
                <w:color w:val="000000"/>
              </w:rPr>
              <w:t xml:space="preserve">Тема 1. </w:t>
            </w:r>
            <w:r w:rsidRPr="008A4765">
              <w:rPr>
                <w:bCs/>
                <w:color w:val="000000"/>
                <w:spacing w:val="1"/>
              </w:rPr>
              <w:t xml:space="preserve">Деятельность юриста (адвоката) на стадии возбуждения </w:t>
            </w:r>
            <w:r w:rsidRPr="008A4765">
              <w:rPr>
                <w:bCs/>
                <w:color w:val="000000"/>
                <w:spacing w:val="-1"/>
              </w:rPr>
              <w:t>гражданского дела в суде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left="-108"/>
              <w:rPr>
                <w:color w:val="000000"/>
              </w:rPr>
            </w:pPr>
            <w:r w:rsidRPr="008A4765">
              <w:rPr>
                <w:color w:val="000000"/>
              </w:rPr>
              <w:t xml:space="preserve">Тема 2. </w:t>
            </w:r>
            <w:r w:rsidRPr="008A4765">
              <w:rPr>
                <w:bCs/>
                <w:color w:val="000000"/>
                <w:spacing w:val="1"/>
              </w:rPr>
              <w:t xml:space="preserve">Деятельность юриста (адвоката) на стадии подготовки </w:t>
            </w:r>
            <w:r w:rsidRPr="008A4765">
              <w:rPr>
                <w:bCs/>
                <w:color w:val="000000"/>
                <w:spacing w:val="-1"/>
              </w:rPr>
              <w:t>гражданского дела к судебному разбирательству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3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left="-108"/>
              <w:rPr>
                <w:color w:val="000000"/>
              </w:rPr>
            </w:pPr>
            <w:r w:rsidRPr="008A4765">
              <w:rPr>
                <w:color w:val="000000"/>
              </w:rPr>
              <w:t xml:space="preserve">Тема 3. </w:t>
            </w:r>
            <w:r w:rsidRPr="008A4765">
              <w:rPr>
                <w:bCs/>
                <w:color w:val="000000"/>
              </w:rPr>
              <w:t xml:space="preserve">Участие юриста (адвоката) в судебном разбирательстве </w:t>
            </w:r>
            <w:r w:rsidRPr="008A4765">
              <w:rPr>
                <w:bCs/>
                <w:color w:val="000000"/>
                <w:spacing w:val="-1"/>
              </w:rPr>
              <w:t>гражданского дела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4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shd w:val="clear" w:color="auto" w:fill="FFFFFF"/>
              <w:autoSpaceDE w:val="0"/>
              <w:autoSpaceDN w:val="0"/>
              <w:ind w:left="-108"/>
              <w:jc w:val="both"/>
            </w:pPr>
            <w:r w:rsidRPr="008A4765">
              <w:rPr>
                <w:bCs/>
                <w:color w:val="000000"/>
                <w:spacing w:val="22"/>
              </w:rPr>
              <w:t xml:space="preserve">Тема 4. </w:t>
            </w:r>
            <w:r w:rsidRPr="008A4765">
              <w:rPr>
                <w:bCs/>
                <w:color w:val="000000"/>
              </w:rPr>
              <w:t>Юрист (адвокат) на стадии апелляционного (кассационного) обжалования судебного акта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5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shd w:val="clear" w:color="auto" w:fill="FFFFFF"/>
              <w:autoSpaceDE w:val="0"/>
              <w:autoSpaceDN w:val="0"/>
              <w:ind w:left="-108"/>
              <w:jc w:val="both"/>
            </w:pPr>
            <w:r w:rsidRPr="008A4765">
              <w:rPr>
                <w:bCs/>
                <w:color w:val="000000"/>
                <w:spacing w:val="1"/>
              </w:rPr>
              <w:t xml:space="preserve">Тема 5. Юрист (адвокат) на стадии пересмотра судебного акта в </w:t>
            </w:r>
            <w:r w:rsidRPr="008A4765">
              <w:rPr>
                <w:bCs/>
                <w:color w:val="000000"/>
                <w:spacing w:val="-1"/>
              </w:rPr>
              <w:t>порядке надзора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6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shd w:val="clear" w:color="auto" w:fill="FFFFFF"/>
              <w:autoSpaceDE w:val="0"/>
              <w:autoSpaceDN w:val="0"/>
              <w:ind w:left="-108"/>
              <w:jc w:val="both"/>
            </w:pPr>
            <w:r w:rsidRPr="008A4765">
              <w:rPr>
                <w:bCs/>
                <w:color w:val="000000"/>
                <w:spacing w:val="1"/>
              </w:rPr>
              <w:t>Тема 6. Участие юриста (адвоката) на стадии пересмотра судебно</w:t>
            </w:r>
            <w:r w:rsidRPr="008A4765">
              <w:rPr>
                <w:bCs/>
                <w:color w:val="000000"/>
                <w:spacing w:val="-1"/>
              </w:rPr>
              <w:t>го акта по вновь открывшимся обстоятельствам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7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shd w:val="clear" w:color="auto" w:fill="FFFFFF"/>
              <w:autoSpaceDE w:val="0"/>
              <w:autoSpaceDN w:val="0"/>
              <w:ind w:left="-108"/>
            </w:pPr>
            <w:r w:rsidRPr="008A4765">
              <w:rPr>
                <w:bCs/>
                <w:color w:val="000000"/>
              </w:rPr>
              <w:t>Тема 7. Роль юриста (адвоката) в исполнительном производстве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</w:tbl>
    <w:p w:rsidR="00B76AD8" w:rsidRPr="00464ED8" w:rsidRDefault="00B76AD8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697290">
      <w:pPr>
        <w:jc w:val="both"/>
        <w:rPr>
          <w:b/>
        </w:rPr>
      </w:pPr>
    </w:p>
    <w:p w:rsid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p w:rsidR="00650CDD" w:rsidRPr="00EB624E" w:rsidRDefault="00650CDD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624E" w:rsidRDefault="00EB624E" w:rsidP="00EB624E">
      <w:pPr>
        <w:jc w:val="both"/>
        <w:rPr>
          <w:b/>
        </w:rPr>
      </w:pPr>
    </w:p>
    <w:p w:rsidR="004A7A21" w:rsidRDefault="004A7A21" w:rsidP="00EB624E">
      <w:pPr>
        <w:jc w:val="both"/>
        <w:rPr>
          <w:b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227"/>
        <w:gridCol w:w="1215"/>
      </w:tblGrid>
      <w:tr w:rsidR="004A7A21" w:rsidRPr="008A4765" w:rsidTr="00AF78C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A7A21" w:rsidRPr="008A4765" w:rsidRDefault="004A7A21" w:rsidP="00AF78CF">
            <w:pPr>
              <w:jc w:val="center"/>
            </w:pPr>
            <w:r w:rsidRPr="008A476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A7A21" w:rsidRPr="008A4765" w:rsidRDefault="004A7A21" w:rsidP="00AF78CF">
            <w:pPr>
              <w:jc w:val="center"/>
            </w:pPr>
            <w:r w:rsidRPr="008A476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A7A21" w:rsidRPr="008A4765" w:rsidRDefault="004A7A21" w:rsidP="00AF78CF">
            <w:pPr>
              <w:jc w:val="center"/>
            </w:pPr>
            <w:r w:rsidRPr="008A476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A7A21" w:rsidRPr="008A4765" w:rsidRDefault="004A7A21" w:rsidP="00AF78CF">
            <w:pPr>
              <w:ind w:left="113" w:right="113"/>
              <w:jc w:val="center"/>
            </w:pPr>
            <w:r w:rsidRPr="008A476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A7A21" w:rsidRPr="008A4765" w:rsidRDefault="004A7A21" w:rsidP="00AF78CF">
            <w:pPr>
              <w:ind w:left="113" w:right="113"/>
              <w:jc w:val="center"/>
            </w:pPr>
            <w:r w:rsidRPr="008A4765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4A7A21" w:rsidRPr="008A4765" w:rsidRDefault="004A7A21" w:rsidP="00AF78CF">
            <w:pPr>
              <w:jc w:val="center"/>
            </w:pPr>
            <w:r w:rsidRPr="008A4765">
              <w:t>Наличие</w:t>
            </w:r>
          </w:p>
        </w:tc>
      </w:tr>
      <w:tr w:rsidR="004A7A21" w:rsidRPr="008A4765" w:rsidTr="00AF78CF">
        <w:trPr>
          <w:cantSplit/>
          <w:trHeight w:val="519"/>
        </w:trPr>
        <w:tc>
          <w:tcPr>
            <w:tcW w:w="648" w:type="dxa"/>
            <w:vMerge/>
          </w:tcPr>
          <w:p w:rsidR="004A7A21" w:rsidRPr="008A4765" w:rsidRDefault="004A7A21" w:rsidP="00AF78CF">
            <w:pPr>
              <w:jc w:val="center"/>
            </w:pPr>
          </w:p>
        </w:tc>
        <w:tc>
          <w:tcPr>
            <w:tcW w:w="2437" w:type="dxa"/>
            <w:vMerge/>
          </w:tcPr>
          <w:p w:rsidR="004A7A21" w:rsidRPr="008A4765" w:rsidRDefault="004A7A21" w:rsidP="00AF78CF">
            <w:pPr>
              <w:jc w:val="center"/>
            </w:pPr>
          </w:p>
        </w:tc>
        <w:tc>
          <w:tcPr>
            <w:tcW w:w="1560" w:type="dxa"/>
            <w:vMerge/>
          </w:tcPr>
          <w:p w:rsidR="004A7A21" w:rsidRPr="008A4765" w:rsidRDefault="004A7A21" w:rsidP="00AF78C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A7A21" w:rsidRPr="008A4765" w:rsidRDefault="004A7A21" w:rsidP="00AF78C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A7A21" w:rsidRPr="008A4765" w:rsidRDefault="004A7A21" w:rsidP="00AF78CF">
            <w:pPr>
              <w:ind w:left="113" w:right="113"/>
              <w:jc w:val="center"/>
            </w:pPr>
          </w:p>
        </w:tc>
        <w:tc>
          <w:tcPr>
            <w:tcW w:w="1227" w:type="dxa"/>
          </w:tcPr>
          <w:p w:rsidR="004A7A21" w:rsidRPr="008A4765" w:rsidRDefault="004A7A21" w:rsidP="00AF78CF">
            <w:pPr>
              <w:jc w:val="center"/>
            </w:pPr>
            <w:r w:rsidRPr="008A4765">
              <w:t>Печатные издания</w:t>
            </w:r>
          </w:p>
        </w:tc>
        <w:tc>
          <w:tcPr>
            <w:tcW w:w="1215" w:type="dxa"/>
          </w:tcPr>
          <w:p w:rsidR="004A7A21" w:rsidRPr="008A4765" w:rsidRDefault="004A7A21" w:rsidP="00AF78CF">
            <w:pPr>
              <w:jc w:val="center"/>
            </w:pPr>
            <w:r w:rsidRPr="008A4765">
              <w:t>ЭБС (адрес в сети Интернет)</w:t>
            </w:r>
          </w:p>
        </w:tc>
      </w:tr>
      <w:tr w:rsidR="004A7A21" w:rsidRPr="008A4765" w:rsidTr="00AF78CF">
        <w:tc>
          <w:tcPr>
            <w:tcW w:w="648" w:type="dxa"/>
          </w:tcPr>
          <w:p w:rsidR="004A7A21" w:rsidRPr="008A4765" w:rsidRDefault="004A7A21" w:rsidP="00AF78CF">
            <w:pPr>
              <w:jc w:val="center"/>
            </w:pPr>
            <w:r w:rsidRPr="008A4765">
              <w:t>1.</w:t>
            </w:r>
          </w:p>
        </w:tc>
        <w:tc>
          <w:tcPr>
            <w:tcW w:w="2437" w:type="dxa"/>
          </w:tcPr>
          <w:p w:rsidR="004A7A21" w:rsidRPr="008A4765" w:rsidRDefault="004A7A21" w:rsidP="00AF78CF">
            <w:r w:rsidRPr="008A4765">
              <w:t>Гражданский процесс: учебник</w:t>
            </w:r>
          </w:p>
        </w:tc>
        <w:tc>
          <w:tcPr>
            <w:tcW w:w="1560" w:type="dxa"/>
          </w:tcPr>
          <w:p w:rsidR="004A7A21" w:rsidRPr="008A4765" w:rsidRDefault="004A7A21" w:rsidP="00AF78CF">
            <w:r w:rsidRPr="008A4765">
              <w:t xml:space="preserve">Туманова Л. В. , </w:t>
            </w:r>
            <w:proofErr w:type="spellStart"/>
            <w:r w:rsidRPr="008A4765">
              <w:t>Эриашвили</w:t>
            </w:r>
            <w:proofErr w:type="spellEnd"/>
            <w:r w:rsidRPr="008A4765">
              <w:t xml:space="preserve"> Н. Д. , </w:t>
            </w:r>
            <w:proofErr w:type="spellStart"/>
            <w:r w:rsidRPr="008A4765">
              <w:t>Кузбагаров</w:t>
            </w:r>
            <w:proofErr w:type="spellEnd"/>
            <w:r w:rsidRPr="008A4765">
              <w:t xml:space="preserve"> А. Н. , Горелик А. П. , Борисова Л. В.</w:t>
            </w:r>
          </w:p>
        </w:tc>
        <w:tc>
          <w:tcPr>
            <w:tcW w:w="1133" w:type="dxa"/>
          </w:tcPr>
          <w:p w:rsidR="004A7A21" w:rsidRPr="008A4765" w:rsidRDefault="004A7A21" w:rsidP="00AF78CF">
            <w:r w:rsidRPr="008A4765">
              <w:t xml:space="preserve">М.: </w:t>
            </w:r>
            <w:proofErr w:type="spellStart"/>
            <w:r w:rsidRPr="008A4765">
              <w:t>Юнити</w:t>
            </w:r>
            <w:proofErr w:type="spellEnd"/>
            <w:r w:rsidRPr="008A4765">
              <w:t>-Дана</w:t>
            </w:r>
          </w:p>
        </w:tc>
        <w:tc>
          <w:tcPr>
            <w:tcW w:w="900" w:type="dxa"/>
          </w:tcPr>
          <w:p w:rsidR="004A7A21" w:rsidRPr="008A4765" w:rsidRDefault="004A7A21" w:rsidP="00AF78CF">
            <w:pPr>
              <w:rPr>
                <w:lang w:val="en-US"/>
              </w:rPr>
            </w:pPr>
            <w:r w:rsidRPr="008A4765">
              <w:rPr>
                <w:lang w:val="en-US"/>
              </w:rPr>
              <w:t>2015</w:t>
            </w:r>
          </w:p>
        </w:tc>
        <w:tc>
          <w:tcPr>
            <w:tcW w:w="1227" w:type="dxa"/>
          </w:tcPr>
          <w:p w:rsidR="004A7A21" w:rsidRPr="008A4765" w:rsidRDefault="004A7A21" w:rsidP="00AF78CF"/>
        </w:tc>
        <w:tc>
          <w:tcPr>
            <w:tcW w:w="1215" w:type="dxa"/>
          </w:tcPr>
          <w:p w:rsidR="004A7A21" w:rsidRPr="008A4765" w:rsidRDefault="004A7A21" w:rsidP="00AF78CF">
            <w:r w:rsidRPr="008A4765">
              <w:t>http://biblioclub.ru</w:t>
            </w:r>
          </w:p>
        </w:tc>
      </w:tr>
      <w:tr w:rsidR="004A7A21" w:rsidRPr="008A4765" w:rsidTr="00AF78CF">
        <w:tc>
          <w:tcPr>
            <w:tcW w:w="648" w:type="dxa"/>
          </w:tcPr>
          <w:p w:rsidR="004A7A21" w:rsidRPr="008A4765" w:rsidRDefault="004A7A21" w:rsidP="00AF78CF">
            <w:pPr>
              <w:jc w:val="center"/>
            </w:pPr>
            <w:r w:rsidRPr="008A4765">
              <w:lastRenderedPageBreak/>
              <w:t>2.</w:t>
            </w:r>
          </w:p>
        </w:tc>
        <w:tc>
          <w:tcPr>
            <w:tcW w:w="2437" w:type="dxa"/>
          </w:tcPr>
          <w:p w:rsidR="004A7A21" w:rsidRPr="008A4765" w:rsidRDefault="004A7A21" w:rsidP="00AF78CF">
            <w:r w:rsidRPr="008A4765">
              <w:t>Гражданское процессуальное право России: учебник</w:t>
            </w:r>
          </w:p>
        </w:tc>
        <w:tc>
          <w:tcPr>
            <w:tcW w:w="1560" w:type="dxa"/>
          </w:tcPr>
          <w:p w:rsidR="004A7A21" w:rsidRPr="008A4765" w:rsidRDefault="004A7A21" w:rsidP="00AF78CF">
            <w:proofErr w:type="spellStart"/>
            <w:r w:rsidRPr="008A4765">
              <w:t>Эриашвили</w:t>
            </w:r>
            <w:proofErr w:type="spellEnd"/>
            <w:r w:rsidRPr="008A4765">
              <w:t xml:space="preserve"> Н. Д. , Туманова Л. В. , Алексий П. В. , Петров И. В. , </w:t>
            </w:r>
            <w:proofErr w:type="spellStart"/>
            <w:r w:rsidRPr="008A4765">
              <w:t>Кузбагаров</w:t>
            </w:r>
            <w:proofErr w:type="spellEnd"/>
            <w:r w:rsidRPr="008A4765">
              <w:t xml:space="preserve"> А. Н.</w:t>
            </w:r>
          </w:p>
        </w:tc>
        <w:tc>
          <w:tcPr>
            <w:tcW w:w="1133" w:type="dxa"/>
          </w:tcPr>
          <w:p w:rsidR="004A7A21" w:rsidRPr="008A4765" w:rsidRDefault="004A7A21" w:rsidP="00AF78CF">
            <w:r w:rsidRPr="008A4765">
              <w:t xml:space="preserve">М.: </w:t>
            </w:r>
            <w:proofErr w:type="spellStart"/>
            <w:r w:rsidRPr="008A4765">
              <w:t>Юнити</w:t>
            </w:r>
            <w:proofErr w:type="spellEnd"/>
            <w:r w:rsidRPr="008A4765">
              <w:t>-Дана</w:t>
            </w:r>
          </w:p>
        </w:tc>
        <w:tc>
          <w:tcPr>
            <w:tcW w:w="900" w:type="dxa"/>
          </w:tcPr>
          <w:p w:rsidR="004A7A21" w:rsidRPr="008A4765" w:rsidRDefault="004A7A21" w:rsidP="00AF78CF">
            <w:pPr>
              <w:rPr>
                <w:lang w:val="en-US"/>
              </w:rPr>
            </w:pPr>
            <w:r w:rsidRPr="008A4765">
              <w:rPr>
                <w:lang w:val="en-US"/>
              </w:rPr>
              <w:t>2015</w:t>
            </w:r>
          </w:p>
        </w:tc>
        <w:tc>
          <w:tcPr>
            <w:tcW w:w="1227" w:type="dxa"/>
          </w:tcPr>
          <w:p w:rsidR="004A7A21" w:rsidRPr="008A4765" w:rsidRDefault="004A7A21" w:rsidP="00AF78CF"/>
        </w:tc>
        <w:tc>
          <w:tcPr>
            <w:tcW w:w="1215" w:type="dxa"/>
          </w:tcPr>
          <w:p w:rsidR="004A7A21" w:rsidRPr="008A4765" w:rsidRDefault="004A7A21" w:rsidP="00AF78CF">
            <w:r w:rsidRPr="008A4765">
              <w:t>http://biblioclub.ru</w:t>
            </w:r>
          </w:p>
        </w:tc>
      </w:tr>
      <w:tr w:rsidR="004A7A21" w:rsidRPr="008A4765" w:rsidTr="00AF78CF">
        <w:tc>
          <w:tcPr>
            <w:tcW w:w="648" w:type="dxa"/>
          </w:tcPr>
          <w:p w:rsidR="004A7A21" w:rsidRPr="008A4765" w:rsidRDefault="004A7A21" w:rsidP="00AF78CF">
            <w:pPr>
              <w:jc w:val="center"/>
            </w:pPr>
            <w:r w:rsidRPr="008A4765">
              <w:t>3.</w:t>
            </w:r>
          </w:p>
        </w:tc>
        <w:tc>
          <w:tcPr>
            <w:tcW w:w="2437" w:type="dxa"/>
          </w:tcPr>
          <w:p w:rsidR="004A7A21" w:rsidRPr="008A4765" w:rsidRDefault="004A7A21" w:rsidP="00AF78CF">
            <w:r w:rsidRPr="008A4765">
              <w:t>Адвокатура в России</w:t>
            </w:r>
          </w:p>
        </w:tc>
        <w:tc>
          <w:tcPr>
            <w:tcW w:w="1560" w:type="dxa"/>
          </w:tcPr>
          <w:p w:rsidR="004A7A21" w:rsidRPr="008A4765" w:rsidRDefault="004A7A21" w:rsidP="00AF78CF">
            <w:r w:rsidRPr="008A4765">
              <w:t xml:space="preserve">Мирзоев Г. Б. , </w:t>
            </w:r>
            <w:proofErr w:type="spellStart"/>
            <w:r w:rsidRPr="008A4765">
              <w:t>Эриашвили</w:t>
            </w:r>
            <w:proofErr w:type="spellEnd"/>
            <w:r w:rsidRPr="008A4765">
              <w:t xml:space="preserve"> Н. Д. , </w:t>
            </w:r>
            <w:proofErr w:type="spellStart"/>
            <w:r w:rsidRPr="008A4765">
              <w:t>Грудцына</w:t>
            </w:r>
            <w:proofErr w:type="spellEnd"/>
            <w:r w:rsidRPr="008A4765">
              <w:t xml:space="preserve"> Л. Ю. , </w:t>
            </w:r>
            <w:proofErr w:type="spellStart"/>
            <w:r w:rsidRPr="008A4765">
              <w:t>Газетдинов</w:t>
            </w:r>
            <w:proofErr w:type="spellEnd"/>
            <w:r w:rsidRPr="008A4765">
              <w:t xml:space="preserve"> Н. И. , </w:t>
            </w:r>
            <w:proofErr w:type="spellStart"/>
            <w:r w:rsidRPr="008A4765">
              <w:t>Исаенкова</w:t>
            </w:r>
            <w:proofErr w:type="spellEnd"/>
            <w:r w:rsidRPr="008A4765">
              <w:t xml:space="preserve"> О. В.</w:t>
            </w:r>
          </w:p>
        </w:tc>
        <w:tc>
          <w:tcPr>
            <w:tcW w:w="1133" w:type="dxa"/>
          </w:tcPr>
          <w:p w:rsidR="004A7A21" w:rsidRPr="008A4765" w:rsidRDefault="004A7A21" w:rsidP="00AF78CF">
            <w:r w:rsidRPr="008A4765">
              <w:t xml:space="preserve">М.: </w:t>
            </w:r>
            <w:proofErr w:type="spellStart"/>
            <w:r w:rsidRPr="008A4765">
              <w:t>Юнити</w:t>
            </w:r>
            <w:proofErr w:type="spellEnd"/>
            <w:r w:rsidRPr="008A4765">
              <w:t>-Дана</w:t>
            </w:r>
          </w:p>
        </w:tc>
        <w:tc>
          <w:tcPr>
            <w:tcW w:w="900" w:type="dxa"/>
          </w:tcPr>
          <w:p w:rsidR="004A7A21" w:rsidRPr="008A4765" w:rsidRDefault="004A7A21" w:rsidP="00AF78CF">
            <w:pPr>
              <w:rPr>
                <w:lang w:val="en-US"/>
              </w:rPr>
            </w:pPr>
            <w:r w:rsidRPr="008A4765">
              <w:rPr>
                <w:lang w:val="en-US"/>
              </w:rPr>
              <w:t>2015</w:t>
            </w:r>
          </w:p>
        </w:tc>
        <w:tc>
          <w:tcPr>
            <w:tcW w:w="1227" w:type="dxa"/>
          </w:tcPr>
          <w:p w:rsidR="004A7A21" w:rsidRPr="008A4765" w:rsidRDefault="004A7A21" w:rsidP="00AF78CF"/>
        </w:tc>
        <w:tc>
          <w:tcPr>
            <w:tcW w:w="1215" w:type="dxa"/>
          </w:tcPr>
          <w:p w:rsidR="004A7A21" w:rsidRPr="008A4765" w:rsidRDefault="004A7A21" w:rsidP="00AF78CF">
            <w:r w:rsidRPr="008A4765">
              <w:t>http://biblioclub.ru</w:t>
            </w:r>
          </w:p>
        </w:tc>
      </w:tr>
    </w:tbl>
    <w:p w:rsidR="004A7A21" w:rsidRDefault="004A7A21" w:rsidP="00EB624E">
      <w:pPr>
        <w:jc w:val="both"/>
        <w:rPr>
          <w:b/>
        </w:rPr>
      </w:pPr>
    </w:p>
    <w:p w:rsidR="004A7A21" w:rsidRDefault="004A7A21" w:rsidP="00EB624E">
      <w:pPr>
        <w:jc w:val="both"/>
        <w:rPr>
          <w:b/>
        </w:rPr>
      </w:pPr>
    </w:p>
    <w:p w:rsidR="004A7A21" w:rsidRDefault="004A7A21" w:rsidP="00EB624E">
      <w:pPr>
        <w:jc w:val="both"/>
        <w:rPr>
          <w:b/>
        </w:rPr>
      </w:pPr>
    </w:p>
    <w:p w:rsidR="004A7A21" w:rsidRDefault="004A7A21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2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07" w:rsidRDefault="00225907">
      <w:r>
        <w:separator/>
      </w:r>
    </w:p>
  </w:endnote>
  <w:endnote w:type="continuationSeparator" w:id="0">
    <w:p w:rsidR="00225907" w:rsidRDefault="0022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07" w:rsidRDefault="00225907">
      <w:r>
        <w:separator/>
      </w:r>
    </w:p>
  </w:footnote>
  <w:footnote w:type="continuationSeparator" w:id="0">
    <w:p w:rsidR="00225907" w:rsidRDefault="0022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D08" w:rsidRDefault="001F3D08" w:rsidP="0014477D">
    <w:pPr>
      <w:pStyle w:val="a6"/>
      <w:framePr w:wrap="auto" w:vAnchor="text" w:hAnchor="margin" w:xAlign="right" w:y="1"/>
      <w:rPr>
        <w:rStyle w:val="a8"/>
      </w:rPr>
    </w:pPr>
  </w:p>
  <w:p w:rsidR="001F3D08" w:rsidRDefault="001F3D08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4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53A528F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66493"/>
    <w:multiLevelType w:val="hybridMultilevel"/>
    <w:tmpl w:val="A2F8A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C47CA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79F161AA"/>
    <w:multiLevelType w:val="hybridMultilevel"/>
    <w:tmpl w:val="1DE66718"/>
    <w:lvl w:ilvl="0" w:tplc="505EC0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8"/>
  </w:num>
  <w:num w:numId="2">
    <w:abstractNumId w:val="29"/>
  </w:num>
  <w:num w:numId="3">
    <w:abstractNumId w:val="23"/>
  </w:num>
  <w:num w:numId="4">
    <w:abstractNumId w:val="32"/>
  </w:num>
  <w:num w:numId="5">
    <w:abstractNumId w:val="3"/>
  </w:num>
  <w:num w:numId="6">
    <w:abstractNumId w:val="24"/>
  </w:num>
  <w:num w:numId="7">
    <w:abstractNumId w:val="26"/>
  </w:num>
  <w:num w:numId="8">
    <w:abstractNumId w:val="6"/>
  </w:num>
  <w:num w:numId="9">
    <w:abstractNumId w:val="13"/>
  </w:num>
  <w:num w:numId="10">
    <w:abstractNumId w:val="8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11"/>
  </w:num>
  <w:num w:numId="15">
    <w:abstractNumId w:val="2"/>
  </w:num>
  <w:num w:numId="16">
    <w:abstractNumId w:val="10"/>
  </w:num>
  <w:num w:numId="17">
    <w:abstractNumId w:val="15"/>
  </w:num>
  <w:num w:numId="18">
    <w:abstractNumId w:val="22"/>
  </w:num>
  <w:num w:numId="19">
    <w:abstractNumId w:val="16"/>
  </w:num>
  <w:num w:numId="20">
    <w:abstractNumId w:val="9"/>
  </w:num>
  <w:num w:numId="21">
    <w:abstractNumId w:val="25"/>
  </w:num>
  <w:num w:numId="22">
    <w:abstractNumId w:val="7"/>
  </w:num>
  <w:num w:numId="23">
    <w:abstractNumId w:val="5"/>
  </w:num>
  <w:num w:numId="24">
    <w:abstractNumId w:val="21"/>
  </w:num>
  <w:num w:numId="25">
    <w:abstractNumId w:val="14"/>
  </w:num>
  <w:num w:numId="26">
    <w:abstractNumId w:val="1"/>
  </w:num>
  <w:num w:numId="27">
    <w:abstractNumId w:val="0"/>
  </w:num>
  <w:num w:numId="28">
    <w:abstractNumId w:val="17"/>
  </w:num>
  <w:num w:numId="29">
    <w:abstractNumId w:val="4"/>
  </w:num>
  <w:num w:numId="30">
    <w:abstractNumId w:val="27"/>
  </w:num>
  <w:num w:numId="31">
    <w:abstractNumId w:val="31"/>
  </w:num>
  <w:num w:numId="32">
    <w:abstractNumId w:val="30"/>
  </w:num>
  <w:num w:numId="33">
    <w:abstractNumId w:val="19"/>
  </w:num>
  <w:num w:numId="34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7FF8"/>
    <w:rsid w:val="000113DB"/>
    <w:rsid w:val="00013053"/>
    <w:rsid w:val="000172D9"/>
    <w:rsid w:val="00017FF3"/>
    <w:rsid w:val="000248D3"/>
    <w:rsid w:val="00030E40"/>
    <w:rsid w:val="00030F3F"/>
    <w:rsid w:val="0003343F"/>
    <w:rsid w:val="000335AC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45D8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204E5A"/>
    <w:rsid w:val="002104F8"/>
    <w:rsid w:val="00214166"/>
    <w:rsid w:val="002152A6"/>
    <w:rsid w:val="0021569F"/>
    <w:rsid w:val="002171AE"/>
    <w:rsid w:val="00220028"/>
    <w:rsid w:val="00225907"/>
    <w:rsid w:val="00230A4C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608"/>
    <w:rsid w:val="002A2889"/>
    <w:rsid w:val="002A31AB"/>
    <w:rsid w:val="002A3346"/>
    <w:rsid w:val="002A3F51"/>
    <w:rsid w:val="002A4612"/>
    <w:rsid w:val="002A79D1"/>
    <w:rsid w:val="002B1116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2F7EF9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63E6"/>
    <w:rsid w:val="003365BA"/>
    <w:rsid w:val="00336EC0"/>
    <w:rsid w:val="00340354"/>
    <w:rsid w:val="00341595"/>
    <w:rsid w:val="00345B5E"/>
    <w:rsid w:val="0035168E"/>
    <w:rsid w:val="00360191"/>
    <w:rsid w:val="00360688"/>
    <w:rsid w:val="00360C08"/>
    <w:rsid w:val="00362924"/>
    <w:rsid w:val="00363D38"/>
    <w:rsid w:val="003662FF"/>
    <w:rsid w:val="003677DD"/>
    <w:rsid w:val="0037327E"/>
    <w:rsid w:val="00375D0C"/>
    <w:rsid w:val="00375E17"/>
    <w:rsid w:val="00381412"/>
    <w:rsid w:val="00384D63"/>
    <w:rsid w:val="00385E56"/>
    <w:rsid w:val="00386718"/>
    <w:rsid w:val="003904D5"/>
    <w:rsid w:val="00390C2C"/>
    <w:rsid w:val="00391606"/>
    <w:rsid w:val="00395E94"/>
    <w:rsid w:val="003971CC"/>
    <w:rsid w:val="003A38C9"/>
    <w:rsid w:val="003B3E95"/>
    <w:rsid w:val="003B47F2"/>
    <w:rsid w:val="003B51D7"/>
    <w:rsid w:val="003B7822"/>
    <w:rsid w:val="003C10A4"/>
    <w:rsid w:val="003C1D7B"/>
    <w:rsid w:val="003C20B5"/>
    <w:rsid w:val="003C3549"/>
    <w:rsid w:val="003C3899"/>
    <w:rsid w:val="003C5592"/>
    <w:rsid w:val="003C6839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117C"/>
    <w:rsid w:val="00434012"/>
    <w:rsid w:val="00437AE5"/>
    <w:rsid w:val="0044027D"/>
    <w:rsid w:val="00444A54"/>
    <w:rsid w:val="00445093"/>
    <w:rsid w:val="00445350"/>
    <w:rsid w:val="004506CB"/>
    <w:rsid w:val="00450FE6"/>
    <w:rsid w:val="00453721"/>
    <w:rsid w:val="004538FA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3984"/>
    <w:rsid w:val="00493AF3"/>
    <w:rsid w:val="004A0EB5"/>
    <w:rsid w:val="004A60D4"/>
    <w:rsid w:val="004A7A21"/>
    <w:rsid w:val="004A7D3E"/>
    <w:rsid w:val="004B1545"/>
    <w:rsid w:val="004B2129"/>
    <w:rsid w:val="004B3408"/>
    <w:rsid w:val="004B4E1D"/>
    <w:rsid w:val="004B5711"/>
    <w:rsid w:val="004B62D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2D7E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18BA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84474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3261"/>
    <w:rsid w:val="005C5D06"/>
    <w:rsid w:val="005D0B57"/>
    <w:rsid w:val="005D1719"/>
    <w:rsid w:val="005D5E16"/>
    <w:rsid w:val="005E169C"/>
    <w:rsid w:val="005E1F0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4FFF"/>
    <w:rsid w:val="00636610"/>
    <w:rsid w:val="0063674C"/>
    <w:rsid w:val="00636F4F"/>
    <w:rsid w:val="0063740D"/>
    <w:rsid w:val="00640082"/>
    <w:rsid w:val="00640C2C"/>
    <w:rsid w:val="00643548"/>
    <w:rsid w:val="00643F0C"/>
    <w:rsid w:val="0064519D"/>
    <w:rsid w:val="0064655C"/>
    <w:rsid w:val="00647D81"/>
    <w:rsid w:val="00650CDD"/>
    <w:rsid w:val="00653102"/>
    <w:rsid w:val="00653A05"/>
    <w:rsid w:val="00657069"/>
    <w:rsid w:val="00662F33"/>
    <w:rsid w:val="0066357D"/>
    <w:rsid w:val="00666B57"/>
    <w:rsid w:val="00667C53"/>
    <w:rsid w:val="00670BE2"/>
    <w:rsid w:val="0067345C"/>
    <w:rsid w:val="006745E3"/>
    <w:rsid w:val="00676891"/>
    <w:rsid w:val="00680C8A"/>
    <w:rsid w:val="00680F02"/>
    <w:rsid w:val="00683331"/>
    <w:rsid w:val="00683656"/>
    <w:rsid w:val="00687425"/>
    <w:rsid w:val="0068798D"/>
    <w:rsid w:val="00691465"/>
    <w:rsid w:val="006935CF"/>
    <w:rsid w:val="0069556A"/>
    <w:rsid w:val="00697290"/>
    <w:rsid w:val="006A009F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4BDC"/>
    <w:rsid w:val="006D5465"/>
    <w:rsid w:val="006E2389"/>
    <w:rsid w:val="006E2B69"/>
    <w:rsid w:val="006E4044"/>
    <w:rsid w:val="006E6EB2"/>
    <w:rsid w:val="006E7CAF"/>
    <w:rsid w:val="006F0E83"/>
    <w:rsid w:val="006F4104"/>
    <w:rsid w:val="00700E23"/>
    <w:rsid w:val="00702EBA"/>
    <w:rsid w:val="0070492D"/>
    <w:rsid w:val="00710144"/>
    <w:rsid w:val="0071747A"/>
    <w:rsid w:val="00721E6E"/>
    <w:rsid w:val="00722601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6552"/>
    <w:rsid w:val="007979EB"/>
    <w:rsid w:val="007A1B6C"/>
    <w:rsid w:val="007A2900"/>
    <w:rsid w:val="007A349B"/>
    <w:rsid w:val="007A67DD"/>
    <w:rsid w:val="007A6C23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20C9"/>
    <w:rsid w:val="008761E0"/>
    <w:rsid w:val="008807C3"/>
    <w:rsid w:val="00883F1D"/>
    <w:rsid w:val="008858C1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0631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13C91"/>
    <w:rsid w:val="00914FCA"/>
    <w:rsid w:val="00917CDB"/>
    <w:rsid w:val="00926A1A"/>
    <w:rsid w:val="00927461"/>
    <w:rsid w:val="0093088D"/>
    <w:rsid w:val="009311EF"/>
    <w:rsid w:val="00934D82"/>
    <w:rsid w:val="009405EA"/>
    <w:rsid w:val="00941318"/>
    <w:rsid w:val="009460C4"/>
    <w:rsid w:val="00950DD4"/>
    <w:rsid w:val="00960581"/>
    <w:rsid w:val="0096080E"/>
    <w:rsid w:val="00964FC4"/>
    <w:rsid w:val="00971602"/>
    <w:rsid w:val="00974A18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1DC1"/>
    <w:rsid w:val="009D2521"/>
    <w:rsid w:val="009D4525"/>
    <w:rsid w:val="009D4D73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0F1D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3BA9"/>
    <w:rsid w:val="00A442C7"/>
    <w:rsid w:val="00A451D7"/>
    <w:rsid w:val="00A54CF4"/>
    <w:rsid w:val="00A5640F"/>
    <w:rsid w:val="00A579DD"/>
    <w:rsid w:val="00A6397F"/>
    <w:rsid w:val="00A64DCE"/>
    <w:rsid w:val="00A75910"/>
    <w:rsid w:val="00A80898"/>
    <w:rsid w:val="00A81238"/>
    <w:rsid w:val="00A82DA3"/>
    <w:rsid w:val="00A82E4F"/>
    <w:rsid w:val="00A87F41"/>
    <w:rsid w:val="00A900F5"/>
    <w:rsid w:val="00A91354"/>
    <w:rsid w:val="00A92778"/>
    <w:rsid w:val="00A930D2"/>
    <w:rsid w:val="00A93C01"/>
    <w:rsid w:val="00A95739"/>
    <w:rsid w:val="00AA0AC4"/>
    <w:rsid w:val="00AA0AEF"/>
    <w:rsid w:val="00AA3017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D4"/>
    <w:rsid w:val="00AF14AF"/>
    <w:rsid w:val="00AF179B"/>
    <w:rsid w:val="00AF39B4"/>
    <w:rsid w:val="00AF7608"/>
    <w:rsid w:val="00B00D56"/>
    <w:rsid w:val="00B02021"/>
    <w:rsid w:val="00B048F1"/>
    <w:rsid w:val="00B053F0"/>
    <w:rsid w:val="00B054CB"/>
    <w:rsid w:val="00B05C3E"/>
    <w:rsid w:val="00B05E03"/>
    <w:rsid w:val="00B06F0F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AD8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69CE"/>
    <w:rsid w:val="00BC6B88"/>
    <w:rsid w:val="00BD524F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285"/>
    <w:rsid w:val="00C13268"/>
    <w:rsid w:val="00C13E9C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4CC2"/>
    <w:rsid w:val="00C74FB3"/>
    <w:rsid w:val="00C80490"/>
    <w:rsid w:val="00C805B3"/>
    <w:rsid w:val="00C80A18"/>
    <w:rsid w:val="00C82104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388E"/>
    <w:rsid w:val="00CF472D"/>
    <w:rsid w:val="00CF5566"/>
    <w:rsid w:val="00CF5E40"/>
    <w:rsid w:val="00CF72D2"/>
    <w:rsid w:val="00D0184C"/>
    <w:rsid w:val="00D03CDC"/>
    <w:rsid w:val="00D052BA"/>
    <w:rsid w:val="00D0604A"/>
    <w:rsid w:val="00D07975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35EE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DD9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B73B3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C95733"/>
  <w15:docId w15:val="{3AB49514-1F07-4F04-816D-379E6040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0BE2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F61A7-43E4-44D5-8A3E-1B7549E5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7</cp:revision>
  <cp:lastPrinted>2019-02-04T09:29:00Z</cp:lastPrinted>
  <dcterms:created xsi:type="dcterms:W3CDTF">2021-08-13T09:17:00Z</dcterms:created>
  <dcterms:modified xsi:type="dcterms:W3CDTF">2023-05-19T13:17:00Z</dcterms:modified>
</cp:coreProperties>
</file>