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D08" w:rsidRDefault="00920D08" w:rsidP="00920D08">
      <w:pPr>
        <w:tabs>
          <w:tab w:val="left" w:pos="1530"/>
        </w:tabs>
        <w:spacing w:line="240" w:lineRule="auto"/>
        <w:ind w:hanging="40"/>
        <w:jc w:val="center"/>
        <w:rPr>
          <w:sz w:val="24"/>
          <w:szCs w:val="24"/>
        </w:rPr>
      </w:pPr>
    </w:p>
    <w:p w:rsidR="00920D08" w:rsidRDefault="00920D08" w:rsidP="00920D08">
      <w:pPr>
        <w:tabs>
          <w:tab w:val="clear" w:pos="788"/>
          <w:tab w:val="left" w:pos="0"/>
          <w:tab w:val="left" w:pos="1530"/>
        </w:tabs>
        <w:spacing w:line="240" w:lineRule="auto"/>
        <w:ind w:hanging="40"/>
        <w:jc w:val="center"/>
        <w:rPr>
          <w:sz w:val="24"/>
          <w:szCs w:val="24"/>
        </w:rPr>
      </w:pPr>
      <w:r>
        <w:rPr>
          <w:sz w:val="24"/>
          <w:szCs w:val="24"/>
        </w:rPr>
        <w:t xml:space="preserve">ГОСУДАРСТВЕННОЕ АВТОНОМНОЕ ОБРАЗОВАТЕЛЬНОЕ УЧРЕЖДЕНИЕ ВЫСШЕГО ОБРАЗОВАНИЯ </w:t>
      </w:r>
    </w:p>
    <w:p w:rsidR="005B5E17" w:rsidRDefault="005B5E17" w:rsidP="00920D08">
      <w:pPr>
        <w:tabs>
          <w:tab w:val="clear" w:pos="788"/>
          <w:tab w:val="left" w:pos="0"/>
          <w:tab w:val="left" w:pos="1530"/>
        </w:tabs>
        <w:spacing w:line="240" w:lineRule="auto"/>
        <w:ind w:hanging="40"/>
        <w:jc w:val="center"/>
        <w:rPr>
          <w:b/>
          <w:sz w:val="24"/>
          <w:szCs w:val="24"/>
        </w:rPr>
      </w:pPr>
    </w:p>
    <w:p w:rsidR="00920D08" w:rsidRDefault="00920D08" w:rsidP="00920D08">
      <w:pPr>
        <w:tabs>
          <w:tab w:val="clear" w:pos="788"/>
          <w:tab w:val="left" w:pos="0"/>
          <w:tab w:val="left" w:pos="1530"/>
        </w:tabs>
        <w:spacing w:line="240" w:lineRule="auto"/>
        <w:ind w:hanging="40"/>
        <w:jc w:val="center"/>
        <w:rPr>
          <w:b/>
          <w:sz w:val="24"/>
          <w:szCs w:val="24"/>
        </w:rPr>
      </w:pPr>
      <w:r>
        <w:rPr>
          <w:b/>
          <w:sz w:val="24"/>
          <w:szCs w:val="24"/>
        </w:rPr>
        <w:t xml:space="preserve">«ЛЕНИНГРАДСКИЙ ГОСУДАРСТВЕННЫЙ УНИВЕРСИТЕТ </w:t>
      </w:r>
    </w:p>
    <w:p w:rsidR="00920D08" w:rsidRDefault="006E7CAD" w:rsidP="00920D08">
      <w:pPr>
        <w:tabs>
          <w:tab w:val="left" w:pos="1530"/>
        </w:tabs>
        <w:spacing w:line="240" w:lineRule="auto"/>
        <w:ind w:hanging="40"/>
        <w:jc w:val="center"/>
        <w:rPr>
          <w:sz w:val="24"/>
          <w:szCs w:val="24"/>
        </w:rPr>
      </w:pPr>
      <w:r>
        <w:rPr>
          <w:b/>
          <w:sz w:val="24"/>
          <w:szCs w:val="24"/>
        </w:rPr>
        <w:t xml:space="preserve">ИМЕНИ </w:t>
      </w:r>
      <w:r w:rsidR="00920D08">
        <w:rPr>
          <w:b/>
          <w:sz w:val="24"/>
          <w:szCs w:val="24"/>
        </w:rPr>
        <w:t>А.С. ПУШКИНА»</w:t>
      </w:r>
    </w:p>
    <w:p w:rsidR="00920D08" w:rsidRDefault="00920D08" w:rsidP="00920D08">
      <w:pPr>
        <w:tabs>
          <w:tab w:val="left" w:pos="1530"/>
        </w:tabs>
        <w:spacing w:line="240" w:lineRule="auto"/>
        <w:ind w:hanging="40"/>
        <w:jc w:val="center"/>
        <w:rPr>
          <w:sz w:val="24"/>
          <w:szCs w:val="24"/>
        </w:rPr>
      </w:pPr>
    </w:p>
    <w:p w:rsidR="00920D08" w:rsidRDefault="00920D08" w:rsidP="00920D08">
      <w:pPr>
        <w:tabs>
          <w:tab w:val="left" w:pos="1530"/>
        </w:tabs>
        <w:spacing w:line="240" w:lineRule="auto"/>
        <w:ind w:hanging="40"/>
        <w:jc w:val="center"/>
        <w:rPr>
          <w:sz w:val="24"/>
          <w:szCs w:val="24"/>
        </w:rPr>
      </w:pPr>
    </w:p>
    <w:p w:rsidR="00920D08" w:rsidRDefault="00920D08" w:rsidP="00920D08">
      <w:pPr>
        <w:tabs>
          <w:tab w:val="left" w:pos="1530"/>
        </w:tabs>
        <w:spacing w:line="240" w:lineRule="auto"/>
        <w:ind w:hanging="40"/>
        <w:jc w:val="center"/>
        <w:rPr>
          <w:sz w:val="24"/>
          <w:szCs w:val="24"/>
        </w:rPr>
      </w:pPr>
    </w:p>
    <w:p w:rsidR="00920D08" w:rsidRDefault="00920D08" w:rsidP="00920D08">
      <w:pPr>
        <w:tabs>
          <w:tab w:val="left" w:pos="1530"/>
        </w:tabs>
        <w:spacing w:line="240" w:lineRule="auto"/>
        <w:ind w:firstLine="5630"/>
        <w:rPr>
          <w:sz w:val="24"/>
          <w:szCs w:val="24"/>
        </w:rPr>
      </w:pPr>
      <w:r>
        <w:rPr>
          <w:sz w:val="24"/>
          <w:szCs w:val="24"/>
        </w:rPr>
        <w:t>УТВЕРЖДАЮ</w:t>
      </w:r>
    </w:p>
    <w:p w:rsidR="00920D08" w:rsidRDefault="00920D08" w:rsidP="00920D08">
      <w:pPr>
        <w:tabs>
          <w:tab w:val="left" w:pos="1530"/>
        </w:tabs>
        <w:spacing w:line="240" w:lineRule="auto"/>
        <w:ind w:firstLine="5630"/>
        <w:rPr>
          <w:sz w:val="24"/>
          <w:szCs w:val="24"/>
        </w:rPr>
      </w:pPr>
      <w:r>
        <w:rPr>
          <w:sz w:val="24"/>
          <w:szCs w:val="24"/>
        </w:rPr>
        <w:t>Проректор по учебно-методической</w:t>
      </w:r>
    </w:p>
    <w:p w:rsidR="00920D08" w:rsidRDefault="00920D08" w:rsidP="00920D08">
      <w:pPr>
        <w:tabs>
          <w:tab w:val="left" w:pos="1530"/>
        </w:tabs>
        <w:spacing w:line="240" w:lineRule="auto"/>
        <w:ind w:firstLine="5630"/>
        <w:rPr>
          <w:sz w:val="24"/>
          <w:szCs w:val="24"/>
        </w:rPr>
      </w:pPr>
      <w:r>
        <w:rPr>
          <w:sz w:val="24"/>
          <w:szCs w:val="24"/>
        </w:rPr>
        <w:t xml:space="preserve">работе </w:t>
      </w:r>
    </w:p>
    <w:p w:rsidR="00920D08" w:rsidRDefault="00920D08" w:rsidP="00920D08">
      <w:pPr>
        <w:tabs>
          <w:tab w:val="left" w:pos="1530"/>
        </w:tabs>
        <w:spacing w:line="240" w:lineRule="auto"/>
        <w:ind w:firstLine="5630"/>
        <w:rPr>
          <w:sz w:val="24"/>
          <w:szCs w:val="24"/>
        </w:rPr>
      </w:pPr>
      <w:r>
        <w:rPr>
          <w:sz w:val="24"/>
          <w:szCs w:val="24"/>
        </w:rPr>
        <w:t xml:space="preserve">____________ </w:t>
      </w:r>
      <w:proofErr w:type="spellStart"/>
      <w:r>
        <w:rPr>
          <w:sz w:val="24"/>
          <w:szCs w:val="24"/>
        </w:rPr>
        <w:t>С.Н.Большаков</w:t>
      </w:r>
      <w:proofErr w:type="spellEnd"/>
    </w:p>
    <w:p w:rsidR="00920D08" w:rsidRDefault="00920D08" w:rsidP="00920D08">
      <w:pPr>
        <w:tabs>
          <w:tab w:val="left" w:pos="748"/>
          <w:tab w:val="left" w:pos="828"/>
          <w:tab w:val="left" w:pos="3822"/>
        </w:tabs>
        <w:spacing w:line="240" w:lineRule="auto"/>
        <w:ind w:left="0" w:hanging="40"/>
        <w:jc w:val="center"/>
        <w:rPr>
          <w:sz w:val="24"/>
          <w:szCs w:val="24"/>
        </w:rPr>
      </w:pPr>
    </w:p>
    <w:p w:rsidR="00920D08" w:rsidRDefault="00920D08" w:rsidP="00920D08">
      <w:pPr>
        <w:tabs>
          <w:tab w:val="left" w:pos="748"/>
          <w:tab w:val="left" w:pos="828"/>
          <w:tab w:val="left" w:pos="3822"/>
        </w:tabs>
        <w:spacing w:line="240" w:lineRule="auto"/>
        <w:ind w:left="0" w:hanging="40"/>
        <w:jc w:val="center"/>
        <w:rPr>
          <w:sz w:val="24"/>
          <w:szCs w:val="24"/>
        </w:rPr>
      </w:pPr>
    </w:p>
    <w:p w:rsidR="00920D08" w:rsidRDefault="00920D08" w:rsidP="00920D08">
      <w:pPr>
        <w:tabs>
          <w:tab w:val="left" w:pos="748"/>
          <w:tab w:val="left" w:pos="828"/>
          <w:tab w:val="left" w:pos="3822"/>
        </w:tabs>
        <w:spacing w:line="240" w:lineRule="auto"/>
        <w:ind w:left="0" w:hanging="40"/>
        <w:jc w:val="center"/>
        <w:rPr>
          <w:sz w:val="24"/>
          <w:szCs w:val="24"/>
        </w:rPr>
      </w:pPr>
    </w:p>
    <w:p w:rsidR="00920D08" w:rsidRDefault="00920D08" w:rsidP="00920D08">
      <w:pPr>
        <w:tabs>
          <w:tab w:val="left" w:pos="748"/>
          <w:tab w:val="left" w:pos="828"/>
          <w:tab w:val="left" w:pos="3822"/>
        </w:tabs>
        <w:spacing w:line="240" w:lineRule="auto"/>
        <w:ind w:left="0" w:hanging="40"/>
        <w:jc w:val="center"/>
        <w:rPr>
          <w:sz w:val="24"/>
          <w:szCs w:val="24"/>
        </w:rPr>
      </w:pPr>
    </w:p>
    <w:p w:rsidR="00920D08" w:rsidRDefault="00920D08" w:rsidP="00920D08">
      <w:pPr>
        <w:tabs>
          <w:tab w:val="left" w:pos="748"/>
          <w:tab w:val="left" w:pos="828"/>
          <w:tab w:val="left" w:pos="3822"/>
        </w:tabs>
        <w:spacing w:line="240" w:lineRule="auto"/>
        <w:ind w:left="0" w:hanging="40"/>
        <w:jc w:val="center"/>
        <w:rPr>
          <w:sz w:val="24"/>
          <w:szCs w:val="24"/>
        </w:rPr>
      </w:pPr>
      <w:r>
        <w:rPr>
          <w:caps/>
          <w:sz w:val="24"/>
          <w:szCs w:val="24"/>
        </w:rPr>
        <w:t>РАБОЧАЯ ПРОГРАММА</w:t>
      </w:r>
    </w:p>
    <w:p w:rsidR="00920D08" w:rsidRDefault="00920D08" w:rsidP="00920D08">
      <w:pPr>
        <w:tabs>
          <w:tab w:val="left" w:pos="748"/>
          <w:tab w:val="left" w:pos="828"/>
          <w:tab w:val="left" w:pos="3822"/>
        </w:tabs>
        <w:spacing w:line="240" w:lineRule="auto"/>
        <w:ind w:left="0" w:hanging="40"/>
        <w:jc w:val="center"/>
        <w:rPr>
          <w:sz w:val="24"/>
          <w:szCs w:val="24"/>
        </w:rPr>
      </w:pPr>
      <w:r>
        <w:rPr>
          <w:rStyle w:val="ListLabel13"/>
          <w:sz w:val="24"/>
          <w:szCs w:val="24"/>
        </w:rPr>
        <w:t>дисциплины</w:t>
      </w:r>
    </w:p>
    <w:p w:rsidR="00920D08" w:rsidRDefault="00920D08" w:rsidP="00920D08">
      <w:pPr>
        <w:tabs>
          <w:tab w:val="left" w:pos="748"/>
          <w:tab w:val="left" w:pos="828"/>
          <w:tab w:val="left" w:pos="3822"/>
        </w:tabs>
        <w:spacing w:line="240" w:lineRule="auto"/>
        <w:ind w:left="0" w:hanging="40"/>
        <w:jc w:val="center"/>
        <w:rPr>
          <w:sz w:val="24"/>
          <w:szCs w:val="24"/>
        </w:rPr>
      </w:pPr>
    </w:p>
    <w:p w:rsidR="00920D08" w:rsidRPr="00F47A84" w:rsidRDefault="00920D08" w:rsidP="00920D08">
      <w:pPr>
        <w:tabs>
          <w:tab w:val="left" w:pos="748"/>
          <w:tab w:val="left" w:pos="828"/>
          <w:tab w:val="left" w:pos="3822"/>
        </w:tabs>
        <w:spacing w:line="240" w:lineRule="auto"/>
        <w:ind w:left="0" w:hanging="40"/>
        <w:jc w:val="center"/>
        <w:rPr>
          <w:caps/>
          <w:kern w:val="24"/>
          <w:sz w:val="24"/>
          <w:szCs w:val="24"/>
        </w:rPr>
      </w:pPr>
    </w:p>
    <w:p w:rsidR="00920D08" w:rsidRPr="00F47A84" w:rsidRDefault="00D536F5" w:rsidP="00920D08">
      <w:pPr>
        <w:spacing w:line="240" w:lineRule="auto"/>
        <w:jc w:val="center"/>
        <w:rPr>
          <w:caps/>
          <w:kern w:val="24"/>
          <w:sz w:val="24"/>
          <w:szCs w:val="24"/>
        </w:rPr>
      </w:pPr>
      <w:r w:rsidRPr="00F47A84">
        <w:rPr>
          <w:b/>
          <w:caps/>
          <w:color w:val="000000"/>
          <w:kern w:val="24"/>
          <w:sz w:val="24"/>
          <w:szCs w:val="24"/>
        </w:rPr>
        <w:t>Б</w:t>
      </w:r>
      <w:proofErr w:type="gramStart"/>
      <w:r w:rsidRPr="00F47A84">
        <w:rPr>
          <w:b/>
          <w:caps/>
          <w:color w:val="000000"/>
          <w:kern w:val="24"/>
          <w:sz w:val="24"/>
          <w:szCs w:val="24"/>
        </w:rPr>
        <w:t>1.О.</w:t>
      </w:r>
      <w:proofErr w:type="gramEnd"/>
      <w:r w:rsidRPr="00F47A84">
        <w:rPr>
          <w:b/>
          <w:caps/>
          <w:color w:val="000000"/>
          <w:kern w:val="24"/>
          <w:sz w:val="24"/>
          <w:szCs w:val="24"/>
        </w:rPr>
        <w:t>31 Экономика</w:t>
      </w:r>
    </w:p>
    <w:p w:rsidR="00920D08" w:rsidRDefault="00920D08" w:rsidP="00920D08">
      <w:pPr>
        <w:tabs>
          <w:tab w:val="left" w:pos="3822"/>
        </w:tabs>
        <w:spacing w:line="240" w:lineRule="auto"/>
        <w:ind w:left="0" w:hanging="40"/>
        <w:jc w:val="center"/>
        <w:rPr>
          <w:sz w:val="24"/>
          <w:szCs w:val="24"/>
        </w:rPr>
      </w:pPr>
    </w:p>
    <w:p w:rsidR="00920D08" w:rsidRDefault="00920D08" w:rsidP="00920D08">
      <w:pPr>
        <w:spacing w:line="240" w:lineRule="auto"/>
        <w:ind w:left="0" w:hanging="40"/>
        <w:jc w:val="center"/>
        <w:rPr>
          <w:color w:val="000000"/>
          <w:sz w:val="24"/>
          <w:szCs w:val="24"/>
        </w:rPr>
      </w:pPr>
    </w:p>
    <w:p w:rsidR="00920D08" w:rsidRDefault="00920D08" w:rsidP="00920D08">
      <w:pPr>
        <w:tabs>
          <w:tab w:val="left" w:pos="3822"/>
        </w:tabs>
        <w:spacing w:line="240" w:lineRule="auto"/>
        <w:ind w:left="0" w:firstLine="0"/>
        <w:rPr>
          <w:b/>
          <w:color w:val="00000A"/>
          <w:sz w:val="24"/>
          <w:szCs w:val="24"/>
        </w:rPr>
      </w:pPr>
    </w:p>
    <w:p w:rsidR="00920D08" w:rsidRDefault="00920D08" w:rsidP="00920D08">
      <w:pPr>
        <w:tabs>
          <w:tab w:val="right" w:leader="underscore" w:pos="8505"/>
        </w:tabs>
        <w:spacing w:line="240" w:lineRule="auto"/>
        <w:ind w:left="0" w:firstLine="0"/>
        <w:jc w:val="center"/>
        <w:rPr>
          <w:sz w:val="24"/>
          <w:szCs w:val="24"/>
        </w:rPr>
      </w:pPr>
      <w:r>
        <w:rPr>
          <w:sz w:val="24"/>
          <w:szCs w:val="24"/>
        </w:rPr>
        <w:t>Направление подготовки</w:t>
      </w:r>
      <w:r>
        <w:rPr>
          <w:b/>
          <w:sz w:val="24"/>
          <w:szCs w:val="24"/>
        </w:rPr>
        <w:t xml:space="preserve"> </w:t>
      </w:r>
      <w:r w:rsidR="00D536F5">
        <w:rPr>
          <w:b/>
          <w:sz w:val="24"/>
          <w:szCs w:val="24"/>
        </w:rPr>
        <w:t>40.03.01 Юриспруденция</w:t>
      </w:r>
    </w:p>
    <w:p w:rsidR="00920D08" w:rsidRDefault="00920D08" w:rsidP="00920D08">
      <w:pPr>
        <w:tabs>
          <w:tab w:val="right" w:leader="underscore" w:pos="8505"/>
        </w:tabs>
        <w:spacing w:line="240" w:lineRule="auto"/>
        <w:ind w:left="0" w:firstLine="0"/>
        <w:jc w:val="center"/>
        <w:rPr>
          <w:sz w:val="24"/>
          <w:szCs w:val="24"/>
        </w:rPr>
      </w:pPr>
      <w:r>
        <w:rPr>
          <w:sz w:val="24"/>
          <w:szCs w:val="24"/>
        </w:rPr>
        <w:t xml:space="preserve">Направленность (профиль) </w:t>
      </w:r>
      <w:r w:rsidR="00B02DEA">
        <w:rPr>
          <w:b/>
          <w:sz w:val="24"/>
          <w:szCs w:val="24"/>
        </w:rPr>
        <w:t>Гражданское</w:t>
      </w:r>
      <w:r w:rsidR="00D536F5">
        <w:rPr>
          <w:b/>
          <w:sz w:val="24"/>
          <w:szCs w:val="24"/>
        </w:rPr>
        <w:t xml:space="preserve"> право</w:t>
      </w:r>
    </w:p>
    <w:p w:rsidR="00920D08" w:rsidRDefault="00920D08" w:rsidP="00920D08">
      <w:pPr>
        <w:tabs>
          <w:tab w:val="left" w:pos="3822"/>
        </w:tabs>
        <w:spacing w:line="240" w:lineRule="auto"/>
        <w:ind w:left="0" w:firstLine="0"/>
        <w:jc w:val="center"/>
        <w:rPr>
          <w:bCs/>
          <w:sz w:val="24"/>
          <w:szCs w:val="24"/>
        </w:rPr>
      </w:pPr>
    </w:p>
    <w:p w:rsidR="00920D08" w:rsidRDefault="006E7CAD" w:rsidP="00920D08">
      <w:pPr>
        <w:tabs>
          <w:tab w:val="left" w:pos="3822"/>
        </w:tabs>
        <w:spacing w:line="240" w:lineRule="auto"/>
        <w:ind w:left="0" w:firstLine="0"/>
        <w:jc w:val="center"/>
        <w:rPr>
          <w:bCs/>
          <w:sz w:val="24"/>
          <w:szCs w:val="24"/>
        </w:rPr>
      </w:pPr>
      <w:r>
        <w:rPr>
          <w:bCs/>
          <w:sz w:val="24"/>
          <w:szCs w:val="24"/>
        </w:rPr>
        <w:t xml:space="preserve">(год </w:t>
      </w:r>
      <w:r w:rsidR="005B5E17">
        <w:rPr>
          <w:bCs/>
          <w:sz w:val="24"/>
          <w:szCs w:val="24"/>
        </w:rPr>
        <w:t>начала подготовки</w:t>
      </w:r>
      <w:r>
        <w:rPr>
          <w:bCs/>
          <w:sz w:val="24"/>
          <w:szCs w:val="24"/>
        </w:rPr>
        <w:t xml:space="preserve"> – </w:t>
      </w:r>
      <w:r w:rsidR="00D536F5">
        <w:rPr>
          <w:bCs/>
          <w:sz w:val="24"/>
          <w:szCs w:val="24"/>
        </w:rPr>
        <w:t>202</w:t>
      </w:r>
      <w:r w:rsidR="00860107">
        <w:rPr>
          <w:bCs/>
          <w:sz w:val="24"/>
          <w:szCs w:val="24"/>
        </w:rPr>
        <w:t>2</w:t>
      </w:r>
      <w:r>
        <w:rPr>
          <w:bCs/>
          <w:sz w:val="24"/>
          <w:szCs w:val="24"/>
        </w:rPr>
        <w:t>)</w:t>
      </w:r>
    </w:p>
    <w:p w:rsidR="00920D08" w:rsidRDefault="00920D08" w:rsidP="00920D08">
      <w:pPr>
        <w:tabs>
          <w:tab w:val="left" w:pos="3822"/>
        </w:tabs>
        <w:spacing w:line="240" w:lineRule="auto"/>
        <w:ind w:left="0" w:firstLine="0"/>
        <w:jc w:val="center"/>
        <w:rPr>
          <w:bCs/>
          <w:sz w:val="24"/>
          <w:szCs w:val="24"/>
        </w:rPr>
      </w:pPr>
    </w:p>
    <w:p w:rsidR="00920D08" w:rsidRDefault="00920D08" w:rsidP="00920D08">
      <w:pPr>
        <w:tabs>
          <w:tab w:val="left" w:pos="3822"/>
        </w:tabs>
        <w:spacing w:line="240" w:lineRule="auto"/>
        <w:ind w:firstLine="0"/>
        <w:jc w:val="center"/>
        <w:rPr>
          <w:bCs/>
          <w:sz w:val="24"/>
          <w:szCs w:val="24"/>
        </w:rPr>
      </w:pPr>
    </w:p>
    <w:p w:rsidR="00920D08" w:rsidRDefault="00920D08" w:rsidP="00920D08">
      <w:pPr>
        <w:tabs>
          <w:tab w:val="left" w:pos="748"/>
          <w:tab w:val="left" w:pos="828"/>
          <w:tab w:val="left" w:pos="3822"/>
        </w:tabs>
        <w:spacing w:line="240" w:lineRule="auto"/>
        <w:ind w:left="0" w:firstLine="0"/>
        <w:jc w:val="center"/>
        <w:rPr>
          <w:sz w:val="24"/>
          <w:szCs w:val="24"/>
        </w:rPr>
      </w:pPr>
    </w:p>
    <w:p w:rsidR="00920D08" w:rsidRDefault="00920D08" w:rsidP="00920D08">
      <w:pPr>
        <w:tabs>
          <w:tab w:val="left" w:pos="748"/>
          <w:tab w:val="left" w:pos="828"/>
          <w:tab w:val="left" w:pos="3822"/>
        </w:tabs>
        <w:spacing w:line="240" w:lineRule="auto"/>
        <w:ind w:left="0" w:firstLine="0"/>
        <w:jc w:val="center"/>
        <w:rPr>
          <w:sz w:val="24"/>
          <w:szCs w:val="24"/>
        </w:rPr>
      </w:pPr>
    </w:p>
    <w:p w:rsidR="00920D08" w:rsidRDefault="00920D08" w:rsidP="00920D08">
      <w:pPr>
        <w:tabs>
          <w:tab w:val="left" w:pos="748"/>
          <w:tab w:val="left" w:pos="828"/>
          <w:tab w:val="left" w:pos="3822"/>
        </w:tabs>
        <w:spacing w:line="240" w:lineRule="auto"/>
        <w:ind w:left="0" w:firstLine="0"/>
        <w:jc w:val="center"/>
        <w:rPr>
          <w:sz w:val="24"/>
          <w:szCs w:val="24"/>
        </w:rPr>
      </w:pPr>
    </w:p>
    <w:p w:rsidR="00920D08" w:rsidRDefault="00920D08" w:rsidP="00920D08">
      <w:pPr>
        <w:tabs>
          <w:tab w:val="left" w:pos="748"/>
          <w:tab w:val="left" w:pos="828"/>
          <w:tab w:val="left" w:pos="3822"/>
        </w:tabs>
        <w:spacing w:line="240" w:lineRule="auto"/>
        <w:ind w:left="0" w:firstLine="0"/>
        <w:jc w:val="center"/>
        <w:rPr>
          <w:sz w:val="24"/>
          <w:szCs w:val="24"/>
        </w:rPr>
      </w:pPr>
    </w:p>
    <w:p w:rsidR="00920D08" w:rsidRDefault="00920D08" w:rsidP="00920D08">
      <w:pPr>
        <w:tabs>
          <w:tab w:val="left" w:pos="748"/>
          <w:tab w:val="left" w:pos="828"/>
          <w:tab w:val="left" w:pos="3822"/>
        </w:tabs>
        <w:spacing w:line="240" w:lineRule="auto"/>
        <w:ind w:left="0" w:firstLine="0"/>
        <w:jc w:val="center"/>
        <w:rPr>
          <w:sz w:val="24"/>
          <w:szCs w:val="24"/>
        </w:rPr>
      </w:pPr>
    </w:p>
    <w:p w:rsidR="00920D08" w:rsidRDefault="00920D08" w:rsidP="00920D08">
      <w:pPr>
        <w:tabs>
          <w:tab w:val="left" w:pos="748"/>
          <w:tab w:val="left" w:pos="828"/>
          <w:tab w:val="left" w:pos="3822"/>
        </w:tabs>
        <w:spacing w:line="240" w:lineRule="auto"/>
        <w:ind w:left="0" w:firstLine="0"/>
        <w:jc w:val="center"/>
        <w:rPr>
          <w:sz w:val="24"/>
          <w:szCs w:val="24"/>
        </w:rPr>
      </w:pPr>
    </w:p>
    <w:p w:rsidR="00920D08" w:rsidRDefault="00920D08" w:rsidP="00920D08">
      <w:pPr>
        <w:tabs>
          <w:tab w:val="left" w:pos="748"/>
          <w:tab w:val="left" w:pos="828"/>
          <w:tab w:val="left" w:pos="3822"/>
        </w:tabs>
        <w:spacing w:line="240" w:lineRule="auto"/>
        <w:ind w:left="0" w:firstLine="0"/>
        <w:jc w:val="center"/>
        <w:rPr>
          <w:sz w:val="24"/>
          <w:szCs w:val="24"/>
        </w:rPr>
      </w:pPr>
    </w:p>
    <w:p w:rsidR="00920D08" w:rsidRDefault="00920D08" w:rsidP="00920D08">
      <w:pPr>
        <w:tabs>
          <w:tab w:val="left" w:pos="748"/>
          <w:tab w:val="left" w:pos="828"/>
          <w:tab w:val="left" w:pos="3822"/>
        </w:tabs>
        <w:spacing w:line="240" w:lineRule="auto"/>
        <w:ind w:left="0" w:firstLine="0"/>
        <w:jc w:val="center"/>
        <w:rPr>
          <w:sz w:val="24"/>
          <w:szCs w:val="24"/>
        </w:rPr>
      </w:pPr>
    </w:p>
    <w:p w:rsidR="00920D08" w:rsidRDefault="00920D08" w:rsidP="00920D08">
      <w:pPr>
        <w:tabs>
          <w:tab w:val="left" w:pos="748"/>
          <w:tab w:val="left" w:pos="828"/>
          <w:tab w:val="left" w:pos="3822"/>
        </w:tabs>
        <w:spacing w:line="240" w:lineRule="auto"/>
        <w:ind w:left="0" w:firstLine="0"/>
        <w:jc w:val="center"/>
        <w:rPr>
          <w:sz w:val="24"/>
          <w:szCs w:val="24"/>
        </w:rPr>
      </w:pPr>
    </w:p>
    <w:p w:rsidR="00920D08" w:rsidRDefault="00920D08" w:rsidP="00920D08">
      <w:pPr>
        <w:tabs>
          <w:tab w:val="left" w:pos="748"/>
          <w:tab w:val="left" w:pos="828"/>
          <w:tab w:val="left" w:pos="3822"/>
        </w:tabs>
        <w:spacing w:line="240" w:lineRule="auto"/>
        <w:ind w:left="0" w:firstLine="0"/>
        <w:jc w:val="center"/>
        <w:rPr>
          <w:sz w:val="24"/>
          <w:szCs w:val="24"/>
        </w:rPr>
      </w:pPr>
    </w:p>
    <w:p w:rsidR="00920D08" w:rsidRDefault="00920D08" w:rsidP="00920D08">
      <w:pPr>
        <w:tabs>
          <w:tab w:val="left" w:pos="748"/>
          <w:tab w:val="left" w:pos="828"/>
          <w:tab w:val="left" w:pos="3822"/>
        </w:tabs>
        <w:spacing w:line="240" w:lineRule="auto"/>
        <w:ind w:left="0" w:firstLine="0"/>
        <w:jc w:val="center"/>
        <w:rPr>
          <w:sz w:val="24"/>
          <w:szCs w:val="24"/>
        </w:rPr>
      </w:pPr>
    </w:p>
    <w:p w:rsidR="00920D08" w:rsidRDefault="00920D08" w:rsidP="00920D08">
      <w:pPr>
        <w:tabs>
          <w:tab w:val="left" w:pos="748"/>
          <w:tab w:val="left" w:pos="828"/>
          <w:tab w:val="left" w:pos="3822"/>
        </w:tabs>
        <w:spacing w:line="240" w:lineRule="auto"/>
        <w:ind w:left="0" w:firstLine="0"/>
        <w:jc w:val="center"/>
        <w:rPr>
          <w:sz w:val="24"/>
          <w:szCs w:val="24"/>
        </w:rPr>
      </w:pPr>
    </w:p>
    <w:p w:rsidR="00920D08" w:rsidRDefault="00920D08" w:rsidP="00920D08">
      <w:pPr>
        <w:tabs>
          <w:tab w:val="left" w:pos="748"/>
          <w:tab w:val="left" w:pos="828"/>
          <w:tab w:val="left" w:pos="3822"/>
        </w:tabs>
        <w:spacing w:line="240" w:lineRule="auto"/>
        <w:ind w:left="0" w:firstLine="0"/>
        <w:jc w:val="center"/>
        <w:rPr>
          <w:sz w:val="24"/>
          <w:szCs w:val="24"/>
        </w:rPr>
      </w:pPr>
    </w:p>
    <w:p w:rsidR="00920D08" w:rsidRDefault="00920D08" w:rsidP="00920D08">
      <w:pPr>
        <w:tabs>
          <w:tab w:val="left" w:pos="748"/>
          <w:tab w:val="left" w:pos="828"/>
          <w:tab w:val="left" w:pos="3822"/>
        </w:tabs>
        <w:spacing w:line="240" w:lineRule="auto"/>
        <w:ind w:left="0" w:firstLine="0"/>
        <w:jc w:val="center"/>
        <w:rPr>
          <w:sz w:val="24"/>
          <w:szCs w:val="24"/>
        </w:rPr>
      </w:pPr>
    </w:p>
    <w:p w:rsidR="00920D08" w:rsidRDefault="00920D08" w:rsidP="00920D08">
      <w:pPr>
        <w:tabs>
          <w:tab w:val="left" w:pos="748"/>
          <w:tab w:val="left" w:pos="828"/>
          <w:tab w:val="left" w:pos="3822"/>
        </w:tabs>
        <w:spacing w:line="240" w:lineRule="auto"/>
        <w:ind w:left="0" w:firstLine="0"/>
        <w:jc w:val="center"/>
        <w:rPr>
          <w:sz w:val="24"/>
          <w:szCs w:val="24"/>
        </w:rPr>
      </w:pPr>
    </w:p>
    <w:p w:rsidR="00920D08" w:rsidRDefault="00920D08" w:rsidP="00920D08">
      <w:pPr>
        <w:tabs>
          <w:tab w:val="left" w:pos="748"/>
          <w:tab w:val="left" w:pos="828"/>
          <w:tab w:val="left" w:pos="3822"/>
        </w:tabs>
        <w:spacing w:line="240" w:lineRule="auto"/>
        <w:ind w:left="0" w:firstLine="0"/>
        <w:jc w:val="center"/>
        <w:rPr>
          <w:sz w:val="24"/>
          <w:szCs w:val="24"/>
        </w:rPr>
      </w:pPr>
    </w:p>
    <w:p w:rsidR="00920D08" w:rsidRDefault="00920D08" w:rsidP="00920D08">
      <w:pPr>
        <w:tabs>
          <w:tab w:val="left" w:pos="748"/>
          <w:tab w:val="left" w:pos="828"/>
          <w:tab w:val="left" w:pos="3822"/>
        </w:tabs>
        <w:spacing w:line="240" w:lineRule="auto"/>
        <w:ind w:left="0" w:firstLine="0"/>
        <w:jc w:val="center"/>
        <w:rPr>
          <w:sz w:val="24"/>
          <w:szCs w:val="24"/>
        </w:rPr>
      </w:pPr>
    </w:p>
    <w:p w:rsidR="00920D08" w:rsidRDefault="00920D08" w:rsidP="00920D08">
      <w:pPr>
        <w:tabs>
          <w:tab w:val="clear" w:pos="788"/>
          <w:tab w:val="left" w:pos="5130"/>
        </w:tabs>
        <w:spacing w:line="240" w:lineRule="auto"/>
        <w:ind w:left="0" w:firstLine="0"/>
        <w:rPr>
          <w:sz w:val="24"/>
          <w:szCs w:val="24"/>
        </w:rPr>
      </w:pPr>
      <w:r>
        <w:rPr>
          <w:sz w:val="24"/>
          <w:szCs w:val="24"/>
        </w:rPr>
        <w:tab/>
      </w:r>
    </w:p>
    <w:p w:rsidR="00920D08" w:rsidRDefault="00920D08" w:rsidP="00920D08">
      <w:pPr>
        <w:tabs>
          <w:tab w:val="left" w:pos="748"/>
          <w:tab w:val="left" w:pos="828"/>
          <w:tab w:val="left" w:pos="3822"/>
        </w:tabs>
        <w:spacing w:line="240" w:lineRule="auto"/>
        <w:ind w:left="0" w:firstLine="0"/>
        <w:jc w:val="center"/>
        <w:rPr>
          <w:sz w:val="24"/>
          <w:szCs w:val="24"/>
        </w:rPr>
      </w:pPr>
      <w:r>
        <w:rPr>
          <w:sz w:val="24"/>
          <w:szCs w:val="24"/>
        </w:rPr>
        <w:t xml:space="preserve">Санкт-Петербург </w:t>
      </w:r>
    </w:p>
    <w:p w:rsidR="00920D08" w:rsidRPr="00275F79" w:rsidRDefault="00D536F5" w:rsidP="00920D08">
      <w:pPr>
        <w:tabs>
          <w:tab w:val="left" w:pos="748"/>
          <w:tab w:val="left" w:pos="828"/>
          <w:tab w:val="left" w:pos="3822"/>
        </w:tabs>
        <w:spacing w:line="240" w:lineRule="auto"/>
        <w:ind w:left="0" w:firstLine="0"/>
        <w:jc w:val="center"/>
        <w:rPr>
          <w:sz w:val="24"/>
          <w:szCs w:val="24"/>
        </w:rPr>
      </w:pPr>
      <w:r>
        <w:rPr>
          <w:sz w:val="24"/>
          <w:szCs w:val="24"/>
        </w:rPr>
        <w:t>202</w:t>
      </w:r>
      <w:r w:rsidR="00860107">
        <w:rPr>
          <w:sz w:val="24"/>
          <w:szCs w:val="24"/>
        </w:rPr>
        <w:t>2</w:t>
      </w:r>
      <w:bookmarkStart w:id="0" w:name="_GoBack"/>
      <w:bookmarkEnd w:id="0"/>
    </w:p>
    <w:p w:rsidR="00920D08" w:rsidRPr="003C0E55" w:rsidRDefault="00920D08" w:rsidP="00920D08">
      <w:pPr>
        <w:pageBreakBefore/>
        <w:spacing w:line="240" w:lineRule="auto"/>
        <w:ind w:firstLine="0"/>
        <w:rPr>
          <w:sz w:val="24"/>
          <w:szCs w:val="24"/>
        </w:rPr>
      </w:pPr>
      <w:r w:rsidRPr="003C0E55">
        <w:rPr>
          <w:b/>
          <w:bCs/>
          <w:color w:val="000000"/>
          <w:sz w:val="24"/>
          <w:szCs w:val="24"/>
        </w:rPr>
        <w:lastRenderedPageBreak/>
        <w:t>1. ПЕРЕЧЕНЬ ПЛАНИРУЕМЫХ РЕЗУЛЬТАТОВ ОБУЧЕНИЯ ПО ДИСЦИПЛИНЕ:</w:t>
      </w:r>
    </w:p>
    <w:p w:rsidR="00920D08" w:rsidRDefault="00920D08" w:rsidP="00920D08">
      <w:pPr>
        <w:pStyle w:val="a7"/>
        <w:spacing w:line="240" w:lineRule="auto"/>
        <w:ind w:left="0" w:firstLine="567"/>
        <w:rPr>
          <w:color w:val="000000"/>
          <w:sz w:val="24"/>
          <w:szCs w:val="24"/>
        </w:rPr>
      </w:pPr>
      <w:r w:rsidRPr="003C0E55">
        <w:rPr>
          <w:color w:val="000000"/>
          <w:sz w:val="24"/>
          <w:szCs w:val="24"/>
        </w:rPr>
        <w:t>Процесс изучения дисциплины направлен на формирование следующих компетенций:</w:t>
      </w:r>
    </w:p>
    <w:p w:rsidR="00920D08" w:rsidRDefault="00920D08" w:rsidP="00920D08">
      <w:pPr>
        <w:pStyle w:val="a7"/>
        <w:spacing w:line="240" w:lineRule="auto"/>
        <w:ind w:left="0" w:firstLine="567"/>
        <w:rPr>
          <w:color w:val="000000"/>
          <w:sz w:val="24"/>
          <w:szCs w:val="24"/>
        </w:rPr>
      </w:pPr>
    </w:p>
    <w:tbl>
      <w:tblPr>
        <w:tblW w:w="9640" w:type="dxa"/>
        <w:tblInd w:w="-434" w:type="dxa"/>
        <w:tblLayout w:type="fixed"/>
        <w:tblCellMar>
          <w:left w:w="122" w:type="dxa"/>
        </w:tblCellMar>
        <w:tblLook w:val="0000" w:firstRow="0" w:lastRow="0" w:firstColumn="0" w:lastColumn="0" w:noHBand="0" w:noVBand="0"/>
      </w:tblPr>
      <w:tblGrid>
        <w:gridCol w:w="993"/>
        <w:gridCol w:w="3686"/>
        <w:gridCol w:w="4961"/>
      </w:tblGrid>
      <w:tr w:rsidR="00920D08" w:rsidRPr="003C0E55" w:rsidTr="00381911">
        <w:trPr>
          <w:trHeight w:val="858"/>
        </w:trPr>
        <w:tc>
          <w:tcPr>
            <w:tcW w:w="993" w:type="dxa"/>
            <w:tcBorders>
              <w:top w:val="single" w:sz="12" w:space="0" w:color="00000A"/>
              <w:left w:val="single" w:sz="6" w:space="0" w:color="00000A"/>
              <w:bottom w:val="single" w:sz="6" w:space="0" w:color="00000A"/>
            </w:tcBorders>
            <w:shd w:val="clear" w:color="auto" w:fill="auto"/>
          </w:tcPr>
          <w:p w:rsidR="00920D08" w:rsidRPr="003C0E55" w:rsidRDefault="00920D08" w:rsidP="00381911">
            <w:pPr>
              <w:pStyle w:val="a6"/>
              <w:spacing w:line="240" w:lineRule="auto"/>
              <w:ind w:left="0" w:firstLine="0"/>
              <w:jc w:val="center"/>
              <w:rPr>
                <w:i/>
                <w:iCs/>
                <w:color w:val="000000"/>
                <w:sz w:val="24"/>
                <w:szCs w:val="24"/>
              </w:rPr>
            </w:pPr>
            <w:r w:rsidRPr="003C0E55">
              <w:rPr>
                <w:color w:val="000000"/>
                <w:sz w:val="24"/>
                <w:szCs w:val="24"/>
              </w:rPr>
              <w:t>Индекс компетенции</w:t>
            </w:r>
          </w:p>
        </w:tc>
        <w:tc>
          <w:tcPr>
            <w:tcW w:w="3686" w:type="dxa"/>
            <w:tcBorders>
              <w:top w:val="single" w:sz="12" w:space="0" w:color="00000A"/>
              <w:left w:val="single" w:sz="6" w:space="0" w:color="00000A"/>
              <w:bottom w:val="single" w:sz="6" w:space="0" w:color="00000A"/>
            </w:tcBorders>
            <w:shd w:val="clear" w:color="auto" w:fill="auto"/>
          </w:tcPr>
          <w:p w:rsidR="00920D08" w:rsidRPr="003C0E55" w:rsidRDefault="00920D08" w:rsidP="00381911">
            <w:pPr>
              <w:pStyle w:val="a6"/>
              <w:spacing w:line="240" w:lineRule="auto"/>
              <w:ind w:left="0" w:firstLine="0"/>
              <w:jc w:val="center"/>
              <w:rPr>
                <w:sz w:val="24"/>
                <w:szCs w:val="24"/>
              </w:rPr>
            </w:pPr>
            <w:r w:rsidRPr="003C0E55">
              <w:rPr>
                <w:color w:val="000000"/>
                <w:sz w:val="24"/>
                <w:szCs w:val="24"/>
              </w:rPr>
              <w:t xml:space="preserve">Содержание компетенции </w:t>
            </w:r>
          </w:p>
          <w:p w:rsidR="00920D08" w:rsidRPr="003C0E55" w:rsidRDefault="00920D08" w:rsidP="00381911">
            <w:pPr>
              <w:pStyle w:val="a6"/>
              <w:spacing w:line="240" w:lineRule="auto"/>
              <w:ind w:left="0" w:firstLine="0"/>
              <w:jc w:val="center"/>
              <w:rPr>
                <w:sz w:val="24"/>
                <w:szCs w:val="24"/>
              </w:rPr>
            </w:pPr>
            <w:r w:rsidRPr="003C0E55">
              <w:rPr>
                <w:color w:val="000000"/>
                <w:sz w:val="24"/>
                <w:szCs w:val="24"/>
              </w:rPr>
              <w:t>(или ее части)</w:t>
            </w:r>
          </w:p>
        </w:tc>
        <w:tc>
          <w:tcPr>
            <w:tcW w:w="4961" w:type="dxa"/>
            <w:tcBorders>
              <w:top w:val="single" w:sz="12" w:space="0" w:color="00000A"/>
              <w:left w:val="single" w:sz="6" w:space="0" w:color="00000A"/>
              <w:right w:val="single" w:sz="6" w:space="0" w:color="00000A"/>
            </w:tcBorders>
          </w:tcPr>
          <w:p w:rsidR="00920D08" w:rsidRPr="007723E4" w:rsidRDefault="00920D08" w:rsidP="00381911">
            <w:pPr>
              <w:pStyle w:val="a6"/>
              <w:spacing w:line="240" w:lineRule="auto"/>
              <w:ind w:left="0" w:firstLine="0"/>
              <w:jc w:val="center"/>
              <w:rPr>
                <w:color w:val="auto"/>
                <w:sz w:val="24"/>
                <w:szCs w:val="24"/>
              </w:rPr>
            </w:pPr>
            <w:r>
              <w:rPr>
                <w:color w:val="auto"/>
                <w:sz w:val="24"/>
                <w:szCs w:val="24"/>
              </w:rPr>
              <w:t>Индикаторы компетенций (код и содержание)</w:t>
            </w:r>
          </w:p>
        </w:tc>
      </w:tr>
      <w:tr w:rsidR="00F47A84" w:rsidRPr="003C0E55" w:rsidTr="00381911">
        <w:trPr>
          <w:trHeight w:val="424"/>
        </w:trPr>
        <w:tc>
          <w:tcPr>
            <w:tcW w:w="993" w:type="dxa"/>
            <w:vMerge w:val="restart"/>
            <w:tcBorders>
              <w:top w:val="single" w:sz="6" w:space="0" w:color="00000A"/>
              <w:left w:val="single" w:sz="6" w:space="0" w:color="00000A"/>
            </w:tcBorders>
            <w:shd w:val="clear" w:color="auto" w:fill="auto"/>
          </w:tcPr>
          <w:p w:rsidR="00F47A84" w:rsidRPr="00851370" w:rsidRDefault="00F47A84" w:rsidP="00F47A84">
            <w:pPr>
              <w:widowControl/>
              <w:tabs>
                <w:tab w:val="clear" w:pos="788"/>
              </w:tabs>
              <w:suppressAutoHyphens w:val="0"/>
              <w:spacing w:line="240" w:lineRule="auto"/>
              <w:ind w:left="0" w:firstLine="0"/>
              <w:jc w:val="center"/>
              <w:rPr>
                <w:color w:val="000000"/>
                <w:kern w:val="0"/>
                <w:sz w:val="24"/>
                <w:szCs w:val="24"/>
                <w:lang w:eastAsia="ru-RU"/>
              </w:rPr>
            </w:pPr>
            <w:r w:rsidRPr="00851370">
              <w:rPr>
                <w:color w:val="000000"/>
                <w:kern w:val="0"/>
                <w:sz w:val="24"/>
                <w:szCs w:val="24"/>
                <w:lang w:eastAsia="ru-RU"/>
              </w:rPr>
              <w:t>УК-10</w:t>
            </w:r>
          </w:p>
        </w:tc>
        <w:tc>
          <w:tcPr>
            <w:tcW w:w="3686" w:type="dxa"/>
            <w:vMerge w:val="restart"/>
            <w:tcBorders>
              <w:top w:val="single" w:sz="6" w:space="0" w:color="00000A"/>
              <w:left w:val="single" w:sz="6" w:space="0" w:color="00000A"/>
            </w:tcBorders>
            <w:shd w:val="clear" w:color="auto" w:fill="auto"/>
          </w:tcPr>
          <w:p w:rsidR="00F47A84" w:rsidRPr="00851370" w:rsidRDefault="00F47A84" w:rsidP="00F47A84">
            <w:pPr>
              <w:widowControl/>
              <w:tabs>
                <w:tab w:val="clear" w:pos="788"/>
              </w:tabs>
              <w:suppressAutoHyphens w:val="0"/>
              <w:spacing w:line="240" w:lineRule="auto"/>
              <w:ind w:left="0" w:firstLine="0"/>
              <w:jc w:val="left"/>
              <w:rPr>
                <w:color w:val="000000"/>
                <w:kern w:val="0"/>
                <w:sz w:val="24"/>
                <w:szCs w:val="24"/>
                <w:lang w:eastAsia="ru-RU"/>
              </w:rPr>
            </w:pPr>
            <w:r w:rsidRPr="00851370">
              <w:rPr>
                <w:color w:val="000000"/>
                <w:kern w:val="0"/>
                <w:sz w:val="24"/>
                <w:szCs w:val="24"/>
                <w:lang w:eastAsia="ru-RU"/>
              </w:rPr>
              <w:t>Способен принимать обоснованные экономические решения в различных областях жизнедеятельности</w:t>
            </w:r>
          </w:p>
        </w:tc>
        <w:tc>
          <w:tcPr>
            <w:tcW w:w="4961" w:type="dxa"/>
            <w:tcBorders>
              <w:top w:val="single" w:sz="6" w:space="0" w:color="00000A"/>
              <w:left w:val="single" w:sz="6" w:space="0" w:color="00000A"/>
              <w:bottom w:val="single" w:sz="6" w:space="0" w:color="00000A"/>
              <w:right w:val="single" w:sz="6" w:space="0" w:color="00000A"/>
            </w:tcBorders>
          </w:tcPr>
          <w:p w:rsidR="00F47A84" w:rsidRPr="00851370" w:rsidRDefault="00F47A84" w:rsidP="00F47A84">
            <w:pPr>
              <w:widowControl/>
              <w:tabs>
                <w:tab w:val="clear" w:pos="788"/>
              </w:tabs>
              <w:suppressAutoHyphens w:val="0"/>
              <w:spacing w:line="240" w:lineRule="auto"/>
              <w:ind w:left="0" w:firstLine="0"/>
              <w:jc w:val="left"/>
              <w:rPr>
                <w:kern w:val="0"/>
                <w:sz w:val="24"/>
                <w:szCs w:val="24"/>
                <w:lang w:eastAsia="ru-RU"/>
              </w:rPr>
            </w:pPr>
            <w:r w:rsidRPr="00851370">
              <w:rPr>
                <w:kern w:val="0"/>
                <w:sz w:val="24"/>
                <w:szCs w:val="24"/>
                <w:lang w:eastAsia="ru-RU"/>
              </w:rPr>
              <w:t>ИУК-10.1. Понимает базовые принципы функционирования экономики и экономического развития, цели формы участия государства в экономике</w:t>
            </w:r>
          </w:p>
        </w:tc>
      </w:tr>
      <w:tr w:rsidR="00F47A84" w:rsidRPr="003C0E55" w:rsidTr="00381911">
        <w:trPr>
          <w:trHeight w:val="424"/>
        </w:trPr>
        <w:tc>
          <w:tcPr>
            <w:tcW w:w="993" w:type="dxa"/>
            <w:tcBorders>
              <w:top w:val="single" w:sz="6" w:space="0" w:color="00000A"/>
              <w:left w:val="single" w:sz="6" w:space="0" w:color="00000A"/>
            </w:tcBorders>
            <w:shd w:val="clear" w:color="auto" w:fill="auto"/>
          </w:tcPr>
          <w:p w:rsidR="00F47A84" w:rsidRPr="00851370" w:rsidRDefault="00F47A84" w:rsidP="00F47A84">
            <w:pPr>
              <w:widowControl/>
              <w:tabs>
                <w:tab w:val="clear" w:pos="788"/>
              </w:tabs>
              <w:suppressAutoHyphens w:val="0"/>
              <w:spacing w:line="240" w:lineRule="auto"/>
              <w:ind w:left="0" w:firstLine="0"/>
              <w:jc w:val="center"/>
              <w:rPr>
                <w:color w:val="000000"/>
                <w:kern w:val="0"/>
                <w:sz w:val="24"/>
                <w:szCs w:val="24"/>
                <w:lang w:eastAsia="ru-RU"/>
              </w:rPr>
            </w:pPr>
          </w:p>
        </w:tc>
        <w:tc>
          <w:tcPr>
            <w:tcW w:w="3686" w:type="dxa"/>
            <w:tcBorders>
              <w:top w:val="single" w:sz="6" w:space="0" w:color="00000A"/>
              <w:left w:val="single" w:sz="6" w:space="0" w:color="00000A"/>
            </w:tcBorders>
            <w:shd w:val="clear" w:color="auto" w:fill="auto"/>
          </w:tcPr>
          <w:p w:rsidR="00F47A84" w:rsidRPr="00851370" w:rsidRDefault="00F47A84" w:rsidP="00F47A84">
            <w:pPr>
              <w:widowControl/>
              <w:tabs>
                <w:tab w:val="clear" w:pos="788"/>
              </w:tabs>
              <w:suppressAutoHyphens w:val="0"/>
              <w:spacing w:line="240" w:lineRule="auto"/>
              <w:ind w:left="0" w:firstLine="0"/>
              <w:jc w:val="left"/>
              <w:rPr>
                <w:color w:val="000000"/>
                <w:kern w:val="0"/>
                <w:sz w:val="24"/>
                <w:szCs w:val="24"/>
                <w:lang w:eastAsia="ru-RU"/>
              </w:rPr>
            </w:pPr>
          </w:p>
        </w:tc>
        <w:tc>
          <w:tcPr>
            <w:tcW w:w="4961" w:type="dxa"/>
            <w:tcBorders>
              <w:top w:val="single" w:sz="6" w:space="0" w:color="00000A"/>
              <w:left w:val="single" w:sz="6" w:space="0" w:color="00000A"/>
              <w:bottom w:val="single" w:sz="6" w:space="0" w:color="00000A"/>
              <w:right w:val="single" w:sz="6" w:space="0" w:color="00000A"/>
            </w:tcBorders>
          </w:tcPr>
          <w:p w:rsidR="00F47A84" w:rsidRPr="00851370" w:rsidRDefault="00F47A84" w:rsidP="00F47A84">
            <w:pPr>
              <w:widowControl/>
              <w:tabs>
                <w:tab w:val="clear" w:pos="788"/>
              </w:tabs>
              <w:suppressAutoHyphens w:val="0"/>
              <w:spacing w:line="240" w:lineRule="auto"/>
              <w:ind w:left="0" w:firstLine="0"/>
              <w:jc w:val="left"/>
              <w:rPr>
                <w:kern w:val="0"/>
                <w:sz w:val="24"/>
                <w:szCs w:val="24"/>
                <w:lang w:eastAsia="ru-RU"/>
              </w:rPr>
            </w:pPr>
            <w:r w:rsidRPr="00851370">
              <w:rPr>
                <w:kern w:val="0"/>
                <w:sz w:val="24"/>
                <w:szCs w:val="24"/>
                <w:lang w:eastAsia="ru-RU"/>
              </w:rPr>
              <w:t>ИУК-10.2. Применяет методы личного экономического и финансового планирования для достижения текущих и долгосрочных финансовых целей, использует финансовые инструменты для управления личными финансами (личным бюджетом), контролирует собственные экономические и финансовые риски</w:t>
            </w:r>
          </w:p>
        </w:tc>
      </w:tr>
      <w:tr w:rsidR="00920D08" w:rsidRPr="003C0E55" w:rsidTr="00381911">
        <w:trPr>
          <w:trHeight w:val="424"/>
        </w:trPr>
        <w:tc>
          <w:tcPr>
            <w:tcW w:w="993" w:type="dxa"/>
            <w:vMerge/>
            <w:tcBorders>
              <w:left w:val="single" w:sz="6" w:space="0" w:color="00000A"/>
              <w:bottom w:val="single" w:sz="6" w:space="0" w:color="00000A"/>
            </w:tcBorders>
            <w:shd w:val="clear" w:color="auto" w:fill="auto"/>
          </w:tcPr>
          <w:p w:rsidR="00920D08" w:rsidRPr="0095632D" w:rsidRDefault="00920D08" w:rsidP="00381911">
            <w:pPr>
              <w:pStyle w:val="a9"/>
              <w:spacing w:line="240" w:lineRule="auto"/>
              <w:ind w:left="0" w:firstLine="0"/>
              <w:jc w:val="center"/>
              <w:rPr>
                <w:rFonts w:ascii="Times New Roman" w:hAnsi="Times New Roman" w:cs="Times New Roman"/>
                <w:sz w:val="24"/>
                <w:szCs w:val="24"/>
              </w:rPr>
            </w:pPr>
          </w:p>
        </w:tc>
        <w:tc>
          <w:tcPr>
            <w:tcW w:w="3686" w:type="dxa"/>
            <w:vMerge/>
            <w:tcBorders>
              <w:left w:val="single" w:sz="6" w:space="0" w:color="00000A"/>
              <w:bottom w:val="single" w:sz="6" w:space="0" w:color="00000A"/>
            </w:tcBorders>
            <w:shd w:val="clear" w:color="auto" w:fill="auto"/>
          </w:tcPr>
          <w:p w:rsidR="00920D08" w:rsidRPr="0095632D" w:rsidRDefault="00920D08" w:rsidP="00381911">
            <w:pPr>
              <w:pStyle w:val="a9"/>
              <w:spacing w:line="240" w:lineRule="auto"/>
              <w:ind w:left="0" w:firstLine="0"/>
              <w:rPr>
                <w:rFonts w:ascii="Times New Roman" w:hAnsi="Times New Roman" w:cs="Times New Roman"/>
                <w:sz w:val="24"/>
                <w:szCs w:val="24"/>
              </w:rPr>
            </w:pPr>
          </w:p>
        </w:tc>
        <w:tc>
          <w:tcPr>
            <w:tcW w:w="4961" w:type="dxa"/>
            <w:tcBorders>
              <w:top w:val="single" w:sz="6" w:space="0" w:color="00000A"/>
              <w:left w:val="single" w:sz="6" w:space="0" w:color="00000A"/>
              <w:bottom w:val="single" w:sz="6" w:space="0" w:color="00000A"/>
              <w:right w:val="single" w:sz="6" w:space="0" w:color="00000A"/>
            </w:tcBorders>
          </w:tcPr>
          <w:p w:rsidR="00920D08" w:rsidRPr="00275F79" w:rsidRDefault="00920D08" w:rsidP="00381911">
            <w:pPr>
              <w:snapToGrid w:val="0"/>
              <w:spacing w:line="240" w:lineRule="auto"/>
              <w:ind w:left="0" w:firstLine="0"/>
              <w:rPr>
                <w:b/>
                <w:sz w:val="24"/>
                <w:szCs w:val="24"/>
                <w:highlight w:val="yellow"/>
              </w:rPr>
            </w:pPr>
          </w:p>
        </w:tc>
      </w:tr>
    </w:tbl>
    <w:p w:rsidR="0095632D" w:rsidRPr="003C0E55" w:rsidRDefault="0095632D" w:rsidP="00920D08">
      <w:pPr>
        <w:spacing w:line="240" w:lineRule="auto"/>
        <w:rPr>
          <w:color w:val="000000"/>
          <w:sz w:val="24"/>
          <w:szCs w:val="24"/>
        </w:rPr>
      </w:pPr>
    </w:p>
    <w:p w:rsidR="00920D08" w:rsidRPr="003C0E55" w:rsidRDefault="00920D08" w:rsidP="00920D08">
      <w:pPr>
        <w:spacing w:line="240" w:lineRule="auto"/>
        <w:ind w:left="0" w:firstLine="0"/>
        <w:rPr>
          <w:sz w:val="24"/>
          <w:szCs w:val="24"/>
        </w:rPr>
      </w:pPr>
      <w:r w:rsidRPr="003C0E55">
        <w:rPr>
          <w:b/>
          <w:bCs/>
          <w:color w:val="000000"/>
          <w:sz w:val="24"/>
          <w:szCs w:val="24"/>
        </w:rPr>
        <w:t xml:space="preserve">2. </w:t>
      </w:r>
      <w:r w:rsidRPr="003C0E55">
        <w:rPr>
          <w:b/>
          <w:bCs/>
          <w:caps/>
          <w:color w:val="000000"/>
          <w:sz w:val="24"/>
          <w:szCs w:val="24"/>
        </w:rPr>
        <w:t>Место дисциплины в структуре ОП</w:t>
      </w:r>
      <w:r w:rsidRPr="003C0E55">
        <w:rPr>
          <w:b/>
          <w:bCs/>
          <w:color w:val="000000"/>
          <w:sz w:val="24"/>
          <w:szCs w:val="24"/>
        </w:rPr>
        <w:t>:</w:t>
      </w:r>
    </w:p>
    <w:p w:rsidR="00D536F5" w:rsidRPr="00D536F5" w:rsidRDefault="00D536F5" w:rsidP="00D536F5">
      <w:pPr>
        <w:tabs>
          <w:tab w:val="clear" w:pos="788"/>
        </w:tabs>
        <w:suppressAutoHyphens w:val="0"/>
        <w:spacing w:line="240" w:lineRule="auto"/>
        <w:ind w:left="0" w:firstLine="709"/>
        <w:rPr>
          <w:kern w:val="0"/>
          <w:sz w:val="24"/>
          <w:szCs w:val="24"/>
          <w:lang w:eastAsia="x-none"/>
        </w:rPr>
      </w:pPr>
      <w:bookmarkStart w:id="1" w:name="_Toc437123395"/>
      <w:r w:rsidRPr="00D536F5">
        <w:rPr>
          <w:kern w:val="0"/>
          <w:sz w:val="24"/>
          <w:szCs w:val="24"/>
          <w:lang w:val="x-none" w:eastAsia="x-none"/>
        </w:rPr>
        <w:t xml:space="preserve">Целью изучения дисциплины «Экономика» является формирование теоретических знаний и практических навыков в сфере </w:t>
      </w:r>
      <w:r w:rsidRPr="00D536F5">
        <w:rPr>
          <w:kern w:val="0"/>
          <w:sz w:val="24"/>
          <w:szCs w:val="24"/>
          <w:lang w:eastAsia="x-none"/>
        </w:rPr>
        <w:t>экономики и развитие экономического мышления</w:t>
      </w:r>
      <w:r w:rsidRPr="00D536F5">
        <w:rPr>
          <w:kern w:val="0"/>
          <w:sz w:val="24"/>
          <w:szCs w:val="24"/>
          <w:lang w:val="x-none" w:eastAsia="x-none"/>
        </w:rPr>
        <w:t>.</w:t>
      </w:r>
    </w:p>
    <w:p w:rsidR="00D536F5" w:rsidRPr="00D536F5" w:rsidRDefault="00D536F5" w:rsidP="00D536F5">
      <w:pPr>
        <w:widowControl/>
        <w:tabs>
          <w:tab w:val="clear" w:pos="788"/>
        </w:tabs>
        <w:suppressAutoHyphens w:val="0"/>
        <w:spacing w:line="240" w:lineRule="auto"/>
        <w:ind w:left="0" w:firstLine="709"/>
        <w:rPr>
          <w:rFonts w:eastAsia="Calibri"/>
          <w:kern w:val="0"/>
          <w:sz w:val="24"/>
          <w:szCs w:val="24"/>
          <w:lang w:eastAsia="ru-RU"/>
        </w:rPr>
      </w:pPr>
      <w:r w:rsidRPr="00D536F5">
        <w:rPr>
          <w:rFonts w:eastAsia="Calibri"/>
          <w:kern w:val="0"/>
          <w:sz w:val="24"/>
          <w:szCs w:val="24"/>
          <w:lang w:eastAsia="ru-RU"/>
        </w:rPr>
        <w:t xml:space="preserve">Задачами изучения дисциплины «Экономика» является изучение теоретических основ экономической теории; изучение ключевых теорий, концепций, моделей в сфере экономики; выявление особенностей современной практики развития экономической политики и национального хозяйства России. </w:t>
      </w:r>
    </w:p>
    <w:bookmarkEnd w:id="1"/>
    <w:p w:rsidR="00D536F5" w:rsidRPr="00D536F5" w:rsidRDefault="00D536F5" w:rsidP="00D536F5">
      <w:pPr>
        <w:widowControl/>
        <w:tabs>
          <w:tab w:val="clear" w:pos="788"/>
        </w:tabs>
        <w:suppressAutoHyphens w:val="0"/>
        <w:spacing w:line="240" w:lineRule="auto"/>
        <w:ind w:left="0" w:firstLine="709"/>
        <w:contextualSpacing/>
        <w:rPr>
          <w:rFonts w:eastAsia="Calibri"/>
          <w:bCs/>
          <w:kern w:val="0"/>
          <w:sz w:val="24"/>
          <w:szCs w:val="24"/>
          <w:lang w:eastAsia="ru-RU"/>
        </w:rPr>
      </w:pPr>
      <w:r w:rsidRPr="00D536F5">
        <w:rPr>
          <w:rFonts w:eastAsia="Calibri"/>
          <w:kern w:val="0"/>
          <w:sz w:val="24"/>
          <w:szCs w:val="24"/>
          <w:lang w:eastAsia="ru-RU"/>
        </w:rPr>
        <w:t xml:space="preserve">Изучение дисциплины опирается на знания, умения и навыки, приобретенные </w:t>
      </w:r>
      <w:r w:rsidRPr="00D536F5">
        <w:rPr>
          <w:rFonts w:eastAsia="TimesNewRoman"/>
          <w:kern w:val="0"/>
          <w:sz w:val="24"/>
          <w:szCs w:val="24"/>
          <w:lang w:eastAsia="ru-RU"/>
        </w:rPr>
        <w:t xml:space="preserve">при предшествующем обучении, а именно: </w:t>
      </w:r>
      <w:r w:rsidRPr="00D536F5">
        <w:rPr>
          <w:rFonts w:eastAsia="Calibri"/>
          <w:bCs/>
          <w:kern w:val="0"/>
          <w:sz w:val="24"/>
          <w:szCs w:val="24"/>
          <w:lang w:eastAsia="ru-RU"/>
        </w:rPr>
        <w:t xml:space="preserve">в области теоретических знаний на представлении об основных социально-экономических теориях, концепциях, моделях; в области практической работы на знаниях, которые дают возможность анализировать происходящие социально-экономические процессы, планировать и прогнозировать их развитие на основании статистических, математических данных; в области научной работы на профессиональном анализе и формулировании выводов по его итогам в социально-экономической сфере. </w:t>
      </w:r>
    </w:p>
    <w:p w:rsidR="00920D08" w:rsidRPr="003C0E55" w:rsidRDefault="007A76D3" w:rsidP="00920D08">
      <w:pPr>
        <w:ind w:firstLine="527"/>
        <w:rPr>
          <w:sz w:val="24"/>
          <w:szCs w:val="24"/>
        </w:rPr>
      </w:pPr>
      <w:r w:rsidRPr="007A76D3">
        <w:rPr>
          <w:b/>
          <w:sz w:val="24"/>
          <w:szCs w:val="24"/>
          <w:u w:val="single"/>
        </w:rPr>
        <w:t>Место дисциплины</w:t>
      </w:r>
      <w:r>
        <w:rPr>
          <w:sz w:val="24"/>
          <w:szCs w:val="24"/>
        </w:rPr>
        <w:t>: д</w:t>
      </w:r>
      <w:r w:rsidR="00920D08" w:rsidRPr="003C0E55">
        <w:rPr>
          <w:sz w:val="24"/>
          <w:szCs w:val="24"/>
        </w:rPr>
        <w:t xml:space="preserve">исциплина относится к обязательным дисциплинам базовой части программы </w:t>
      </w:r>
      <w:proofErr w:type="spellStart"/>
      <w:r w:rsidR="00920D08" w:rsidRPr="003C0E55">
        <w:rPr>
          <w:sz w:val="24"/>
          <w:szCs w:val="24"/>
        </w:rPr>
        <w:t>бакалавриата</w:t>
      </w:r>
      <w:proofErr w:type="spellEnd"/>
      <w:r w:rsidR="00920D08" w:rsidRPr="003C0E55">
        <w:rPr>
          <w:sz w:val="24"/>
          <w:szCs w:val="24"/>
        </w:rPr>
        <w:t>.</w:t>
      </w:r>
    </w:p>
    <w:p w:rsidR="00920D08" w:rsidRPr="003C0E55" w:rsidRDefault="00920D08" w:rsidP="00920D08">
      <w:pPr>
        <w:spacing w:line="240" w:lineRule="auto"/>
        <w:ind w:firstLine="527"/>
        <w:rPr>
          <w:b/>
          <w:bCs/>
          <w:color w:val="000000"/>
          <w:sz w:val="24"/>
          <w:szCs w:val="24"/>
        </w:rPr>
      </w:pPr>
    </w:p>
    <w:p w:rsidR="00920D08" w:rsidRPr="003C0E55" w:rsidRDefault="00920D08" w:rsidP="00920D08">
      <w:pPr>
        <w:spacing w:line="240" w:lineRule="auto"/>
        <w:ind w:left="0" w:firstLine="0"/>
        <w:rPr>
          <w:sz w:val="24"/>
          <w:szCs w:val="24"/>
        </w:rPr>
      </w:pPr>
      <w:r w:rsidRPr="003C0E55">
        <w:rPr>
          <w:b/>
          <w:bCs/>
          <w:color w:val="000000"/>
          <w:sz w:val="24"/>
          <w:szCs w:val="24"/>
        </w:rPr>
        <w:t xml:space="preserve">3. </w:t>
      </w:r>
      <w:r w:rsidRPr="003C0E55">
        <w:rPr>
          <w:b/>
          <w:bCs/>
          <w:caps/>
          <w:color w:val="000000"/>
          <w:sz w:val="24"/>
          <w:szCs w:val="24"/>
        </w:rPr>
        <w:t>Объем дисциплины и виды учебной работы</w:t>
      </w:r>
      <w:r>
        <w:rPr>
          <w:b/>
          <w:bCs/>
          <w:caps/>
          <w:color w:val="000000"/>
          <w:sz w:val="24"/>
          <w:szCs w:val="24"/>
        </w:rPr>
        <w:t>:</w:t>
      </w:r>
    </w:p>
    <w:p w:rsidR="00920D08" w:rsidRPr="003C0E55" w:rsidRDefault="00920D08" w:rsidP="00920D08">
      <w:pPr>
        <w:spacing w:line="240" w:lineRule="auto"/>
        <w:ind w:firstLine="527"/>
        <w:rPr>
          <w:sz w:val="24"/>
          <w:szCs w:val="24"/>
        </w:rPr>
      </w:pPr>
      <w:r w:rsidRPr="003C0E55">
        <w:rPr>
          <w:sz w:val="24"/>
          <w:szCs w:val="24"/>
        </w:rPr>
        <w:t>Общая трудоемкость освоения дисциплины составляет 2 зачетны</w:t>
      </w:r>
      <w:r>
        <w:rPr>
          <w:sz w:val="24"/>
          <w:szCs w:val="24"/>
        </w:rPr>
        <w:t>е</w:t>
      </w:r>
      <w:r w:rsidRPr="003C0E55">
        <w:rPr>
          <w:sz w:val="24"/>
          <w:szCs w:val="24"/>
        </w:rPr>
        <w:t xml:space="preserve"> единиц</w:t>
      </w:r>
      <w:r>
        <w:rPr>
          <w:sz w:val="24"/>
          <w:szCs w:val="24"/>
        </w:rPr>
        <w:t>ы</w:t>
      </w:r>
      <w:r w:rsidRPr="003C0E55">
        <w:rPr>
          <w:sz w:val="24"/>
          <w:szCs w:val="24"/>
        </w:rPr>
        <w:t>, 72 академических часа</w:t>
      </w:r>
      <w:r w:rsidRPr="003C0E55">
        <w:rPr>
          <w:i/>
          <w:color w:val="000000"/>
          <w:sz w:val="24"/>
          <w:szCs w:val="24"/>
        </w:rPr>
        <w:t xml:space="preserve"> (1 зачетная единица соответствует 36 академическим часам).</w:t>
      </w:r>
    </w:p>
    <w:p w:rsidR="00920D08" w:rsidRPr="003C0E55" w:rsidRDefault="00920D08" w:rsidP="00920D08">
      <w:pPr>
        <w:spacing w:line="240" w:lineRule="auto"/>
        <w:ind w:firstLine="720"/>
        <w:rPr>
          <w:i/>
          <w:color w:val="000000"/>
          <w:sz w:val="24"/>
          <w:szCs w:val="24"/>
        </w:rPr>
      </w:pPr>
    </w:p>
    <w:p w:rsidR="00920D08" w:rsidRPr="003C0E55" w:rsidRDefault="00920D08" w:rsidP="00920D08">
      <w:pPr>
        <w:spacing w:line="240" w:lineRule="auto"/>
        <w:ind w:left="0" w:firstLine="0"/>
        <w:rPr>
          <w:color w:val="000000"/>
          <w:sz w:val="24"/>
          <w:szCs w:val="24"/>
        </w:rPr>
      </w:pPr>
      <w:r w:rsidRPr="003C0E55">
        <w:rPr>
          <w:color w:val="000000"/>
          <w:sz w:val="24"/>
          <w:szCs w:val="24"/>
        </w:rPr>
        <w:t>Очная форма обучения</w:t>
      </w:r>
    </w:p>
    <w:tbl>
      <w:tblPr>
        <w:tblW w:w="9397" w:type="dxa"/>
        <w:tblInd w:w="86" w:type="dxa"/>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Layout w:type="fixed"/>
        <w:tblCellMar>
          <w:left w:w="122" w:type="dxa"/>
        </w:tblCellMar>
        <w:tblLook w:val="0000" w:firstRow="0" w:lastRow="0" w:firstColumn="0" w:lastColumn="0" w:noHBand="0" w:noVBand="0"/>
      </w:tblPr>
      <w:tblGrid>
        <w:gridCol w:w="6540"/>
        <w:gridCol w:w="1297"/>
        <w:gridCol w:w="1560"/>
      </w:tblGrid>
      <w:tr w:rsidR="00D536F5" w:rsidRPr="003C0E55" w:rsidTr="00B23BE7">
        <w:trPr>
          <w:trHeight w:val="257"/>
        </w:trPr>
        <w:tc>
          <w:tcPr>
            <w:tcW w:w="6540" w:type="dxa"/>
            <w:shd w:val="clear" w:color="auto" w:fill="auto"/>
          </w:tcPr>
          <w:p w:rsidR="00D536F5" w:rsidRPr="003C0E55" w:rsidRDefault="00D536F5" w:rsidP="00B23BE7">
            <w:pPr>
              <w:pStyle w:val="a6"/>
              <w:spacing w:line="240" w:lineRule="auto"/>
              <w:ind w:left="0" w:firstLine="0"/>
              <w:jc w:val="center"/>
              <w:rPr>
                <w:i/>
                <w:iCs/>
                <w:sz w:val="24"/>
                <w:szCs w:val="24"/>
              </w:rPr>
            </w:pPr>
            <w:r w:rsidRPr="003C0E55">
              <w:rPr>
                <w:sz w:val="24"/>
                <w:szCs w:val="24"/>
              </w:rPr>
              <w:t>Вид учебной работы</w:t>
            </w:r>
          </w:p>
        </w:tc>
        <w:tc>
          <w:tcPr>
            <w:tcW w:w="2857" w:type="dxa"/>
            <w:gridSpan w:val="2"/>
            <w:shd w:val="clear" w:color="auto" w:fill="auto"/>
          </w:tcPr>
          <w:p w:rsidR="00D536F5" w:rsidRPr="003C0E55" w:rsidRDefault="00D536F5" w:rsidP="00B23BE7">
            <w:pPr>
              <w:pStyle w:val="a6"/>
              <w:spacing w:line="240" w:lineRule="auto"/>
              <w:ind w:left="0" w:firstLine="0"/>
              <w:jc w:val="center"/>
              <w:rPr>
                <w:sz w:val="24"/>
                <w:szCs w:val="24"/>
              </w:rPr>
            </w:pPr>
            <w:r w:rsidRPr="003C0E55">
              <w:rPr>
                <w:sz w:val="24"/>
                <w:szCs w:val="24"/>
              </w:rPr>
              <w:t xml:space="preserve">Трудоемкость в </w:t>
            </w:r>
            <w:proofErr w:type="spellStart"/>
            <w:r w:rsidRPr="003C0E55">
              <w:rPr>
                <w:sz w:val="24"/>
                <w:szCs w:val="24"/>
              </w:rPr>
              <w:t>акад.час</w:t>
            </w:r>
            <w:proofErr w:type="spellEnd"/>
          </w:p>
        </w:tc>
      </w:tr>
      <w:tr w:rsidR="00D536F5" w:rsidRPr="003C0E55" w:rsidTr="00B23BE7">
        <w:trPr>
          <w:trHeight w:val="257"/>
        </w:trPr>
        <w:tc>
          <w:tcPr>
            <w:tcW w:w="6540" w:type="dxa"/>
            <w:shd w:val="clear" w:color="auto" w:fill="auto"/>
          </w:tcPr>
          <w:p w:rsidR="00D536F5" w:rsidRPr="003C0E55" w:rsidRDefault="00D536F5" w:rsidP="00B23BE7">
            <w:pPr>
              <w:pStyle w:val="a6"/>
              <w:spacing w:line="240" w:lineRule="auto"/>
              <w:ind w:left="0" w:firstLine="0"/>
              <w:jc w:val="center"/>
              <w:rPr>
                <w:sz w:val="24"/>
                <w:szCs w:val="24"/>
              </w:rPr>
            </w:pPr>
          </w:p>
        </w:tc>
        <w:tc>
          <w:tcPr>
            <w:tcW w:w="1297" w:type="dxa"/>
            <w:tcBorders>
              <w:right w:val="single" w:sz="4" w:space="0" w:color="auto"/>
            </w:tcBorders>
            <w:shd w:val="clear" w:color="auto" w:fill="auto"/>
          </w:tcPr>
          <w:p w:rsidR="00D536F5" w:rsidRPr="003C0E55" w:rsidRDefault="00D536F5" w:rsidP="00B23BE7">
            <w:pPr>
              <w:pStyle w:val="a6"/>
              <w:spacing w:line="240" w:lineRule="auto"/>
              <w:ind w:left="0" w:firstLine="0"/>
              <w:jc w:val="center"/>
              <w:rPr>
                <w:sz w:val="24"/>
                <w:szCs w:val="24"/>
              </w:rPr>
            </w:pPr>
          </w:p>
        </w:tc>
        <w:tc>
          <w:tcPr>
            <w:tcW w:w="1560" w:type="dxa"/>
            <w:tcBorders>
              <w:left w:val="single" w:sz="4" w:space="0" w:color="auto"/>
            </w:tcBorders>
            <w:shd w:val="clear" w:color="auto" w:fill="auto"/>
          </w:tcPr>
          <w:p w:rsidR="00D536F5" w:rsidRPr="00D536F5" w:rsidRDefault="00D536F5" w:rsidP="00B23BE7">
            <w:pPr>
              <w:pStyle w:val="a6"/>
              <w:spacing w:line="240" w:lineRule="auto"/>
              <w:ind w:hanging="3"/>
              <w:jc w:val="center"/>
              <w:rPr>
                <w:sz w:val="20"/>
                <w:szCs w:val="20"/>
              </w:rPr>
            </w:pPr>
            <w:r w:rsidRPr="00D536F5">
              <w:rPr>
                <w:sz w:val="20"/>
                <w:szCs w:val="20"/>
              </w:rPr>
              <w:t>Практическая подготовка</w:t>
            </w:r>
          </w:p>
        </w:tc>
      </w:tr>
      <w:tr w:rsidR="00D536F5" w:rsidRPr="003C0E55" w:rsidTr="00B23BE7">
        <w:trPr>
          <w:trHeight w:val="262"/>
        </w:trPr>
        <w:tc>
          <w:tcPr>
            <w:tcW w:w="6540" w:type="dxa"/>
            <w:shd w:val="clear" w:color="auto" w:fill="E0E0E0"/>
          </w:tcPr>
          <w:p w:rsidR="00D536F5" w:rsidRPr="003C0E55" w:rsidRDefault="00D536F5" w:rsidP="00B23BE7">
            <w:pPr>
              <w:spacing w:line="240" w:lineRule="auto"/>
              <w:ind w:left="0" w:firstLine="0"/>
              <w:rPr>
                <w:sz w:val="24"/>
                <w:szCs w:val="24"/>
              </w:rPr>
            </w:pPr>
            <w:r w:rsidRPr="003C0E55">
              <w:rPr>
                <w:b/>
                <w:sz w:val="24"/>
                <w:szCs w:val="24"/>
              </w:rPr>
              <w:t>Контактная работа (аудиторные занятия) (всего):</w:t>
            </w:r>
          </w:p>
        </w:tc>
        <w:tc>
          <w:tcPr>
            <w:tcW w:w="2857" w:type="dxa"/>
            <w:gridSpan w:val="2"/>
            <w:shd w:val="clear" w:color="auto" w:fill="E0E0E0"/>
          </w:tcPr>
          <w:p w:rsidR="00D536F5" w:rsidRPr="00D536F5" w:rsidRDefault="00D536F5" w:rsidP="00B23BE7">
            <w:pPr>
              <w:spacing w:line="240" w:lineRule="auto"/>
              <w:ind w:left="0" w:firstLine="0"/>
              <w:jc w:val="center"/>
              <w:rPr>
                <w:sz w:val="24"/>
                <w:szCs w:val="24"/>
              </w:rPr>
            </w:pPr>
            <w:r>
              <w:rPr>
                <w:sz w:val="24"/>
                <w:szCs w:val="24"/>
              </w:rPr>
              <w:t>32</w:t>
            </w:r>
          </w:p>
        </w:tc>
      </w:tr>
      <w:tr w:rsidR="00D536F5" w:rsidRPr="003C0E55" w:rsidTr="00B23BE7">
        <w:tc>
          <w:tcPr>
            <w:tcW w:w="6540" w:type="dxa"/>
            <w:shd w:val="clear" w:color="auto" w:fill="auto"/>
          </w:tcPr>
          <w:p w:rsidR="00D536F5" w:rsidRPr="003C0E55" w:rsidRDefault="00D536F5" w:rsidP="00B23BE7">
            <w:pPr>
              <w:pStyle w:val="a6"/>
              <w:spacing w:line="240" w:lineRule="auto"/>
              <w:ind w:left="0" w:firstLine="0"/>
              <w:rPr>
                <w:sz w:val="24"/>
                <w:szCs w:val="24"/>
              </w:rPr>
            </w:pPr>
            <w:r w:rsidRPr="003C0E55">
              <w:rPr>
                <w:sz w:val="24"/>
                <w:szCs w:val="24"/>
              </w:rPr>
              <w:t>в том числе:</w:t>
            </w:r>
          </w:p>
        </w:tc>
        <w:tc>
          <w:tcPr>
            <w:tcW w:w="2857" w:type="dxa"/>
            <w:gridSpan w:val="2"/>
            <w:shd w:val="clear" w:color="auto" w:fill="auto"/>
          </w:tcPr>
          <w:p w:rsidR="00D536F5" w:rsidRPr="00D536F5" w:rsidRDefault="00D536F5" w:rsidP="00B23BE7">
            <w:pPr>
              <w:pStyle w:val="a6"/>
              <w:snapToGrid w:val="0"/>
              <w:spacing w:line="240" w:lineRule="auto"/>
              <w:ind w:left="0" w:firstLine="0"/>
              <w:jc w:val="center"/>
              <w:rPr>
                <w:sz w:val="24"/>
                <w:szCs w:val="24"/>
              </w:rPr>
            </w:pPr>
          </w:p>
        </w:tc>
      </w:tr>
      <w:tr w:rsidR="00D536F5" w:rsidRPr="003C0E55" w:rsidTr="00B23BE7">
        <w:tc>
          <w:tcPr>
            <w:tcW w:w="6540" w:type="dxa"/>
            <w:shd w:val="clear" w:color="auto" w:fill="auto"/>
          </w:tcPr>
          <w:p w:rsidR="00D536F5" w:rsidRPr="003C0E55" w:rsidRDefault="00D536F5" w:rsidP="00B23BE7">
            <w:pPr>
              <w:pStyle w:val="a6"/>
              <w:spacing w:line="240" w:lineRule="auto"/>
              <w:ind w:left="0" w:firstLine="0"/>
              <w:rPr>
                <w:sz w:val="24"/>
                <w:szCs w:val="24"/>
              </w:rPr>
            </w:pPr>
            <w:r w:rsidRPr="003C0E55">
              <w:rPr>
                <w:sz w:val="24"/>
                <w:szCs w:val="24"/>
              </w:rPr>
              <w:t>Лекции</w:t>
            </w:r>
          </w:p>
        </w:tc>
        <w:tc>
          <w:tcPr>
            <w:tcW w:w="1297" w:type="dxa"/>
            <w:tcBorders>
              <w:right w:val="single" w:sz="4" w:space="0" w:color="auto"/>
            </w:tcBorders>
            <w:shd w:val="clear" w:color="auto" w:fill="auto"/>
          </w:tcPr>
          <w:p w:rsidR="00D536F5" w:rsidRPr="003C0E55" w:rsidRDefault="00D536F5" w:rsidP="00B23BE7">
            <w:pPr>
              <w:spacing w:line="240" w:lineRule="auto"/>
              <w:ind w:left="0" w:firstLine="0"/>
              <w:jc w:val="center"/>
              <w:rPr>
                <w:sz w:val="24"/>
                <w:szCs w:val="24"/>
              </w:rPr>
            </w:pPr>
            <w:r>
              <w:rPr>
                <w:sz w:val="24"/>
                <w:szCs w:val="24"/>
              </w:rPr>
              <w:t>16</w:t>
            </w:r>
          </w:p>
        </w:tc>
        <w:tc>
          <w:tcPr>
            <w:tcW w:w="1560" w:type="dxa"/>
            <w:tcBorders>
              <w:left w:val="single" w:sz="4" w:space="0" w:color="auto"/>
            </w:tcBorders>
            <w:shd w:val="clear" w:color="auto" w:fill="auto"/>
          </w:tcPr>
          <w:p w:rsidR="00D536F5" w:rsidRPr="00D536F5" w:rsidRDefault="00D536F5" w:rsidP="00B23BE7">
            <w:pPr>
              <w:spacing w:line="240" w:lineRule="auto"/>
              <w:ind w:left="0" w:firstLine="0"/>
              <w:jc w:val="center"/>
              <w:rPr>
                <w:sz w:val="24"/>
                <w:szCs w:val="24"/>
              </w:rPr>
            </w:pPr>
            <w:r w:rsidRPr="00D536F5">
              <w:rPr>
                <w:sz w:val="24"/>
                <w:szCs w:val="24"/>
              </w:rPr>
              <w:t>-</w:t>
            </w:r>
          </w:p>
        </w:tc>
      </w:tr>
      <w:tr w:rsidR="00D536F5" w:rsidRPr="003C0E55" w:rsidTr="00B23BE7">
        <w:tc>
          <w:tcPr>
            <w:tcW w:w="6540" w:type="dxa"/>
            <w:shd w:val="clear" w:color="auto" w:fill="auto"/>
          </w:tcPr>
          <w:p w:rsidR="00D536F5" w:rsidRPr="003C0E55" w:rsidRDefault="00D536F5" w:rsidP="00B23BE7">
            <w:pPr>
              <w:pStyle w:val="a6"/>
              <w:spacing w:line="240" w:lineRule="auto"/>
              <w:ind w:left="0" w:firstLine="0"/>
              <w:rPr>
                <w:sz w:val="24"/>
                <w:szCs w:val="24"/>
              </w:rPr>
            </w:pPr>
            <w:r w:rsidRPr="003C0E55">
              <w:rPr>
                <w:sz w:val="24"/>
                <w:szCs w:val="24"/>
              </w:rPr>
              <w:t>Лабораторные работы/ Практические занятия</w:t>
            </w:r>
          </w:p>
        </w:tc>
        <w:tc>
          <w:tcPr>
            <w:tcW w:w="1297" w:type="dxa"/>
            <w:tcBorders>
              <w:right w:val="single" w:sz="4" w:space="0" w:color="auto"/>
            </w:tcBorders>
            <w:shd w:val="clear" w:color="auto" w:fill="auto"/>
          </w:tcPr>
          <w:p w:rsidR="00D536F5" w:rsidRPr="003C0E55" w:rsidRDefault="00D536F5" w:rsidP="00B23BE7">
            <w:pPr>
              <w:spacing w:line="240" w:lineRule="auto"/>
              <w:ind w:left="0" w:firstLine="0"/>
              <w:jc w:val="center"/>
              <w:rPr>
                <w:sz w:val="24"/>
                <w:szCs w:val="24"/>
              </w:rPr>
            </w:pPr>
            <w:r>
              <w:rPr>
                <w:sz w:val="24"/>
                <w:szCs w:val="24"/>
              </w:rPr>
              <w:t>-/16</w:t>
            </w:r>
          </w:p>
        </w:tc>
        <w:tc>
          <w:tcPr>
            <w:tcW w:w="1560" w:type="dxa"/>
            <w:tcBorders>
              <w:left w:val="single" w:sz="4" w:space="0" w:color="auto"/>
            </w:tcBorders>
            <w:shd w:val="clear" w:color="auto" w:fill="auto"/>
          </w:tcPr>
          <w:p w:rsidR="00D536F5" w:rsidRPr="00D536F5" w:rsidRDefault="00D536F5" w:rsidP="00B23BE7">
            <w:pPr>
              <w:spacing w:line="240" w:lineRule="auto"/>
              <w:ind w:left="0" w:firstLine="0"/>
              <w:jc w:val="center"/>
              <w:rPr>
                <w:sz w:val="24"/>
                <w:szCs w:val="24"/>
              </w:rPr>
            </w:pPr>
            <w:r w:rsidRPr="00D536F5">
              <w:rPr>
                <w:sz w:val="24"/>
                <w:szCs w:val="24"/>
              </w:rPr>
              <w:t>-/1</w:t>
            </w:r>
          </w:p>
        </w:tc>
      </w:tr>
      <w:tr w:rsidR="00D536F5" w:rsidRPr="003C0E55" w:rsidTr="00B23BE7">
        <w:tc>
          <w:tcPr>
            <w:tcW w:w="6540" w:type="dxa"/>
            <w:shd w:val="clear" w:color="auto" w:fill="E0E0E0"/>
          </w:tcPr>
          <w:p w:rsidR="00D536F5" w:rsidRPr="003C0E55" w:rsidRDefault="00D536F5" w:rsidP="00B23BE7">
            <w:pPr>
              <w:pStyle w:val="a6"/>
              <w:spacing w:line="240" w:lineRule="auto"/>
              <w:ind w:left="0" w:firstLine="0"/>
              <w:rPr>
                <w:sz w:val="24"/>
                <w:szCs w:val="24"/>
              </w:rPr>
            </w:pPr>
            <w:r w:rsidRPr="003C0E55">
              <w:rPr>
                <w:b/>
                <w:bCs/>
                <w:sz w:val="24"/>
                <w:szCs w:val="24"/>
              </w:rPr>
              <w:t>Самостоятельная работа (всего)</w:t>
            </w:r>
          </w:p>
        </w:tc>
        <w:tc>
          <w:tcPr>
            <w:tcW w:w="1297" w:type="dxa"/>
            <w:tcBorders>
              <w:right w:val="single" w:sz="4" w:space="0" w:color="auto"/>
            </w:tcBorders>
            <w:shd w:val="clear" w:color="auto" w:fill="E0E0E0"/>
          </w:tcPr>
          <w:p w:rsidR="00D536F5" w:rsidRPr="003C0E55" w:rsidRDefault="00D536F5" w:rsidP="00B23BE7">
            <w:pPr>
              <w:spacing w:line="240" w:lineRule="auto"/>
              <w:ind w:left="0" w:firstLine="0"/>
              <w:jc w:val="center"/>
              <w:rPr>
                <w:sz w:val="24"/>
                <w:szCs w:val="24"/>
              </w:rPr>
            </w:pPr>
            <w:r>
              <w:rPr>
                <w:sz w:val="24"/>
                <w:szCs w:val="24"/>
              </w:rPr>
              <w:t>4</w:t>
            </w:r>
            <w:r w:rsidRPr="003C0E55">
              <w:rPr>
                <w:sz w:val="24"/>
                <w:szCs w:val="24"/>
              </w:rPr>
              <w:t>0</w:t>
            </w:r>
          </w:p>
        </w:tc>
        <w:tc>
          <w:tcPr>
            <w:tcW w:w="1560" w:type="dxa"/>
            <w:tcBorders>
              <w:left w:val="single" w:sz="4" w:space="0" w:color="auto"/>
            </w:tcBorders>
            <w:shd w:val="clear" w:color="auto" w:fill="E0E0E0"/>
          </w:tcPr>
          <w:p w:rsidR="00D536F5" w:rsidRPr="003C0E55" w:rsidRDefault="00D536F5" w:rsidP="00B23BE7">
            <w:pPr>
              <w:spacing w:line="240" w:lineRule="auto"/>
              <w:ind w:left="0" w:firstLine="0"/>
              <w:jc w:val="center"/>
              <w:rPr>
                <w:sz w:val="24"/>
                <w:szCs w:val="24"/>
              </w:rPr>
            </w:pPr>
            <w:r>
              <w:rPr>
                <w:sz w:val="24"/>
                <w:szCs w:val="24"/>
              </w:rPr>
              <w:t>-</w:t>
            </w:r>
          </w:p>
        </w:tc>
      </w:tr>
      <w:tr w:rsidR="00D536F5" w:rsidRPr="003C0E55" w:rsidTr="00B23BE7">
        <w:tc>
          <w:tcPr>
            <w:tcW w:w="6540" w:type="dxa"/>
            <w:shd w:val="clear" w:color="auto" w:fill="D9D9D9"/>
          </w:tcPr>
          <w:p w:rsidR="00D536F5" w:rsidRPr="003C0E55" w:rsidRDefault="00D536F5" w:rsidP="00B23BE7">
            <w:pPr>
              <w:pStyle w:val="a6"/>
              <w:spacing w:line="240" w:lineRule="auto"/>
              <w:ind w:left="0" w:firstLine="0"/>
              <w:rPr>
                <w:sz w:val="24"/>
                <w:szCs w:val="24"/>
              </w:rPr>
            </w:pPr>
            <w:r w:rsidRPr="003C0E55">
              <w:rPr>
                <w:b/>
                <w:sz w:val="24"/>
                <w:szCs w:val="24"/>
              </w:rPr>
              <w:lastRenderedPageBreak/>
              <w:t>Вид промежуточной аттестации (зачет):</w:t>
            </w:r>
          </w:p>
        </w:tc>
        <w:tc>
          <w:tcPr>
            <w:tcW w:w="1297" w:type="dxa"/>
            <w:tcBorders>
              <w:right w:val="single" w:sz="4" w:space="0" w:color="auto"/>
            </w:tcBorders>
            <w:shd w:val="clear" w:color="auto" w:fill="D9D9D9"/>
          </w:tcPr>
          <w:p w:rsidR="00D536F5" w:rsidRPr="003C0E55" w:rsidRDefault="00D536F5" w:rsidP="00B23BE7">
            <w:pPr>
              <w:pStyle w:val="a6"/>
              <w:spacing w:line="240" w:lineRule="auto"/>
              <w:ind w:left="0" w:firstLine="0"/>
              <w:jc w:val="center"/>
              <w:rPr>
                <w:sz w:val="24"/>
                <w:szCs w:val="24"/>
              </w:rPr>
            </w:pPr>
            <w:r>
              <w:rPr>
                <w:sz w:val="24"/>
                <w:szCs w:val="24"/>
              </w:rPr>
              <w:t>-</w:t>
            </w:r>
          </w:p>
        </w:tc>
        <w:tc>
          <w:tcPr>
            <w:tcW w:w="1560" w:type="dxa"/>
            <w:tcBorders>
              <w:left w:val="single" w:sz="4" w:space="0" w:color="auto"/>
            </w:tcBorders>
            <w:shd w:val="clear" w:color="auto" w:fill="D9D9D9"/>
          </w:tcPr>
          <w:p w:rsidR="00D536F5" w:rsidRPr="003C0E55" w:rsidRDefault="00D536F5" w:rsidP="00B23BE7">
            <w:pPr>
              <w:pStyle w:val="a6"/>
              <w:spacing w:line="240" w:lineRule="auto"/>
              <w:ind w:left="0" w:firstLine="0"/>
              <w:jc w:val="center"/>
              <w:rPr>
                <w:sz w:val="24"/>
                <w:szCs w:val="24"/>
              </w:rPr>
            </w:pPr>
            <w:r>
              <w:rPr>
                <w:sz w:val="24"/>
                <w:szCs w:val="24"/>
              </w:rPr>
              <w:t>-</w:t>
            </w:r>
          </w:p>
        </w:tc>
      </w:tr>
      <w:tr w:rsidR="00D536F5" w:rsidRPr="003C0E55" w:rsidTr="00B23BE7">
        <w:tc>
          <w:tcPr>
            <w:tcW w:w="6540" w:type="dxa"/>
            <w:shd w:val="clear" w:color="auto" w:fill="auto"/>
          </w:tcPr>
          <w:p w:rsidR="00D536F5" w:rsidRPr="003C0E55" w:rsidRDefault="00D536F5" w:rsidP="00B23BE7">
            <w:pPr>
              <w:pStyle w:val="a6"/>
              <w:spacing w:line="240" w:lineRule="auto"/>
              <w:ind w:left="0" w:firstLine="0"/>
              <w:rPr>
                <w:sz w:val="24"/>
                <w:szCs w:val="24"/>
              </w:rPr>
            </w:pPr>
            <w:r w:rsidRPr="003C0E55">
              <w:rPr>
                <w:sz w:val="24"/>
                <w:szCs w:val="24"/>
              </w:rPr>
              <w:t>контактная работа</w:t>
            </w:r>
          </w:p>
        </w:tc>
        <w:tc>
          <w:tcPr>
            <w:tcW w:w="1297" w:type="dxa"/>
            <w:tcBorders>
              <w:right w:val="single" w:sz="4" w:space="0" w:color="auto"/>
            </w:tcBorders>
            <w:shd w:val="clear" w:color="auto" w:fill="auto"/>
          </w:tcPr>
          <w:p w:rsidR="00D536F5" w:rsidRPr="003C0E55" w:rsidRDefault="00D536F5" w:rsidP="00B23BE7">
            <w:pPr>
              <w:pStyle w:val="a6"/>
              <w:spacing w:line="240" w:lineRule="auto"/>
              <w:ind w:left="0" w:firstLine="0"/>
              <w:jc w:val="center"/>
              <w:rPr>
                <w:sz w:val="24"/>
                <w:szCs w:val="24"/>
              </w:rPr>
            </w:pPr>
            <w:r>
              <w:rPr>
                <w:sz w:val="24"/>
                <w:szCs w:val="24"/>
              </w:rPr>
              <w:t>-</w:t>
            </w:r>
          </w:p>
        </w:tc>
        <w:tc>
          <w:tcPr>
            <w:tcW w:w="1560" w:type="dxa"/>
            <w:tcBorders>
              <w:left w:val="single" w:sz="4" w:space="0" w:color="auto"/>
            </w:tcBorders>
            <w:shd w:val="clear" w:color="auto" w:fill="auto"/>
          </w:tcPr>
          <w:p w:rsidR="00D536F5" w:rsidRPr="003C0E55" w:rsidRDefault="00D536F5" w:rsidP="00B23BE7">
            <w:pPr>
              <w:pStyle w:val="a6"/>
              <w:spacing w:line="240" w:lineRule="auto"/>
              <w:ind w:left="0" w:firstLine="0"/>
              <w:jc w:val="center"/>
              <w:rPr>
                <w:sz w:val="24"/>
                <w:szCs w:val="24"/>
              </w:rPr>
            </w:pPr>
            <w:r>
              <w:rPr>
                <w:sz w:val="24"/>
                <w:szCs w:val="24"/>
              </w:rPr>
              <w:t>-</w:t>
            </w:r>
          </w:p>
        </w:tc>
      </w:tr>
      <w:tr w:rsidR="00D536F5" w:rsidRPr="003C0E55" w:rsidTr="00B23BE7">
        <w:tc>
          <w:tcPr>
            <w:tcW w:w="6540" w:type="dxa"/>
            <w:shd w:val="clear" w:color="auto" w:fill="auto"/>
          </w:tcPr>
          <w:p w:rsidR="00D536F5" w:rsidRPr="003C0E55" w:rsidRDefault="00D536F5" w:rsidP="00B23BE7">
            <w:pPr>
              <w:pStyle w:val="a6"/>
              <w:spacing w:line="240" w:lineRule="auto"/>
              <w:ind w:left="0" w:firstLine="0"/>
              <w:rPr>
                <w:sz w:val="24"/>
                <w:szCs w:val="24"/>
              </w:rPr>
            </w:pPr>
            <w:r w:rsidRPr="003C0E55">
              <w:rPr>
                <w:sz w:val="24"/>
                <w:szCs w:val="24"/>
              </w:rPr>
              <w:t>самостоятельная работа по подготовке к зачету</w:t>
            </w:r>
          </w:p>
        </w:tc>
        <w:tc>
          <w:tcPr>
            <w:tcW w:w="1297" w:type="dxa"/>
            <w:tcBorders>
              <w:right w:val="single" w:sz="4" w:space="0" w:color="auto"/>
            </w:tcBorders>
            <w:shd w:val="clear" w:color="auto" w:fill="auto"/>
          </w:tcPr>
          <w:p w:rsidR="00D536F5" w:rsidRPr="003C0E55" w:rsidRDefault="00D536F5" w:rsidP="00B23BE7">
            <w:pPr>
              <w:pStyle w:val="a6"/>
              <w:spacing w:line="240" w:lineRule="auto"/>
              <w:ind w:left="0" w:firstLine="0"/>
              <w:jc w:val="center"/>
              <w:rPr>
                <w:sz w:val="24"/>
                <w:szCs w:val="24"/>
              </w:rPr>
            </w:pPr>
            <w:r>
              <w:rPr>
                <w:sz w:val="24"/>
                <w:szCs w:val="24"/>
              </w:rPr>
              <w:t>-</w:t>
            </w:r>
          </w:p>
        </w:tc>
        <w:tc>
          <w:tcPr>
            <w:tcW w:w="1560" w:type="dxa"/>
            <w:tcBorders>
              <w:left w:val="single" w:sz="4" w:space="0" w:color="auto"/>
            </w:tcBorders>
            <w:shd w:val="clear" w:color="auto" w:fill="auto"/>
          </w:tcPr>
          <w:p w:rsidR="00D536F5" w:rsidRPr="003C0E55" w:rsidRDefault="00D536F5" w:rsidP="00B23BE7">
            <w:pPr>
              <w:pStyle w:val="a6"/>
              <w:spacing w:line="240" w:lineRule="auto"/>
              <w:ind w:left="0" w:firstLine="0"/>
              <w:jc w:val="center"/>
              <w:rPr>
                <w:sz w:val="24"/>
                <w:szCs w:val="24"/>
              </w:rPr>
            </w:pPr>
            <w:r>
              <w:rPr>
                <w:sz w:val="24"/>
                <w:szCs w:val="24"/>
              </w:rPr>
              <w:t>-</w:t>
            </w:r>
          </w:p>
        </w:tc>
      </w:tr>
      <w:tr w:rsidR="00D536F5" w:rsidRPr="003C0E55" w:rsidTr="00B23BE7">
        <w:tc>
          <w:tcPr>
            <w:tcW w:w="6540" w:type="dxa"/>
            <w:shd w:val="clear" w:color="auto" w:fill="DDDDDD"/>
          </w:tcPr>
          <w:p w:rsidR="00D536F5" w:rsidRPr="003C0E55" w:rsidRDefault="00D536F5" w:rsidP="00B23BE7">
            <w:pPr>
              <w:pStyle w:val="a6"/>
              <w:spacing w:line="240" w:lineRule="auto"/>
              <w:ind w:left="57" w:firstLine="0"/>
              <w:rPr>
                <w:sz w:val="24"/>
                <w:szCs w:val="24"/>
              </w:rPr>
            </w:pPr>
            <w:r w:rsidRPr="003C0E55">
              <w:rPr>
                <w:b/>
                <w:sz w:val="24"/>
                <w:szCs w:val="24"/>
              </w:rPr>
              <w:t>Вид промежуточной аттестации (экзамен):</w:t>
            </w:r>
          </w:p>
        </w:tc>
        <w:tc>
          <w:tcPr>
            <w:tcW w:w="2857" w:type="dxa"/>
            <w:gridSpan w:val="2"/>
            <w:shd w:val="clear" w:color="auto" w:fill="DDDDDD"/>
          </w:tcPr>
          <w:p w:rsidR="00D536F5" w:rsidRPr="003C0E55" w:rsidRDefault="00D536F5" w:rsidP="00B23BE7">
            <w:pPr>
              <w:pStyle w:val="a6"/>
              <w:spacing w:line="240" w:lineRule="auto"/>
              <w:ind w:left="57" w:firstLine="0"/>
              <w:jc w:val="center"/>
              <w:rPr>
                <w:sz w:val="24"/>
                <w:szCs w:val="24"/>
              </w:rPr>
            </w:pPr>
            <w:r>
              <w:rPr>
                <w:sz w:val="24"/>
                <w:szCs w:val="24"/>
              </w:rPr>
              <w:t>4</w:t>
            </w:r>
          </w:p>
        </w:tc>
      </w:tr>
      <w:tr w:rsidR="00D536F5" w:rsidRPr="003C0E55" w:rsidTr="00B23BE7">
        <w:tc>
          <w:tcPr>
            <w:tcW w:w="6540" w:type="dxa"/>
            <w:shd w:val="clear" w:color="auto" w:fill="auto"/>
          </w:tcPr>
          <w:p w:rsidR="00D536F5" w:rsidRPr="003C0E55" w:rsidRDefault="00D536F5" w:rsidP="00B23BE7">
            <w:pPr>
              <w:pStyle w:val="a6"/>
              <w:spacing w:line="240" w:lineRule="auto"/>
              <w:ind w:left="57" w:firstLine="0"/>
              <w:rPr>
                <w:sz w:val="24"/>
                <w:szCs w:val="24"/>
              </w:rPr>
            </w:pPr>
            <w:r w:rsidRPr="003C0E55">
              <w:rPr>
                <w:sz w:val="24"/>
                <w:szCs w:val="24"/>
              </w:rPr>
              <w:t>контактная работа</w:t>
            </w:r>
          </w:p>
        </w:tc>
        <w:tc>
          <w:tcPr>
            <w:tcW w:w="2857" w:type="dxa"/>
            <w:gridSpan w:val="2"/>
            <w:shd w:val="clear" w:color="auto" w:fill="auto"/>
          </w:tcPr>
          <w:p w:rsidR="00D536F5" w:rsidRPr="003C0E55" w:rsidRDefault="00D536F5" w:rsidP="00B23BE7">
            <w:pPr>
              <w:pStyle w:val="a6"/>
              <w:spacing w:line="240" w:lineRule="auto"/>
              <w:ind w:left="57" w:firstLine="0"/>
              <w:jc w:val="center"/>
              <w:rPr>
                <w:sz w:val="24"/>
                <w:szCs w:val="24"/>
              </w:rPr>
            </w:pPr>
            <w:r>
              <w:rPr>
                <w:sz w:val="24"/>
                <w:szCs w:val="24"/>
              </w:rPr>
              <w:t>0,35</w:t>
            </w:r>
          </w:p>
        </w:tc>
      </w:tr>
      <w:tr w:rsidR="00D536F5" w:rsidRPr="003C0E55" w:rsidTr="00B23BE7">
        <w:tc>
          <w:tcPr>
            <w:tcW w:w="6540" w:type="dxa"/>
            <w:shd w:val="clear" w:color="auto" w:fill="auto"/>
          </w:tcPr>
          <w:p w:rsidR="00D536F5" w:rsidRPr="003C0E55" w:rsidRDefault="00D536F5" w:rsidP="00B23BE7">
            <w:pPr>
              <w:pStyle w:val="a6"/>
              <w:spacing w:line="240" w:lineRule="auto"/>
              <w:ind w:left="57" w:firstLine="0"/>
              <w:rPr>
                <w:sz w:val="24"/>
                <w:szCs w:val="24"/>
              </w:rPr>
            </w:pPr>
            <w:r w:rsidRPr="003C0E55">
              <w:rPr>
                <w:sz w:val="24"/>
                <w:szCs w:val="24"/>
              </w:rPr>
              <w:t>самостоятельная работа по подготовке к экзамену</w:t>
            </w:r>
          </w:p>
        </w:tc>
        <w:tc>
          <w:tcPr>
            <w:tcW w:w="2857" w:type="dxa"/>
            <w:gridSpan w:val="2"/>
            <w:shd w:val="clear" w:color="auto" w:fill="auto"/>
          </w:tcPr>
          <w:p w:rsidR="00D536F5" w:rsidRPr="003C0E55" w:rsidRDefault="00D536F5" w:rsidP="00B23BE7">
            <w:pPr>
              <w:pStyle w:val="a6"/>
              <w:spacing w:line="240" w:lineRule="auto"/>
              <w:ind w:left="57" w:firstLine="0"/>
              <w:jc w:val="center"/>
              <w:rPr>
                <w:sz w:val="24"/>
                <w:szCs w:val="24"/>
              </w:rPr>
            </w:pPr>
            <w:r>
              <w:rPr>
                <w:sz w:val="24"/>
                <w:szCs w:val="24"/>
              </w:rPr>
              <w:t>3,65</w:t>
            </w:r>
          </w:p>
        </w:tc>
      </w:tr>
      <w:tr w:rsidR="00D536F5" w:rsidRPr="003C0E55" w:rsidTr="00B23BE7">
        <w:trPr>
          <w:trHeight w:val="306"/>
        </w:trPr>
        <w:tc>
          <w:tcPr>
            <w:tcW w:w="6540" w:type="dxa"/>
            <w:shd w:val="clear" w:color="auto" w:fill="E0E0E0"/>
          </w:tcPr>
          <w:p w:rsidR="00D536F5" w:rsidRPr="003C0E55" w:rsidRDefault="00D536F5" w:rsidP="00B23BE7">
            <w:pPr>
              <w:pStyle w:val="a6"/>
              <w:spacing w:line="240" w:lineRule="auto"/>
              <w:ind w:left="0" w:firstLine="0"/>
              <w:rPr>
                <w:sz w:val="24"/>
                <w:szCs w:val="24"/>
              </w:rPr>
            </w:pPr>
            <w:r w:rsidRPr="003C0E55">
              <w:rPr>
                <w:b/>
                <w:sz w:val="24"/>
                <w:szCs w:val="24"/>
              </w:rPr>
              <w:t>Общая трудоемкость дисциплины (в час. /</w:t>
            </w:r>
            <w:proofErr w:type="spellStart"/>
            <w:r w:rsidRPr="003C0E55">
              <w:rPr>
                <w:b/>
                <w:sz w:val="24"/>
                <w:szCs w:val="24"/>
              </w:rPr>
              <w:t>з.е</w:t>
            </w:r>
            <w:proofErr w:type="spellEnd"/>
            <w:r w:rsidRPr="003C0E55">
              <w:rPr>
                <w:b/>
                <w:sz w:val="24"/>
                <w:szCs w:val="24"/>
              </w:rPr>
              <w:t>.)</w:t>
            </w:r>
          </w:p>
        </w:tc>
        <w:tc>
          <w:tcPr>
            <w:tcW w:w="2857" w:type="dxa"/>
            <w:gridSpan w:val="2"/>
            <w:shd w:val="clear" w:color="auto" w:fill="E0E0E0"/>
          </w:tcPr>
          <w:p w:rsidR="00D536F5" w:rsidRPr="003C0E55" w:rsidRDefault="00D536F5" w:rsidP="00B23BE7">
            <w:pPr>
              <w:pStyle w:val="a6"/>
              <w:spacing w:line="240" w:lineRule="auto"/>
              <w:ind w:left="0" w:firstLine="0"/>
              <w:jc w:val="center"/>
              <w:rPr>
                <w:sz w:val="24"/>
                <w:szCs w:val="24"/>
              </w:rPr>
            </w:pPr>
            <w:r w:rsidRPr="003C0E55">
              <w:rPr>
                <w:sz w:val="24"/>
                <w:szCs w:val="24"/>
              </w:rPr>
              <w:t>72/2</w:t>
            </w:r>
          </w:p>
        </w:tc>
      </w:tr>
    </w:tbl>
    <w:p w:rsidR="00920D08" w:rsidRDefault="00920D08" w:rsidP="00920D08">
      <w:pPr>
        <w:spacing w:line="240" w:lineRule="auto"/>
        <w:ind w:left="0" w:firstLine="0"/>
        <w:rPr>
          <w:bCs/>
          <w:sz w:val="24"/>
          <w:szCs w:val="24"/>
        </w:rPr>
      </w:pPr>
    </w:p>
    <w:p w:rsidR="00D536F5" w:rsidRDefault="00D536F5" w:rsidP="00920D08">
      <w:pPr>
        <w:spacing w:line="240" w:lineRule="auto"/>
        <w:ind w:left="0" w:firstLine="0"/>
        <w:rPr>
          <w:bCs/>
          <w:sz w:val="24"/>
          <w:szCs w:val="24"/>
        </w:rPr>
      </w:pPr>
      <w:r>
        <w:rPr>
          <w:bCs/>
          <w:sz w:val="24"/>
          <w:szCs w:val="24"/>
        </w:rPr>
        <w:t>Очно-заочная форма обучения</w:t>
      </w:r>
    </w:p>
    <w:tbl>
      <w:tblPr>
        <w:tblW w:w="9397" w:type="dxa"/>
        <w:tblInd w:w="86" w:type="dxa"/>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Layout w:type="fixed"/>
        <w:tblCellMar>
          <w:left w:w="122" w:type="dxa"/>
        </w:tblCellMar>
        <w:tblLook w:val="0000" w:firstRow="0" w:lastRow="0" w:firstColumn="0" w:lastColumn="0" w:noHBand="0" w:noVBand="0"/>
      </w:tblPr>
      <w:tblGrid>
        <w:gridCol w:w="6540"/>
        <w:gridCol w:w="1297"/>
        <w:gridCol w:w="1560"/>
      </w:tblGrid>
      <w:tr w:rsidR="00D536F5" w:rsidRPr="003C0E55" w:rsidTr="00B23BE7">
        <w:trPr>
          <w:trHeight w:val="257"/>
        </w:trPr>
        <w:tc>
          <w:tcPr>
            <w:tcW w:w="6540" w:type="dxa"/>
            <w:shd w:val="clear" w:color="auto" w:fill="auto"/>
          </w:tcPr>
          <w:p w:rsidR="00D536F5" w:rsidRPr="003C0E55" w:rsidRDefault="00D536F5" w:rsidP="00B23BE7">
            <w:pPr>
              <w:pStyle w:val="a6"/>
              <w:spacing w:line="240" w:lineRule="auto"/>
              <w:ind w:left="0" w:firstLine="0"/>
              <w:jc w:val="center"/>
              <w:rPr>
                <w:i/>
                <w:iCs/>
                <w:sz w:val="24"/>
                <w:szCs w:val="24"/>
              </w:rPr>
            </w:pPr>
            <w:r w:rsidRPr="003C0E55">
              <w:rPr>
                <w:sz w:val="24"/>
                <w:szCs w:val="24"/>
              </w:rPr>
              <w:t>Вид учебной работы</w:t>
            </w:r>
          </w:p>
        </w:tc>
        <w:tc>
          <w:tcPr>
            <w:tcW w:w="2857" w:type="dxa"/>
            <w:gridSpan w:val="2"/>
            <w:shd w:val="clear" w:color="auto" w:fill="auto"/>
          </w:tcPr>
          <w:p w:rsidR="00D536F5" w:rsidRPr="003C0E55" w:rsidRDefault="00D536F5" w:rsidP="00B23BE7">
            <w:pPr>
              <w:pStyle w:val="a6"/>
              <w:spacing w:line="240" w:lineRule="auto"/>
              <w:ind w:left="0" w:firstLine="0"/>
              <w:jc w:val="center"/>
              <w:rPr>
                <w:sz w:val="24"/>
                <w:szCs w:val="24"/>
              </w:rPr>
            </w:pPr>
            <w:r w:rsidRPr="003C0E55">
              <w:rPr>
                <w:sz w:val="24"/>
                <w:szCs w:val="24"/>
              </w:rPr>
              <w:t xml:space="preserve">Трудоемкость в </w:t>
            </w:r>
            <w:proofErr w:type="spellStart"/>
            <w:r w:rsidRPr="003C0E55">
              <w:rPr>
                <w:sz w:val="24"/>
                <w:szCs w:val="24"/>
              </w:rPr>
              <w:t>акад.час</w:t>
            </w:r>
            <w:proofErr w:type="spellEnd"/>
          </w:p>
        </w:tc>
      </w:tr>
      <w:tr w:rsidR="00D536F5" w:rsidRPr="003C0E55" w:rsidTr="00B23BE7">
        <w:trPr>
          <w:trHeight w:val="257"/>
        </w:trPr>
        <w:tc>
          <w:tcPr>
            <w:tcW w:w="6540" w:type="dxa"/>
            <w:shd w:val="clear" w:color="auto" w:fill="auto"/>
          </w:tcPr>
          <w:p w:rsidR="00D536F5" w:rsidRPr="003C0E55" w:rsidRDefault="00D536F5" w:rsidP="00B23BE7">
            <w:pPr>
              <w:pStyle w:val="a6"/>
              <w:spacing w:line="240" w:lineRule="auto"/>
              <w:ind w:left="0" w:firstLine="0"/>
              <w:jc w:val="center"/>
              <w:rPr>
                <w:sz w:val="24"/>
                <w:szCs w:val="24"/>
              </w:rPr>
            </w:pPr>
          </w:p>
        </w:tc>
        <w:tc>
          <w:tcPr>
            <w:tcW w:w="1297" w:type="dxa"/>
            <w:tcBorders>
              <w:right w:val="single" w:sz="4" w:space="0" w:color="auto"/>
            </w:tcBorders>
            <w:shd w:val="clear" w:color="auto" w:fill="auto"/>
          </w:tcPr>
          <w:p w:rsidR="00D536F5" w:rsidRPr="003C0E55" w:rsidRDefault="00D536F5" w:rsidP="00B23BE7">
            <w:pPr>
              <w:pStyle w:val="a6"/>
              <w:spacing w:line="240" w:lineRule="auto"/>
              <w:ind w:left="0" w:firstLine="0"/>
              <w:jc w:val="center"/>
              <w:rPr>
                <w:sz w:val="24"/>
                <w:szCs w:val="24"/>
              </w:rPr>
            </w:pPr>
          </w:p>
        </w:tc>
        <w:tc>
          <w:tcPr>
            <w:tcW w:w="1560" w:type="dxa"/>
            <w:tcBorders>
              <w:left w:val="single" w:sz="4" w:space="0" w:color="auto"/>
            </w:tcBorders>
            <w:shd w:val="clear" w:color="auto" w:fill="auto"/>
          </w:tcPr>
          <w:p w:rsidR="00D536F5" w:rsidRPr="00D536F5" w:rsidRDefault="00D536F5" w:rsidP="00B23BE7">
            <w:pPr>
              <w:pStyle w:val="a6"/>
              <w:spacing w:line="240" w:lineRule="auto"/>
              <w:ind w:hanging="3"/>
              <w:jc w:val="center"/>
              <w:rPr>
                <w:sz w:val="20"/>
                <w:szCs w:val="20"/>
              </w:rPr>
            </w:pPr>
            <w:r w:rsidRPr="00D536F5">
              <w:rPr>
                <w:sz w:val="20"/>
                <w:szCs w:val="20"/>
              </w:rPr>
              <w:t>Практическая подготовка</w:t>
            </w:r>
          </w:p>
        </w:tc>
      </w:tr>
      <w:tr w:rsidR="00D536F5" w:rsidRPr="003C0E55" w:rsidTr="00B23BE7">
        <w:trPr>
          <w:trHeight w:val="262"/>
        </w:trPr>
        <w:tc>
          <w:tcPr>
            <w:tcW w:w="6540" w:type="dxa"/>
            <w:shd w:val="clear" w:color="auto" w:fill="E0E0E0"/>
          </w:tcPr>
          <w:p w:rsidR="00D536F5" w:rsidRPr="003C0E55" w:rsidRDefault="00D536F5" w:rsidP="00B23BE7">
            <w:pPr>
              <w:spacing w:line="240" w:lineRule="auto"/>
              <w:ind w:left="0" w:firstLine="0"/>
              <w:rPr>
                <w:sz w:val="24"/>
                <w:szCs w:val="24"/>
              </w:rPr>
            </w:pPr>
            <w:r w:rsidRPr="003C0E55">
              <w:rPr>
                <w:b/>
                <w:sz w:val="24"/>
                <w:szCs w:val="24"/>
              </w:rPr>
              <w:t>Контактная работа (аудиторные занятия) (всего):</w:t>
            </w:r>
          </w:p>
        </w:tc>
        <w:tc>
          <w:tcPr>
            <w:tcW w:w="2857" w:type="dxa"/>
            <w:gridSpan w:val="2"/>
            <w:shd w:val="clear" w:color="auto" w:fill="E0E0E0"/>
          </w:tcPr>
          <w:p w:rsidR="00D536F5" w:rsidRPr="00D536F5" w:rsidRDefault="00D536F5" w:rsidP="00B23BE7">
            <w:pPr>
              <w:spacing w:line="240" w:lineRule="auto"/>
              <w:ind w:left="0" w:firstLine="0"/>
              <w:jc w:val="center"/>
              <w:rPr>
                <w:sz w:val="24"/>
                <w:szCs w:val="24"/>
              </w:rPr>
            </w:pPr>
            <w:r>
              <w:rPr>
                <w:sz w:val="24"/>
                <w:szCs w:val="24"/>
              </w:rPr>
              <w:t>24</w:t>
            </w:r>
          </w:p>
        </w:tc>
      </w:tr>
      <w:tr w:rsidR="00D536F5" w:rsidRPr="003C0E55" w:rsidTr="00B23BE7">
        <w:tc>
          <w:tcPr>
            <w:tcW w:w="6540" w:type="dxa"/>
            <w:shd w:val="clear" w:color="auto" w:fill="auto"/>
          </w:tcPr>
          <w:p w:rsidR="00D536F5" w:rsidRPr="003C0E55" w:rsidRDefault="00D536F5" w:rsidP="00B23BE7">
            <w:pPr>
              <w:pStyle w:val="a6"/>
              <w:spacing w:line="240" w:lineRule="auto"/>
              <w:ind w:left="0" w:firstLine="0"/>
              <w:rPr>
                <w:sz w:val="24"/>
                <w:szCs w:val="24"/>
              </w:rPr>
            </w:pPr>
            <w:r w:rsidRPr="003C0E55">
              <w:rPr>
                <w:sz w:val="24"/>
                <w:szCs w:val="24"/>
              </w:rPr>
              <w:t>в том числе:</w:t>
            </w:r>
          </w:p>
        </w:tc>
        <w:tc>
          <w:tcPr>
            <w:tcW w:w="2857" w:type="dxa"/>
            <w:gridSpan w:val="2"/>
            <w:shd w:val="clear" w:color="auto" w:fill="auto"/>
          </w:tcPr>
          <w:p w:rsidR="00D536F5" w:rsidRPr="00D536F5" w:rsidRDefault="00D536F5" w:rsidP="00B23BE7">
            <w:pPr>
              <w:pStyle w:val="a6"/>
              <w:snapToGrid w:val="0"/>
              <w:spacing w:line="240" w:lineRule="auto"/>
              <w:ind w:left="0" w:firstLine="0"/>
              <w:jc w:val="center"/>
              <w:rPr>
                <w:sz w:val="24"/>
                <w:szCs w:val="24"/>
              </w:rPr>
            </w:pPr>
          </w:p>
        </w:tc>
      </w:tr>
      <w:tr w:rsidR="00D536F5" w:rsidRPr="003C0E55" w:rsidTr="00B23BE7">
        <w:tc>
          <w:tcPr>
            <w:tcW w:w="6540" w:type="dxa"/>
            <w:shd w:val="clear" w:color="auto" w:fill="auto"/>
          </w:tcPr>
          <w:p w:rsidR="00D536F5" w:rsidRPr="003C0E55" w:rsidRDefault="00D536F5" w:rsidP="00B23BE7">
            <w:pPr>
              <w:pStyle w:val="a6"/>
              <w:spacing w:line="240" w:lineRule="auto"/>
              <w:ind w:left="0" w:firstLine="0"/>
              <w:rPr>
                <w:sz w:val="24"/>
                <w:szCs w:val="24"/>
              </w:rPr>
            </w:pPr>
            <w:r w:rsidRPr="003C0E55">
              <w:rPr>
                <w:sz w:val="24"/>
                <w:szCs w:val="24"/>
              </w:rPr>
              <w:t>Лекции</w:t>
            </w:r>
          </w:p>
        </w:tc>
        <w:tc>
          <w:tcPr>
            <w:tcW w:w="1297" w:type="dxa"/>
            <w:tcBorders>
              <w:right w:val="single" w:sz="4" w:space="0" w:color="auto"/>
            </w:tcBorders>
            <w:shd w:val="clear" w:color="auto" w:fill="auto"/>
          </w:tcPr>
          <w:p w:rsidR="00D536F5" w:rsidRPr="003C0E55" w:rsidRDefault="00D536F5" w:rsidP="00B23BE7">
            <w:pPr>
              <w:spacing w:line="240" w:lineRule="auto"/>
              <w:ind w:left="0" w:firstLine="0"/>
              <w:jc w:val="center"/>
              <w:rPr>
                <w:sz w:val="24"/>
                <w:szCs w:val="24"/>
              </w:rPr>
            </w:pPr>
            <w:r>
              <w:rPr>
                <w:sz w:val="24"/>
                <w:szCs w:val="24"/>
              </w:rPr>
              <w:t>8</w:t>
            </w:r>
          </w:p>
        </w:tc>
        <w:tc>
          <w:tcPr>
            <w:tcW w:w="1560" w:type="dxa"/>
            <w:tcBorders>
              <w:left w:val="single" w:sz="4" w:space="0" w:color="auto"/>
            </w:tcBorders>
            <w:shd w:val="clear" w:color="auto" w:fill="auto"/>
          </w:tcPr>
          <w:p w:rsidR="00D536F5" w:rsidRPr="00D536F5" w:rsidRDefault="00D536F5" w:rsidP="00B23BE7">
            <w:pPr>
              <w:spacing w:line="240" w:lineRule="auto"/>
              <w:ind w:left="0" w:firstLine="0"/>
              <w:jc w:val="center"/>
              <w:rPr>
                <w:sz w:val="24"/>
                <w:szCs w:val="24"/>
              </w:rPr>
            </w:pPr>
            <w:r w:rsidRPr="00D536F5">
              <w:rPr>
                <w:sz w:val="24"/>
                <w:szCs w:val="24"/>
              </w:rPr>
              <w:t>-</w:t>
            </w:r>
          </w:p>
        </w:tc>
      </w:tr>
      <w:tr w:rsidR="00D536F5" w:rsidRPr="003C0E55" w:rsidTr="00B23BE7">
        <w:tc>
          <w:tcPr>
            <w:tcW w:w="6540" w:type="dxa"/>
            <w:shd w:val="clear" w:color="auto" w:fill="auto"/>
          </w:tcPr>
          <w:p w:rsidR="00D536F5" w:rsidRPr="003C0E55" w:rsidRDefault="00D536F5" w:rsidP="00B23BE7">
            <w:pPr>
              <w:pStyle w:val="a6"/>
              <w:spacing w:line="240" w:lineRule="auto"/>
              <w:ind w:left="0" w:firstLine="0"/>
              <w:rPr>
                <w:sz w:val="24"/>
                <w:szCs w:val="24"/>
              </w:rPr>
            </w:pPr>
            <w:r w:rsidRPr="003C0E55">
              <w:rPr>
                <w:sz w:val="24"/>
                <w:szCs w:val="24"/>
              </w:rPr>
              <w:t>Лабораторные работы/ Практические занятия</w:t>
            </w:r>
          </w:p>
        </w:tc>
        <w:tc>
          <w:tcPr>
            <w:tcW w:w="1297" w:type="dxa"/>
            <w:tcBorders>
              <w:right w:val="single" w:sz="4" w:space="0" w:color="auto"/>
            </w:tcBorders>
            <w:shd w:val="clear" w:color="auto" w:fill="auto"/>
          </w:tcPr>
          <w:p w:rsidR="00D536F5" w:rsidRPr="003C0E55" w:rsidRDefault="00D536F5" w:rsidP="00B23BE7">
            <w:pPr>
              <w:spacing w:line="240" w:lineRule="auto"/>
              <w:ind w:left="0" w:firstLine="0"/>
              <w:jc w:val="center"/>
              <w:rPr>
                <w:sz w:val="24"/>
                <w:szCs w:val="24"/>
              </w:rPr>
            </w:pPr>
            <w:r>
              <w:rPr>
                <w:sz w:val="24"/>
                <w:szCs w:val="24"/>
              </w:rPr>
              <w:t>-/16</w:t>
            </w:r>
          </w:p>
        </w:tc>
        <w:tc>
          <w:tcPr>
            <w:tcW w:w="1560" w:type="dxa"/>
            <w:tcBorders>
              <w:left w:val="single" w:sz="4" w:space="0" w:color="auto"/>
            </w:tcBorders>
            <w:shd w:val="clear" w:color="auto" w:fill="auto"/>
          </w:tcPr>
          <w:p w:rsidR="00D536F5" w:rsidRPr="00D536F5" w:rsidRDefault="00D536F5" w:rsidP="00B23BE7">
            <w:pPr>
              <w:spacing w:line="240" w:lineRule="auto"/>
              <w:ind w:left="0" w:firstLine="0"/>
              <w:jc w:val="center"/>
              <w:rPr>
                <w:sz w:val="24"/>
                <w:szCs w:val="24"/>
              </w:rPr>
            </w:pPr>
            <w:r w:rsidRPr="00D536F5">
              <w:rPr>
                <w:sz w:val="24"/>
                <w:szCs w:val="24"/>
              </w:rPr>
              <w:t>-/1</w:t>
            </w:r>
          </w:p>
        </w:tc>
      </w:tr>
      <w:tr w:rsidR="00D536F5" w:rsidRPr="003C0E55" w:rsidTr="00B23BE7">
        <w:tc>
          <w:tcPr>
            <w:tcW w:w="6540" w:type="dxa"/>
            <w:shd w:val="clear" w:color="auto" w:fill="E0E0E0"/>
          </w:tcPr>
          <w:p w:rsidR="00D536F5" w:rsidRPr="003C0E55" w:rsidRDefault="00D536F5" w:rsidP="00B23BE7">
            <w:pPr>
              <w:pStyle w:val="a6"/>
              <w:spacing w:line="240" w:lineRule="auto"/>
              <w:ind w:left="0" w:firstLine="0"/>
              <w:rPr>
                <w:sz w:val="24"/>
                <w:szCs w:val="24"/>
              </w:rPr>
            </w:pPr>
            <w:r w:rsidRPr="003C0E55">
              <w:rPr>
                <w:b/>
                <w:bCs/>
                <w:sz w:val="24"/>
                <w:szCs w:val="24"/>
              </w:rPr>
              <w:t>Самостоятельная работа (всего)</w:t>
            </w:r>
          </w:p>
        </w:tc>
        <w:tc>
          <w:tcPr>
            <w:tcW w:w="1297" w:type="dxa"/>
            <w:tcBorders>
              <w:right w:val="single" w:sz="4" w:space="0" w:color="auto"/>
            </w:tcBorders>
            <w:shd w:val="clear" w:color="auto" w:fill="E0E0E0"/>
          </w:tcPr>
          <w:p w:rsidR="00D536F5" w:rsidRPr="003C0E55" w:rsidRDefault="00D536F5" w:rsidP="00B23BE7">
            <w:pPr>
              <w:spacing w:line="240" w:lineRule="auto"/>
              <w:ind w:left="0" w:firstLine="0"/>
              <w:jc w:val="center"/>
              <w:rPr>
                <w:sz w:val="24"/>
                <w:szCs w:val="24"/>
              </w:rPr>
            </w:pPr>
            <w:r>
              <w:rPr>
                <w:sz w:val="24"/>
                <w:szCs w:val="24"/>
              </w:rPr>
              <w:t>48</w:t>
            </w:r>
          </w:p>
        </w:tc>
        <w:tc>
          <w:tcPr>
            <w:tcW w:w="1560" w:type="dxa"/>
            <w:tcBorders>
              <w:left w:val="single" w:sz="4" w:space="0" w:color="auto"/>
            </w:tcBorders>
            <w:shd w:val="clear" w:color="auto" w:fill="E0E0E0"/>
          </w:tcPr>
          <w:p w:rsidR="00D536F5" w:rsidRPr="003C0E55" w:rsidRDefault="00D536F5" w:rsidP="00B23BE7">
            <w:pPr>
              <w:spacing w:line="240" w:lineRule="auto"/>
              <w:ind w:left="0" w:firstLine="0"/>
              <w:jc w:val="center"/>
              <w:rPr>
                <w:sz w:val="24"/>
                <w:szCs w:val="24"/>
              </w:rPr>
            </w:pPr>
            <w:r>
              <w:rPr>
                <w:sz w:val="24"/>
                <w:szCs w:val="24"/>
              </w:rPr>
              <w:t>-</w:t>
            </w:r>
          </w:p>
        </w:tc>
      </w:tr>
      <w:tr w:rsidR="00D536F5" w:rsidRPr="003C0E55" w:rsidTr="00B23BE7">
        <w:tc>
          <w:tcPr>
            <w:tcW w:w="6540" w:type="dxa"/>
            <w:shd w:val="clear" w:color="auto" w:fill="D9D9D9"/>
          </w:tcPr>
          <w:p w:rsidR="00D536F5" w:rsidRPr="003C0E55" w:rsidRDefault="00D536F5" w:rsidP="00B23BE7">
            <w:pPr>
              <w:pStyle w:val="a6"/>
              <w:spacing w:line="240" w:lineRule="auto"/>
              <w:ind w:left="0" w:firstLine="0"/>
              <w:rPr>
                <w:sz w:val="24"/>
                <w:szCs w:val="24"/>
              </w:rPr>
            </w:pPr>
            <w:r w:rsidRPr="003C0E55">
              <w:rPr>
                <w:b/>
                <w:sz w:val="24"/>
                <w:szCs w:val="24"/>
              </w:rPr>
              <w:t>Вид промежуточной аттестации (зачет):</w:t>
            </w:r>
          </w:p>
        </w:tc>
        <w:tc>
          <w:tcPr>
            <w:tcW w:w="1297" w:type="dxa"/>
            <w:tcBorders>
              <w:right w:val="single" w:sz="4" w:space="0" w:color="auto"/>
            </w:tcBorders>
            <w:shd w:val="clear" w:color="auto" w:fill="D9D9D9"/>
          </w:tcPr>
          <w:p w:rsidR="00D536F5" w:rsidRPr="003C0E55" w:rsidRDefault="00D536F5" w:rsidP="00B23BE7">
            <w:pPr>
              <w:pStyle w:val="a6"/>
              <w:spacing w:line="240" w:lineRule="auto"/>
              <w:ind w:left="0" w:firstLine="0"/>
              <w:jc w:val="center"/>
              <w:rPr>
                <w:sz w:val="24"/>
                <w:szCs w:val="24"/>
              </w:rPr>
            </w:pPr>
            <w:r>
              <w:rPr>
                <w:sz w:val="24"/>
                <w:szCs w:val="24"/>
              </w:rPr>
              <w:t>-</w:t>
            </w:r>
          </w:p>
        </w:tc>
        <w:tc>
          <w:tcPr>
            <w:tcW w:w="1560" w:type="dxa"/>
            <w:tcBorders>
              <w:left w:val="single" w:sz="4" w:space="0" w:color="auto"/>
            </w:tcBorders>
            <w:shd w:val="clear" w:color="auto" w:fill="D9D9D9"/>
          </w:tcPr>
          <w:p w:rsidR="00D536F5" w:rsidRPr="003C0E55" w:rsidRDefault="00D536F5" w:rsidP="00B23BE7">
            <w:pPr>
              <w:pStyle w:val="a6"/>
              <w:spacing w:line="240" w:lineRule="auto"/>
              <w:ind w:left="0" w:firstLine="0"/>
              <w:jc w:val="center"/>
              <w:rPr>
                <w:sz w:val="24"/>
                <w:szCs w:val="24"/>
              </w:rPr>
            </w:pPr>
            <w:r>
              <w:rPr>
                <w:sz w:val="24"/>
                <w:szCs w:val="24"/>
              </w:rPr>
              <w:t>-</w:t>
            </w:r>
          </w:p>
        </w:tc>
      </w:tr>
      <w:tr w:rsidR="00D536F5" w:rsidRPr="003C0E55" w:rsidTr="00B23BE7">
        <w:tc>
          <w:tcPr>
            <w:tcW w:w="6540" w:type="dxa"/>
            <w:shd w:val="clear" w:color="auto" w:fill="auto"/>
          </w:tcPr>
          <w:p w:rsidR="00D536F5" w:rsidRPr="003C0E55" w:rsidRDefault="00D536F5" w:rsidP="00B23BE7">
            <w:pPr>
              <w:pStyle w:val="a6"/>
              <w:spacing w:line="240" w:lineRule="auto"/>
              <w:ind w:left="0" w:firstLine="0"/>
              <w:rPr>
                <w:sz w:val="24"/>
                <w:szCs w:val="24"/>
              </w:rPr>
            </w:pPr>
            <w:r w:rsidRPr="003C0E55">
              <w:rPr>
                <w:sz w:val="24"/>
                <w:szCs w:val="24"/>
              </w:rPr>
              <w:t>контактная работа</w:t>
            </w:r>
          </w:p>
        </w:tc>
        <w:tc>
          <w:tcPr>
            <w:tcW w:w="1297" w:type="dxa"/>
            <w:tcBorders>
              <w:right w:val="single" w:sz="4" w:space="0" w:color="auto"/>
            </w:tcBorders>
            <w:shd w:val="clear" w:color="auto" w:fill="auto"/>
          </w:tcPr>
          <w:p w:rsidR="00D536F5" w:rsidRPr="003C0E55" w:rsidRDefault="00D536F5" w:rsidP="00B23BE7">
            <w:pPr>
              <w:pStyle w:val="a6"/>
              <w:spacing w:line="240" w:lineRule="auto"/>
              <w:ind w:left="0" w:firstLine="0"/>
              <w:jc w:val="center"/>
              <w:rPr>
                <w:sz w:val="24"/>
                <w:szCs w:val="24"/>
              </w:rPr>
            </w:pPr>
            <w:r>
              <w:rPr>
                <w:sz w:val="24"/>
                <w:szCs w:val="24"/>
              </w:rPr>
              <w:t>-</w:t>
            </w:r>
          </w:p>
        </w:tc>
        <w:tc>
          <w:tcPr>
            <w:tcW w:w="1560" w:type="dxa"/>
            <w:tcBorders>
              <w:left w:val="single" w:sz="4" w:space="0" w:color="auto"/>
            </w:tcBorders>
            <w:shd w:val="clear" w:color="auto" w:fill="auto"/>
          </w:tcPr>
          <w:p w:rsidR="00D536F5" w:rsidRPr="003C0E55" w:rsidRDefault="00D536F5" w:rsidP="00B23BE7">
            <w:pPr>
              <w:pStyle w:val="a6"/>
              <w:spacing w:line="240" w:lineRule="auto"/>
              <w:ind w:left="0" w:firstLine="0"/>
              <w:jc w:val="center"/>
              <w:rPr>
                <w:sz w:val="24"/>
                <w:szCs w:val="24"/>
              </w:rPr>
            </w:pPr>
            <w:r>
              <w:rPr>
                <w:sz w:val="24"/>
                <w:szCs w:val="24"/>
              </w:rPr>
              <w:t>-</w:t>
            </w:r>
          </w:p>
        </w:tc>
      </w:tr>
      <w:tr w:rsidR="00D536F5" w:rsidRPr="003C0E55" w:rsidTr="00B23BE7">
        <w:tc>
          <w:tcPr>
            <w:tcW w:w="6540" w:type="dxa"/>
            <w:shd w:val="clear" w:color="auto" w:fill="auto"/>
          </w:tcPr>
          <w:p w:rsidR="00D536F5" w:rsidRPr="003C0E55" w:rsidRDefault="00D536F5" w:rsidP="00B23BE7">
            <w:pPr>
              <w:pStyle w:val="a6"/>
              <w:spacing w:line="240" w:lineRule="auto"/>
              <w:ind w:left="0" w:firstLine="0"/>
              <w:rPr>
                <w:sz w:val="24"/>
                <w:szCs w:val="24"/>
              </w:rPr>
            </w:pPr>
            <w:r w:rsidRPr="003C0E55">
              <w:rPr>
                <w:sz w:val="24"/>
                <w:szCs w:val="24"/>
              </w:rPr>
              <w:t>самостоятельная работа по подготовке к зачету</w:t>
            </w:r>
          </w:p>
        </w:tc>
        <w:tc>
          <w:tcPr>
            <w:tcW w:w="1297" w:type="dxa"/>
            <w:tcBorders>
              <w:right w:val="single" w:sz="4" w:space="0" w:color="auto"/>
            </w:tcBorders>
            <w:shd w:val="clear" w:color="auto" w:fill="auto"/>
          </w:tcPr>
          <w:p w:rsidR="00D536F5" w:rsidRPr="003C0E55" w:rsidRDefault="00D536F5" w:rsidP="00B23BE7">
            <w:pPr>
              <w:pStyle w:val="a6"/>
              <w:spacing w:line="240" w:lineRule="auto"/>
              <w:ind w:left="0" w:firstLine="0"/>
              <w:jc w:val="center"/>
              <w:rPr>
                <w:sz w:val="24"/>
                <w:szCs w:val="24"/>
              </w:rPr>
            </w:pPr>
            <w:r>
              <w:rPr>
                <w:sz w:val="24"/>
                <w:szCs w:val="24"/>
              </w:rPr>
              <w:t>-</w:t>
            </w:r>
          </w:p>
        </w:tc>
        <w:tc>
          <w:tcPr>
            <w:tcW w:w="1560" w:type="dxa"/>
            <w:tcBorders>
              <w:left w:val="single" w:sz="4" w:space="0" w:color="auto"/>
            </w:tcBorders>
            <w:shd w:val="clear" w:color="auto" w:fill="auto"/>
          </w:tcPr>
          <w:p w:rsidR="00D536F5" w:rsidRPr="003C0E55" w:rsidRDefault="00D536F5" w:rsidP="00B23BE7">
            <w:pPr>
              <w:pStyle w:val="a6"/>
              <w:spacing w:line="240" w:lineRule="auto"/>
              <w:ind w:left="0" w:firstLine="0"/>
              <w:jc w:val="center"/>
              <w:rPr>
                <w:sz w:val="24"/>
                <w:szCs w:val="24"/>
              </w:rPr>
            </w:pPr>
            <w:r>
              <w:rPr>
                <w:sz w:val="24"/>
                <w:szCs w:val="24"/>
              </w:rPr>
              <w:t>-</w:t>
            </w:r>
          </w:p>
        </w:tc>
      </w:tr>
      <w:tr w:rsidR="00D536F5" w:rsidRPr="003C0E55" w:rsidTr="00B23BE7">
        <w:tc>
          <w:tcPr>
            <w:tcW w:w="6540" w:type="dxa"/>
            <w:shd w:val="clear" w:color="auto" w:fill="DDDDDD"/>
          </w:tcPr>
          <w:p w:rsidR="00D536F5" w:rsidRPr="003C0E55" w:rsidRDefault="00D536F5" w:rsidP="00B23BE7">
            <w:pPr>
              <w:pStyle w:val="a6"/>
              <w:spacing w:line="240" w:lineRule="auto"/>
              <w:ind w:left="57" w:firstLine="0"/>
              <w:rPr>
                <w:sz w:val="24"/>
                <w:szCs w:val="24"/>
              </w:rPr>
            </w:pPr>
            <w:r w:rsidRPr="003C0E55">
              <w:rPr>
                <w:b/>
                <w:sz w:val="24"/>
                <w:szCs w:val="24"/>
              </w:rPr>
              <w:t>Вид промежуточной аттестации (экзамен):</w:t>
            </w:r>
          </w:p>
        </w:tc>
        <w:tc>
          <w:tcPr>
            <w:tcW w:w="2857" w:type="dxa"/>
            <w:gridSpan w:val="2"/>
            <w:shd w:val="clear" w:color="auto" w:fill="DDDDDD"/>
          </w:tcPr>
          <w:p w:rsidR="00D536F5" w:rsidRPr="003C0E55" w:rsidRDefault="00D536F5" w:rsidP="00B23BE7">
            <w:pPr>
              <w:pStyle w:val="a6"/>
              <w:spacing w:line="240" w:lineRule="auto"/>
              <w:ind w:left="57" w:firstLine="0"/>
              <w:jc w:val="center"/>
              <w:rPr>
                <w:sz w:val="24"/>
                <w:szCs w:val="24"/>
              </w:rPr>
            </w:pPr>
            <w:r>
              <w:rPr>
                <w:sz w:val="24"/>
                <w:szCs w:val="24"/>
              </w:rPr>
              <w:t>4</w:t>
            </w:r>
          </w:p>
        </w:tc>
      </w:tr>
      <w:tr w:rsidR="00D536F5" w:rsidRPr="003C0E55" w:rsidTr="00B23BE7">
        <w:tc>
          <w:tcPr>
            <w:tcW w:w="6540" w:type="dxa"/>
            <w:shd w:val="clear" w:color="auto" w:fill="auto"/>
          </w:tcPr>
          <w:p w:rsidR="00D536F5" w:rsidRPr="003C0E55" w:rsidRDefault="00D536F5" w:rsidP="00B23BE7">
            <w:pPr>
              <w:pStyle w:val="a6"/>
              <w:spacing w:line="240" w:lineRule="auto"/>
              <w:ind w:left="57" w:firstLine="0"/>
              <w:rPr>
                <w:sz w:val="24"/>
                <w:szCs w:val="24"/>
              </w:rPr>
            </w:pPr>
            <w:r w:rsidRPr="003C0E55">
              <w:rPr>
                <w:sz w:val="24"/>
                <w:szCs w:val="24"/>
              </w:rPr>
              <w:t>контактная работа</w:t>
            </w:r>
          </w:p>
        </w:tc>
        <w:tc>
          <w:tcPr>
            <w:tcW w:w="2857" w:type="dxa"/>
            <w:gridSpan w:val="2"/>
            <w:shd w:val="clear" w:color="auto" w:fill="auto"/>
          </w:tcPr>
          <w:p w:rsidR="00D536F5" w:rsidRPr="003C0E55" w:rsidRDefault="00D536F5" w:rsidP="00B23BE7">
            <w:pPr>
              <w:pStyle w:val="a6"/>
              <w:spacing w:line="240" w:lineRule="auto"/>
              <w:ind w:left="57" w:firstLine="0"/>
              <w:jc w:val="center"/>
              <w:rPr>
                <w:sz w:val="24"/>
                <w:szCs w:val="24"/>
              </w:rPr>
            </w:pPr>
            <w:r>
              <w:rPr>
                <w:sz w:val="24"/>
                <w:szCs w:val="24"/>
              </w:rPr>
              <w:t>0,35</w:t>
            </w:r>
          </w:p>
        </w:tc>
      </w:tr>
      <w:tr w:rsidR="00D536F5" w:rsidRPr="003C0E55" w:rsidTr="00B23BE7">
        <w:tc>
          <w:tcPr>
            <w:tcW w:w="6540" w:type="dxa"/>
            <w:shd w:val="clear" w:color="auto" w:fill="auto"/>
          </w:tcPr>
          <w:p w:rsidR="00D536F5" w:rsidRPr="003C0E55" w:rsidRDefault="00D536F5" w:rsidP="00B23BE7">
            <w:pPr>
              <w:pStyle w:val="a6"/>
              <w:spacing w:line="240" w:lineRule="auto"/>
              <w:ind w:left="57" w:firstLine="0"/>
              <w:rPr>
                <w:sz w:val="24"/>
                <w:szCs w:val="24"/>
              </w:rPr>
            </w:pPr>
            <w:r w:rsidRPr="003C0E55">
              <w:rPr>
                <w:sz w:val="24"/>
                <w:szCs w:val="24"/>
              </w:rPr>
              <w:t>самостоятельная работа по подготовке к экзамену</w:t>
            </w:r>
          </w:p>
        </w:tc>
        <w:tc>
          <w:tcPr>
            <w:tcW w:w="2857" w:type="dxa"/>
            <w:gridSpan w:val="2"/>
            <w:shd w:val="clear" w:color="auto" w:fill="auto"/>
          </w:tcPr>
          <w:p w:rsidR="00D536F5" w:rsidRPr="003C0E55" w:rsidRDefault="00D536F5" w:rsidP="00B23BE7">
            <w:pPr>
              <w:pStyle w:val="a6"/>
              <w:spacing w:line="240" w:lineRule="auto"/>
              <w:ind w:left="57" w:firstLine="0"/>
              <w:jc w:val="center"/>
              <w:rPr>
                <w:sz w:val="24"/>
                <w:szCs w:val="24"/>
              </w:rPr>
            </w:pPr>
            <w:r>
              <w:rPr>
                <w:sz w:val="24"/>
                <w:szCs w:val="24"/>
              </w:rPr>
              <w:t>3,65</w:t>
            </w:r>
          </w:p>
        </w:tc>
      </w:tr>
      <w:tr w:rsidR="00D536F5" w:rsidRPr="003C0E55" w:rsidTr="00B23BE7">
        <w:trPr>
          <w:trHeight w:val="306"/>
        </w:trPr>
        <w:tc>
          <w:tcPr>
            <w:tcW w:w="6540" w:type="dxa"/>
            <w:shd w:val="clear" w:color="auto" w:fill="E0E0E0"/>
          </w:tcPr>
          <w:p w:rsidR="00D536F5" w:rsidRPr="003C0E55" w:rsidRDefault="00D536F5" w:rsidP="00B23BE7">
            <w:pPr>
              <w:pStyle w:val="a6"/>
              <w:spacing w:line="240" w:lineRule="auto"/>
              <w:ind w:left="0" w:firstLine="0"/>
              <w:rPr>
                <w:sz w:val="24"/>
                <w:szCs w:val="24"/>
              </w:rPr>
            </w:pPr>
            <w:r w:rsidRPr="003C0E55">
              <w:rPr>
                <w:b/>
                <w:sz w:val="24"/>
                <w:szCs w:val="24"/>
              </w:rPr>
              <w:t>Общая трудоемкость дисциплины (в час. /</w:t>
            </w:r>
            <w:proofErr w:type="spellStart"/>
            <w:r w:rsidRPr="003C0E55">
              <w:rPr>
                <w:b/>
                <w:sz w:val="24"/>
                <w:szCs w:val="24"/>
              </w:rPr>
              <w:t>з.е</w:t>
            </w:r>
            <w:proofErr w:type="spellEnd"/>
            <w:r w:rsidRPr="003C0E55">
              <w:rPr>
                <w:b/>
                <w:sz w:val="24"/>
                <w:szCs w:val="24"/>
              </w:rPr>
              <w:t>.)</w:t>
            </w:r>
          </w:p>
        </w:tc>
        <w:tc>
          <w:tcPr>
            <w:tcW w:w="2857" w:type="dxa"/>
            <w:gridSpan w:val="2"/>
            <w:shd w:val="clear" w:color="auto" w:fill="E0E0E0"/>
          </w:tcPr>
          <w:p w:rsidR="00D536F5" w:rsidRPr="003C0E55" w:rsidRDefault="00D536F5" w:rsidP="00B23BE7">
            <w:pPr>
              <w:pStyle w:val="a6"/>
              <w:spacing w:line="240" w:lineRule="auto"/>
              <w:ind w:left="0" w:firstLine="0"/>
              <w:jc w:val="center"/>
              <w:rPr>
                <w:sz w:val="24"/>
                <w:szCs w:val="24"/>
              </w:rPr>
            </w:pPr>
            <w:r w:rsidRPr="003C0E55">
              <w:rPr>
                <w:sz w:val="24"/>
                <w:szCs w:val="24"/>
              </w:rPr>
              <w:t>72/2</w:t>
            </w:r>
          </w:p>
        </w:tc>
      </w:tr>
    </w:tbl>
    <w:p w:rsidR="00D536F5" w:rsidRDefault="00D536F5" w:rsidP="00920D08">
      <w:pPr>
        <w:spacing w:line="240" w:lineRule="auto"/>
        <w:ind w:left="0" w:firstLine="0"/>
        <w:rPr>
          <w:bCs/>
          <w:sz w:val="24"/>
          <w:szCs w:val="24"/>
        </w:rPr>
      </w:pPr>
    </w:p>
    <w:p w:rsidR="00920D08" w:rsidRPr="003C0E55" w:rsidRDefault="00920D08" w:rsidP="00920D08">
      <w:pPr>
        <w:spacing w:line="240" w:lineRule="auto"/>
        <w:ind w:left="0" w:firstLine="0"/>
        <w:rPr>
          <w:bCs/>
          <w:sz w:val="24"/>
          <w:szCs w:val="24"/>
        </w:rPr>
      </w:pPr>
      <w:r w:rsidRPr="003C0E55">
        <w:rPr>
          <w:bCs/>
          <w:sz w:val="24"/>
          <w:szCs w:val="24"/>
        </w:rPr>
        <w:t>Заочная форма обучения</w:t>
      </w:r>
    </w:p>
    <w:tbl>
      <w:tblPr>
        <w:tblW w:w="9397" w:type="dxa"/>
        <w:tblInd w:w="86" w:type="dxa"/>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Layout w:type="fixed"/>
        <w:tblCellMar>
          <w:left w:w="122" w:type="dxa"/>
        </w:tblCellMar>
        <w:tblLook w:val="0000" w:firstRow="0" w:lastRow="0" w:firstColumn="0" w:lastColumn="0" w:noHBand="0" w:noVBand="0"/>
      </w:tblPr>
      <w:tblGrid>
        <w:gridCol w:w="6540"/>
        <w:gridCol w:w="1297"/>
        <w:gridCol w:w="1560"/>
      </w:tblGrid>
      <w:tr w:rsidR="00D536F5" w:rsidRPr="003C0E55" w:rsidTr="00B23BE7">
        <w:trPr>
          <w:trHeight w:val="257"/>
        </w:trPr>
        <w:tc>
          <w:tcPr>
            <w:tcW w:w="6540" w:type="dxa"/>
            <w:shd w:val="clear" w:color="auto" w:fill="auto"/>
          </w:tcPr>
          <w:p w:rsidR="00D536F5" w:rsidRPr="003C0E55" w:rsidRDefault="00D536F5" w:rsidP="00B23BE7">
            <w:pPr>
              <w:pStyle w:val="a6"/>
              <w:spacing w:line="240" w:lineRule="auto"/>
              <w:ind w:left="0" w:firstLine="0"/>
              <w:jc w:val="center"/>
              <w:rPr>
                <w:i/>
                <w:iCs/>
                <w:sz w:val="24"/>
                <w:szCs w:val="24"/>
              </w:rPr>
            </w:pPr>
            <w:r w:rsidRPr="003C0E55">
              <w:rPr>
                <w:sz w:val="24"/>
                <w:szCs w:val="24"/>
              </w:rPr>
              <w:t>Вид учебной работы</w:t>
            </w:r>
          </w:p>
        </w:tc>
        <w:tc>
          <w:tcPr>
            <w:tcW w:w="2857" w:type="dxa"/>
            <w:gridSpan w:val="2"/>
            <w:shd w:val="clear" w:color="auto" w:fill="auto"/>
          </w:tcPr>
          <w:p w:rsidR="00D536F5" w:rsidRPr="003C0E55" w:rsidRDefault="00D536F5" w:rsidP="00B23BE7">
            <w:pPr>
              <w:pStyle w:val="a6"/>
              <w:spacing w:line="240" w:lineRule="auto"/>
              <w:ind w:left="0" w:firstLine="0"/>
              <w:jc w:val="center"/>
              <w:rPr>
                <w:sz w:val="24"/>
                <w:szCs w:val="24"/>
              </w:rPr>
            </w:pPr>
            <w:r w:rsidRPr="003C0E55">
              <w:rPr>
                <w:sz w:val="24"/>
                <w:szCs w:val="24"/>
              </w:rPr>
              <w:t xml:space="preserve">Трудоемкость в </w:t>
            </w:r>
            <w:proofErr w:type="spellStart"/>
            <w:r w:rsidRPr="003C0E55">
              <w:rPr>
                <w:sz w:val="24"/>
                <w:szCs w:val="24"/>
              </w:rPr>
              <w:t>акад.час</w:t>
            </w:r>
            <w:proofErr w:type="spellEnd"/>
          </w:p>
        </w:tc>
      </w:tr>
      <w:tr w:rsidR="00D536F5" w:rsidRPr="003C0E55" w:rsidTr="00B23BE7">
        <w:trPr>
          <w:trHeight w:val="257"/>
        </w:trPr>
        <w:tc>
          <w:tcPr>
            <w:tcW w:w="6540" w:type="dxa"/>
            <w:shd w:val="clear" w:color="auto" w:fill="auto"/>
          </w:tcPr>
          <w:p w:rsidR="00D536F5" w:rsidRPr="003C0E55" w:rsidRDefault="00D536F5" w:rsidP="00B23BE7">
            <w:pPr>
              <w:pStyle w:val="a6"/>
              <w:spacing w:line="240" w:lineRule="auto"/>
              <w:ind w:left="0" w:firstLine="0"/>
              <w:jc w:val="center"/>
              <w:rPr>
                <w:sz w:val="24"/>
                <w:szCs w:val="24"/>
              </w:rPr>
            </w:pPr>
          </w:p>
        </w:tc>
        <w:tc>
          <w:tcPr>
            <w:tcW w:w="1297" w:type="dxa"/>
            <w:tcBorders>
              <w:right w:val="single" w:sz="4" w:space="0" w:color="auto"/>
            </w:tcBorders>
            <w:shd w:val="clear" w:color="auto" w:fill="auto"/>
          </w:tcPr>
          <w:p w:rsidR="00D536F5" w:rsidRPr="003C0E55" w:rsidRDefault="00D536F5" w:rsidP="00B23BE7">
            <w:pPr>
              <w:pStyle w:val="a6"/>
              <w:spacing w:line="240" w:lineRule="auto"/>
              <w:ind w:left="0" w:firstLine="0"/>
              <w:jc w:val="center"/>
              <w:rPr>
                <w:sz w:val="24"/>
                <w:szCs w:val="24"/>
              </w:rPr>
            </w:pPr>
          </w:p>
        </w:tc>
        <w:tc>
          <w:tcPr>
            <w:tcW w:w="1560" w:type="dxa"/>
            <w:tcBorders>
              <w:left w:val="single" w:sz="4" w:space="0" w:color="auto"/>
            </w:tcBorders>
            <w:shd w:val="clear" w:color="auto" w:fill="auto"/>
          </w:tcPr>
          <w:p w:rsidR="00D536F5" w:rsidRPr="00D536F5" w:rsidRDefault="00D536F5" w:rsidP="00B23BE7">
            <w:pPr>
              <w:pStyle w:val="a6"/>
              <w:spacing w:line="240" w:lineRule="auto"/>
              <w:ind w:hanging="3"/>
              <w:jc w:val="center"/>
              <w:rPr>
                <w:sz w:val="20"/>
                <w:szCs w:val="20"/>
              </w:rPr>
            </w:pPr>
            <w:r w:rsidRPr="00D536F5">
              <w:rPr>
                <w:sz w:val="20"/>
                <w:szCs w:val="20"/>
              </w:rPr>
              <w:t>Практическая подготовка</w:t>
            </w:r>
          </w:p>
        </w:tc>
      </w:tr>
      <w:tr w:rsidR="00D536F5" w:rsidRPr="003C0E55" w:rsidTr="00B23BE7">
        <w:trPr>
          <w:trHeight w:val="262"/>
        </w:trPr>
        <w:tc>
          <w:tcPr>
            <w:tcW w:w="6540" w:type="dxa"/>
            <w:shd w:val="clear" w:color="auto" w:fill="E0E0E0"/>
          </w:tcPr>
          <w:p w:rsidR="00D536F5" w:rsidRPr="003C0E55" w:rsidRDefault="00D536F5" w:rsidP="00B23BE7">
            <w:pPr>
              <w:spacing w:line="240" w:lineRule="auto"/>
              <w:ind w:left="0" w:firstLine="0"/>
              <w:rPr>
                <w:sz w:val="24"/>
                <w:szCs w:val="24"/>
              </w:rPr>
            </w:pPr>
            <w:r w:rsidRPr="003C0E55">
              <w:rPr>
                <w:b/>
                <w:sz w:val="24"/>
                <w:szCs w:val="24"/>
              </w:rPr>
              <w:t>Контактная работа (аудиторные занятия) (всего):</w:t>
            </w:r>
          </w:p>
        </w:tc>
        <w:tc>
          <w:tcPr>
            <w:tcW w:w="2857" w:type="dxa"/>
            <w:gridSpan w:val="2"/>
            <w:shd w:val="clear" w:color="auto" w:fill="E0E0E0"/>
          </w:tcPr>
          <w:p w:rsidR="00D536F5" w:rsidRPr="00D536F5" w:rsidRDefault="00D536F5" w:rsidP="00B23BE7">
            <w:pPr>
              <w:spacing w:line="240" w:lineRule="auto"/>
              <w:ind w:left="0" w:firstLine="0"/>
              <w:jc w:val="center"/>
              <w:rPr>
                <w:sz w:val="24"/>
                <w:szCs w:val="24"/>
              </w:rPr>
            </w:pPr>
            <w:r>
              <w:rPr>
                <w:sz w:val="24"/>
                <w:szCs w:val="24"/>
              </w:rPr>
              <w:t>8</w:t>
            </w:r>
          </w:p>
        </w:tc>
      </w:tr>
      <w:tr w:rsidR="00D536F5" w:rsidRPr="003C0E55" w:rsidTr="00B23BE7">
        <w:tc>
          <w:tcPr>
            <w:tcW w:w="6540" w:type="dxa"/>
            <w:shd w:val="clear" w:color="auto" w:fill="auto"/>
          </w:tcPr>
          <w:p w:rsidR="00D536F5" w:rsidRPr="003C0E55" w:rsidRDefault="00D536F5" w:rsidP="00B23BE7">
            <w:pPr>
              <w:pStyle w:val="a6"/>
              <w:spacing w:line="240" w:lineRule="auto"/>
              <w:ind w:left="0" w:firstLine="0"/>
              <w:rPr>
                <w:sz w:val="24"/>
                <w:szCs w:val="24"/>
              </w:rPr>
            </w:pPr>
            <w:r w:rsidRPr="003C0E55">
              <w:rPr>
                <w:sz w:val="24"/>
                <w:szCs w:val="24"/>
              </w:rPr>
              <w:t>в том числе:</w:t>
            </w:r>
          </w:p>
        </w:tc>
        <w:tc>
          <w:tcPr>
            <w:tcW w:w="2857" w:type="dxa"/>
            <w:gridSpan w:val="2"/>
            <w:shd w:val="clear" w:color="auto" w:fill="auto"/>
          </w:tcPr>
          <w:p w:rsidR="00D536F5" w:rsidRPr="00D536F5" w:rsidRDefault="00D536F5" w:rsidP="00B23BE7">
            <w:pPr>
              <w:pStyle w:val="a6"/>
              <w:snapToGrid w:val="0"/>
              <w:spacing w:line="240" w:lineRule="auto"/>
              <w:ind w:left="0" w:firstLine="0"/>
              <w:jc w:val="center"/>
              <w:rPr>
                <w:sz w:val="24"/>
                <w:szCs w:val="24"/>
              </w:rPr>
            </w:pPr>
          </w:p>
        </w:tc>
      </w:tr>
      <w:tr w:rsidR="00D536F5" w:rsidRPr="003C0E55" w:rsidTr="00B23BE7">
        <w:tc>
          <w:tcPr>
            <w:tcW w:w="6540" w:type="dxa"/>
            <w:shd w:val="clear" w:color="auto" w:fill="auto"/>
          </w:tcPr>
          <w:p w:rsidR="00D536F5" w:rsidRPr="003C0E55" w:rsidRDefault="00D536F5" w:rsidP="00B23BE7">
            <w:pPr>
              <w:pStyle w:val="a6"/>
              <w:spacing w:line="240" w:lineRule="auto"/>
              <w:ind w:left="0" w:firstLine="0"/>
              <w:rPr>
                <w:sz w:val="24"/>
                <w:szCs w:val="24"/>
              </w:rPr>
            </w:pPr>
            <w:r w:rsidRPr="003C0E55">
              <w:rPr>
                <w:sz w:val="24"/>
                <w:szCs w:val="24"/>
              </w:rPr>
              <w:t>Лекции</w:t>
            </w:r>
          </w:p>
        </w:tc>
        <w:tc>
          <w:tcPr>
            <w:tcW w:w="1297" w:type="dxa"/>
            <w:tcBorders>
              <w:right w:val="single" w:sz="4" w:space="0" w:color="auto"/>
            </w:tcBorders>
            <w:shd w:val="clear" w:color="auto" w:fill="auto"/>
          </w:tcPr>
          <w:p w:rsidR="00D536F5" w:rsidRPr="003C0E55" w:rsidRDefault="00D536F5" w:rsidP="00B23BE7">
            <w:pPr>
              <w:spacing w:line="240" w:lineRule="auto"/>
              <w:ind w:left="0" w:firstLine="0"/>
              <w:jc w:val="center"/>
              <w:rPr>
                <w:sz w:val="24"/>
                <w:szCs w:val="24"/>
              </w:rPr>
            </w:pPr>
            <w:r>
              <w:rPr>
                <w:sz w:val="24"/>
                <w:szCs w:val="24"/>
              </w:rPr>
              <w:t>4</w:t>
            </w:r>
          </w:p>
        </w:tc>
        <w:tc>
          <w:tcPr>
            <w:tcW w:w="1560" w:type="dxa"/>
            <w:tcBorders>
              <w:left w:val="single" w:sz="4" w:space="0" w:color="auto"/>
            </w:tcBorders>
            <w:shd w:val="clear" w:color="auto" w:fill="auto"/>
          </w:tcPr>
          <w:p w:rsidR="00D536F5" w:rsidRPr="00D536F5" w:rsidRDefault="00D536F5" w:rsidP="00B23BE7">
            <w:pPr>
              <w:spacing w:line="240" w:lineRule="auto"/>
              <w:ind w:left="0" w:firstLine="0"/>
              <w:jc w:val="center"/>
              <w:rPr>
                <w:sz w:val="24"/>
                <w:szCs w:val="24"/>
              </w:rPr>
            </w:pPr>
            <w:r w:rsidRPr="00D536F5">
              <w:rPr>
                <w:sz w:val="24"/>
                <w:szCs w:val="24"/>
              </w:rPr>
              <w:t>-</w:t>
            </w:r>
          </w:p>
        </w:tc>
      </w:tr>
      <w:tr w:rsidR="00D536F5" w:rsidRPr="003C0E55" w:rsidTr="00B23BE7">
        <w:tc>
          <w:tcPr>
            <w:tcW w:w="6540" w:type="dxa"/>
            <w:shd w:val="clear" w:color="auto" w:fill="auto"/>
          </w:tcPr>
          <w:p w:rsidR="00D536F5" w:rsidRPr="003C0E55" w:rsidRDefault="00D536F5" w:rsidP="00B23BE7">
            <w:pPr>
              <w:pStyle w:val="a6"/>
              <w:spacing w:line="240" w:lineRule="auto"/>
              <w:ind w:left="0" w:firstLine="0"/>
              <w:rPr>
                <w:sz w:val="24"/>
                <w:szCs w:val="24"/>
              </w:rPr>
            </w:pPr>
            <w:r w:rsidRPr="003C0E55">
              <w:rPr>
                <w:sz w:val="24"/>
                <w:szCs w:val="24"/>
              </w:rPr>
              <w:t>Лабораторные работы/ Практические занятия</w:t>
            </w:r>
          </w:p>
        </w:tc>
        <w:tc>
          <w:tcPr>
            <w:tcW w:w="1297" w:type="dxa"/>
            <w:tcBorders>
              <w:right w:val="single" w:sz="4" w:space="0" w:color="auto"/>
            </w:tcBorders>
            <w:shd w:val="clear" w:color="auto" w:fill="auto"/>
          </w:tcPr>
          <w:p w:rsidR="00D536F5" w:rsidRPr="003C0E55" w:rsidRDefault="00D536F5" w:rsidP="00B23BE7">
            <w:pPr>
              <w:spacing w:line="240" w:lineRule="auto"/>
              <w:ind w:left="0" w:firstLine="0"/>
              <w:jc w:val="center"/>
              <w:rPr>
                <w:sz w:val="24"/>
                <w:szCs w:val="24"/>
              </w:rPr>
            </w:pPr>
            <w:r>
              <w:rPr>
                <w:sz w:val="24"/>
                <w:szCs w:val="24"/>
              </w:rPr>
              <w:t>-/4</w:t>
            </w:r>
          </w:p>
        </w:tc>
        <w:tc>
          <w:tcPr>
            <w:tcW w:w="1560" w:type="dxa"/>
            <w:tcBorders>
              <w:left w:val="single" w:sz="4" w:space="0" w:color="auto"/>
            </w:tcBorders>
            <w:shd w:val="clear" w:color="auto" w:fill="auto"/>
          </w:tcPr>
          <w:p w:rsidR="00D536F5" w:rsidRPr="00D536F5" w:rsidRDefault="00D536F5" w:rsidP="00B23BE7">
            <w:pPr>
              <w:spacing w:line="240" w:lineRule="auto"/>
              <w:ind w:left="0" w:firstLine="0"/>
              <w:jc w:val="center"/>
              <w:rPr>
                <w:sz w:val="24"/>
                <w:szCs w:val="24"/>
              </w:rPr>
            </w:pPr>
            <w:r w:rsidRPr="00D536F5">
              <w:rPr>
                <w:sz w:val="24"/>
                <w:szCs w:val="24"/>
              </w:rPr>
              <w:t>-/1</w:t>
            </w:r>
          </w:p>
        </w:tc>
      </w:tr>
      <w:tr w:rsidR="00D536F5" w:rsidRPr="003C0E55" w:rsidTr="00B23BE7">
        <w:tc>
          <w:tcPr>
            <w:tcW w:w="6540" w:type="dxa"/>
            <w:shd w:val="clear" w:color="auto" w:fill="E0E0E0"/>
          </w:tcPr>
          <w:p w:rsidR="00D536F5" w:rsidRPr="003C0E55" w:rsidRDefault="00D536F5" w:rsidP="00B23BE7">
            <w:pPr>
              <w:pStyle w:val="a6"/>
              <w:spacing w:line="240" w:lineRule="auto"/>
              <w:ind w:left="0" w:firstLine="0"/>
              <w:rPr>
                <w:sz w:val="24"/>
                <w:szCs w:val="24"/>
              </w:rPr>
            </w:pPr>
            <w:r w:rsidRPr="003C0E55">
              <w:rPr>
                <w:b/>
                <w:bCs/>
                <w:sz w:val="24"/>
                <w:szCs w:val="24"/>
              </w:rPr>
              <w:t>Самостоятельная работа (всего)</w:t>
            </w:r>
          </w:p>
        </w:tc>
        <w:tc>
          <w:tcPr>
            <w:tcW w:w="1297" w:type="dxa"/>
            <w:tcBorders>
              <w:right w:val="single" w:sz="4" w:space="0" w:color="auto"/>
            </w:tcBorders>
            <w:shd w:val="clear" w:color="auto" w:fill="E0E0E0"/>
          </w:tcPr>
          <w:p w:rsidR="00D536F5" w:rsidRPr="003C0E55" w:rsidRDefault="00A77E17" w:rsidP="00B23BE7">
            <w:pPr>
              <w:spacing w:line="240" w:lineRule="auto"/>
              <w:ind w:left="0" w:firstLine="0"/>
              <w:jc w:val="center"/>
              <w:rPr>
                <w:sz w:val="24"/>
                <w:szCs w:val="24"/>
              </w:rPr>
            </w:pPr>
            <w:r>
              <w:rPr>
                <w:sz w:val="24"/>
                <w:szCs w:val="24"/>
              </w:rPr>
              <w:t>64</w:t>
            </w:r>
          </w:p>
        </w:tc>
        <w:tc>
          <w:tcPr>
            <w:tcW w:w="1560" w:type="dxa"/>
            <w:tcBorders>
              <w:left w:val="single" w:sz="4" w:space="0" w:color="auto"/>
            </w:tcBorders>
            <w:shd w:val="clear" w:color="auto" w:fill="E0E0E0"/>
          </w:tcPr>
          <w:p w:rsidR="00D536F5" w:rsidRPr="003C0E55" w:rsidRDefault="00D536F5" w:rsidP="00B23BE7">
            <w:pPr>
              <w:spacing w:line="240" w:lineRule="auto"/>
              <w:ind w:left="0" w:firstLine="0"/>
              <w:jc w:val="center"/>
              <w:rPr>
                <w:sz w:val="24"/>
                <w:szCs w:val="24"/>
              </w:rPr>
            </w:pPr>
            <w:r>
              <w:rPr>
                <w:sz w:val="24"/>
                <w:szCs w:val="24"/>
              </w:rPr>
              <w:t>-</w:t>
            </w:r>
          </w:p>
        </w:tc>
      </w:tr>
      <w:tr w:rsidR="00D536F5" w:rsidRPr="003C0E55" w:rsidTr="00B23BE7">
        <w:tc>
          <w:tcPr>
            <w:tcW w:w="6540" w:type="dxa"/>
            <w:shd w:val="clear" w:color="auto" w:fill="D9D9D9"/>
          </w:tcPr>
          <w:p w:rsidR="00D536F5" w:rsidRPr="003C0E55" w:rsidRDefault="00D536F5" w:rsidP="00B23BE7">
            <w:pPr>
              <w:pStyle w:val="a6"/>
              <w:spacing w:line="240" w:lineRule="auto"/>
              <w:ind w:left="0" w:firstLine="0"/>
              <w:rPr>
                <w:sz w:val="24"/>
                <w:szCs w:val="24"/>
              </w:rPr>
            </w:pPr>
            <w:r w:rsidRPr="003C0E55">
              <w:rPr>
                <w:b/>
                <w:sz w:val="24"/>
                <w:szCs w:val="24"/>
              </w:rPr>
              <w:t>Вид промежуточной аттестации (зачет):</w:t>
            </w:r>
          </w:p>
        </w:tc>
        <w:tc>
          <w:tcPr>
            <w:tcW w:w="1297" w:type="dxa"/>
            <w:tcBorders>
              <w:right w:val="single" w:sz="4" w:space="0" w:color="auto"/>
            </w:tcBorders>
            <w:shd w:val="clear" w:color="auto" w:fill="D9D9D9"/>
          </w:tcPr>
          <w:p w:rsidR="00D536F5" w:rsidRPr="003C0E55" w:rsidRDefault="00D536F5" w:rsidP="00B23BE7">
            <w:pPr>
              <w:pStyle w:val="a6"/>
              <w:spacing w:line="240" w:lineRule="auto"/>
              <w:ind w:left="0" w:firstLine="0"/>
              <w:jc w:val="center"/>
              <w:rPr>
                <w:sz w:val="24"/>
                <w:szCs w:val="24"/>
              </w:rPr>
            </w:pPr>
            <w:r>
              <w:rPr>
                <w:sz w:val="24"/>
                <w:szCs w:val="24"/>
              </w:rPr>
              <w:t>-</w:t>
            </w:r>
          </w:p>
        </w:tc>
        <w:tc>
          <w:tcPr>
            <w:tcW w:w="1560" w:type="dxa"/>
            <w:tcBorders>
              <w:left w:val="single" w:sz="4" w:space="0" w:color="auto"/>
            </w:tcBorders>
            <w:shd w:val="clear" w:color="auto" w:fill="D9D9D9"/>
          </w:tcPr>
          <w:p w:rsidR="00D536F5" w:rsidRPr="003C0E55" w:rsidRDefault="00D536F5" w:rsidP="00B23BE7">
            <w:pPr>
              <w:pStyle w:val="a6"/>
              <w:spacing w:line="240" w:lineRule="auto"/>
              <w:ind w:left="0" w:firstLine="0"/>
              <w:jc w:val="center"/>
              <w:rPr>
                <w:sz w:val="24"/>
                <w:szCs w:val="24"/>
              </w:rPr>
            </w:pPr>
            <w:r>
              <w:rPr>
                <w:sz w:val="24"/>
                <w:szCs w:val="24"/>
              </w:rPr>
              <w:t>-</w:t>
            </w:r>
          </w:p>
        </w:tc>
      </w:tr>
      <w:tr w:rsidR="00D536F5" w:rsidRPr="003C0E55" w:rsidTr="00B23BE7">
        <w:tc>
          <w:tcPr>
            <w:tcW w:w="6540" w:type="dxa"/>
            <w:shd w:val="clear" w:color="auto" w:fill="auto"/>
          </w:tcPr>
          <w:p w:rsidR="00D536F5" w:rsidRPr="003C0E55" w:rsidRDefault="00D536F5" w:rsidP="00B23BE7">
            <w:pPr>
              <w:pStyle w:val="a6"/>
              <w:spacing w:line="240" w:lineRule="auto"/>
              <w:ind w:left="0" w:firstLine="0"/>
              <w:rPr>
                <w:sz w:val="24"/>
                <w:szCs w:val="24"/>
              </w:rPr>
            </w:pPr>
            <w:r w:rsidRPr="003C0E55">
              <w:rPr>
                <w:sz w:val="24"/>
                <w:szCs w:val="24"/>
              </w:rPr>
              <w:t>контактная работа</w:t>
            </w:r>
          </w:p>
        </w:tc>
        <w:tc>
          <w:tcPr>
            <w:tcW w:w="1297" w:type="dxa"/>
            <w:tcBorders>
              <w:right w:val="single" w:sz="4" w:space="0" w:color="auto"/>
            </w:tcBorders>
            <w:shd w:val="clear" w:color="auto" w:fill="auto"/>
          </w:tcPr>
          <w:p w:rsidR="00D536F5" w:rsidRPr="003C0E55" w:rsidRDefault="00D536F5" w:rsidP="00B23BE7">
            <w:pPr>
              <w:pStyle w:val="a6"/>
              <w:spacing w:line="240" w:lineRule="auto"/>
              <w:ind w:left="0" w:firstLine="0"/>
              <w:jc w:val="center"/>
              <w:rPr>
                <w:sz w:val="24"/>
                <w:szCs w:val="24"/>
              </w:rPr>
            </w:pPr>
            <w:r>
              <w:rPr>
                <w:sz w:val="24"/>
                <w:szCs w:val="24"/>
              </w:rPr>
              <w:t>-</w:t>
            </w:r>
          </w:p>
        </w:tc>
        <w:tc>
          <w:tcPr>
            <w:tcW w:w="1560" w:type="dxa"/>
            <w:tcBorders>
              <w:left w:val="single" w:sz="4" w:space="0" w:color="auto"/>
            </w:tcBorders>
            <w:shd w:val="clear" w:color="auto" w:fill="auto"/>
          </w:tcPr>
          <w:p w:rsidR="00D536F5" w:rsidRPr="003C0E55" w:rsidRDefault="00D536F5" w:rsidP="00B23BE7">
            <w:pPr>
              <w:pStyle w:val="a6"/>
              <w:spacing w:line="240" w:lineRule="auto"/>
              <w:ind w:left="0" w:firstLine="0"/>
              <w:jc w:val="center"/>
              <w:rPr>
                <w:sz w:val="24"/>
                <w:szCs w:val="24"/>
              </w:rPr>
            </w:pPr>
            <w:r>
              <w:rPr>
                <w:sz w:val="24"/>
                <w:szCs w:val="24"/>
              </w:rPr>
              <w:t>-</w:t>
            </w:r>
          </w:p>
        </w:tc>
      </w:tr>
      <w:tr w:rsidR="00D536F5" w:rsidRPr="003C0E55" w:rsidTr="00B23BE7">
        <w:tc>
          <w:tcPr>
            <w:tcW w:w="6540" w:type="dxa"/>
            <w:shd w:val="clear" w:color="auto" w:fill="auto"/>
          </w:tcPr>
          <w:p w:rsidR="00D536F5" w:rsidRPr="003C0E55" w:rsidRDefault="00D536F5" w:rsidP="00B23BE7">
            <w:pPr>
              <w:pStyle w:val="a6"/>
              <w:spacing w:line="240" w:lineRule="auto"/>
              <w:ind w:left="0" w:firstLine="0"/>
              <w:rPr>
                <w:sz w:val="24"/>
                <w:szCs w:val="24"/>
              </w:rPr>
            </w:pPr>
            <w:r w:rsidRPr="003C0E55">
              <w:rPr>
                <w:sz w:val="24"/>
                <w:szCs w:val="24"/>
              </w:rPr>
              <w:t>самостоятельная работа по подготовке к зачету</w:t>
            </w:r>
          </w:p>
        </w:tc>
        <w:tc>
          <w:tcPr>
            <w:tcW w:w="1297" w:type="dxa"/>
            <w:tcBorders>
              <w:right w:val="single" w:sz="4" w:space="0" w:color="auto"/>
            </w:tcBorders>
            <w:shd w:val="clear" w:color="auto" w:fill="auto"/>
          </w:tcPr>
          <w:p w:rsidR="00D536F5" w:rsidRPr="003C0E55" w:rsidRDefault="00D536F5" w:rsidP="00B23BE7">
            <w:pPr>
              <w:pStyle w:val="a6"/>
              <w:spacing w:line="240" w:lineRule="auto"/>
              <w:ind w:left="0" w:firstLine="0"/>
              <w:jc w:val="center"/>
              <w:rPr>
                <w:sz w:val="24"/>
                <w:szCs w:val="24"/>
              </w:rPr>
            </w:pPr>
            <w:r>
              <w:rPr>
                <w:sz w:val="24"/>
                <w:szCs w:val="24"/>
              </w:rPr>
              <w:t>-</w:t>
            </w:r>
          </w:p>
        </w:tc>
        <w:tc>
          <w:tcPr>
            <w:tcW w:w="1560" w:type="dxa"/>
            <w:tcBorders>
              <w:left w:val="single" w:sz="4" w:space="0" w:color="auto"/>
            </w:tcBorders>
            <w:shd w:val="clear" w:color="auto" w:fill="auto"/>
          </w:tcPr>
          <w:p w:rsidR="00D536F5" w:rsidRPr="003C0E55" w:rsidRDefault="00D536F5" w:rsidP="00B23BE7">
            <w:pPr>
              <w:pStyle w:val="a6"/>
              <w:spacing w:line="240" w:lineRule="auto"/>
              <w:ind w:left="0" w:firstLine="0"/>
              <w:jc w:val="center"/>
              <w:rPr>
                <w:sz w:val="24"/>
                <w:szCs w:val="24"/>
              </w:rPr>
            </w:pPr>
            <w:r>
              <w:rPr>
                <w:sz w:val="24"/>
                <w:szCs w:val="24"/>
              </w:rPr>
              <w:t>-</w:t>
            </w:r>
          </w:p>
        </w:tc>
      </w:tr>
      <w:tr w:rsidR="00D536F5" w:rsidRPr="003C0E55" w:rsidTr="00B23BE7">
        <w:tc>
          <w:tcPr>
            <w:tcW w:w="6540" w:type="dxa"/>
            <w:shd w:val="clear" w:color="auto" w:fill="DDDDDD"/>
          </w:tcPr>
          <w:p w:rsidR="00D536F5" w:rsidRPr="003C0E55" w:rsidRDefault="00D536F5" w:rsidP="00B23BE7">
            <w:pPr>
              <w:pStyle w:val="a6"/>
              <w:spacing w:line="240" w:lineRule="auto"/>
              <w:ind w:left="57" w:firstLine="0"/>
              <w:rPr>
                <w:sz w:val="24"/>
                <w:szCs w:val="24"/>
              </w:rPr>
            </w:pPr>
            <w:r w:rsidRPr="003C0E55">
              <w:rPr>
                <w:b/>
                <w:sz w:val="24"/>
                <w:szCs w:val="24"/>
              </w:rPr>
              <w:t>Вид промежуточной аттестации (экзамен):</w:t>
            </w:r>
          </w:p>
        </w:tc>
        <w:tc>
          <w:tcPr>
            <w:tcW w:w="2857" w:type="dxa"/>
            <w:gridSpan w:val="2"/>
            <w:shd w:val="clear" w:color="auto" w:fill="DDDDDD"/>
          </w:tcPr>
          <w:p w:rsidR="00D536F5" w:rsidRPr="003C0E55" w:rsidRDefault="00D536F5" w:rsidP="00B23BE7">
            <w:pPr>
              <w:pStyle w:val="a6"/>
              <w:spacing w:line="240" w:lineRule="auto"/>
              <w:ind w:left="57" w:firstLine="0"/>
              <w:jc w:val="center"/>
              <w:rPr>
                <w:sz w:val="24"/>
                <w:szCs w:val="24"/>
              </w:rPr>
            </w:pPr>
            <w:r>
              <w:rPr>
                <w:sz w:val="24"/>
                <w:szCs w:val="24"/>
              </w:rPr>
              <w:t>4</w:t>
            </w:r>
          </w:p>
        </w:tc>
      </w:tr>
      <w:tr w:rsidR="00D536F5" w:rsidRPr="003C0E55" w:rsidTr="00B23BE7">
        <w:tc>
          <w:tcPr>
            <w:tcW w:w="6540" w:type="dxa"/>
            <w:shd w:val="clear" w:color="auto" w:fill="auto"/>
          </w:tcPr>
          <w:p w:rsidR="00D536F5" w:rsidRPr="003C0E55" w:rsidRDefault="00D536F5" w:rsidP="00B23BE7">
            <w:pPr>
              <w:pStyle w:val="a6"/>
              <w:spacing w:line="240" w:lineRule="auto"/>
              <w:ind w:left="57" w:firstLine="0"/>
              <w:rPr>
                <w:sz w:val="24"/>
                <w:szCs w:val="24"/>
              </w:rPr>
            </w:pPr>
            <w:r w:rsidRPr="003C0E55">
              <w:rPr>
                <w:sz w:val="24"/>
                <w:szCs w:val="24"/>
              </w:rPr>
              <w:t>контактная работа</w:t>
            </w:r>
          </w:p>
        </w:tc>
        <w:tc>
          <w:tcPr>
            <w:tcW w:w="2857" w:type="dxa"/>
            <w:gridSpan w:val="2"/>
            <w:shd w:val="clear" w:color="auto" w:fill="auto"/>
          </w:tcPr>
          <w:p w:rsidR="00D536F5" w:rsidRPr="003C0E55" w:rsidRDefault="00D536F5" w:rsidP="00B23BE7">
            <w:pPr>
              <w:pStyle w:val="a6"/>
              <w:spacing w:line="240" w:lineRule="auto"/>
              <w:ind w:left="57" w:firstLine="0"/>
              <w:jc w:val="center"/>
              <w:rPr>
                <w:sz w:val="24"/>
                <w:szCs w:val="24"/>
              </w:rPr>
            </w:pPr>
            <w:r>
              <w:rPr>
                <w:sz w:val="24"/>
                <w:szCs w:val="24"/>
              </w:rPr>
              <w:t>0,35</w:t>
            </w:r>
          </w:p>
        </w:tc>
      </w:tr>
      <w:tr w:rsidR="00D536F5" w:rsidRPr="003C0E55" w:rsidTr="00B23BE7">
        <w:tc>
          <w:tcPr>
            <w:tcW w:w="6540" w:type="dxa"/>
            <w:shd w:val="clear" w:color="auto" w:fill="auto"/>
          </w:tcPr>
          <w:p w:rsidR="00D536F5" w:rsidRPr="003C0E55" w:rsidRDefault="00D536F5" w:rsidP="00B23BE7">
            <w:pPr>
              <w:pStyle w:val="a6"/>
              <w:spacing w:line="240" w:lineRule="auto"/>
              <w:ind w:left="57" w:firstLine="0"/>
              <w:rPr>
                <w:sz w:val="24"/>
                <w:szCs w:val="24"/>
              </w:rPr>
            </w:pPr>
            <w:r w:rsidRPr="003C0E55">
              <w:rPr>
                <w:sz w:val="24"/>
                <w:szCs w:val="24"/>
              </w:rPr>
              <w:t>самостоятельная работа по подготовке к экзамену</w:t>
            </w:r>
          </w:p>
        </w:tc>
        <w:tc>
          <w:tcPr>
            <w:tcW w:w="2857" w:type="dxa"/>
            <w:gridSpan w:val="2"/>
            <w:shd w:val="clear" w:color="auto" w:fill="auto"/>
          </w:tcPr>
          <w:p w:rsidR="00D536F5" w:rsidRPr="003C0E55" w:rsidRDefault="00D536F5" w:rsidP="00B23BE7">
            <w:pPr>
              <w:pStyle w:val="a6"/>
              <w:spacing w:line="240" w:lineRule="auto"/>
              <w:ind w:left="57" w:firstLine="0"/>
              <w:jc w:val="center"/>
              <w:rPr>
                <w:sz w:val="24"/>
                <w:szCs w:val="24"/>
              </w:rPr>
            </w:pPr>
            <w:r>
              <w:rPr>
                <w:sz w:val="24"/>
                <w:szCs w:val="24"/>
              </w:rPr>
              <w:t>3,65</w:t>
            </w:r>
          </w:p>
        </w:tc>
      </w:tr>
      <w:tr w:rsidR="00D536F5" w:rsidRPr="003C0E55" w:rsidTr="00B23BE7">
        <w:trPr>
          <w:trHeight w:val="306"/>
        </w:trPr>
        <w:tc>
          <w:tcPr>
            <w:tcW w:w="6540" w:type="dxa"/>
            <w:shd w:val="clear" w:color="auto" w:fill="E0E0E0"/>
          </w:tcPr>
          <w:p w:rsidR="00D536F5" w:rsidRPr="003C0E55" w:rsidRDefault="00D536F5" w:rsidP="00B23BE7">
            <w:pPr>
              <w:pStyle w:val="a6"/>
              <w:spacing w:line="240" w:lineRule="auto"/>
              <w:ind w:left="0" w:firstLine="0"/>
              <w:rPr>
                <w:sz w:val="24"/>
                <w:szCs w:val="24"/>
              </w:rPr>
            </w:pPr>
            <w:r w:rsidRPr="003C0E55">
              <w:rPr>
                <w:b/>
                <w:sz w:val="24"/>
                <w:szCs w:val="24"/>
              </w:rPr>
              <w:t>Общая трудоемкость дисциплины (в час. /</w:t>
            </w:r>
            <w:proofErr w:type="spellStart"/>
            <w:r w:rsidRPr="003C0E55">
              <w:rPr>
                <w:b/>
                <w:sz w:val="24"/>
                <w:szCs w:val="24"/>
              </w:rPr>
              <w:t>з.е</w:t>
            </w:r>
            <w:proofErr w:type="spellEnd"/>
            <w:r w:rsidRPr="003C0E55">
              <w:rPr>
                <w:b/>
                <w:sz w:val="24"/>
                <w:szCs w:val="24"/>
              </w:rPr>
              <w:t>.)</w:t>
            </w:r>
          </w:p>
        </w:tc>
        <w:tc>
          <w:tcPr>
            <w:tcW w:w="2857" w:type="dxa"/>
            <w:gridSpan w:val="2"/>
            <w:shd w:val="clear" w:color="auto" w:fill="E0E0E0"/>
          </w:tcPr>
          <w:p w:rsidR="00D536F5" w:rsidRPr="003C0E55" w:rsidRDefault="00D536F5" w:rsidP="00B23BE7">
            <w:pPr>
              <w:pStyle w:val="a6"/>
              <w:spacing w:line="240" w:lineRule="auto"/>
              <w:ind w:left="0" w:firstLine="0"/>
              <w:jc w:val="center"/>
              <w:rPr>
                <w:sz w:val="24"/>
                <w:szCs w:val="24"/>
              </w:rPr>
            </w:pPr>
            <w:r w:rsidRPr="003C0E55">
              <w:rPr>
                <w:sz w:val="24"/>
                <w:szCs w:val="24"/>
              </w:rPr>
              <w:t>72/2</w:t>
            </w:r>
          </w:p>
        </w:tc>
      </w:tr>
    </w:tbl>
    <w:p w:rsidR="00920D08" w:rsidRPr="003C0E55" w:rsidRDefault="00920D08" w:rsidP="00920D08">
      <w:pPr>
        <w:spacing w:line="240" w:lineRule="auto"/>
        <w:rPr>
          <w:b/>
          <w:color w:val="000000"/>
          <w:sz w:val="24"/>
          <w:szCs w:val="24"/>
        </w:rPr>
      </w:pPr>
    </w:p>
    <w:p w:rsidR="00920D08" w:rsidRDefault="00920D08" w:rsidP="00920D08">
      <w:pPr>
        <w:pStyle w:val="WW-"/>
        <w:tabs>
          <w:tab w:val="left" w:pos="3822"/>
        </w:tabs>
        <w:spacing w:line="240" w:lineRule="auto"/>
        <w:ind w:left="0" w:firstLine="0"/>
        <w:rPr>
          <w:b/>
          <w:bCs/>
          <w:color w:val="000000"/>
          <w:sz w:val="24"/>
          <w:szCs w:val="24"/>
        </w:rPr>
      </w:pPr>
      <w:r w:rsidRPr="003C0E55">
        <w:rPr>
          <w:b/>
          <w:bCs/>
          <w:color w:val="000000"/>
          <w:sz w:val="24"/>
          <w:szCs w:val="24"/>
        </w:rPr>
        <w:t>4.СОДЕРЖАНИЕ ДИСЦИПЛИНЫ</w:t>
      </w:r>
      <w:r>
        <w:rPr>
          <w:b/>
          <w:bCs/>
          <w:color w:val="000000"/>
          <w:sz w:val="24"/>
          <w:szCs w:val="24"/>
        </w:rPr>
        <w:t>:</w:t>
      </w:r>
    </w:p>
    <w:p w:rsidR="00920D08" w:rsidRPr="003C0E55" w:rsidRDefault="00920D08" w:rsidP="00920D08">
      <w:pPr>
        <w:pStyle w:val="WW-"/>
        <w:tabs>
          <w:tab w:val="left" w:pos="3822"/>
        </w:tabs>
        <w:spacing w:line="240" w:lineRule="auto"/>
        <w:ind w:left="0" w:firstLine="0"/>
        <w:rPr>
          <w:sz w:val="24"/>
          <w:szCs w:val="24"/>
        </w:rPr>
      </w:pPr>
    </w:p>
    <w:p w:rsidR="00A77E17" w:rsidRPr="00A77E17" w:rsidRDefault="00A77E17" w:rsidP="00A77E17">
      <w:pPr>
        <w:widowControl/>
        <w:tabs>
          <w:tab w:val="clear" w:pos="788"/>
        </w:tabs>
        <w:suppressAutoHyphens w:val="0"/>
        <w:spacing w:line="240" w:lineRule="auto"/>
        <w:ind w:left="0" w:firstLine="709"/>
        <w:rPr>
          <w:rFonts w:eastAsia="Calibri"/>
          <w:kern w:val="0"/>
          <w:sz w:val="24"/>
          <w:szCs w:val="24"/>
          <w:lang w:eastAsia="ru-RU"/>
        </w:rPr>
      </w:pPr>
      <w:r w:rsidRPr="00A77E17">
        <w:rPr>
          <w:rFonts w:eastAsia="Calibri"/>
          <w:kern w:val="0"/>
          <w:sz w:val="24"/>
          <w:szCs w:val="24"/>
          <w:lang w:eastAsia="ru-RU"/>
        </w:rPr>
        <w:t xml:space="preserve">При проведении учебных занятий обеспечивается развитие у обучающихся навыков командной работы, межличностной коммуникации, принятия решений, лидерских качеств (включая при необходимости проведение интерактивных лекций, групповых дискуссий, ролевых игр, тренингов, анализ ситуации и имитационных моделей, составленных на основе результатов научных исследований, проводимых организацией, в том числе с </w:t>
      </w:r>
      <w:r w:rsidRPr="00A77E17">
        <w:rPr>
          <w:rFonts w:eastAsia="Calibri"/>
          <w:kern w:val="0"/>
          <w:sz w:val="24"/>
          <w:szCs w:val="24"/>
          <w:lang w:eastAsia="ru-RU"/>
        </w:rPr>
        <w:lastRenderedPageBreak/>
        <w:t>учетом региональных особенностей профессиональной деятельности выпускников и потребностей работодателей).</w:t>
      </w:r>
    </w:p>
    <w:p w:rsidR="00A77E17" w:rsidRPr="00A77E17" w:rsidRDefault="00A77E17" w:rsidP="00A77E17">
      <w:pPr>
        <w:widowControl/>
        <w:tabs>
          <w:tab w:val="clear" w:pos="788"/>
        </w:tabs>
        <w:suppressAutoHyphens w:val="0"/>
        <w:spacing w:line="240" w:lineRule="auto"/>
        <w:ind w:left="0" w:firstLine="0"/>
        <w:rPr>
          <w:rFonts w:eastAsia="Calibri"/>
          <w:i/>
          <w:caps/>
          <w:kern w:val="0"/>
          <w:sz w:val="24"/>
          <w:szCs w:val="24"/>
          <w:lang w:eastAsia="en-US"/>
        </w:rPr>
      </w:pPr>
    </w:p>
    <w:p w:rsidR="00A77E17" w:rsidRPr="00A77E17" w:rsidRDefault="00A77E17" w:rsidP="00A77E17">
      <w:pPr>
        <w:keepNext/>
        <w:widowControl/>
        <w:tabs>
          <w:tab w:val="clear" w:pos="788"/>
        </w:tabs>
        <w:suppressAutoHyphens w:val="0"/>
        <w:spacing w:line="240" w:lineRule="auto"/>
        <w:ind w:left="0" w:firstLine="0"/>
        <w:outlineLvl w:val="1"/>
        <w:rPr>
          <w:b/>
          <w:bCs/>
          <w:iCs/>
          <w:kern w:val="0"/>
          <w:sz w:val="24"/>
          <w:szCs w:val="24"/>
          <w:lang w:eastAsia="x-none"/>
        </w:rPr>
      </w:pPr>
      <w:bookmarkStart w:id="2" w:name="_Toc463964553"/>
      <w:r w:rsidRPr="00A77E17">
        <w:rPr>
          <w:b/>
          <w:bCs/>
          <w:iCs/>
          <w:kern w:val="0"/>
          <w:sz w:val="24"/>
          <w:szCs w:val="24"/>
          <w:lang w:eastAsia="x-none"/>
        </w:rPr>
        <w:t>4</w:t>
      </w:r>
      <w:r w:rsidRPr="00A77E17">
        <w:rPr>
          <w:b/>
          <w:bCs/>
          <w:iCs/>
          <w:kern w:val="0"/>
          <w:sz w:val="24"/>
          <w:szCs w:val="24"/>
          <w:lang w:val="x-none" w:eastAsia="x-none"/>
        </w:rPr>
        <w:t>.</w:t>
      </w:r>
      <w:r w:rsidRPr="00A77E17">
        <w:rPr>
          <w:b/>
          <w:bCs/>
          <w:iCs/>
          <w:kern w:val="0"/>
          <w:sz w:val="24"/>
          <w:szCs w:val="24"/>
          <w:lang w:eastAsia="x-none"/>
        </w:rPr>
        <w:t>1.</w:t>
      </w:r>
      <w:r w:rsidRPr="00A77E17">
        <w:rPr>
          <w:b/>
          <w:bCs/>
          <w:iCs/>
          <w:kern w:val="0"/>
          <w:sz w:val="24"/>
          <w:szCs w:val="24"/>
          <w:lang w:val="x-none" w:eastAsia="x-none"/>
        </w:rPr>
        <w:t xml:space="preserve"> </w:t>
      </w:r>
      <w:r w:rsidRPr="00A77E17">
        <w:rPr>
          <w:b/>
          <w:bCs/>
          <w:iCs/>
          <w:kern w:val="0"/>
          <w:sz w:val="24"/>
          <w:szCs w:val="24"/>
          <w:lang w:eastAsia="x-none"/>
        </w:rPr>
        <w:t>Содержание разделов и тем</w:t>
      </w:r>
      <w:bookmarkEnd w:id="2"/>
    </w:p>
    <w:p w:rsidR="00A77E17" w:rsidRPr="00A77E17" w:rsidRDefault="00A77E17" w:rsidP="00A77E17">
      <w:pPr>
        <w:widowControl/>
        <w:tabs>
          <w:tab w:val="clear" w:pos="788"/>
        </w:tabs>
        <w:suppressAutoHyphens w:val="0"/>
        <w:spacing w:line="240" w:lineRule="auto"/>
        <w:ind w:left="0" w:firstLine="709"/>
        <w:jc w:val="left"/>
        <w:rPr>
          <w:rFonts w:eastAsia="Calibri"/>
          <w:b/>
          <w:kern w:val="0"/>
          <w:sz w:val="24"/>
          <w:szCs w:val="24"/>
          <w:lang w:eastAsia="ru-RU"/>
        </w:rPr>
      </w:pPr>
    </w:p>
    <w:p w:rsidR="00A77E17" w:rsidRPr="00A77E17" w:rsidRDefault="00A77E17" w:rsidP="00A77E17">
      <w:pPr>
        <w:widowControl/>
        <w:tabs>
          <w:tab w:val="clear" w:pos="788"/>
        </w:tabs>
        <w:suppressAutoHyphens w:val="0"/>
        <w:spacing w:line="240" w:lineRule="auto"/>
        <w:ind w:left="0" w:firstLine="709"/>
        <w:jc w:val="center"/>
        <w:rPr>
          <w:rFonts w:eastAsia="Calibri"/>
          <w:b/>
          <w:kern w:val="0"/>
          <w:sz w:val="24"/>
          <w:szCs w:val="24"/>
          <w:lang w:eastAsia="ru-RU"/>
        </w:rPr>
      </w:pPr>
      <w:r w:rsidRPr="00A77E17">
        <w:rPr>
          <w:rFonts w:eastAsia="Calibri"/>
          <w:b/>
          <w:kern w:val="0"/>
          <w:sz w:val="24"/>
          <w:szCs w:val="24"/>
          <w:lang w:eastAsia="ru-RU"/>
        </w:rPr>
        <w:t>Раздел 1. Введение в экономику</w:t>
      </w:r>
    </w:p>
    <w:p w:rsidR="00A77E17" w:rsidRPr="00A77E17" w:rsidRDefault="00A77E17" w:rsidP="00A77E17">
      <w:pPr>
        <w:widowControl/>
        <w:tabs>
          <w:tab w:val="clear" w:pos="788"/>
        </w:tabs>
        <w:suppressAutoHyphens w:val="0"/>
        <w:spacing w:line="240" w:lineRule="auto"/>
        <w:ind w:left="0" w:firstLine="709"/>
        <w:jc w:val="center"/>
        <w:rPr>
          <w:rFonts w:eastAsia="Calibri"/>
          <w:b/>
          <w:kern w:val="0"/>
          <w:sz w:val="24"/>
          <w:szCs w:val="24"/>
          <w:lang w:eastAsia="ru-RU"/>
        </w:rPr>
      </w:pPr>
    </w:p>
    <w:p w:rsidR="00A77E17" w:rsidRPr="00A77E17" w:rsidRDefault="00A77E17" w:rsidP="00A77E17">
      <w:pPr>
        <w:widowControl/>
        <w:tabs>
          <w:tab w:val="clear" w:pos="788"/>
        </w:tabs>
        <w:suppressAutoHyphens w:val="0"/>
        <w:spacing w:line="240" w:lineRule="auto"/>
        <w:ind w:left="0" w:firstLine="709"/>
        <w:jc w:val="left"/>
        <w:rPr>
          <w:rFonts w:eastAsia="Calibri"/>
          <w:b/>
          <w:bCs/>
          <w:kern w:val="0"/>
          <w:sz w:val="24"/>
          <w:szCs w:val="24"/>
          <w:lang w:eastAsia="ru-RU"/>
        </w:rPr>
      </w:pPr>
      <w:r w:rsidRPr="00A77E17">
        <w:rPr>
          <w:rFonts w:eastAsia="Calibri"/>
          <w:b/>
          <w:kern w:val="0"/>
          <w:sz w:val="24"/>
          <w:szCs w:val="24"/>
          <w:lang w:eastAsia="ru-RU"/>
        </w:rPr>
        <w:t xml:space="preserve">Тема 1. </w:t>
      </w:r>
      <w:r w:rsidRPr="00A77E17">
        <w:rPr>
          <w:b/>
          <w:snapToGrid w:val="0"/>
          <w:kern w:val="0"/>
          <w:sz w:val="24"/>
          <w:szCs w:val="24"/>
          <w:lang w:eastAsia="ru-RU"/>
        </w:rPr>
        <w:t xml:space="preserve">Предмет, структура, функции и методы экономической теории. История экономических учений. </w:t>
      </w:r>
    </w:p>
    <w:p w:rsidR="00A77E17" w:rsidRPr="00A77E17" w:rsidRDefault="00A77E17" w:rsidP="00A77E17">
      <w:pPr>
        <w:widowControl/>
        <w:tabs>
          <w:tab w:val="clear" w:pos="788"/>
        </w:tabs>
        <w:suppressAutoHyphens w:val="0"/>
        <w:spacing w:line="240" w:lineRule="auto"/>
        <w:ind w:left="0" w:firstLine="709"/>
        <w:rPr>
          <w:rFonts w:eastAsia="Calibri"/>
          <w:kern w:val="0"/>
          <w:sz w:val="24"/>
          <w:szCs w:val="24"/>
          <w:lang w:eastAsia="ru-RU"/>
        </w:rPr>
      </w:pPr>
      <w:r w:rsidRPr="00A77E17">
        <w:rPr>
          <w:rFonts w:eastAsia="Calibri"/>
          <w:kern w:val="0"/>
          <w:sz w:val="24"/>
          <w:szCs w:val="24"/>
          <w:lang w:eastAsia="ru-RU"/>
        </w:rPr>
        <w:t xml:space="preserve">Экономика как хозяйство и экономика как наука. Связь экономики с другими науками. Предмет экономики. Взгляды марксистов и </w:t>
      </w:r>
      <w:proofErr w:type="spellStart"/>
      <w:r w:rsidRPr="00A77E17">
        <w:rPr>
          <w:rFonts w:eastAsia="Calibri"/>
          <w:kern w:val="0"/>
          <w:sz w:val="24"/>
          <w:szCs w:val="24"/>
          <w:lang w:eastAsia="ru-RU"/>
        </w:rPr>
        <w:t>маржиналистов</w:t>
      </w:r>
      <w:proofErr w:type="spellEnd"/>
      <w:r w:rsidRPr="00A77E17">
        <w:rPr>
          <w:rFonts w:eastAsia="Calibri"/>
          <w:kern w:val="0"/>
          <w:sz w:val="24"/>
          <w:szCs w:val="24"/>
          <w:lang w:eastAsia="ru-RU"/>
        </w:rPr>
        <w:t xml:space="preserve"> на предмет экономики. Структура экономики. Микроэкономика. </w:t>
      </w:r>
      <w:proofErr w:type="spellStart"/>
      <w:r w:rsidRPr="00A77E17">
        <w:rPr>
          <w:rFonts w:eastAsia="Calibri"/>
          <w:kern w:val="0"/>
          <w:sz w:val="24"/>
          <w:szCs w:val="24"/>
          <w:lang w:eastAsia="ru-RU"/>
        </w:rPr>
        <w:t>Мезоэкономика</w:t>
      </w:r>
      <w:proofErr w:type="spellEnd"/>
      <w:r w:rsidRPr="00A77E17">
        <w:rPr>
          <w:rFonts w:eastAsia="Calibri"/>
          <w:kern w:val="0"/>
          <w:sz w:val="24"/>
          <w:szCs w:val="24"/>
          <w:lang w:eastAsia="ru-RU"/>
        </w:rPr>
        <w:t xml:space="preserve">. Макроэкономика. Мировая экономика. Функции экономики. Методы экономической науки. Краткий обзор истории экономических учений. </w:t>
      </w:r>
    </w:p>
    <w:p w:rsidR="00A77E17" w:rsidRPr="00A77E17" w:rsidRDefault="00A77E17" w:rsidP="00A77E17">
      <w:pPr>
        <w:widowControl/>
        <w:tabs>
          <w:tab w:val="clear" w:pos="788"/>
        </w:tabs>
        <w:suppressAutoHyphens w:val="0"/>
        <w:spacing w:line="240" w:lineRule="auto"/>
        <w:ind w:left="0" w:firstLine="709"/>
        <w:rPr>
          <w:rFonts w:eastAsia="Calibri"/>
          <w:kern w:val="0"/>
          <w:sz w:val="24"/>
          <w:szCs w:val="24"/>
          <w:lang w:eastAsia="ru-RU"/>
        </w:rPr>
      </w:pPr>
    </w:p>
    <w:p w:rsidR="00A77E17" w:rsidRPr="00A77E17" w:rsidRDefault="00A77E17" w:rsidP="00A77E17">
      <w:pPr>
        <w:widowControl/>
        <w:tabs>
          <w:tab w:val="clear" w:pos="788"/>
        </w:tabs>
        <w:suppressAutoHyphens w:val="0"/>
        <w:spacing w:line="240" w:lineRule="auto"/>
        <w:ind w:left="0" w:firstLine="709"/>
        <w:rPr>
          <w:rFonts w:eastAsia="Calibri"/>
          <w:b/>
          <w:kern w:val="0"/>
          <w:sz w:val="24"/>
          <w:szCs w:val="24"/>
          <w:lang w:eastAsia="ru-RU"/>
        </w:rPr>
      </w:pPr>
      <w:r w:rsidRPr="00A77E17">
        <w:rPr>
          <w:b/>
          <w:snapToGrid w:val="0"/>
          <w:kern w:val="0"/>
          <w:sz w:val="24"/>
          <w:szCs w:val="24"/>
          <w:lang w:eastAsia="ru-RU"/>
        </w:rPr>
        <w:t>Тема 2. Экономические системы и их характеристика</w:t>
      </w:r>
    </w:p>
    <w:p w:rsidR="00A77E17" w:rsidRPr="00A77E17" w:rsidRDefault="00A77E17" w:rsidP="00A77E17">
      <w:pPr>
        <w:widowControl/>
        <w:tabs>
          <w:tab w:val="clear" w:pos="788"/>
        </w:tabs>
        <w:suppressAutoHyphens w:val="0"/>
        <w:spacing w:line="240" w:lineRule="auto"/>
        <w:ind w:left="0" w:firstLine="709"/>
        <w:rPr>
          <w:rFonts w:eastAsia="Calibri"/>
          <w:kern w:val="0"/>
          <w:sz w:val="24"/>
          <w:szCs w:val="24"/>
          <w:lang w:eastAsia="ru-RU"/>
        </w:rPr>
      </w:pPr>
      <w:r w:rsidRPr="00A77E17">
        <w:rPr>
          <w:rFonts w:eastAsia="Calibri"/>
          <w:kern w:val="0"/>
          <w:sz w:val="24"/>
          <w:szCs w:val="24"/>
          <w:lang w:eastAsia="ru-RU"/>
        </w:rPr>
        <w:t xml:space="preserve">Понятие и сущность экономической системы. Свойства экономики как системы. Традиционная экономическая система. Командная экономическая система. Рыночная экономическая система. Смешанная экономическая система. </w:t>
      </w:r>
    </w:p>
    <w:p w:rsidR="00A77E17" w:rsidRPr="00A77E17" w:rsidRDefault="00A77E17" w:rsidP="00A77E17">
      <w:pPr>
        <w:widowControl/>
        <w:tabs>
          <w:tab w:val="clear" w:pos="788"/>
        </w:tabs>
        <w:suppressAutoHyphens w:val="0"/>
        <w:spacing w:line="240" w:lineRule="auto"/>
        <w:ind w:left="0" w:firstLine="709"/>
        <w:jc w:val="center"/>
        <w:rPr>
          <w:rFonts w:eastAsia="Calibri"/>
          <w:b/>
          <w:kern w:val="0"/>
          <w:sz w:val="24"/>
          <w:szCs w:val="24"/>
          <w:lang w:eastAsia="ru-RU"/>
        </w:rPr>
      </w:pPr>
      <w:r w:rsidRPr="00A77E17">
        <w:rPr>
          <w:rFonts w:eastAsia="Calibri"/>
          <w:b/>
          <w:kern w:val="0"/>
          <w:sz w:val="24"/>
          <w:szCs w:val="24"/>
          <w:lang w:eastAsia="ru-RU"/>
        </w:rPr>
        <w:t>Раздел 2. Микроэкономика</w:t>
      </w:r>
    </w:p>
    <w:p w:rsidR="00A77E17" w:rsidRPr="00A77E17" w:rsidRDefault="00A77E17" w:rsidP="00A77E17">
      <w:pPr>
        <w:widowControl/>
        <w:tabs>
          <w:tab w:val="clear" w:pos="788"/>
        </w:tabs>
        <w:suppressAutoHyphens w:val="0"/>
        <w:spacing w:line="240" w:lineRule="auto"/>
        <w:ind w:left="0" w:firstLine="709"/>
        <w:jc w:val="center"/>
        <w:rPr>
          <w:rFonts w:eastAsia="Calibri"/>
          <w:b/>
          <w:kern w:val="0"/>
          <w:sz w:val="24"/>
          <w:szCs w:val="24"/>
          <w:lang w:eastAsia="ru-RU"/>
        </w:rPr>
      </w:pPr>
    </w:p>
    <w:p w:rsidR="00A77E17" w:rsidRPr="00A77E17" w:rsidRDefault="00A77E17" w:rsidP="00A77E17">
      <w:pPr>
        <w:widowControl/>
        <w:tabs>
          <w:tab w:val="clear" w:pos="788"/>
        </w:tabs>
        <w:suppressAutoHyphens w:val="0"/>
        <w:spacing w:line="240" w:lineRule="auto"/>
        <w:ind w:left="0" w:firstLine="709"/>
        <w:rPr>
          <w:rFonts w:eastAsia="Calibri"/>
          <w:b/>
          <w:kern w:val="0"/>
          <w:sz w:val="24"/>
          <w:szCs w:val="24"/>
          <w:lang w:eastAsia="ru-RU"/>
        </w:rPr>
      </w:pPr>
      <w:r w:rsidRPr="00A77E17">
        <w:rPr>
          <w:rFonts w:eastAsia="Calibri"/>
          <w:b/>
          <w:bCs/>
          <w:kern w:val="0"/>
          <w:sz w:val="24"/>
          <w:szCs w:val="24"/>
          <w:lang w:eastAsia="ru-RU"/>
        </w:rPr>
        <w:t>Тема 3. Спрос. Предложение. Равновесие на рынке</w:t>
      </w:r>
    </w:p>
    <w:p w:rsidR="00A77E17" w:rsidRPr="00A77E17" w:rsidRDefault="00A77E17" w:rsidP="00A77E17">
      <w:pPr>
        <w:widowControl/>
        <w:tabs>
          <w:tab w:val="clear" w:pos="788"/>
        </w:tabs>
        <w:suppressAutoHyphens w:val="0"/>
        <w:spacing w:line="240" w:lineRule="auto"/>
        <w:ind w:left="0" w:firstLine="709"/>
        <w:rPr>
          <w:rFonts w:eastAsia="Calibri"/>
          <w:kern w:val="0"/>
          <w:sz w:val="24"/>
          <w:szCs w:val="24"/>
          <w:lang w:eastAsia="ru-RU"/>
        </w:rPr>
      </w:pPr>
      <w:r w:rsidRPr="00A77E17">
        <w:rPr>
          <w:rFonts w:eastAsia="Calibri"/>
          <w:kern w:val="0"/>
          <w:sz w:val="24"/>
          <w:szCs w:val="24"/>
          <w:lang w:eastAsia="ru-RU"/>
        </w:rPr>
        <w:t xml:space="preserve">Понятие спроса. Закон спроса. Кривая спроса. Цена и спрос. Неценовые факторы спроса. Эластичность спроса. Методы стимулирования спроса. Понятие предложения. Закон предложения. Кривая предложения. Цена и предложение. Неценовые факторы предложения. Эластичность предложения. Равновесие на рынке. Графическое изображение равновесия на рынке. Нарушение равновесия. Излишек и дефицит. Виды равновесия. </w:t>
      </w:r>
    </w:p>
    <w:p w:rsidR="00A77E17" w:rsidRPr="00A77E17" w:rsidRDefault="00A77E17" w:rsidP="00A77E17">
      <w:pPr>
        <w:widowControl/>
        <w:tabs>
          <w:tab w:val="clear" w:pos="788"/>
        </w:tabs>
        <w:suppressAutoHyphens w:val="0"/>
        <w:spacing w:line="240" w:lineRule="auto"/>
        <w:ind w:left="0" w:firstLine="709"/>
        <w:rPr>
          <w:rFonts w:eastAsia="Calibri"/>
          <w:kern w:val="0"/>
          <w:sz w:val="24"/>
          <w:szCs w:val="24"/>
          <w:lang w:eastAsia="ru-RU"/>
        </w:rPr>
      </w:pPr>
    </w:p>
    <w:p w:rsidR="00A77E17" w:rsidRPr="00A77E17" w:rsidRDefault="00A77E17" w:rsidP="00A77E17">
      <w:pPr>
        <w:widowControl/>
        <w:tabs>
          <w:tab w:val="clear" w:pos="788"/>
        </w:tabs>
        <w:suppressAutoHyphens w:val="0"/>
        <w:spacing w:line="240" w:lineRule="auto"/>
        <w:ind w:left="0" w:firstLine="709"/>
        <w:rPr>
          <w:rFonts w:eastAsia="Calibri"/>
          <w:b/>
          <w:kern w:val="0"/>
          <w:sz w:val="24"/>
          <w:szCs w:val="24"/>
          <w:lang w:eastAsia="ru-RU"/>
        </w:rPr>
      </w:pPr>
      <w:r w:rsidRPr="00A77E17">
        <w:rPr>
          <w:rFonts w:eastAsia="Calibri"/>
          <w:b/>
          <w:bCs/>
          <w:kern w:val="0"/>
          <w:sz w:val="24"/>
          <w:szCs w:val="24"/>
          <w:lang w:eastAsia="ru-RU"/>
        </w:rPr>
        <w:t>Тема 4. Конкуренция в экономике</w:t>
      </w:r>
    </w:p>
    <w:p w:rsidR="00A77E17" w:rsidRPr="00A77E17" w:rsidRDefault="00A77E17" w:rsidP="00A77E17">
      <w:pPr>
        <w:widowControl/>
        <w:tabs>
          <w:tab w:val="clear" w:pos="788"/>
        </w:tabs>
        <w:suppressAutoHyphens w:val="0"/>
        <w:spacing w:line="240" w:lineRule="auto"/>
        <w:ind w:left="0" w:firstLine="709"/>
        <w:rPr>
          <w:rFonts w:eastAsia="Calibri"/>
          <w:kern w:val="0"/>
          <w:sz w:val="24"/>
          <w:szCs w:val="24"/>
          <w:lang w:eastAsia="ru-RU"/>
        </w:rPr>
      </w:pPr>
      <w:r w:rsidRPr="00A77E17">
        <w:rPr>
          <w:rFonts w:eastAsia="Calibri"/>
          <w:kern w:val="0"/>
          <w:sz w:val="24"/>
          <w:szCs w:val="24"/>
          <w:lang w:eastAsia="ru-RU"/>
        </w:rPr>
        <w:t xml:space="preserve">Понятие конкуренции. Функции конкуренции. Добросовестная и недобросовестная конкуренция. Ценовая и неценовая конкуренция. Рынок совершенной конкуренции. Рынки несовершенной конкуренции. Монополия и ее виды. Естественная монополия. Олигополия. Монополистическая конкуренция. Антимонопольное регулирование как направление государственного регулирования экономики. </w:t>
      </w:r>
    </w:p>
    <w:p w:rsidR="00A77E17" w:rsidRPr="00A77E17" w:rsidRDefault="00A77E17" w:rsidP="00A77E17">
      <w:pPr>
        <w:widowControl/>
        <w:tabs>
          <w:tab w:val="clear" w:pos="788"/>
        </w:tabs>
        <w:suppressAutoHyphens w:val="0"/>
        <w:spacing w:line="240" w:lineRule="auto"/>
        <w:ind w:left="0" w:firstLine="709"/>
        <w:rPr>
          <w:rFonts w:eastAsia="Calibri"/>
          <w:kern w:val="0"/>
          <w:sz w:val="24"/>
          <w:szCs w:val="24"/>
          <w:lang w:eastAsia="ru-RU"/>
        </w:rPr>
      </w:pPr>
    </w:p>
    <w:p w:rsidR="00A77E17" w:rsidRPr="00A77E17" w:rsidRDefault="00A77E17" w:rsidP="00A77E17">
      <w:pPr>
        <w:widowControl/>
        <w:tabs>
          <w:tab w:val="clear" w:pos="788"/>
        </w:tabs>
        <w:suppressAutoHyphens w:val="0"/>
        <w:spacing w:line="240" w:lineRule="auto"/>
        <w:ind w:left="0" w:firstLine="709"/>
        <w:rPr>
          <w:rFonts w:eastAsia="Calibri"/>
          <w:b/>
          <w:kern w:val="0"/>
          <w:sz w:val="24"/>
          <w:szCs w:val="24"/>
          <w:lang w:eastAsia="ru-RU"/>
        </w:rPr>
      </w:pPr>
      <w:r w:rsidRPr="00A77E17">
        <w:rPr>
          <w:rFonts w:eastAsia="Calibri"/>
          <w:b/>
          <w:bCs/>
          <w:kern w:val="0"/>
          <w:sz w:val="24"/>
          <w:szCs w:val="24"/>
          <w:lang w:eastAsia="ru-RU"/>
        </w:rPr>
        <w:t xml:space="preserve">Тема 5. Рынки факторов производства. Издержки производства. </w:t>
      </w:r>
    </w:p>
    <w:p w:rsidR="00A77E17" w:rsidRPr="00A77E17" w:rsidRDefault="00A77E17" w:rsidP="00A77E17">
      <w:pPr>
        <w:widowControl/>
        <w:tabs>
          <w:tab w:val="clear" w:pos="788"/>
        </w:tabs>
        <w:suppressAutoHyphens w:val="0"/>
        <w:spacing w:line="240" w:lineRule="auto"/>
        <w:ind w:left="0" w:firstLine="709"/>
        <w:rPr>
          <w:rFonts w:eastAsia="Calibri"/>
          <w:kern w:val="0"/>
          <w:sz w:val="24"/>
          <w:szCs w:val="24"/>
          <w:lang w:eastAsia="ru-RU"/>
        </w:rPr>
      </w:pPr>
      <w:r w:rsidRPr="00A77E17">
        <w:rPr>
          <w:rFonts w:eastAsia="Calibri"/>
          <w:kern w:val="0"/>
          <w:sz w:val="24"/>
          <w:szCs w:val="24"/>
          <w:lang w:eastAsia="ru-RU"/>
        </w:rPr>
        <w:t xml:space="preserve">Понятие и виды факторов производства. Факторные доходы. Рынок труда. Заработная плата. Новые профессии на рынке труда. Автоматизация труда. Рынок капитала. Рынок земли. Предпринимательские способности. Прибыль. Виды прибыли. Функции прибыли. Информация как фактор производства. Бизнес-планирование. Издержки производства в краткосрочном и долгосрочном периоде. </w:t>
      </w:r>
    </w:p>
    <w:p w:rsidR="00A77E17" w:rsidRPr="00A77E17" w:rsidRDefault="00A77E17" w:rsidP="00A77E17">
      <w:pPr>
        <w:widowControl/>
        <w:tabs>
          <w:tab w:val="clear" w:pos="788"/>
        </w:tabs>
        <w:suppressAutoHyphens w:val="0"/>
        <w:spacing w:line="240" w:lineRule="auto"/>
        <w:ind w:left="0" w:firstLine="0"/>
        <w:jc w:val="center"/>
        <w:rPr>
          <w:rFonts w:eastAsia="Calibri"/>
          <w:b/>
          <w:kern w:val="0"/>
          <w:sz w:val="24"/>
          <w:szCs w:val="24"/>
          <w:lang w:eastAsia="ru-RU"/>
        </w:rPr>
      </w:pPr>
      <w:r w:rsidRPr="00A77E17">
        <w:rPr>
          <w:rFonts w:eastAsia="Calibri"/>
          <w:b/>
          <w:kern w:val="0"/>
          <w:sz w:val="24"/>
          <w:szCs w:val="24"/>
          <w:lang w:eastAsia="ru-RU"/>
        </w:rPr>
        <w:t>Раздел 3. Макроэкономика</w:t>
      </w:r>
    </w:p>
    <w:p w:rsidR="00A77E17" w:rsidRPr="00A77E17" w:rsidRDefault="00A77E17" w:rsidP="00A77E17">
      <w:pPr>
        <w:widowControl/>
        <w:tabs>
          <w:tab w:val="clear" w:pos="788"/>
        </w:tabs>
        <w:suppressAutoHyphens w:val="0"/>
        <w:spacing w:line="240" w:lineRule="auto"/>
        <w:ind w:left="0" w:firstLine="709"/>
        <w:rPr>
          <w:rFonts w:eastAsia="Calibri"/>
          <w:kern w:val="0"/>
          <w:sz w:val="24"/>
          <w:szCs w:val="24"/>
          <w:lang w:eastAsia="ru-RU"/>
        </w:rPr>
      </w:pPr>
    </w:p>
    <w:p w:rsidR="00A77E17" w:rsidRPr="00A77E17" w:rsidRDefault="00A77E17" w:rsidP="00A77E17">
      <w:pPr>
        <w:widowControl/>
        <w:tabs>
          <w:tab w:val="clear" w:pos="788"/>
        </w:tabs>
        <w:suppressAutoHyphens w:val="0"/>
        <w:spacing w:line="240" w:lineRule="auto"/>
        <w:ind w:left="0" w:firstLine="709"/>
        <w:rPr>
          <w:rFonts w:eastAsia="Calibri"/>
          <w:b/>
          <w:kern w:val="0"/>
          <w:sz w:val="24"/>
          <w:szCs w:val="24"/>
          <w:lang w:eastAsia="ru-RU"/>
        </w:rPr>
      </w:pPr>
      <w:r w:rsidRPr="00A77E17">
        <w:rPr>
          <w:rFonts w:eastAsia="Calibri"/>
          <w:b/>
          <w:kern w:val="0"/>
          <w:sz w:val="24"/>
          <w:szCs w:val="24"/>
          <w:lang w:eastAsia="ru-RU"/>
        </w:rPr>
        <w:t xml:space="preserve">Тема 6. </w:t>
      </w:r>
      <w:r w:rsidRPr="00A77E17">
        <w:rPr>
          <w:rFonts w:eastAsia="Calibri"/>
          <w:b/>
          <w:bCs/>
          <w:kern w:val="0"/>
          <w:sz w:val="24"/>
          <w:szCs w:val="24"/>
          <w:lang w:eastAsia="ru-RU"/>
        </w:rPr>
        <w:t>Макроэкономическая политика государства и показатели макроэкономики.</w:t>
      </w:r>
    </w:p>
    <w:p w:rsidR="00A77E17" w:rsidRPr="00A77E17" w:rsidRDefault="00A77E17" w:rsidP="00A77E17">
      <w:pPr>
        <w:widowControl/>
        <w:tabs>
          <w:tab w:val="clear" w:pos="788"/>
        </w:tabs>
        <w:suppressAutoHyphens w:val="0"/>
        <w:spacing w:line="240" w:lineRule="auto"/>
        <w:ind w:left="0" w:firstLine="709"/>
        <w:rPr>
          <w:rFonts w:eastAsia="Calibri"/>
          <w:kern w:val="0"/>
          <w:sz w:val="24"/>
          <w:szCs w:val="24"/>
          <w:lang w:eastAsia="ru-RU"/>
        </w:rPr>
      </w:pPr>
      <w:r w:rsidRPr="00A77E17">
        <w:rPr>
          <w:rFonts w:eastAsia="Calibri"/>
          <w:kern w:val="0"/>
          <w:sz w:val="24"/>
          <w:szCs w:val="24"/>
          <w:lang w:eastAsia="ru-RU"/>
        </w:rPr>
        <w:t xml:space="preserve">Понятие макроэкономики и макроэкономической политики. Виды макроэкономической политики. Фискальная политика. Монетарная политика. Внешнеэкономическая политика. Система национальных счетов. Валовой внутренний продукт. Совокупный спрос и совокупное предложение. Понятие экономического цикла и экономического роста. Причины цикличности развития экономики. Теория Н.Д. Кондратьева. Виды циклов. Факторы, влияющие на экономический рост. Возможности </w:t>
      </w:r>
      <w:r w:rsidRPr="00A77E17">
        <w:rPr>
          <w:rFonts w:eastAsia="Calibri"/>
          <w:kern w:val="0"/>
          <w:sz w:val="24"/>
          <w:szCs w:val="24"/>
          <w:lang w:eastAsia="ru-RU"/>
        </w:rPr>
        <w:lastRenderedPageBreak/>
        <w:t xml:space="preserve">экономического роста в России. Безработица. Виды безработицы. Показатели безработицы. Последствия безработицы. </w:t>
      </w:r>
    </w:p>
    <w:p w:rsidR="00A77E17" w:rsidRPr="00A77E17" w:rsidRDefault="00A77E17" w:rsidP="00A77E17">
      <w:pPr>
        <w:widowControl/>
        <w:tabs>
          <w:tab w:val="clear" w:pos="788"/>
        </w:tabs>
        <w:suppressAutoHyphens w:val="0"/>
        <w:spacing w:line="240" w:lineRule="auto"/>
        <w:ind w:left="0" w:firstLine="709"/>
        <w:rPr>
          <w:rFonts w:eastAsia="Calibri"/>
          <w:kern w:val="0"/>
          <w:sz w:val="24"/>
          <w:szCs w:val="24"/>
          <w:lang w:eastAsia="ru-RU"/>
        </w:rPr>
      </w:pPr>
    </w:p>
    <w:p w:rsidR="00A77E17" w:rsidRPr="00A77E17" w:rsidRDefault="00A77E17" w:rsidP="00A77E17">
      <w:pPr>
        <w:widowControl/>
        <w:tabs>
          <w:tab w:val="clear" w:pos="788"/>
        </w:tabs>
        <w:suppressAutoHyphens w:val="0"/>
        <w:spacing w:line="240" w:lineRule="auto"/>
        <w:ind w:left="0" w:firstLine="709"/>
        <w:rPr>
          <w:rFonts w:eastAsia="Calibri"/>
          <w:b/>
          <w:kern w:val="0"/>
          <w:sz w:val="24"/>
          <w:szCs w:val="24"/>
          <w:lang w:eastAsia="ru-RU"/>
        </w:rPr>
      </w:pPr>
      <w:r w:rsidRPr="00A77E17">
        <w:rPr>
          <w:rFonts w:eastAsia="Calibri"/>
          <w:b/>
          <w:kern w:val="0"/>
          <w:sz w:val="24"/>
          <w:szCs w:val="24"/>
          <w:lang w:eastAsia="ru-RU"/>
        </w:rPr>
        <w:t>Тема 7. Деньги, банки и инфляция в экономике.</w:t>
      </w:r>
    </w:p>
    <w:p w:rsidR="00A77E17" w:rsidRPr="00A77E17" w:rsidRDefault="00A77E17" w:rsidP="00A77E17">
      <w:pPr>
        <w:widowControl/>
        <w:tabs>
          <w:tab w:val="clear" w:pos="788"/>
        </w:tabs>
        <w:suppressAutoHyphens w:val="0"/>
        <w:spacing w:line="240" w:lineRule="auto"/>
        <w:ind w:left="0" w:firstLine="709"/>
        <w:rPr>
          <w:rFonts w:eastAsia="Calibri"/>
          <w:kern w:val="0"/>
          <w:sz w:val="24"/>
          <w:szCs w:val="24"/>
          <w:lang w:eastAsia="ru-RU"/>
        </w:rPr>
      </w:pPr>
      <w:r w:rsidRPr="00A77E17">
        <w:rPr>
          <w:rFonts w:eastAsia="Calibri"/>
          <w:kern w:val="0"/>
          <w:sz w:val="24"/>
          <w:szCs w:val="24"/>
          <w:lang w:eastAsia="ru-RU"/>
        </w:rPr>
        <w:t xml:space="preserve">Денежная масса. Денежные агрегаты. Понятие инфляции. Виды инфляции. Дефляция. Показатели для измерения инфляции. Индекс потребительских цен. Последствия инфляции. Банковская система. Функции Центрального банка РФ. </w:t>
      </w:r>
    </w:p>
    <w:p w:rsidR="00A77E17" w:rsidRPr="00A77E17" w:rsidRDefault="00A77E17" w:rsidP="00A77E17">
      <w:pPr>
        <w:widowControl/>
        <w:tabs>
          <w:tab w:val="clear" w:pos="788"/>
        </w:tabs>
        <w:suppressAutoHyphens w:val="0"/>
        <w:spacing w:line="240" w:lineRule="auto"/>
        <w:ind w:left="0" w:firstLine="709"/>
        <w:rPr>
          <w:rFonts w:eastAsia="Calibri"/>
          <w:kern w:val="0"/>
          <w:sz w:val="24"/>
          <w:szCs w:val="24"/>
          <w:lang w:eastAsia="ru-RU"/>
        </w:rPr>
      </w:pPr>
    </w:p>
    <w:p w:rsidR="00A77E17" w:rsidRPr="00A77E17" w:rsidRDefault="00A77E17" w:rsidP="00A77E17">
      <w:pPr>
        <w:widowControl/>
        <w:tabs>
          <w:tab w:val="clear" w:pos="788"/>
        </w:tabs>
        <w:suppressAutoHyphens w:val="0"/>
        <w:spacing w:line="240" w:lineRule="auto"/>
        <w:ind w:left="0" w:firstLine="709"/>
        <w:rPr>
          <w:rFonts w:eastAsia="Calibri"/>
          <w:b/>
          <w:kern w:val="0"/>
          <w:sz w:val="24"/>
          <w:szCs w:val="24"/>
          <w:lang w:eastAsia="ru-RU"/>
        </w:rPr>
      </w:pPr>
      <w:r w:rsidRPr="00A77E17">
        <w:rPr>
          <w:rFonts w:eastAsia="Calibri"/>
          <w:b/>
          <w:kern w:val="0"/>
          <w:sz w:val="24"/>
          <w:szCs w:val="24"/>
          <w:lang w:eastAsia="ru-RU"/>
        </w:rPr>
        <w:t xml:space="preserve">Тема 8. </w:t>
      </w:r>
      <w:r w:rsidRPr="00A77E17">
        <w:rPr>
          <w:b/>
          <w:kern w:val="0"/>
          <w:sz w:val="24"/>
          <w:szCs w:val="24"/>
          <w:lang w:eastAsia="ru-RU"/>
        </w:rPr>
        <w:t>Государственный бюджет и налоги</w:t>
      </w:r>
    </w:p>
    <w:p w:rsidR="00A77E17" w:rsidRPr="00A77E17" w:rsidRDefault="00A77E17" w:rsidP="00A77E17">
      <w:pPr>
        <w:widowControl/>
        <w:tabs>
          <w:tab w:val="clear" w:pos="788"/>
        </w:tabs>
        <w:suppressAutoHyphens w:val="0"/>
        <w:spacing w:line="240" w:lineRule="auto"/>
        <w:ind w:left="0" w:firstLine="709"/>
        <w:rPr>
          <w:rFonts w:eastAsia="Calibri"/>
          <w:kern w:val="0"/>
          <w:sz w:val="24"/>
          <w:szCs w:val="24"/>
          <w:lang w:eastAsia="ru-RU"/>
        </w:rPr>
      </w:pPr>
      <w:r w:rsidRPr="00A77E17">
        <w:rPr>
          <w:rFonts w:eastAsia="Calibri"/>
          <w:kern w:val="0"/>
          <w:sz w:val="24"/>
          <w:szCs w:val="24"/>
          <w:lang w:eastAsia="ru-RU"/>
        </w:rPr>
        <w:t>Государственный бюджет. Доходы бюджета. Налоги. Расходы бюджета. Государственный долг.</w:t>
      </w:r>
    </w:p>
    <w:p w:rsidR="00A77E17" w:rsidRPr="00A77E17" w:rsidRDefault="00A77E17" w:rsidP="00A77E17">
      <w:pPr>
        <w:widowControl/>
        <w:tabs>
          <w:tab w:val="clear" w:pos="788"/>
        </w:tabs>
        <w:suppressAutoHyphens w:val="0"/>
        <w:spacing w:line="240" w:lineRule="auto"/>
        <w:ind w:left="0" w:firstLine="709"/>
        <w:rPr>
          <w:rFonts w:eastAsia="Calibri"/>
          <w:kern w:val="0"/>
          <w:sz w:val="24"/>
          <w:szCs w:val="24"/>
          <w:lang w:eastAsia="ru-RU"/>
        </w:rPr>
      </w:pPr>
    </w:p>
    <w:p w:rsidR="00A77E17" w:rsidRPr="00A77E17" w:rsidRDefault="00A77E17" w:rsidP="00A77E17">
      <w:pPr>
        <w:widowControl/>
        <w:tabs>
          <w:tab w:val="clear" w:pos="788"/>
        </w:tabs>
        <w:suppressAutoHyphens w:val="0"/>
        <w:spacing w:line="240" w:lineRule="auto"/>
        <w:ind w:left="0" w:firstLine="709"/>
        <w:rPr>
          <w:rFonts w:eastAsia="Calibri"/>
          <w:b/>
          <w:kern w:val="0"/>
          <w:sz w:val="24"/>
          <w:szCs w:val="24"/>
          <w:lang w:eastAsia="ru-RU"/>
        </w:rPr>
      </w:pPr>
      <w:r w:rsidRPr="00A77E17">
        <w:rPr>
          <w:rFonts w:eastAsia="Calibri"/>
          <w:b/>
          <w:kern w:val="0"/>
          <w:sz w:val="24"/>
          <w:szCs w:val="24"/>
          <w:lang w:eastAsia="ru-RU"/>
        </w:rPr>
        <w:t xml:space="preserve">Тема 9. Внешнеэкономическая политика государства. </w:t>
      </w:r>
    </w:p>
    <w:p w:rsidR="00A77E17" w:rsidRPr="00A77E17" w:rsidRDefault="00A77E17" w:rsidP="00A77E17">
      <w:pPr>
        <w:widowControl/>
        <w:tabs>
          <w:tab w:val="clear" w:pos="788"/>
        </w:tabs>
        <w:suppressAutoHyphens w:val="0"/>
        <w:spacing w:line="240" w:lineRule="auto"/>
        <w:ind w:left="0" w:firstLine="709"/>
        <w:rPr>
          <w:kern w:val="0"/>
          <w:sz w:val="24"/>
          <w:szCs w:val="24"/>
          <w:lang w:val="x-none" w:eastAsia="ru-RU"/>
        </w:rPr>
      </w:pPr>
      <w:r w:rsidRPr="00A77E17">
        <w:rPr>
          <w:kern w:val="0"/>
          <w:sz w:val="24"/>
          <w:szCs w:val="24"/>
          <w:lang w:val="x-none" w:eastAsia="ru-RU"/>
        </w:rPr>
        <w:t>Платежный баланс и его структура.</w:t>
      </w:r>
      <w:r w:rsidRPr="00A77E17">
        <w:rPr>
          <w:kern w:val="0"/>
          <w:sz w:val="24"/>
          <w:szCs w:val="24"/>
          <w:lang w:eastAsia="ru-RU"/>
        </w:rPr>
        <w:t xml:space="preserve"> </w:t>
      </w:r>
      <w:r w:rsidRPr="00A77E17">
        <w:rPr>
          <w:kern w:val="0"/>
          <w:sz w:val="24"/>
          <w:szCs w:val="24"/>
          <w:lang w:val="x-none" w:eastAsia="ru-RU"/>
        </w:rPr>
        <w:t>Валютный курс и равновесие на валютном рынке. Факторы, влияющие на валютный курс.</w:t>
      </w:r>
      <w:r w:rsidRPr="00A77E17">
        <w:rPr>
          <w:kern w:val="0"/>
          <w:sz w:val="24"/>
          <w:szCs w:val="24"/>
          <w:lang w:eastAsia="ru-RU"/>
        </w:rPr>
        <w:t xml:space="preserve"> Внешняя торговля. Регулирование экспорта и импорта. </w:t>
      </w:r>
      <w:r w:rsidRPr="00A77E17">
        <w:rPr>
          <w:kern w:val="0"/>
          <w:sz w:val="24"/>
          <w:szCs w:val="24"/>
          <w:lang w:val="x-none" w:eastAsia="ru-RU"/>
        </w:rPr>
        <w:t>Понятие и виды международной миграции рабочей силы</w:t>
      </w:r>
      <w:r w:rsidRPr="00A77E17">
        <w:rPr>
          <w:kern w:val="0"/>
          <w:sz w:val="24"/>
          <w:szCs w:val="24"/>
          <w:lang w:eastAsia="ru-RU"/>
        </w:rPr>
        <w:t>.</w:t>
      </w:r>
    </w:p>
    <w:p w:rsidR="00A77E17" w:rsidRPr="00A77E17" w:rsidRDefault="00A77E17" w:rsidP="00A77E17">
      <w:pPr>
        <w:widowControl/>
        <w:tabs>
          <w:tab w:val="clear" w:pos="788"/>
        </w:tabs>
        <w:suppressAutoHyphens w:val="0"/>
        <w:spacing w:line="240" w:lineRule="auto"/>
        <w:ind w:left="0" w:firstLine="709"/>
        <w:rPr>
          <w:rFonts w:eastAsia="Calibri"/>
          <w:kern w:val="0"/>
          <w:sz w:val="24"/>
          <w:szCs w:val="24"/>
          <w:lang w:eastAsia="ru-RU"/>
        </w:rPr>
      </w:pPr>
    </w:p>
    <w:p w:rsidR="00A77E17" w:rsidRPr="00A77E17" w:rsidRDefault="00A77E17" w:rsidP="00A77E17">
      <w:pPr>
        <w:keepNext/>
        <w:widowControl/>
        <w:tabs>
          <w:tab w:val="clear" w:pos="788"/>
        </w:tabs>
        <w:suppressAutoHyphens w:val="0"/>
        <w:spacing w:line="240" w:lineRule="auto"/>
        <w:ind w:left="0" w:firstLine="0"/>
        <w:outlineLvl w:val="1"/>
        <w:rPr>
          <w:b/>
          <w:bCs/>
          <w:iCs/>
          <w:kern w:val="0"/>
          <w:sz w:val="24"/>
          <w:szCs w:val="24"/>
          <w:lang w:eastAsia="x-none"/>
        </w:rPr>
      </w:pPr>
      <w:r w:rsidRPr="00A77E17">
        <w:rPr>
          <w:b/>
          <w:bCs/>
          <w:iCs/>
          <w:kern w:val="0"/>
          <w:sz w:val="24"/>
          <w:szCs w:val="24"/>
          <w:lang w:eastAsia="x-none"/>
        </w:rPr>
        <w:t>4</w:t>
      </w:r>
      <w:r w:rsidRPr="00A77E17">
        <w:rPr>
          <w:b/>
          <w:bCs/>
          <w:iCs/>
          <w:kern w:val="0"/>
          <w:sz w:val="24"/>
          <w:szCs w:val="24"/>
          <w:lang w:val="x-none" w:eastAsia="x-none"/>
        </w:rPr>
        <w:t>.</w:t>
      </w:r>
      <w:r w:rsidRPr="00A77E17">
        <w:rPr>
          <w:b/>
          <w:bCs/>
          <w:iCs/>
          <w:kern w:val="0"/>
          <w:sz w:val="24"/>
          <w:szCs w:val="24"/>
          <w:lang w:eastAsia="x-none"/>
        </w:rPr>
        <w:t>2.</w:t>
      </w:r>
      <w:r w:rsidRPr="00A77E17">
        <w:rPr>
          <w:b/>
          <w:bCs/>
          <w:iCs/>
          <w:kern w:val="0"/>
          <w:sz w:val="24"/>
          <w:szCs w:val="24"/>
          <w:lang w:val="x-none" w:eastAsia="x-none"/>
        </w:rPr>
        <w:t xml:space="preserve"> </w:t>
      </w:r>
      <w:r w:rsidRPr="00A77E17">
        <w:rPr>
          <w:b/>
          <w:bCs/>
          <w:iCs/>
          <w:kern w:val="0"/>
          <w:sz w:val="24"/>
          <w:szCs w:val="24"/>
          <w:lang w:eastAsia="x-none"/>
        </w:rPr>
        <w:t>Примерная тематика курсовых работ (проектов)</w:t>
      </w:r>
    </w:p>
    <w:p w:rsidR="00A77E17" w:rsidRPr="00A77E17" w:rsidRDefault="00A77E17" w:rsidP="00A77E17">
      <w:pPr>
        <w:widowControl/>
        <w:tabs>
          <w:tab w:val="clear" w:pos="788"/>
        </w:tabs>
        <w:suppressAutoHyphens w:val="0"/>
        <w:spacing w:line="240" w:lineRule="auto"/>
        <w:ind w:left="0" w:firstLine="567"/>
        <w:rPr>
          <w:rFonts w:eastAsia="Calibri"/>
          <w:kern w:val="0"/>
          <w:sz w:val="24"/>
          <w:szCs w:val="24"/>
          <w:lang w:eastAsia="ru-RU"/>
        </w:rPr>
      </w:pPr>
    </w:p>
    <w:p w:rsidR="00A77E17" w:rsidRPr="00A77E17" w:rsidRDefault="00A77E17" w:rsidP="00A77E17">
      <w:pPr>
        <w:widowControl/>
        <w:tabs>
          <w:tab w:val="clear" w:pos="788"/>
        </w:tabs>
        <w:suppressAutoHyphens w:val="0"/>
        <w:spacing w:line="240" w:lineRule="auto"/>
        <w:ind w:left="0" w:firstLine="567"/>
        <w:rPr>
          <w:rFonts w:eastAsia="Calibri"/>
          <w:kern w:val="0"/>
          <w:sz w:val="24"/>
          <w:szCs w:val="24"/>
          <w:lang w:eastAsia="ru-RU"/>
        </w:rPr>
      </w:pPr>
      <w:r w:rsidRPr="00A77E17">
        <w:rPr>
          <w:rFonts w:eastAsia="Calibri"/>
          <w:kern w:val="0"/>
          <w:sz w:val="24"/>
          <w:szCs w:val="24"/>
          <w:lang w:eastAsia="ru-RU"/>
        </w:rPr>
        <w:t>Учебным планом по данной дисциплине курсовые работы не предусмотрены.</w:t>
      </w:r>
    </w:p>
    <w:p w:rsidR="00A77E17" w:rsidRPr="00A77E17" w:rsidRDefault="00A77E17" w:rsidP="00A77E17">
      <w:pPr>
        <w:keepNext/>
        <w:widowControl/>
        <w:tabs>
          <w:tab w:val="clear" w:pos="788"/>
        </w:tabs>
        <w:suppressAutoHyphens w:val="0"/>
        <w:spacing w:before="240" w:after="60" w:line="240" w:lineRule="auto"/>
        <w:ind w:left="0" w:firstLine="0"/>
        <w:outlineLvl w:val="1"/>
        <w:rPr>
          <w:b/>
          <w:bCs/>
          <w:iCs/>
          <w:caps/>
          <w:kern w:val="0"/>
          <w:sz w:val="24"/>
          <w:szCs w:val="24"/>
          <w:lang w:eastAsia="x-none"/>
        </w:rPr>
      </w:pPr>
      <w:r w:rsidRPr="00A77E17">
        <w:rPr>
          <w:b/>
          <w:bCs/>
          <w:iCs/>
          <w:kern w:val="0"/>
          <w:sz w:val="24"/>
          <w:szCs w:val="24"/>
          <w:lang w:val="x-none" w:eastAsia="x-none"/>
        </w:rPr>
        <w:t xml:space="preserve">4.3. </w:t>
      </w:r>
      <w:r w:rsidRPr="00A77E17">
        <w:rPr>
          <w:b/>
          <w:bCs/>
          <w:iCs/>
          <w:kern w:val="0"/>
          <w:sz w:val="24"/>
          <w:szCs w:val="24"/>
          <w:lang w:eastAsia="x-none"/>
        </w:rPr>
        <w:t>П</w:t>
      </w:r>
      <w:proofErr w:type="spellStart"/>
      <w:r w:rsidRPr="00A77E17">
        <w:rPr>
          <w:b/>
          <w:bCs/>
          <w:iCs/>
          <w:kern w:val="0"/>
          <w:sz w:val="24"/>
          <w:szCs w:val="24"/>
          <w:lang w:val="x-none" w:eastAsia="x-none"/>
        </w:rPr>
        <w:t>еречень</w:t>
      </w:r>
      <w:proofErr w:type="spellEnd"/>
      <w:r w:rsidRPr="00A77E17">
        <w:rPr>
          <w:b/>
          <w:bCs/>
          <w:iCs/>
          <w:kern w:val="0"/>
          <w:sz w:val="24"/>
          <w:szCs w:val="24"/>
          <w:lang w:val="x-none" w:eastAsia="x-none"/>
        </w:rPr>
        <w:t xml:space="preserve"> занятий, проводимых в активной и интерактивной формах</w:t>
      </w:r>
      <w:r w:rsidRPr="00A77E17">
        <w:rPr>
          <w:b/>
          <w:bCs/>
          <w:iCs/>
          <w:kern w:val="0"/>
          <w:sz w:val="24"/>
          <w:szCs w:val="24"/>
          <w:lang w:eastAsia="x-none"/>
        </w:rPr>
        <w:t xml:space="preserve">, </w:t>
      </w:r>
      <w:r w:rsidRPr="00A77E17">
        <w:rPr>
          <w:b/>
          <w:bCs/>
          <w:iCs/>
          <w:kern w:val="0"/>
          <w:sz w:val="24"/>
          <w:szCs w:val="24"/>
          <w:lang w:val="x-none" w:eastAsia="x-none"/>
        </w:rPr>
        <w:t>обеспечива</w:t>
      </w:r>
      <w:r w:rsidRPr="00A77E17">
        <w:rPr>
          <w:b/>
          <w:bCs/>
          <w:iCs/>
          <w:kern w:val="0"/>
          <w:sz w:val="24"/>
          <w:szCs w:val="24"/>
          <w:lang w:eastAsia="x-none"/>
        </w:rPr>
        <w:t>ющих</w:t>
      </w:r>
      <w:r w:rsidRPr="00A77E17">
        <w:rPr>
          <w:b/>
          <w:bCs/>
          <w:iCs/>
          <w:kern w:val="0"/>
          <w:sz w:val="24"/>
          <w:szCs w:val="24"/>
          <w:lang w:val="x-none" w:eastAsia="x-none"/>
        </w:rPr>
        <w:t xml:space="preserve"> развитие у обучающихся навыков командной работы, межличностной коммуникации, принятия решений, лидерских качеств</w:t>
      </w:r>
    </w:p>
    <w:p w:rsidR="00A77E17" w:rsidRPr="00A77E17" w:rsidRDefault="00A77E17" w:rsidP="00A77E17">
      <w:pPr>
        <w:widowControl/>
        <w:tabs>
          <w:tab w:val="clear" w:pos="788"/>
          <w:tab w:val="left" w:pos="1055"/>
        </w:tabs>
        <w:suppressAutoHyphens w:val="0"/>
        <w:spacing w:line="240" w:lineRule="auto"/>
        <w:ind w:left="0" w:firstLine="567"/>
        <w:rPr>
          <w:rFonts w:eastAsia="Calibri"/>
          <w:kern w:val="0"/>
          <w:sz w:val="24"/>
          <w:szCs w:val="24"/>
          <w:lang w:eastAsia="ru-RU"/>
        </w:rPr>
      </w:pPr>
    </w:p>
    <w:p w:rsidR="00A77E17" w:rsidRPr="00A77E17" w:rsidRDefault="00A77E17" w:rsidP="00A77E17">
      <w:pPr>
        <w:widowControl/>
        <w:tabs>
          <w:tab w:val="clear" w:pos="788"/>
        </w:tabs>
        <w:suppressAutoHyphens w:val="0"/>
        <w:spacing w:line="240" w:lineRule="auto"/>
        <w:ind w:left="0" w:firstLine="708"/>
        <w:rPr>
          <w:rFonts w:eastAsia="Calibri"/>
          <w:bCs/>
          <w:kern w:val="0"/>
          <w:sz w:val="24"/>
          <w:szCs w:val="24"/>
          <w:lang w:eastAsia="ru-RU"/>
        </w:rPr>
      </w:pPr>
      <w:r w:rsidRPr="00A77E17">
        <w:rPr>
          <w:rFonts w:eastAsia="Calibri"/>
          <w:kern w:val="0"/>
          <w:sz w:val="24"/>
          <w:szCs w:val="24"/>
          <w:lang w:eastAsia="ru-RU"/>
        </w:rPr>
        <w:t>В активной и интерактивной форме проводятся аудиторные учебные занятия по отдельным разделам и темам дисциплины в размере н</w:t>
      </w:r>
      <w:r w:rsidRPr="00A77E17">
        <w:rPr>
          <w:rFonts w:eastAsia="Calibri"/>
          <w:bCs/>
          <w:kern w:val="0"/>
          <w:sz w:val="24"/>
          <w:szCs w:val="24"/>
          <w:lang w:eastAsia="ru-RU"/>
        </w:rPr>
        <w:t>е менее 20 % практических занятий от объема аудиторных занятий по дисциплине.</w:t>
      </w:r>
    </w:p>
    <w:tbl>
      <w:tblPr>
        <w:tblW w:w="9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
        <w:gridCol w:w="6027"/>
        <w:gridCol w:w="992"/>
        <w:gridCol w:w="1282"/>
      </w:tblGrid>
      <w:tr w:rsidR="00A77E17" w:rsidRPr="00A77E17" w:rsidTr="00B23BE7">
        <w:trPr>
          <w:jc w:val="center"/>
        </w:trPr>
        <w:tc>
          <w:tcPr>
            <w:tcW w:w="1063" w:type="dxa"/>
            <w:vMerge w:val="restart"/>
            <w:vAlign w:val="center"/>
          </w:tcPr>
          <w:p w:rsidR="00A77E17" w:rsidRPr="00A77E17" w:rsidRDefault="00A77E17" w:rsidP="00A77E17">
            <w:pPr>
              <w:widowControl/>
              <w:tabs>
                <w:tab w:val="clear" w:pos="788"/>
              </w:tabs>
              <w:suppressAutoHyphens w:val="0"/>
              <w:spacing w:line="240" w:lineRule="auto"/>
              <w:ind w:left="0" w:firstLine="0"/>
              <w:jc w:val="center"/>
              <w:rPr>
                <w:rFonts w:eastAsia="Calibri"/>
                <w:kern w:val="0"/>
                <w:sz w:val="24"/>
                <w:szCs w:val="24"/>
                <w:lang w:eastAsia="ru-RU"/>
              </w:rPr>
            </w:pPr>
            <w:r w:rsidRPr="00A77E17">
              <w:rPr>
                <w:rFonts w:eastAsia="Calibri"/>
                <w:kern w:val="0"/>
                <w:sz w:val="24"/>
                <w:szCs w:val="24"/>
                <w:lang w:eastAsia="ru-RU"/>
              </w:rPr>
              <w:t>№ раздела</w:t>
            </w:r>
          </w:p>
        </w:tc>
        <w:tc>
          <w:tcPr>
            <w:tcW w:w="6027" w:type="dxa"/>
            <w:vMerge w:val="restart"/>
            <w:vAlign w:val="center"/>
          </w:tcPr>
          <w:p w:rsidR="00A77E17" w:rsidRPr="00A77E17" w:rsidRDefault="00A77E17" w:rsidP="00A77E17">
            <w:pPr>
              <w:widowControl/>
              <w:tabs>
                <w:tab w:val="clear" w:pos="788"/>
              </w:tabs>
              <w:suppressAutoHyphens w:val="0"/>
              <w:spacing w:line="240" w:lineRule="auto"/>
              <w:ind w:left="0" w:firstLine="0"/>
              <w:jc w:val="center"/>
              <w:rPr>
                <w:rFonts w:eastAsia="Calibri"/>
                <w:kern w:val="0"/>
                <w:sz w:val="24"/>
                <w:szCs w:val="24"/>
                <w:lang w:eastAsia="ru-RU"/>
              </w:rPr>
            </w:pPr>
            <w:r w:rsidRPr="00A77E17">
              <w:rPr>
                <w:rFonts w:eastAsia="Calibri"/>
                <w:kern w:val="0"/>
                <w:sz w:val="24"/>
                <w:szCs w:val="24"/>
                <w:lang w:eastAsia="ru-RU"/>
              </w:rPr>
              <w:t xml:space="preserve">Вид аудиторного занятия в активной и/или интерактивной форме </w:t>
            </w:r>
            <w:r w:rsidRPr="00A77E17">
              <w:rPr>
                <w:rFonts w:eastAsia="Calibri"/>
                <w:kern w:val="0"/>
                <w:sz w:val="24"/>
                <w:szCs w:val="24"/>
                <w:lang w:eastAsia="ru-RU"/>
              </w:rPr>
              <w:br/>
              <w:t>и его тематика</w:t>
            </w:r>
          </w:p>
        </w:tc>
        <w:tc>
          <w:tcPr>
            <w:tcW w:w="2274" w:type="dxa"/>
            <w:gridSpan w:val="2"/>
            <w:vAlign w:val="center"/>
          </w:tcPr>
          <w:p w:rsidR="00A77E17" w:rsidRPr="00A77E17" w:rsidRDefault="00A77E17" w:rsidP="00A77E17">
            <w:pPr>
              <w:widowControl/>
              <w:tabs>
                <w:tab w:val="clear" w:pos="788"/>
              </w:tabs>
              <w:suppressAutoHyphens w:val="0"/>
              <w:spacing w:line="240" w:lineRule="auto"/>
              <w:ind w:left="0" w:firstLine="0"/>
              <w:jc w:val="center"/>
              <w:rPr>
                <w:rFonts w:eastAsia="Calibri"/>
                <w:kern w:val="0"/>
                <w:sz w:val="24"/>
                <w:szCs w:val="24"/>
                <w:lang w:eastAsia="ru-RU"/>
              </w:rPr>
            </w:pPr>
            <w:r w:rsidRPr="00A77E17">
              <w:rPr>
                <w:rFonts w:eastAsia="Calibri"/>
                <w:kern w:val="0"/>
                <w:sz w:val="24"/>
                <w:szCs w:val="24"/>
                <w:lang w:eastAsia="ru-RU"/>
              </w:rPr>
              <w:t>Кол-во часов</w:t>
            </w:r>
          </w:p>
        </w:tc>
      </w:tr>
      <w:tr w:rsidR="00A77E17" w:rsidRPr="00A77E17" w:rsidTr="00B23BE7">
        <w:trPr>
          <w:jc w:val="center"/>
        </w:trPr>
        <w:tc>
          <w:tcPr>
            <w:tcW w:w="1063" w:type="dxa"/>
            <w:vMerge/>
            <w:vAlign w:val="center"/>
          </w:tcPr>
          <w:p w:rsidR="00A77E17" w:rsidRPr="00A77E17" w:rsidRDefault="00A77E17" w:rsidP="00A77E17">
            <w:pPr>
              <w:widowControl/>
              <w:tabs>
                <w:tab w:val="clear" w:pos="788"/>
              </w:tabs>
              <w:suppressAutoHyphens w:val="0"/>
              <w:spacing w:line="240" w:lineRule="auto"/>
              <w:ind w:left="0" w:firstLine="0"/>
              <w:jc w:val="center"/>
              <w:rPr>
                <w:rFonts w:eastAsia="Calibri"/>
                <w:kern w:val="0"/>
                <w:sz w:val="24"/>
                <w:szCs w:val="24"/>
                <w:lang w:eastAsia="ru-RU"/>
              </w:rPr>
            </w:pPr>
          </w:p>
        </w:tc>
        <w:tc>
          <w:tcPr>
            <w:tcW w:w="6027" w:type="dxa"/>
            <w:vMerge/>
            <w:vAlign w:val="center"/>
          </w:tcPr>
          <w:p w:rsidR="00A77E17" w:rsidRPr="00A77E17" w:rsidRDefault="00A77E17" w:rsidP="00A77E17">
            <w:pPr>
              <w:widowControl/>
              <w:tabs>
                <w:tab w:val="clear" w:pos="788"/>
              </w:tabs>
              <w:suppressAutoHyphens w:val="0"/>
              <w:spacing w:line="240" w:lineRule="auto"/>
              <w:ind w:left="0" w:firstLine="0"/>
              <w:rPr>
                <w:rFonts w:eastAsia="Calibri"/>
                <w:kern w:val="0"/>
                <w:sz w:val="24"/>
                <w:szCs w:val="24"/>
                <w:lang w:eastAsia="ru-RU"/>
              </w:rPr>
            </w:pPr>
          </w:p>
        </w:tc>
        <w:tc>
          <w:tcPr>
            <w:tcW w:w="992" w:type="dxa"/>
          </w:tcPr>
          <w:p w:rsidR="00A77E17" w:rsidRPr="00A77E17" w:rsidRDefault="00A77E17" w:rsidP="00A77E17">
            <w:pPr>
              <w:widowControl/>
              <w:tabs>
                <w:tab w:val="clear" w:pos="788"/>
              </w:tabs>
              <w:suppressAutoHyphens w:val="0"/>
              <w:spacing w:line="240" w:lineRule="auto"/>
              <w:ind w:left="0" w:firstLine="0"/>
              <w:jc w:val="center"/>
              <w:rPr>
                <w:rFonts w:eastAsia="Calibri"/>
                <w:kern w:val="0"/>
                <w:sz w:val="24"/>
                <w:szCs w:val="24"/>
                <w:lang w:eastAsia="ru-RU"/>
              </w:rPr>
            </w:pPr>
            <w:r w:rsidRPr="00A77E17">
              <w:rPr>
                <w:rFonts w:eastAsia="Calibri"/>
                <w:kern w:val="0"/>
                <w:sz w:val="24"/>
                <w:szCs w:val="24"/>
                <w:lang w:eastAsia="ru-RU"/>
              </w:rPr>
              <w:t>очная форма</w:t>
            </w:r>
          </w:p>
        </w:tc>
        <w:tc>
          <w:tcPr>
            <w:tcW w:w="1282" w:type="dxa"/>
          </w:tcPr>
          <w:p w:rsidR="00A77E17" w:rsidRPr="00A77E17" w:rsidRDefault="00A77E17" w:rsidP="00A77E17">
            <w:pPr>
              <w:widowControl/>
              <w:tabs>
                <w:tab w:val="clear" w:pos="788"/>
              </w:tabs>
              <w:suppressAutoHyphens w:val="0"/>
              <w:spacing w:line="240" w:lineRule="auto"/>
              <w:ind w:left="0" w:firstLine="0"/>
              <w:jc w:val="center"/>
              <w:rPr>
                <w:rFonts w:eastAsia="Calibri"/>
                <w:kern w:val="0"/>
                <w:sz w:val="24"/>
                <w:szCs w:val="24"/>
                <w:lang w:eastAsia="ru-RU"/>
              </w:rPr>
            </w:pPr>
            <w:r w:rsidRPr="00A77E17">
              <w:rPr>
                <w:rFonts w:eastAsia="Calibri"/>
                <w:kern w:val="0"/>
                <w:sz w:val="24"/>
                <w:szCs w:val="24"/>
                <w:lang w:eastAsia="ru-RU"/>
              </w:rPr>
              <w:t>очно-заочная форма</w:t>
            </w:r>
          </w:p>
        </w:tc>
      </w:tr>
      <w:tr w:rsidR="00A77E17" w:rsidRPr="00A77E17" w:rsidTr="00B23BE7">
        <w:trPr>
          <w:jc w:val="center"/>
        </w:trPr>
        <w:tc>
          <w:tcPr>
            <w:tcW w:w="1063" w:type="dxa"/>
            <w:vMerge w:val="restart"/>
          </w:tcPr>
          <w:p w:rsidR="00A77E17" w:rsidRPr="00A77E17" w:rsidRDefault="00A77E17" w:rsidP="00A77E17">
            <w:pPr>
              <w:widowControl/>
              <w:tabs>
                <w:tab w:val="clear" w:pos="788"/>
              </w:tabs>
              <w:suppressAutoHyphens w:val="0"/>
              <w:spacing w:line="240" w:lineRule="auto"/>
              <w:ind w:left="0" w:firstLine="0"/>
              <w:jc w:val="center"/>
              <w:rPr>
                <w:rFonts w:eastAsia="Calibri"/>
                <w:kern w:val="0"/>
                <w:sz w:val="24"/>
                <w:szCs w:val="24"/>
                <w:lang w:eastAsia="ru-RU"/>
              </w:rPr>
            </w:pPr>
            <w:r w:rsidRPr="00A77E17">
              <w:rPr>
                <w:rFonts w:eastAsia="Calibri"/>
                <w:kern w:val="0"/>
                <w:sz w:val="24"/>
                <w:szCs w:val="24"/>
                <w:lang w:eastAsia="ru-RU"/>
              </w:rPr>
              <w:t>2</w:t>
            </w:r>
          </w:p>
        </w:tc>
        <w:tc>
          <w:tcPr>
            <w:tcW w:w="6027" w:type="dxa"/>
          </w:tcPr>
          <w:p w:rsidR="00A77E17" w:rsidRPr="00A77E17" w:rsidRDefault="00A77E17" w:rsidP="00A77E17">
            <w:pPr>
              <w:widowControl/>
              <w:tabs>
                <w:tab w:val="clear" w:pos="788"/>
              </w:tabs>
              <w:suppressAutoHyphens w:val="0"/>
              <w:spacing w:line="240" w:lineRule="auto"/>
              <w:ind w:left="0" w:firstLine="0"/>
              <w:jc w:val="left"/>
              <w:rPr>
                <w:rFonts w:eastAsia="Calibri" w:cs="Arial"/>
                <w:kern w:val="0"/>
                <w:sz w:val="24"/>
                <w:szCs w:val="24"/>
                <w:lang w:eastAsia="ru-RU"/>
              </w:rPr>
            </w:pPr>
            <w:r w:rsidRPr="00A77E17">
              <w:rPr>
                <w:rFonts w:eastAsia="Calibri" w:cs="Arial"/>
                <w:kern w:val="0"/>
                <w:sz w:val="24"/>
                <w:szCs w:val="24"/>
                <w:lang w:eastAsia="ru-RU"/>
              </w:rPr>
              <w:t xml:space="preserve">ПЗ (деловая игра): </w:t>
            </w:r>
            <w:r w:rsidRPr="00A77E17">
              <w:rPr>
                <w:kern w:val="0"/>
                <w:sz w:val="24"/>
                <w:szCs w:val="24"/>
                <w:lang w:eastAsia="ru-RU"/>
              </w:rPr>
              <w:t>Конкуренция и ее роль в развитии экономики. Формы и методы конкуренции.</w:t>
            </w:r>
          </w:p>
        </w:tc>
        <w:tc>
          <w:tcPr>
            <w:tcW w:w="992" w:type="dxa"/>
          </w:tcPr>
          <w:p w:rsidR="00A77E17" w:rsidRPr="00A77E17" w:rsidRDefault="00A77E17" w:rsidP="00A77E17">
            <w:pPr>
              <w:widowControl/>
              <w:tabs>
                <w:tab w:val="clear" w:pos="788"/>
              </w:tabs>
              <w:suppressAutoHyphens w:val="0"/>
              <w:spacing w:line="240" w:lineRule="auto"/>
              <w:ind w:left="0" w:firstLine="0"/>
              <w:jc w:val="center"/>
              <w:rPr>
                <w:rFonts w:eastAsia="Calibri"/>
                <w:kern w:val="0"/>
                <w:sz w:val="24"/>
                <w:szCs w:val="24"/>
                <w:lang w:eastAsia="ru-RU"/>
              </w:rPr>
            </w:pPr>
            <w:r w:rsidRPr="00A77E17">
              <w:rPr>
                <w:rFonts w:eastAsia="Calibri"/>
                <w:kern w:val="0"/>
                <w:sz w:val="24"/>
                <w:szCs w:val="24"/>
                <w:lang w:eastAsia="ru-RU"/>
              </w:rPr>
              <w:t>2</w:t>
            </w:r>
          </w:p>
        </w:tc>
        <w:tc>
          <w:tcPr>
            <w:tcW w:w="1282" w:type="dxa"/>
          </w:tcPr>
          <w:p w:rsidR="00A77E17" w:rsidRPr="00A77E17" w:rsidRDefault="00A77E17" w:rsidP="00A77E17">
            <w:pPr>
              <w:widowControl/>
              <w:tabs>
                <w:tab w:val="clear" w:pos="788"/>
              </w:tabs>
              <w:suppressAutoHyphens w:val="0"/>
              <w:spacing w:line="240" w:lineRule="auto"/>
              <w:ind w:left="0" w:firstLine="0"/>
              <w:jc w:val="center"/>
              <w:rPr>
                <w:rFonts w:eastAsia="Calibri"/>
                <w:kern w:val="0"/>
                <w:sz w:val="24"/>
                <w:szCs w:val="24"/>
                <w:lang w:eastAsia="ru-RU"/>
              </w:rPr>
            </w:pPr>
            <w:r w:rsidRPr="00A77E17">
              <w:rPr>
                <w:rFonts w:eastAsia="Calibri"/>
                <w:kern w:val="0"/>
                <w:sz w:val="24"/>
                <w:szCs w:val="24"/>
                <w:lang w:eastAsia="ru-RU"/>
              </w:rPr>
              <w:t>2</w:t>
            </w:r>
          </w:p>
        </w:tc>
      </w:tr>
      <w:tr w:rsidR="00A77E17" w:rsidRPr="00A77E17" w:rsidTr="00B23BE7">
        <w:trPr>
          <w:jc w:val="center"/>
        </w:trPr>
        <w:tc>
          <w:tcPr>
            <w:tcW w:w="1063" w:type="dxa"/>
            <w:vMerge/>
          </w:tcPr>
          <w:p w:rsidR="00A77E17" w:rsidRPr="00A77E17" w:rsidRDefault="00A77E17" w:rsidP="00A77E17">
            <w:pPr>
              <w:widowControl/>
              <w:tabs>
                <w:tab w:val="clear" w:pos="788"/>
              </w:tabs>
              <w:suppressAutoHyphens w:val="0"/>
              <w:spacing w:line="240" w:lineRule="auto"/>
              <w:ind w:left="0" w:firstLine="0"/>
              <w:jc w:val="center"/>
              <w:rPr>
                <w:rFonts w:eastAsia="Calibri"/>
                <w:kern w:val="0"/>
                <w:sz w:val="24"/>
                <w:szCs w:val="24"/>
                <w:lang w:eastAsia="ru-RU"/>
              </w:rPr>
            </w:pPr>
          </w:p>
        </w:tc>
        <w:tc>
          <w:tcPr>
            <w:tcW w:w="6027" w:type="dxa"/>
          </w:tcPr>
          <w:p w:rsidR="00A77E17" w:rsidRPr="00A77E17" w:rsidRDefault="00A77E17" w:rsidP="00A77E17">
            <w:pPr>
              <w:widowControl/>
              <w:tabs>
                <w:tab w:val="clear" w:pos="788"/>
              </w:tabs>
              <w:suppressAutoHyphens w:val="0"/>
              <w:spacing w:line="240" w:lineRule="auto"/>
              <w:ind w:left="0" w:firstLine="0"/>
              <w:jc w:val="left"/>
              <w:rPr>
                <w:rFonts w:eastAsia="Calibri" w:cs="Arial"/>
                <w:kern w:val="0"/>
                <w:sz w:val="24"/>
                <w:szCs w:val="24"/>
                <w:lang w:eastAsia="ru-RU"/>
              </w:rPr>
            </w:pPr>
            <w:r w:rsidRPr="00A77E17">
              <w:rPr>
                <w:rFonts w:eastAsia="Calibri" w:cs="Arial"/>
                <w:kern w:val="0"/>
                <w:sz w:val="24"/>
                <w:szCs w:val="24"/>
                <w:lang w:eastAsia="ru-RU"/>
              </w:rPr>
              <w:t xml:space="preserve">ПЗ (тренинг): </w:t>
            </w:r>
            <w:r w:rsidRPr="00A77E17">
              <w:rPr>
                <w:kern w:val="0"/>
                <w:sz w:val="24"/>
                <w:szCs w:val="24"/>
                <w:lang w:eastAsia="ru-RU"/>
              </w:rPr>
              <w:t>Спрос и предложение на рынке труда. Заработная плата.</w:t>
            </w:r>
          </w:p>
        </w:tc>
        <w:tc>
          <w:tcPr>
            <w:tcW w:w="992" w:type="dxa"/>
          </w:tcPr>
          <w:p w:rsidR="00A77E17" w:rsidRPr="00A77E17" w:rsidRDefault="00A77E17" w:rsidP="00A77E17">
            <w:pPr>
              <w:widowControl/>
              <w:tabs>
                <w:tab w:val="clear" w:pos="788"/>
              </w:tabs>
              <w:suppressAutoHyphens w:val="0"/>
              <w:spacing w:line="240" w:lineRule="auto"/>
              <w:ind w:left="0" w:firstLine="0"/>
              <w:jc w:val="center"/>
              <w:rPr>
                <w:rFonts w:eastAsia="Calibri"/>
                <w:kern w:val="0"/>
                <w:sz w:val="24"/>
                <w:szCs w:val="24"/>
                <w:lang w:eastAsia="ru-RU"/>
              </w:rPr>
            </w:pPr>
            <w:r w:rsidRPr="00A77E17">
              <w:rPr>
                <w:rFonts w:eastAsia="Calibri"/>
                <w:kern w:val="0"/>
                <w:sz w:val="24"/>
                <w:szCs w:val="24"/>
                <w:lang w:eastAsia="ru-RU"/>
              </w:rPr>
              <w:t>2</w:t>
            </w:r>
          </w:p>
        </w:tc>
        <w:tc>
          <w:tcPr>
            <w:tcW w:w="1282" w:type="dxa"/>
          </w:tcPr>
          <w:p w:rsidR="00A77E17" w:rsidRPr="00A77E17" w:rsidRDefault="00A77E17" w:rsidP="00A77E17">
            <w:pPr>
              <w:widowControl/>
              <w:tabs>
                <w:tab w:val="clear" w:pos="788"/>
              </w:tabs>
              <w:suppressAutoHyphens w:val="0"/>
              <w:spacing w:line="240" w:lineRule="auto"/>
              <w:ind w:left="0" w:firstLine="0"/>
              <w:jc w:val="center"/>
              <w:rPr>
                <w:rFonts w:eastAsia="Calibri"/>
                <w:kern w:val="0"/>
                <w:sz w:val="24"/>
                <w:szCs w:val="24"/>
                <w:lang w:eastAsia="ru-RU"/>
              </w:rPr>
            </w:pPr>
            <w:r w:rsidRPr="00A77E17">
              <w:rPr>
                <w:rFonts w:eastAsia="Calibri"/>
                <w:kern w:val="0"/>
                <w:sz w:val="24"/>
                <w:szCs w:val="24"/>
                <w:lang w:eastAsia="ru-RU"/>
              </w:rPr>
              <w:t>2</w:t>
            </w:r>
          </w:p>
        </w:tc>
      </w:tr>
      <w:tr w:rsidR="00A77E17" w:rsidRPr="00A77E17" w:rsidTr="00B23BE7">
        <w:trPr>
          <w:jc w:val="center"/>
        </w:trPr>
        <w:tc>
          <w:tcPr>
            <w:tcW w:w="1063" w:type="dxa"/>
          </w:tcPr>
          <w:p w:rsidR="00A77E17" w:rsidRPr="00A77E17" w:rsidRDefault="00A77E17" w:rsidP="00A77E17">
            <w:pPr>
              <w:widowControl/>
              <w:tabs>
                <w:tab w:val="clear" w:pos="788"/>
              </w:tabs>
              <w:suppressAutoHyphens w:val="0"/>
              <w:spacing w:line="240" w:lineRule="auto"/>
              <w:ind w:left="0" w:firstLine="0"/>
              <w:jc w:val="center"/>
              <w:rPr>
                <w:rFonts w:eastAsia="Calibri"/>
                <w:kern w:val="0"/>
                <w:sz w:val="24"/>
                <w:szCs w:val="24"/>
                <w:lang w:eastAsia="ru-RU"/>
              </w:rPr>
            </w:pPr>
          </w:p>
        </w:tc>
        <w:tc>
          <w:tcPr>
            <w:tcW w:w="6027" w:type="dxa"/>
          </w:tcPr>
          <w:p w:rsidR="00A77E17" w:rsidRPr="00A77E17" w:rsidRDefault="00A77E17" w:rsidP="00A77E17">
            <w:pPr>
              <w:widowControl/>
              <w:tabs>
                <w:tab w:val="clear" w:pos="788"/>
              </w:tabs>
              <w:suppressAutoHyphens w:val="0"/>
              <w:spacing w:line="240" w:lineRule="auto"/>
              <w:ind w:left="0" w:firstLine="0"/>
              <w:rPr>
                <w:rFonts w:eastAsia="Calibri"/>
                <w:kern w:val="0"/>
                <w:sz w:val="24"/>
                <w:szCs w:val="24"/>
                <w:lang w:eastAsia="ru-RU"/>
              </w:rPr>
            </w:pPr>
            <w:r w:rsidRPr="00A77E17">
              <w:rPr>
                <w:rFonts w:eastAsia="Calibri"/>
                <w:kern w:val="0"/>
                <w:sz w:val="24"/>
                <w:szCs w:val="24"/>
                <w:lang w:eastAsia="ru-RU"/>
              </w:rPr>
              <w:t>Итого:</w:t>
            </w:r>
          </w:p>
        </w:tc>
        <w:tc>
          <w:tcPr>
            <w:tcW w:w="992" w:type="dxa"/>
          </w:tcPr>
          <w:p w:rsidR="00A77E17" w:rsidRPr="00A77E17" w:rsidRDefault="00A77E17" w:rsidP="00A77E17">
            <w:pPr>
              <w:widowControl/>
              <w:tabs>
                <w:tab w:val="clear" w:pos="788"/>
              </w:tabs>
              <w:suppressAutoHyphens w:val="0"/>
              <w:spacing w:line="240" w:lineRule="auto"/>
              <w:ind w:left="0" w:firstLine="0"/>
              <w:jc w:val="center"/>
              <w:rPr>
                <w:rFonts w:eastAsia="Calibri"/>
                <w:kern w:val="0"/>
                <w:sz w:val="24"/>
                <w:szCs w:val="24"/>
                <w:lang w:eastAsia="ru-RU"/>
              </w:rPr>
            </w:pPr>
            <w:r w:rsidRPr="00A77E17">
              <w:rPr>
                <w:rFonts w:eastAsia="Calibri"/>
                <w:kern w:val="0"/>
                <w:sz w:val="24"/>
                <w:szCs w:val="24"/>
                <w:lang w:eastAsia="ru-RU"/>
              </w:rPr>
              <w:t>4</w:t>
            </w:r>
          </w:p>
        </w:tc>
        <w:tc>
          <w:tcPr>
            <w:tcW w:w="1282" w:type="dxa"/>
          </w:tcPr>
          <w:p w:rsidR="00A77E17" w:rsidRPr="00A77E17" w:rsidRDefault="00A77E17" w:rsidP="00A77E17">
            <w:pPr>
              <w:widowControl/>
              <w:tabs>
                <w:tab w:val="clear" w:pos="788"/>
              </w:tabs>
              <w:suppressAutoHyphens w:val="0"/>
              <w:spacing w:line="240" w:lineRule="auto"/>
              <w:ind w:left="0" w:firstLine="0"/>
              <w:jc w:val="center"/>
              <w:rPr>
                <w:rFonts w:eastAsia="Calibri"/>
                <w:kern w:val="0"/>
                <w:sz w:val="24"/>
                <w:szCs w:val="24"/>
                <w:lang w:eastAsia="ru-RU"/>
              </w:rPr>
            </w:pPr>
            <w:r w:rsidRPr="00A77E17">
              <w:rPr>
                <w:rFonts w:eastAsia="Calibri"/>
                <w:kern w:val="0"/>
                <w:sz w:val="24"/>
                <w:szCs w:val="24"/>
                <w:lang w:eastAsia="ru-RU"/>
              </w:rPr>
              <w:t>4</w:t>
            </w:r>
          </w:p>
        </w:tc>
      </w:tr>
    </w:tbl>
    <w:p w:rsidR="00A77E17" w:rsidRDefault="00A77E17" w:rsidP="00920D08">
      <w:pPr>
        <w:spacing w:line="240" w:lineRule="auto"/>
        <w:ind w:firstLine="0"/>
        <w:rPr>
          <w:b/>
          <w:bCs/>
          <w:caps/>
          <w:color w:val="000000"/>
          <w:sz w:val="24"/>
          <w:szCs w:val="24"/>
        </w:rPr>
      </w:pPr>
    </w:p>
    <w:p w:rsidR="00920D08" w:rsidRPr="003C0E55" w:rsidRDefault="00920D08" w:rsidP="00920D08">
      <w:pPr>
        <w:spacing w:line="240" w:lineRule="auto"/>
        <w:ind w:firstLine="0"/>
        <w:rPr>
          <w:sz w:val="24"/>
          <w:szCs w:val="24"/>
        </w:rPr>
      </w:pPr>
      <w:r w:rsidRPr="003C0E55">
        <w:rPr>
          <w:b/>
          <w:bCs/>
          <w:caps/>
          <w:color w:val="000000"/>
          <w:sz w:val="24"/>
          <w:szCs w:val="24"/>
        </w:rPr>
        <w:t>5. Учебно-методическое обеспечение для самостоятельной работы обучающихся по дисциплине</w:t>
      </w:r>
      <w:r>
        <w:rPr>
          <w:b/>
          <w:bCs/>
          <w:caps/>
          <w:color w:val="000000"/>
          <w:sz w:val="24"/>
          <w:szCs w:val="24"/>
        </w:rPr>
        <w:t>:</w:t>
      </w:r>
    </w:p>
    <w:p w:rsidR="00920D08" w:rsidRPr="003C0E55" w:rsidRDefault="00920D08" w:rsidP="00920D08">
      <w:pPr>
        <w:pStyle w:val="a4"/>
        <w:spacing w:after="0" w:line="240" w:lineRule="auto"/>
        <w:ind w:left="0" w:firstLine="0"/>
        <w:rPr>
          <w:rFonts w:cs="Times New Roman"/>
          <w:b/>
          <w:bCs/>
          <w:color w:val="000000"/>
          <w:sz w:val="24"/>
          <w:szCs w:val="24"/>
        </w:rPr>
      </w:pPr>
    </w:p>
    <w:p w:rsidR="00A77E17" w:rsidRPr="00A77E17" w:rsidRDefault="00A77E17" w:rsidP="00A77E17">
      <w:pPr>
        <w:widowControl/>
        <w:tabs>
          <w:tab w:val="clear" w:pos="788"/>
        </w:tabs>
        <w:suppressAutoHyphens w:val="0"/>
        <w:spacing w:line="240" w:lineRule="auto"/>
        <w:ind w:left="0" w:firstLine="709"/>
        <w:rPr>
          <w:rFonts w:eastAsia="Calibri"/>
          <w:b/>
          <w:i/>
          <w:kern w:val="0"/>
          <w:sz w:val="24"/>
          <w:szCs w:val="24"/>
          <w:lang w:eastAsia="en-US"/>
        </w:rPr>
      </w:pPr>
      <w:bookmarkStart w:id="3" w:name="_Toc428991816"/>
      <w:bookmarkStart w:id="4" w:name="_Toc437809849"/>
      <w:bookmarkStart w:id="5" w:name="_Toc438071135"/>
      <w:bookmarkStart w:id="6" w:name="_Toc438152999"/>
      <w:bookmarkStart w:id="7" w:name="_Toc438498612"/>
      <w:bookmarkStart w:id="8" w:name="_Toc438545106"/>
      <w:bookmarkStart w:id="9" w:name="_Toc440113044"/>
      <w:bookmarkStart w:id="10" w:name="_Toc440113135"/>
      <w:r w:rsidRPr="00A77E17">
        <w:rPr>
          <w:rFonts w:eastAsia="Calibri"/>
          <w:b/>
          <w:i/>
          <w:kern w:val="0"/>
          <w:sz w:val="24"/>
          <w:szCs w:val="24"/>
          <w:lang w:val="x-none" w:eastAsia="en-US"/>
        </w:rPr>
        <w:t xml:space="preserve">Вопросы для </w:t>
      </w:r>
      <w:bookmarkEnd w:id="3"/>
      <w:bookmarkEnd w:id="4"/>
      <w:bookmarkEnd w:id="5"/>
      <w:bookmarkEnd w:id="6"/>
      <w:bookmarkEnd w:id="7"/>
      <w:bookmarkEnd w:id="8"/>
      <w:bookmarkEnd w:id="9"/>
      <w:bookmarkEnd w:id="10"/>
      <w:r w:rsidRPr="00A77E17">
        <w:rPr>
          <w:rFonts w:eastAsia="Calibri"/>
          <w:b/>
          <w:i/>
          <w:kern w:val="0"/>
          <w:sz w:val="24"/>
          <w:szCs w:val="24"/>
          <w:lang w:eastAsia="en-US"/>
        </w:rPr>
        <w:t>самопроверки</w:t>
      </w:r>
    </w:p>
    <w:p w:rsidR="00A77E17" w:rsidRPr="00A77E17" w:rsidRDefault="00A77E17" w:rsidP="00A77E17">
      <w:pPr>
        <w:widowControl/>
        <w:numPr>
          <w:ilvl w:val="0"/>
          <w:numId w:val="7"/>
        </w:numPr>
        <w:tabs>
          <w:tab w:val="clear" w:pos="788"/>
        </w:tabs>
        <w:suppressAutoHyphens w:val="0"/>
        <w:spacing w:line="240" w:lineRule="auto"/>
        <w:jc w:val="left"/>
        <w:rPr>
          <w:kern w:val="0"/>
          <w:sz w:val="24"/>
          <w:szCs w:val="24"/>
          <w:lang w:val="x-none" w:eastAsia="x-none"/>
        </w:rPr>
      </w:pPr>
      <w:r w:rsidRPr="00A77E17">
        <w:rPr>
          <w:kern w:val="0"/>
          <w:sz w:val="24"/>
          <w:szCs w:val="24"/>
          <w:lang w:eastAsia="x-none"/>
        </w:rPr>
        <w:t xml:space="preserve">Что является </w:t>
      </w:r>
      <w:r w:rsidRPr="00A77E17">
        <w:rPr>
          <w:kern w:val="0"/>
          <w:sz w:val="24"/>
          <w:szCs w:val="24"/>
          <w:lang w:val="x-none" w:eastAsia="x-none"/>
        </w:rPr>
        <w:t>предме</w:t>
      </w:r>
      <w:r w:rsidRPr="00A77E17">
        <w:rPr>
          <w:kern w:val="0"/>
          <w:sz w:val="24"/>
          <w:szCs w:val="24"/>
          <w:lang w:eastAsia="x-none"/>
        </w:rPr>
        <w:t>том</w:t>
      </w:r>
      <w:r w:rsidRPr="00A77E17">
        <w:rPr>
          <w:kern w:val="0"/>
          <w:sz w:val="24"/>
          <w:szCs w:val="24"/>
          <w:lang w:val="x-none" w:eastAsia="x-none"/>
        </w:rPr>
        <w:t xml:space="preserve"> изучения экономической теории. Что изучает микроэкономика? Что изучает </w:t>
      </w:r>
      <w:proofErr w:type="spellStart"/>
      <w:r w:rsidRPr="00A77E17">
        <w:rPr>
          <w:kern w:val="0"/>
          <w:sz w:val="24"/>
          <w:szCs w:val="24"/>
          <w:lang w:val="x-none" w:eastAsia="x-none"/>
        </w:rPr>
        <w:t>м</w:t>
      </w:r>
      <w:r w:rsidRPr="00A77E17">
        <w:rPr>
          <w:kern w:val="0"/>
          <w:sz w:val="24"/>
          <w:szCs w:val="24"/>
          <w:lang w:eastAsia="x-none"/>
        </w:rPr>
        <w:t>а</w:t>
      </w:r>
      <w:r w:rsidRPr="00A77E17">
        <w:rPr>
          <w:kern w:val="0"/>
          <w:sz w:val="24"/>
          <w:szCs w:val="24"/>
          <w:lang w:val="x-none" w:eastAsia="x-none"/>
        </w:rPr>
        <w:t>кроэкономика</w:t>
      </w:r>
      <w:proofErr w:type="spellEnd"/>
      <w:r w:rsidRPr="00A77E17">
        <w:rPr>
          <w:kern w:val="0"/>
          <w:sz w:val="24"/>
          <w:szCs w:val="24"/>
          <w:lang w:val="x-none" w:eastAsia="x-none"/>
        </w:rPr>
        <w:t xml:space="preserve">? </w:t>
      </w:r>
    </w:p>
    <w:p w:rsidR="00A77E17" w:rsidRPr="00A77E17" w:rsidRDefault="00A77E17" w:rsidP="00A77E17">
      <w:pPr>
        <w:widowControl/>
        <w:numPr>
          <w:ilvl w:val="0"/>
          <w:numId w:val="7"/>
        </w:numPr>
        <w:tabs>
          <w:tab w:val="clear" w:pos="788"/>
        </w:tabs>
        <w:suppressAutoHyphens w:val="0"/>
        <w:spacing w:line="240" w:lineRule="auto"/>
        <w:jc w:val="left"/>
        <w:rPr>
          <w:kern w:val="0"/>
          <w:sz w:val="24"/>
          <w:szCs w:val="24"/>
          <w:lang w:val="x-none" w:eastAsia="x-none"/>
        </w:rPr>
      </w:pPr>
      <w:r w:rsidRPr="00A77E17">
        <w:rPr>
          <w:kern w:val="0"/>
          <w:sz w:val="24"/>
          <w:szCs w:val="24"/>
          <w:lang w:eastAsia="x-none"/>
        </w:rPr>
        <w:t xml:space="preserve">Дайте </w:t>
      </w:r>
      <w:r w:rsidRPr="00A77E17">
        <w:rPr>
          <w:kern w:val="0"/>
          <w:sz w:val="24"/>
          <w:szCs w:val="24"/>
          <w:lang w:val="x-none" w:eastAsia="x-none"/>
        </w:rPr>
        <w:t>характеристи</w:t>
      </w:r>
      <w:r w:rsidRPr="00A77E17">
        <w:rPr>
          <w:kern w:val="0"/>
          <w:sz w:val="24"/>
          <w:szCs w:val="24"/>
          <w:lang w:eastAsia="x-none"/>
        </w:rPr>
        <w:t>ку</w:t>
      </w:r>
      <w:r w:rsidRPr="00A77E17">
        <w:rPr>
          <w:kern w:val="0"/>
          <w:sz w:val="24"/>
          <w:szCs w:val="24"/>
          <w:lang w:val="x-none" w:eastAsia="x-none"/>
        </w:rPr>
        <w:t xml:space="preserve"> основны</w:t>
      </w:r>
      <w:r w:rsidRPr="00A77E17">
        <w:rPr>
          <w:kern w:val="0"/>
          <w:sz w:val="24"/>
          <w:szCs w:val="24"/>
          <w:lang w:eastAsia="x-none"/>
        </w:rPr>
        <w:t>м</w:t>
      </w:r>
      <w:r w:rsidRPr="00A77E17">
        <w:rPr>
          <w:kern w:val="0"/>
          <w:sz w:val="24"/>
          <w:szCs w:val="24"/>
          <w:lang w:val="x-none" w:eastAsia="x-none"/>
        </w:rPr>
        <w:t xml:space="preserve"> экономически</w:t>
      </w:r>
      <w:r w:rsidRPr="00A77E17">
        <w:rPr>
          <w:kern w:val="0"/>
          <w:sz w:val="24"/>
          <w:szCs w:val="24"/>
          <w:lang w:eastAsia="x-none"/>
        </w:rPr>
        <w:t>м</w:t>
      </w:r>
      <w:r w:rsidRPr="00A77E17">
        <w:rPr>
          <w:kern w:val="0"/>
          <w:sz w:val="24"/>
          <w:szCs w:val="24"/>
          <w:lang w:val="x-none" w:eastAsia="x-none"/>
        </w:rPr>
        <w:t xml:space="preserve"> школ</w:t>
      </w:r>
      <w:r w:rsidRPr="00A77E17">
        <w:rPr>
          <w:kern w:val="0"/>
          <w:sz w:val="24"/>
          <w:szCs w:val="24"/>
          <w:lang w:eastAsia="x-none"/>
        </w:rPr>
        <w:t>ам</w:t>
      </w:r>
      <w:r w:rsidRPr="00A77E17">
        <w:rPr>
          <w:kern w:val="0"/>
          <w:sz w:val="24"/>
          <w:szCs w:val="24"/>
          <w:lang w:val="x-none" w:eastAsia="x-none"/>
        </w:rPr>
        <w:t xml:space="preserve"> XX – XXI вв.</w:t>
      </w:r>
    </w:p>
    <w:p w:rsidR="00A77E17" w:rsidRPr="00A77E17" w:rsidRDefault="00A77E17" w:rsidP="00A77E17">
      <w:pPr>
        <w:widowControl/>
        <w:numPr>
          <w:ilvl w:val="0"/>
          <w:numId w:val="7"/>
        </w:numPr>
        <w:tabs>
          <w:tab w:val="clear" w:pos="788"/>
        </w:tabs>
        <w:suppressAutoHyphens w:val="0"/>
        <w:spacing w:line="240" w:lineRule="auto"/>
        <w:jc w:val="left"/>
        <w:rPr>
          <w:kern w:val="0"/>
          <w:sz w:val="24"/>
          <w:szCs w:val="24"/>
          <w:lang w:val="x-none" w:eastAsia="x-none"/>
        </w:rPr>
      </w:pPr>
      <w:r w:rsidRPr="00A77E17">
        <w:rPr>
          <w:kern w:val="0"/>
          <w:sz w:val="24"/>
          <w:szCs w:val="24"/>
          <w:lang w:val="x-none" w:eastAsia="x-none"/>
        </w:rPr>
        <w:t xml:space="preserve">Как и кем решаются фундаментальные проблемы экономики.? </w:t>
      </w:r>
      <w:r w:rsidRPr="00A77E17">
        <w:rPr>
          <w:kern w:val="0"/>
          <w:sz w:val="24"/>
          <w:szCs w:val="24"/>
          <w:lang w:eastAsia="x-none"/>
        </w:rPr>
        <w:t xml:space="preserve">Каковы особенности их решения </w:t>
      </w:r>
      <w:r w:rsidRPr="00A77E17">
        <w:rPr>
          <w:kern w:val="0"/>
          <w:sz w:val="24"/>
          <w:szCs w:val="24"/>
          <w:lang w:val="x-none" w:eastAsia="x-none"/>
        </w:rPr>
        <w:t>в России</w:t>
      </w:r>
      <w:r w:rsidRPr="00A77E17">
        <w:rPr>
          <w:kern w:val="0"/>
          <w:sz w:val="24"/>
          <w:szCs w:val="24"/>
          <w:lang w:eastAsia="x-none"/>
        </w:rPr>
        <w:t>?</w:t>
      </w:r>
    </w:p>
    <w:p w:rsidR="00A77E17" w:rsidRPr="00A77E17" w:rsidRDefault="00A77E17" w:rsidP="00A77E17">
      <w:pPr>
        <w:widowControl/>
        <w:numPr>
          <w:ilvl w:val="0"/>
          <w:numId w:val="7"/>
        </w:numPr>
        <w:tabs>
          <w:tab w:val="clear" w:pos="788"/>
        </w:tabs>
        <w:suppressAutoHyphens w:val="0"/>
        <w:spacing w:line="240" w:lineRule="auto"/>
        <w:jc w:val="left"/>
        <w:rPr>
          <w:kern w:val="0"/>
          <w:sz w:val="24"/>
          <w:szCs w:val="24"/>
          <w:lang w:val="x-none" w:eastAsia="x-none"/>
        </w:rPr>
      </w:pPr>
      <w:r w:rsidRPr="00A77E17">
        <w:rPr>
          <w:kern w:val="0"/>
          <w:sz w:val="24"/>
          <w:szCs w:val="24"/>
          <w:lang w:eastAsia="x-none"/>
        </w:rPr>
        <w:t>Приведите т</w:t>
      </w:r>
      <w:proofErr w:type="spellStart"/>
      <w:r w:rsidRPr="00A77E17">
        <w:rPr>
          <w:kern w:val="0"/>
          <w:sz w:val="24"/>
          <w:szCs w:val="24"/>
          <w:lang w:val="x-none" w:eastAsia="x-none"/>
        </w:rPr>
        <w:t>ипологизаци</w:t>
      </w:r>
      <w:r w:rsidRPr="00A77E17">
        <w:rPr>
          <w:kern w:val="0"/>
          <w:sz w:val="24"/>
          <w:szCs w:val="24"/>
          <w:lang w:eastAsia="x-none"/>
        </w:rPr>
        <w:t>ю</w:t>
      </w:r>
      <w:proofErr w:type="spellEnd"/>
      <w:r w:rsidRPr="00A77E17">
        <w:rPr>
          <w:kern w:val="0"/>
          <w:sz w:val="24"/>
          <w:szCs w:val="24"/>
          <w:lang w:val="x-none" w:eastAsia="x-none"/>
        </w:rPr>
        <w:t xml:space="preserve"> экономических систем. </w:t>
      </w:r>
      <w:r w:rsidRPr="00A77E17">
        <w:rPr>
          <w:kern w:val="0"/>
          <w:sz w:val="24"/>
          <w:szCs w:val="24"/>
          <w:lang w:eastAsia="x-none"/>
        </w:rPr>
        <w:t>Каковы о</w:t>
      </w:r>
      <w:proofErr w:type="spellStart"/>
      <w:r w:rsidRPr="00A77E17">
        <w:rPr>
          <w:kern w:val="0"/>
          <w:sz w:val="24"/>
          <w:szCs w:val="24"/>
          <w:lang w:val="x-none" w:eastAsia="x-none"/>
        </w:rPr>
        <w:t>сновные</w:t>
      </w:r>
      <w:proofErr w:type="spellEnd"/>
      <w:r w:rsidRPr="00A77E17">
        <w:rPr>
          <w:kern w:val="0"/>
          <w:sz w:val="24"/>
          <w:szCs w:val="24"/>
          <w:lang w:val="x-none" w:eastAsia="x-none"/>
        </w:rPr>
        <w:t xml:space="preserve"> критерии их различий</w:t>
      </w:r>
      <w:r w:rsidRPr="00A77E17">
        <w:rPr>
          <w:kern w:val="0"/>
          <w:sz w:val="24"/>
          <w:szCs w:val="24"/>
          <w:lang w:eastAsia="x-none"/>
        </w:rPr>
        <w:t>?</w:t>
      </w:r>
    </w:p>
    <w:p w:rsidR="00A77E17" w:rsidRPr="00A77E17" w:rsidRDefault="00A77E17" w:rsidP="00A77E17">
      <w:pPr>
        <w:widowControl/>
        <w:numPr>
          <w:ilvl w:val="0"/>
          <w:numId w:val="7"/>
        </w:numPr>
        <w:tabs>
          <w:tab w:val="clear" w:pos="788"/>
        </w:tabs>
        <w:suppressAutoHyphens w:val="0"/>
        <w:spacing w:line="240" w:lineRule="auto"/>
        <w:jc w:val="left"/>
        <w:rPr>
          <w:kern w:val="0"/>
          <w:sz w:val="24"/>
          <w:szCs w:val="24"/>
          <w:lang w:val="x-none" w:eastAsia="x-none"/>
        </w:rPr>
      </w:pPr>
      <w:r w:rsidRPr="00A77E17">
        <w:rPr>
          <w:kern w:val="0"/>
          <w:sz w:val="24"/>
          <w:szCs w:val="24"/>
          <w:lang w:eastAsia="x-none"/>
        </w:rPr>
        <w:t>В чем заключается экономический смысл г</w:t>
      </w:r>
      <w:proofErr w:type="spellStart"/>
      <w:r w:rsidRPr="00A77E17">
        <w:rPr>
          <w:kern w:val="0"/>
          <w:sz w:val="24"/>
          <w:szCs w:val="24"/>
          <w:lang w:val="x-none" w:eastAsia="x-none"/>
        </w:rPr>
        <w:t>раниц</w:t>
      </w:r>
      <w:r w:rsidRPr="00A77E17">
        <w:rPr>
          <w:kern w:val="0"/>
          <w:sz w:val="24"/>
          <w:szCs w:val="24"/>
          <w:lang w:eastAsia="x-none"/>
        </w:rPr>
        <w:t>ы</w:t>
      </w:r>
      <w:proofErr w:type="spellEnd"/>
      <w:r w:rsidRPr="00A77E17">
        <w:rPr>
          <w:kern w:val="0"/>
          <w:sz w:val="24"/>
          <w:szCs w:val="24"/>
          <w:lang w:val="x-none" w:eastAsia="x-none"/>
        </w:rPr>
        <w:t xml:space="preserve"> производственных возможностей</w:t>
      </w:r>
      <w:r w:rsidRPr="00A77E17">
        <w:rPr>
          <w:kern w:val="0"/>
          <w:sz w:val="24"/>
          <w:szCs w:val="24"/>
          <w:lang w:eastAsia="x-none"/>
        </w:rPr>
        <w:t xml:space="preserve">? Приведите </w:t>
      </w:r>
      <w:r w:rsidRPr="00A77E17">
        <w:rPr>
          <w:kern w:val="0"/>
          <w:sz w:val="24"/>
          <w:szCs w:val="24"/>
          <w:lang w:val="x-none" w:eastAsia="x-none"/>
        </w:rPr>
        <w:t>графическ</w:t>
      </w:r>
      <w:r w:rsidRPr="00A77E17">
        <w:rPr>
          <w:kern w:val="0"/>
          <w:sz w:val="24"/>
          <w:szCs w:val="24"/>
          <w:lang w:eastAsia="x-none"/>
        </w:rPr>
        <w:t>ую</w:t>
      </w:r>
      <w:r w:rsidRPr="00A77E17">
        <w:rPr>
          <w:kern w:val="0"/>
          <w:sz w:val="24"/>
          <w:szCs w:val="24"/>
          <w:lang w:val="x-none" w:eastAsia="x-none"/>
        </w:rPr>
        <w:t xml:space="preserve"> интерпретаци</w:t>
      </w:r>
      <w:r w:rsidRPr="00A77E17">
        <w:rPr>
          <w:kern w:val="0"/>
          <w:sz w:val="24"/>
          <w:szCs w:val="24"/>
          <w:lang w:eastAsia="x-none"/>
        </w:rPr>
        <w:t>ю</w:t>
      </w:r>
      <w:r w:rsidRPr="00A77E17">
        <w:rPr>
          <w:kern w:val="0"/>
          <w:sz w:val="24"/>
          <w:szCs w:val="24"/>
          <w:lang w:val="x-none" w:eastAsia="x-none"/>
        </w:rPr>
        <w:t xml:space="preserve">. </w:t>
      </w:r>
    </w:p>
    <w:p w:rsidR="00A77E17" w:rsidRPr="00A77E17" w:rsidRDefault="00A77E17" w:rsidP="00A77E17">
      <w:pPr>
        <w:widowControl/>
        <w:numPr>
          <w:ilvl w:val="0"/>
          <w:numId w:val="7"/>
        </w:numPr>
        <w:tabs>
          <w:tab w:val="clear" w:pos="788"/>
        </w:tabs>
        <w:suppressAutoHyphens w:val="0"/>
        <w:spacing w:line="240" w:lineRule="auto"/>
        <w:jc w:val="left"/>
        <w:rPr>
          <w:kern w:val="0"/>
          <w:sz w:val="24"/>
          <w:szCs w:val="24"/>
          <w:lang w:val="x-none" w:eastAsia="x-none"/>
        </w:rPr>
      </w:pPr>
      <w:r w:rsidRPr="00A77E17">
        <w:rPr>
          <w:kern w:val="0"/>
          <w:sz w:val="24"/>
          <w:szCs w:val="24"/>
          <w:lang w:eastAsia="x-none"/>
        </w:rPr>
        <w:lastRenderedPageBreak/>
        <w:t>Определите понятие «р</w:t>
      </w:r>
      <w:proofErr w:type="spellStart"/>
      <w:r w:rsidRPr="00A77E17">
        <w:rPr>
          <w:kern w:val="0"/>
          <w:sz w:val="24"/>
          <w:szCs w:val="24"/>
          <w:lang w:val="x-none" w:eastAsia="x-none"/>
        </w:rPr>
        <w:t>ыночная</w:t>
      </w:r>
      <w:proofErr w:type="spellEnd"/>
      <w:r w:rsidRPr="00A77E17">
        <w:rPr>
          <w:kern w:val="0"/>
          <w:sz w:val="24"/>
          <w:szCs w:val="24"/>
          <w:lang w:val="x-none" w:eastAsia="x-none"/>
        </w:rPr>
        <w:t xml:space="preserve"> экономика</w:t>
      </w:r>
      <w:r w:rsidRPr="00A77E17">
        <w:rPr>
          <w:kern w:val="0"/>
          <w:sz w:val="24"/>
          <w:szCs w:val="24"/>
          <w:lang w:eastAsia="x-none"/>
        </w:rPr>
        <w:t xml:space="preserve">», приведите </w:t>
      </w:r>
      <w:r w:rsidRPr="00A77E17">
        <w:rPr>
          <w:kern w:val="0"/>
          <w:sz w:val="24"/>
          <w:szCs w:val="24"/>
          <w:lang w:val="x-none" w:eastAsia="x-none"/>
        </w:rPr>
        <w:t>основные черты</w:t>
      </w:r>
      <w:r w:rsidRPr="00A77E17">
        <w:rPr>
          <w:kern w:val="0"/>
          <w:sz w:val="24"/>
          <w:szCs w:val="24"/>
          <w:lang w:eastAsia="x-none"/>
        </w:rPr>
        <w:t xml:space="preserve"> рыночной экономики</w:t>
      </w:r>
      <w:r w:rsidRPr="00A77E17">
        <w:rPr>
          <w:kern w:val="0"/>
          <w:sz w:val="24"/>
          <w:szCs w:val="24"/>
          <w:lang w:val="x-none" w:eastAsia="x-none"/>
        </w:rPr>
        <w:t xml:space="preserve">. </w:t>
      </w:r>
      <w:r w:rsidRPr="00A77E17">
        <w:rPr>
          <w:kern w:val="0"/>
          <w:sz w:val="24"/>
          <w:szCs w:val="24"/>
          <w:lang w:eastAsia="x-none"/>
        </w:rPr>
        <w:t>Каковы с</w:t>
      </w:r>
      <w:proofErr w:type="spellStart"/>
      <w:r w:rsidRPr="00A77E17">
        <w:rPr>
          <w:kern w:val="0"/>
          <w:sz w:val="24"/>
          <w:szCs w:val="24"/>
          <w:lang w:val="x-none" w:eastAsia="x-none"/>
        </w:rPr>
        <w:t>равнительные</w:t>
      </w:r>
      <w:proofErr w:type="spellEnd"/>
      <w:r w:rsidRPr="00A77E17">
        <w:rPr>
          <w:kern w:val="0"/>
          <w:sz w:val="24"/>
          <w:szCs w:val="24"/>
          <w:lang w:val="x-none" w:eastAsia="x-none"/>
        </w:rPr>
        <w:t xml:space="preserve"> преимущества и недостатки рыночной экономики</w:t>
      </w:r>
      <w:r w:rsidRPr="00A77E17">
        <w:rPr>
          <w:kern w:val="0"/>
          <w:sz w:val="24"/>
          <w:szCs w:val="24"/>
          <w:lang w:eastAsia="x-none"/>
        </w:rPr>
        <w:t>?</w:t>
      </w:r>
    </w:p>
    <w:p w:rsidR="00A77E17" w:rsidRPr="00A77E17" w:rsidRDefault="00A77E17" w:rsidP="00A77E17">
      <w:pPr>
        <w:widowControl/>
        <w:numPr>
          <w:ilvl w:val="0"/>
          <w:numId w:val="7"/>
        </w:numPr>
        <w:tabs>
          <w:tab w:val="clear" w:pos="788"/>
        </w:tabs>
        <w:suppressAutoHyphens w:val="0"/>
        <w:spacing w:line="240" w:lineRule="auto"/>
        <w:jc w:val="left"/>
        <w:rPr>
          <w:kern w:val="0"/>
          <w:sz w:val="24"/>
          <w:szCs w:val="24"/>
          <w:lang w:val="x-none" w:eastAsia="x-none"/>
        </w:rPr>
      </w:pPr>
      <w:r w:rsidRPr="00A77E17">
        <w:rPr>
          <w:kern w:val="0"/>
          <w:sz w:val="24"/>
          <w:szCs w:val="24"/>
          <w:lang w:eastAsia="x-none"/>
        </w:rPr>
        <w:t>Каковы о</w:t>
      </w:r>
      <w:proofErr w:type="spellStart"/>
      <w:r w:rsidRPr="00A77E17">
        <w:rPr>
          <w:kern w:val="0"/>
          <w:sz w:val="24"/>
          <w:szCs w:val="24"/>
          <w:lang w:val="x-none" w:eastAsia="x-none"/>
        </w:rPr>
        <w:t>сновные</w:t>
      </w:r>
      <w:proofErr w:type="spellEnd"/>
      <w:r w:rsidRPr="00A77E17">
        <w:rPr>
          <w:kern w:val="0"/>
          <w:sz w:val="24"/>
          <w:szCs w:val="24"/>
          <w:lang w:val="x-none" w:eastAsia="x-none"/>
        </w:rPr>
        <w:t xml:space="preserve"> черты смешанной экономики</w:t>
      </w:r>
      <w:r w:rsidRPr="00A77E17">
        <w:rPr>
          <w:kern w:val="0"/>
          <w:sz w:val="24"/>
          <w:szCs w:val="24"/>
          <w:lang w:eastAsia="x-none"/>
        </w:rPr>
        <w:t>? В чем заключается р</w:t>
      </w:r>
      <w:proofErr w:type="spellStart"/>
      <w:r w:rsidRPr="00A77E17">
        <w:rPr>
          <w:kern w:val="0"/>
          <w:sz w:val="24"/>
          <w:szCs w:val="24"/>
          <w:lang w:val="x-none" w:eastAsia="x-none"/>
        </w:rPr>
        <w:t>оль</w:t>
      </w:r>
      <w:proofErr w:type="spellEnd"/>
      <w:r w:rsidRPr="00A77E17">
        <w:rPr>
          <w:kern w:val="0"/>
          <w:sz w:val="24"/>
          <w:szCs w:val="24"/>
          <w:lang w:val="x-none" w:eastAsia="x-none"/>
        </w:rPr>
        <w:t xml:space="preserve"> государства в </w:t>
      </w:r>
      <w:r w:rsidRPr="00A77E17">
        <w:rPr>
          <w:kern w:val="0"/>
          <w:sz w:val="24"/>
          <w:szCs w:val="24"/>
          <w:lang w:eastAsia="x-none"/>
        </w:rPr>
        <w:t>смешанной</w:t>
      </w:r>
      <w:r w:rsidRPr="00A77E17">
        <w:rPr>
          <w:kern w:val="0"/>
          <w:sz w:val="24"/>
          <w:szCs w:val="24"/>
          <w:lang w:val="x-none" w:eastAsia="x-none"/>
        </w:rPr>
        <w:t xml:space="preserve"> экономике</w:t>
      </w:r>
      <w:r w:rsidRPr="00A77E17">
        <w:rPr>
          <w:kern w:val="0"/>
          <w:sz w:val="24"/>
          <w:szCs w:val="24"/>
          <w:lang w:eastAsia="x-none"/>
        </w:rPr>
        <w:t>?</w:t>
      </w:r>
    </w:p>
    <w:p w:rsidR="00A77E17" w:rsidRPr="00A77E17" w:rsidRDefault="00A77E17" w:rsidP="00A77E17">
      <w:pPr>
        <w:widowControl/>
        <w:numPr>
          <w:ilvl w:val="0"/>
          <w:numId w:val="7"/>
        </w:numPr>
        <w:tabs>
          <w:tab w:val="clear" w:pos="788"/>
        </w:tabs>
        <w:suppressAutoHyphens w:val="0"/>
        <w:spacing w:line="240" w:lineRule="auto"/>
        <w:jc w:val="left"/>
        <w:rPr>
          <w:kern w:val="0"/>
          <w:sz w:val="24"/>
          <w:szCs w:val="24"/>
          <w:lang w:val="x-none" w:eastAsia="x-none"/>
        </w:rPr>
      </w:pPr>
      <w:r w:rsidRPr="00A77E17">
        <w:rPr>
          <w:kern w:val="0"/>
          <w:sz w:val="24"/>
          <w:szCs w:val="24"/>
          <w:lang w:eastAsia="x-none"/>
        </w:rPr>
        <w:t>Каковы о</w:t>
      </w:r>
      <w:proofErr w:type="spellStart"/>
      <w:r w:rsidRPr="00A77E17">
        <w:rPr>
          <w:kern w:val="0"/>
          <w:sz w:val="24"/>
          <w:szCs w:val="24"/>
          <w:lang w:val="x-none" w:eastAsia="x-none"/>
        </w:rPr>
        <w:t>бщие</w:t>
      </w:r>
      <w:proofErr w:type="spellEnd"/>
      <w:r w:rsidRPr="00A77E17">
        <w:rPr>
          <w:kern w:val="0"/>
          <w:sz w:val="24"/>
          <w:szCs w:val="24"/>
          <w:lang w:val="x-none" w:eastAsia="x-none"/>
        </w:rPr>
        <w:t xml:space="preserve"> черты рынков несовершенной конкуренции</w:t>
      </w:r>
      <w:r w:rsidRPr="00A77E17">
        <w:rPr>
          <w:kern w:val="0"/>
          <w:sz w:val="24"/>
          <w:szCs w:val="24"/>
          <w:lang w:eastAsia="x-none"/>
        </w:rPr>
        <w:t>?</w:t>
      </w:r>
      <w:r w:rsidRPr="00A77E17">
        <w:rPr>
          <w:kern w:val="0"/>
          <w:sz w:val="24"/>
          <w:szCs w:val="24"/>
          <w:lang w:val="x-none" w:eastAsia="x-none"/>
        </w:rPr>
        <w:t xml:space="preserve"> </w:t>
      </w:r>
      <w:r w:rsidRPr="00A77E17">
        <w:rPr>
          <w:kern w:val="0"/>
          <w:sz w:val="24"/>
          <w:szCs w:val="24"/>
          <w:lang w:eastAsia="x-none"/>
        </w:rPr>
        <w:t>В чем заключается к</w:t>
      </w:r>
      <w:proofErr w:type="spellStart"/>
      <w:r w:rsidRPr="00A77E17">
        <w:rPr>
          <w:kern w:val="0"/>
          <w:sz w:val="24"/>
          <w:szCs w:val="24"/>
          <w:lang w:val="x-none" w:eastAsia="x-none"/>
        </w:rPr>
        <w:t>ритерий</w:t>
      </w:r>
      <w:proofErr w:type="spellEnd"/>
      <w:r w:rsidRPr="00A77E17">
        <w:rPr>
          <w:kern w:val="0"/>
          <w:sz w:val="24"/>
          <w:szCs w:val="24"/>
          <w:lang w:val="x-none" w:eastAsia="x-none"/>
        </w:rPr>
        <w:t xml:space="preserve"> несовершенной конкуренции</w:t>
      </w:r>
      <w:r w:rsidRPr="00A77E17">
        <w:rPr>
          <w:kern w:val="0"/>
          <w:sz w:val="24"/>
          <w:szCs w:val="24"/>
          <w:lang w:eastAsia="x-none"/>
        </w:rPr>
        <w:t>?</w:t>
      </w:r>
    </w:p>
    <w:p w:rsidR="00A77E17" w:rsidRPr="00A77E17" w:rsidRDefault="00A77E17" w:rsidP="00A77E17">
      <w:pPr>
        <w:widowControl/>
        <w:numPr>
          <w:ilvl w:val="0"/>
          <w:numId w:val="7"/>
        </w:numPr>
        <w:tabs>
          <w:tab w:val="clear" w:pos="788"/>
        </w:tabs>
        <w:suppressAutoHyphens w:val="0"/>
        <w:spacing w:line="240" w:lineRule="auto"/>
        <w:jc w:val="left"/>
        <w:rPr>
          <w:kern w:val="0"/>
          <w:sz w:val="24"/>
          <w:szCs w:val="24"/>
          <w:lang w:val="x-none" w:eastAsia="x-none"/>
        </w:rPr>
      </w:pPr>
      <w:r w:rsidRPr="00A77E17">
        <w:rPr>
          <w:kern w:val="0"/>
          <w:sz w:val="24"/>
          <w:szCs w:val="24"/>
          <w:lang w:val="x-none" w:eastAsia="x-none"/>
        </w:rPr>
        <w:t xml:space="preserve">Перечислите и охарактеризуйте основные черты рынка монополистической конкуренции. </w:t>
      </w:r>
    </w:p>
    <w:p w:rsidR="00A77E17" w:rsidRPr="00A77E17" w:rsidRDefault="00A77E17" w:rsidP="00A77E17">
      <w:pPr>
        <w:widowControl/>
        <w:numPr>
          <w:ilvl w:val="0"/>
          <w:numId w:val="7"/>
        </w:numPr>
        <w:tabs>
          <w:tab w:val="clear" w:pos="788"/>
        </w:tabs>
        <w:suppressAutoHyphens w:val="0"/>
        <w:spacing w:line="240" w:lineRule="auto"/>
        <w:jc w:val="left"/>
        <w:rPr>
          <w:kern w:val="0"/>
          <w:sz w:val="24"/>
          <w:szCs w:val="24"/>
          <w:lang w:val="x-none" w:eastAsia="x-none"/>
        </w:rPr>
      </w:pPr>
      <w:r w:rsidRPr="00A77E17">
        <w:rPr>
          <w:kern w:val="0"/>
          <w:sz w:val="24"/>
          <w:szCs w:val="24"/>
          <w:lang w:eastAsia="x-none"/>
        </w:rPr>
        <w:t>Дайте х</w:t>
      </w:r>
      <w:proofErr w:type="spellStart"/>
      <w:r w:rsidRPr="00A77E17">
        <w:rPr>
          <w:kern w:val="0"/>
          <w:sz w:val="24"/>
          <w:szCs w:val="24"/>
          <w:lang w:val="x-none" w:eastAsia="x-none"/>
        </w:rPr>
        <w:t>арактеристик</w:t>
      </w:r>
      <w:r w:rsidRPr="00A77E17">
        <w:rPr>
          <w:kern w:val="0"/>
          <w:sz w:val="24"/>
          <w:szCs w:val="24"/>
          <w:lang w:eastAsia="x-none"/>
        </w:rPr>
        <w:t>у</w:t>
      </w:r>
      <w:proofErr w:type="spellEnd"/>
      <w:r w:rsidRPr="00A77E17">
        <w:rPr>
          <w:kern w:val="0"/>
          <w:sz w:val="24"/>
          <w:szCs w:val="24"/>
          <w:lang w:val="x-none" w:eastAsia="x-none"/>
        </w:rPr>
        <w:t xml:space="preserve"> олигополии как рыночной среды. </w:t>
      </w:r>
      <w:r w:rsidRPr="00A77E17">
        <w:rPr>
          <w:kern w:val="0"/>
          <w:sz w:val="24"/>
          <w:szCs w:val="24"/>
          <w:lang w:eastAsia="x-none"/>
        </w:rPr>
        <w:t>Какие существуют т</w:t>
      </w:r>
      <w:proofErr w:type="spellStart"/>
      <w:r w:rsidRPr="00A77E17">
        <w:rPr>
          <w:kern w:val="0"/>
          <w:sz w:val="24"/>
          <w:szCs w:val="24"/>
          <w:lang w:val="x-none" w:eastAsia="x-none"/>
        </w:rPr>
        <w:t>ипы</w:t>
      </w:r>
      <w:proofErr w:type="spellEnd"/>
      <w:r w:rsidRPr="00A77E17">
        <w:rPr>
          <w:kern w:val="0"/>
          <w:sz w:val="24"/>
          <w:szCs w:val="24"/>
          <w:lang w:val="x-none" w:eastAsia="x-none"/>
        </w:rPr>
        <w:t xml:space="preserve"> олигополий</w:t>
      </w:r>
      <w:r w:rsidRPr="00A77E17">
        <w:rPr>
          <w:kern w:val="0"/>
          <w:sz w:val="24"/>
          <w:szCs w:val="24"/>
          <w:lang w:eastAsia="x-none"/>
        </w:rPr>
        <w:t>?</w:t>
      </w:r>
    </w:p>
    <w:p w:rsidR="00A77E17" w:rsidRPr="00A77E17" w:rsidRDefault="00A77E17" w:rsidP="00A77E17">
      <w:pPr>
        <w:widowControl/>
        <w:numPr>
          <w:ilvl w:val="0"/>
          <w:numId w:val="7"/>
        </w:numPr>
        <w:tabs>
          <w:tab w:val="clear" w:pos="788"/>
        </w:tabs>
        <w:suppressAutoHyphens w:val="0"/>
        <w:spacing w:line="240" w:lineRule="auto"/>
        <w:jc w:val="left"/>
        <w:rPr>
          <w:kern w:val="0"/>
          <w:sz w:val="24"/>
          <w:szCs w:val="24"/>
          <w:lang w:val="x-none" w:eastAsia="x-none"/>
        </w:rPr>
      </w:pPr>
      <w:r w:rsidRPr="00A77E17">
        <w:rPr>
          <w:kern w:val="0"/>
          <w:sz w:val="24"/>
          <w:szCs w:val="24"/>
          <w:lang w:eastAsia="x-none"/>
        </w:rPr>
        <w:t>Дайте х</w:t>
      </w:r>
      <w:proofErr w:type="spellStart"/>
      <w:r w:rsidRPr="00A77E17">
        <w:rPr>
          <w:kern w:val="0"/>
          <w:sz w:val="24"/>
          <w:szCs w:val="24"/>
          <w:lang w:val="x-none" w:eastAsia="x-none"/>
        </w:rPr>
        <w:t>арактеристик</w:t>
      </w:r>
      <w:r w:rsidRPr="00A77E17">
        <w:rPr>
          <w:kern w:val="0"/>
          <w:sz w:val="24"/>
          <w:szCs w:val="24"/>
          <w:lang w:eastAsia="x-none"/>
        </w:rPr>
        <w:t>у</w:t>
      </w:r>
      <w:proofErr w:type="spellEnd"/>
      <w:r w:rsidRPr="00A77E17">
        <w:rPr>
          <w:kern w:val="0"/>
          <w:sz w:val="24"/>
          <w:szCs w:val="24"/>
          <w:lang w:val="x-none" w:eastAsia="x-none"/>
        </w:rPr>
        <w:t xml:space="preserve"> монополии как рыночной среды. </w:t>
      </w:r>
      <w:r w:rsidRPr="00A77E17">
        <w:rPr>
          <w:kern w:val="0"/>
          <w:sz w:val="24"/>
          <w:szCs w:val="24"/>
          <w:lang w:eastAsia="x-none"/>
        </w:rPr>
        <w:t>Опишите р</w:t>
      </w:r>
      <w:proofErr w:type="spellStart"/>
      <w:r w:rsidRPr="00A77E17">
        <w:rPr>
          <w:kern w:val="0"/>
          <w:sz w:val="24"/>
          <w:szCs w:val="24"/>
          <w:lang w:val="x-none" w:eastAsia="x-none"/>
        </w:rPr>
        <w:t>ыночное</w:t>
      </w:r>
      <w:proofErr w:type="spellEnd"/>
      <w:r w:rsidRPr="00A77E17">
        <w:rPr>
          <w:kern w:val="0"/>
          <w:sz w:val="24"/>
          <w:szCs w:val="24"/>
          <w:lang w:val="x-none" w:eastAsia="x-none"/>
        </w:rPr>
        <w:t xml:space="preserve"> равновесие в условиях монополии в краткосрочный период.</w:t>
      </w:r>
    </w:p>
    <w:p w:rsidR="00A77E17" w:rsidRPr="00A77E17" w:rsidRDefault="00A77E17" w:rsidP="00A77E17">
      <w:pPr>
        <w:widowControl/>
        <w:numPr>
          <w:ilvl w:val="0"/>
          <w:numId w:val="7"/>
        </w:numPr>
        <w:tabs>
          <w:tab w:val="clear" w:pos="788"/>
        </w:tabs>
        <w:suppressAutoHyphens w:val="0"/>
        <w:spacing w:line="240" w:lineRule="auto"/>
        <w:jc w:val="left"/>
        <w:rPr>
          <w:kern w:val="0"/>
          <w:sz w:val="24"/>
          <w:szCs w:val="24"/>
          <w:lang w:val="x-none" w:eastAsia="x-none"/>
        </w:rPr>
      </w:pPr>
      <w:r w:rsidRPr="00A77E17">
        <w:rPr>
          <w:kern w:val="0"/>
          <w:sz w:val="24"/>
          <w:szCs w:val="24"/>
          <w:lang w:eastAsia="x-none"/>
        </w:rPr>
        <w:t>Дайте х</w:t>
      </w:r>
      <w:proofErr w:type="spellStart"/>
      <w:r w:rsidRPr="00A77E17">
        <w:rPr>
          <w:kern w:val="0"/>
          <w:sz w:val="24"/>
          <w:szCs w:val="24"/>
          <w:lang w:val="x-none" w:eastAsia="x-none"/>
        </w:rPr>
        <w:t>арактеристик</w:t>
      </w:r>
      <w:r w:rsidRPr="00A77E17">
        <w:rPr>
          <w:kern w:val="0"/>
          <w:sz w:val="24"/>
          <w:szCs w:val="24"/>
          <w:lang w:eastAsia="x-none"/>
        </w:rPr>
        <w:t>у</w:t>
      </w:r>
      <w:proofErr w:type="spellEnd"/>
      <w:r w:rsidRPr="00A77E17">
        <w:rPr>
          <w:kern w:val="0"/>
          <w:sz w:val="24"/>
          <w:szCs w:val="24"/>
          <w:lang w:val="x-none" w:eastAsia="x-none"/>
        </w:rPr>
        <w:t xml:space="preserve"> российских естественных монополий и меры государственного регулирования в отношении их. </w:t>
      </w:r>
    </w:p>
    <w:p w:rsidR="00A77E17" w:rsidRPr="00A77E17" w:rsidRDefault="00A77E17" w:rsidP="00A77E17">
      <w:pPr>
        <w:widowControl/>
        <w:numPr>
          <w:ilvl w:val="0"/>
          <w:numId w:val="7"/>
        </w:numPr>
        <w:tabs>
          <w:tab w:val="clear" w:pos="788"/>
        </w:tabs>
        <w:suppressAutoHyphens w:val="0"/>
        <w:spacing w:line="240" w:lineRule="auto"/>
        <w:jc w:val="left"/>
        <w:rPr>
          <w:kern w:val="0"/>
          <w:sz w:val="24"/>
          <w:szCs w:val="24"/>
          <w:lang w:val="x-none" w:eastAsia="x-none"/>
        </w:rPr>
      </w:pPr>
      <w:r w:rsidRPr="00A77E17">
        <w:rPr>
          <w:kern w:val="0"/>
          <w:sz w:val="24"/>
          <w:szCs w:val="24"/>
          <w:lang w:eastAsia="x-none"/>
        </w:rPr>
        <w:t>Что такое с</w:t>
      </w:r>
      <w:proofErr w:type="spellStart"/>
      <w:r w:rsidRPr="00A77E17">
        <w:rPr>
          <w:kern w:val="0"/>
          <w:sz w:val="24"/>
          <w:szCs w:val="24"/>
          <w:lang w:val="x-none" w:eastAsia="x-none"/>
        </w:rPr>
        <w:t>прос</w:t>
      </w:r>
      <w:proofErr w:type="spellEnd"/>
      <w:r w:rsidRPr="00A77E17">
        <w:rPr>
          <w:kern w:val="0"/>
          <w:sz w:val="24"/>
          <w:szCs w:val="24"/>
          <w:lang w:val="x-none" w:eastAsia="x-none"/>
        </w:rPr>
        <w:t xml:space="preserve"> на экономические ресурсы</w:t>
      </w:r>
      <w:r w:rsidRPr="00A77E17">
        <w:rPr>
          <w:kern w:val="0"/>
          <w:sz w:val="24"/>
          <w:szCs w:val="24"/>
          <w:lang w:eastAsia="x-none"/>
        </w:rPr>
        <w:t>?</w:t>
      </w:r>
    </w:p>
    <w:p w:rsidR="00A77E17" w:rsidRPr="00A77E17" w:rsidRDefault="00A77E17" w:rsidP="00A77E17">
      <w:pPr>
        <w:widowControl/>
        <w:numPr>
          <w:ilvl w:val="0"/>
          <w:numId w:val="7"/>
        </w:numPr>
        <w:tabs>
          <w:tab w:val="clear" w:pos="788"/>
        </w:tabs>
        <w:suppressAutoHyphens w:val="0"/>
        <w:spacing w:line="240" w:lineRule="auto"/>
        <w:jc w:val="left"/>
        <w:rPr>
          <w:kern w:val="0"/>
          <w:sz w:val="24"/>
          <w:szCs w:val="24"/>
          <w:lang w:val="x-none" w:eastAsia="x-none"/>
        </w:rPr>
      </w:pPr>
      <w:r w:rsidRPr="00A77E17">
        <w:rPr>
          <w:kern w:val="0"/>
          <w:sz w:val="24"/>
          <w:szCs w:val="24"/>
          <w:lang w:eastAsia="x-none"/>
        </w:rPr>
        <w:t>Дайте х</w:t>
      </w:r>
      <w:proofErr w:type="spellStart"/>
      <w:r w:rsidRPr="00A77E17">
        <w:rPr>
          <w:kern w:val="0"/>
          <w:sz w:val="24"/>
          <w:szCs w:val="24"/>
          <w:lang w:val="x-none" w:eastAsia="x-none"/>
        </w:rPr>
        <w:t>арактеристик</w:t>
      </w:r>
      <w:r w:rsidRPr="00A77E17">
        <w:rPr>
          <w:kern w:val="0"/>
          <w:sz w:val="24"/>
          <w:szCs w:val="24"/>
          <w:lang w:eastAsia="x-none"/>
        </w:rPr>
        <w:t>у</w:t>
      </w:r>
      <w:proofErr w:type="spellEnd"/>
      <w:r w:rsidRPr="00A77E17">
        <w:rPr>
          <w:kern w:val="0"/>
          <w:sz w:val="24"/>
          <w:szCs w:val="24"/>
          <w:lang w:val="x-none" w:eastAsia="x-none"/>
        </w:rPr>
        <w:t xml:space="preserve"> рынка труда в условиях совершенной конкуренции</w:t>
      </w:r>
      <w:r w:rsidRPr="00A77E17">
        <w:rPr>
          <w:kern w:val="0"/>
          <w:sz w:val="24"/>
          <w:szCs w:val="24"/>
          <w:lang w:eastAsia="x-none"/>
        </w:rPr>
        <w:t>?</w:t>
      </w:r>
    </w:p>
    <w:p w:rsidR="00A77E17" w:rsidRPr="00A77E17" w:rsidRDefault="00A77E17" w:rsidP="00A77E17">
      <w:pPr>
        <w:widowControl/>
        <w:numPr>
          <w:ilvl w:val="0"/>
          <w:numId w:val="7"/>
        </w:numPr>
        <w:tabs>
          <w:tab w:val="clear" w:pos="788"/>
        </w:tabs>
        <w:suppressAutoHyphens w:val="0"/>
        <w:spacing w:line="240" w:lineRule="auto"/>
        <w:jc w:val="left"/>
        <w:rPr>
          <w:kern w:val="0"/>
          <w:sz w:val="24"/>
          <w:szCs w:val="24"/>
          <w:lang w:val="x-none" w:eastAsia="x-none"/>
        </w:rPr>
      </w:pPr>
      <w:r w:rsidRPr="00A77E17">
        <w:rPr>
          <w:kern w:val="0"/>
          <w:sz w:val="24"/>
          <w:szCs w:val="24"/>
          <w:lang w:val="x-none" w:eastAsia="x-none"/>
        </w:rPr>
        <w:t>Сравните преимущества и недостатки основных форм заработной платы и систем оплаты труда.</w:t>
      </w:r>
    </w:p>
    <w:p w:rsidR="00A77E17" w:rsidRPr="00A77E17" w:rsidRDefault="00A77E17" w:rsidP="00A77E17">
      <w:pPr>
        <w:widowControl/>
        <w:numPr>
          <w:ilvl w:val="0"/>
          <w:numId w:val="7"/>
        </w:numPr>
        <w:tabs>
          <w:tab w:val="clear" w:pos="788"/>
        </w:tabs>
        <w:suppressAutoHyphens w:val="0"/>
        <w:spacing w:line="240" w:lineRule="auto"/>
        <w:jc w:val="left"/>
        <w:rPr>
          <w:kern w:val="0"/>
          <w:sz w:val="24"/>
          <w:szCs w:val="24"/>
          <w:lang w:val="x-none" w:eastAsia="x-none"/>
        </w:rPr>
      </w:pPr>
      <w:r w:rsidRPr="00A77E17">
        <w:rPr>
          <w:kern w:val="0"/>
          <w:sz w:val="24"/>
          <w:szCs w:val="24"/>
          <w:lang w:eastAsia="x-none"/>
        </w:rPr>
        <w:t>Дайте х</w:t>
      </w:r>
      <w:proofErr w:type="spellStart"/>
      <w:r w:rsidRPr="00A77E17">
        <w:rPr>
          <w:kern w:val="0"/>
          <w:sz w:val="24"/>
          <w:szCs w:val="24"/>
          <w:lang w:val="x-none" w:eastAsia="x-none"/>
        </w:rPr>
        <w:t>арактеристик</w:t>
      </w:r>
      <w:r w:rsidRPr="00A77E17">
        <w:rPr>
          <w:kern w:val="0"/>
          <w:sz w:val="24"/>
          <w:szCs w:val="24"/>
          <w:lang w:eastAsia="x-none"/>
        </w:rPr>
        <w:t>у</w:t>
      </w:r>
      <w:proofErr w:type="spellEnd"/>
      <w:r w:rsidRPr="00A77E17">
        <w:rPr>
          <w:kern w:val="0"/>
          <w:sz w:val="24"/>
          <w:szCs w:val="24"/>
          <w:lang w:val="x-none" w:eastAsia="x-none"/>
        </w:rPr>
        <w:t xml:space="preserve"> капитала как фактора производства. </w:t>
      </w:r>
    </w:p>
    <w:p w:rsidR="00A77E17" w:rsidRPr="00A77E17" w:rsidRDefault="00A77E17" w:rsidP="00A77E17">
      <w:pPr>
        <w:widowControl/>
        <w:numPr>
          <w:ilvl w:val="0"/>
          <w:numId w:val="7"/>
        </w:numPr>
        <w:tabs>
          <w:tab w:val="clear" w:pos="788"/>
        </w:tabs>
        <w:suppressAutoHyphens w:val="0"/>
        <w:spacing w:line="240" w:lineRule="auto"/>
        <w:jc w:val="left"/>
        <w:rPr>
          <w:kern w:val="0"/>
          <w:sz w:val="24"/>
          <w:szCs w:val="24"/>
          <w:lang w:val="x-none" w:eastAsia="x-none"/>
        </w:rPr>
      </w:pPr>
      <w:r w:rsidRPr="00A77E17">
        <w:rPr>
          <w:kern w:val="0"/>
          <w:sz w:val="24"/>
          <w:szCs w:val="24"/>
          <w:lang w:eastAsia="x-none"/>
        </w:rPr>
        <w:t>Что такое ф</w:t>
      </w:r>
      <w:proofErr w:type="spellStart"/>
      <w:r w:rsidRPr="00A77E17">
        <w:rPr>
          <w:kern w:val="0"/>
          <w:sz w:val="24"/>
          <w:szCs w:val="24"/>
          <w:lang w:val="x-none" w:eastAsia="x-none"/>
        </w:rPr>
        <w:t>ондовая</w:t>
      </w:r>
      <w:proofErr w:type="spellEnd"/>
      <w:r w:rsidRPr="00A77E17">
        <w:rPr>
          <w:kern w:val="0"/>
          <w:sz w:val="24"/>
          <w:szCs w:val="24"/>
          <w:lang w:val="x-none" w:eastAsia="x-none"/>
        </w:rPr>
        <w:t xml:space="preserve"> биржа и </w:t>
      </w:r>
      <w:r w:rsidRPr="00A77E17">
        <w:rPr>
          <w:kern w:val="0"/>
          <w:sz w:val="24"/>
          <w:szCs w:val="24"/>
          <w:lang w:eastAsia="x-none"/>
        </w:rPr>
        <w:t xml:space="preserve">каковы </w:t>
      </w:r>
      <w:r w:rsidRPr="00A77E17">
        <w:rPr>
          <w:kern w:val="0"/>
          <w:sz w:val="24"/>
          <w:szCs w:val="24"/>
          <w:lang w:val="x-none" w:eastAsia="x-none"/>
        </w:rPr>
        <w:t>ее функции в экономике</w:t>
      </w:r>
      <w:r w:rsidRPr="00A77E17">
        <w:rPr>
          <w:kern w:val="0"/>
          <w:sz w:val="24"/>
          <w:szCs w:val="24"/>
          <w:lang w:eastAsia="x-none"/>
        </w:rPr>
        <w:t>?</w:t>
      </w:r>
    </w:p>
    <w:p w:rsidR="00A77E17" w:rsidRPr="00A77E17" w:rsidRDefault="00A77E17" w:rsidP="00A77E17">
      <w:pPr>
        <w:widowControl/>
        <w:numPr>
          <w:ilvl w:val="0"/>
          <w:numId w:val="7"/>
        </w:numPr>
        <w:tabs>
          <w:tab w:val="clear" w:pos="788"/>
        </w:tabs>
        <w:suppressAutoHyphens w:val="0"/>
        <w:spacing w:line="240" w:lineRule="auto"/>
        <w:jc w:val="left"/>
        <w:rPr>
          <w:kern w:val="0"/>
          <w:sz w:val="24"/>
          <w:szCs w:val="24"/>
          <w:lang w:val="x-none" w:eastAsia="x-none"/>
        </w:rPr>
      </w:pPr>
      <w:r w:rsidRPr="00A77E17">
        <w:rPr>
          <w:kern w:val="0"/>
          <w:sz w:val="24"/>
          <w:szCs w:val="24"/>
          <w:lang w:val="x-none" w:eastAsia="x-none"/>
        </w:rPr>
        <w:t>Дайте характеристику видам земельной ренты.</w:t>
      </w:r>
    </w:p>
    <w:p w:rsidR="00A77E17" w:rsidRPr="00A77E17" w:rsidRDefault="00A77E17" w:rsidP="00A77E17">
      <w:pPr>
        <w:widowControl/>
        <w:numPr>
          <w:ilvl w:val="0"/>
          <w:numId w:val="7"/>
        </w:numPr>
        <w:tabs>
          <w:tab w:val="clear" w:pos="788"/>
        </w:tabs>
        <w:suppressAutoHyphens w:val="0"/>
        <w:spacing w:line="240" w:lineRule="auto"/>
        <w:jc w:val="left"/>
        <w:rPr>
          <w:kern w:val="0"/>
          <w:sz w:val="24"/>
          <w:szCs w:val="24"/>
          <w:lang w:val="x-none" w:eastAsia="x-none"/>
        </w:rPr>
      </w:pPr>
      <w:r w:rsidRPr="00A77E17">
        <w:rPr>
          <w:kern w:val="0"/>
          <w:sz w:val="24"/>
          <w:szCs w:val="24"/>
          <w:lang w:eastAsia="x-none"/>
        </w:rPr>
        <w:t>Перечислите 5-7 о</w:t>
      </w:r>
      <w:proofErr w:type="spellStart"/>
      <w:r w:rsidRPr="00A77E17">
        <w:rPr>
          <w:kern w:val="0"/>
          <w:sz w:val="24"/>
          <w:szCs w:val="24"/>
          <w:lang w:val="x-none" w:eastAsia="x-none"/>
        </w:rPr>
        <w:t>рганизационно</w:t>
      </w:r>
      <w:proofErr w:type="spellEnd"/>
      <w:r w:rsidRPr="00A77E17">
        <w:rPr>
          <w:kern w:val="0"/>
          <w:sz w:val="24"/>
          <w:szCs w:val="24"/>
          <w:lang w:val="x-none" w:eastAsia="x-none"/>
        </w:rPr>
        <w:t>-правовы</w:t>
      </w:r>
      <w:r w:rsidRPr="00A77E17">
        <w:rPr>
          <w:kern w:val="0"/>
          <w:sz w:val="24"/>
          <w:szCs w:val="24"/>
          <w:lang w:eastAsia="x-none"/>
        </w:rPr>
        <w:t>х</w:t>
      </w:r>
      <w:r w:rsidRPr="00A77E17">
        <w:rPr>
          <w:kern w:val="0"/>
          <w:sz w:val="24"/>
          <w:szCs w:val="24"/>
          <w:lang w:val="x-none" w:eastAsia="x-none"/>
        </w:rPr>
        <w:t xml:space="preserve"> форм предприятий. </w:t>
      </w:r>
    </w:p>
    <w:p w:rsidR="00A77E17" w:rsidRPr="00A77E17" w:rsidRDefault="00A77E17" w:rsidP="00A77E17">
      <w:pPr>
        <w:widowControl/>
        <w:numPr>
          <w:ilvl w:val="0"/>
          <w:numId w:val="7"/>
        </w:numPr>
        <w:tabs>
          <w:tab w:val="clear" w:pos="788"/>
        </w:tabs>
        <w:suppressAutoHyphens w:val="0"/>
        <w:spacing w:line="240" w:lineRule="auto"/>
        <w:jc w:val="left"/>
        <w:rPr>
          <w:kern w:val="0"/>
          <w:sz w:val="24"/>
          <w:szCs w:val="24"/>
          <w:lang w:val="x-none" w:eastAsia="x-none"/>
        </w:rPr>
      </w:pPr>
      <w:r w:rsidRPr="00A77E17">
        <w:rPr>
          <w:kern w:val="0"/>
          <w:sz w:val="24"/>
          <w:szCs w:val="24"/>
          <w:lang w:eastAsia="x-none"/>
        </w:rPr>
        <w:t>Что представляет собой и</w:t>
      </w:r>
      <w:proofErr w:type="spellStart"/>
      <w:r w:rsidRPr="00A77E17">
        <w:rPr>
          <w:kern w:val="0"/>
          <w:sz w:val="24"/>
          <w:szCs w:val="24"/>
          <w:lang w:val="x-none" w:eastAsia="x-none"/>
        </w:rPr>
        <w:t>нформация</w:t>
      </w:r>
      <w:proofErr w:type="spellEnd"/>
      <w:r w:rsidRPr="00A77E17">
        <w:rPr>
          <w:kern w:val="0"/>
          <w:sz w:val="24"/>
          <w:szCs w:val="24"/>
          <w:lang w:val="x-none" w:eastAsia="x-none"/>
        </w:rPr>
        <w:t xml:space="preserve"> как фактор производства</w:t>
      </w:r>
      <w:r w:rsidRPr="00A77E17">
        <w:rPr>
          <w:kern w:val="0"/>
          <w:sz w:val="24"/>
          <w:szCs w:val="24"/>
          <w:lang w:eastAsia="x-none"/>
        </w:rPr>
        <w:t>?</w:t>
      </w:r>
    </w:p>
    <w:p w:rsidR="00A77E17" w:rsidRPr="00A77E17" w:rsidRDefault="00A77E17" w:rsidP="00A77E17">
      <w:pPr>
        <w:widowControl/>
        <w:numPr>
          <w:ilvl w:val="0"/>
          <w:numId w:val="7"/>
        </w:numPr>
        <w:tabs>
          <w:tab w:val="clear" w:pos="788"/>
        </w:tabs>
        <w:suppressAutoHyphens w:val="0"/>
        <w:spacing w:line="240" w:lineRule="auto"/>
        <w:jc w:val="left"/>
        <w:rPr>
          <w:kern w:val="0"/>
          <w:sz w:val="24"/>
          <w:szCs w:val="24"/>
          <w:lang w:val="x-none" w:eastAsia="x-none"/>
        </w:rPr>
      </w:pPr>
      <w:r w:rsidRPr="00A77E17">
        <w:rPr>
          <w:kern w:val="0"/>
          <w:sz w:val="24"/>
          <w:szCs w:val="24"/>
          <w:lang w:eastAsia="x-none"/>
        </w:rPr>
        <w:t>Охарактеризуйте с</w:t>
      </w:r>
      <w:proofErr w:type="spellStart"/>
      <w:r w:rsidRPr="00A77E17">
        <w:rPr>
          <w:kern w:val="0"/>
          <w:sz w:val="24"/>
          <w:szCs w:val="24"/>
          <w:lang w:val="x-none" w:eastAsia="x-none"/>
        </w:rPr>
        <w:t>истему</w:t>
      </w:r>
      <w:proofErr w:type="spellEnd"/>
      <w:r w:rsidRPr="00A77E17">
        <w:rPr>
          <w:kern w:val="0"/>
          <w:sz w:val="24"/>
          <w:szCs w:val="24"/>
          <w:lang w:val="x-none" w:eastAsia="x-none"/>
        </w:rPr>
        <w:t xml:space="preserve"> национальных счетов (СНС) как способ единообразного описания различных сторон макроэкономики. </w:t>
      </w:r>
    </w:p>
    <w:p w:rsidR="00A77E17" w:rsidRPr="00A77E17" w:rsidRDefault="00A77E17" w:rsidP="00A77E17">
      <w:pPr>
        <w:widowControl/>
        <w:numPr>
          <w:ilvl w:val="0"/>
          <w:numId w:val="7"/>
        </w:numPr>
        <w:tabs>
          <w:tab w:val="clear" w:pos="788"/>
        </w:tabs>
        <w:suppressAutoHyphens w:val="0"/>
        <w:spacing w:line="240" w:lineRule="auto"/>
        <w:jc w:val="left"/>
        <w:rPr>
          <w:kern w:val="0"/>
          <w:sz w:val="24"/>
          <w:szCs w:val="24"/>
          <w:lang w:val="x-none" w:eastAsia="x-none"/>
        </w:rPr>
      </w:pPr>
      <w:r w:rsidRPr="00A77E17">
        <w:rPr>
          <w:kern w:val="0"/>
          <w:sz w:val="24"/>
          <w:szCs w:val="24"/>
          <w:lang w:eastAsia="x-none"/>
        </w:rPr>
        <w:t>Какова с</w:t>
      </w:r>
      <w:proofErr w:type="spellStart"/>
      <w:r w:rsidRPr="00A77E17">
        <w:rPr>
          <w:kern w:val="0"/>
          <w:sz w:val="24"/>
          <w:szCs w:val="24"/>
          <w:lang w:val="x-none" w:eastAsia="x-none"/>
        </w:rPr>
        <w:t>труктура</w:t>
      </w:r>
      <w:proofErr w:type="spellEnd"/>
      <w:r w:rsidRPr="00A77E17">
        <w:rPr>
          <w:kern w:val="0"/>
          <w:sz w:val="24"/>
          <w:szCs w:val="24"/>
          <w:lang w:val="x-none" w:eastAsia="x-none"/>
        </w:rPr>
        <w:t xml:space="preserve"> ВВП по доходам</w:t>
      </w:r>
      <w:r w:rsidRPr="00A77E17">
        <w:rPr>
          <w:kern w:val="0"/>
          <w:sz w:val="24"/>
          <w:szCs w:val="24"/>
          <w:lang w:eastAsia="x-none"/>
        </w:rPr>
        <w:t>?</w:t>
      </w:r>
    </w:p>
    <w:p w:rsidR="00A77E17" w:rsidRPr="00A77E17" w:rsidRDefault="00A77E17" w:rsidP="00A77E17">
      <w:pPr>
        <w:widowControl/>
        <w:numPr>
          <w:ilvl w:val="0"/>
          <w:numId w:val="7"/>
        </w:numPr>
        <w:tabs>
          <w:tab w:val="clear" w:pos="788"/>
        </w:tabs>
        <w:suppressAutoHyphens w:val="0"/>
        <w:spacing w:line="240" w:lineRule="auto"/>
        <w:jc w:val="left"/>
        <w:rPr>
          <w:kern w:val="0"/>
          <w:sz w:val="24"/>
          <w:szCs w:val="24"/>
          <w:lang w:val="x-none" w:eastAsia="x-none"/>
        </w:rPr>
      </w:pPr>
      <w:r w:rsidRPr="00A77E17">
        <w:rPr>
          <w:kern w:val="0"/>
          <w:sz w:val="24"/>
          <w:szCs w:val="24"/>
          <w:lang w:eastAsia="x-none"/>
        </w:rPr>
        <w:t>Дайте определение понятию «д</w:t>
      </w:r>
      <w:proofErr w:type="spellStart"/>
      <w:r w:rsidRPr="00A77E17">
        <w:rPr>
          <w:kern w:val="0"/>
          <w:sz w:val="24"/>
          <w:szCs w:val="24"/>
          <w:lang w:val="x-none" w:eastAsia="x-none"/>
        </w:rPr>
        <w:t>ефлятор</w:t>
      </w:r>
      <w:proofErr w:type="spellEnd"/>
      <w:r w:rsidRPr="00A77E17">
        <w:rPr>
          <w:kern w:val="0"/>
          <w:sz w:val="24"/>
          <w:szCs w:val="24"/>
          <w:lang w:val="x-none" w:eastAsia="x-none"/>
        </w:rPr>
        <w:t xml:space="preserve"> ВВП</w:t>
      </w:r>
      <w:r w:rsidRPr="00A77E17">
        <w:rPr>
          <w:kern w:val="0"/>
          <w:sz w:val="24"/>
          <w:szCs w:val="24"/>
          <w:lang w:eastAsia="x-none"/>
        </w:rPr>
        <w:t>»</w:t>
      </w:r>
      <w:r w:rsidRPr="00A77E17">
        <w:rPr>
          <w:kern w:val="0"/>
          <w:sz w:val="24"/>
          <w:szCs w:val="24"/>
          <w:lang w:val="x-none" w:eastAsia="x-none"/>
        </w:rPr>
        <w:t>.</w:t>
      </w:r>
    </w:p>
    <w:p w:rsidR="00A77E17" w:rsidRPr="00A77E17" w:rsidRDefault="00A77E17" w:rsidP="00A77E17">
      <w:pPr>
        <w:widowControl/>
        <w:numPr>
          <w:ilvl w:val="0"/>
          <w:numId w:val="7"/>
        </w:numPr>
        <w:tabs>
          <w:tab w:val="clear" w:pos="788"/>
        </w:tabs>
        <w:suppressAutoHyphens w:val="0"/>
        <w:spacing w:line="240" w:lineRule="auto"/>
        <w:jc w:val="left"/>
        <w:rPr>
          <w:kern w:val="0"/>
          <w:sz w:val="24"/>
          <w:szCs w:val="24"/>
          <w:lang w:val="x-none" w:eastAsia="x-none"/>
        </w:rPr>
      </w:pPr>
      <w:r w:rsidRPr="00A77E17">
        <w:rPr>
          <w:kern w:val="0"/>
          <w:sz w:val="24"/>
          <w:szCs w:val="24"/>
          <w:lang w:val="x-none" w:eastAsia="x-none"/>
        </w:rPr>
        <w:t>Какая связь существует между мультипликатором и предельной склонностью к потреблению и сбережению?</w:t>
      </w:r>
    </w:p>
    <w:p w:rsidR="00A77E17" w:rsidRPr="00A77E17" w:rsidRDefault="00A77E17" w:rsidP="00A77E17">
      <w:pPr>
        <w:widowControl/>
        <w:numPr>
          <w:ilvl w:val="0"/>
          <w:numId w:val="7"/>
        </w:numPr>
        <w:tabs>
          <w:tab w:val="clear" w:pos="788"/>
        </w:tabs>
        <w:suppressAutoHyphens w:val="0"/>
        <w:spacing w:line="240" w:lineRule="auto"/>
        <w:jc w:val="left"/>
        <w:rPr>
          <w:kern w:val="0"/>
          <w:sz w:val="24"/>
          <w:szCs w:val="24"/>
          <w:lang w:val="x-none" w:eastAsia="x-none"/>
        </w:rPr>
      </w:pPr>
      <w:r w:rsidRPr="00A77E17">
        <w:rPr>
          <w:kern w:val="0"/>
          <w:sz w:val="24"/>
          <w:szCs w:val="24"/>
          <w:lang w:val="x-none" w:eastAsia="x-none"/>
        </w:rPr>
        <w:t>Что такое совокупный спрос?</w:t>
      </w:r>
    </w:p>
    <w:p w:rsidR="00A77E17" w:rsidRPr="00A77E17" w:rsidRDefault="00A77E17" w:rsidP="00A77E17">
      <w:pPr>
        <w:widowControl/>
        <w:numPr>
          <w:ilvl w:val="0"/>
          <w:numId w:val="7"/>
        </w:numPr>
        <w:tabs>
          <w:tab w:val="clear" w:pos="788"/>
        </w:tabs>
        <w:suppressAutoHyphens w:val="0"/>
        <w:spacing w:line="240" w:lineRule="auto"/>
        <w:jc w:val="left"/>
        <w:rPr>
          <w:kern w:val="0"/>
          <w:sz w:val="24"/>
          <w:szCs w:val="24"/>
          <w:lang w:val="x-none" w:eastAsia="x-none"/>
        </w:rPr>
      </w:pPr>
      <w:r w:rsidRPr="00A77E17">
        <w:rPr>
          <w:kern w:val="0"/>
          <w:sz w:val="24"/>
          <w:szCs w:val="24"/>
          <w:lang w:val="x-none" w:eastAsia="x-none"/>
        </w:rPr>
        <w:t>Что такое совокупное предложение? Какие факторы его определяют?</w:t>
      </w:r>
    </w:p>
    <w:p w:rsidR="00A77E17" w:rsidRPr="00A77E17" w:rsidRDefault="00A77E17" w:rsidP="00A77E17">
      <w:pPr>
        <w:widowControl/>
        <w:numPr>
          <w:ilvl w:val="0"/>
          <w:numId w:val="7"/>
        </w:numPr>
        <w:tabs>
          <w:tab w:val="clear" w:pos="788"/>
        </w:tabs>
        <w:suppressAutoHyphens w:val="0"/>
        <w:spacing w:line="240" w:lineRule="auto"/>
        <w:jc w:val="left"/>
        <w:rPr>
          <w:kern w:val="0"/>
          <w:sz w:val="24"/>
          <w:szCs w:val="24"/>
          <w:lang w:val="x-none" w:eastAsia="x-none"/>
        </w:rPr>
      </w:pPr>
      <w:r w:rsidRPr="00A77E17">
        <w:rPr>
          <w:kern w:val="0"/>
          <w:sz w:val="24"/>
          <w:szCs w:val="24"/>
          <w:lang w:val="x-none" w:eastAsia="x-none"/>
        </w:rPr>
        <w:t>Как рассчитывается показатель уровня безработицы в рыночной экономике?</w:t>
      </w:r>
    </w:p>
    <w:p w:rsidR="00A77E17" w:rsidRPr="00A77E17" w:rsidRDefault="00A77E17" w:rsidP="00A77E17">
      <w:pPr>
        <w:widowControl/>
        <w:numPr>
          <w:ilvl w:val="0"/>
          <w:numId w:val="7"/>
        </w:numPr>
        <w:tabs>
          <w:tab w:val="clear" w:pos="788"/>
        </w:tabs>
        <w:suppressAutoHyphens w:val="0"/>
        <w:spacing w:line="240" w:lineRule="auto"/>
        <w:jc w:val="left"/>
        <w:rPr>
          <w:kern w:val="0"/>
          <w:sz w:val="24"/>
          <w:szCs w:val="24"/>
          <w:lang w:val="x-none" w:eastAsia="x-none"/>
        </w:rPr>
      </w:pPr>
      <w:r w:rsidRPr="00A77E17">
        <w:rPr>
          <w:kern w:val="0"/>
          <w:sz w:val="24"/>
          <w:szCs w:val="24"/>
          <w:lang w:val="x-none" w:eastAsia="x-none"/>
        </w:rPr>
        <w:t>Как современная экономическая теория объясняет причины безработицы?</w:t>
      </w:r>
    </w:p>
    <w:p w:rsidR="00A77E17" w:rsidRPr="00A77E17" w:rsidRDefault="00A77E17" w:rsidP="00A77E17">
      <w:pPr>
        <w:widowControl/>
        <w:numPr>
          <w:ilvl w:val="0"/>
          <w:numId w:val="7"/>
        </w:numPr>
        <w:tabs>
          <w:tab w:val="clear" w:pos="788"/>
        </w:tabs>
        <w:suppressAutoHyphens w:val="0"/>
        <w:spacing w:line="240" w:lineRule="auto"/>
        <w:jc w:val="left"/>
        <w:rPr>
          <w:kern w:val="0"/>
          <w:sz w:val="24"/>
          <w:szCs w:val="24"/>
          <w:lang w:val="x-none" w:eastAsia="x-none"/>
        </w:rPr>
      </w:pPr>
      <w:r w:rsidRPr="00A77E17">
        <w:rPr>
          <w:kern w:val="0"/>
          <w:sz w:val="24"/>
          <w:szCs w:val="24"/>
          <w:lang w:val="x-none" w:eastAsia="x-none"/>
        </w:rPr>
        <w:t>Как объяснить существование в современных условиях наряду с безработицей вакантных рабочих мест? С каким видом безработицы связано это явление?</w:t>
      </w:r>
    </w:p>
    <w:p w:rsidR="00A77E17" w:rsidRPr="00A77E17" w:rsidRDefault="00A77E17" w:rsidP="00A77E17">
      <w:pPr>
        <w:widowControl/>
        <w:numPr>
          <w:ilvl w:val="0"/>
          <w:numId w:val="7"/>
        </w:numPr>
        <w:tabs>
          <w:tab w:val="clear" w:pos="788"/>
        </w:tabs>
        <w:suppressAutoHyphens w:val="0"/>
        <w:spacing w:line="240" w:lineRule="auto"/>
        <w:jc w:val="left"/>
        <w:rPr>
          <w:kern w:val="0"/>
          <w:sz w:val="24"/>
          <w:szCs w:val="24"/>
          <w:lang w:val="x-none" w:eastAsia="x-none"/>
        </w:rPr>
      </w:pPr>
      <w:r w:rsidRPr="00A77E17">
        <w:rPr>
          <w:kern w:val="0"/>
          <w:sz w:val="24"/>
          <w:szCs w:val="24"/>
          <w:lang w:val="x-none" w:eastAsia="x-none"/>
        </w:rPr>
        <w:t>Какие типы безработицы выделяет экономическая теория?</w:t>
      </w:r>
    </w:p>
    <w:p w:rsidR="00A77E17" w:rsidRPr="00A77E17" w:rsidRDefault="00A77E17" w:rsidP="00A77E17">
      <w:pPr>
        <w:widowControl/>
        <w:numPr>
          <w:ilvl w:val="0"/>
          <w:numId w:val="7"/>
        </w:numPr>
        <w:tabs>
          <w:tab w:val="clear" w:pos="788"/>
        </w:tabs>
        <w:suppressAutoHyphens w:val="0"/>
        <w:spacing w:line="240" w:lineRule="auto"/>
        <w:jc w:val="left"/>
        <w:rPr>
          <w:kern w:val="0"/>
          <w:sz w:val="24"/>
          <w:szCs w:val="24"/>
          <w:lang w:val="x-none" w:eastAsia="x-none"/>
        </w:rPr>
      </w:pPr>
      <w:r w:rsidRPr="00A77E17">
        <w:rPr>
          <w:kern w:val="0"/>
          <w:sz w:val="24"/>
          <w:szCs w:val="24"/>
          <w:lang w:val="x-none" w:eastAsia="x-none"/>
        </w:rPr>
        <w:t>В чем суть инфляции как экономического явления? Каковы современные теоретические представления о сущности инфляции?</w:t>
      </w:r>
    </w:p>
    <w:p w:rsidR="00A77E17" w:rsidRPr="00A77E17" w:rsidRDefault="00A77E17" w:rsidP="00A77E17">
      <w:pPr>
        <w:widowControl/>
        <w:numPr>
          <w:ilvl w:val="0"/>
          <w:numId w:val="7"/>
        </w:numPr>
        <w:tabs>
          <w:tab w:val="clear" w:pos="788"/>
        </w:tabs>
        <w:suppressAutoHyphens w:val="0"/>
        <w:spacing w:line="240" w:lineRule="auto"/>
        <w:jc w:val="left"/>
        <w:rPr>
          <w:kern w:val="0"/>
          <w:sz w:val="24"/>
          <w:szCs w:val="24"/>
          <w:lang w:val="x-none" w:eastAsia="x-none"/>
        </w:rPr>
      </w:pPr>
      <w:r w:rsidRPr="00A77E17">
        <w:rPr>
          <w:kern w:val="0"/>
          <w:sz w:val="24"/>
          <w:szCs w:val="24"/>
          <w:lang w:val="x-none" w:eastAsia="x-none"/>
        </w:rPr>
        <w:t>По каким критериям классифицируют виды инфляции?</w:t>
      </w:r>
    </w:p>
    <w:p w:rsidR="00A77E17" w:rsidRPr="00A77E17" w:rsidRDefault="00A77E17" w:rsidP="00A77E17">
      <w:pPr>
        <w:widowControl/>
        <w:numPr>
          <w:ilvl w:val="0"/>
          <w:numId w:val="7"/>
        </w:numPr>
        <w:tabs>
          <w:tab w:val="clear" w:pos="788"/>
        </w:tabs>
        <w:suppressAutoHyphens w:val="0"/>
        <w:spacing w:line="240" w:lineRule="auto"/>
        <w:jc w:val="left"/>
        <w:rPr>
          <w:kern w:val="0"/>
          <w:sz w:val="24"/>
          <w:szCs w:val="24"/>
          <w:lang w:val="x-none" w:eastAsia="x-none"/>
        </w:rPr>
      </w:pPr>
      <w:r w:rsidRPr="00A77E17">
        <w:rPr>
          <w:kern w:val="0"/>
          <w:sz w:val="24"/>
          <w:szCs w:val="24"/>
          <w:lang w:val="x-none" w:eastAsia="x-none"/>
        </w:rPr>
        <w:t>Почему инфляционные ожидания имеют макроэкономическую природу и макроэкономические последствия?</w:t>
      </w:r>
    </w:p>
    <w:p w:rsidR="00A77E17" w:rsidRPr="00A77E17" w:rsidRDefault="00A77E17" w:rsidP="00A77E17">
      <w:pPr>
        <w:widowControl/>
        <w:numPr>
          <w:ilvl w:val="0"/>
          <w:numId w:val="7"/>
        </w:numPr>
        <w:tabs>
          <w:tab w:val="clear" w:pos="788"/>
        </w:tabs>
        <w:suppressAutoHyphens w:val="0"/>
        <w:spacing w:line="240" w:lineRule="auto"/>
        <w:jc w:val="left"/>
        <w:rPr>
          <w:kern w:val="0"/>
          <w:sz w:val="24"/>
          <w:szCs w:val="24"/>
          <w:lang w:val="x-none" w:eastAsia="x-none"/>
        </w:rPr>
      </w:pPr>
      <w:r w:rsidRPr="00A77E17">
        <w:rPr>
          <w:kern w:val="0"/>
          <w:sz w:val="24"/>
          <w:szCs w:val="24"/>
          <w:lang w:val="x-none" w:eastAsia="x-none"/>
        </w:rPr>
        <w:t>В чем заключается противоречивость государственной собственности в рыночной экономике?</w:t>
      </w:r>
    </w:p>
    <w:p w:rsidR="00A77E17" w:rsidRPr="00A77E17" w:rsidRDefault="00A77E17" w:rsidP="00A77E17">
      <w:pPr>
        <w:widowControl/>
        <w:numPr>
          <w:ilvl w:val="0"/>
          <w:numId w:val="7"/>
        </w:numPr>
        <w:tabs>
          <w:tab w:val="clear" w:pos="788"/>
        </w:tabs>
        <w:suppressAutoHyphens w:val="0"/>
        <w:spacing w:line="240" w:lineRule="auto"/>
        <w:jc w:val="left"/>
        <w:rPr>
          <w:kern w:val="0"/>
          <w:sz w:val="24"/>
          <w:szCs w:val="24"/>
          <w:lang w:val="x-none" w:eastAsia="x-none"/>
        </w:rPr>
      </w:pPr>
      <w:r w:rsidRPr="00A77E17">
        <w:rPr>
          <w:kern w:val="0"/>
          <w:sz w:val="24"/>
          <w:szCs w:val="24"/>
          <w:lang w:val="x-none" w:eastAsia="x-none"/>
        </w:rPr>
        <w:t>Какая связь существует между бюджетным дефицитом и государственным долгом? Опасны ли эти явления для экономики страны?</w:t>
      </w:r>
    </w:p>
    <w:p w:rsidR="00A77E17" w:rsidRPr="00A77E17" w:rsidRDefault="00A77E17" w:rsidP="00A77E17">
      <w:pPr>
        <w:widowControl/>
        <w:numPr>
          <w:ilvl w:val="0"/>
          <w:numId w:val="7"/>
        </w:numPr>
        <w:tabs>
          <w:tab w:val="clear" w:pos="788"/>
        </w:tabs>
        <w:suppressAutoHyphens w:val="0"/>
        <w:spacing w:line="240" w:lineRule="auto"/>
        <w:jc w:val="left"/>
        <w:rPr>
          <w:kern w:val="0"/>
          <w:sz w:val="24"/>
          <w:szCs w:val="24"/>
          <w:lang w:val="x-none" w:eastAsia="x-none"/>
        </w:rPr>
      </w:pPr>
      <w:r w:rsidRPr="00A77E17">
        <w:rPr>
          <w:kern w:val="0"/>
          <w:sz w:val="24"/>
          <w:szCs w:val="24"/>
          <w:lang w:val="x-none" w:eastAsia="x-none"/>
        </w:rPr>
        <w:t>На какой фазе цикла лучше гасить государственный долг и почему?</w:t>
      </w:r>
    </w:p>
    <w:p w:rsidR="00A77E17" w:rsidRPr="00A77E17" w:rsidRDefault="00A77E17" w:rsidP="00A77E17">
      <w:pPr>
        <w:widowControl/>
        <w:numPr>
          <w:ilvl w:val="0"/>
          <w:numId w:val="7"/>
        </w:numPr>
        <w:tabs>
          <w:tab w:val="clear" w:pos="788"/>
        </w:tabs>
        <w:suppressAutoHyphens w:val="0"/>
        <w:spacing w:line="240" w:lineRule="auto"/>
        <w:jc w:val="left"/>
        <w:rPr>
          <w:kern w:val="0"/>
          <w:sz w:val="24"/>
          <w:szCs w:val="24"/>
          <w:lang w:val="x-none" w:eastAsia="x-none"/>
        </w:rPr>
      </w:pPr>
      <w:r w:rsidRPr="00A77E17">
        <w:rPr>
          <w:kern w:val="0"/>
          <w:sz w:val="24"/>
          <w:szCs w:val="24"/>
          <w:lang w:val="x-none" w:eastAsia="x-none"/>
        </w:rPr>
        <w:t>Дайте характеристику «встроенным стабилизаторам» в фискальной политике государства.</w:t>
      </w:r>
    </w:p>
    <w:p w:rsidR="00A77E17" w:rsidRPr="00A77E17" w:rsidRDefault="00A77E17" w:rsidP="00A77E17">
      <w:pPr>
        <w:widowControl/>
        <w:numPr>
          <w:ilvl w:val="0"/>
          <w:numId w:val="7"/>
        </w:numPr>
        <w:tabs>
          <w:tab w:val="clear" w:pos="788"/>
        </w:tabs>
        <w:suppressAutoHyphens w:val="0"/>
        <w:spacing w:line="240" w:lineRule="auto"/>
        <w:jc w:val="left"/>
        <w:rPr>
          <w:kern w:val="0"/>
          <w:sz w:val="24"/>
          <w:szCs w:val="24"/>
          <w:lang w:val="x-none" w:eastAsia="x-none"/>
        </w:rPr>
      </w:pPr>
      <w:r w:rsidRPr="00A77E17">
        <w:rPr>
          <w:kern w:val="0"/>
          <w:sz w:val="24"/>
          <w:szCs w:val="24"/>
          <w:lang w:val="x-none" w:eastAsia="x-none"/>
        </w:rPr>
        <w:t>Каковы основные направления государственного регулирования экономики?</w:t>
      </w:r>
    </w:p>
    <w:p w:rsidR="00A77E17" w:rsidRPr="00A77E17" w:rsidRDefault="00A77E17" w:rsidP="00A77E17">
      <w:pPr>
        <w:widowControl/>
        <w:numPr>
          <w:ilvl w:val="0"/>
          <w:numId w:val="7"/>
        </w:numPr>
        <w:tabs>
          <w:tab w:val="clear" w:pos="788"/>
        </w:tabs>
        <w:suppressAutoHyphens w:val="0"/>
        <w:spacing w:line="240" w:lineRule="auto"/>
        <w:jc w:val="left"/>
        <w:rPr>
          <w:kern w:val="0"/>
          <w:sz w:val="24"/>
          <w:szCs w:val="24"/>
          <w:lang w:val="x-none" w:eastAsia="x-none"/>
        </w:rPr>
      </w:pPr>
      <w:r w:rsidRPr="00A77E17">
        <w:rPr>
          <w:kern w:val="0"/>
          <w:sz w:val="24"/>
          <w:szCs w:val="24"/>
          <w:lang w:val="x-none" w:eastAsia="x-none"/>
        </w:rPr>
        <w:t>Каков механизм эффекта денежного мультипликатора?</w:t>
      </w:r>
    </w:p>
    <w:p w:rsidR="00A77E17" w:rsidRPr="00A77E17" w:rsidRDefault="00A77E17" w:rsidP="00A77E17">
      <w:pPr>
        <w:widowControl/>
        <w:numPr>
          <w:ilvl w:val="0"/>
          <w:numId w:val="7"/>
        </w:numPr>
        <w:tabs>
          <w:tab w:val="clear" w:pos="788"/>
        </w:tabs>
        <w:suppressAutoHyphens w:val="0"/>
        <w:spacing w:line="240" w:lineRule="auto"/>
        <w:jc w:val="left"/>
        <w:rPr>
          <w:kern w:val="0"/>
          <w:sz w:val="24"/>
          <w:szCs w:val="24"/>
          <w:lang w:val="x-none" w:eastAsia="x-none"/>
        </w:rPr>
      </w:pPr>
      <w:r w:rsidRPr="00A77E17">
        <w:rPr>
          <w:kern w:val="0"/>
          <w:sz w:val="24"/>
          <w:szCs w:val="24"/>
          <w:lang w:val="x-none" w:eastAsia="x-none"/>
        </w:rPr>
        <w:t>Что такое денежная масса и как она формируется?</w:t>
      </w:r>
    </w:p>
    <w:p w:rsidR="00A77E17" w:rsidRPr="00A77E17" w:rsidRDefault="00A77E17" w:rsidP="00A77E17">
      <w:pPr>
        <w:widowControl/>
        <w:numPr>
          <w:ilvl w:val="0"/>
          <w:numId w:val="7"/>
        </w:numPr>
        <w:tabs>
          <w:tab w:val="clear" w:pos="788"/>
        </w:tabs>
        <w:suppressAutoHyphens w:val="0"/>
        <w:spacing w:line="240" w:lineRule="auto"/>
        <w:jc w:val="left"/>
        <w:rPr>
          <w:kern w:val="0"/>
          <w:sz w:val="24"/>
          <w:szCs w:val="24"/>
          <w:lang w:val="x-none" w:eastAsia="x-none"/>
        </w:rPr>
      </w:pPr>
      <w:r w:rsidRPr="00A77E17">
        <w:rPr>
          <w:kern w:val="0"/>
          <w:sz w:val="24"/>
          <w:szCs w:val="24"/>
          <w:lang w:val="x-none" w:eastAsia="x-none"/>
        </w:rPr>
        <w:lastRenderedPageBreak/>
        <w:t>Какое влияние на денежную массу оказывает норма обязательных резервов?</w:t>
      </w:r>
    </w:p>
    <w:p w:rsidR="00A77E17" w:rsidRPr="00A77E17" w:rsidRDefault="00A77E17" w:rsidP="00A77E17">
      <w:pPr>
        <w:widowControl/>
        <w:numPr>
          <w:ilvl w:val="0"/>
          <w:numId w:val="7"/>
        </w:numPr>
        <w:tabs>
          <w:tab w:val="clear" w:pos="788"/>
        </w:tabs>
        <w:suppressAutoHyphens w:val="0"/>
        <w:spacing w:line="240" w:lineRule="auto"/>
        <w:jc w:val="left"/>
        <w:rPr>
          <w:kern w:val="0"/>
          <w:sz w:val="24"/>
          <w:szCs w:val="24"/>
          <w:lang w:val="x-none" w:eastAsia="x-none"/>
        </w:rPr>
      </w:pPr>
      <w:r w:rsidRPr="00A77E17">
        <w:rPr>
          <w:kern w:val="0"/>
          <w:sz w:val="24"/>
          <w:szCs w:val="24"/>
          <w:lang w:eastAsia="x-none"/>
        </w:rPr>
        <w:t>Опишите п</w:t>
      </w:r>
      <w:proofErr w:type="spellStart"/>
      <w:r w:rsidRPr="00A77E17">
        <w:rPr>
          <w:kern w:val="0"/>
          <w:sz w:val="24"/>
          <w:szCs w:val="24"/>
          <w:lang w:val="x-none" w:eastAsia="x-none"/>
        </w:rPr>
        <w:t>олитик</w:t>
      </w:r>
      <w:r w:rsidRPr="00A77E17">
        <w:rPr>
          <w:kern w:val="0"/>
          <w:sz w:val="24"/>
          <w:szCs w:val="24"/>
          <w:lang w:eastAsia="x-none"/>
        </w:rPr>
        <w:t>у</w:t>
      </w:r>
      <w:proofErr w:type="spellEnd"/>
      <w:r w:rsidRPr="00A77E17">
        <w:rPr>
          <w:kern w:val="0"/>
          <w:sz w:val="24"/>
          <w:szCs w:val="24"/>
          <w:lang w:val="x-none" w:eastAsia="x-none"/>
        </w:rPr>
        <w:t xml:space="preserve"> изменения учетной ставки Центрального банка и ее воздействие на экономику.</w:t>
      </w:r>
    </w:p>
    <w:p w:rsidR="00A77E17" w:rsidRPr="00A77E17" w:rsidRDefault="00A77E17" w:rsidP="00A77E17">
      <w:pPr>
        <w:widowControl/>
        <w:numPr>
          <w:ilvl w:val="0"/>
          <w:numId w:val="7"/>
        </w:numPr>
        <w:tabs>
          <w:tab w:val="clear" w:pos="788"/>
        </w:tabs>
        <w:suppressAutoHyphens w:val="0"/>
        <w:spacing w:line="240" w:lineRule="auto"/>
        <w:jc w:val="left"/>
        <w:rPr>
          <w:kern w:val="0"/>
          <w:sz w:val="24"/>
          <w:szCs w:val="24"/>
          <w:lang w:val="x-none" w:eastAsia="x-none"/>
        </w:rPr>
      </w:pPr>
      <w:r w:rsidRPr="00A77E17">
        <w:rPr>
          <w:kern w:val="0"/>
          <w:sz w:val="24"/>
          <w:szCs w:val="24"/>
          <w:lang w:val="x-none" w:eastAsia="x-none"/>
        </w:rPr>
        <w:t>Каков механизм установления равновесия на денежном рынке? Нарисуйте графики спроса и предложения денег.</w:t>
      </w:r>
    </w:p>
    <w:p w:rsidR="00A77E17" w:rsidRPr="00A77E17" w:rsidRDefault="00A77E17" w:rsidP="00A77E17">
      <w:pPr>
        <w:widowControl/>
        <w:numPr>
          <w:ilvl w:val="0"/>
          <w:numId w:val="7"/>
        </w:numPr>
        <w:tabs>
          <w:tab w:val="clear" w:pos="788"/>
        </w:tabs>
        <w:suppressAutoHyphens w:val="0"/>
        <w:spacing w:line="240" w:lineRule="auto"/>
        <w:jc w:val="left"/>
        <w:rPr>
          <w:kern w:val="0"/>
          <w:sz w:val="24"/>
          <w:szCs w:val="24"/>
          <w:lang w:val="x-none" w:eastAsia="x-none"/>
        </w:rPr>
      </w:pPr>
      <w:r w:rsidRPr="00A77E17">
        <w:rPr>
          <w:kern w:val="0"/>
          <w:sz w:val="24"/>
          <w:szCs w:val="24"/>
          <w:lang w:val="x-none" w:eastAsia="x-none"/>
        </w:rPr>
        <w:t>В чем заключа</w:t>
      </w:r>
      <w:r w:rsidRPr="00A77E17">
        <w:rPr>
          <w:kern w:val="0"/>
          <w:sz w:val="24"/>
          <w:szCs w:val="24"/>
          <w:lang w:eastAsia="x-none"/>
        </w:rPr>
        <w:t>ю</w:t>
      </w:r>
      <w:proofErr w:type="spellStart"/>
      <w:r w:rsidRPr="00A77E17">
        <w:rPr>
          <w:kern w:val="0"/>
          <w:sz w:val="24"/>
          <w:szCs w:val="24"/>
          <w:lang w:val="x-none" w:eastAsia="x-none"/>
        </w:rPr>
        <w:t>тся</w:t>
      </w:r>
      <w:proofErr w:type="spellEnd"/>
      <w:r w:rsidRPr="00A77E17">
        <w:rPr>
          <w:kern w:val="0"/>
          <w:sz w:val="24"/>
          <w:szCs w:val="24"/>
          <w:lang w:val="x-none" w:eastAsia="x-none"/>
        </w:rPr>
        <w:t xml:space="preserve"> особенност</w:t>
      </w:r>
      <w:r w:rsidRPr="00A77E17">
        <w:rPr>
          <w:kern w:val="0"/>
          <w:sz w:val="24"/>
          <w:szCs w:val="24"/>
          <w:lang w:eastAsia="x-none"/>
        </w:rPr>
        <w:t>и</w:t>
      </w:r>
      <w:r w:rsidRPr="00A77E17">
        <w:rPr>
          <w:kern w:val="0"/>
          <w:sz w:val="24"/>
          <w:szCs w:val="24"/>
          <w:lang w:val="x-none" w:eastAsia="x-none"/>
        </w:rPr>
        <w:t xml:space="preserve"> деятельности российских коммерческих банков?</w:t>
      </w:r>
    </w:p>
    <w:p w:rsidR="00A77E17" w:rsidRPr="00A77E17" w:rsidRDefault="00A77E17" w:rsidP="00A77E17">
      <w:pPr>
        <w:widowControl/>
        <w:numPr>
          <w:ilvl w:val="0"/>
          <w:numId w:val="7"/>
        </w:numPr>
        <w:tabs>
          <w:tab w:val="clear" w:pos="788"/>
        </w:tabs>
        <w:suppressAutoHyphens w:val="0"/>
        <w:spacing w:line="240" w:lineRule="auto"/>
        <w:jc w:val="left"/>
        <w:rPr>
          <w:kern w:val="0"/>
          <w:sz w:val="24"/>
          <w:szCs w:val="24"/>
          <w:lang w:val="x-none" w:eastAsia="x-none"/>
        </w:rPr>
      </w:pPr>
      <w:r w:rsidRPr="00A77E17">
        <w:rPr>
          <w:kern w:val="0"/>
          <w:sz w:val="24"/>
          <w:szCs w:val="24"/>
          <w:lang w:val="x-none" w:eastAsia="x-none"/>
        </w:rPr>
        <w:t>Раскройте основные формы международных экономических отношений.</w:t>
      </w:r>
    </w:p>
    <w:p w:rsidR="00A77E17" w:rsidRPr="00A77E17" w:rsidRDefault="00A77E17" w:rsidP="00A77E17">
      <w:pPr>
        <w:widowControl/>
        <w:numPr>
          <w:ilvl w:val="0"/>
          <w:numId w:val="7"/>
        </w:numPr>
        <w:tabs>
          <w:tab w:val="clear" w:pos="788"/>
        </w:tabs>
        <w:suppressAutoHyphens w:val="0"/>
        <w:spacing w:line="240" w:lineRule="auto"/>
        <w:jc w:val="left"/>
        <w:rPr>
          <w:kern w:val="0"/>
          <w:sz w:val="24"/>
          <w:szCs w:val="24"/>
          <w:lang w:val="x-none" w:eastAsia="x-none"/>
        </w:rPr>
      </w:pPr>
      <w:r w:rsidRPr="00A77E17">
        <w:rPr>
          <w:kern w:val="0"/>
          <w:sz w:val="24"/>
          <w:szCs w:val="24"/>
          <w:lang w:val="x-none" w:eastAsia="x-none"/>
        </w:rPr>
        <w:t>Приведите доводы в пользу свободной торговли.</w:t>
      </w:r>
    </w:p>
    <w:p w:rsidR="00A77E17" w:rsidRPr="00A77E17" w:rsidRDefault="00A77E17" w:rsidP="00A77E17">
      <w:pPr>
        <w:widowControl/>
        <w:numPr>
          <w:ilvl w:val="0"/>
          <w:numId w:val="7"/>
        </w:numPr>
        <w:tabs>
          <w:tab w:val="clear" w:pos="788"/>
        </w:tabs>
        <w:suppressAutoHyphens w:val="0"/>
        <w:spacing w:line="240" w:lineRule="auto"/>
        <w:jc w:val="left"/>
        <w:rPr>
          <w:kern w:val="0"/>
          <w:sz w:val="24"/>
          <w:szCs w:val="24"/>
          <w:lang w:val="x-none" w:eastAsia="x-none"/>
        </w:rPr>
      </w:pPr>
      <w:r w:rsidRPr="00A77E17">
        <w:rPr>
          <w:kern w:val="0"/>
          <w:sz w:val="24"/>
          <w:szCs w:val="24"/>
          <w:lang w:val="x-none" w:eastAsia="x-none"/>
        </w:rPr>
        <w:t>Как Вы можете определить понятия «открытая» экономика и «закрытая» экономика?</w:t>
      </w:r>
    </w:p>
    <w:p w:rsidR="00A77E17" w:rsidRPr="00A77E17" w:rsidRDefault="00A77E17" w:rsidP="00A77E17">
      <w:pPr>
        <w:widowControl/>
        <w:numPr>
          <w:ilvl w:val="0"/>
          <w:numId w:val="7"/>
        </w:numPr>
        <w:tabs>
          <w:tab w:val="clear" w:pos="788"/>
        </w:tabs>
        <w:suppressAutoHyphens w:val="0"/>
        <w:spacing w:line="240" w:lineRule="auto"/>
        <w:jc w:val="left"/>
        <w:rPr>
          <w:kern w:val="0"/>
          <w:sz w:val="24"/>
          <w:szCs w:val="24"/>
          <w:lang w:val="x-none" w:eastAsia="x-none"/>
        </w:rPr>
      </w:pPr>
      <w:r w:rsidRPr="00A77E17">
        <w:rPr>
          <w:kern w:val="0"/>
          <w:sz w:val="24"/>
          <w:szCs w:val="24"/>
          <w:lang w:val="x-none" w:eastAsia="x-none"/>
        </w:rPr>
        <w:t>В чем Вы видите риски глобализации для национальных экономик и для мирового хозяйства в целом?</w:t>
      </w:r>
    </w:p>
    <w:p w:rsidR="00A77E17" w:rsidRPr="00A77E17" w:rsidRDefault="00A77E17" w:rsidP="00A77E17">
      <w:pPr>
        <w:widowControl/>
        <w:numPr>
          <w:ilvl w:val="0"/>
          <w:numId w:val="7"/>
        </w:numPr>
        <w:tabs>
          <w:tab w:val="clear" w:pos="788"/>
        </w:tabs>
        <w:suppressAutoHyphens w:val="0"/>
        <w:spacing w:line="240" w:lineRule="auto"/>
        <w:jc w:val="left"/>
        <w:rPr>
          <w:kern w:val="0"/>
          <w:sz w:val="24"/>
          <w:szCs w:val="24"/>
          <w:lang w:val="x-none" w:eastAsia="x-none"/>
        </w:rPr>
      </w:pPr>
      <w:r w:rsidRPr="00A77E17">
        <w:rPr>
          <w:kern w:val="0"/>
          <w:sz w:val="24"/>
          <w:szCs w:val="24"/>
          <w:lang w:val="x-none" w:eastAsia="x-none"/>
        </w:rPr>
        <w:t>Сравните политику протекционизма с принципами свободной торговли. Приведите доводы в пользу свободной торговли и в пользу протекционизма.</w:t>
      </w:r>
    </w:p>
    <w:p w:rsidR="00A77E17" w:rsidRPr="00A77E17" w:rsidRDefault="00A77E17" w:rsidP="00A77E17">
      <w:pPr>
        <w:widowControl/>
        <w:numPr>
          <w:ilvl w:val="0"/>
          <w:numId w:val="7"/>
        </w:numPr>
        <w:tabs>
          <w:tab w:val="clear" w:pos="788"/>
        </w:tabs>
        <w:suppressAutoHyphens w:val="0"/>
        <w:spacing w:line="240" w:lineRule="auto"/>
        <w:jc w:val="left"/>
        <w:rPr>
          <w:kern w:val="0"/>
          <w:sz w:val="24"/>
          <w:szCs w:val="24"/>
          <w:lang w:val="x-none" w:eastAsia="x-none"/>
        </w:rPr>
      </w:pPr>
      <w:r w:rsidRPr="00A77E17">
        <w:rPr>
          <w:kern w:val="0"/>
          <w:sz w:val="24"/>
          <w:szCs w:val="24"/>
          <w:lang w:eastAsia="x-none"/>
        </w:rPr>
        <w:t>Что такое в</w:t>
      </w:r>
      <w:proofErr w:type="spellStart"/>
      <w:r w:rsidRPr="00A77E17">
        <w:rPr>
          <w:kern w:val="0"/>
          <w:sz w:val="24"/>
          <w:szCs w:val="24"/>
          <w:lang w:val="x-none" w:eastAsia="x-none"/>
        </w:rPr>
        <w:t>алютный</w:t>
      </w:r>
      <w:proofErr w:type="spellEnd"/>
      <w:r w:rsidRPr="00A77E17">
        <w:rPr>
          <w:kern w:val="0"/>
          <w:sz w:val="24"/>
          <w:szCs w:val="24"/>
          <w:lang w:val="x-none" w:eastAsia="x-none"/>
        </w:rPr>
        <w:t xml:space="preserve"> курс</w:t>
      </w:r>
      <w:r w:rsidRPr="00A77E17">
        <w:rPr>
          <w:kern w:val="0"/>
          <w:sz w:val="24"/>
          <w:szCs w:val="24"/>
          <w:lang w:eastAsia="x-none"/>
        </w:rPr>
        <w:t>,</w:t>
      </w:r>
      <w:r w:rsidRPr="00A77E17">
        <w:rPr>
          <w:kern w:val="0"/>
          <w:sz w:val="24"/>
          <w:szCs w:val="24"/>
          <w:lang w:val="x-none" w:eastAsia="x-none"/>
        </w:rPr>
        <w:t xml:space="preserve"> и </w:t>
      </w:r>
      <w:r w:rsidRPr="00A77E17">
        <w:rPr>
          <w:kern w:val="0"/>
          <w:sz w:val="24"/>
          <w:szCs w:val="24"/>
          <w:lang w:eastAsia="x-none"/>
        </w:rPr>
        <w:t xml:space="preserve">каково </w:t>
      </w:r>
      <w:r w:rsidRPr="00A77E17">
        <w:rPr>
          <w:kern w:val="0"/>
          <w:sz w:val="24"/>
          <w:szCs w:val="24"/>
          <w:lang w:val="x-none" w:eastAsia="x-none"/>
        </w:rPr>
        <w:t>его влияние на макроэкономические процессы</w:t>
      </w:r>
      <w:r w:rsidRPr="00A77E17">
        <w:rPr>
          <w:kern w:val="0"/>
          <w:sz w:val="24"/>
          <w:szCs w:val="24"/>
          <w:lang w:eastAsia="x-none"/>
        </w:rPr>
        <w:t>?</w:t>
      </w:r>
    </w:p>
    <w:p w:rsidR="00A77E17" w:rsidRPr="00A77E17" w:rsidRDefault="00A77E17" w:rsidP="00A77E17">
      <w:pPr>
        <w:widowControl/>
        <w:tabs>
          <w:tab w:val="clear" w:pos="788"/>
        </w:tabs>
        <w:suppressAutoHyphens w:val="0"/>
        <w:spacing w:line="240" w:lineRule="auto"/>
        <w:ind w:left="0" w:firstLine="0"/>
        <w:contextualSpacing/>
        <w:rPr>
          <w:rFonts w:eastAsia="Calibri"/>
          <w:b/>
          <w:i/>
          <w:kern w:val="0"/>
          <w:sz w:val="24"/>
          <w:szCs w:val="24"/>
          <w:lang w:eastAsia="ru-RU"/>
        </w:rPr>
      </w:pPr>
      <w:r w:rsidRPr="00A77E17">
        <w:rPr>
          <w:rFonts w:eastAsia="Calibri"/>
          <w:b/>
          <w:i/>
          <w:kern w:val="0"/>
          <w:sz w:val="24"/>
          <w:szCs w:val="24"/>
          <w:lang w:eastAsia="ru-RU"/>
        </w:rPr>
        <w:t>Темы для докладов, сообщений, презентаций, участия в дискуссии, выступлений</w:t>
      </w:r>
    </w:p>
    <w:p w:rsidR="00A77E17" w:rsidRPr="00A77E17" w:rsidRDefault="00A77E17" w:rsidP="00A77E17">
      <w:pPr>
        <w:widowControl/>
        <w:numPr>
          <w:ilvl w:val="0"/>
          <w:numId w:val="8"/>
        </w:numPr>
        <w:tabs>
          <w:tab w:val="clear" w:pos="788"/>
        </w:tabs>
        <w:suppressAutoHyphens w:val="0"/>
        <w:spacing w:line="240" w:lineRule="auto"/>
        <w:jc w:val="left"/>
        <w:rPr>
          <w:rFonts w:eastAsia="Calibri"/>
          <w:kern w:val="0"/>
          <w:sz w:val="24"/>
          <w:szCs w:val="24"/>
          <w:lang w:val="x-none" w:eastAsia="en-US"/>
        </w:rPr>
      </w:pPr>
      <w:r w:rsidRPr="00A77E17">
        <w:rPr>
          <w:rFonts w:eastAsia="Calibri"/>
          <w:kern w:val="0"/>
          <w:sz w:val="24"/>
          <w:szCs w:val="24"/>
          <w:lang w:val="x-none" w:eastAsia="en-US"/>
        </w:rPr>
        <w:t>Понятие фирмы. Ее роль в рыночной экономике</w:t>
      </w:r>
      <w:r w:rsidRPr="00A77E17">
        <w:rPr>
          <w:rFonts w:eastAsia="Calibri"/>
          <w:kern w:val="0"/>
          <w:sz w:val="24"/>
          <w:szCs w:val="24"/>
          <w:lang w:eastAsia="en-US"/>
        </w:rPr>
        <w:t>.</w:t>
      </w:r>
    </w:p>
    <w:p w:rsidR="00A77E17" w:rsidRPr="00A77E17" w:rsidRDefault="00A77E17" w:rsidP="00A77E17">
      <w:pPr>
        <w:widowControl/>
        <w:numPr>
          <w:ilvl w:val="0"/>
          <w:numId w:val="8"/>
        </w:numPr>
        <w:tabs>
          <w:tab w:val="clear" w:pos="788"/>
        </w:tabs>
        <w:suppressAutoHyphens w:val="0"/>
        <w:spacing w:line="240" w:lineRule="auto"/>
        <w:jc w:val="left"/>
        <w:rPr>
          <w:rFonts w:eastAsia="Calibri"/>
          <w:kern w:val="0"/>
          <w:sz w:val="24"/>
          <w:szCs w:val="24"/>
          <w:lang w:val="x-none" w:eastAsia="en-US"/>
        </w:rPr>
      </w:pPr>
      <w:r w:rsidRPr="00A77E17">
        <w:rPr>
          <w:rFonts w:eastAsia="Calibri"/>
          <w:kern w:val="0"/>
          <w:sz w:val="24"/>
          <w:szCs w:val="24"/>
          <w:lang w:val="x-none" w:eastAsia="en-US"/>
        </w:rPr>
        <w:t xml:space="preserve">Предпринимательская деятельность. </w:t>
      </w:r>
    </w:p>
    <w:p w:rsidR="00A77E17" w:rsidRPr="00A77E17" w:rsidRDefault="00A77E17" w:rsidP="00A77E17">
      <w:pPr>
        <w:widowControl/>
        <w:numPr>
          <w:ilvl w:val="0"/>
          <w:numId w:val="8"/>
        </w:numPr>
        <w:tabs>
          <w:tab w:val="clear" w:pos="788"/>
        </w:tabs>
        <w:suppressAutoHyphens w:val="0"/>
        <w:spacing w:line="240" w:lineRule="auto"/>
        <w:jc w:val="left"/>
        <w:rPr>
          <w:rFonts w:eastAsia="Calibri"/>
          <w:kern w:val="0"/>
          <w:sz w:val="24"/>
          <w:szCs w:val="24"/>
          <w:lang w:val="x-none" w:eastAsia="en-US"/>
        </w:rPr>
      </w:pPr>
      <w:r w:rsidRPr="00A77E17">
        <w:rPr>
          <w:rFonts w:eastAsia="Calibri"/>
          <w:kern w:val="0"/>
          <w:sz w:val="24"/>
          <w:szCs w:val="24"/>
          <w:lang w:val="x-none" w:eastAsia="en-US"/>
        </w:rPr>
        <w:t>Понятие и функции прибыли</w:t>
      </w:r>
      <w:r w:rsidRPr="00A77E17">
        <w:rPr>
          <w:rFonts w:eastAsia="Calibri"/>
          <w:kern w:val="0"/>
          <w:sz w:val="24"/>
          <w:szCs w:val="24"/>
          <w:lang w:eastAsia="en-US"/>
        </w:rPr>
        <w:t>.</w:t>
      </w:r>
    </w:p>
    <w:p w:rsidR="00A77E17" w:rsidRPr="00A77E17" w:rsidRDefault="00A77E17" w:rsidP="00A77E17">
      <w:pPr>
        <w:widowControl/>
        <w:numPr>
          <w:ilvl w:val="0"/>
          <w:numId w:val="8"/>
        </w:numPr>
        <w:tabs>
          <w:tab w:val="clear" w:pos="788"/>
        </w:tabs>
        <w:suppressAutoHyphens w:val="0"/>
        <w:spacing w:line="240" w:lineRule="auto"/>
        <w:jc w:val="left"/>
        <w:rPr>
          <w:kern w:val="0"/>
          <w:sz w:val="24"/>
          <w:szCs w:val="24"/>
          <w:lang w:val="x-none" w:eastAsia="ru-RU"/>
        </w:rPr>
      </w:pPr>
      <w:r w:rsidRPr="00A77E17">
        <w:rPr>
          <w:kern w:val="0"/>
          <w:sz w:val="24"/>
          <w:szCs w:val="24"/>
          <w:lang w:val="x-none" w:eastAsia="ru-RU"/>
        </w:rPr>
        <w:t xml:space="preserve">Понятие и виды издержек производства. </w:t>
      </w:r>
    </w:p>
    <w:p w:rsidR="00A77E17" w:rsidRPr="00A77E17" w:rsidRDefault="00A77E17" w:rsidP="00A77E17">
      <w:pPr>
        <w:widowControl/>
        <w:numPr>
          <w:ilvl w:val="0"/>
          <w:numId w:val="8"/>
        </w:numPr>
        <w:tabs>
          <w:tab w:val="clear" w:pos="788"/>
        </w:tabs>
        <w:suppressAutoHyphens w:val="0"/>
        <w:spacing w:line="240" w:lineRule="auto"/>
        <w:jc w:val="left"/>
        <w:rPr>
          <w:kern w:val="0"/>
          <w:sz w:val="24"/>
          <w:szCs w:val="24"/>
          <w:lang w:val="x-none" w:eastAsia="ru-RU"/>
        </w:rPr>
      </w:pPr>
      <w:r w:rsidRPr="00A77E17">
        <w:rPr>
          <w:kern w:val="0"/>
          <w:sz w:val="24"/>
          <w:szCs w:val="24"/>
          <w:lang w:val="x-none" w:eastAsia="ru-RU"/>
        </w:rPr>
        <w:t>Издержки в краткосрочном периоде</w:t>
      </w:r>
      <w:r w:rsidRPr="00A77E17">
        <w:rPr>
          <w:kern w:val="0"/>
          <w:sz w:val="24"/>
          <w:szCs w:val="24"/>
          <w:lang w:eastAsia="ru-RU"/>
        </w:rPr>
        <w:t>.</w:t>
      </w:r>
    </w:p>
    <w:p w:rsidR="00A77E17" w:rsidRPr="00A77E17" w:rsidRDefault="00A77E17" w:rsidP="00A77E17">
      <w:pPr>
        <w:widowControl/>
        <w:numPr>
          <w:ilvl w:val="0"/>
          <w:numId w:val="8"/>
        </w:numPr>
        <w:tabs>
          <w:tab w:val="clear" w:pos="788"/>
        </w:tabs>
        <w:suppressAutoHyphens w:val="0"/>
        <w:spacing w:line="240" w:lineRule="auto"/>
        <w:jc w:val="left"/>
        <w:rPr>
          <w:rFonts w:eastAsia="Calibri"/>
          <w:kern w:val="0"/>
          <w:sz w:val="24"/>
          <w:szCs w:val="24"/>
          <w:lang w:val="x-none" w:eastAsia="en-US"/>
        </w:rPr>
      </w:pPr>
      <w:r w:rsidRPr="00A77E17">
        <w:rPr>
          <w:kern w:val="0"/>
          <w:sz w:val="24"/>
          <w:szCs w:val="24"/>
          <w:lang w:val="x-none" w:eastAsia="ru-RU"/>
        </w:rPr>
        <w:t>Издержки в долгосрочном периоде</w:t>
      </w:r>
      <w:r w:rsidRPr="00A77E17">
        <w:rPr>
          <w:kern w:val="0"/>
          <w:sz w:val="24"/>
          <w:szCs w:val="24"/>
          <w:lang w:eastAsia="ru-RU"/>
        </w:rPr>
        <w:t>.</w:t>
      </w:r>
    </w:p>
    <w:p w:rsidR="00A77E17" w:rsidRPr="00A77E17" w:rsidRDefault="00A77E17" w:rsidP="00A77E17">
      <w:pPr>
        <w:widowControl/>
        <w:numPr>
          <w:ilvl w:val="0"/>
          <w:numId w:val="8"/>
        </w:numPr>
        <w:tabs>
          <w:tab w:val="clear" w:pos="788"/>
        </w:tabs>
        <w:suppressAutoHyphens w:val="0"/>
        <w:spacing w:line="240" w:lineRule="auto"/>
        <w:jc w:val="left"/>
        <w:rPr>
          <w:kern w:val="0"/>
          <w:sz w:val="24"/>
          <w:szCs w:val="24"/>
          <w:lang w:val="x-none" w:eastAsia="ru-RU"/>
        </w:rPr>
      </w:pPr>
      <w:r w:rsidRPr="00A77E17">
        <w:rPr>
          <w:kern w:val="0"/>
          <w:sz w:val="24"/>
          <w:szCs w:val="24"/>
          <w:lang w:val="x-none" w:eastAsia="ru-RU"/>
        </w:rPr>
        <w:t xml:space="preserve">Конкуренция и ее роль в развитии экономики. </w:t>
      </w:r>
    </w:p>
    <w:p w:rsidR="00A77E17" w:rsidRPr="00A77E17" w:rsidRDefault="00A77E17" w:rsidP="00A77E17">
      <w:pPr>
        <w:widowControl/>
        <w:numPr>
          <w:ilvl w:val="0"/>
          <w:numId w:val="8"/>
        </w:numPr>
        <w:tabs>
          <w:tab w:val="clear" w:pos="788"/>
        </w:tabs>
        <w:suppressAutoHyphens w:val="0"/>
        <w:spacing w:line="240" w:lineRule="auto"/>
        <w:jc w:val="left"/>
        <w:rPr>
          <w:kern w:val="0"/>
          <w:sz w:val="24"/>
          <w:szCs w:val="24"/>
          <w:lang w:val="x-none" w:eastAsia="ru-RU"/>
        </w:rPr>
      </w:pPr>
      <w:r w:rsidRPr="00A77E17">
        <w:rPr>
          <w:kern w:val="0"/>
          <w:sz w:val="24"/>
          <w:szCs w:val="24"/>
          <w:lang w:val="x-none" w:eastAsia="ru-RU"/>
        </w:rPr>
        <w:t>Формы и методы конкуренции.</w:t>
      </w:r>
    </w:p>
    <w:p w:rsidR="00A77E17" w:rsidRPr="00A77E17" w:rsidRDefault="00A77E17" w:rsidP="00A77E17">
      <w:pPr>
        <w:widowControl/>
        <w:numPr>
          <w:ilvl w:val="0"/>
          <w:numId w:val="8"/>
        </w:numPr>
        <w:tabs>
          <w:tab w:val="clear" w:pos="788"/>
        </w:tabs>
        <w:suppressAutoHyphens w:val="0"/>
        <w:spacing w:line="240" w:lineRule="auto"/>
        <w:jc w:val="left"/>
        <w:rPr>
          <w:kern w:val="0"/>
          <w:sz w:val="24"/>
          <w:szCs w:val="24"/>
          <w:lang w:val="x-none" w:eastAsia="ru-RU"/>
        </w:rPr>
      </w:pPr>
      <w:r w:rsidRPr="00A77E17">
        <w:rPr>
          <w:kern w:val="0"/>
          <w:sz w:val="24"/>
          <w:szCs w:val="24"/>
          <w:lang w:val="x-none" w:eastAsia="ru-RU"/>
        </w:rPr>
        <w:t>Рынок совершенной конкуренции.</w:t>
      </w:r>
    </w:p>
    <w:p w:rsidR="00A77E17" w:rsidRPr="00A77E17" w:rsidRDefault="00A77E17" w:rsidP="00A77E17">
      <w:pPr>
        <w:widowControl/>
        <w:numPr>
          <w:ilvl w:val="0"/>
          <w:numId w:val="8"/>
        </w:numPr>
        <w:tabs>
          <w:tab w:val="clear" w:pos="788"/>
        </w:tabs>
        <w:suppressAutoHyphens w:val="0"/>
        <w:spacing w:line="240" w:lineRule="auto"/>
        <w:jc w:val="left"/>
        <w:rPr>
          <w:kern w:val="0"/>
          <w:sz w:val="24"/>
          <w:szCs w:val="24"/>
          <w:lang w:val="x-none" w:eastAsia="ru-RU"/>
        </w:rPr>
      </w:pPr>
      <w:r w:rsidRPr="00A77E17">
        <w:rPr>
          <w:kern w:val="0"/>
          <w:sz w:val="24"/>
          <w:szCs w:val="24"/>
          <w:lang w:val="x-none" w:eastAsia="ru-RU"/>
        </w:rPr>
        <w:t>Рынки несовершенной конкуренции.</w:t>
      </w:r>
    </w:p>
    <w:p w:rsidR="00A77E17" w:rsidRPr="00A77E17" w:rsidRDefault="00A77E17" w:rsidP="00A77E17">
      <w:pPr>
        <w:widowControl/>
        <w:numPr>
          <w:ilvl w:val="0"/>
          <w:numId w:val="8"/>
        </w:numPr>
        <w:tabs>
          <w:tab w:val="clear" w:pos="788"/>
        </w:tabs>
        <w:suppressAutoHyphens w:val="0"/>
        <w:spacing w:line="240" w:lineRule="auto"/>
        <w:jc w:val="left"/>
        <w:rPr>
          <w:kern w:val="0"/>
          <w:sz w:val="24"/>
          <w:szCs w:val="24"/>
          <w:lang w:val="x-none" w:eastAsia="ru-RU"/>
        </w:rPr>
      </w:pPr>
      <w:r w:rsidRPr="00A77E17">
        <w:rPr>
          <w:kern w:val="0"/>
          <w:sz w:val="24"/>
          <w:szCs w:val="24"/>
          <w:lang w:val="x-none" w:eastAsia="ru-RU"/>
        </w:rPr>
        <w:t>Антимонопольное регулирование.</w:t>
      </w:r>
    </w:p>
    <w:p w:rsidR="00A77E17" w:rsidRPr="00A77E17" w:rsidRDefault="00A77E17" w:rsidP="00A77E17">
      <w:pPr>
        <w:widowControl/>
        <w:numPr>
          <w:ilvl w:val="0"/>
          <w:numId w:val="8"/>
        </w:numPr>
        <w:tabs>
          <w:tab w:val="clear" w:pos="788"/>
        </w:tabs>
        <w:suppressAutoHyphens w:val="0"/>
        <w:spacing w:line="240" w:lineRule="auto"/>
        <w:jc w:val="left"/>
        <w:rPr>
          <w:kern w:val="0"/>
          <w:sz w:val="24"/>
          <w:szCs w:val="24"/>
          <w:lang w:val="x-none" w:eastAsia="ru-RU"/>
        </w:rPr>
      </w:pPr>
      <w:r w:rsidRPr="00A77E17">
        <w:rPr>
          <w:kern w:val="0"/>
          <w:sz w:val="24"/>
          <w:szCs w:val="24"/>
          <w:lang w:val="x-none" w:eastAsia="ru-RU"/>
        </w:rPr>
        <w:t>Рынок труда</w:t>
      </w:r>
      <w:r w:rsidRPr="00A77E17">
        <w:rPr>
          <w:kern w:val="0"/>
          <w:sz w:val="24"/>
          <w:szCs w:val="24"/>
          <w:lang w:eastAsia="ru-RU"/>
        </w:rPr>
        <w:t>.</w:t>
      </w:r>
    </w:p>
    <w:p w:rsidR="00A77E17" w:rsidRPr="00A77E17" w:rsidRDefault="00A77E17" w:rsidP="00A77E17">
      <w:pPr>
        <w:widowControl/>
        <w:numPr>
          <w:ilvl w:val="0"/>
          <w:numId w:val="8"/>
        </w:numPr>
        <w:tabs>
          <w:tab w:val="clear" w:pos="788"/>
        </w:tabs>
        <w:suppressAutoHyphens w:val="0"/>
        <w:spacing w:line="240" w:lineRule="auto"/>
        <w:jc w:val="left"/>
        <w:rPr>
          <w:kern w:val="0"/>
          <w:sz w:val="24"/>
          <w:szCs w:val="24"/>
          <w:lang w:val="x-none" w:eastAsia="ru-RU"/>
        </w:rPr>
      </w:pPr>
      <w:r w:rsidRPr="00A77E17">
        <w:rPr>
          <w:kern w:val="0"/>
          <w:sz w:val="24"/>
          <w:szCs w:val="24"/>
          <w:lang w:val="x-none" w:eastAsia="ru-RU"/>
        </w:rPr>
        <w:t xml:space="preserve">Спрос и предложение на рынке труда. </w:t>
      </w:r>
    </w:p>
    <w:p w:rsidR="00A77E17" w:rsidRPr="00A77E17" w:rsidRDefault="00A77E17" w:rsidP="00A77E17">
      <w:pPr>
        <w:widowControl/>
        <w:numPr>
          <w:ilvl w:val="0"/>
          <w:numId w:val="8"/>
        </w:numPr>
        <w:tabs>
          <w:tab w:val="clear" w:pos="788"/>
        </w:tabs>
        <w:suppressAutoHyphens w:val="0"/>
        <w:spacing w:line="240" w:lineRule="auto"/>
        <w:jc w:val="left"/>
        <w:rPr>
          <w:kern w:val="0"/>
          <w:sz w:val="24"/>
          <w:szCs w:val="24"/>
          <w:lang w:val="x-none" w:eastAsia="ru-RU"/>
        </w:rPr>
      </w:pPr>
      <w:r w:rsidRPr="00A77E17">
        <w:rPr>
          <w:kern w:val="0"/>
          <w:sz w:val="24"/>
          <w:szCs w:val="24"/>
          <w:lang w:val="x-none" w:eastAsia="ru-RU"/>
        </w:rPr>
        <w:t xml:space="preserve">Заработная плата. </w:t>
      </w:r>
    </w:p>
    <w:p w:rsidR="00A77E17" w:rsidRPr="00A77E17" w:rsidRDefault="00A77E17" w:rsidP="00A77E17">
      <w:pPr>
        <w:widowControl/>
        <w:numPr>
          <w:ilvl w:val="0"/>
          <w:numId w:val="8"/>
        </w:numPr>
        <w:tabs>
          <w:tab w:val="clear" w:pos="788"/>
        </w:tabs>
        <w:suppressAutoHyphens w:val="0"/>
        <w:spacing w:line="240" w:lineRule="auto"/>
        <w:jc w:val="left"/>
        <w:rPr>
          <w:kern w:val="0"/>
          <w:sz w:val="24"/>
          <w:szCs w:val="24"/>
          <w:lang w:val="x-none" w:eastAsia="ru-RU"/>
        </w:rPr>
      </w:pPr>
      <w:r w:rsidRPr="00A77E17">
        <w:rPr>
          <w:kern w:val="0"/>
          <w:sz w:val="24"/>
          <w:szCs w:val="24"/>
          <w:lang w:val="x-none" w:eastAsia="ru-RU"/>
        </w:rPr>
        <w:t xml:space="preserve">Рынок земли. </w:t>
      </w:r>
    </w:p>
    <w:p w:rsidR="00A77E17" w:rsidRPr="00A77E17" w:rsidRDefault="00A77E17" w:rsidP="00A77E17">
      <w:pPr>
        <w:widowControl/>
        <w:numPr>
          <w:ilvl w:val="0"/>
          <w:numId w:val="8"/>
        </w:numPr>
        <w:tabs>
          <w:tab w:val="clear" w:pos="788"/>
        </w:tabs>
        <w:suppressAutoHyphens w:val="0"/>
        <w:spacing w:line="240" w:lineRule="auto"/>
        <w:jc w:val="left"/>
        <w:rPr>
          <w:kern w:val="0"/>
          <w:sz w:val="24"/>
          <w:szCs w:val="24"/>
          <w:lang w:val="x-none" w:eastAsia="ru-RU"/>
        </w:rPr>
      </w:pPr>
      <w:r w:rsidRPr="00A77E17">
        <w:rPr>
          <w:kern w:val="0"/>
          <w:sz w:val="24"/>
          <w:szCs w:val="24"/>
          <w:lang w:val="x-none" w:eastAsia="ru-RU"/>
        </w:rPr>
        <w:t>Земельная рента</w:t>
      </w:r>
      <w:r w:rsidRPr="00A77E17">
        <w:rPr>
          <w:kern w:val="0"/>
          <w:sz w:val="24"/>
          <w:szCs w:val="24"/>
          <w:lang w:eastAsia="ru-RU"/>
        </w:rPr>
        <w:t xml:space="preserve"> и цена земли</w:t>
      </w:r>
      <w:r w:rsidRPr="00A77E17">
        <w:rPr>
          <w:kern w:val="0"/>
          <w:sz w:val="24"/>
          <w:szCs w:val="24"/>
          <w:lang w:val="x-none" w:eastAsia="ru-RU"/>
        </w:rPr>
        <w:t xml:space="preserve">. </w:t>
      </w:r>
    </w:p>
    <w:p w:rsidR="00A77E17" w:rsidRPr="00A77E17" w:rsidRDefault="00A77E17" w:rsidP="00A77E17">
      <w:pPr>
        <w:widowControl/>
        <w:numPr>
          <w:ilvl w:val="0"/>
          <w:numId w:val="8"/>
        </w:numPr>
        <w:tabs>
          <w:tab w:val="clear" w:pos="788"/>
        </w:tabs>
        <w:suppressAutoHyphens w:val="0"/>
        <w:spacing w:line="240" w:lineRule="auto"/>
        <w:jc w:val="left"/>
        <w:rPr>
          <w:kern w:val="0"/>
          <w:sz w:val="24"/>
          <w:szCs w:val="24"/>
          <w:lang w:val="x-none" w:eastAsia="ru-RU"/>
        </w:rPr>
      </w:pPr>
      <w:r w:rsidRPr="00A77E17">
        <w:rPr>
          <w:kern w:val="0"/>
          <w:sz w:val="24"/>
          <w:szCs w:val="24"/>
          <w:lang w:val="x-none" w:eastAsia="ru-RU"/>
        </w:rPr>
        <w:t xml:space="preserve">Рынок капитала. </w:t>
      </w:r>
    </w:p>
    <w:p w:rsidR="00A77E17" w:rsidRPr="00A77E17" w:rsidRDefault="00A77E17" w:rsidP="00A77E17">
      <w:pPr>
        <w:widowControl/>
        <w:numPr>
          <w:ilvl w:val="0"/>
          <w:numId w:val="8"/>
        </w:numPr>
        <w:tabs>
          <w:tab w:val="clear" w:pos="788"/>
        </w:tabs>
        <w:suppressAutoHyphens w:val="0"/>
        <w:spacing w:line="240" w:lineRule="auto"/>
        <w:jc w:val="left"/>
        <w:rPr>
          <w:kern w:val="0"/>
          <w:sz w:val="24"/>
          <w:szCs w:val="24"/>
          <w:lang w:val="x-none" w:eastAsia="ru-RU"/>
        </w:rPr>
      </w:pPr>
      <w:r w:rsidRPr="00A77E17">
        <w:rPr>
          <w:kern w:val="0"/>
          <w:sz w:val="24"/>
          <w:szCs w:val="24"/>
          <w:lang w:val="x-none" w:eastAsia="ru-RU"/>
        </w:rPr>
        <w:t xml:space="preserve">Процент, факторы на него влияющие. </w:t>
      </w:r>
    </w:p>
    <w:p w:rsidR="00A77E17" w:rsidRPr="00A77E17" w:rsidRDefault="00A77E17" w:rsidP="00A77E17">
      <w:pPr>
        <w:widowControl/>
        <w:numPr>
          <w:ilvl w:val="0"/>
          <w:numId w:val="8"/>
        </w:numPr>
        <w:tabs>
          <w:tab w:val="clear" w:pos="788"/>
        </w:tabs>
        <w:suppressAutoHyphens w:val="0"/>
        <w:spacing w:line="240" w:lineRule="auto"/>
        <w:jc w:val="left"/>
        <w:rPr>
          <w:kern w:val="0"/>
          <w:sz w:val="24"/>
          <w:szCs w:val="24"/>
          <w:lang w:val="x-none" w:eastAsia="ru-RU"/>
        </w:rPr>
      </w:pPr>
      <w:r w:rsidRPr="00A77E17">
        <w:rPr>
          <w:kern w:val="0"/>
          <w:sz w:val="24"/>
          <w:szCs w:val="24"/>
          <w:lang w:val="x-none" w:eastAsia="ru-RU"/>
        </w:rPr>
        <w:t>Номинальная и реальная ставка процента.</w:t>
      </w:r>
    </w:p>
    <w:p w:rsidR="00A77E17" w:rsidRPr="00A77E17" w:rsidRDefault="00A77E17" w:rsidP="00A77E17">
      <w:pPr>
        <w:widowControl/>
        <w:numPr>
          <w:ilvl w:val="0"/>
          <w:numId w:val="8"/>
        </w:numPr>
        <w:tabs>
          <w:tab w:val="clear" w:pos="788"/>
        </w:tabs>
        <w:suppressAutoHyphens w:val="0"/>
        <w:spacing w:line="240" w:lineRule="auto"/>
        <w:jc w:val="left"/>
        <w:rPr>
          <w:kern w:val="0"/>
          <w:sz w:val="24"/>
          <w:szCs w:val="24"/>
          <w:lang w:val="x-none" w:eastAsia="ru-RU"/>
        </w:rPr>
      </w:pPr>
      <w:r w:rsidRPr="00A77E17">
        <w:rPr>
          <w:kern w:val="0"/>
          <w:sz w:val="24"/>
          <w:szCs w:val="24"/>
          <w:lang w:val="x-none" w:eastAsia="ru-RU"/>
        </w:rPr>
        <w:t>Предпринимательские способности как фактор производства</w:t>
      </w:r>
      <w:r w:rsidRPr="00A77E17">
        <w:rPr>
          <w:kern w:val="0"/>
          <w:sz w:val="24"/>
          <w:szCs w:val="24"/>
          <w:lang w:eastAsia="ru-RU"/>
        </w:rPr>
        <w:t>.</w:t>
      </w:r>
    </w:p>
    <w:p w:rsidR="00A77E17" w:rsidRPr="00A77E17" w:rsidRDefault="00A77E17" w:rsidP="00A77E17">
      <w:pPr>
        <w:widowControl/>
        <w:numPr>
          <w:ilvl w:val="0"/>
          <w:numId w:val="8"/>
        </w:numPr>
        <w:tabs>
          <w:tab w:val="clear" w:pos="788"/>
        </w:tabs>
        <w:suppressAutoHyphens w:val="0"/>
        <w:spacing w:line="240" w:lineRule="auto"/>
        <w:jc w:val="left"/>
        <w:rPr>
          <w:kern w:val="0"/>
          <w:sz w:val="24"/>
          <w:szCs w:val="24"/>
          <w:lang w:val="x-none" w:eastAsia="ru-RU"/>
        </w:rPr>
      </w:pPr>
      <w:r w:rsidRPr="00A77E17">
        <w:rPr>
          <w:kern w:val="0"/>
          <w:sz w:val="24"/>
          <w:szCs w:val="24"/>
          <w:lang w:val="x-none" w:eastAsia="ru-RU"/>
        </w:rPr>
        <w:t>Информация как фактор производства</w:t>
      </w:r>
      <w:r w:rsidRPr="00A77E17">
        <w:rPr>
          <w:kern w:val="0"/>
          <w:sz w:val="24"/>
          <w:szCs w:val="24"/>
          <w:lang w:eastAsia="ru-RU"/>
        </w:rPr>
        <w:t>.</w:t>
      </w:r>
    </w:p>
    <w:p w:rsidR="00A77E17" w:rsidRPr="00A77E17" w:rsidRDefault="00A77E17" w:rsidP="00A77E17">
      <w:pPr>
        <w:widowControl/>
        <w:numPr>
          <w:ilvl w:val="0"/>
          <w:numId w:val="8"/>
        </w:numPr>
        <w:tabs>
          <w:tab w:val="clear" w:pos="788"/>
        </w:tabs>
        <w:suppressAutoHyphens w:val="0"/>
        <w:spacing w:line="240" w:lineRule="auto"/>
        <w:jc w:val="left"/>
        <w:rPr>
          <w:kern w:val="0"/>
          <w:sz w:val="24"/>
          <w:szCs w:val="24"/>
          <w:lang w:val="x-none" w:eastAsia="ru-RU"/>
        </w:rPr>
      </w:pPr>
      <w:r w:rsidRPr="00A77E17">
        <w:rPr>
          <w:kern w:val="0"/>
          <w:sz w:val="24"/>
          <w:szCs w:val="24"/>
          <w:lang w:val="x-none" w:eastAsia="ru-RU"/>
        </w:rPr>
        <w:t>Система национальных счетов.</w:t>
      </w:r>
    </w:p>
    <w:p w:rsidR="00A77E17" w:rsidRPr="00A77E17" w:rsidRDefault="00A77E17" w:rsidP="00A77E17">
      <w:pPr>
        <w:widowControl/>
        <w:numPr>
          <w:ilvl w:val="0"/>
          <w:numId w:val="8"/>
        </w:numPr>
        <w:tabs>
          <w:tab w:val="clear" w:pos="788"/>
        </w:tabs>
        <w:suppressAutoHyphens w:val="0"/>
        <w:spacing w:line="240" w:lineRule="auto"/>
        <w:jc w:val="left"/>
        <w:rPr>
          <w:kern w:val="0"/>
          <w:sz w:val="24"/>
          <w:szCs w:val="24"/>
          <w:lang w:val="x-none" w:eastAsia="ru-RU"/>
        </w:rPr>
      </w:pPr>
      <w:r w:rsidRPr="00A77E17">
        <w:rPr>
          <w:kern w:val="0"/>
          <w:sz w:val="24"/>
          <w:szCs w:val="24"/>
          <w:lang w:val="x-none" w:eastAsia="ru-RU"/>
        </w:rPr>
        <w:t xml:space="preserve">Валовой внутренний продукт (ВВП). </w:t>
      </w:r>
    </w:p>
    <w:p w:rsidR="00A77E17" w:rsidRPr="00A77E17" w:rsidRDefault="00A77E17" w:rsidP="00A77E17">
      <w:pPr>
        <w:widowControl/>
        <w:numPr>
          <w:ilvl w:val="0"/>
          <w:numId w:val="8"/>
        </w:numPr>
        <w:tabs>
          <w:tab w:val="clear" w:pos="788"/>
        </w:tabs>
        <w:suppressAutoHyphens w:val="0"/>
        <w:spacing w:line="240" w:lineRule="auto"/>
        <w:jc w:val="left"/>
        <w:rPr>
          <w:kern w:val="0"/>
          <w:sz w:val="24"/>
          <w:szCs w:val="24"/>
          <w:lang w:val="x-none" w:eastAsia="ru-RU"/>
        </w:rPr>
      </w:pPr>
      <w:r w:rsidRPr="00A77E17">
        <w:rPr>
          <w:kern w:val="0"/>
          <w:sz w:val="24"/>
          <w:szCs w:val="24"/>
          <w:lang w:val="x-none" w:eastAsia="ru-RU"/>
        </w:rPr>
        <w:t>Расчет ВВП по расходам и по доходам.</w:t>
      </w:r>
    </w:p>
    <w:p w:rsidR="00A77E17" w:rsidRPr="00A77E17" w:rsidRDefault="00A77E17" w:rsidP="00A77E17">
      <w:pPr>
        <w:widowControl/>
        <w:numPr>
          <w:ilvl w:val="0"/>
          <w:numId w:val="8"/>
        </w:numPr>
        <w:tabs>
          <w:tab w:val="clear" w:pos="788"/>
        </w:tabs>
        <w:suppressAutoHyphens w:val="0"/>
        <w:spacing w:line="240" w:lineRule="auto"/>
        <w:jc w:val="left"/>
        <w:rPr>
          <w:kern w:val="0"/>
          <w:sz w:val="24"/>
          <w:szCs w:val="24"/>
          <w:lang w:val="x-none" w:eastAsia="ru-RU"/>
        </w:rPr>
      </w:pPr>
      <w:r w:rsidRPr="00A77E17">
        <w:rPr>
          <w:kern w:val="0"/>
          <w:sz w:val="24"/>
          <w:szCs w:val="24"/>
          <w:lang w:val="x-none" w:eastAsia="ru-RU"/>
        </w:rPr>
        <w:t xml:space="preserve">Понятие совокупного спроса и его компоненты. </w:t>
      </w:r>
    </w:p>
    <w:p w:rsidR="00A77E17" w:rsidRPr="00A77E17" w:rsidRDefault="00A77E17" w:rsidP="00A77E17">
      <w:pPr>
        <w:widowControl/>
        <w:numPr>
          <w:ilvl w:val="0"/>
          <w:numId w:val="8"/>
        </w:numPr>
        <w:tabs>
          <w:tab w:val="clear" w:pos="788"/>
        </w:tabs>
        <w:suppressAutoHyphens w:val="0"/>
        <w:spacing w:line="240" w:lineRule="auto"/>
        <w:jc w:val="left"/>
        <w:rPr>
          <w:kern w:val="0"/>
          <w:sz w:val="24"/>
          <w:szCs w:val="24"/>
          <w:lang w:val="x-none" w:eastAsia="ru-RU"/>
        </w:rPr>
      </w:pPr>
      <w:r w:rsidRPr="00A77E17">
        <w:rPr>
          <w:kern w:val="0"/>
          <w:sz w:val="24"/>
          <w:szCs w:val="24"/>
          <w:lang w:val="x-none" w:eastAsia="ru-RU"/>
        </w:rPr>
        <w:t xml:space="preserve">Кривая совокупного спроса. </w:t>
      </w:r>
    </w:p>
    <w:p w:rsidR="00A77E17" w:rsidRPr="00A77E17" w:rsidRDefault="00A77E17" w:rsidP="00A77E17">
      <w:pPr>
        <w:widowControl/>
        <w:numPr>
          <w:ilvl w:val="0"/>
          <w:numId w:val="8"/>
        </w:numPr>
        <w:tabs>
          <w:tab w:val="clear" w:pos="788"/>
        </w:tabs>
        <w:suppressAutoHyphens w:val="0"/>
        <w:spacing w:line="240" w:lineRule="auto"/>
        <w:jc w:val="left"/>
        <w:rPr>
          <w:kern w:val="0"/>
          <w:sz w:val="24"/>
          <w:szCs w:val="24"/>
          <w:lang w:val="x-none" w:eastAsia="ru-RU"/>
        </w:rPr>
      </w:pPr>
      <w:r w:rsidRPr="00A77E17">
        <w:rPr>
          <w:kern w:val="0"/>
          <w:sz w:val="24"/>
          <w:szCs w:val="24"/>
          <w:lang w:val="x-none" w:eastAsia="ru-RU"/>
        </w:rPr>
        <w:t xml:space="preserve">Совокупное предложение. </w:t>
      </w:r>
    </w:p>
    <w:p w:rsidR="00A77E17" w:rsidRPr="00A77E17" w:rsidRDefault="00A77E17" w:rsidP="00A77E17">
      <w:pPr>
        <w:widowControl/>
        <w:numPr>
          <w:ilvl w:val="0"/>
          <w:numId w:val="8"/>
        </w:numPr>
        <w:tabs>
          <w:tab w:val="clear" w:pos="788"/>
        </w:tabs>
        <w:suppressAutoHyphens w:val="0"/>
        <w:spacing w:line="240" w:lineRule="auto"/>
        <w:jc w:val="left"/>
        <w:rPr>
          <w:kern w:val="0"/>
          <w:sz w:val="24"/>
          <w:szCs w:val="24"/>
          <w:lang w:val="x-none" w:eastAsia="ru-RU"/>
        </w:rPr>
      </w:pPr>
      <w:r w:rsidRPr="00A77E17">
        <w:rPr>
          <w:kern w:val="0"/>
          <w:sz w:val="24"/>
          <w:szCs w:val="24"/>
          <w:lang w:val="x-none" w:eastAsia="ru-RU"/>
        </w:rPr>
        <w:t>Кривая совокупного предложения.</w:t>
      </w:r>
    </w:p>
    <w:p w:rsidR="00A77E17" w:rsidRPr="00A77E17" w:rsidRDefault="00A77E17" w:rsidP="00A77E17">
      <w:pPr>
        <w:widowControl/>
        <w:numPr>
          <w:ilvl w:val="0"/>
          <w:numId w:val="8"/>
        </w:numPr>
        <w:tabs>
          <w:tab w:val="clear" w:pos="788"/>
        </w:tabs>
        <w:suppressAutoHyphens w:val="0"/>
        <w:spacing w:line="240" w:lineRule="auto"/>
        <w:jc w:val="left"/>
        <w:rPr>
          <w:kern w:val="0"/>
          <w:sz w:val="24"/>
          <w:szCs w:val="24"/>
          <w:lang w:val="x-none" w:eastAsia="ru-RU"/>
        </w:rPr>
      </w:pPr>
      <w:r w:rsidRPr="00A77E17">
        <w:rPr>
          <w:kern w:val="0"/>
          <w:sz w:val="24"/>
          <w:szCs w:val="24"/>
          <w:lang w:val="x-none" w:eastAsia="ru-RU"/>
        </w:rPr>
        <w:t>Понятие и виды государственного бюджета.</w:t>
      </w:r>
    </w:p>
    <w:p w:rsidR="00A77E17" w:rsidRPr="00A77E17" w:rsidRDefault="00A77E17" w:rsidP="00A77E17">
      <w:pPr>
        <w:widowControl/>
        <w:numPr>
          <w:ilvl w:val="0"/>
          <w:numId w:val="8"/>
        </w:numPr>
        <w:tabs>
          <w:tab w:val="clear" w:pos="788"/>
        </w:tabs>
        <w:suppressAutoHyphens w:val="0"/>
        <w:spacing w:line="240" w:lineRule="auto"/>
        <w:jc w:val="left"/>
        <w:rPr>
          <w:kern w:val="0"/>
          <w:sz w:val="24"/>
          <w:szCs w:val="24"/>
          <w:lang w:val="x-none" w:eastAsia="ru-RU"/>
        </w:rPr>
      </w:pPr>
      <w:r w:rsidRPr="00A77E17">
        <w:rPr>
          <w:kern w:val="0"/>
          <w:sz w:val="24"/>
          <w:szCs w:val="24"/>
          <w:lang w:val="x-none" w:eastAsia="ru-RU"/>
        </w:rPr>
        <w:t>Государственные расходы</w:t>
      </w:r>
      <w:r w:rsidRPr="00A77E17">
        <w:rPr>
          <w:kern w:val="0"/>
          <w:sz w:val="24"/>
          <w:szCs w:val="24"/>
          <w:lang w:eastAsia="ru-RU"/>
        </w:rPr>
        <w:t>.</w:t>
      </w:r>
    </w:p>
    <w:p w:rsidR="00A77E17" w:rsidRPr="00A77E17" w:rsidRDefault="00A77E17" w:rsidP="00A77E17">
      <w:pPr>
        <w:widowControl/>
        <w:numPr>
          <w:ilvl w:val="0"/>
          <w:numId w:val="8"/>
        </w:numPr>
        <w:tabs>
          <w:tab w:val="clear" w:pos="788"/>
        </w:tabs>
        <w:suppressAutoHyphens w:val="0"/>
        <w:spacing w:line="240" w:lineRule="auto"/>
        <w:jc w:val="left"/>
        <w:rPr>
          <w:kern w:val="0"/>
          <w:sz w:val="24"/>
          <w:szCs w:val="24"/>
          <w:lang w:val="x-none" w:eastAsia="ru-RU"/>
        </w:rPr>
      </w:pPr>
      <w:r w:rsidRPr="00A77E17">
        <w:rPr>
          <w:kern w:val="0"/>
          <w:sz w:val="24"/>
          <w:szCs w:val="24"/>
          <w:lang w:val="x-none" w:eastAsia="ru-RU"/>
        </w:rPr>
        <w:t xml:space="preserve">Государственные доходы. </w:t>
      </w:r>
    </w:p>
    <w:p w:rsidR="00A77E17" w:rsidRPr="00A77E17" w:rsidRDefault="00A77E17" w:rsidP="00A77E17">
      <w:pPr>
        <w:widowControl/>
        <w:numPr>
          <w:ilvl w:val="0"/>
          <w:numId w:val="8"/>
        </w:numPr>
        <w:tabs>
          <w:tab w:val="clear" w:pos="788"/>
        </w:tabs>
        <w:suppressAutoHyphens w:val="0"/>
        <w:spacing w:line="240" w:lineRule="auto"/>
        <w:jc w:val="left"/>
        <w:rPr>
          <w:kern w:val="0"/>
          <w:sz w:val="24"/>
          <w:szCs w:val="24"/>
          <w:lang w:val="x-none" w:eastAsia="ru-RU"/>
        </w:rPr>
      </w:pPr>
      <w:r w:rsidRPr="00A77E17">
        <w:rPr>
          <w:kern w:val="0"/>
          <w:sz w:val="24"/>
          <w:szCs w:val="24"/>
          <w:lang w:val="x-none" w:eastAsia="ru-RU"/>
        </w:rPr>
        <w:t xml:space="preserve">Понятие налогов и налогообложения. </w:t>
      </w:r>
    </w:p>
    <w:p w:rsidR="00A77E17" w:rsidRPr="00A77E17" w:rsidRDefault="00A77E17" w:rsidP="00A77E17">
      <w:pPr>
        <w:widowControl/>
        <w:numPr>
          <w:ilvl w:val="0"/>
          <w:numId w:val="8"/>
        </w:numPr>
        <w:tabs>
          <w:tab w:val="clear" w:pos="788"/>
        </w:tabs>
        <w:suppressAutoHyphens w:val="0"/>
        <w:spacing w:line="240" w:lineRule="auto"/>
        <w:jc w:val="left"/>
        <w:rPr>
          <w:kern w:val="0"/>
          <w:sz w:val="24"/>
          <w:szCs w:val="24"/>
          <w:lang w:val="x-none" w:eastAsia="ru-RU"/>
        </w:rPr>
      </w:pPr>
      <w:r w:rsidRPr="00A77E17">
        <w:rPr>
          <w:kern w:val="0"/>
          <w:sz w:val="24"/>
          <w:szCs w:val="24"/>
          <w:lang w:val="x-none" w:eastAsia="ru-RU"/>
        </w:rPr>
        <w:t>Виды налогов</w:t>
      </w:r>
      <w:r w:rsidRPr="00A77E17">
        <w:rPr>
          <w:kern w:val="0"/>
          <w:sz w:val="24"/>
          <w:szCs w:val="24"/>
          <w:lang w:eastAsia="ru-RU"/>
        </w:rPr>
        <w:t>.</w:t>
      </w:r>
    </w:p>
    <w:p w:rsidR="00A77E17" w:rsidRPr="00A77E17" w:rsidRDefault="00A77E17" w:rsidP="00A77E17">
      <w:pPr>
        <w:widowControl/>
        <w:numPr>
          <w:ilvl w:val="0"/>
          <w:numId w:val="8"/>
        </w:numPr>
        <w:tabs>
          <w:tab w:val="clear" w:pos="788"/>
        </w:tabs>
        <w:suppressAutoHyphens w:val="0"/>
        <w:spacing w:line="240" w:lineRule="auto"/>
        <w:jc w:val="left"/>
        <w:rPr>
          <w:kern w:val="0"/>
          <w:sz w:val="24"/>
          <w:szCs w:val="24"/>
          <w:lang w:val="x-none" w:eastAsia="ru-RU"/>
        </w:rPr>
      </w:pPr>
      <w:r w:rsidRPr="00A77E17">
        <w:rPr>
          <w:kern w:val="0"/>
          <w:sz w:val="24"/>
          <w:szCs w:val="24"/>
          <w:lang w:val="x-none" w:eastAsia="ru-RU"/>
        </w:rPr>
        <w:t>Бюджетный дефицит, его виды и способы финансирования.</w:t>
      </w:r>
    </w:p>
    <w:p w:rsidR="00A77E17" w:rsidRPr="00A77E17" w:rsidRDefault="00A77E17" w:rsidP="00A77E17">
      <w:pPr>
        <w:widowControl/>
        <w:numPr>
          <w:ilvl w:val="0"/>
          <w:numId w:val="8"/>
        </w:numPr>
        <w:tabs>
          <w:tab w:val="clear" w:pos="788"/>
        </w:tabs>
        <w:suppressAutoHyphens w:val="0"/>
        <w:spacing w:line="240" w:lineRule="auto"/>
        <w:jc w:val="left"/>
        <w:rPr>
          <w:spacing w:val="-2"/>
          <w:kern w:val="0"/>
          <w:sz w:val="24"/>
          <w:szCs w:val="24"/>
          <w:lang w:val="x-none" w:eastAsia="ru-RU"/>
        </w:rPr>
      </w:pPr>
      <w:r w:rsidRPr="00A77E17">
        <w:rPr>
          <w:spacing w:val="-2"/>
          <w:kern w:val="0"/>
          <w:sz w:val="24"/>
          <w:szCs w:val="24"/>
          <w:lang w:val="x-none" w:eastAsia="ru-RU"/>
        </w:rPr>
        <w:t xml:space="preserve">Понятие денег и их функции. </w:t>
      </w:r>
    </w:p>
    <w:p w:rsidR="00A77E17" w:rsidRPr="00A77E17" w:rsidRDefault="00A77E17" w:rsidP="00A77E17">
      <w:pPr>
        <w:widowControl/>
        <w:numPr>
          <w:ilvl w:val="0"/>
          <w:numId w:val="8"/>
        </w:numPr>
        <w:tabs>
          <w:tab w:val="clear" w:pos="788"/>
        </w:tabs>
        <w:suppressAutoHyphens w:val="0"/>
        <w:spacing w:line="240" w:lineRule="auto"/>
        <w:jc w:val="left"/>
        <w:rPr>
          <w:spacing w:val="-2"/>
          <w:kern w:val="0"/>
          <w:sz w:val="24"/>
          <w:szCs w:val="24"/>
          <w:lang w:val="x-none" w:eastAsia="ru-RU"/>
        </w:rPr>
      </w:pPr>
      <w:r w:rsidRPr="00A77E17">
        <w:rPr>
          <w:spacing w:val="-2"/>
          <w:kern w:val="0"/>
          <w:sz w:val="24"/>
          <w:szCs w:val="24"/>
          <w:lang w:val="x-none" w:eastAsia="ru-RU"/>
        </w:rPr>
        <w:t xml:space="preserve">Денежные агрегаты. </w:t>
      </w:r>
    </w:p>
    <w:p w:rsidR="00A77E17" w:rsidRPr="00A77E17" w:rsidRDefault="00A77E17" w:rsidP="00A77E17">
      <w:pPr>
        <w:widowControl/>
        <w:numPr>
          <w:ilvl w:val="0"/>
          <w:numId w:val="8"/>
        </w:numPr>
        <w:tabs>
          <w:tab w:val="clear" w:pos="788"/>
        </w:tabs>
        <w:suppressAutoHyphens w:val="0"/>
        <w:spacing w:line="240" w:lineRule="auto"/>
        <w:jc w:val="left"/>
        <w:rPr>
          <w:kern w:val="0"/>
          <w:sz w:val="24"/>
          <w:szCs w:val="24"/>
          <w:lang w:val="x-none" w:eastAsia="ru-RU"/>
        </w:rPr>
      </w:pPr>
      <w:r w:rsidRPr="00A77E17">
        <w:rPr>
          <w:spacing w:val="-2"/>
          <w:kern w:val="0"/>
          <w:sz w:val="24"/>
          <w:szCs w:val="24"/>
          <w:lang w:val="x-none" w:eastAsia="ru-RU"/>
        </w:rPr>
        <w:lastRenderedPageBreak/>
        <w:t>Денежная база и денежная масса.</w:t>
      </w:r>
    </w:p>
    <w:p w:rsidR="00A77E17" w:rsidRPr="00A77E17" w:rsidRDefault="00A77E17" w:rsidP="00A77E17">
      <w:pPr>
        <w:widowControl/>
        <w:numPr>
          <w:ilvl w:val="0"/>
          <w:numId w:val="8"/>
        </w:numPr>
        <w:tabs>
          <w:tab w:val="clear" w:pos="788"/>
        </w:tabs>
        <w:suppressAutoHyphens w:val="0"/>
        <w:spacing w:line="240" w:lineRule="auto"/>
        <w:jc w:val="left"/>
        <w:rPr>
          <w:kern w:val="0"/>
          <w:sz w:val="24"/>
          <w:szCs w:val="24"/>
          <w:lang w:val="x-none" w:eastAsia="ru-RU"/>
        </w:rPr>
      </w:pPr>
      <w:r w:rsidRPr="00A77E17">
        <w:rPr>
          <w:kern w:val="0"/>
          <w:sz w:val="24"/>
          <w:szCs w:val="24"/>
          <w:lang w:val="x-none" w:eastAsia="ru-RU"/>
        </w:rPr>
        <w:t>Индексы цен и понятие дефлятора</w:t>
      </w:r>
      <w:r w:rsidRPr="00A77E17">
        <w:rPr>
          <w:kern w:val="0"/>
          <w:sz w:val="24"/>
          <w:szCs w:val="24"/>
          <w:lang w:eastAsia="ru-RU"/>
        </w:rPr>
        <w:t>.</w:t>
      </w:r>
    </w:p>
    <w:p w:rsidR="00A77E17" w:rsidRPr="00A77E17" w:rsidRDefault="00A77E17" w:rsidP="00A77E17">
      <w:pPr>
        <w:widowControl/>
        <w:numPr>
          <w:ilvl w:val="0"/>
          <w:numId w:val="8"/>
        </w:numPr>
        <w:tabs>
          <w:tab w:val="clear" w:pos="788"/>
        </w:tabs>
        <w:suppressAutoHyphens w:val="0"/>
        <w:spacing w:line="240" w:lineRule="auto"/>
        <w:jc w:val="left"/>
        <w:rPr>
          <w:kern w:val="0"/>
          <w:sz w:val="24"/>
          <w:szCs w:val="24"/>
          <w:lang w:val="x-none" w:eastAsia="ru-RU"/>
        </w:rPr>
      </w:pPr>
      <w:r w:rsidRPr="00A77E17">
        <w:rPr>
          <w:kern w:val="0"/>
          <w:sz w:val="24"/>
          <w:szCs w:val="24"/>
          <w:lang w:val="x-none" w:eastAsia="ru-RU"/>
        </w:rPr>
        <w:t xml:space="preserve">Понятие, виды и причины инфляции. </w:t>
      </w:r>
    </w:p>
    <w:p w:rsidR="00A77E17" w:rsidRPr="00A77E17" w:rsidRDefault="00A77E17" w:rsidP="00A77E17">
      <w:pPr>
        <w:widowControl/>
        <w:numPr>
          <w:ilvl w:val="0"/>
          <w:numId w:val="8"/>
        </w:numPr>
        <w:tabs>
          <w:tab w:val="clear" w:pos="788"/>
        </w:tabs>
        <w:suppressAutoHyphens w:val="0"/>
        <w:spacing w:line="240" w:lineRule="auto"/>
        <w:jc w:val="left"/>
        <w:rPr>
          <w:kern w:val="0"/>
          <w:sz w:val="24"/>
          <w:szCs w:val="24"/>
          <w:lang w:val="x-none" w:eastAsia="ru-RU"/>
        </w:rPr>
      </w:pPr>
      <w:r w:rsidRPr="00A77E17">
        <w:rPr>
          <w:kern w:val="0"/>
          <w:sz w:val="24"/>
          <w:szCs w:val="24"/>
          <w:lang w:val="x-none" w:eastAsia="ru-RU"/>
        </w:rPr>
        <w:t xml:space="preserve">Понятие безработицы, ее виды и причины. </w:t>
      </w:r>
    </w:p>
    <w:p w:rsidR="00A77E17" w:rsidRPr="00A77E17" w:rsidRDefault="00A77E17" w:rsidP="00A77E17">
      <w:pPr>
        <w:widowControl/>
        <w:numPr>
          <w:ilvl w:val="0"/>
          <w:numId w:val="8"/>
        </w:numPr>
        <w:tabs>
          <w:tab w:val="clear" w:pos="788"/>
        </w:tabs>
        <w:suppressAutoHyphens w:val="0"/>
        <w:spacing w:line="240" w:lineRule="auto"/>
        <w:jc w:val="left"/>
        <w:rPr>
          <w:kern w:val="0"/>
          <w:sz w:val="24"/>
          <w:szCs w:val="24"/>
          <w:lang w:val="x-none" w:eastAsia="ru-RU"/>
        </w:rPr>
      </w:pPr>
      <w:r w:rsidRPr="00A77E17">
        <w:rPr>
          <w:kern w:val="0"/>
          <w:sz w:val="24"/>
          <w:szCs w:val="24"/>
          <w:lang w:val="x-none" w:eastAsia="ru-RU"/>
        </w:rPr>
        <w:t xml:space="preserve">Последствия и издержки безработицы. Закон </w:t>
      </w:r>
      <w:proofErr w:type="spellStart"/>
      <w:r w:rsidRPr="00A77E17">
        <w:rPr>
          <w:kern w:val="0"/>
          <w:sz w:val="24"/>
          <w:szCs w:val="24"/>
          <w:lang w:val="x-none" w:eastAsia="ru-RU"/>
        </w:rPr>
        <w:t>Оукена</w:t>
      </w:r>
      <w:proofErr w:type="spellEnd"/>
      <w:r w:rsidRPr="00A77E17">
        <w:rPr>
          <w:kern w:val="0"/>
          <w:sz w:val="24"/>
          <w:szCs w:val="24"/>
          <w:lang w:val="x-none" w:eastAsia="ru-RU"/>
        </w:rPr>
        <w:t>.</w:t>
      </w:r>
    </w:p>
    <w:p w:rsidR="00A77E17" w:rsidRPr="00A77E17" w:rsidRDefault="00A77E17" w:rsidP="00A77E17">
      <w:pPr>
        <w:widowControl/>
        <w:numPr>
          <w:ilvl w:val="0"/>
          <w:numId w:val="8"/>
        </w:numPr>
        <w:tabs>
          <w:tab w:val="clear" w:pos="788"/>
        </w:tabs>
        <w:suppressAutoHyphens w:val="0"/>
        <w:spacing w:line="240" w:lineRule="auto"/>
        <w:jc w:val="left"/>
        <w:rPr>
          <w:kern w:val="0"/>
          <w:sz w:val="24"/>
          <w:szCs w:val="24"/>
          <w:lang w:val="x-none" w:eastAsia="ru-RU"/>
        </w:rPr>
      </w:pPr>
      <w:r w:rsidRPr="00A77E17">
        <w:rPr>
          <w:kern w:val="0"/>
          <w:sz w:val="24"/>
          <w:szCs w:val="24"/>
          <w:lang w:val="x-none" w:eastAsia="ru-RU"/>
        </w:rPr>
        <w:t xml:space="preserve">Измерение степени неравенства: кривая Лоренца. </w:t>
      </w:r>
    </w:p>
    <w:p w:rsidR="00A77E17" w:rsidRPr="00A77E17" w:rsidRDefault="00A77E17" w:rsidP="00A77E17">
      <w:pPr>
        <w:widowControl/>
        <w:numPr>
          <w:ilvl w:val="0"/>
          <w:numId w:val="8"/>
        </w:numPr>
        <w:tabs>
          <w:tab w:val="clear" w:pos="788"/>
        </w:tabs>
        <w:suppressAutoHyphens w:val="0"/>
        <w:spacing w:line="240" w:lineRule="auto"/>
        <w:jc w:val="left"/>
        <w:rPr>
          <w:kern w:val="0"/>
          <w:sz w:val="24"/>
          <w:szCs w:val="24"/>
          <w:lang w:val="x-none" w:eastAsia="ru-RU"/>
        </w:rPr>
      </w:pPr>
      <w:r w:rsidRPr="00A77E17">
        <w:rPr>
          <w:kern w:val="0"/>
          <w:sz w:val="24"/>
          <w:szCs w:val="24"/>
          <w:lang w:val="x-none" w:eastAsia="ru-RU"/>
        </w:rPr>
        <w:t xml:space="preserve">Бедность и механизмы социальной поддержки. </w:t>
      </w:r>
    </w:p>
    <w:p w:rsidR="00A77E17" w:rsidRPr="00A77E17" w:rsidRDefault="00A77E17" w:rsidP="00A77E17">
      <w:pPr>
        <w:widowControl/>
        <w:numPr>
          <w:ilvl w:val="0"/>
          <w:numId w:val="8"/>
        </w:numPr>
        <w:tabs>
          <w:tab w:val="clear" w:pos="788"/>
        </w:tabs>
        <w:suppressAutoHyphens w:val="0"/>
        <w:spacing w:line="240" w:lineRule="auto"/>
        <w:jc w:val="left"/>
        <w:rPr>
          <w:kern w:val="0"/>
          <w:sz w:val="24"/>
          <w:szCs w:val="24"/>
          <w:lang w:val="x-none" w:eastAsia="ru-RU"/>
        </w:rPr>
      </w:pPr>
      <w:r w:rsidRPr="00A77E17">
        <w:rPr>
          <w:kern w:val="0"/>
          <w:sz w:val="24"/>
          <w:szCs w:val="24"/>
          <w:lang w:val="x-none" w:eastAsia="ru-RU"/>
        </w:rPr>
        <w:t>Банковская система России</w:t>
      </w:r>
      <w:r w:rsidRPr="00A77E17">
        <w:rPr>
          <w:kern w:val="0"/>
          <w:sz w:val="24"/>
          <w:szCs w:val="24"/>
          <w:lang w:eastAsia="ru-RU"/>
        </w:rPr>
        <w:t>.</w:t>
      </w:r>
    </w:p>
    <w:p w:rsidR="00A77E17" w:rsidRPr="00A77E17" w:rsidRDefault="00A77E17" w:rsidP="00A77E17">
      <w:pPr>
        <w:widowControl/>
        <w:numPr>
          <w:ilvl w:val="0"/>
          <w:numId w:val="8"/>
        </w:numPr>
        <w:tabs>
          <w:tab w:val="clear" w:pos="788"/>
        </w:tabs>
        <w:suppressAutoHyphens w:val="0"/>
        <w:spacing w:line="240" w:lineRule="auto"/>
        <w:jc w:val="left"/>
        <w:rPr>
          <w:kern w:val="0"/>
          <w:sz w:val="24"/>
          <w:szCs w:val="24"/>
          <w:lang w:val="x-none" w:eastAsia="ru-RU"/>
        </w:rPr>
      </w:pPr>
      <w:r w:rsidRPr="00A77E17">
        <w:rPr>
          <w:kern w:val="0"/>
          <w:sz w:val="24"/>
          <w:szCs w:val="24"/>
          <w:lang w:val="x-none" w:eastAsia="ru-RU"/>
        </w:rPr>
        <w:t xml:space="preserve">Банковские депозиты, резервы и кредиты. </w:t>
      </w:r>
    </w:p>
    <w:p w:rsidR="00A77E17" w:rsidRPr="00A77E17" w:rsidRDefault="00A77E17" w:rsidP="00A77E17">
      <w:pPr>
        <w:widowControl/>
        <w:numPr>
          <w:ilvl w:val="0"/>
          <w:numId w:val="8"/>
        </w:numPr>
        <w:tabs>
          <w:tab w:val="clear" w:pos="788"/>
        </w:tabs>
        <w:suppressAutoHyphens w:val="0"/>
        <w:spacing w:line="240" w:lineRule="auto"/>
        <w:jc w:val="left"/>
        <w:rPr>
          <w:kern w:val="0"/>
          <w:sz w:val="24"/>
          <w:szCs w:val="24"/>
          <w:lang w:val="x-none" w:eastAsia="ru-RU"/>
        </w:rPr>
      </w:pPr>
      <w:r w:rsidRPr="00A77E17">
        <w:rPr>
          <w:kern w:val="0"/>
          <w:sz w:val="24"/>
          <w:szCs w:val="24"/>
          <w:lang w:val="x-none" w:eastAsia="ru-RU"/>
        </w:rPr>
        <w:t>Внешнеэкономическая политика государства</w:t>
      </w:r>
      <w:r w:rsidRPr="00A77E17">
        <w:rPr>
          <w:kern w:val="0"/>
          <w:sz w:val="24"/>
          <w:szCs w:val="24"/>
          <w:lang w:eastAsia="ru-RU"/>
        </w:rPr>
        <w:t>.</w:t>
      </w:r>
    </w:p>
    <w:p w:rsidR="00A77E17" w:rsidRPr="00A77E17" w:rsidRDefault="00A77E17" w:rsidP="00A77E17">
      <w:pPr>
        <w:widowControl/>
        <w:numPr>
          <w:ilvl w:val="0"/>
          <w:numId w:val="8"/>
        </w:numPr>
        <w:tabs>
          <w:tab w:val="clear" w:pos="788"/>
        </w:tabs>
        <w:suppressAutoHyphens w:val="0"/>
        <w:spacing w:line="240" w:lineRule="auto"/>
        <w:jc w:val="left"/>
        <w:rPr>
          <w:kern w:val="0"/>
          <w:sz w:val="24"/>
          <w:szCs w:val="24"/>
          <w:lang w:val="x-none" w:eastAsia="ru-RU"/>
        </w:rPr>
      </w:pPr>
      <w:r w:rsidRPr="00A77E17">
        <w:rPr>
          <w:kern w:val="0"/>
          <w:sz w:val="24"/>
          <w:szCs w:val="24"/>
          <w:lang w:val="x-none" w:eastAsia="ru-RU"/>
        </w:rPr>
        <w:t>Платежный баланс и его структура.</w:t>
      </w:r>
    </w:p>
    <w:p w:rsidR="00A77E17" w:rsidRPr="00A77E17" w:rsidRDefault="00A77E17" w:rsidP="00A77E17">
      <w:pPr>
        <w:widowControl/>
        <w:numPr>
          <w:ilvl w:val="0"/>
          <w:numId w:val="8"/>
        </w:numPr>
        <w:tabs>
          <w:tab w:val="clear" w:pos="788"/>
        </w:tabs>
        <w:suppressAutoHyphens w:val="0"/>
        <w:spacing w:line="240" w:lineRule="auto"/>
        <w:jc w:val="left"/>
        <w:rPr>
          <w:kern w:val="0"/>
          <w:sz w:val="24"/>
          <w:szCs w:val="24"/>
          <w:lang w:val="x-none" w:eastAsia="ru-RU"/>
        </w:rPr>
      </w:pPr>
      <w:r w:rsidRPr="00A77E17">
        <w:rPr>
          <w:kern w:val="0"/>
          <w:sz w:val="24"/>
          <w:szCs w:val="24"/>
          <w:lang w:val="x-none" w:eastAsia="ru-RU"/>
        </w:rPr>
        <w:t xml:space="preserve">Валютный курс и равновесие на валютном рынке. </w:t>
      </w:r>
    </w:p>
    <w:p w:rsidR="00A77E17" w:rsidRPr="00A77E17" w:rsidRDefault="00A77E17" w:rsidP="00A77E17">
      <w:pPr>
        <w:widowControl/>
        <w:numPr>
          <w:ilvl w:val="0"/>
          <w:numId w:val="8"/>
        </w:numPr>
        <w:tabs>
          <w:tab w:val="clear" w:pos="788"/>
        </w:tabs>
        <w:suppressAutoHyphens w:val="0"/>
        <w:spacing w:line="240" w:lineRule="auto"/>
        <w:jc w:val="left"/>
        <w:rPr>
          <w:kern w:val="0"/>
          <w:sz w:val="24"/>
          <w:szCs w:val="24"/>
          <w:lang w:val="x-none" w:eastAsia="ru-RU"/>
        </w:rPr>
      </w:pPr>
      <w:r w:rsidRPr="00A77E17">
        <w:rPr>
          <w:kern w:val="0"/>
          <w:sz w:val="24"/>
          <w:szCs w:val="24"/>
          <w:lang w:val="x-none" w:eastAsia="ru-RU"/>
        </w:rPr>
        <w:t>Факторы, влияющие на валютный курс.</w:t>
      </w:r>
    </w:p>
    <w:p w:rsidR="00A77E17" w:rsidRPr="00A77E17" w:rsidRDefault="00A77E17" w:rsidP="00A77E17">
      <w:pPr>
        <w:widowControl/>
        <w:numPr>
          <w:ilvl w:val="0"/>
          <w:numId w:val="8"/>
        </w:numPr>
        <w:tabs>
          <w:tab w:val="clear" w:pos="788"/>
        </w:tabs>
        <w:suppressAutoHyphens w:val="0"/>
        <w:spacing w:line="240" w:lineRule="auto"/>
        <w:jc w:val="left"/>
        <w:rPr>
          <w:kern w:val="0"/>
          <w:sz w:val="24"/>
          <w:szCs w:val="24"/>
          <w:lang w:val="x-none" w:eastAsia="ru-RU"/>
        </w:rPr>
      </w:pPr>
      <w:r w:rsidRPr="00A77E17">
        <w:rPr>
          <w:kern w:val="0"/>
          <w:sz w:val="24"/>
          <w:szCs w:val="24"/>
          <w:lang w:val="x-none" w:eastAsia="ru-RU"/>
        </w:rPr>
        <w:t>Понятие и виды международной миграции рабочей силы</w:t>
      </w:r>
      <w:r w:rsidRPr="00A77E17">
        <w:rPr>
          <w:kern w:val="0"/>
          <w:sz w:val="24"/>
          <w:szCs w:val="24"/>
          <w:lang w:eastAsia="ru-RU"/>
        </w:rPr>
        <w:t>.</w:t>
      </w:r>
    </w:p>
    <w:p w:rsidR="00A77E17" w:rsidRPr="00A77E17" w:rsidRDefault="00A77E17" w:rsidP="00A77E17">
      <w:pPr>
        <w:widowControl/>
        <w:tabs>
          <w:tab w:val="clear" w:pos="788"/>
        </w:tabs>
        <w:suppressAutoHyphens w:val="0"/>
        <w:spacing w:line="240" w:lineRule="auto"/>
        <w:ind w:left="0" w:firstLine="708"/>
        <w:rPr>
          <w:rFonts w:eastAsia="Calibri"/>
          <w:kern w:val="0"/>
          <w:sz w:val="24"/>
          <w:szCs w:val="24"/>
          <w:lang w:eastAsia="ru-RU"/>
        </w:rPr>
      </w:pPr>
    </w:p>
    <w:p w:rsidR="00A77E17" w:rsidRPr="00A77E17" w:rsidRDefault="00A77E17" w:rsidP="00A77E17">
      <w:pPr>
        <w:widowControl/>
        <w:tabs>
          <w:tab w:val="clear" w:pos="788"/>
        </w:tabs>
        <w:suppressAutoHyphens w:val="0"/>
        <w:spacing w:line="240" w:lineRule="auto"/>
        <w:ind w:left="0" w:firstLine="0"/>
        <w:contextualSpacing/>
        <w:rPr>
          <w:rFonts w:eastAsia="Calibri"/>
          <w:b/>
          <w:i/>
          <w:kern w:val="0"/>
          <w:sz w:val="24"/>
          <w:szCs w:val="24"/>
          <w:lang w:eastAsia="ru-RU"/>
        </w:rPr>
      </w:pPr>
      <w:r w:rsidRPr="00A77E17">
        <w:rPr>
          <w:rFonts w:eastAsia="Calibri"/>
          <w:b/>
          <w:i/>
          <w:kern w:val="0"/>
          <w:sz w:val="24"/>
          <w:szCs w:val="24"/>
          <w:lang w:eastAsia="ru-RU"/>
        </w:rPr>
        <w:t>Темы для контрольной работы</w:t>
      </w:r>
    </w:p>
    <w:p w:rsidR="00A77E17" w:rsidRPr="00A77E17" w:rsidRDefault="00A77E17" w:rsidP="00A77E17">
      <w:pPr>
        <w:widowControl/>
        <w:numPr>
          <w:ilvl w:val="0"/>
          <w:numId w:val="5"/>
        </w:numPr>
        <w:tabs>
          <w:tab w:val="clear" w:pos="788"/>
        </w:tabs>
        <w:suppressAutoHyphens w:val="0"/>
        <w:spacing w:line="240" w:lineRule="auto"/>
        <w:jc w:val="left"/>
        <w:rPr>
          <w:kern w:val="0"/>
          <w:sz w:val="24"/>
          <w:szCs w:val="24"/>
          <w:lang w:eastAsia="ru-RU"/>
        </w:rPr>
      </w:pPr>
      <w:r w:rsidRPr="00A77E17">
        <w:rPr>
          <w:kern w:val="0"/>
          <w:sz w:val="24"/>
          <w:szCs w:val="24"/>
          <w:lang w:eastAsia="ru-RU"/>
        </w:rPr>
        <w:t>Спрос и величина спроса. Детерминанты спроса. Эластичность спроса.</w:t>
      </w:r>
    </w:p>
    <w:p w:rsidR="00A77E17" w:rsidRPr="00A77E17" w:rsidRDefault="00A77E17" w:rsidP="00A77E17">
      <w:pPr>
        <w:widowControl/>
        <w:numPr>
          <w:ilvl w:val="0"/>
          <w:numId w:val="5"/>
        </w:numPr>
        <w:tabs>
          <w:tab w:val="clear" w:pos="788"/>
        </w:tabs>
        <w:suppressAutoHyphens w:val="0"/>
        <w:spacing w:line="240" w:lineRule="auto"/>
        <w:jc w:val="left"/>
        <w:rPr>
          <w:kern w:val="0"/>
          <w:sz w:val="24"/>
          <w:szCs w:val="24"/>
          <w:lang w:eastAsia="ru-RU"/>
        </w:rPr>
      </w:pPr>
      <w:r w:rsidRPr="00A77E17">
        <w:rPr>
          <w:kern w:val="0"/>
          <w:sz w:val="24"/>
          <w:szCs w:val="24"/>
          <w:lang w:eastAsia="ru-RU"/>
        </w:rPr>
        <w:t>Предложение и величина предложения. Детерминанты предложения. Эластичность предложения.</w:t>
      </w:r>
    </w:p>
    <w:p w:rsidR="00A77E17" w:rsidRPr="00A77E17" w:rsidRDefault="00A77E17" w:rsidP="00A77E17">
      <w:pPr>
        <w:widowControl/>
        <w:numPr>
          <w:ilvl w:val="0"/>
          <w:numId w:val="5"/>
        </w:numPr>
        <w:tabs>
          <w:tab w:val="clear" w:pos="788"/>
        </w:tabs>
        <w:suppressAutoHyphens w:val="0"/>
        <w:spacing w:line="240" w:lineRule="auto"/>
        <w:jc w:val="left"/>
        <w:rPr>
          <w:kern w:val="0"/>
          <w:sz w:val="24"/>
          <w:szCs w:val="24"/>
          <w:lang w:eastAsia="ru-RU"/>
        </w:rPr>
      </w:pPr>
      <w:r w:rsidRPr="00A77E17">
        <w:rPr>
          <w:kern w:val="0"/>
          <w:sz w:val="24"/>
          <w:szCs w:val="24"/>
          <w:lang w:eastAsia="ru-RU"/>
        </w:rPr>
        <w:t>Равновесие на рынке. Влияние изменений спроса и предложения на рыночное равновесие.</w:t>
      </w:r>
    </w:p>
    <w:p w:rsidR="00A77E17" w:rsidRPr="00A77E17" w:rsidRDefault="00A77E17" w:rsidP="00A77E17">
      <w:pPr>
        <w:widowControl/>
        <w:numPr>
          <w:ilvl w:val="0"/>
          <w:numId w:val="5"/>
        </w:numPr>
        <w:tabs>
          <w:tab w:val="clear" w:pos="788"/>
        </w:tabs>
        <w:suppressAutoHyphens w:val="0"/>
        <w:spacing w:line="240" w:lineRule="auto"/>
        <w:jc w:val="left"/>
        <w:rPr>
          <w:kern w:val="0"/>
          <w:sz w:val="24"/>
          <w:szCs w:val="24"/>
          <w:lang w:eastAsia="ru-RU"/>
        </w:rPr>
      </w:pPr>
      <w:r w:rsidRPr="00A77E17">
        <w:rPr>
          <w:kern w:val="0"/>
          <w:sz w:val="24"/>
          <w:szCs w:val="24"/>
          <w:lang w:eastAsia="ru-RU"/>
        </w:rPr>
        <w:t>Общая и предельная полезность. Закон убывающей предельной полезности.</w:t>
      </w:r>
    </w:p>
    <w:p w:rsidR="00A77E17" w:rsidRPr="00A77E17" w:rsidRDefault="00A77E17" w:rsidP="00A77E17">
      <w:pPr>
        <w:widowControl/>
        <w:numPr>
          <w:ilvl w:val="0"/>
          <w:numId w:val="5"/>
        </w:numPr>
        <w:tabs>
          <w:tab w:val="clear" w:pos="788"/>
        </w:tabs>
        <w:suppressAutoHyphens w:val="0"/>
        <w:spacing w:line="240" w:lineRule="auto"/>
        <w:jc w:val="left"/>
        <w:rPr>
          <w:kern w:val="0"/>
          <w:sz w:val="24"/>
          <w:szCs w:val="24"/>
          <w:lang w:eastAsia="ru-RU"/>
        </w:rPr>
      </w:pPr>
      <w:r w:rsidRPr="00A77E17">
        <w:rPr>
          <w:kern w:val="0"/>
          <w:sz w:val="24"/>
          <w:szCs w:val="24"/>
          <w:lang w:eastAsia="ru-RU"/>
        </w:rPr>
        <w:t>Производство в краткосрочном периоде. Закон убывающей предельной производительности.</w:t>
      </w:r>
    </w:p>
    <w:p w:rsidR="00A77E17" w:rsidRPr="00A77E17" w:rsidRDefault="00A77E17" w:rsidP="00A77E17">
      <w:pPr>
        <w:widowControl/>
        <w:numPr>
          <w:ilvl w:val="0"/>
          <w:numId w:val="5"/>
        </w:numPr>
        <w:tabs>
          <w:tab w:val="clear" w:pos="788"/>
        </w:tabs>
        <w:suppressAutoHyphens w:val="0"/>
        <w:spacing w:line="240" w:lineRule="auto"/>
        <w:jc w:val="left"/>
        <w:rPr>
          <w:kern w:val="0"/>
          <w:sz w:val="24"/>
          <w:szCs w:val="24"/>
          <w:lang w:eastAsia="ru-RU"/>
        </w:rPr>
      </w:pPr>
      <w:r w:rsidRPr="00A77E17">
        <w:rPr>
          <w:kern w:val="0"/>
          <w:sz w:val="24"/>
          <w:szCs w:val="24"/>
          <w:lang w:eastAsia="ru-RU"/>
        </w:rPr>
        <w:t>Понятие и виды издержек производства. Издержки в краткосрочном и долгосрочном периоде</w:t>
      </w:r>
    </w:p>
    <w:p w:rsidR="00A77E17" w:rsidRPr="00A77E17" w:rsidRDefault="00A77E17" w:rsidP="00A77E17">
      <w:pPr>
        <w:widowControl/>
        <w:numPr>
          <w:ilvl w:val="0"/>
          <w:numId w:val="5"/>
        </w:numPr>
        <w:tabs>
          <w:tab w:val="clear" w:pos="788"/>
        </w:tabs>
        <w:suppressAutoHyphens w:val="0"/>
        <w:spacing w:line="240" w:lineRule="auto"/>
        <w:jc w:val="left"/>
        <w:rPr>
          <w:kern w:val="0"/>
          <w:sz w:val="24"/>
          <w:szCs w:val="24"/>
          <w:lang w:eastAsia="ru-RU"/>
        </w:rPr>
      </w:pPr>
      <w:r w:rsidRPr="00A77E17">
        <w:rPr>
          <w:kern w:val="0"/>
          <w:sz w:val="24"/>
          <w:szCs w:val="24"/>
          <w:lang w:eastAsia="ru-RU"/>
        </w:rPr>
        <w:t>Конкуренция и ее роль в развитии экономики. Формы и методы конкуренции.</w:t>
      </w:r>
    </w:p>
    <w:p w:rsidR="00A77E17" w:rsidRPr="00A77E17" w:rsidRDefault="00A77E17" w:rsidP="00A77E17">
      <w:pPr>
        <w:widowControl/>
        <w:numPr>
          <w:ilvl w:val="0"/>
          <w:numId w:val="5"/>
        </w:numPr>
        <w:tabs>
          <w:tab w:val="clear" w:pos="788"/>
        </w:tabs>
        <w:suppressAutoHyphens w:val="0"/>
        <w:spacing w:line="240" w:lineRule="auto"/>
        <w:jc w:val="left"/>
        <w:rPr>
          <w:kern w:val="0"/>
          <w:sz w:val="24"/>
          <w:szCs w:val="24"/>
          <w:lang w:eastAsia="ru-RU"/>
        </w:rPr>
      </w:pPr>
      <w:r w:rsidRPr="00A77E17">
        <w:rPr>
          <w:kern w:val="0"/>
          <w:sz w:val="24"/>
          <w:szCs w:val="24"/>
          <w:lang w:eastAsia="ru-RU"/>
        </w:rPr>
        <w:t>Рынок совершенной конкуренции.</w:t>
      </w:r>
    </w:p>
    <w:p w:rsidR="00A77E17" w:rsidRPr="00A77E17" w:rsidRDefault="00A77E17" w:rsidP="00A77E17">
      <w:pPr>
        <w:widowControl/>
        <w:numPr>
          <w:ilvl w:val="0"/>
          <w:numId w:val="5"/>
        </w:numPr>
        <w:tabs>
          <w:tab w:val="clear" w:pos="788"/>
        </w:tabs>
        <w:suppressAutoHyphens w:val="0"/>
        <w:spacing w:line="240" w:lineRule="auto"/>
        <w:jc w:val="left"/>
        <w:rPr>
          <w:kern w:val="0"/>
          <w:sz w:val="24"/>
          <w:szCs w:val="24"/>
          <w:lang w:eastAsia="ru-RU"/>
        </w:rPr>
      </w:pPr>
      <w:r w:rsidRPr="00A77E17">
        <w:rPr>
          <w:kern w:val="0"/>
          <w:sz w:val="24"/>
          <w:szCs w:val="24"/>
          <w:lang w:eastAsia="ru-RU"/>
        </w:rPr>
        <w:t>Рынки несовершенной конкуренции.</w:t>
      </w:r>
    </w:p>
    <w:p w:rsidR="00A77E17" w:rsidRPr="00A77E17" w:rsidRDefault="00A77E17" w:rsidP="00A77E17">
      <w:pPr>
        <w:widowControl/>
        <w:numPr>
          <w:ilvl w:val="0"/>
          <w:numId w:val="5"/>
        </w:numPr>
        <w:tabs>
          <w:tab w:val="clear" w:pos="788"/>
        </w:tabs>
        <w:suppressAutoHyphens w:val="0"/>
        <w:spacing w:line="240" w:lineRule="auto"/>
        <w:jc w:val="left"/>
        <w:rPr>
          <w:kern w:val="0"/>
          <w:sz w:val="24"/>
          <w:szCs w:val="24"/>
          <w:lang w:eastAsia="ru-RU"/>
        </w:rPr>
      </w:pPr>
      <w:r w:rsidRPr="00A77E17">
        <w:rPr>
          <w:kern w:val="0"/>
          <w:sz w:val="24"/>
          <w:szCs w:val="24"/>
          <w:lang w:eastAsia="ru-RU"/>
        </w:rPr>
        <w:t>Антимонопольное регулирование.</w:t>
      </w:r>
    </w:p>
    <w:p w:rsidR="00A77E17" w:rsidRPr="00A77E17" w:rsidRDefault="00A77E17" w:rsidP="00A77E17">
      <w:pPr>
        <w:widowControl/>
        <w:numPr>
          <w:ilvl w:val="0"/>
          <w:numId w:val="5"/>
        </w:numPr>
        <w:tabs>
          <w:tab w:val="clear" w:pos="788"/>
        </w:tabs>
        <w:suppressAutoHyphens w:val="0"/>
        <w:spacing w:line="240" w:lineRule="auto"/>
        <w:jc w:val="left"/>
        <w:rPr>
          <w:kern w:val="0"/>
          <w:sz w:val="24"/>
          <w:szCs w:val="24"/>
          <w:lang w:eastAsia="ru-RU"/>
        </w:rPr>
      </w:pPr>
      <w:r w:rsidRPr="00A77E17">
        <w:rPr>
          <w:kern w:val="0"/>
          <w:sz w:val="24"/>
          <w:szCs w:val="24"/>
          <w:lang w:eastAsia="ru-RU"/>
        </w:rPr>
        <w:t>Понятие и виды факторов производства.</w:t>
      </w:r>
    </w:p>
    <w:p w:rsidR="00A77E17" w:rsidRPr="00A77E17" w:rsidRDefault="00A77E17" w:rsidP="00A77E17">
      <w:pPr>
        <w:widowControl/>
        <w:numPr>
          <w:ilvl w:val="0"/>
          <w:numId w:val="5"/>
        </w:numPr>
        <w:tabs>
          <w:tab w:val="clear" w:pos="788"/>
        </w:tabs>
        <w:suppressAutoHyphens w:val="0"/>
        <w:spacing w:line="240" w:lineRule="auto"/>
        <w:jc w:val="left"/>
        <w:rPr>
          <w:kern w:val="0"/>
          <w:sz w:val="24"/>
          <w:szCs w:val="24"/>
          <w:lang w:eastAsia="ru-RU"/>
        </w:rPr>
      </w:pPr>
      <w:r w:rsidRPr="00A77E17">
        <w:rPr>
          <w:kern w:val="0"/>
          <w:sz w:val="24"/>
          <w:szCs w:val="24"/>
          <w:lang w:eastAsia="ru-RU"/>
        </w:rPr>
        <w:t xml:space="preserve">Спрос и предложение на рынке труда. Заработная плата. </w:t>
      </w:r>
    </w:p>
    <w:p w:rsidR="00A77E17" w:rsidRPr="00A77E17" w:rsidRDefault="00A77E17" w:rsidP="00A77E17">
      <w:pPr>
        <w:widowControl/>
        <w:numPr>
          <w:ilvl w:val="0"/>
          <w:numId w:val="5"/>
        </w:numPr>
        <w:tabs>
          <w:tab w:val="clear" w:pos="788"/>
        </w:tabs>
        <w:suppressAutoHyphens w:val="0"/>
        <w:spacing w:line="240" w:lineRule="auto"/>
        <w:jc w:val="left"/>
        <w:rPr>
          <w:kern w:val="0"/>
          <w:sz w:val="24"/>
          <w:szCs w:val="24"/>
          <w:lang w:eastAsia="ru-RU"/>
        </w:rPr>
      </w:pPr>
      <w:r w:rsidRPr="00A77E17">
        <w:rPr>
          <w:kern w:val="0"/>
          <w:sz w:val="24"/>
          <w:szCs w:val="24"/>
          <w:lang w:eastAsia="ru-RU"/>
        </w:rPr>
        <w:t>Рынок земли. Земельная рента. Цена земли.</w:t>
      </w:r>
    </w:p>
    <w:p w:rsidR="00A77E17" w:rsidRPr="00A77E17" w:rsidRDefault="00A77E17" w:rsidP="00A77E17">
      <w:pPr>
        <w:widowControl/>
        <w:numPr>
          <w:ilvl w:val="0"/>
          <w:numId w:val="5"/>
        </w:numPr>
        <w:tabs>
          <w:tab w:val="clear" w:pos="788"/>
        </w:tabs>
        <w:suppressAutoHyphens w:val="0"/>
        <w:spacing w:line="240" w:lineRule="auto"/>
        <w:jc w:val="left"/>
        <w:rPr>
          <w:kern w:val="0"/>
          <w:sz w:val="24"/>
          <w:szCs w:val="24"/>
          <w:lang w:eastAsia="ru-RU"/>
        </w:rPr>
      </w:pPr>
      <w:r w:rsidRPr="00A77E17">
        <w:rPr>
          <w:kern w:val="0"/>
          <w:sz w:val="24"/>
          <w:szCs w:val="24"/>
          <w:lang w:eastAsia="ru-RU"/>
        </w:rPr>
        <w:t>Рынок капитала. Процент, факторы на него влияющие. Номинальная и реальная ставка процента.</w:t>
      </w:r>
    </w:p>
    <w:p w:rsidR="00A77E17" w:rsidRPr="00A77E17" w:rsidRDefault="00A77E17" w:rsidP="00A77E17">
      <w:pPr>
        <w:widowControl/>
        <w:numPr>
          <w:ilvl w:val="0"/>
          <w:numId w:val="5"/>
        </w:numPr>
        <w:tabs>
          <w:tab w:val="clear" w:pos="788"/>
        </w:tabs>
        <w:suppressAutoHyphens w:val="0"/>
        <w:spacing w:line="240" w:lineRule="auto"/>
        <w:contextualSpacing/>
        <w:jc w:val="left"/>
        <w:rPr>
          <w:rFonts w:eastAsia="Calibri"/>
          <w:kern w:val="0"/>
          <w:sz w:val="24"/>
          <w:szCs w:val="24"/>
          <w:lang w:eastAsia="ru-RU"/>
        </w:rPr>
      </w:pPr>
      <w:r w:rsidRPr="00A77E17">
        <w:rPr>
          <w:kern w:val="0"/>
          <w:sz w:val="24"/>
          <w:szCs w:val="24"/>
          <w:lang w:eastAsia="ru-RU"/>
        </w:rPr>
        <w:t>Предпринимательская деятельность. Понятие и функции прибыли</w:t>
      </w:r>
    </w:p>
    <w:p w:rsidR="00A77E17" w:rsidRPr="00A77E17" w:rsidRDefault="00A77E17" w:rsidP="00A77E17">
      <w:pPr>
        <w:widowControl/>
        <w:tabs>
          <w:tab w:val="clear" w:pos="788"/>
        </w:tabs>
        <w:suppressAutoHyphens w:val="0"/>
        <w:spacing w:line="240" w:lineRule="auto"/>
        <w:ind w:left="0" w:firstLine="708"/>
        <w:rPr>
          <w:rFonts w:eastAsia="Calibri"/>
          <w:kern w:val="0"/>
          <w:sz w:val="24"/>
          <w:szCs w:val="24"/>
          <w:lang w:eastAsia="ru-RU"/>
        </w:rPr>
      </w:pPr>
    </w:p>
    <w:p w:rsidR="00A77E17" w:rsidRPr="00A77E17" w:rsidRDefault="00A77E17" w:rsidP="00A77E17">
      <w:pPr>
        <w:widowControl/>
        <w:tabs>
          <w:tab w:val="clear" w:pos="788"/>
        </w:tabs>
        <w:suppressAutoHyphens w:val="0"/>
        <w:spacing w:line="240" w:lineRule="auto"/>
        <w:ind w:left="0" w:firstLine="0"/>
        <w:rPr>
          <w:rFonts w:eastAsia="Calibri"/>
          <w:b/>
          <w:i/>
          <w:kern w:val="0"/>
          <w:sz w:val="24"/>
          <w:szCs w:val="24"/>
          <w:lang w:val="x-none" w:eastAsia="en-US"/>
        </w:rPr>
      </w:pPr>
      <w:r w:rsidRPr="00A77E17">
        <w:rPr>
          <w:rFonts w:eastAsia="Calibri"/>
          <w:b/>
          <w:i/>
          <w:kern w:val="0"/>
          <w:sz w:val="24"/>
          <w:szCs w:val="24"/>
          <w:lang w:val="x-none" w:eastAsia="en-US"/>
        </w:rPr>
        <w:t>Темы для исследовательского задания реферативный обзор</w:t>
      </w:r>
    </w:p>
    <w:p w:rsidR="00A77E17" w:rsidRPr="00A77E17" w:rsidRDefault="00A77E17" w:rsidP="00A77E17">
      <w:pPr>
        <w:widowControl/>
        <w:numPr>
          <w:ilvl w:val="0"/>
          <w:numId w:val="6"/>
        </w:numPr>
        <w:tabs>
          <w:tab w:val="clear" w:pos="788"/>
        </w:tabs>
        <w:suppressAutoHyphens w:val="0"/>
        <w:spacing w:line="240" w:lineRule="auto"/>
        <w:ind w:left="360"/>
        <w:jc w:val="left"/>
        <w:rPr>
          <w:rFonts w:eastAsia="Calibri"/>
          <w:kern w:val="0"/>
          <w:sz w:val="24"/>
          <w:szCs w:val="24"/>
          <w:lang w:eastAsia="ru-RU"/>
        </w:rPr>
      </w:pPr>
      <w:r w:rsidRPr="00A77E17">
        <w:rPr>
          <w:rFonts w:eastAsia="Calibri"/>
          <w:kern w:val="0"/>
          <w:sz w:val="24"/>
          <w:szCs w:val="24"/>
          <w:lang w:eastAsia="ru-RU"/>
        </w:rPr>
        <w:t xml:space="preserve">Экономическая мысль Древнего Востока. (Законы </w:t>
      </w:r>
      <w:proofErr w:type="spellStart"/>
      <w:proofErr w:type="gramStart"/>
      <w:r w:rsidRPr="00A77E17">
        <w:rPr>
          <w:rFonts w:eastAsia="Calibri"/>
          <w:kern w:val="0"/>
          <w:sz w:val="24"/>
          <w:szCs w:val="24"/>
          <w:lang w:eastAsia="ru-RU"/>
        </w:rPr>
        <w:t>Хамму-рапи</w:t>
      </w:r>
      <w:proofErr w:type="spellEnd"/>
      <w:proofErr w:type="gramEnd"/>
      <w:r w:rsidRPr="00A77E17">
        <w:rPr>
          <w:rFonts w:eastAsia="Calibri"/>
          <w:kern w:val="0"/>
          <w:sz w:val="24"/>
          <w:szCs w:val="24"/>
          <w:lang w:eastAsia="ru-RU"/>
        </w:rPr>
        <w:t xml:space="preserve">, Конфуций, Лао-Цзы, </w:t>
      </w:r>
      <w:proofErr w:type="spellStart"/>
      <w:r w:rsidRPr="00A77E17">
        <w:rPr>
          <w:rFonts w:eastAsia="Calibri"/>
          <w:kern w:val="0"/>
          <w:sz w:val="24"/>
          <w:szCs w:val="24"/>
          <w:lang w:eastAsia="ru-RU"/>
        </w:rPr>
        <w:t>Гуань-Цзы</w:t>
      </w:r>
      <w:proofErr w:type="spellEnd"/>
      <w:r w:rsidRPr="00A77E17">
        <w:rPr>
          <w:rFonts w:eastAsia="Calibri"/>
          <w:kern w:val="0"/>
          <w:sz w:val="24"/>
          <w:szCs w:val="24"/>
          <w:lang w:eastAsia="ru-RU"/>
        </w:rPr>
        <w:t xml:space="preserve">, </w:t>
      </w:r>
      <w:proofErr w:type="spellStart"/>
      <w:r w:rsidRPr="00A77E17">
        <w:rPr>
          <w:rFonts w:eastAsia="Calibri"/>
          <w:kern w:val="0"/>
          <w:sz w:val="24"/>
          <w:szCs w:val="24"/>
          <w:lang w:eastAsia="ru-RU"/>
        </w:rPr>
        <w:t>Легизм</w:t>
      </w:r>
      <w:proofErr w:type="spellEnd"/>
      <w:r w:rsidRPr="00A77E17">
        <w:rPr>
          <w:rFonts w:eastAsia="Calibri"/>
          <w:kern w:val="0"/>
          <w:sz w:val="24"/>
          <w:szCs w:val="24"/>
          <w:lang w:eastAsia="ru-RU"/>
        </w:rPr>
        <w:t xml:space="preserve">, </w:t>
      </w:r>
      <w:proofErr w:type="spellStart"/>
      <w:r w:rsidRPr="00A77E17">
        <w:rPr>
          <w:rFonts w:eastAsia="Calibri"/>
          <w:kern w:val="0"/>
          <w:sz w:val="24"/>
          <w:szCs w:val="24"/>
          <w:lang w:eastAsia="ru-RU"/>
        </w:rPr>
        <w:t>Артхашастра</w:t>
      </w:r>
      <w:proofErr w:type="spellEnd"/>
      <w:r w:rsidRPr="00A77E17">
        <w:rPr>
          <w:rFonts w:eastAsia="Calibri"/>
          <w:kern w:val="0"/>
          <w:sz w:val="24"/>
          <w:szCs w:val="24"/>
          <w:lang w:eastAsia="ru-RU"/>
        </w:rPr>
        <w:t>, Ветхий и Новый Завет).</w:t>
      </w:r>
    </w:p>
    <w:p w:rsidR="00A77E17" w:rsidRPr="00A77E17" w:rsidRDefault="00A77E17" w:rsidP="00A77E17">
      <w:pPr>
        <w:widowControl/>
        <w:numPr>
          <w:ilvl w:val="0"/>
          <w:numId w:val="6"/>
        </w:numPr>
        <w:tabs>
          <w:tab w:val="clear" w:pos="788"/>
        </w:tabs>
        <w:suppressAutoHyphens w:val="0"/>
        <w:spacing w:line="240" w:lineRule="auto"/>
        <w:ind w:left="360"/>
        <w:jc w:val="left"/>
        <w:rPr>
          <w:rFonts w:eastAsia="Calibri"/>
          <w:kern w:val="0"/>
          <w:sz w:val="24"/>
          <w:szCs w:val="24"/>
          <w:lang w:eastAsia="ru-RU"/>
        </w:rPr>
      </w:pPr>
      <w:r w:rsidRPr="00A77E17">
        <w:rPr>
          <w:rFonts w:eastAsia="Calibri"/>
          <w:kern w:val="0"/>
          <w:sz w:val="24"/>
          <w:szCs w:val="24"/>
          <w:lang w:eastAsia="ru-RU"/>
        </w:rPr>
        <w:t xml:space="preserve">Экономическая идеология Древней Греции. </w:t>
      </w:r>
      <w:proofErr w:type="spellStart"/>
      <w:r w:rsidRPr="00A77E17">
        <w:rPr>
          <w:rFonts w:eastAsia="Calibri"/>
          <w:kern w:val="0"/>
          <w:sz w:val="24"/>
          <w:szCs w:val="24"/>
          <w:lang w:eastAsia="ru-RU"/>
        </w:rPr>
        <w:t>Ксенофонт</w:t>
      </w:r>
      <w:proofErr w:type="spellEnd"/>
      <w:r w:rsidRPr="00A77E17">
        <w:rPr>
          <w:rFonts w:eastAsia="Calibri"/>
          <w:kern w:val="0"/>
          <w:sz w:val="24"/>
          <w:szCs w:val="24"/>
          <w:lang w:eastAsia="ru-RU"/>
        </w:rPr>
        <w:t>, Платон и Аристотель.</w:t>
      </w:r>
    </w:p>
    <w:p w:rsidR="00A77E17" w:rsidRPr="00A77E17" w:rsidRDefault="00A77E17" w:rsidP="00A77E17">
      <w:pPr>
        <w:widowControl/>
        <w:numPr>
          <w:ilvl w:val="0"/>
          <w:numId w:val="6"/>
        </w:numPr>
        <w:tabs>
          <w:tab w:val="clear" w:pos="788"/>
        </w:tabs>
        <w:suppressAutoHyphens w:val="0"/>
        <w:spacing w:line="240" w:lineRule="auto"/>
        <w:ind w:left="360"/>
        <w:jc w:val="left"/>
        <w:rPr>
          <w:rFonts w:eastAsia="Calibri"/>
          <w:kern w:val="0"/>
          <w:sz w:val="24"/>
          <w:szCs w:val="24"/>
          <w:lang w:eastAsia="ru-RU"/>
        </w:rPr>
      </w:pPr>
      <w:r w:rsidRPr="00A77E17">
        <w:rPr>
          <w:rFonts w:eastAsia="Calibri"/>
          <w:kern w:val="0"/>
          <w:sz w:val="24"/>
          <w:szCs w:val="24"/>
          <w:lang w:eastAsia="ru-RU"/>
        </w:rPr>
        <w:t>Экономические учения Древнего Рима. (</w:t>
      </w:r>
      <w:proofErr w:type="spellStart"/>
      <w:r w:rsidRPr="00A77E17">
        <w:rPr>
          <w:rFonts w:eastAsia="Calibri"/>
          <w:kern w:val="0"/>
          <w:sz w:val="24"/>
          <w:szCs w:val="24"/>
          <w:lang w:eastAsia="ru-RU"/>
        </w:rPr>
        <w:t>Катон</w:t>
      </w:r>
      <w:proofErr w:type="spellEnd"/>
      <w:r w:rsidRPr="00A77E17">
        <w:rPr>
          <w:rFonts w:eastAsia="Calibri"/>
          <w:kern w:val="0"/>
          <w:sz w:val="24"/>
          <w:szCs w:val="24"/>
          <w:lang w:eastAsia="ru-RU"/>
        </w:rPr>
        <w:t xml:space="preserve">, </w:t>
      </w:r>
      <w:proofErr w:type="spellStart"/>
      <w:r w:rsidRPr="00A77E17">
        <w:rPr>
          <w:rFonts w:eastAsia="Calibri"/>
          <w:kern w:val="0"/>
          <w:sz w:val="24"/>
          <w:szCs w:val="24"/>
          <w:lang w:eastAsia="ru-RU"/>
        </w:rPr>
        <w:t>Варрон</w:t>
      </w:r>
      <w:proofErr w:type="spellEnd"/>
      <w:r w:rsidRPr="00A77E17">
        <w:rPr>
          <w:rFonts w:eastAsia="Calibri"/>
          <w:kern w:val="0"/>
          <w:sz w:val="24"/>
          <w:szCs w:val="24"/>
          <w:lang w:eastAsia="ru-RU"/>
        </w:rPr>
        <w:t xml:space="preserve">, </w:t>
      </w:r>
      <w:proofErr w:type="spellStart"/>
      <w:r w:rsidRPr="00A77E17">
        <w:rPr>
          <w:rFonts w:eastAsia="Calibri"/>
          <w:kern w:val="0"/>
          <w:sz w:val="24"/>
          <w:szCs w:val="24"/>
          <w:lang w:eastAsia="ru-RU"/>
        </w:rPr>
        <w:t>Колумелла</w:t>
      </w:r>
      <w:proofErr w:type="spellEnd"/>
      <w:r w:rsidRPr="00A77E17">
        <w:rPr>
          <w:rFonts w:eastAsia="Calibri"/>
          <w:kern w:val="0"/>
          <w:sz w:val="24"/>
          <w:szCs w:val="24"/>
          <w:lang w:eastAsia="ru-RU"/>
        </w:rPr>
        <w:t xml:space="preserve">, Тиберий </w:t>
      </w:r>
      <w:proofErr w:type="spellStart"/>
      <w:r w:rsidRPr="00A77E17">
        <w:rPr>
          <w:rFonts w:eastAsia="Calibri"/>
          <w:kern w:val="0"/>
          <w:sz w:val="24"/>
          <w:szCs w:val="24"/>
          <w:lang w:eastAsia="ru-RU"/>
        </w:rPr>
        <w:t>Гракх</w:t>
      </w:r>
      <w:proofErr w:type="spellEnd"/>
      <w:r w:rsidRPr="00A77E17">
        <w:rPr>
          <w:rFonts w:eastAsia="Calibri"/>
          <w:kern w:val="0"/>
          <w:sz w:val="24"/>
          <w:szCs w:val="24"/>
          <w:lang w:eastAsia="ru-RU"/>
        </w:rPr>
        <w:t>).</w:t>
      </w:r>
    </w:p>
    <w:p w:rsidR="00A77E17" w:rsidRPr="00A77E17" w:rsidRDefault="00A77E17" w:rsidP="00A77E17">
      <w:pPr>
        <w:widowControl/>
        <w:numPr>
          <w:ilvl w:val="0"/>
          <w:numId w:val="6"/>
        </w:numPr>
        <w:tabs>
          <w:tab w:val="clear" w:pos="788"/>
        </w:tabs>
        <w:suppressAutoHyphens w:val="0"/>
        <w:spacing w:line="240" w:lineRule="auto"/>
        <w:ind w:left="360"/>
        <w:jc w:val="left"/>
        <w:rPr>
          <w:rFonts w:eastAsia="Calibri"/>
          <w:kern w:val="0"/>
          <w:sz w:val="24"/>
          <w:szCs w:val="24"/>
          <w:lang w:eastAsia="ru-RU"/>
        </w:rPr>
      </w:pPr>
      <w:r w:rsidRPr="00A77E17">
        <w:rPr>
          <w:rFonts w:eastAsia="Calibri"/>
          <w:kern w:val="0"/>
          <w:sz w:val="24"/>
          <w:szCs w:val="24"/>
          <w:lang w:eastAsia="ru-RU"/>
        </w:rPr>
        <w:t xml:space="preserve">Экономическая идеология европейского Средневековья. (Августин Блаженный, Фома Аквинский, Эразм </w:t>
      </w:r>
      <w:proofErr w:type="spellStart"/>
      <w:r w:rsidRPr="00A77E17">
        <w:rPr>
          <w:rFonts w:eastAsia="Calibri"/>
          <w:kern w:val="0"/>
          <w:sz w:val="24"/>
          <w:szCs w:val="24"/>
          <w:lang w:eastAsia="ru-RU"/>
        </w:rPr>
        <w:t>Ротердамский</w:t>
      </w:r>
      <w:proofErr w:type="spellEnd"/>
      <w:r w:rsidRPr="00A77E17">
        <w:rPr>
          <w:rFonts w:eastAsia="Calibri"/>
          <w:kern w:val="0"/>
          <w:sz w:val="24"/>
          <w:szCs w:val="24"/>
          <w:lang w:eastAsia="ru-RU"/>
        </w:rPr>
        <w:t>, Мартин Лютер).</w:t>
      </w:r>
    </w:p>
    <w:p w:rsidR="00A77E17" w:rsidRPr="00A77E17" w:rsidRDefault="00A77E17" w:rsidP="00A77E17">
      <w:pPr>
        <w:widowControl/>
        <w:numPr>
          <w:ilvl w:val="0"/>
          <w:numId w:val="6"/>
        </w:numPr>
        <w:tabs>
          <w:tab w:val="clear" w:pos="788"/>
        </w:tabs>
        <w:suppressAutoHyphens w:val="0"/>
        <w:spacing w:line="240" w:lineRule="auto"/>
        <w:ind w:left="360"/>
        <w:jc w:val="left"/>
        <w:rPr>
          <w:rFonts w:eastAsia="Calibri"/>
          <w:kern w:val="0"/>
          <w:sz w:val="24"/>
          <w:szCs w:val="24"/>
          <w:lang w:eastAsia="ru-RU"/>
        </w:rPr>
      </w:pPr>
      <w:r w:rsidRPr="00A77E17">
        <w:rPr>
          <w:rFonts w:eastAsia="Calibri"/>
          <w:kern w:val="0"/>
          <w:sz w:val="24"/>
          <w:szCs w:val="24"/>
          <w:lang w:eastAsia="ru-RU"/>
        </w:rPr>
        <w:t>Сущность раннего и позднего меркантилизма. Основные представители меркантилизма в Англии, Франции и России.</w:t>
      </w:r>
    </w:p>
    <w:p w:rsidR="00A77E17" w:rsidRPr="00A77E17" w:rsidRDefault="00A77E17" w:rsidP="00A77E17">
      <w:pPr>
        <w:widowControl/>
        <w:numPr>
          <w:ilvl w:val="0"/>
          <w:numId w:val="6"/>
        </w:numPr>
        <w:tabs>
          <w:tab w:val="clear" w:pos="788"/>
        </w:tabs>
        <w:suppressAutoHyphens w:val="0"/>
        <w:spacing w:line="240" w:lineRule="auto"/>
        <w:ind w:left="360"/>
        <w:jc w:val="left"/>
        <w:rPr>
          <w:rFonts w:eastAsia="Calibri"/>
          <w:kern w:val="0"/>
          <w:sz w:val="24"/>
          <w:szCs w:val="24"/>
          <w:lang w:eastAsia="ru-RU"/>
        </w:rPr>
      </w:pPr>
      <w:r w:rsidRPr="00A77E17">
        <w:rPr>
          <w:rFonts w:eastAsia="Calibri"/>
          <w:kern w:val="0"/>
          <w:sz w:val="24"/>
          <w:szCs w:val="24"/>
          <w:lang w:eastAsia="ru-RU"/>
        </w:rPr>
        <w:t xml:space="preserve">Сущность экономических взглядов физиократов. «Экономическая таблица» Ф. </w:t>
      </w:r>
      <w:proofErr w:type="spellStart"/>
      <w:r w:rsidRPr="00A77E17">
        <w:rPr>
          <w:rFonts w:eastAsia="Calibri"/>
          <w:kern w:val="0"/>
          <w:sz w:val="24"/>
          <w:szCs w:val="24"/>
          <w:lang w:eastAsia="ru-RU"/>
        </w:rPr>
        <w:t>Кенэ</w:t>
      </w:r>
      <w:proofErr w:type="spellEnd"/>
      <w:r w:rsidRPr="00A77E17">
        <w:rPr>
          <w:rFonts w:eastAsia="Calibri"/>
          <w:kern w:val="0"/>
          <w:sz w:val="24"/>
          <w:szCs w:val="24"/>
          <w:lang w:eastAsia="ru-RU"/>
        </w:rPr>
        <w:t>. Экономические идеи А. Тюрго.</w:t>
      </w:r>
    </w:p>
    <w:p w:rsidR="00A77E17" w:rsidRPr="00A77E17" w:rsidRDefault="00A77E17" w:rsidP="00A77E17">
      <w:pPr>
        <w:widowControl/>
        <w:numPr>
          <w:ilvl w:val="0"/>
          <w:numId w:val="6"/>
        </w:numPr>
        <w:tabs>
          <w:tab w:val="clear" w:pos="788"/>
        </w:tabs>
        <w:suppressAutoHyphens w:val="0"/>
        <w:spacing w:line="240" w:lineRule="auto"/>
        <w:ind w:left="360"/>
        <w:jc w:val="left"/>
        <w:rPr>
          <w:rFonts w:eastAsia="Calibri"/>
          <w:kern w:val="0"/>
          <w:sz w:val="24"/>
          <w:szCs w:val="24"/>
          <w:lang w:eastAsia="ru-RU"/>
        </w:rPr>
      </w:pPr>
      <w:r w:rsidRPr="00A77E17">
        <w:rPr>
          <w:rFonts w:eastAsia="Calibri"/>
          <w:kern w:val="0"/>
          <w:sz w:val="24"/>
          <w:szCs w:val="24"/>
          <w:lang w:eastAsia="ru-RU"/>
        </w:rPr>
        <w:t xml:space="preserve">Исторические условия возникновения и общая характеристика концепции экономического либерализма в трудах предшественников классической школы Д. Юма, Д. </w:t>
      </w:r>
      <w:proofErr w:type="spellStart"/>
      <w:r w:rsidRPr="00A77E17">
        <w:rPr>
          <w:rFonts w:eastAsia="Calibri"/>
          <w:kern w:val="0"/>
          <w:sz w:val="24"/>
          <w:szCs w:val="24"/>
          <w:lang w:eastAsia="ru-RU"/>
        </w:rPr>
        <w:t>Норса</w:t>
      </w:r>
      <w:proofErr w:type="spellEnd"/>
      <w:r w:rsidRPr="00A77E17">
        <w:rPr>
          <w:rFonts w:eastAsia="Calibri"/>
          <w:kern w:val="0"/>
          <w:sz w:val="24"/>
          <w:szCs w:val="24"/>
          <w:lang w:eastAsia="ru-RU"/>
        </w:rPr>
        <w:t xml:space="preserve">, Р. </w:t>
      </w:r>
      <w:proofErr w:type="spellStart"/>
      <w:r w:rsidRPr="00A77E17">
        <w:rPr>
          <w:rFonts w:eastAsia="Calibri"/>
          <w:kern w:val="0"/>
          <w:sz w:val="24"/>
          <w:szCs w:val="24"/>
          <w:lang w:eastAsia="ru-RU"/>
        </w:rPr>
        <w:t>Кантильона</w:t>
      </w:r>
      <w:proofErr w:type="spellEnd"/>
      <w:r w:rsidRPr="00A77E17">
        <w:rPr>
          <w:rFonts w:eastAsia="Calibri"/>
          <w:kern w:val="0"/>
          <w:sz w:val="24"/>
          <w:szCs w:val="24"/>
          <w:lang w:eastAsia="ru-RU"/>
        </w:rPr>
        <w:t>.</w:t>
      </w:r>
    </w:p>
    <w:p w:rsidR="00A77E17" w:rsidRPr="00A77E17" w:rsidRDefault="00A77E17" w:rsidP="00A77E17">
      <w:pPr>
        <w:widowControl/>
        <w:numPr>
          <w:ilvl w:val="0"/>
          <w:numId w:val="6"/>
        </w:numPr>
        <w:tabs>
          <w:tab w:val="clear" w:pos="788"/>
        </w:tabs>
        <w:suppressAutoHyphens w:val="0"/>
        <w:spacing w:line="240" w:lineRule="auto"/>
        <w:ind w:left="360"/>
        <w:jc w:val="left"/>
        <w:rPr>
          <w:rFonts w:eastAsia="Calibri"/>
          <w:kern w:val="0"/>
          <w:sz w:val="24"/>
          <w:szCs w:val="24"/>
          <w:lang w:eastAsia="ru-RU"/>
        </w:rPr>
      </w:pPr>
      <w:r w:rsidRPr="00A77E17">
        <w:rPr>
          <w:rFonts w:eastAsia="Calibri"/>
          <w:kern w:val="0"/>
          <w:sz w:val="24"/>
          <w:szCs w:val="24"/>
          <w:lang w:eastAsia="ru-RU"/>
        </w:rPr>
        <w:lastRenderedPageBreak/>
        <w:t>Общая характеристика работы А. Смита «Исследование о природе и причинах богатства народов». Учение об «экономическом человеке» и «невидимой руке». Критика А. Смитом меркантилизма и обоснование фритредерства.</w:t>
      </w:r>
    </w:p>
    <w:p w:rsidR="00A77E17" w:rsidRPr="00A77E17" w:rsidRDefault="00A77E17" w:rsidP="00A77E17">
      <w:pPr>
        <w:widowControl/>
        <w:numPr>
          <w:ilvl w:val="0"/>
          <w:numId w:val="6"/>
        </w:numPr>
        <w:tabs>
          <w:tab w:val="clear" w:pos="788"/>
        </w:tabs>
        <w:suppressAutoHyphens w:val="0"/>
        <w:spacing w:line="240" w:lineRule="auto"/>
        <w:ind w:left="360"/>
        <w:jc w:val="left"/>
        <w:rPr>
          <w:rFonts w:eastAsia="Calibri"/>
          <w:kern w:val="0"/>
          <w:sz w:val="24"/>
          <w:szCs w:val="24"/>
          <w:lang w:eastAsia="ru-RU"/>
        </w:rPr>
      </w:pPr>
      <w:r w:rsidRPr="00A77E17">
        <w:rPr>
          <w:rFonts w:eastAsia="Calibri"/>
          <w:kern w:val="0"/>
          <w:sz w:val="24"/>
          <w:szCs w:val="24"/>
          <w:lang w:eastAsia="ru-RU"/>
        </w:rPr>
        <w:t xml:space="preserve">Система политэкономических взглядов Д. </w:t>
      </w:r>
      <w:proofErr w:type="spellStart"/>
      <w:r w:rsidRPr="00A77E17">
        <w:rPr>
          <w:rFonts w:eastAsia="Calibri"/>
          <w:kern w:val="0"/>
          <w:sz w:val="24"/>
          <w:szCs w:val="24"/>
          <w:lang w:eastAsia="ru-RU"/>
        </w:rPr>
        <w:t>Рикардо</w:t>
      </w:r>
      <w:proofErr w:type="spellEnd"/>
      <w:r w:rsidRPr="00A77E17">
        <w:rPr>
          <w:rFonts w:eastAsia="Calibri"/>
          <w:kern w:val="0"/>
          <w:sz w:val="24"/>
          <w:szCs w:val="24"/>
          <w:lang w:eastAsia="ru-RU"/>
        </w:rPr>
        <w:t>. Теория народонаселения Т. Мальтуса.</w:t>
      </w:r>
    </w:p>
    <w:p w:rsidR="00A77E17" w:rsidRPr="00A77E17" w:rsidRDefault="00A77E17" w:rsidP="00A77E17">
      <w:pPr>
        <w:widowControl/>
        <w:numPr>
          <w:ilvl w:val="0"/>
          <w:numId w:val="6"/>
        </w:numPr>
        <w:tabs>
          <w:tab w:val="clear" w:pos="788"/>
        </w:tabs>
        <w:suppressAutoHyphens w:val="0"/>
        <w:spacing w:line="240" w:lineRule="auto"/>
        <w:ind w:left="360"/>
        <w:jc w:val="left"/>
        <w:rPr>
          <w:rFonts w:eastAsia="Calibri"/>
          <w:kern w:val="0"/>
          <w:sz w:val="24"/>
          <w:szCs w:val="24"/>
          <w:lang w:eastAsia="ru-RU"/>
        </w:rPr>
      </w:pPr>
      <w:r w:rsidRPr="00A77E17">
        <w:rPr>
          <w:rFonts w:eastAsia="Calibri"/>
          <w:kern w:val="0"/>
          <w:sz w:val="24"/>
          <w:szCs w:val="24"/>
          <w:lang w:eastAsia="ru-RU"/>
        </w:rPr>
        <w:t>Ж-</w:t>
      </w:r>
      <w:proofErr w:type="spellStart"/>
      <w:r w:rsidRPr="00A77E17">
        <w:rPr>
          <w:rFonts w:eastAsia="Calibri"/>
          <w:kern w:val="0"/>
          <w:sz w:val="24"/>
          <w:szCs w:val="24"/>
          <w:lang w:eastAsia="ru-RU"/>
        </w:rPr>
        <w:t>Б.Сэй</w:t>
      </w:r>
      <w:proofErr w:type="spellEnd"/>
      <w:r w:rsidRPr="00A77E17">
        <w:rPr>
          <w:rFonts w:eastAsia="Calibri"/>
          <w:kern w:val="0"/>
          <w:sz w:val="24"/>
          <w:szCs w:val="24"/>
          <w:lang w:eastAsia="ru-RU"/>
        </w:rPr>
        <w:t xml:space="preserve">, Ф. </w:t>
      </w:r>
      <w:proofErr w:type="spellStart"/>
      <w:r w:rsidRPr="00A77E17">
        <w:rPr>
          <w:rFonts w:eastAsia="Calibri"/>
          <w:kern w:val="0"/>
          <w:sz w:val="24"/>
          <w:szCs w:val="24"/>
          <w:lang w:eastAsia="ru-RU"/>
        </w:rPr>
        <w:t>Бастиа</w:t>
      </w:r>
      <w:proofErr w:type="spellEnd"/>
      <w:r w:rsidRPr="00A77E17">
        <w:rPr>
          <w:rFonts w:eastAsia="Calibri"/>
          <w:kern w:val="0"/>
          <w:sz w:val="24"/>
          <w:szCs w:val="24"/>
          <w:lang w:eastAsia="ru-RU"/>
        </w:rPr>
        <w:t xml:space="preserve">, Н. </w:t>
      </w:r>
      <w:proofErr w:type="spellStart"/>
      <w:r w:rsidRPr="00A77E17">
        <w:rPr>
          <w:rFonts w:eastAsia="Calibri"/>
          <w:kern w:val="0"/>
          <w:sz w:val="24"/>
          <w:szCs w:val="24"/>
          <w:lang w:eastAsia="ru-RU"/>
        </w:rPr>
        <w:t>Сениор</w:t>
      </w:r>
      <w:proofErr w:type="spellEnd"/>
      <w:r w:rsidRPr="00A77E17">
        <w:rPr>
          <w:rFonts w:eastAsia="Calibri"/>
          <w:kern w:val="0"/>
          <w:sz w:val="24"/>
          <w:szCs w:val="24"/>
          <w:lang w:eastAsia="ru-RU"/>
        </w:rPr>
        <w:t xml:space="preserve"> в истории классической школы. Экономические воззрения Дж. Милля.</w:t>
      </w:r>
    </w:p>
    <w:p w:rsidR="00A77E17" w:rsidRPr="00A77E17" w:rsidRDefault="00A77E17" w:rsidP="00A77E17">
      <w:pPr>
        <w:widowControl/>
        <w:numPr>
          <w:ilvl w:val="0"/>
          <w:numId w:val="6"/>
        </w:numPr>
        <w:tabs>
          <w:tab w:val="clear" w:pos="788"/>
        </w:tabs>
        <w:suppressAutoHyphens w:val="0"/>
        <w:spacing w:line="240" w:lineRule="auto"/>
        <w:ind w:left="360"/>
        <w:jc w:val="left"/>
        <w:rPr>
          <w:rFonts w:eastAsia="Calibri"/>
          <w:kern w:val="0"/>
          <w:sz w:val="24"/>
          <w:szCs w:val="24"/>
          <w:lang w:eastAsia="ru-RU"/>
        </w:rPr>
      </w:pPr>
      <w:r w:rsidRPr="00A77E17">
        <w:rPr>
          <w:rFonts w:eastAsia="Calibri"/>
          <w:kern w:val="0"/>
          <w:sz w:val="24"/>
          <w:szCs w:val="24"/>
          <w:lang w:eastAsia="ru-RU"/>
        </w:rPr>
        <w:t>Экономическое наследие марксизма. Социально-экономическая природа капитала. Норма эксплуатации и норма прибыли. Двойственный характер труда. Производство прибавочной стоимости. теории стоимости и денег.</w:t>
      </w:r>
    </w:p>
    <w:p w:rsidR="00A77E17" w:rsidRPr="00A77E17" w:rsidRDefault="00A77E17" w:rsidP="00A77E17">
      <w:pPr>
        <w:widowControl/>
        <w:numPr>
          <w:ilvl w:val="0"/>
          <w:numId w:val="6"/>
        </w:numPr>
        <w:tabs>
          <w:tab w:val="clear" w:pos="788"/>
        </w:tabs>
        <w:suppressAutoHyphens w:val="0"/>
        <w:spacing w:line="240" w:lineRule="auto"/>
        <w:ind w:left="360"/>
        <w:jc w:val="left"/>
        <w:rPr>
          <w:rFonts w:eastAsia="Calibri"/>
          <w:kern w:val="0"/>
          <w:sz w:val="24"/>
          <w:szCs w:val="24"/>
          <w:lang w:eastAsia="ru-RU"/>
        </w:rPr>
      </w:pPr>
      <w:r w:rsidRPr="00A77E17">
        <w:rPr>
          <w:rFonts w:eastAsia="Calibri"/>
          <w:kern w:val="0"/>
          <w:sz w:val="24"/>
          <w:szCs w:val="24"/>
          <w:lang w:eastAsia="ru-RU"/>
        </w:rPr>
        <w:t xml:space="preserve">Предпосылки возникновения, этапы развития, сущность и особенности маржинализма. (Г. </w:t>
      </w:r>
      <w:proofErr w:type="spellStart"/>
      <w:r w:rsidRPr="00A77E17">
        <w:rPr>
          <w:rFonts w:eastAsia="Calibri"/>
          <w:kern w:val="0"/>
          <w:sz w:val="24"/>
          <w:szCs w:val="24"/>
          <w:lang w:eastAsia="ru-RU"/>
        </w:rPr>
        <w:t>Госсен</w:t>
      </w:r>
      <w:proofErr w:type="spellEnd"/>
      <w:r w:rsidRPr="00A77E17">
        <w:rPr>
          <w:rFonts w:eastAsia="Calibri"/>
          <w:kern w:val="0"/>
          <w:sz w:val="24"/>
          <w:szCs w:val="24"/>
          <w:lang w:eastAsia="ru-RU"/>
        </w:rPr>
        <w:t xml:space="preserve">, А. </w:t>
      </w:r>
      <w:proofErr w:type="spellStart"/>
      <w:r w:rsidRPr="00A77E17">
        <w:rPr>
          <w:rFonts w:eastAsia="Calibri"/>
          <w:kern w:val="0"/>
          <w:sz w:val="24"/>
          <w:szCs w:val="24"/>
          <w:lang w:eastAsia="ru-RU"/>
        </w:rPr>
        <w:t>Курно</w:t>
      </w:r>
      <w:proofErr w:type="spellEnd"/>
      <w:r w:rsidRPr="00A77E17">
        <w:rPr>
          <w:rFonts w:eastAsia="Calibri"/>
          <w:kern w:val="0"/>
          <w:sz w:val="24"/>
          <w:szCs w:val="24"/>
          <w:lang w:eastAsia="ru-RU"/>
        </w:rPr>
        <w:t xml:space="preserve">, Ж. </w:t>
      </w:r>
      <w:proofErr w:type="spellStart"/>
      <w:r w:rsidRPr="00A77E17">
        <w:rPr>
          <w:rFonts w:eastAsia="Calibri"/>
          <w:kern w:val="0"/>
          <w:sz w:val="24"/>
          <w:szCs w:val="24"/>
          <w:lang w:eastAsia="ru-RU"/>
        </w:rPr>
        <w:t>Дюпюи</w:t>
      </w:r>
      <w:proofErr w:type="spellEnd"/>
      <w:r w:rsidRPr="00A77E17">
        <w:rPr>
          <w:rFonts w:eastAsia="Calibri"/>
          <w:kern w:val="0"/>
          <w:sz w:val="24"/>
          <w:szCs w:val="24"/>
          <w:lang w:eastAsia="ru-RU"/>
        </w:rPr>
        <w:t>)</w:t>
      </w:r>
    </w:p>
    <w:p w:rsidR="00A77E17" w:rsidRPr="00A77E17" w:rsidRDefault="00A77E17" w:rsidP="00A77E17">
      <w:pPr>
        <w:widowControl/>
        <w:numPr>
          <w:ilvl w:val="0"/>
          <w:numId w:val="6"/>
        </w:numPr>
        <w:tabs>
          <w:tab w:val="clear" w:pos="788"/>
        </w:tabs>
        <w:suppressAutoHyphens w:val="0"/>
        <w:spacing w:line="240" w:lineRule="auto"/>
        <w:ind w:left="360"/>
        <w:jc w:val="left"/>
        <w:rPr>
          <w:rFonts w:eastAsia="Calibri"/>
          <w:kern w:val="0"/>
          <w:sz w:val="24"/>
          <w:szCs w:val="24"/>
          <w:lang w:eastAsia="ru-RU"/>
        </w:rPr>
      </w:pPr>
      <w:r w:rsidRPr="00A77E17">
        <w:rPr>
          <w:rFonts w:eastAsia="Calibri"/>
          <w:kern w:val="0"/>
          <w:sz w:val="24"/>
          <w:szCs w:val="24"/>
          <w:lang w:eastAsia="ru-RU"/>
        </w:rPr>
        <w:t xml:space="preserve">Австрийская школа (К. </w:t>
      </w:r>
      <w:proofErr w:type="spellStart"/>
      <w:r w:rsidRPr="00A77E17">
        <w:rPr>
          <w:rFonts w:eastAsia="Calibri"/>
          <w:kern w:val="0"/>
          <w:sz w:val="24"/>
          <w:szCs w:val="24"/>
          <w:lang w:eastAsia="ru-RU"/>
        </w:rPr>
        <w:t>Менгер</w:t>
      </w:r>
      <w:proofErr w:type="spellEnd"/>
      <w:r w:rsidRPr="00A77E17">
        <w:rPr>
          <w:rFonts w:eastAsia="Calibri"/>
          <w:kern w:val="0"/>
          <w:sz w:val="24"/>
          <w:szCs w:val="24"/>
          <w:lang w:eastAsia="ru-RU"/>
        </w:rPr>
        <w:t xml:space="preserve">, Ф. </w:t>
      </w:r>
      <w:proofErr w:type="spellStart"/>
      <w:r w:rsidRPr="00A77E17">
        <w:rPr>
          <w:rFonts w:eastAsia="Calibri"/>
          <w:kern w:val="0"/>
          <w:sz w:val="24"/>
          <w:szCs w:val="24"/>
          <w:lang w:eastAsia="ru-RU"/>
        </w:rPr>
        <w:t>Визер</w:t>
      </w:r>
      <w:proofErr w:type="spellEnd"/>
      <w:r w:rsidRPr="00A77E17">
        <w:rPr>
          <w:rFonts w:eastAsia="Calibri"/>
          <w:kern w:val="0"/>
          <w:sz w:val="24"/>
          <w:szCs w:val="24"/>
          <w:lang w:eastAsia="ru-RU"/>
        </w:rPr>
        <w:t xml:space="preserve">, О. </w:t>
      </w:r>
      <w:proofErr w:type="spellStart"/>
      <w:r w:rsidRPr="00A77E17">
        <w:rPr>
          <w:rFonts w:eastAsia="Calibri"/>
          <w:kern w:val="0"/>
          <w:sz w:val="24"/>
          <w:szCs w:val="24"/>
          <w:lang w:eastAsia="ru-RU"/>
        </w:rPr>
        <w:t>Бем</w:t>
      </w:r>
      <w:proofErr w:type="spellEnd"/>
      <w:r w:rsidRPr="00A77E17">
        <w:rPr>
          <w:rFonts w:eastAsia="Calibri"/>
          <w:kern w:val="0"/>
          <w:sz w:val="24"/>
          <w:szCs w:val="24"/>
          <w:lang w:eastAsia="ru-RU"/>
        </w:rPr>
        <w:t>-Ба-</w:t>
      </w:r>
      <w:proofErr w:type="spellStart"/>
      <w:r w:rsidRPr="00A77E17">
        <w:rPr>
          <w:rFonts w:eastAsia="Calibri"/>
          <w:kern w:val="0"/>
          <w:sz w:val="24"/>
          <w:szCs w:val="24"/>
          <w:lang w:eastAsia="ru-RU"/>
        </w:rPr>
        <w:t>верк</w:t>
      </w:r>
      <w:proofErr w:type="spellEnd"/>
      <w:r w:rsidRPr="00A77E17">
        <w:rPr>
          <w:rFonts w:eastAsia="Calibri"/>
          <w:kern w:val="0"/>
          <w:sz w:val="24"/>
          <w:szCs w:val="24"/>
          <w:lang w:eastAsia="ru-RU"/>
        </w:rPr>
        <w:t>). Теории ценности, цены и процента на капитал.</w:t>
      </w:r>
    </w:p>
    <w:p w:rsidR="00A77E17" w:rsidRPr="00A77E17" w:rsidRDefault="00A77E17" w:rsidP="00A77E17">
      <w:pPr>
        <w:widowControl/>
        <w:numPr>
          <w:ilvl w:val="0"/>
          <w:numId w:val="6"/>
        </w:numPr>
        <w:tabs>
          <w:tab w:val="clear" w:pos="788"/>
        </w:tabs>
        <w:suppressAutoHyphens w:val="0"/>
        <w:spacing w:line="240" w:lineRule="auto"/>
        <w:ind w:left="360"/>
        <w:jc w:val="left"/>
        <w:rPr>
          <w:rFonts w:eastAsia="Calibri"/>
          <w:kern w:val="0"/>
          <w:sz w:val="24"/>
          <w:szCs w:val="24"/>
          <w:lang w:eastAsia="ru-RU"/>
        </w:rPr>
      </w:pPr>
      <w:r w:rsidRPr="00A77E17">
        <w:rPr>
          <w:rFonts w:eastAsia="Calibri"/>
          <w:kern w:val="0"/>
          <w:sz w:val="24"/>
          <w:szCs w:val="24"/>
          <w:lang w:eastAsia="ru-RU"/>
        </w:rPr>
        <w:t xml:space="preserve">Маржинальные концепции </w:t>
      </w:r>
      <w:proofErr w:type="spellStart"/>
      <w:r w:rsidRPr="00A77E17">
        <w:rPr>
          <w:rFonts w:eastAsia="Calibri"/>
          <w:kern w:val="0"/>
          <w:sz w:val="24"/>
          <w:szCs w:val="24"/>
          <w:lang w:eastAsia="ru-RU"/>
        </w:rPr>
        <w:t>Эджуорта</w:t>
      </w:r>
      <w:proofErr w:type="spellEnd"/>
      <w:r w:rsidRPr="00A77E17">
        <w:rPr>
          <w:rFonts w:eastAsia="Calibri"/>
          <w:kern w:val="0"/>
          <w:sz w:val="24"/>
          <w:szCs w:val="24"/>
          <w:lang w:eastAsia="ru-RU"/>
        </w:rPr>
        <w:t xml:space="preserve">. Теории предельной полезности У. </w:t>
      </w:r>
      <w:proofErr w:type="spellStart"/>
      <w:r w:rsidRPr="00A77E17">
        <w:rPr>
          <w:rFonts w:eastAsia="Calibri"/>
          <w:kern w:val="0"/>
          <w:sz w:val="24"/>
          <w:szCs w:val="24"/>
          <w:lang w:eastAsia="ru-RU"/>
        </w:rPr>
        <w:t>Джевонса</w:t>
      </w:r>
      <w:proofErr w:type="spellEnd"/>
      <w:r w:rsidRPr="00A77E17">
        <w:rPr>
          <w:rFonts w:eastAsia="Calibri"/>
          <w:kern w:val="0"/>
          <w:sz w:val="24"/>
          <w:szCs w:val="24"/>
          <w:lang w:eastAsia="ru-RU"/>
        </w:rPr>
        <w:t>.</w:t>
      </w:r>
    </w:p>
    <w:p w:rsidR="00A77E17" w:rsidRPr="00A77E17" w:rsidRDefault="00A77E17" w:rsidP="00A77E17">
      <w:pPr>
        <w:widowControl/>
        <w:numPr>
          <w:ilvl w:val="0"/>
          <w:numId w:val="6"/>
        </w:numPr>
        <w:tabs>
          <w:tab w:val="clear" w:pos="788"/>
        </w:tabs>
        <w:suppressAutoHyphens w:val="0"/>
        <w:spacing w:line="240" w:lineRule="auto"/>
        <w:ind w:left="360"/>
        <w:jc w:val="left"/>
        <w:rPr>
          <w:rFonts w:eastAsia="Calibri"/>
          <w:kern w:val="0"/>
          <w:sz w:val="24"/>
          <w:szCs w:val="24"/>
          <w:lang w:eastAsia="ru-RU"/>
        </w:rPr>
      </w:pPr>
      <w:r w:rsidRPr="00A77E17">
        <w:rPr>
          <w:rFonts w:eastAsia="Calibri"/>
          <w:kern w:val="0"/>
          <w:sz w:val="24"/>
          <w:szCs w:val="24"/>
          <w:lang w:eastAsia="ru-RU"/>
        </w:rPr>
        <w:t>Кембриджская школа. А. Маршалл и его вклад в микроэкономику (рыночное равновесие).</w:t>
      </w:r>
    </w:p>
    <w:p w:rsidR="00A77E17" w:rsidRPr="00A77E17" w:rsidRDefault="00A77E17" w:rsidP="00A77E17">
      <w:pPr>
        <w:widowControl/>
        <w:numPr>
          <w:ilvl w:val="0"/>
          <w:numId w:val="6"/>
        </w:numPr>
        <w:tabs>
          <w:tab w:val="clear" w:pos="788"/>
        </w:tabs>
        <w:suppressAutoHyphens w:val="0"/>
        <w:spacing w:line="240" w:lineRule="auto"/>
        <w:ind w:left="360"/>
        <w:jc w:val="left"/>
        <w:rPr>
          <w:rFonts w:eastAsia="Calibri"/>
          <w:kern w:val="0"/>
          <w:sz w:val="24"/>
          <w:szCs w:val="24"/>
          <w:lang w:eastAsia="ru-RU"/>
        </w:rPr>
      </w:pPr>
      <w:r w:rsidRPr="00A77E17">
        <w:rPr>
          <w:rFonts w:eastAsia="Calibri"/>
          <w:kern w:val="0"/>
          <w:sz w:val="24"/>
          <w:szCs w:val="24"/>
          <w:lang w:eastAsia="ru-RU"/>
        </w:rPr>
        <w:t>Дж. Кларк и его модификация теории предельной полезности. Теория специфической (предельной) производительности факторов производства и ее методологическое значение.</w:t>
      </w:r>
    </w:p>
    <w:p w:rsidR="00A77E17" w:rsidRPr="00A77E17" w:rsidRDefault="00A77E17" w:rsidP="00A77E17">
      <w:pPr>
        <w:widowControl/>
        <w:numPr>
          <w:ilvl w:val="0"/>
          <w:numId w:val="6"/>
        </w:numPr>
        <w:tabs>
          <w:tab w:val="clear" w:pos="788"/>
        </w:tabs>
        <w:suppressAutoHyphens w:val="0"/>
        <w:spacing w:line="240" w:lineRule="auto"/>
        <w:ind w:left="360"/>
        <w:jc w:val="left"/>
        <w:rPr>
          <w:rFonts w:eastAsia="Calibri"/>
          <w:kern w:val="0"/>
          <w:sz w:val="24"/>
          <w:szCs w:val="24"/>
          <w:lang w:eastAsia="ru-RU"/>
        </w:rPr>
      </w:pPr>
      <w:r w:rsidRPr="00A77E17">
        <w:rPr>
          <w:rFonts w:eastAsia="Calibri"/>
          <w:kern w:val="0"/>
          <w:sz w:val="24"/>
          <w:szCs w:val="24"/>
          <w:lang w:eastAsia="ru-RU"/>
        </w:rPr>
        <w:t>Теория общего экономического равновесия Л. Вальраса.</w:t>
      </w:r>
    </w:p>
    <w:p w:rsidR="00A77E17" w:rsidRPr="00A77E17" w:rsidRDefault="00A77E17" w:rsidP="00A77E17">
      <w:pPr>
        <w:widowControl/>
        <w:numPr>
          <w:ilvl w:val="0"/>
          <w:numId w:val="6"/>
        </w:numPr>
        <w:tabs>
          <w:tab w:val="clear" w:pos="788"/>
        </w:tabs>
        <w:suppressAutoHyphens w:val="0"/>
        <w:spacing w:line="240" w:lineRule="auto"/>
        <w:ind w:left="360"/>
        <w:jc w:val="left"/>
        <w:rPr>
          <w:rFonts w:eastAsia="Calibri"/>
          <w:kern w:val="0"/>
          <w:sz w:val="24"/>
          <w:szCs w:val="24"/>
          <w:lang w:eastAsia="ru-RU"/>
        </w:rPr>
      </w:pPr>
      <w:r w:rsidRPr="00A77E17">
        <w:rPr>
          <w:rFonts w:eastAsia="Calibri"/>
          <w:kern w:val="0"/>
          <w:sz w:val="24"/>
          <w:szCs w:val="24"/>
          <w:lang w:eastAsia="ru-RU"/>
        </w:rPr>
        <w:t xml:space="preserve">Экономическая теория благосостояния А. </w:t>
      </w:r>
      <w:proofErr w:type="spellStart"/>
      <w:r w:rsidRPr="00A77E17">
        <w:rPr>
          <w:rFonts w:eastAsia="Calibri"/>
          <w:kern w:val="0"/>
          <w:sz w:val="24"/>
          <w:szCs w:val="24"/>
          <w:lang w:eastAsia="ru-RU"/>
        </w:rPr>
        <w:t>Пигу</w:t>
      </w:r>
      <w:proofErr w:type="spellEnd"/>
      <w:r w:rsidRPr="00A77E17">
        <w:rPr>
          <w:rFonts w:eastAsia="Calibri"/>
          <w:kern w:val="0"/>
          <w:sz w:val="24"/>
          <w:szCs w:val="24"/>
          <w:lang w:eastAsia="ru-RU"/>
        </w:rPr>
        <w:t>.</w:t>
      </w:r>
    </w:p>
    <w:p w:rsidR="00A77E17" w:rsidRPr="00A77E17" w:rsidRDefault="00A77E17" w:rsidP="00A77E17">
      <w:pPr>
        <w:widowControl/>
        <w:numPr>
          <w:ilvl w:val="0"/>
          <w:numId w:val="6"/>
        </w:numPr>
        <w:tabs>
          <w:tab w:val="clear" w:pos="788"/>
        </w:tabs>
        <w:suppressAutoHyphens w:val="0"/>
        <w:spacing w:line="240" w:lineRule="auto"/>
        <w:ind w:left="360"/>
        <w:jc w:val="left"/>
        <w:rPr>
          <w:rFonts w:eastAsia="Calibri"/>
          <w:kern w:val="0"/>
          <w:sz w:val="24"/>
          <w:szCs w:val="24"/>
          <w:lang w:eastAsia="ru-RU"/>
        </w:rPr>
      </w:pPr>
      <w:r w:rsidRPr="00A77E17">
        <w:rPr>
          <w:rFonts w:eastAsia="Calibri"/>
          <w:kern w:val="0"/>
          <w:sz w:val="24"/>
          <w:szCs w:val="24"/>
          <w:lang w:eastAsia="ru-RU"/>
        </w:rPr>
        <w:t xml:space="preserve">Зарождение </w:t>
      </w:r>
      <w:proofErr w:type="spellStart"/>
      <w:r w:rsidRPr="00A77E17">
        <w:rPr>
          <w:rFonts w:eastAsia="Calibri"/>
          <w:kern w:val="0"/>
          <w:sz w:val="24"/>
          <w:szCs w:val="24"/>
          <w:lang w:eastAsia="ru-RU"/>
        </w:rPr>
        <w:t>институционализма</w:t>
      </w:r>
      <w:proofErr w:type="spellEnd"/>
      <w:r w:rsidRPr="00A77E17">
        <w:rPr>
          <w:rFonts w:eastAsia="Calibri"/>
          <w:kern w:val="0"/>
          <w:sz w:val="24"/>
          <w:szCs w:val="24"/>
          <w:lang w:eastAsia="ru-RU"/>
        </w:rPr>
        <w:t xml:space="preserve"> и его особенности. Предмет исследования, методология. Технократический </w:t>
      </w:r>
      <w:proofErr w:type="spellStart"/>
      <w:r w:rsidRPr="00A77E17">
        <w:rPr>
          <w:rFonts w:eastAsia="Calibri"/>
          <w:kern w:val="0"/>
          <w:sz w:val="24"/>
          <w:szCs w:val="24"/>
          <w:lang w:eastAsia="ru-RU"/>
        </w:rPr>
        <w:t>институцио-нализм</w:t>
      </w:r>
      <w:proofErr w:type="spellEnd"/>
      <w:r w:rsidRPr="00A77E17">
        <w:rPr>
          <w:rFonts w:eastAsia="Calibri"/>
          <w:kern w:val="0"/>
          <w:sz w:val="24"/>
          <w:szCs w:val="24"/>
          <w:lang w:eastAsia="ru-RU"/>
        </w:rPr>
        <w:t xml:space="preserve"> Т. </w:t>
      </w:r>
      <w:proofErr w:type="spellStart"/>
      <w:r w:rsidRPr="00A77E17">
        <w:rPr>
          <w:rFonts w:eastAsia="Calibri"/>
          <w:kern w:val="0"/>
          <w:sz w:val="24"/>
          <w:szCs w:val="24"/>
          <w:lang w:eastAsia="ru-RU"/>
        </w:rPr>
        <w:t>Веблена</w:t>
      </w:r>
      <w:proofErr w:type="spellEnd"/>
      <w:r w:rsidRPr="00A77E17">
        <w:rPr>
          <w:rFonts w:eastAsia="Calibri"/>
          <w:kern w:val="0"/>
          <w:sz w:val="24"/>
          <w:szCs w:val="24"/>
          <w:lang w:eastAsia="ru-RU"/>
        </w:rPr>
        <w:t>.</w:t>
      </w:r>
    </w:p>
    <w:p w:rsidR="00A77E17" w:rsidRPr="00A77E17" w:rsidRDefault="00A77E17" w:rsidP="00A77E17">
      <w:pPr>
        <w:widowControl/>
        <w:numPr>
          <w:ilvl w:val="0"/>
          <w:numId w:val="6"/>
        </w:numPr>
        <w:tabs>
          <w:tab w:val="clear" w:pos="788"/>
        </w:tabs>
        <w:suppressAutoHyphens w:val="0"/>
        <w:spacing w:line="240" w:lineRule="auto"/>
        <w:ind w:left="360"/>
        <w:jc w:val="left"/>
        <w:rPr>
          <w:rFonts w:eastAsia="Calibri"/>
          <w:kern w:val="0"/>
          <w:sz w:val="24"/>
          <w:szCs w:val="24"/>
          <w:lang w:eastAsia="ru-RU"/>
        </w:rPr>
      </w:pPr>
      <w:r w:rsidRPr="00A77E17">
        <w:rPr>
          <w:rFonts w:eastAsia="Calibri"/>
          <w:kern w:val="0"/>
          <w:sz w:val="24"/>
          <w:szCs w:val="24"/>
          <w:lang w:eastAsia="ru-RU"/>
        </w:rPr>
        <w:t xml:space="preserve">Социально-правовой </w:t>
      </w:r>
      <w:proofErr w:type="spellStart"/>
      <w:r w:rsidRPr="00A77E17">
        <w:rPr>
          <w:rFonts w:eastAsia="Calibri"/>
          <w:kern w:val="0"/>
          <w:sz w:val="24"/>
          <w:szCs w:val="24"/>
          <w:lang w:eastAsia="ru-RU"/>
        </w:rPr>
        <w:t>институционализм</w:t>
      </w:r>
      <w:proofErr w:type="spellEnd"/>
      <w:r w:rsidRPr="00A77E17">
        <w:rPr>
          <w:rFonts w:eastAsia="Calibri"/>
          <w:kern w:val="0"/>
          <w:sz w:val="24"/>
          <w:szCs w:val="24"/>
          <w:lang w:eastAsia="ru-RU"/>
        </w:rPr>
        <w:t xml:space="preserve"> Дж. </w:t>
      </w:r>
      <w:proofErr w:type="spellStart"/>
      <w:r w:rsidRPr="00A77E17">
        <w:rPr>
          <w:rFonts w:eastAsia="Calibri"/>
          <w:kern w:val="0"/>
          <w:sz w:val="24"/>
          <w:szCs w:val="24"/>
          <w:lang w:eastAsia="ru-RU"/>
        </w:rPr>
        <w:t>Коммонса</w:t>
      </w:r>
      <w:proofErr w:type="spellEnd"/>
      <w:r w:rsidRPr="00A77E17">
        <w:rPr>
          <w:rFonts w:eastAsia="Calibri"/>
          <w:kern w:val="0"/>
          <w:sz w:val="24"/>
          <w:szCs w:val="24"/>
          <w:lang w:eastAsia="ru-RU"/>
        </w:rPr>
        <w:t xml:space="preserve">. Конъюнктурно-статистический </w:t>
      </w:r>
      <w:proofErr w:type="spellStart"/>
      <w:r w:rsidRPr="00A77E17">
        <w:rPr>
          <w:rFonts w:eastAsia="Calibri"/>
          <w:kern w:val="0"/>
          <w:sz w:val="24"/>
          <w:szCs w:val="24"/>
          <w:lang w:eastAsia="ru-RU"/>
        </w:rPr>
        <w:t>институционализм</w:t>
      </w:r>
      <w:proofErr w:type="spellEnd"/>
      <w:r w:rsidRPr="00A77E17">
        <w:rPr>
          <w:rFonts w:eastAsia="Calibri"/>
          <w:kern w:val="0"/>
          <w:sz w:val="24"/>
          <w:szCs w:val="24"/>
          <w:lang w:eastAsia="ru-RU"/>
        </w:rPr>
        <w:t xml:space="preserve"> У. Митчелла.</w:t>
      </w:r>
    </w:p>
    <w:p w:rsidR="00A77E17" w:rsidRPr="00A77E17" w:rsidRDefault="00A77E17" w:rsidP="00A77E17">
      <w:pPr>
        <w:widowControl/>
        <w:numPr>
          <w:ilvl w:val="0"/>
          <w:numId w:val="6"/>
        </w:numPr>
        <w:tabs>
          <w:tab w:val="clear" w:pos="788"/>
        </w:tabs>
        <w:suppressAutoHyphens w:val="0"/>
        <w:spacing w:line="240" w:lineRule="auto"/>
        <w:ind w:left="360"/>
        <w:jc w:val="left"/>
        <w:rPr>
          <w:rFonts w:eastAsia="Calibri"/>
          <w:kern w:val="0"/>
          <w:sz w:val="24"/>
          <w:szCs w:val="24"/>
          <w:lang w:eastAsia="ru-RU"/>
        </w:rPr>
      </w:pPr>
      <w:r w:rsidRPr="00A77E17">
        <w:rPr>
          <w:rFonts w:eastAsia="Calibri"/>
          <w:kern w:val="0"/>
          <w:sz w:val="24"/>
          <w:szCs w:val="24"/>
          <w:lang w:eastAsia="ru-RU"/>
        </w:rPr>
        <w:t xml:space="preserve">Теория несовершенной конкуренции Э. </w:t>
      </w:r>
      <w:proofErr w:type="spellStart"/>
      <w:r w:rsidRPr="00A77E17">
        <w:rPr>
          <w:rFonts w:eastAsia="Calibri"/>
          <w:kern w:val="0"/>
          <w:sz w:val="24"/>
          <w:szCs w:val="24"/>
          <w:lang w:eastAsia="ru-RU"/>
        </w:rPr>
        <w:t>Чемберлина</w:t>
      </w:r>
      <w:proofErr w:type="spellEnd"/>
      <w:r w:rsidRPr="00A77E17">
        <w:rPr>
          <w:rFonts w:eastAsia="Calibri"/>
          <w:kern w:val="0"/>
          <w:sz w:val="24"/>
          <w:szCs w:val="24"/>
          <w:lang w:eastAsia="ru-RU"/>
        </w:rPr>
        <w:t xml:space="preserve"> и Дж. Робинсон.</w:t>
      </w:r>
    </w:p>
    <w:p w:rsidR="00A77E17" w:rsidRPr="00A77E17" w:rsidRDefault="00A77E17" w:rsidP="00A77E17">
      <w:pPr>
        <w:widowControl/>
        <w:numPr>
          <w:ilvl w:val="0"/>
          <w:numId w:val="6"/>
        </w:numPr>
        <w:tabs>
          <w:tab w:val="clear" w:pos="788"/>
        </w:tabs>
        <w:suppressAutoHyphens w:val="0"/>
        <w:spacing w:line="240" w:lineRule="auto"/>
        <w:ind w:left="360"/>
        <w:jc w:val="left"/>
        <w:rPr>
          <w:rFonts w:eastAsia="Calibri"/>
          <w:kern w:val="0"/>
          <w:sz w:val="24"/>
          <w:szCs w:val="24"/>
          <w:lang w:eastAsia="ru-RU"/>
        </w:rPr>
      </w:pPr>
      <w:r w:rsidRPr="00A77E17">
        <w:rPr>
          <w:rFonts w:eastAsia="Calibri"/>
          <w:kern w:val="0"/>
          <w:sz w:val="24"/>
          <w:szCs w:val="24"/>
          <w:lang w:eastAsia="ru-RU"/>
        </w:rPr>
        <w:t xml:space="preserve">Экономическое учение Дж. </w:t>
      </w:r>
      <w:proofErr w:type="spellStart"/>
      <w:r w:rsidRPr="00A77E17">
        <w:rPr>
          <w:rFonts w:eastAsia="Calibri"/>
          <w:kern w:val="0"/>
          <w:sz w:val="24"/>
          <w:szCs w:val="24"/>
          <w:lang w:eastAsia="ru-RU"/>
        </w:rPr>
        <w:t>Кейнса</w:t>
      </w:r>
      <w:proofErr w:type="spellEnd"/>
      <w:r w:rsidRPr="00A77E17">
        <w:rPr>
          <w:rFonts w:eastAsia="Calibri"/>
          <w:kern w:val="0"/>
          <w:sz w:val="24"/>
          <w:szCs w:val="24"/>
          <w:lang w:eastAsia="ru-RU"/>
        </w:rPr>
        <w:t>. Сущность теории эффективного спроса. Основной психологический закон. Взаимосвязь потребления, инвестиций и сбережений.</w:t>
      </w:r>
    </w:p>
    <w:p w:rsidR="00A77E17" w:rsidRPr="00A77E17" w:rsidRDefault="00A77E17" w:rsidP="00A77E17">
      <w:pPr>
        <w:widowControl/>
        <w:numPr>
          <w:ilvl w:val="0"/>
          <w:numId w:val="6"/>
        </w:numPr>
        <w:tabs>
          <w:tab w:val="clear" w:pos="788"/>
        </w:tabs>
        <w:suppressAutoHyphens w:val="0"/>
        <w:spacing w:line="240" w:lineRule="auto"/>
        <w:ind w:left="360"/>
        <w:jc w:val="left"/>
        <w:rPr>
          <w:rFonts w:eastAsia="Calibri"/>
          <w:kern w:val="0"/>
          <w:sz w:val="24"/>
          <w:szCs w:val="24"/>
          <w:lang w:eastAsia="ru-RU"/>
        </w:rPr>
      </w:pPr>
      <w:r w:rsidRPr="00A77E17">
        <w:rPr>
          <w:rFonts w:eastAsia="Calibri"/>
          <w:kern w:val="0"/>
          <w:sz w:val="24"/>
          <w:szCs w:val="24"/>
          <w:lang w:eastAsia="ru-RU"/>
        </w:rPr>
        <w:t xml:space="preserve">Теории экономической динамики (Р. </w:t>
      </w:r>
      <w:proofErr w:type="spellStart"/>
      <w:r w:rsidRPr="00A77E17">
        <w:rPr>
          <w:rFonts w:eastAsia="Calibri"/>
          <w:kern w:val="0"/>
          <w:sz w:val="24"/>
          <w:szCs w:val="24"/>
          <w:lang w:eastAsia="ru-RU"/>
        </w:rPr>
        <w:t>Харрод</w:t>
      </w:r>
      <w:proofErr w:type="spellEnd"/>
      <w:r w:rsidRPr="00A77E17">
        <w:rPr>
          <w:rFonts w:eastAsia="Calibri"/>
          <w:kern w:val="0"/>
          <w:sz w:val="24"/>
          <w:szCs w:val="24"/>
          <w:lang w:eastAsia="ru-RU"/>
        </w:rPr>
        <w:t xml:space="preserve">, Е. </w:t>
      </w:r>
      <w:proofErr w:type="spellStart"/>
      <w:r w:rsidRPr="00A77E17">
        <w:rPr>
          <w:rFonts w:eastAsia="Calibri"/>
          <w:kern w:val="0"/>
          <w:sz w:val="24"/>
          <w:szCs w:val="24"/>
          <w:lang w:eastAsia="ru-RU"/>
        </w:rPr>
        <w:t>Домар</w:t>
      </w:r>
      <w:proofErr w:type="spellEnd"/>
      <w:r w:rsidRPr="00A77E17">
        <w:rPr>
          <w:rFonts w:eastAsia="Calibri"/>
          <w:kern w:val="0"/>
          <w:sz w:val="24"/>
          <w:szCs w:val="24"/>
          <w:lang w:eastAsia="ru-RU"/>
        </w:rPr>
        <w:t xml:space="preserve">). Теории цикла и </w:t>
      </w:r>
      <w:proofErr w:type="spellStart"/>
      <w:r w:rsidRPr="00A77E17">
        <w:rPr>
          <w:rFonts w:eastAsia="Calibri"/>
          <w:kern w:val="0"/>
          <w:sz w:val="24"/>
          <w:szCs w:val="24"/>
          <w:lang w:eastAsia="ru-RU"/>
        </w:rPr>
        <w:t>антициклической</w:t>
      </w:r>
      <w:proofErr w:type="spellEnd"/>
      <w:r w:rsidRPr="00A77E17">
        <w:rPr>
          <w:rFonts w:eastAsia="Calibri"/>
          <w:kern w:val="0"/>
          <w:sz w:val="24"/>
          <w:szCs w:val="24"/>
          <w:lang w:eastAsia="ru-RU"/>
        </w:rPr>
        <w:t xml:space="preserve"> политики (Э. </w:t>
      </w:r>
      <w:proofErr w:type="spellStart"/>
      <w:r w:rsidRPr="00A77E17">
        <w:rPr>
          <w:rFonts w:eastAsia="Calibri"/>
          <w:kern w:val="0"/>
          <w:sz w:val="24"/>
          <w:szCs w:val="24"/>
          <w:lang w:eastAsia="ru-RU"/>
        </w:rPr>
        <w:t>Хансен</w:t>
      </w:r>
      <w:proofErr w:type="spellEnd"/>
      <w:r w:rsidRPr="00A77E17">
        <w:rPr>
          <w:rFonts w:eastAsia="Calibri"/>
          <w:kern w:val="0"/>
          <w:sz w:val="24"/>
          <w:szCs w:val="24"/>
          <w:lang w:eastAsia="ru-RU"/>
        </w:rPr>
        <w:t>).</w:t>
      </w:r>
    </w:p>
    <w:p w:rsidR="00A77E17" w:rsidRPr="00A77E17" w:rsidRDefault="00A77E17" w:rsidP="00A77E17">
      <w:pPr>
        <w:widowControl/>
        <w:numPr>
          <w:ilvl w:val="0"/>
          <w:numId w:val="6"/>
        </w:numPr>
        <w:tabs>
          <w:tab w:val="clear" w:pos="788"/>
        </w:tabs>
        <w:suppressAutoHyphens w:val="0"/>
        <w:spacing w:line="240" w:lineRule="auto"/>
        <w:ind w:left="360"/>
        <w:jc w:val="left"/>
        <w:rPr>
          <w:rFonts w:eastAsia="Calibri"/>
          <w:kern w:val="0"/>
          <w:sz w:val="24"/>
          <w:szCs w:val="24"/>
          <w:lang w:eastAsia="ru-RU"/>
        </w:rPr>
      </w:pPr>
      <w:r w:rsidRPr="00A77E17">
        <w:rPr>
          <w:rFonts w:eastAsia="Calibri"/>
          <w:kern w:val="0"/>
          <w:sz w:val="24"/>
          <w:szCs w:val="24"/>
          <w:lang w:eastAsia="ru-RU"/>
        </w:rPr>
        <w:t xml:space="preserve">«Неоклассический синтез» (модель </w:t>
      </w:r>
      <w:proofErr w:type="spellStart"/>
      <w:r w:rsidRPr="00A77E17">
        <w:rPr>
          <w:rFonts w:eastAsia="Calibri"/>
          <w:kern w:val="0"/>
          <w:sz w:val="24"/>
          <w:szCs w:val="24"/>
          <w:lang w:eastAsia="ru-RU"/>
        </w:rPr>
        <w:t>Хикса</w:t>
      </w:r>
      <w:proofErr w:type="spellEnd"/>
      <w:r w:rsidRPr="00A77E17">
        <w:rPr>
          <w:rFonts w:eastAsia="Calibri"/>
          <w:kern w:val="0"/>
          <w:sz w:val="24"/>
          <w:szCs w:val="24"/>
          <w:lang w:eastAsia="ru-RU"/>
        </w:rPr>
        <w:t xml:space="preserve"> — </w:t>
      </w:r>
      <w:proofErr w:type="spellStart"/>
      <w:r w:rsidRPr="00A77E17">
        <w:rPr>
          <w:rFonts w:eastAsia="Calibri"/>
          <w:kern w:val="0"/>
          <w:sz w:val="24"/>
          <w:szCs w:val="24"/>
          <w:lang w:eastAsia="ru-RU"/>
        </w:rPr>
        <w:t>Хансена</w:t>
      </w:r>
      <w:proofErr w:type="spellEnd"/>
      <w:r w:rsidRPr="00A77E17">
        <w:rPr>
          <w:rFonts w:eastAsia="Calibri"/>
          <w:kern w:val="0"/>
          <w:sz w:val="24"/>
          <w:szCs w:val="24"/>
          <w:lang w:eastAsia="ru-RU"/>
        </w:rPr>
        <w:t>).</w:t>
      </w:r>
    </w:p>
    <w:p w:rsidR="00A77E17" w:rsidRPr="00A77E17" w:rsidRDefault="00A77E17" w:rsidP="00A77E17">
      <w:pPr>
        <w:widowControl/>
        <w:numPr>
          <w:ilvl w:val="0"/>
          <w:numId w:val="6"/>
        </w:numPr>
        <w:tabs>
          <w:tab w:val="clear" w:pos="788"/>
        </w:tabs>
        <w:suppressAutoHyphens w:val="0"/>
        <w:spacing w:line="240" w:lineRule="auto"/>
        <w:ind w:left="360"/>
        <w:jc w:val="left"/>
        <w:rPr>
          <w:rFonts w:eastAsia="Calibri"/>
          <w:kern w:val="0"/>
          <w:sz w:val="24"/>
          <w:szCs w:val="24"/>
          <w:lang w:eastAsia="ru-RU"/>
        </w:rPr>
      </w:pPr>
      <w:proofErr w:type="spellStart"/>
      <w:r w:rsidRPr="00A77E17">
        <w:rPr>
          <w:rFonts w:eastAsia="Calibri"/>
          <w:kern w:val="0"/>
          <w:sz w:val="24"/>
          <w:szCs w:val="24"/>
          <w:lang w:eastAsia="ru-RU"/>
        </w:rPr>
        <w:t>Посткейнсианство</w:t>
      </w:r>
      <w:proofErr w:type="spellEnd"/>
      <w:r w:rsidRPr="00A77E17">
        <w:rPr>
          <w:rFonts w:eastAsia="Calibri"/>
          <w:kern w:val="0"/>
          <w:sz w:val="24"/>
          <w:szCs w:val="24"/>
          <w:lang w:eastAsia="ru-RU"/>
        </w:rPr>
        <w:t xml:space="preserve">. Его идейные истоки, методологические подходы и основные проблемы исследований: проблемы распределения, ценообразования, экономической политики. (Д. То-бин, П. </w:t>
      </w:r>
      <w:proofErr w:type="spellStart"/>
      <w:r w:rsidRPr="00A77E17">
        <w:rPr>
          <w:rFonts w:eastAsia="Calibri"/>
          <w:kern w:val="0"/>
          <w:sz w:val="24"/>
          <w:szCs w:val="24"/>
          <w:lang w:eastAsia="ru-RU"/>
        </w:rPr>
        <w:t>Сраффа</w:t>
      </w:r>
      <w:proofErr w:type="spellEnd"/>
      <w:r w:rsidRPr="00A77E17">
        <w:rPr>
          <w:rFonts w:eastAsia="Calibri"/>
          <w:kern w:val="0"/>
          <w:sz w:val="24"/>
          <w:szCs w:val="24"/>
          <w:lang w:eastAsia="ru-RU"/>
        </w:rPr>
        <w:t>)</w:t>
      </w:r>
    </w:p>
    <w:p w:rsidR="00A77E17" w:rsidRPr="00A77E17" w:rsidRDefault="00A77E17" w:rsidP="00A77E17">
      <w:pPr>
        <w:widowControl/>
        <w:numPr>
          <w:ilvl w:val="0"/>
          <w:numId w:val="6"/>
        </w:numPr>
        <w:tabs>
          <w:tab w:val="clear" w:pos="788"/>
        </w:tabs>
        <w:suppressAutoHyphens w:val="0"/>
        <w:spacing w:line="240" w:lineRule="auto"/>
        <w:ind w:left="360"/>
        <w:jc w:val="left"/>
        <w:rPr>
          <w:rFonts w:eastAsia="Calibri"/>
          <w:kern w:val="0"/>
          <w:sz w:val="24"/>
          <w:szCs w:val="24"/>
          <w:lang w:eastAsia="ru-RU"/>
        </w:rPr>
      </w:pPr>
      <w:r w:rsidRPr="00A77E17">
        <w:rPr>
          <w:rFonts w:eastAsia="Calibri"/>
          <w:kern w:val="0"/>
          <w:sz w:val="24"/>
          <w:szCs w:val="24"/>
          <w:lang w:eastAsia="ru-RU"/>
        </w:rPr>
        <w:t xml:space="preserve">Теория экономического развития И. </w:t>
      </w:r>
      <w:proofErr w:type="spellStart"/>
      <w:r w:rsidRPr="00A77E17">
        <w:rPr>
          <w:rFonts w:eastAsia="Calibri"/>
          <w:kern w:val="0"/>
          <w:sz w:val="24"/>
          <w:szCs w:val="24"/>
          <w:lang w:eastAsia="ru-RU"/>
        </w:rPr>
        <w:t>Шумпетера</w:t>
      </w:r>
      <w:proofErr w:type="spellEnd"/>
      <w:r w:rsidRPr="00A77E17">
        <w:rPr>
          <w:rFonts w:eastAsia="Calibri"/>
          <w:kern w:val="0"/>
          <w:sz w:val="24"/>
          <w:szCs w:val="24"/>
          <w:lang w:eastAsia="ru-RU"/>
        </w:rPr>
        <w:t>.</w:t>
      </w:r>
    </w:p>
    <w:p w:rsidR="00A77E17" w:rsidRPr="00A77E17" w:rsidRDefault="00A77E17" w:rsidP="00A77E17">
      <w:pPr>
        <w:widowControl/>
        <w:numPr>
          <w:ilvl w:val="0"/>
          <w:numId w:val="6"/>
        </w:numPr>
        <w:tabs>
          <w:tab w:val="clear" w:pos="788"/>
        </w:tabs>
        <w:suppressAutoHyphens w:val="0"/>
        <w:spacing w:line="240" w:lineRule="auto"/>
        <w:ind w:left="360"/>
        <w:jc w:val="left"/>
        <w:rPr>
          <w:rFonts w:eastAsia="Calibri"/>
          <w:kern w:val="0"/>
          <w:sz w:val="24"/>
          <w:szCs w:val="24"/>
          <w:lang w:eastAsia="ru-RU"/>
        </w:rPr>
      </w:pPr>
      <w:r w:rsidRPr="00A77E17">
        <w:rPr>
          <w:rFonts w:eastAsia="Calibri"/>
          <w:kern w:val="0"/>
          <w:sz w:val="24"/>
          <w:szCs w:val="24"/>
          <w:lang w:eastAsia="ru-RU"/>
        </w:rPr>
        <w:t xml:space="preserve">Предшественники германского неолиберализма. М. Вебер. В. </w:t>
      </w:r>
      <w:proofErr w:type="spellStart"/>
      <w:r w:rsidRPr="00A77E17">
        <w:rPr>
          <w:rFonts w:eastAsia="Calibri"/>
          <w:kern w:val="0"/>
          <w:sz w:val="24"/>
          <w:szCs w:val="24"/>
          <w:lang w:eastAsia="ru-RU"/>
        </w:rPr>
        <w:t>Зомбарт</w:t>
      </w:r>
      <w:proofErr w:type="spellEnd"/>
      <w:r w:rsidRPr="00A77E17">
        <w:rPr>
          <w:rFonts w:eastAsia="Calibri"/>
          <w:kern w:val="0"/>
          <w:sz w:val="24"/>
          <w:szCs w:val="24"/>
          <w:lang w:eastAsia="ru-RU"/>
        </w:rPr>
        <w:t>. Этапы формирования и методологические основы неолиберализма.</w:t>
      </w:r>
    </w:p>
    <w:p w:rsidR="00A77E17" w:rsidRPr="00A77E17" w:rsidRDefault="00A77E17" w:rsidP="00A77E17">
      <w:pPr>
        <w:widowControl/>
        <w:numPr>
          <w:ilvl w:val="0"/>
          <w:numId w:val="6"/>
        </w:numPr>
        <w:tabs>
          <w:tab w:val="clear" w:pos="788"/>
        </w:tabs>
        <w:suppressAutoHyphens w:val="0"/>
        <w:spacing w:line="240" w:lineRule="auto"/>
        <w:ind w:left="360"/>
        <w:jc w:val="left"/>
        <w:rPr>
          <w:rFonts w:eastAsia="Calibri"/>
          <w:kern w:val="0"/>
          <w:sz w:val="24"/>
          <w:szCs w:val="24"/>
          <w:lang w:eastAsia="ru-RU"/>
        </w:rPr>
      </w:pPr>
      <w:r w:rsidRPr="00A77E17">
        <w:rPr>
          <w:rFonts w:eastAsia="Calibri"/>
          <w:kern w:val="0"/>
          <w:sz w:val="24"/>
          <w:szCs w:val="24"/>
          <w:lang w:eastAsia="ru-RU"/>
        </w:rPr>
        <w:t xml:space="preserve">Ф. </w:t>
      </w:r>
      <w:proofErr w:type="spellStart"/>
      <w:r w:rsidRPr="00A77E17">
        <w:rPr>
          <w:rFonts w:eastAsia="Calibri"/>
          <w:kern w:val="0"/>
          <w:sz w:val="24"/>
          <w:szCs w:val="24"/>
          <w:lang w:eastAsia="ru-RU"/>
        </w:rPr>
        <w:t>Хайек</w:t>
      </w:r>
      <w:proofErr w:type="spellEnd"/>
      <w:r w:rsidRPr="00A77E17">
        <w:rPr>
          <w:rFonts w:eastAsia="Calibri"/>
          <w:kern w:val="0"/>
          <w:sz w:val="24"/>
          <w:szCs w:val="24"/>
          <w:lang w:eastAsia="ru-RU"/>
        </w:rPr>
        <w:t xml:space="preserve"> и его философия экономической свободы. Концепция спонтанного порядка. Роль цен и конкуренции.</w:t>
      </w:r>
    </w:p>
    <w:p w:rsidR="00A77E17" w:rsidRPr="00A77E17" w:rsidRDefault="00A77E17" w:rsidP="00A77E17">
      <w:pPr>
        <w:widowControl/>
        <w:numPr>
          <w:ilvl w:val="0"/>
          <w:numId w:val="6"/>
        </w:numPr>
        <w:tabs>
          <w:tab w:val="clear" w:pos="788"/>
        </w:tabs>
        <w:suppressAutoHyphens w:val="0"/>
        <w:spacing w:line="240" w:lineRule="auto"/>
        <w:ind w:left="360"/>
        <w:jc w:val="left"/>
        <w:rPr>
          <w:rFonts w:eastAsia="Calibri"/>
          <w:kern w:val="0"/>
          <w:sz w:val="24"/>
          <w:szCs w:val="24"/>
          <w:lang w:eastAsia="ru-RU"/>
        </w:rPr>
      </w:pPr>
      <w:r w:rsidRPr="00A77E17">
        <w:rPr>
          <w:rFonts w:eastAsia="Calibri"/>
          <w:kern w:val="0"/>
          <w:sz w:val="24"/>
          <w:szCs w:val="24"/>
          <w:lang w:eastAsia="ru-RU"/>
        </w:rPr>
        <w:t xml:space="preserve">Теория экономических порядков В. </w:t>
      </w:r>
      <w:proofErr w:type="spellStart"/>
      <w:r w:rsidRPr="00A77E17">
        <w:rPr>
          <w:rFonts w:eastAsia="Calibri"/>
          <w:kern w:val="0"/>
          <w:sz w:val="24"/>
          <w:szCs w:val="24"/>
          <w:lang w:eastAsia="ru-RU"/>
        </w:rPr>
        <w:t>Ойкена</w:t>
      </w:r>
      <w:proofErr w:type="spellEnd"/>
      <w:r w:rsidRPr="00A77E17">
        <w:rPr>
          <w:rFonts w:eastAsia="Calibri"/>
          <w:kern w:val="0"/>
          <w:sz w:val="24"/>
          <w:szCs w:val="24"/>
          <w:lang w:eastAsia="ru-RU"/>
        </w:rPr>
        <w:t>. Принципы экономической политики.</w:t>
      </w:r>
    </w:p>
    <w:p w:rsidR="00A77E17" w:rsidRPr="00A77E17" w:rsidRDefault="00A77E17" w:rsidP="00A77E17">
      <w:pPr>
        <w:widowControl/>
        <w:numPr>
          <w:ilvl w:val="0"/>
          <w:numId w:val="6"/>
        </w:numPr>
        <w:tabs>
          <w:tab w:val="clear" w:pos="788"/>
        </w:tabs>
        <w:suppressAutoHyphens w:val="0"/>
        <w:spacing w:line="240" w:lineRule="auto"/>
        <w:ind w:left="360"/>
        <w:jc w:val="left"/>
        <w:rPr>
          <w:rFonts w:eastAsia="Calibri"/>
          <w:kern w:val="0"/>
          <w:sz w:val="24"/>
          <w:szCs w:val="24"/>
          <w:lang w:eastAsia="ru-RU"/>
        </w:rPr>
      </w:pPr>
      <w:r w:rsidRPr="00A77E17">
        <w:rPr>
          <w:rFonts w:eastAsia="Calibri"/>
          <w:kern w:val="0"/>
          <w:sz w:val="24"/>
          <w:szCs w:val="24"/>
          <w:lang w:eastAsia="ru-RU"/>
        </w:rPr>
        <w:t>Исходные положения монетаристской теории. Уравнение обмена И. Фишера.</w:t>
      </w:r>
    </w:p>
    <w:p w:rsidR="00A77E17" w:rsidRPr="00A77E17" w:rsidRDefault="00A77E17" w:rsidP="00A77E17">
      <w:pPr>
        <w:widowControl/>
        <w:numPr>
          <w:ilvl w:val="0"/>
          <w:numId w:val="6"/>
        </w:numPr>
        <w:tabs>
          <w:tab w:val="clear" w:pos="788"/>
        </w:tabs>
        <w:suppressAutoHyphens w:val="0"/>
        <w:spacing w:line="240" w:lineRule="auto"/>
        <w:ind w:left="360"/>
        <w:jc w:val="left"/>
        <w:rPr>
          <w:rFonts w:eastAsia="Calibri"/>
          <w:kern w:val="0"/>
          <w:sz w:val="24"/>
          <w:szCs w:val="24"/>
          <w:lang w:eastAsia="ru-RU"/>
        </w:rPr>
      </w:pPr>
      <w:r w:rsidRPr="00A77E17">
        <w:rPr>
          <w:rFonts w:eastAsia="Calibri"/>
          <w:kern w:val="0"/>
          <w:sz w:val="24"/>
          <w:szCs w:val="24"/>
          <w:lang w:eastAsia="ru-RU"/>
        </w:rPr>
        <w:t xml:space="preserve">Количественная теория денег М. </w:t>
      </w:r>
      <w:proofErr w:type="spellStart"/>
      <w:r w:rsidRPr="00A77E17">
        <w:rPr>
          <w:rFonts w:eastAsia="Calibri"/>
          <w:kern w:val="0"/>
          <w:sz w:val="24"/>
          <w:szCs w:val="24"/>
          <w:lang w:eastAsia="ru-RU"/>
        </w:rPr>
        <w:t>Фридмена</w:t>
      </w:r>
      <w:proofErr w:type="spellEnd"/>
      <w:r w:rsidRPr="00A77E17">
        <w:rPr>
          <w:rFonts w:eastAsia="Calibri"/>
          <w:kern w:val="0"/>
          <w:sz w:val="24"/>
          <w:szCs w:val="24"/>
          <w:lang w:eastAsia="ru-RU"/>
        </w:rPr>
        <w:t>. Теория перманентного и номинального дохода. Спрос и предложение денег. Стабилизирующая роль денег.</w:t>
      </w:r>
    </w:p>
    <w:p w:rsidR="00A77E17" w:rsidRPr="00A77E17" w:rsidRDefault="00A77E17" w:rsidP="00A77E17">
      <w:pPr>
        <w:widowControl/>
        <w:numPr>
          <w:ilvl w:val="0"/>
          <w:numId w:val="6"/>
        </w:numPr>
        <w:tabs>
          <w:tab w:val="clear" w:pos="788"/>
        </w:tabs>
        <w:suppressAutoHyphens w:val="0"/>
        <w:spacing w:line="240" w:lineRule="auto"/>
        <w:ind w:left="360"/>
        <w:jc w:val="left"/>
        <w:rPr>
          <w:rFonts w:eastAsia="Calibri"/>
          <w:kern w:val="0"/>
          <w:sz w:val="24"/>
          <w:szCs w:val="24"/>
          <w:lang w:eastAsia="ru-RU"/>
        </w:rPr>
      </w:pPr>
      <w:r w:rsidRPr="00A77E17">
        <w:rPr>
          <w:rFonts w:eastAsia="Calibri"/>
          <w:kern w:val="0"/>
          <w:sz w:val="24"/>
          <w:szCs w:val="24"/>
          <w:lang w:eastAsia="ru-RU"/>
        </w:rPr>
        <w:t>Экономическая политика монетаризма. Инструменты и методы регулирования. Анализ последствий политики монетаризма. Монетаризм в деятельности российских экономистов.</w:t>
      </w:r>
    </w:p>
    <w:p w:rsidR="00A77E17" w:rsidRPr="00A77E17" w:rsidRDefault="00A77E17" w:rsidP="00A77E17">
      <w:pPr>
        <w:widowControl/>
        <w:numPr>
          <w:ilvl w:val="0"/>
          <w:numId w:val="6"/>
        </w:numPr>
        <w:tabs>
          <w:tab w:val="clear" w:pos="788"/>
        </w:tabs>
        <w:suppressAutoHyphens w:val="0"/>
        <w:spacing w:line="240" w:lineRule="auto"/>
        <w:ind w:left="360"/>
        <w:jc w:val="left"/>
        <w:rPr>
          <w:rFonts w:eastAsia="Calibri"/>
          <w:kern w:val="0"/>
          <w:sz w:val="24"/>
          <w:szCs w:val="24"/>
          <w:lang w:eastAsia="ru-RU"/>
        </w:rPr>
      </w:pPr>
      <w:r w:rsidRPr="00A77E17">
        <w:rPr>
          <w:rFonts w:eastAsia="Calibri"/>
          <w:kern w:val="0"/>
          <w:sz w:val="24"/>
          <w:szCs w:val="24"/>
          <w:lang w:eastAsia="ru-RU"/>
        </w:rPr>
        <w:t xml:space="preserve">Основные положения теории рациональных ожиданий. Интерпретация кривой </w:t>
      </w:r>
      <w:proofErr w:type="spellStart"/>
      <w:r w:rsidRPr="00A77E17">
        <w:rPr>
          <w:rFonts w:eastAsia="Calibri"/>
          <w:kern w:val="0"/>
          <w:sz w:val="24"/>
          <w:szCs w:val="24"/>
          <w:lang w:eastAsia="ru-RU"/>
        </w:rPr>
        <w:t>Филлипса</w:t>
      </w:r>
      <w:proofErr w:type="spellEnd"/>
      <w:r w:rsidRPr="00A77E17">
        <w:rPr>
          <w:rFonts w:eastAsia="Calibri"/>
          <w:kern w:val="0"/>
          <w:sz w:val="24"/>
          <w:szCs w:val="24"/>
          <w:lang w:eastAsia="ru-RU"/>
        </w:rPr>
        <w:t>.</w:t>
      </w:r>
    </w:p>
    <w:p w:rsidR="00A77E17" w:rsidRPr="00A77E17" w:rsidRDefault="00A77E17" w:rsidP="00A77E17">
      <w:pPr>
        <w:widowControl/>
        <w:numPr>
          <w:ilvl w:val="0"/>
          <w:numId w:val="6"/>
        </w:numPr>
        <w:tabs>
          <w:tab w:val="clear" w:pos="788"/>
        </w:tabs>
        <w:suppressAutoHyphens w:val="0"/>
        <w:spacing w:line="240" w:lineRule="auto"/>
        <w:ind w:left="360"/>
        <w:jc w:val="left"/>
        <w:rPr>
          <w:rFonts w:eastAsia="Calibri"/>
          <w:kern w:val="0"/>
          <w:sz w:val="24"/>
          <w:szCs w:val="24"/>
          <w:lang w:eastAsia="ru-RU"/>
        </w:rPr>
      </w:pPr>
      <w:r w:rsidRPr="00A77E17">
        <w:rPr>
          <w:rFonts w:eastAsia="Calibri"/>
          <w:kern w:val="0"/>
          <w:sz w:val="24"/>
          <w:szCs w:val="24"/>
          <w:lang w:eastAsia="ru-RU"/>
        </w:rPr>
        <w:t xml:space="preserve">Теория прав собственности Р. </w:t>
      </w:r>
      <w:proofErr w:type="spellStart"/>
      <w:r w:rsidRPr="00A77E17">
        <w:rPr>
          <w:rFonts w:eastAsia="Calibri"/>
          <w:kern w:val="0"/>
          <w:sz w:val="24"/>
          <w:szCs w:val="24"/>
          <w:lang w:eastAsia="ru-RU"/>
        </w:rPr>
        <w:t>Коуза</w:t>
      </w:r>
      <w:proofErr w:type="spellEnd"/>
      <w:r w:rsidRPr="00A77E17">
        <w:rPr>
          <w:rFonts w:eastAsia="Calibri"/>
          <w:kern w:val="0"/>
          <w:sz w:val="24"/>
          <w:szCs w:val="24"/>
          <w:lang w:eastAsia="ru-RU"/>
        </w:rPr>
        <w:t xml:space="preserve">. </w:t>
      </w:r>
      <w:proofErr w:type="spellStart"/>
      <w:r w:rsidRPr="00A77E17">
        <w:rPr>
          <w:rFonts w:eastAsia="Calibri"/>
          <w:kern w:val="0"/>
          <w:sz w:val="24"/>
          <w:szCs w:val="24"/>
          <w:lang w:eastAsia="ru-RU"/>
        </w:rPr>
        <w:t>Трансакционные</w:t>
      </w:r>
      <w:proofErr w:type="spellEnd"/>
      <w:r w:rsidRPr="00A77E17">
        <w:rPr>
          <w:rFonts w:eastAsia="Calibri"/>
          <w:kern w:val="0"/>
          <w:sz w:val="24"/>
          <w:szCs w:val="24"/>
          <w:lang w:eastAsia="ru-RU"/>
        </w:rPr>
        <w:t xml:space="preserve"> издержки. Теорема Р. </w:t>
      </w:r>
      <w:proofErr w:type="spellStart"/>
      <w:r w:rsidRPr="00A77E17">
        <w:rPr>
          <w:rFonts w:eastAsia="Calibri"/>
          <w:kern w:val="0"/>
          <w:sz w:val="24"/>
          <w:szCs w:val="24"/>
          <w:lang w:eastAsia="ru-RU"/>
        </w:rPr>
        <w:t>Коуза</w:t>
      </w:r>
      <w:proofErr w:type="spellEnd"/>
      <w:r w:rsidRPr="00A77E17">
        <w:rPr>
          <w:rFonts w:eastAsia="Calibri"/>
          <w:kern w:val="0"/>
          <w:sz w:val="24"/>
          <w:szCs w:val="24"/>
          <w:lang w:eastAsia="ru-RU"/>
        </w:rPr>
        <w:t>. Теория общественного выбора Дж. Бьюкенена.</w:t>
      </w:r>
    </w:p>
    <w:p w:rsidR="00A77E17" w:rsidRPr="00A77E17" w:rsidRDefault="00A77E17" w:rsidP="00A77E17">
      <w:pPr>
        <w:widowControl/>
        <w:numPr>
          <w:ilvl w:val="0"/>
          <w:numId w:val="6"/>
        </w:numPr>
        <w:tabs>
          <w:tab w:val="clear" w:pos="788"/>
        </w:tabs>
        <w:suppressAutoHyphens w:val="0"/>
        <w:spacing w:line="240" w:lineRule="auto"/>
        <w:ind w:left="360"/>
        <w:jc w:val="left"/>
        <w:rPr>
          <w:rFonts w:eastAsia="Calibri"/>
          <w:kern w:val="0"/>
          <w:sz w:val="24"/>
          <w:szCs w:val="24"/>
          <w:lang w:eastAsia="ru-RU"/>
        </w:rPr>
      </w:pPr>
      <w:r w:rsidRPr="00A77E17">
        <w:rPr>
          <w:rFonts w:eastAsia="Calibri"/>
          <w:kern w:val="0"/>
          <w:sz w:val="24"/>
          <w:szCs w:val="24"/>
          <w:lang w:eastAsia="ru-RU"/>
        </w:rPr>
        <w:lastRenderedPageBreak/>
        <w:t xml:space="preserve">Экономика права (Р. Познер, Г. Беккер). Институционально-социологическая традиция во Франции. Р. </w:t>
      </w:r>
      <w:proofErr w:type="spellStart"/>
      <w:r w:rsidRPr="00A77E17">
        <w:rPr>
          <w:rFonts w:eastAsia="Calibri"/>
          <w:kern w:val="0"/>
          <w:sz w:val="24"/>
          <w:szCs w:val="24"/>
          <w:lang w:eastAsia="ru-RU"/>
        </w:rPr>
        <w:t>Перру</w:t>
      </w:r>
      <w:proofErr w:type="spellEnd"/>
      <w:r w:rsidRPr="00A77E17">
        <w:rPr>
          <w:rFonts w:eastAsia="Calibri"/>
          <w:kern w:val="0"/>
          <w:sz w:val="24"/>
          <w:szCs w:val="24"/>
          <w:lang w:eastAsia="ru-RU"/>
        </w:rPr>
        <w:t>.</w:t>
      </w:r>
    </w:p>
    <w:p w:rsidR="00A77E17" w:rsidRPr="00A77E17" w:rsidRDefault="00A77E17" w:rsidP="00A77E17">
      <w:pPr>
        <w:widowControl/>
        <w:numPr>
          <w:ilvl w:val="0"/>
          <w:numId w:val="6"/>
        </w:numPr>
        <w:tabs>
          <w:tab w:val="clear" w:pos="788"/>
        </w:tabs>
        <w:suppressAutoHyphens w:val="0"/>
        <w:spacing w:line="240" w:lineRule="auto"/>
        <w:ind w:left="360"/>
        <w:jc w:val="left"/>
        <w:rPr>
          <w:rFonts w:eastAsia="Calibri"/>
          <w:kern w:val="0"/>
          <w:sz w:val="24"/>
          <w:szCs w:val="24"/>
          <w:lang w:eastAsia="ru-RU"/>
        </w:rPr>
      </w:pPr>
      <w:r w:rsidRPr="00A77E17">
        <w:rPr>
          <w:rFonts w:eastAsia="Calibri"/>
          <w:kern w:val="0"/>
          <w:sz w:val="24"/>
          <w:szCs w:val="24"/>
          <w:lang w:eastAsia="ru-RU"/>
        </w:rPr>
        <w:t xml:space="preserve">М.И. </w:t>
      </w:r>
      <w:proofErr w:type="spellStart"/>
      <w:r w:rsidRPr="00A77E17">
        <w:rPr>
          <w:rFonts w:eastAsia="Calibri"/>
          <w:kern w:val="0"/>
          <w:sz w:val="24"/>
          <w:szCs w:val="24"/>
          <w:lang w:eastAsia="ru-RU"/>
        </w:rPr>
        <w:t>Туган</w:t>
      </w:r>
      <w:proofErr w:type="spellEnd"/>
      <w:r w:rsidRPr="00A77E17">
        <w:rPr>
          <w:rFonts w:eastAsia="Calibri"/>
          <w:kern w:val="0"/>
          <w:sz w:val="24"/>
          <w:szCs w:val="24"/>
          <w:lang w:eastAsia="ru-RU"/>
        </w:rPr>
        <w:t>-Барановский. Вопросы теории циклов и кризисов. Зависимость между ценностью блага и его трудовой стоимостью. Природа кооперации и ее формы.</w:t>
      </w:r>
    </w:p>
    <w:p w:rsidR="00A77E17" w:rsidRPr="00A77E17" w:rsidRDefault="00A77E17" w:rsidP="00A77E17">
      <w:pPr>
        <w:widowControl/>
        <w:numPr>
          <w:ilvl w:val="0"/>
          <w:numId w:val="6"/>
        </w:numPr>
        <w:tabs>
          <w:tab w:val="clear" w:pos="788"/>
        </w:tabs>
        <w:suppressAutoHyphens w:val="0"/>
        <w:spacing w:line="240" w:lineRule="auto"/>
        <w:ind w:left="360"/>
        <w:jc w:val="left"/>
        <w:rPr>
          <w:rFonts w:eastAsia="Calibri"/>
          <w:kern w:val="0"/>
          <w:sz w:val="24"/>
          <w:szCs w:val="24"/>
          <w:lang w:eastAsia="ru-RU"/>
        </w:rPr>
      </w:pPr>
      <w:r w:rsidRPr="00A77E17">
        <w:rPr>
          <w:rFonts w:eastAsia="Calibri"/>
          <w:kern w:val="0"/>
          <w:sz w:val="24"/>
          <w:szCs w:val="24"/>
          <w:lang w:eastAsia="ru-RU"/>
        </w:rPr>
        <w:t>Теория длинных волн Н.Д. Кондратьева.</w:t>
      </w:r>
    </w:p>
    <w:p w:rsidR="00A77E17" w:rsidRPr="00A77E17" w:rsidRDefault="00A77E17" w:rsidP="00A77E17">
      <w:pPr>
        <w:widowControl/>
        <w:numPr>
          <w:ilvl w:val="0"/>
          <w:numId w:val="6"/>
        </w:numPr>
        <w:tabs>
          <w:tab w:val="clear" w:pos="788"/>
        </w:tabs>
        <w:suppressAutoHyphens w:val="0"/>
        <w:spacing w:line="240" w:lineRule="auto"/>
        <w:ind w:left="360"/>
        <w:jc w:val="left"/>
        <w:rPr>
          <w:rFonts w:eastAsia="Calibri"/>
          <w:kern w:val="0"/>
          <w:sz w:val="24"/>
          <w:szCs w:val="24"/>
          <w:lang w:eastAsia="ru-RU"/>
        </w:rPr>
      </w:pPr>
      <w:r w:rsidRPr="00A77E17">
        <w:rPr>
          <w:rFonts w:eastAsia="Calibri"/>
          <w:kern w:val="0"/>
          <w:sz w:val="24"/>
          <w:szCs w:val="24"/>
          <w:lang w:eastAsia="ru-RU"/>
        </w:rPr>
        <w:t>Л.Н. Юровский и А.А. Богданов. Проблема динамического равновесия и системный подход к изучению экономики.</w:t>
      </w:r>
    </w:p>
    <w:p w:rsidR="00A77E17" w:rsidRPr="00A77E17" w:rsidRDefault="00A77E17" w:rsidP="00A77E17">
      <w:pPr>
        <w:widowControl/>
        <w:numPr>
          <w:ilvl w:val="0"/>
          <w:numId w:val="6"/>
        </w:numPr>
        <w:tabs>
          <w:tab w:val="clear" w:pos="788"/>
        </w:tabs>
        <w:suppressAutoHyphens w:val="0"/>
        <w:spacing w:line="240" w:lineRule="auto"/>
        <w:ind w:left="360"/>
        <w:jc w:val="left"/>
        <w:rPr>
          <w:rFonts w:eastAsia="Calibri"/>
          <w:kern w:val="0"/>
          <w:sz w:val="24"/>
          <w:szCs w:val="24"/>
          <w:lang w:eastAsia="ru-RU"/>
        </w:rPr>
      </w:pPr>
      <w:r w:rsidRPr="00A77E17">
        <w:rPr>
          <w:rFonts w:eastAsia="Calibri"/>
          <w:kern w:val="0"/>
          <w:sz w:val="24"/>
          <w:szCs w:val="24"/>
          <w:lang w:eastAsia="ru-RU"/>
        </w:rPr>
        <w:t>Л.В. Канторович: метод линейного программирования в распределении ресурсов.</w:t>
      </w:r>
    </w:p>
    <w:p w:rsidR="00A77E17" w:rsidRPr="00A77E17" w:rsidRDefault="00A77E17" w:rsidP="00A77E17">
      <w:pPr>
        <w:widowControl/>
        <w:numPr>
          <w:ilvl w:val="0"/>
          <w:numId w:val="6"/>
        </w:numPr>
        <w:tabs>
          <w:tab w:val="clear" w:pos="788"/>
        </w:tabs>
        <w:suppressAutoHyphens w:val="0"/>
        <w:spacing w:line="240" w:lineRule="auto"/>
        <w:ind w:left="360"/>
        <w:jc w:val="left"/>
        <w:rPr>
          <w:rFonts w:eastAsia="Calibri"/>
          <w:kern w:val="0"/>
          <w:sz w:val="24"/>
          <w:szCs w:val="24"/>
          <w:lang w:eastAsia="ru-RU"/>
        </w:rPr>
      </w:pPr>
      <w:r w:rsidRPr="00A77E17">
        <w:rPr>
          <w:rFonts w:eastAsia="Calibri"/>
          <w:kern w:val="0"/>
          <w:sz w:val="24"/>
          <w:szCs w:val="24"/>
          <w:lang w:eastAsia="ru-RU"/>
        </w:rPr>
        <w:t>Метод «затраты — выпуск» В. Леонтьева. Балансовые методы анализа в экономике.</w:t>
      </w:r>
    </w:p>
    <w:p w:rsidR="00920D08" w:rsidRDefault="00920D08" w:rsidP="00920D08">
      <w:pPr>
        <w:spacing w:line="240" w:lineRule="auto"/>
        <w:ind w:left="0" w:firstLine="0"/>
        <w:rPr>
          <w:bCs/>
          <w:color w:val="000000"/>
          <w:sz w:val="24"/>
          <w:szCs w:val="24"/>
        </w:rPr>
      </w:pPr>
    </w:p>
    <w:p w:rsidR="00920D08" w:rsidRDefault="00920D08" w:rsidP="00920D08">
      <w:pPr>
        <w:spacing w:line="240" w:lineRule="auto"/>
        <w:ind w:left="0" w:firstLine="0"/>
        <w:rPr>
          <w:b/>
          <w:bCs/>
          <w:caps/>
          <w:color w:val="000000"/>
          <w:sz w:val="24"/>
          <w:szCs w:val="24"/>
        </w:rPr>
      </w:pPr>
      <w:r>
        <w:rPr>
          <w:b/>
          <w:bCs/>
          <w:caps/>
          <w:color w:val="000000"/>
          <w:sz w:val="24"/>
          <w:szCs w:val="24"/>
        </w:rPr>
        <w:t xml:space="preserve">6 </w:t>
      </w:r>
      <w:r w:rsidRPr="003C0E55">
        <w:rPr>
          <w:b/>
          <w:bCs/>
          <w:caps/>
          <w:color w:val="000000"/>
          <w:sz w:val="24"/>
          <w:szCs w:val="24"/>
        </w:rPr>
        <w:t>Оценочные средства для текущего контроля успеваемости</w:t>
      </w:r>
      <w:r>
        <w:rPr>
          <w:b/>
          <w:bCs/>
          <w:caps/>
          <w:color w:val="000000"/>
          <w:sz w:val="24"/>
          <w:szCs w:val="24"/>
        </w:rPr>
        <w:t>:</w:t>
      </w:r>
    </w:p>
    <w:p w:rsidR="00920D08" w:rsidRDefault="00920D08" w:rsidP="00920D08">
      <w:pPr>
        <w:spacing w:line="240" w:lineRule="auto"/>
        <w:ind w:left="0" w:firstLine="0"/>
        <w:rPr>
          <w:b/>
          <w:bCs/>
          <w:sz w:val="24"/>
          <w:szCs w:val="24"/>
        </w:rPr>
      </w:pPr>
    </w:p>
    <w:p w:rsidR="00920D08" w:rsidRPr="003C0E55" w:rsidRDefault="00920D08" w:rsidP="00920D08">
      <w:pPr>
        <w:spacing w:line="240" w:lineRule="auto"/>
        <w:ind w:left="0" w:firstLine="0"/>
        <w:rPr>
          <w:sz w:val="24"/>
          <w:szCs w:val="24"/>
        </w:rPr>
      </w:pPr>
      <w:r w:rsidRPr="003C0E55">
        <w:rPr>
          <w:b/>
          <w:bCs/>
          <w:sz w:val="24"/>
          <w:szCs w:val="24"/>
        </w:rPr>
        <w:t>6.1. Текущий контроль</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245"/>
        <w:gridCol w:w="3969"/>
      </w:tblGrid>
      <w:tr w:rsidR="00A77E17" w:rsidRPr="00A77E17" w:rsidTr="00B23BE7">
        <w:trPr>
          <w:trHeight w:val="328"/>
        </w:trPr>
        <w:tc>
          <w:tcPr>
            <w:tcW w:w="675" w:type="dxa"/>
          </w:tcPr>
          <w:p w:rsidR="00A77E17" w:rsidRPr="00A77E17" w:rsidRDefault="00A77E17" w:rsidP="00A77E17">
            <w:pPr>
              <w:widowControl/>
              <w:tabs>
                <w:tab w:val="clear" w:pos="788"/>
              </w:tabs>
              <w:suppressAutoHyphens w:val="0"/>
              <w:spacing w:line="240" w:lineRule="auto"/>
              <w:ind w:left="0" w:firstLine="0"/>
              <w:jc w:val="center"/>
              <w:rPr>
                <w:kern w:val="0"/>
                <w:sz w:val="24"/>
                <w:szCs w:val="24"/>
                <w:lang w:eastAsia="ru-RU"/>
              </w:rPr>
            </w:pPr>
            <w:r w:rsidRPr="00A77E17">
              <w:rPr>
                <w:kern w:val="0"/>
                <w:sz w:val="24"/>
                <w:szCs w:val="24"/>
                <w:lang w:eastAsia="ru-RU"/>
              </w:rPr>
              <w:t>№ п/п</w:t>
            </w:r>
          </w:p>
        </w:tc>
        <w:tc>
          <w:tcPr>
            <w:tcW w:w="5245" w:type="dxa"/>
          </w:tcPr>
          <w:p w:rsidR="00A77E17" w:rsidRPr="00A77E17" w:rsidRDefault="00A77E17" w:rsidP="00A77E17">
            <w:pPr>
              <w:widowControl/>
              <w:tabs>
                <w:tab w:val="clear" w:pos="788"/>
              </w:tabs>
              <w:suppressAutoHyphens w:val="0"/>
              <w:spacing w:line="240" w:lineRule="auto"/>
              <w:ind w:left="0" w:firstLine="0"/>
              <w:jc w:val="center"/>
              <w:rPr>
                <w:kern w:val="0"/>
                <w:sz w:val="24"/>
                <w:szCs w:val="24"/>
                <w:lang w:eastAsia="ru-RU"/>
              </w:rPr>
            </w:pPr>
            <w:r w:rsidRPr="00A77E17">
              <w:rPr>
                <w:kern w:val="0"/>
                <w:sz w:val="24"/>
                <w:szCs w:val="24"/>
                <w:lang w:eastAsia="ru-RU"/>
              </w:rPr>
              <w:t>Наименование блока (раздела) дисциплины</w:t>
            </w:r>
          </w:p>
        </w:tc>
        <w:tc>
          <w:tcPr>
            <w:tcW w:w="3969" w:type="dxa"/>
          </w:tcPr>
          <w:p w:rsidR="00A77E17" w:rsidRPr="00A77E17" w:rsidRDefault="00A77E17" w:rsidP="00A77E17">
            <w:pPr>
              <w:widowControl/>
              <w:tabs>
                <w:tab w:val="clear" w:pos="788"/>
              </w:tabs>
              <w:suppressAutoHyphens w:val="0"/>
              <w:spacing w:line="240" w:lineRule="auto"/>
              <w:ind w:left="0" w:firstLine="0"/>
              <w:jc w:val="center"/>
              <w:rPr>
                <w:kern w:val="0"/>
                <w:sz w:val="24"/>
                <w:szCs w:val="24"/>
                <w:lang w:eastAsia="ru-RU"/>
              </w:rPr>
            </w:pPr>
            <w:r w:rsidRPr="00A77E17">
              <w:rPr>
                <w:kern w:val="0"/>
                <w:sz w:val="24"/>
                <w:szCs w:val="24"/>
                <w:lang w:eastAsia="ru-RU"/>
              </w:rPr>
              <w:t>Форма текущего контроля</w:t>
            </w:r>
          </w:p>
        </w:tc>
      </w:tr>
      <w:tr w:rsidR="00A77E17" w:rsidRPr="00A77E17" w:rsidTr="00B23BE7">
        <w:tc>
          <w:tcPr>
            <w:tcW w:w="675" w:type="dxa"/>
          </w:tcPr>
          <w:p w:rsidR="00A77E17" w:rsidRPr="00A77E17" w:rsidRDefault="00A77E17" w:rsidP="00A77E17">
            <w:pPr>
              <w:widowControl/>
              <w:numPr>
                <w:ilvl w:val="0"/>
                <w:numId w:val="9"/>
              </w:numPr>
              <w:tabs>
                <w:tab w:val="clear" w:pos="788"/>
              </w:tabs>
              <w:suppressAutoHyphens w:val="0"/>
              <w:spacing w:line="240" w:lineRule="auto"/>
              <w:jc w:val="left"/>
              <w:rPr>
                <w:kern w:val="0"/>
                <w:sz w:val="24"/>
                <w:szCs w:val="24"/>
                <w:lang w:eastAsia="ru-RU"/>
              </w:rPr>
            </w:pPr>
          </w:p>
        </w:tc>
        <w:tc>
          <w:tcPr>
            <w:tcW w:w="5245" w:type="dxa"/>
          </w:tcPr>
          <w:p w:rsidR="00A77E17" w:rsidRPr="00A77E17" w:rsidRDefault="00A77E17" w:rsidP="00A77E17">
            <w:pPr>
              <w:widowControl/>
              <w:tabs>
                <w:tab w:val="clear" w:pos="788"/>
              </w:tabs>
              <w:suppressAutoHyphens w:val="0"/>
              <w:spacing w:line="240" w:lineRule="auto"/>
              <w:ind w:left="0" w:firstLine="0"/>
              <w:jc w:val="left"/>
              <w:rPr>
                <w:rFonts w:eastAsia="Calibri"/>
                <w:kern w:val="0"/>
                <w:sz w:val="24"/>
                <w:szCs w:val="24"/>
                <w:lang w:eastAsia="ru-RU"/>
              </w:rPr>
            </w:pPr>
            <w:r w:rsidRPr="00A77E17">
              <w:rPr>
                <w:rFonts w:eastAsia="Calibri"/>
                <w:kern w:val="0"/>
                <w:sz w:val="24"/>
                <w:szCs w:val="24"/>
                <w:lang w:eastAsia="ru-RU"/>
              </w:rPr>
              <w:t>Раздел 1. Введение в экономику</w:t>
            </w:r>
          </w:p>
        </w:tc>
        <w:tc>
          <w:tcPr>
            <w:tcW w:w="3969" w:type="dxa"/>
            <w:shd w:val="clear" w:color="auto" w:fill="auto"/>
          </w:tcPr>
          <w:p w:rsidR="00A77E17" w:rsidRPr="00A77E17" w:rsidRDefault="00A77E17" w:rsidP="00A77E17">
            <w:pPr>
              <w:widowControl/>
              <w:tabs>
                <w:tab w:val="clear" w:pos="788"/>
              </w:tabs>
              <w:suppressAutoHyphens w:val="0"/>
              <w:spacing w:line="240" w:lineRule="auto"/>
              <w:ind w:left="0" w:firstLine="0"/>
              <w:jc w:val="left"/>
              <w:rPr>
                <w:rFonts w:eastAsia="Calibri"/>
                <w:bCs/>
                <w:kern w:val="0"/>
                <w:sz w:val="24"/>
                <w:szCs w:val="24"/>
                <w:lang w:eastAsia="ru-RU"/>
              </w:rPr>
            </w:pPr>
            <w:r w:rsidRPr="00A77E17">
              <w:rPr>
                <w:rFonts w:eastAsia="Calibri"/>
                <w:bCs/>
                <w:kern w:val="0"/>
                <w:sz w:val="24"/>
                <w:szCs w:val="24"/>
                <w:lang w:eastAsia="ru-RU"/>
              </w:rPr>
              <w:t>Тестовые задания</w:t>
            </w:r>
          </w:p>
        </w:tc>
      </w:tr>
      <w:tr w:rsidR="00A77E17" w:rsidRPr="00A77E17" w:rsidTr="00B23BE7">
        <w:tc>
          <w:tcPr>
            <w:tcW w:w="675" w:type="dxa"/>
          </w:tcPr>
          <w:p w:rsidR="00A77E17" w:rsidRPr="00A77E17" w:rsidRDefault="00A77E17" w:rsidP="00A77E17">
            <w:pPr>
              <w:widowControl/>
              <w:numPr>
                <w:ilvl w:val="0"/>
                <w:numId w:val="9"/>
              </w:numPr>
              <w:tabs>
                <w:tab w:val="clear" w:pos="788"/>
              </w:tabs>
              <w:suppressAutoHyphens w:val="0"/>
              <w:spacing w:line="240" w:lineRule="auto"/>
              <w:ind w:left="357" w:hanging="357"/>
              <w:jc w:val="center"/>
              <w:rPr>
                <w:kern w:val="0"/>
                <w:sz w:val="24"/>
                <w:szCs w:val="24"/>
                <w:lang w:eastAsia="ru-RU"/>
              </w:rPr>
            </w:pPr>
          </w:p>
        </w:tc>
        <w:tc>
          <w:tcPr>
            <w:tcW w:w="5245" w:type="dxa"/>
          </w:tcPr>
          <w:p w:rsidR="00A77E17" w:rsidRPr="00A77E17" w:rsidRDefault="00A77E17" w:rsidP="00A77E17">
            <w:pPr>
              <w:widowControl/>
              <w:tabs>
                <w:tab w:val="clear" w:pos="788"/>
              </w:tabs>
              <w:suppressAutoHyphens w:val="0"/>
              <w:spacing w:line="240" w:lineRule="auto"/>
              <w:ind w:left="0" w:firstLine="0"/>
              <w:jc w:val="left"/>
              <w:rPr>
                <w:rFonts w:eastAsia="Calibri"/>
                <w:kern w:val="0"/>
                <w:sz w:val="24"/>
                <w:szCs w:val="24"/>
                <w:lang w:eastAsia="ru-RU"/>
              </w:rPr>
            </w:pPr>
            <w:r w:rsidRPr="00A77E17">
              <w:rPr>
                <w:rFonts w:eastAsia="Calibri"/>
                <w:kern w:val="0"/>
                <w:sz w:val="24"/>
                <w:szCs w:val="24"/>
                <w:lang w:eastAsia="ru-RU"/>
              </w:rPr>
              <w:t>Раздел 1. Введение в экономику</w:t>
            </w:r>
          </w:p>
        </w:tc>
        <w:tc>
          <w:tcPr>
            <w:tcW w:w="3969" w:type="dxa"/>
            <w:shd w:val="clear" w:color="auto" w:fill="auto"/>
          </w:tcPr>
          <w:p w:rsidR="00A77E17" w:rsidRPr="00A77E17" w:rsidRDefault="00A77E17" w:rsidP="00A77E17">
            <w:pPr>
              <w:widowControl/>
              <w:tabs>
                <w:tab w:val="clear" w:pos="788"/>
              </w:tabs>
              <w:suppressAutoHyphens w:val="0"/>
              <w:spacing w:line="240" w:lineRule="auto"/>
              <w:ind w:left="0" w:firstLine="0"/>
              <w:jc w:val="left"/>
              <w:rPr>
                <w:rFonts w:eastAsia="Calibri"/>
                <w:bCs/>
                <w:kern w:val="0"/>
                <w:sz w:val="24"/>
                <w:szCs w:val="24"/>
                <w:lang w:eastAsia="ru-RU"/>
              </w:rPr>
            </w:pPr>
            <w:r w:rsidRPr="00A77E17">
              <w:rPr>
                <w:rFonts w:eastAsia="Calibri"/>
                <w:bCs/>
                <w:kern w:val="0"/>
                <w:sz w:val="24"/>
                <w:szCs w:val="24"/>
                <w:lang w:eastAsia="ru-RU"/>
              </w:rPr>
              <w:t>Тестовые задания</w:t>
            </w:r>
          </w:p>
        </w:tc>
      </w:tr>
      <w:tr w:rsidR="00A77E17" w:rsidRPr="00A77E17" w:rsidTr="00B23BE7">
        <w:tc>
          <w:tcPr>
            <w:tcW w:w="675" w:type="dxa"/>
          </w:tcPr>
          <w:p w:rsidR="00A77E17" w:rsidRPr="00A77E17" w:rsidRDefault="00A77E17" w:rsidP="00A77E17">
            <w:pPr>
              <w:widowControl/>
              <w:numPr>
                <w:ilvl w:val="0"/>
                <w:numId w:val="9"/>
              </w:numPr>
              <w:tabs>
                <w:tab w:val="clear" w:pos="788"/>
              </w:tabs>
              <w:suppressAutoHyphens w:val="0"/>
              <w:spacing w:line="240" w:lineRule="auto"/>
              <w:ind w:left="357" w:hanging="357"/>
              <w:jc w:val="center"/>
              <w:rPr>
                <w:kern w:val="0"/>
                <w:sz w:val="24"/>
                <w:szCs w:val="24"/>
                <w:lang w:eastAsia="ru-RU"/>
              </w:rPr>
            </w:pPr>
          </w:p>
        </w:tc>
        <w:tc>
          <w:tcPr>
            <w:tcW w:w="5245" w:type="dxa"/>
          </w:tcPr>
          <w:p w:rsidR="00A77E17" w:rsidRPr="00A77E17" w:rsidRDefault="00A77E17" w:rsidP="00A77E17">
            <w:pPr>
              <w:widowControl/>
              <w:tabs>
                <w:tab w:val="clear" w:pos="788"/>
              </w:tabs>
              <w:suppressAutoHyphens w:val="0"/>
              <w:spacing w:line="240" w:lineRule="auto"/>
              <w:ind w:left="0" w:firstLine="0"/>
              <w:jc w:val="left"/>
              <w:rPr>
                <w:rFonts w:eastAsia="Calibri"/>
                <w:kern w:val="0"/>
                <w:sz w:val="24"/>
                <w:szCs w:val="24"/>
                <w:lang w:eastAsia="ru-RU"/>
              </w:rPr>
            </w:pPr>
            <w:r w:rsidRPr="00A77E17">
              <w:rPr>
                <w:rFonts w:eastAsia="Calibri"/>
                <w:kern w:val="0"/>
                <w:sz w:val="24"/>
                <w:szCs w:val="24"/>
                <w:lang w:eastAsia="ru-RU"/>
              </w:rPr>
              <w:t>Раздел 2. Микроэкономика</w:t>
            </w:r>
          </w:p>
        </w:tc>
        <w:tc>
          <w:tcPr>
            <w:tcW w:w="3969" w:type="dxa"/>
            <w:shd w:val="clear" w:color="auto" w:fill="auto"/>
          </w:tcPr>
          <w:p w:rsidR="00A77E17" w:rsidRPr="00A77E17" w:rsidRDefault="00A77E17" w:rsidP="00A77E17">
            <w:pPr>
              <w:widowControl/>
              <w:tabs>
                <w:tab w:val="clear" w:pos="788"/>
              </w:tabs>
              <w:suppressAutoHyphens w:val="0"/>
              <w:spacing w:line="240" w:lineRule="auto"/>
              <w:ind w:left="0" w:firstLine="0"/>
              <w:jc w:val="left"/>
              <w:rPr>
                <w:rFonts w:eastAsia="Calibri"/>
                <w:bCs/>
                <w:kern w:val="0"/>
                <w:sz w:val="24"/>
                <w:szCs w:val="24"/>
                <w:lang w:eastAsia="ru-RU"/>
              </w:rPr>
            </w:pPr>
            <w:r w:rsidRPr="00A77E17">
              <w:rPr>
                <w:rFonts w:eastAsia="Calibri"/>
                <w:bCs/>
                <w:kern w:val="0"/>
                <w:sz w:val="24"/>
                <w:szCs w:val="24"/>
                <w:lang w:eastAsia="ru-RU"/>
              </w:rPr>
              <w:t>Тестовые задания</w:t>
            </w:r>
          </w:p>
        </w:tc>
      </w:tr>
      <w:tr w:rsidR="00A77E17" w:rsidRPr="00A77E17" w:rsidTr="00B23BE7">
        <w:tc>
          <w:tcPr>
            <w:tcW w:w="675" w:type="dxa"/>
          </w:tcPr>
          <w:p w:rsidR="00A77E17" w:rsidRPr="00A77E17" w:rsidRDefault="00A77E17" w:rsidP="00A77E17">
            <w:pPr>
              <w:widowControl/>
              <w:numPr>
                <w:ilvl w:val="0"/>
                <w:numId w:val="9"/>
              </w:numPr>
              <w:tabs>
                <w:tab w:val="clear" w:pos="788"/>
              </w:tabs>
              <w:suppressAutoHyphens w:val="0"/>
              <w:spacing w:line="240" w:lineRule="auto"/>
              <w:ind w:left="357" w:hanging="357"/>
              <w:jc w:val="center"/>
              <w:rPr>
                <w:kern w:val="0"/>
                <w:sz w:val="24"/>
                <w:szCs w:val="24"/>
                <w:lang w:eastAsia="ru-RU"/>
              </w:rPr>
            </w:pPr>
          </w:p>
        </w:tc>
        <w:tc>
          <w:tcPr>
            <w:tcW w:w="5245" w:type="dxa"/>
          </w:tcPr>
          <w:p w:rsidR="00A77E17" w:rsidRPr="00A77E17" w:rsidRDefault="00A77E17" w:rsidP="00A77E17">
            <w:pPr>
              <w:widowControl/>
              <w:tabs>
                <w:tab w:val="clear" w:pos="788"/>
              </w:tabs>
              <w:suppressAutoHyphens w:val="0"/>
              <w:spacing w:line="240" w:lineRule="auto"/>
              <w:ind w:left="0" w:firstLine="0"/>
              <w:jc w:val="left"/>
              <w:rPr>
                <w:rFonts w:eastAsia="Calibri"/>
                <w:kern w:val="0"/>
                <w:sz w:val="24"/>
                <w:szCs w:val="24"/>
                <w:lang w:eastAsia="ru-RU"/>
              </w:rPr>
            </w:pPr>
            <w:r w:rsidRPr="00A77E17">
              <w:rPr>
                <w:rFonts w:eastAsia="Calibri"/>
                <w:kern w:val="0"/>
                <w:sz w:val="24"/>
                <w:szCs w:val="24"/>
                <w:lang w:eastAsia="ru-RU"/>
              </w:rPr>
              <w:t>Раздел 2. Микроэкономика</w:t>
            </w:r>
          </w:p>
        </w:tc>
        <w:tc>
          <w:tcPr>
            <w:tcW w:w="3969" w:type="dxa"/>
            <w:shd w:val="clear" w:color="auto" w:fill="auto"/>
          </w:tcPr>
          <w:p w:rsidR="00A77E17" w:rsidRPr="00A77E17" w:rsidRDefault="00A77E17" w:rsidP="00A77E17">
            <w:pPr>
              <w:widowControl/>
              <w:tabs>
                <w:tab w:val="clear" w:pos="788"/>
              </w:tabs>
              <w:suppressAutoHyphens w:val="0"/>
              <w:spacing w:line="240" w:lineRule="auto"/>
              <w:ind w:left="0" w:firstLine="0"/>
              <w:jc w:val="left"/>
              <w:rPr>
                <w:rFonts w:eastAsia="Calibri"/>
                <w:bCs/>
                <w:kern w:val="0"/>
                <w:sz w:val="24"/>
                <w:szCs w:val="24"/>
                <w:lang w:eastAsia="ru-RU"/>
              </w:rPr>
            </w:pPr>
            <w:r w:rsidRPr="00A77E17">
              <w:rPr>
                <w:rFonts w:eastAsia="Calibri"/>
                <w:bCs/>
                <w:kern w:val="0"/>
                <w:sz w:val="24"/>
                <w:szCs w:val="24"/>
                <w:lang w:eastAsia="ru-RU"/>
              </w:rPr>
              <w:t>Тестовые задания</w:t>
            </w:r>
          </w:p>
        </w:tc>
      </w:tr>
      <w:tr w:rsidR="00A77E17" w:rsidRPr="00A77E17" w:rsidTr="00B23BE7">
        <w:tc>
          <w:tcPr>
            <w:tcW w:w="675" w:type="dxa"/>
          </w:tcPr>
          <w:p w:rsidR="00A77E17" w:rsidRPr="00A77E17" w:rsidRDefault="00A77E17" w:rsidP="00A77E17">
            <w:pPr>
              <w:widowControl/>
              <w:numPr>
                <w:ilvl w:val="0"/>
                <w:numId w:val="9"/>
              </w:numPr>
              <w:tabs>
                <w:tab w:val="clear" w:pos="788"/>
              </w:tabs>
              <w:suppressAutoHyphens w:val="0"/>
              <w:spacing w:line="240" w:lineRule="auto"/>
              <w:ind w:left="357" w:hanging="357"/>
              <w:jc w:val="center"/>
              <w:rPr>
                <w:kern w:val="0"/>
                <w:sz w:val="24"/>
                <w:szCs w:val="24"/>
                <w:lang w:eastAsia="ru-RU"/>
              </w:rPr>
            </w:pPr>
          </w:p>
        </w:tc>
        <w:tc>
          <w:tcPr>
            <w:tcW w:w="5245" w:type="dxa"/>
          </w:tcPr>
          <w:p w:rsidR="00A77E17" w:rsidRPr="00A77E17" w:rsidRDefault="00A77E17" w:rsidP="00A77E17">
            <w:pPr>
              <w:widowControl/>
              <w:tabs>
                <w:tab w:val="clear" w:pos="788"/>
              </w:tabs>
              <w:suppressAutoHyphens w:val="0"/>
              <w:spacing w:line="240" w:lineRule="auto"/>
              <w:ind w:left="0" w:firstLine="0"/>
              <w:jc w:val="left"/>
              <w:rPr>
                <w:rFonts w:eastAsia="Calibri"/>
                <w:kern w:val="0"/>
                <w:sz w:val="24"/>
                <w:szCs w:val="24"/>
                <w:lang w:eastAsia="ru-RU"/>
              </w:rPr>
            </w:pPr>
            <w:r w:rsidRPr="00A77E17">
              <w:rPr>
                <w:rFonts w:eastAsia="Calibri"/>
                <w:kern w:val="0"/>
                <w:sz w:val="24"/>
                <w:szCs w:val="24"/>
                <w:lang w:eastAsia="ru-RU"/>
              </w:rPr>
              <w:t>Раздел 2. Микроэкономика</w:t>
            </w:r>
          </w:p>
        </w:tc>
        <w:tc>
          <w:tcPr>
            <w:tcW w:w="3969" w:type="dxa"/>
            <w:shd w:val="clear" w:color="auto" w:fill="auto"/>
          </w:tcPr>
          <w:p w:rsidR="00A77E17" w:rsidRPr="00A77E17" w:rsidRDefault="00A77E17" w:rsidP="00A77E17">
            <w:pPr>
              <w:widowControl/>
              <w:tabs>
                <w:tab w:val="clear" w:pos="788"/>
              </w:tabs>
              <w:suppressAutoHyphens w:val="0"/>
              <w:spacing w:line="240" w:lineRule="auto"/>
              <w:ind w:left="0" w:firstLine="0"/>
              <w:jc w:val="left"/>
              <w:rPr>
                <w:rFonts w:eastAsia="Calibri"/>
                <w:bCs/>
                <w:kern w:val="0"/>
                <w:sz w:val="24"/>
                <w:szCs w:val="24"/>
                <w:lang w:eastAsia="ru-RU"/>
              </w:rPr>
            </w:pPr>
            <w:r w:rsidRPr="00A77E17">
              <w:rPr>
                <w:rFonts w:eastAsia="Calibri"/>
                <w:bCs/>
                <w:kern w:val="0"/>
                <w:sz w:val="24"/>
                <w:szCs w:val="24"/>
                <w:lang w:eastAsia="ru-RU"/>
              </w:rPr>
              <w:t>Тестовые задания</w:t>
            </w:r>
          </w:p>
        </w:tc>
      </w:tr>
      <w:tr w:rsidR="00A77E17" w:rsidRPr="00A77E17" w:rsidTr="00B23BE7">
        <w:tc>
          <w:tcPr>
            <w:tcW w:w="675" w:type="dxa"/>
          </w:tcPr>
          <w:p w:rsidR="00A77E17" w:rsidRPr="00A77E17" w:rsidRDefault="00A77E17" w:rsidP="00A77E17">
            <w:pPr>
              <w:widowControl/>
              <w:numPr>
                <w:ilvl w:val="0"/>
                <w:numId w:val="9"/>
              </w:numPr>
              <w:tabs>
                <w:tab w:val="clear" w:pos="788"/>
              </w:tabs>
              <w:suppressAutoHyphens w:val="0"/>
              <w:spacing w:line="240" w:lineRule="auto"/>
              <w:ind w:left="357" w:hanging="357"/>
              <w:jc w:val="center"/>
              <w:rPr>
                <w:kern w:val="0"/>
                <w:sz w:val="24"/>
                <w:szCs w:val="24"/>
                <w:lang w:eastAsia="ru-RU"/>
              </w:rPr>
            </w:pPr>
          </w:p>
        </w:tc>
        <w:tc>
          <w:tcPr>
            <w:tcW w:w="5245" w:type="dxa"/>
          </w:tcPr>
          <w:p w:rsidR="00A77E17" w:rsidRPr="00A77E17" w:rsidRDefault="00A77E17" w:rsidP="00A77E17">
            <w:pPr>
              <w:widowControl/>
              <w:tabs>
                <w:tab w:val="clear" w:pos="788"/>
              </w:tabs>
              <w:suppressAutoHyphens w:val="0"/>
              <w:spacing w:line="240" w:lineRule="auto"/>
              <w:ind w:left="0" w:firstLine="0"/>
              <w:jc w:val="left"/>
              <w:rPr>
                <w:rFonts w:eastAsia="Calibri"/>
                <w:kern w:val="0"/>
                <w:sz w:val="24"/>
                <w:szCs w:val="24"/>
                <w:lang w:eastAsia="ru-RU"/>
              </w:rPr>
            </w:pPr>
            <w:r w:rsidRPr="00A77E17">
              <w:rPr>
                <w:rFonts w:eastAsia="Calibri"/>
                <w:kern w:val="0"/>
                <w:sz w:val="24"/>
                <w:szCs w:val="24"/>
                <w:lang w:eastAsia="ru-RU"/>
              </w:rPr>
              <w:t>Раздел 3. Макроэкономика</w:t>
            </w:r>
          </w:p>
        </w:tc>
        <w:tc>
          <w:tcPr>
            <w:tcW w:w="3969" w:type="dxa"/>
            <w:shd w:val="clear" w:color="auto" w:fill="auto"/>
          </w:tcPr>
          <w:p w:rsidR="00A77E17" w:rsidRPr="00A77E17" w:rsidRDefault="00A77E17" w:rsidP="00A77E17">
            <w:pPr>
              <w:widowControl/>
              <w:tabs>
                <w:tab w:val="clear" w:pos="788"/>
              </w:tabs>
              <w:suppressAutoHyphens w:val="0"/>
              <w:spacing w:line="240" w:lineRule="auto"/>
              <w:ind w:left="0" w:firstLine="0"/>
              <w:jc w:val="left"/>
              <w:rPr>
                <w:rFonts w:eastAsia="Calibri"/>
                <w:bCs/>
                <w:kern w:val="0"/>
                <w:sz w:val="24"/>
                <w:szCs w:val="24"/>
                <w:lang w:eastAsia="ru-RU"/>
              </w:rPr>
            </w:pPr>
            <w:r w:rsidRPr="00A77E17">
              <w:rPr>
                <w:rFonts w:eastAsia="Calibri"/>
                <w:bCs/>
                <w:kern w:val="0"/>
                <w:sz w:val="24"/>
                <w:szCs w:val="24"/>
                <w:lang w:eastAsia="ru-RU"/>
              </w:rPr>
              <w:t>Тестовые задания</w:t>
            </w:r>
          </w:p>
        </w:tc>
      </w:tr>
      <w:tr w:rsidR="00A77E17" w:rsidRPr="00A77E17" w:rsidTr="00B23BE7">
        <w:tc>
          <w:tcPr>
            <w:tcW w:w="675" w:type="dxa"/>
          </w:tcPr>
          <w:p w:rsidR="00A77E17" w:rsidRPr="00A77E17" w:rsidRDefault="00A77E17" w:rsidP="00A77E17">
            <w:pPr>
              <w:widowControl/>
              <w:numPr>
                <w:ilvl w:val="0"/>
                <w:numId w:val="9"/>
              </w:numPr>
              <w:tabs>
                <w:tab w:val="clear" w:pos="788"/>
              </w:tabs>
              <w:suppressAutoHyphens w:val="0"/>
              <w:spacing w:line="240" w:lineRule="auto"/>
              <w:ind w:left="357" w:hanging="357"/>
              <w:jc w:val="left"/>
              <w:rPr>
                <w:kern w:val="0"/>
                <w:sz w:val="24"/>
                <w:szCs w:val="24"/>
                <w:lang w:eastAsia="ru-RU"/>
              </w:rPr>
            </w:pPr>
          </w:p>
        </w:tc>
        <w:tc>
          <w:tcPr>
            <w:tcW w:w="5245" w:type="dxa"/>
          </w:tcPr>
          <w:p w:rsidR="00A77E17" w:rsidRPr="00A77E17" w:rsidRDefault="00A77E17" w:rsidP="00A77E17">
            <w:pPr>
              <w:widowControl/>
              <w:tabs>
                <w:tab w:val="clear" w:pos="788"/>
              </w:tabs>
              <w:suppressAutoHyphens w:val="0"/>
              <w:spacing w:line="240" w:lineRule="auto"/>
              <w:ind w:left="0" w:firstLine="0"/>
              <w:jc w:val="left"/>
              <w:rPr>
                <w:rFonts w:eastAsia="Calibri"/>
                <w:kern w:val="0"/>
                <w:sz w:val="24"/>
                <w:szCs w:val="24"/>
                <w:lang w:eastAsia="ru-RU"/>
              </w:rPr>
            </w:pPr>
            <w:r w:rsidRPr="00A77E17">
              <w:rPr>
                <w:rFonts w:eastAsia="Calibri"/>
                <w:kern w:val="0"/>
                <w:sz w:val="24"/>
                <w:szCs w:val="24"/>
                <w:lang w:eastAsia="ru-RU"/>
              </w:rPr>
              <w:t>Раздел 3. Макроэкономика</w:t>
            </w:r>
          </w:p>
        </w:tc>
        <w:tc>
          <w:tcPr>
            <w:tcW w:w="3969" w:type="dxa"/>
            <w:shd w:val="clear" w:color="auto" w:fill="auto"/>
          </w:tcPr>
          <w:p w:rsidR="00A77E17" w:rsidRPr="00A77E17" w:rsidRDefault="00A77E17" w:rsidP="00A77E17">
            <w:pPr>
              <w:widowControl/>
              <w:tabs>
                <w:tab w:val="clear" w:pos="788"/>
              </w:tabs>
              <w:suppressAutoHyphens w:val="0"/>
              <w:spacing w:line="240" w:lineRule="auto"/>
              <w:ind w:left="0" w:firstLine="0"/>
              <w:jc w:val="left"/>
              <w:rPr>
                <w:rFonts w:eastAsia="Calibri"/>
                <w:bCs/>
                <w:kern w:val="0"/>
                <w:sz w:val="24"/>
                <w:szCs w:val="24"/>
                <w:lang w:eastAsia="ru-RU"/>
              </w:rPr>
            </w:pPr>
            <w:r w:rsidRPr="00A77E17">
              <w:rPr>
                <w:rFonts w:eastAsia="Calibri"/>
                <w:bCs/>
                <w:kern w:val="0"/>
                <w:sz w:val="24"/>
                <w:szCs w:val="24"/>
                <w:lang w:eastAsia="ru-RU"/>
              </w:rPr>
              <w:t>Тестовые задания</w:t>
            </w:r>
          </w:p>
        </w:tc>
      </w:tr>
      <w:tr w:rsidR="00A77E17" w:rsidRPr="00A77E17" w:rsidTr="00B23BE7">
        <w:tc>
          <w:tcPr>
            <w:tcW w:w="675" w:type="dxa"/>
          </w:tcPr>
          <w:p w:rsidR="00A77E17" w:rsidRPr="00A77E17" w:rsidRDefault="00A77E17" w:rsidP="00A77E17">
            <w:pPr>
              <w:widowControl/>
              <w:numPr>
                <w:ilvl w:val="0"/>
                <w:numId w:val="9"/>
              </w:numPr>
              <w:tabs>
                <w:tab w:val="clear" w:pos="788"/>
              </w:tabs>
              <w:suppressAutoHyphens w:val="0"/>
              <w:spacing w:line="240" w:lineRule="auto"/>
              <w:ind w:left="357" w:hanging="357"/>
              <w:jc w:val="left"/>
              <w:rPr>
                <w:kern w:val="0"/>
                <w:sz w:val="24"/>
                <w:szCs w:val="24"/>
                <w:lang w:eastAsia="ru-RU"/>
              </w:rPr>
            </w:pPr>
          </w:p>
        </w:tc>
        <w:tc>
          <w:tcPr>
            <w:tcW w:w="5245" w:type="dxa"/>
          </w:tcPr>
          <w:p w:rsidR="00A77E17" w:rsidRPr="00A77E17" w:rsidRDefault="00A77E17" w:rsidP="00A77E17">
            <w:pPr>
              <w:widowControl/>
              <w:tabs>
                <w:tab w:val="clear" w:pos="788"/>
              </w:tabs>
              <w:suppressAutoHyphens w:val="0"/>
              <w:spacing w:line="240" w:lineRule="auto"/>
              <w:ind w:left="0" w:firstLine="0"/>
              <w:jc w:val="left"/>
              <w:rPr>
                <w:rFonts w:eastAsia="Calibri"/>
                <w:kern w:val="0"/>
                <w:sz w:val="24"/>
                <w:szCs w:val="24"/>
                <w:lang w:eastAsia="ru-RU"/>
              </w:rPr>
            </w:pPr>
            <w:r w:rsidRPr="00A77E17">
              <w:rPr>
                <w:rFonts w:eastAsia="Calibri"/>
                <w:kern w:val="0"/>
                <w:sz w:val="24"/>
                <w:szCs w:val="24"/>
                <w:lang w:eastAsia="ru-RU"/>
              </w:rPr>
              <w:t>Раздел 3. Макроэкономика</w:t>
            </w:r>
          </w:p>
        </w:tc>
        <w:tc>
          <w:tcPr>
            <w:tcW w:w="3969" w:type="dxa"/>
            <w:shd w:val="clear" w:color="auto" w:fill="auto"/>
          </w:tcPr>
          <w:p w:rsidR="00A77E17" w:rsidRPr="00A77E17" w:rsidRDefault="00A77E17" w:rsidP="00A77E17">
            <w:pPr>
              <w:widowControl/>
              <w:tabs>
                <w:tab w:val="clear" w:pos="788"/>
              </w:tabs>
              <w:suppressAutoHyphens w:val="0"/>
              <w:spacing w:line="240" w:lineRule="auto"/>
              <w:ind w:left="0" w:firstLine="0"/>
              <w:jc w:val="left"/>
              <w:rPr>
                <w:rFonts w:eastAsia="Calibri"/>
                <w:bCs/>
                <w:kern w:val="0"/>
                <w:sz w:val="24"/>
                <w:szCs w:val="24"/>
                <w:lang w:eastAsia="ru-RU"/>
              </w:rPr>
            </w:pPr>
            <w:r w:rsidRPr="00A77E17">
              <w:rPr>
                <w:rFonts w:eastAsia="Calibri"/>
                <w:bCs/>
                <w:kern w:val="0"/>
                <w:sz w:val="24"/>
                <w:szCs w:val="24"/>
                <w:lang w:eastAsia="ru-RU"/>
              </w:rPr>
              <w:t>Тестовые задания</w:t>
            </w:r>
          </w:p>
        </w:tc>
      </w:tr>
      <w:tr w:rsidR="00A77E17" w:rsidRPr="00A77E17" w:rsidTr="00B23BE7">
        <w:tc>
          <w:tcPr>
            <w:tcW w:w="675" w:type="dxa"/>
          </w:tcPr>
          <w:p w:rsidR="00A77E17" w:rsidRPr="00A77E17" w:rsidRDefault="00A77E17" w:rsidP="00A77E17">
            <w:pPr>
              <w:widowControl/>
              <w:numPr>
                <w:ilvl w:val="0"/>
                <w:numId w:val="9"/>
              </w:numPr>
              <w:tabs>
                <w:tab w:val="clear" w:pos="788"/>
              </w:tabs>
              <w:suppressAutoHyphens w:val="0"/>
              <w:spacing w:line="240" w:lineRule="auto"/>
              <w:ind w:left="357" w:hanging="357"/>
              <w:jc w:val="left"/>
              <w:rPr>
                <w:kern w:val="0"/>
                <w:sz w:val="24"/>
                <w:szCs w:val="24"/>
                <w:lang w:eastAsia="ru-RU"/>
              </w:rPr>
            </w:pPr>
          </w:p>
        </w:tc>
        <w:tc>
          <w:tcPr>
            <w:tcW w:w="5245" w:type="dxa"/>
          </w:tcPr>
          <w:p w:rsidR="00A77E17" w:rsidRPr="00A77E17" w:rsidRDefault="00A77E17" w:rsidP="00A77E17">
            <w:pPr>
              <w:widowControl/>
              <w:tabs>
                <w:tab w:val="clear" w:pos="788"/>
              </w:tabs>
              <w:suppressAutoHyphens w:val="0"/>
              <w:spacing w:line="240" w:lineRule="auto"/>
              <w:ind w:left="0" w:firstLine="0"/>
              <w:jc w:val="left"/>
              <w:rPr>
                <w:kern w:val="0"/>
                <w:sz w:val="24"/>
                <w:szCs w:val="24"/>
                <w:lang w:eastAsia="ru-RU"/>
              </w:rPr>
            </w:pPr>
            <w:r w:rsidRPr="00A77E17">
              <w:rPr>
                <w:rFonts w:eastAsia="Calibri"/>
                <w:kern w:val="0"/>
                <w:sz w:val="24"/>
                <w:szCs w:val="24"/>
                <w:lang w:eastAsia="ru-RU"/>
              </w:rPr>
              <w:t>Раздел 3. Макроэкономика</w:t>
            </w:r>
          </w:p>
        </w:tc>
        <w:tc>
          <w:tcPr>
            <w:tcW w:w="3969" w:type="dxa"/>
            <w:shd w:val="clear" w:color="auto" w:fill="auto"/>
          </w:tcPr>
          <w:p w:rsidR="00A77E17" w:rsidRPr="00A77E17" w:rsidRDefault="00A77E17" w:rsidP="00A77E17">
            <w:pPr>
              <w:widowControl/>
              <w:tabs>
                <w:tab w:val="clear" w:pos="788"/>
              </w:tabs>
              <w:suppressAutoHyphens w:val="0"/>
              <w:spacing w:line="240" w:lineRule="auto"/>
              <w:ind w:left="0" w:firstLine="0"/>
              <w:jc w:val="left"/>
              <w:rPr>
                <w:rFonts w:eastAsia="Calibri"/>
                <w:bCs/>
                <w:kern w:val="0"/>
                <w:sz w:val="24"/>
                <w:szCs w:val="24"/>
                <w:lang w:eastAsia="ru-RU"/>
              </w:rPr>
            </w:pPr>
            <w:r w:rsidRPr="00A77E17">
              <w:rPr>
                <w:rFonts w:eastAsia="Calibri"/>
                <w:bCs/>
                <w:kern w:val="0"/>
                <w:sz w:val="24"/>
                <w:szCs w:val="24"/>
                <w:lang w:eastAsia="ru-RU"/>
              </w:rPr>
              <w:t>Тестовые задания</w:t>
            </w:r>
          </w:p>
        </w:tc>
      </w:tr>
    </w:tbl>
    <w:p w:rsidR="00AF286E" w:rsidRPr="003C0E55" w:rsidRDefault="00AF286E" w:rsidP="00920D08">
      <w:pPr>
        <w:spacing w:line="240" w:lineRule="auto"/>
        <w:rPr>
          <w:b/>
          <w:bCs/>
          <w:color w:val="000000"/>
          <w:sz w:val="24"/>
          <w:szCs w:val="24"/>
        </w:rPr>
      </w:pPr>
    </w:p>
    <w:p w:rsidR="00AF286E" w:rsidRPr="003C0E55" w:rsidRDefault="00AF286E" w:rsidP="00AF286E">
      <w:pPr>
        <w:tabs>
          <w:tab w:val="clear" w:pos="788"/>
          <w:tab w:val="left" w:pos="0"/>
        </w:tabs>
        <w:spacing w:line="240" w:lineRule="auto"/>
        <w:ind w:left="0" w:firstLine="0"/>
        <w:rPr>
          <w:sz w:val="24"/>
          <w:szCs w:val="24"/>
        </w:rPr>
      </w:pPr>
      <w:r w:rsidRPr="003C0E55">
        <w:rPr>
          <w:rFonts w:eastAsia="Droid Sans Fallback"/>
          <w:b/>
          <w:bCs/>
          <w:color w:val="000000"/>
          <w:sz w:val="24"/>
          <w:szCs w:val="24"/>
          <w:lang w:bidi="hi-IN"/>
        </w:rPr>
        <w:t xml:space="preserve">7. </w:t>
      </w:r>
      <w:r w:rsidRPr="003C0E55">
        <w:rPr>
          <w:b/>
          <w:bCs/>
          <w:color w:val="000000"/>
          <w:sz w:val="24"/>
          <w:szCs w:val="24"/>
        </w:rPr>
        <w:t>ПЕРЕЧЕНЬ УЧЕБНОЙ ЛИТЕРАТУРЫ:</w:t>
      </w:r>
    </w:p>
    <w:p w:rsidR="00AF286E" w:rsidRPr="003C0E55" w:rsidRDefault="00AF286E" w:rsidP="00AF286E">
      <w:pPr>
        <w:widowControl/>
        <w:suppressAutoHyphens w:val="0"/>
        <w:spacing w:line="240" w:lineRule="auto"/>
        <w:ind w:left="0" w:firstLine="0"/>
        <w:rPr>
          <w:sz w:val="24"/>
          <w:szCs w:val="24"/>
        </w:rPr>
      </w:pP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2338"/>
        <w:gridCol w:w="1842"/>
        <w:gridCol w:w="1134"/>
        <w:gridCol w:w="709"/>
        <w:gridCol w:w="1417"/>
        <w:gridCol w:w="1807"/>
      </w:tblGrid>
      <w:tr w:rsidR="00A77E17" w:rsidRPr="00A77E17" w:rsidTr="00B23BE7">
        <w:trPr>
          <w:jc w:val="center"/>
        </w:trPr>
        <w:tc>
          <w:tcPr>
            <w:tcW w:w="606" w:type="dxa"/>
            <w:vMerge w:val="restart"/>
            <w:vAlign w:val="center"/>
          </w:tcPr>
          <w:p w:rsidR="00A77E17" w:rsidRPr="00A77E17" w:rsidRDefault="00A77E17" w:rsidP="00A77E17">
            <w:pPr>
              <w:widowControl/>
              <w:tabs>
                <w:tab w:val="clear" w:pos="788"/>
              </w:tabs>
              <w:suppressAutoHyphens w:val="0"/>
              <w:spacing w:line="240" w:lineRule="auto"/>
              <w:ind w:left="0" w:firstLine="0"/>
              <w:contextualSpacing/>
              <w:jc w:val="center"/>
              <w:rPr>
                <w:rFonts w:eastAsia="Calibri"/>
                <w:kern w:val="0"/>
                <w:sz w:val="24"/>
                <w:szCs w:val="24"/>
                <w:lang w:eastAsia="ru-RU"/>
              </w:rPr>
            </w:pPr>
          </w:p>
          <w:p w:rsidR="00A77E17" w:rsidRPr="00A77E17" w:rsidRDefault="00A77E17" w:rsidP="00A77E17">
            <w:pPr>
              <w:widowControl/>
              <w:tabs>
                <w:tab w:val="clear" w:pos="788"/>
              </w:tabs>
              <w:suppressAutoHyphens w:val="0"/>
              <w:spacing w:line="240" w:lineRule="auto"/>
              <w:ind w:left="0" w:firstLine="0"/>
              <w:contextualSpacing/>
              <w:jc w:val="center"/>
              <w:rPr>
                <w:rFonts w:eastAsia="Calibri"/>
                <w:kern w:val="0"/>
                <w:sz w:val="24"/>
                <w:szCs w:val="24"/>
                <w:lang w:eastAsia="ru-RU"/>
              </w:rPr>
            </w:pPr>
            <w:r w:rsidRPr="00A77E17">
              <w:rPr>
                <w:rFonts w:eastAsia="Calibri"/>
                <w:kern w:val="0"/>
                <w:sz w:val="24"/>
                <w:szCs w:val="24"/>
                <w:lang w:eastAsia="ru-RU"/>
              </w:rPr>
              <w:t>№ п/п</w:t>
            </w:r>
          </w:p>
        </w:tc>
        <w:tc>
          <w:tcPr>
            <w:tcW w:w="2338" w:type="dxa"/>
            <w:vMerge w:val="restart"/>
            <w:vAlign w:val="center"/>
          </w:tcPr>
          <w:p w:rsidR="00A77E17" w:rsidRPr="00A77E17" w:rsidRDefault="00A77E17" w:rsidP="00A77E17">
            <w:pPr>
              <w:widowControl/>
              <w:tabs>
                <w:tab w:val="clear" w:pos="788"/>
              </w:tabs>
              <w:suppressAutoHyphens w:val="0"/>
              <w:spacing w:line="240" w:lineRule="auto"/>
              <w:ind w:left="0" w:firstLine="0"/>
              <w:contextualSpacing/>
              <w:jc w:val="center"/>
              <w:rPr>
                <w:rFonts w:eastAsia="Calibri"/>
                <w:kern w:val="0"/>
                <w:sz w:val="24"/>
                <w:szCs w:val="24"/>
                <w:lang w:eastAsia="ru-RU"/>
              </w:rPr>
            </w:pPr>
            <w:r w:rsidRPr="00A77E17">
              <w:rPr>
                <w:rFonts w:eastAsia="Calibri"/>
                <w:kern w:val="0"/>
                <w:sz w:val="24"/>
                <w:szCs w:val="24"/>
                <w:lang w:eastAsia="ru-RU"/>
              </w:rPr>
              <w:t>Наименование</w:t>
            </w:r>
          </w:p>
        </w:tc>
        <w:tc>
          <w:tcPr>
            <w:tcW w:w="1842" w:type="dxa"/>
            <w:vMerge w:val="restart"/>
            <w:vAlign w:val="center"/>
          </w:tcPr>
          <w:p w:rsidR="00A77E17" w:rsidRPr="00A77E17" w:rsidRDefault="00A77E17" w:rsidP="00A77E17">
            <w:pPr>
              <w:widowControl/>
              <w:tabs>
                <w:tab w:val="clear" w:pos="788"/>
              </w:tabs>
              <w:suppressAutoHyphens w:val="0"/>
              <w:spacing w:line="240" w:lineRule="auto"/>
              <w:ind w:left="0" w:firstLine="0"/>
              <w:contextualSpacing/>
              <w:jc w:val="center"/>
              <w:rPr>
                <w:rFonts w:eastAsia="Calibri"/>
                <w:kern w:val="0"/>
                <w:sz w:val="24"/>
                <w:szCs w:val="24"/>
                <w:lang w:eastAsia="ru-RU"/>
              </w:rPr>
            </w:pPr>
            <w:r w:rsidRPr="00A77E17">
              <w:rPr>
                <w:rFonts w:eastAsia="Calibri"/>
                <w:kern w:val="0"/>
                <w:sz w:val="24"/>
                <w:szCs w:val="24"/>
                <w:lang w:eastAsia="ru-RU"/>
              </w:rPr>
              <w:t>Автор</w:t>
            </w:r>
          </w:p>
        </w:tc>
        <w:tc>
          <w:tcPr>
            <w:tcW w:w="1134" w:type="dxa"/>
            <w:vMerge w:val="restart"/>
            <w:textDirection w:val="btLr"/>
            <w:vAlign w:val="center"/>
          </w:tcPr>
          <w:p w:rsidR="00A77E17" w:rsidRPr="00A77E17" w:rsidRDefault="00A77E17" w:rsidP="00A77E17">
            <w:pPr>
              <w:widowControl/>
              <w:tabs>
                <w:tab w:val="clear" w:pos="788"/>
              </w:tabs>
              <w:suppressAutoHyphens w:val="0"/>
              <w:spacing w:line="240" w:lineRule="auto"/>
              <w:ind w:left="113" w:right="113" w:firstLine="0"/>
              <w:contextualSpacing/>
              <w:jc w:val="center"/>
              <w:rPr>
                <w:rFonts w:eastAsia="Calibri"/>
                <w:kern w:val="0"/>
                <w:sz w:val="24"/>
                <w:szCs w:val="24"/>
                <w:lang w:eastAsia="ru-RU"/>
              </w:rPr>
            </w:pPr>
            <w:r w:rsidRPr="00A77E17">
              <w:rPr>
                <w:rFonts w:eastAsia="Calibri"/>
                <w:kern w:val="0"/>
                <w:sz w:val="24"/>
                <w:szCs w:val="24"/>
                <w:lang w:eastAsia="ru-RU"/>
              </w:rPr>
              <w:t>Место издания</w:t>
            </w:r>
          </w:p>
        </w:tc>
        <w:tc>
          <w:tcPr>
            <w:tcW w:w="709" w:type="dxa"/>
            <w:vMerge w:val="restart"/>
            <w:textDirection w:val="btLr"/>
            <w:vAlign w:val="center"/>
          </w:tcPr>
          <w:p w:rsidR="00A77E17" w:rsidRPr="00A77E17" w:rsidRDefault="00A77E17" w:rsidP="00A77E17">
            <w:pPr>
              <w:widowControl/>
              <w:tabs>
                <w:tab w:val="clear" w:pos="788"/>
              </w:tabs>
              <w:suppressAutoHyphens w:val="0"/>
              <w:spacing w:line="240" w:lineRule="auto"/>
              <w:ind w:left="113" w:right="113" w:firstLine="0"/>
              <w:contextualSpacing/>
              <w:jc w:val="center"/>
              <w:rPr>
                <w:rFonts w:eastAsia="Calibri"/>
                <w:kern w:val="0"/>
                <w:sz w:val="24"/>
                <w:szCs w:val="24"/>
                <w:lang w:eastAsia="ru-RU"/>
              </w:rPr>
            </w:pPr>
            <w:r w:rsidRPr="00A77E17">
              <w:rPr>
                <w:rFonts w:eastAsia="Calibri"/>
                <w:kern w:val="0"/>
                <w:sz w:val="24"/>
                <w:szCs w:val="24"/>
                <w:lang w:eastAsia="ru-RU"/>
              </w:rPr>
              <w:t>Год издания</w:t>
            </w:r>
          </w:p>
        </w:tc>
        <w:tc>
          <w:tcPr>
            <w:tcW w:w="3224" w:type="dxa"/>
            <w:gridSpan w:val="2"/>
            <w:vAlign w:val="center"/>
          </w:tcPr>
          <w:p w:rsidR="00A77E17" w:rsidRPr="00A77E17" w:rsidRDefault="00A77E17" w:rsidP="00A77E17">
            <w:pPr>
              <w:widowControl/>
              <w:tabs>
                <w:tab w:val="clear" w:pos="788"/>
              </w:tabs>
              <w:suppressAutoHyphens w:val="0"/>
              <w:spacing w:line="240" w:lineRule="auto"/>
              <w:ind w:left="0" w:firstLine="0"/>
              <w:contextualSpacing/>
              <w:jc w:val="center"/>
              <w:rPr>
                <w:rFonts w:eastAsia="Calibri"/>
                <w:kern w:val="0"/>
                <w:sz w:val="24"/>
                <w:szCs w:val="24"/>
                <w:lang w:eastAsia="ru-RU"/>
              </w:rPr>
            </w:pPr>
            <w:r w:rsidRPr="00A77E17">
              <w:rPr>
                <w:rFonts w:eastAsia="Calibri"/>
                <w:kern w:val="0"/>
                <w:sz w:val="24"/>
                <w:szCs w:val="24"/>
                <w:lang w:eastAsia="ru-RU"/>
              </w:rPr>
              <w:t>Наличие</w:t>
            </w:r>
          </w:p>
        </w:tc>
      </w:tr>
      <w:tr w:rsidR="00A77E17" w:rsidRPr="00A77E17" w:rsidTr="00B23BE7">
        <w:trPr>
          <w:trHeight w:val="915"/>
          <w:jc w:val="center"/>
        </w:trPr>
        <w:tc>
          <w:tcPr>
            <w:tcW w:w="606" w:type="dxa"/>
            <w:vMerge/>
            <w:vAlign w:val="center"/>
          </w:tcPr>
          <w:p w:rsidR="00A77E17" w:rsidRPr="00A77E17" w:rsidRDefault="00A77E17" w:rsidP="00A77E17">
            <w:pPr>
              <w:widowControl/>
              <w:tabs>
                <w:tab w:val="clear" w:pos="788"/>
              </w:tabs>
              <w:suppressAutoHyphens w:val="0"/>
              <w:spacing w:line="240" w:lineRule="auto"/>
              <w:ind w:left="0" w:firstLine="0"/>
              <w:contextualSpacing/>
              <w:jc w:val="center"/>
              <w:rPr>
                <w:rFonts w:eastAsia="Calibri"/>
                <w:kern w:val="0"/>
                <w:sz w:val="24"/>
                <w:szCs w:val="24"/>
                <w:lang w:eastAsia="ru-RU"/>
              </w:rPr>
            </w:pPr>
          </w:p>
        </w:tc>
        <w:tc>
          <w:tcPr>
            <w:tcW w:w="2338" w:type="dxa"/>
            <w:vMerge/>
            <w:vAlign w:val="center"/>
          </w:tcPr>
          <w:p w:rsidR="00A77E17" w:rsidRPr="00A77E17" w:rsidRDefault="00A77E17" w:rsidP="00A77E17">
            <w:pPr>
              <w:widowControl/>
              <w:tabs>
                <w:tab w:val="clear" w:pos="788"/>
              </w:tabs>
              <w:suppressAutoHyphens w:val="0"/>
              <w:spacing w:line="240" w:lineRule="auto"/>
              <w:ind w:left="0" w:firstLine="0"/>
              <w:contextualSpacing/>
              <w:jc w:val="center"/>
              <w:rPr>
                <w:rFonts w:eastAsia="Calibri"/>
                <w:kern w:val="0"/>
                <w:sz w:val="24"/>
                <w:szCs w:val="24"/>
                <w:lang w:eastAsia="ru-RU"/>
              </w:rPr>
            </w:pPr>
          </w:p>
        </w:tc>
        <w:tc>
          <w:tcPr>
            <w:tcW w:w="1842" w:type="dxa"/>
            <w:vMerge/>
            <w:vAlign w:val="center"/>
          </w:tcPr>
          <w:p w:rsidR="00A77E17" w:rsidRPr="00A77E17" w:rsidRDefault="00A77E17" w:rsidP="00A77E17">
            <w:pPr>
              <w:widowControl/>
              <w:tabs>
                <w:tab w:val="clear" w:pos="788"/>
              </w:tabs>
              <w:suppressAutoHyphens w:val="0"/>
              <w:spacing w:line="240" w:lineRule="auto"/>
              <w:ind w:left="0" w:firstLine="0"/>
              <w:contextualSpacing/>
              <w:jc w:val="center"/>
              <w:rPr>
                <w:rFonts w:eastAsia="Calibri"/>
                <w:kern w:val="0"/>
                <w:sz w:val="24"/>
                <w:szCs w:val="24"/>
                <w:lang w:eastAsia="ru-RU"/>
              </w:rPr>
            </w:pPr>
          </w:p>
        </w:tc>
        <w:tc>
          <w:tcPr>
            <w:tcW w:w="1134" w:type="dxa"/>
            <w:vMerge/>
            <w:vAlign w:val="center"/>
          </w:tcPr>
          <w:p w:rsidR="00A77E17" w:rsidRPr="00A77E17" w:rsidRDefault="00A77E17" w:rsidP="00A77E17">
            <w:pPr>
              <w:widowControl/>
              <w:tabs>
                <w:tab w:val="clear" w:pos="788"/>
              </w:tabs>
              <w:suppressAutoHyphens w:val="0"/>
              <w:spacing w:line="240" w:lineRule="auto"/>
              <w:ind w:left="0" w:firstLine="0"/>
              <w:contextualSpacing/>
              <w:jc w:val="center"/>
              <w:rPr>
                <w:rFonts w:eastAsia="Calibri"/>
                <w:kern w:val="0"/>
                <w:sz w:val="24"/>
                <w:szCs w:val="24"/>
                <w:lang w:eastAsia="ru-RU"/>
              </w:rPr>
            </w:pPr>
          </w:p>
        </w:tc>
        <w:tc>
          <w:tcPr>
            <w:tcW w:w="709" w:type="dxa"/>
            <w:vMerge/>
            <w:vAlign w:val="center"/>
          </w:tcPr>
          <w:p w:rsidR="00A77E17" w:rsidRPr="00A77E17" w:rsidRDefault="00A77E17" w:rsidP="00A77E17">
            <w:pPr>
              <w:widowControl/>
              <w:tabs>
                <w:tab w:val="clear" w:pos="788"/>
              </w:tabs>
              <w:suppressAutoHyphens w:val="0"/>
              <w:spacing w:line="240" w:lineRule="auto"/>
              <w:ind w:left="0" w:firstLine="0"/>
              <w:contextualSpacing/>
              <w:jc w:val="center"/>
              <w:rPr>
                <w:rFonts w:eastAsia="Calibri"/>
                <w:kern w:val="0"/>
                <w:sz w:val="24"/>
                <w:szCs w:val="24"/>
                <w:lang w:eastAsia="ru-RU"/>
              </w:rPr>
            </w:pPr>
          </w:p>
        </w:tc>
        <w:tc>
          <w:tcPr>
            <w:tcW w:w="1417" w:type="dxa"/>
            <w:vAlign w:val="center"/>
          </w:tcPr>
          <w:p w:rsidR="00A77E17" w:rsidRPr="00A77E17" w:rsidRDefault="00A77E17" w:rsidP="00A77E17">
            <w:pPr>
              <w:widowControl/>
              <w:tabs>
                <w:tab w:val="clear" w:pos="788"/>
              </w:tabs>
              <w:suppressAutoHyphens w:val="0"/>
              <w:spacing w:line="240" w:lineRule="auto"/>
              <w:ind w:left="0" w:firstLine="0"/>
              <w:contextualSpacing/>
              <w:jc w:val="center"/>
              <w:rPr>
                <w:rFonts w:eastAsia="Calibri"/>
                <w:kern w:val="0"/>
                <w:sz w:val="24"/>
                <w:szCs w:val="24"/>
                <w:lang w:eastAsia="ru-RU"/>
              </w:rPr>
            </w:pPr>
            <w:r w:rsidRPr="00A77E17">
              <w:rPr>
                <w:rFonts w:eastAsia="Calibri"/>
                <w:kern w:val="0"/>
                <w:sz w:val="24"/>
                <w:szCs w:val="24"/>
                <w:lang w:eastAsia="ru-RU"/>
              </w:rPr>
              <w:t>Печатные издания</w:t>
            </w:r>
          </w:p>
        </w:tc>
        <w:tc>
          <w:tcPr>
            <w:tcW w:w="1807" w:type="dxa"/>
            <w:vAlign w:val="center"/>
          </w:tcPr>
          <w:p w:rsidR="00A77E17" w:rsidRPr="00A77E17" w:rsidRDefault="00A77E17" w:rsidP="00A77E17">
            <w:pPr>
              <w:widowControl/>
              <w:tabs>
                <w:tab w:val="clear" w:pos="788"/>
              </w:tabs>
              <w:suppressAutoHyphens w:val="0"/>
              <w:spacing w:line="240" w:lineRule="auto"/>
              <w:ind w:left="0" w:firstLine="0"/>
              <w:jc w:val="center"/>
              <w:rPr>
                <w:rFonts w:eastAsia="Calibri"/>
                <w:kern w:val="0"/>
                <w:sz w:val="24"/>
                <w:szCs w:val="24"/>
                <w:lang w:eastAsia="ru-RU"/>
              </w:rPr>
            </w:pPr>
            <w:r w:rsidRPr="00A77E17">
              <w:rPr>
                <w:rFonts w:eastAsia="Calibri"/>
                <w:kern w:val="0"/>
                <w:sz w:val="24"/>
                <w:szCs w:val="24"/>
                <w:lang w:eastAsia="ru-RU"/>
              </w:rPr>
              <w:t>ЭБС (адрес в сети Интернет)</w:t>
            </w:r>
          </w:p>
        </w:tc>
      </w:tr>
      <w:tr w:rsidR="00A77E17" w:rsidRPr="00A77E17" w:rsidTr="00B23BE7">
        <w:trPr>
          <w:cantSplit/>
          <w:jc w:val="center"/>
        </w:trPr>
        <w:tc>
          <w:tcPr>
            <w:tcW w:w="606" w:type="dxa"/>
            <w:vAlign w:val="center"/>
          </w:tcPr>
          <w:p w:rsidR="00A77E17" w:rsidRPr="00A77E17" w:rsidRDefault="00A77E17" w:rsidP="00A77E17">
            <w:pPr>
              <w:widowControl/>
              <w:numPr>
                <w:ilvl w:val="0"/>
                <w:numId w:val="10"/>
              </w:numPr>
              <w:tabs>
                <w:tab w:val="clear" w:pos="788"/>
              </w:tabs>
              <w:suppressAutoHyphens w:val="0"/>
              <w:spacing w:line="240" w:lineRule="auto"/>
              <w:ind w:left="357" w:hanging="357"/>
              <w:contextualSpacing/>
              <w:jc w:val="center"/>
              <w:rPr>
                <w:rFonts w:eastAsia="Calibri"/>
                <w:kern w:val="0"/>
                <w:sz w:val="24"/>
                <w:szCs w:val="24"/>
                <w:lang w:eastAsia="ru-RU"/>
              </w:rPr>
            </w:pPr>
          </w:p>
        </w:tc>
        <w:tc>
          <w:tcPr>
            <w:tcW w:w="2338" w:type="dxa"/>
          </w:tcPr>
          <w:p w:rsidR="00A77E17" w:rsidRPr="00A77E17" w:rsidRDefault="00A77E17" w:rsidP="00A77E17">
            <w:pPr>
              <w:keepNext/>
              <w:widowControl/>
              <w:tabs>
                <w:tab w:val="clear" w:pos="788"/>
              </w:tabs>
              <w:suppressAutoHyphens w:val="0"/>
              <w:spacing w:line="240" w:lineRule="auto"/>
              <w:ind w:left="0" w:firstLine="0"/>
              <w:jc w:val="center"/>
              <w:outlineLvl w:val="3"/>
              <w:rPr>
                <w:bCs/>
                <w:kern w:val="0"/>
                <w:sz w:val="24"/>
                <w:szCs w:val="24"/>
                <w:lang w:eastAsia="ru-RU"/>
              </w:rPr>
            </w:pPr>
            <w:r w:rsidRPr="00A77E17">
              <w:rPr>
                <w:bCs/>
                <w:kern w:val="0"/>
                <w:sz w:val="24"/>
                <w:szCs w:val="24"/>
                <w:lang w:eastAsia="ru-RU"/>
              </w:rPr>
              <w:t>Экономика</w:t>
            </w:r>
          </w:p>
        </w:tc>
        <w:tc>
          <w:tcPr>
            <w:tcW w:w="1842" w:type="dxa"/>
          </w:tcPr>
          <w:p w:rsidR="00A77E17" w:rsidRPr="00A77E17" w:rsidRDefault="00A77E17" w:rsidP="00A77E17">
            <w:pPr>
              <w:widowControl/>
              <w:tabs>
                <w:tab w:val="clear" w:pos="788"/>
              </w:tabs>
              <w:suppressAutoHyphens w:val="0"/>
              <w:spacing w:line="240" w:lineRule="auto"/>
              <w:ind w:left="0" w:firstLine="0"/>
              <w:contextualSpacing/>
              <w:jc w:val="center"/>
              <w:rPr>
                <w:rFonts w:eastAsia="Calibri"/>
                <w:kern w:val="0"/>
                <w:sz w:val="24"/>
                <w:szCs w:val="24"/>
                <w:lang w:eastAsia="ru-RU"/>
              </w:rPr>
            </w:pPr>
            <w:r w:rsidRPr="00A77E17">
              <w:rPr>
                <w:rFonts w:eastAsia="Calibri"/>
                <w:kern w:val="0"/>
                <w:sz w:val="24"/>
                <w:szCs w:val="24"/>
                <w:lang w:eastAsia="ru-RU"/>
              </w:rPr>
              <w:t xml:space="preserve">Елисеев А.С. </w:t>
            </w:r>
          </w:p>
        </w:tc>
        <w:tc>
          <w:tcPr>
            <w:tcW w:w="1134" w:type="dxa"/>
          </w:tcPr>
          <w:p w:rsidR="00A77E17" w:rsidRPr="00A77E17" w:rsidRDefault="00A77E17" w:rsidP="00A77E17">
            <w:pPr>
              <w:widowControl/>
              <w:tabs>
                <w:tab w:val="clear" w:pos="788"/>
              </w:tabs>
              <w:suppressAutoHyphens w:val="0"/>
              <w:spacing w:line="240" w:lineRule="auto"/>
              <w:ind w:left="0" w:firstLine="0"/>
              <w:jc w:val="center"/>
              <w:rPr>
                <w:rFonts w:eastAsia="Calibri"/>
                <w:kern w:val="0"/>
                <w:sz w:val="24"/>
                <w:szCs w:val="24"/>
                <w:lang w:eastAsia="ru-RU"/>
              </w:rPr>
            </w:pPr>
            <w:r w:rsidRPr="00A77E17">
              <w:rPr>
                <w:rFonts w:eastAsia="Calibri"/>
                <w:kern w:val="0"/>
                <w:sz w:val="24"/>
                <w:szCs w:val="24"/>
                <w:lang w:eastAsia="ru-RU"/>
              </w:rPr>
              <w:t>Дашков и К</w:t>
            </w:r>
          </w:p>
        </w:tc>
        <w:tc>
          <w:tcPr>
            <w:tcW w:w="709" w:type="dxa"/>
          </w:tcPr>
          <w:p w:rsidR="00A77E17" w:rsidRPr="00A77E17" w:rsidRDefault="00A77E17" w:rsidP="00A77E17">
            <w:pPr>
              <w:widowControl/>
              <w:tabs>
                <w:tab w:val="clear" w:pos="788"/>
              </w:tabs>
              <w:suppressAutoHyphens w:val="0"/>
              <w:spacing w:line="240" w:lineRule="auto"/>
              <w:ind w:left="0" w:firstLine="0"/>
              <w:contextualSpacing/>
              <w:jc w:val="center"/>
              <w:rPr>
                <w:rFonts w:eastAsia="Calibri"/>
                <w:kern w:val="0"/>
                <w:sz w:val="24"/>
                <w:szCs w:val="24"/>
                <w:lang w:eastAsia="ru-RU"/>
              </w:rPr>
            </w:pPr>
            <w:r w:rsidRPr="00A77E17">
              <w:rPr>
                <w:rFonts w:eastAsia="Calibri"/>
                <w:kern w:val="0"/>
                <w:sz w:val="24"/>
                <w:szCs w:val="24"/>
                <w:lang w:eastAsia="ru-RU"/>
              </w:rPr>
              <w:t>2017</w:t>
            </w:r>
          </w:p>
        </w:tc>
        <w:tc>
          <w:tcPr>
            <w:tcW w:w="1417" w:type="dxa"/>
          </w:tcPr>
          <w:p w:rsidR="00A77E17" w:rsidRPr="00A77E17" w:rsidRDefault="00A77E17" w:rsidP="00A77E17">
            <w:pPr>
              <w:widowControl/>
              <w:tabs>
                <w:tab w:val="clear" w:pos="788"/>
              </w:tabs>
              <w:suppressAutoHyphens w:val="0"/>
              <w:spacing w:line="240" w:lineRule="auto"/>
              <w:ind w:left="0" w:firstLine="0"/>
              <w:contextualSpacing/>
              <w:jc w:val="center"/>
              <w:rPr>
                <w:rFonts w:eastAsia="Calibri"/>
                <w:kern w:val="0"/>
                <w:sz w:val="24"/>
                <w:szCs w:val="24"/>
                <w:lang w:eastAsia="ru-RU"/>
              </w:rPr>
            </w:pPr>
            <w:r w:rsidRPr="00A77E17">
              <w:rPr>
                <w:rFonts w:eastAsia="Calibri"/>
                <w:kern w:val="0"/>
                <w:sz w:val="24"/>
                <w:szCs w:val="24"/>
                <w:lang w:eastAsia="ru-RU"/>
              </w:rPr>
              <w:t>-</w:t>
            </w:r>
          </w:p>
        </w:tc>
        <w:tc>
          <w:tcPr>
            <w:tcW w:w="1807" w:type="dxa"/>
          </w:tcPr>
          <w:p w:rsidR="00A77E17" w:rsidRPr="00A77E17" w:rsidRDefault="00A77E17" w:rsidP="00A77E17">
            <w:pPr>
              <w:widowControl/>
              <w:tabs>
                <w:tab w:val="clear" w:pos="788"/>
              </w:tabs>
              <w:suppressAutoHyphens w:val="0"/>
              <w:spacing w:line="240" w:lineRule="auto"/>
              <w:ind w:left="0" w:firstLine="0"/>
              <w:jc w:val="left"/>
              <w:rPr>
                <w:rFonts w:eastAsia="Calibri"/>
                <w:kern w:val="0"/>
                <w:sz w:val="24"/>
                <w:szCs w:val="24"/>
                <w:lang w:eastAsia="ru-RU"/>
              </w:rPr>
            </w:pPr>
            <w:r w:rsidRPr="00A77E17">
              <w:rPr>
                <w:rFonts w:eastAsia="Calibri"/>
                <w:kern w:val="0"/>
                <w:sz w:val="24"/>
                <w:szCs w:val="24"/>
                <w:lang w:eastAsia="ru-RU"/>
              </w:rPr>
              <w:t>http://biblioclub.ru</w:t>
            </w:r>
          </w:p>
        </w:tc>
      </w:tr>
      <w:tr w:rsidR="00A77E17" w:rsidRPr="00A77E17" w:rsidTr="00B23BE7">
        <w:trPr>
          <w:cantSplit/>
          <w:jc w:val="center"/>
        </w:trPr>
        <w:tc>
          <w:tcPr>
            <w:tcW w:w="606" w:type="dxa"/>
            <w:vAlign w:val="center"/>
          </w:tcPr>
          <w:p w:rsidR="00A77E17" w:rsidRPr="00A77E17" w:rsidRDefault="00A77E17" w:rsidP="00A77E17">
            <w:pPr>
              <w:widowControl/>
              <w:numPr>
                <w:ilvl w:val="0"/>
                <w:numId w:val="10"/>
              </w:numPr>
              <w:tabs>
                <w:tab w:val="clear" w:pos="788"/>
              </w:tabs>
              <w:suppressAutoHyphens w:val="0"/>
              <w:spacing w:line="240" w:lineRule="auto"/>
              <w:ind w:left="357" w:hanging="357"/>
              <w:contextualSpacing/>
              <w:jc w:val="center"/>
              <w:rPr>
                <w:rFonts w:eastAsia="Calibri"/>
                <w:kern w:val="0"/>
                <w:sz w:val="24"/>
                <w:szCs w:val="24"/>
                <w:lang w:eastAsia="ru-RU"/>
              </w:rPr>
            </w:pPr>
          </w:p>
        </w:tc>
        <w:tc>
          <w:tcPr>
            <w:tcW w:w="2338" w:type="dxa"/>
          </w:tcPr>
          <w:p w:rsidR="00A77E17" w:rsidRPr="00A77E17" w:rsidRDefault="00A77E17" w:rsidP="00A77E17">
            <w:pPr>
              <w:keepNext/>
              <w:widowControl/>
              <w:tabs>
                <w:tab w:val="clear" w:pos="788"/>
              </w:tabs>
              <w:suppressAutoHyphens w:val="0"/>
              <w:spacing w:line="240" w:lineRule="auto"/>
              <w:ind w:left="0" w:firstLine="0"/>
              <w:jc w:val="center"/>
              <w:outlineLvl w:val="3"/>
              <w:rPr>
                <w:bCs/>
                <w:kern w:val="0"/>
                <w:sz w:val="24"/>
                <w:szCs w:val="24"/>
                <w:lang w:eastAsia="ru-RU"/>
              </w:rPr>
            </w:pPr>
            <w:r w:rsidRPr="00A77E17">
              <w:rPr>
                <w:bCs/>
                <w:kern w:val="0"/>
                <w:sz w:val="24"/>
                <w:szCs w:val="24"/>
                <w:lang w:eastAsia="ru-RU"/>
              </w:rPr>
              <w:t>Экономика</w:t>
            </w:r>
          </w:p>
        </w:tc>
        <w:tc>
          <w:tcPr>
            <w:tcW w:w="1842" w:type="dxa"/>
          </w:tcPr>
          <w:p w:rsidR="00A77E17" w:rsidRPr="00A77E17" w:rsidRDefault="00A77E17" w:rsidP="00A77E17">
            <w:pPr>
              <w:widowControl/>
              <w:tabs>
                <w:tab w:val="clear" w:pos="788"/>
              </w:tabs>
              <w:suppressAutoHyphens w:val="0"/>
              <w:spacing w:line="240" w:lineRule="auto"/>
              <w:ind w:left="0" w:firstLine="0"/>
              <w:contextualSpacing/>
              <w:jc w:val="center"/>
              <w:rPr>
                <w:rFonts w:eastAsia="Calibri"/>
                <w:kern w:val="0"/>
                <w:sz w:val="24"/>
                <w:szCs w:val="24"/>
                <w:lang w:eastAsia="ru-RU"/>
              </w:rPr>
            </w:pPr>
            <w:r w:rsidRPr="00A77E17">
              <w:rPr>
                <w:rFonts w:eastAsia="Calibri"/>
                <w:kern w:val="0"/>
                <w:sz w:val="24"/>
                <w:szCs w:val="24"/>
                <w:lang w:eastAsia="ru-RU"/>
              </w:rPr>
              <w:t>Ефимова Е.Г.</w:t>
            </w:r>
          </w:p>
        </w:tc>
        <w:tc>
          <w:tcPr>
            <w:tcW w:w="1134" w:type="dxa"/>
          </w:tcPr>
          <w:p w:rsidR="00A77E17" w:rsidRPr="00A77E17" w:rsidRDefault="00A77E17" w:rsidP="00A77E17">
            <w:pPr>
              <w:widowControl/>
              <w:tabs>
                <w:tab w:val="clear" w:pos="788"/>
              </w:tabs>
              <w:suppressAutoHyphens w:val="0"/>
              <w:spacing w:line="240" w:lineRule="auto"/>
              <w:ind w:left="0" w:firstLine="0"/>
              <w:jc w:val="center"/>
              <w:rPr>
                <w:rFonts w:eastAsia="Calibri"/>
                <w:kern w:val="0"/>
                <w:sz w:val="24"/>
                <w:szCs w:val="24"/>
                <w:lang w:eastAsia="ru-RU"/>
              </w:rPr>
            </w:pPr>
            <w:r w:rsidRPr="00A77E17">
              <w:rPr>
                <w:rFonts w:eastAsia="Calibri"/>
                <w:kern w:val="0"/>
                <w:sz w:val="24"/>
                <w:szCs w:val="24"/>
                <w:lang w:eastAsia="ru-RU"/>
              </w:rPr>
              <w:t>Флинта</w:t>
            </w:r>
          </w:p>
        </w:tc>
        <w:tc>
          <w:tcPr>
            <w:tcW w:w="709" w:type="dxa"/>
          </w:tcPr>
          <w:p w:rsidR="00A77E17" w:rsidRPr="00A77E17" w:rsidRDefault="00A77E17" w:rsidP="00A77E17">
            <w:pPr>
              <w:widowControl/>
              <w:tabs>
                <w:tab w:val="clear" w:pos="788"/>
              </w:tabs>
              <w:suppressAutoHyphens w:val="0"/>
              <w:spacing w:line="240" w:lineRule="auto"/>
              <w:ind w:left="0" w:firstLine="0"/>
              <w:contextualSpacing/>
              <w:jc w:val="center"/>
              <w:rPr>
                <w:rFonts w:eastAsia="Calibri"/>
                <w:kern w:val="0"/>
                <w:sz w:val="24"/>
                <w:szCs w:val="24"/>
                <w:lang w:eastAsia="ru-RU"/>
              </w:rPr>
            </w:pPr>
            <w:r w:rsidRPr="00A77E17">
              <w:rPr>
                <w:rFonts w:eastAsia="Calibri"/>
                <w:kern w:val="0"/>
                <w:sz w:val="24"/>
                <w:szCs w:val="24"/>
                <w:lang w:eastAsia="ru-RU"/>
              </w:rPr>
              <w:t>2018</w:t>
            </w:r>
          </w:p>
        </w:tc>
        <w:tc>
          <w:tcPr>
            <w:tcW w:w="1417" w:type="dxa"/>
          </w:tcPr>
          <w:p w:rsidR="00A77E17" w:rsidRPr="00A77E17" w:rsidRDefault="00A77E17" w:rsidP="00A77E17">
            <w:pPr>
              <w:widowControl/>
              <w:tabs>
                <w:tab w:val="clear" w:pos="788"/>
              </w:tabs>
              <w:suppressAutoHyphens w:val="0"/>
              <w:spacing w:line="240" w:lineRule="auto"/>
              <w:ind w:left="0" w:firstLine="0"/>
              <w:contextualSpacing/>
              <w:jc w:val="center"/>
              <w:rPr>
                <w:rFonts w:eastAsia="Calibri"/>
                <w:kern w:val="0"/>
                <w:sz w:val="24"/>
                <w:szCs w:val="24"/>
                <w:lang w:eastAsia="ru-RU"/>
              </w:rPr>
            </w:pPr>
            <w:r w:rsidRPr="00A77E17">
              <w:rPr>
                <w:rFonts w:eastAsia="Calibri"/>
                <w:kern w:val="0"/>
                <w:sz w:val="24"/>
                <w:szCs w:val="24"/>
                <w:lang w:eastAsia="ru-RU"/>
              </w:rPr>
              <w:t>-</w:t>
            </w:r>
          </w:p>
        </w:tc>
        <w:tc>
          <w:tcPr>
            <w:tcW w:w="1807" w:type="dxa"/>
          </w:tcPr>
          <w:p w:rsidR="00A77E17" w:rsidRPr="00A77E17" w:rsidRDefault="00A77E17" w:rsidP="00A77E17">
            <w:pPr>
              <w:widowControl/>
              <w:tabs>
                <w:tab w:val="clear" w:pos="788"/>
              </w:tabs>
              <w:suppressAutoHyphens w:val="0"/>
              <w:spacing w:line="240" w:lineRule="auto"/>
              <w:ind w:left="0" w:firstLine="0"/>
              <w:jc w:val="left"/>
              <w:rPr>
                <w:rFonts w:eastAsia="Calibri"/>
                <w:kern w:val="0"/>
                <w:sz w:val="24"/>
                <w:szCs w:val="24"/>
                <w:lang w:eastAsia="ru-RU"/>
              </w:rPr>
            </w:pPr>
            <w:r w:rsidRPr="00A77E17">
              <w:rPr>
                <w:rFonts w:eastAsia="Calibri"/>
                <w:kern w:val="0"/>
                <w:sz w:val="24"/>
                <w:szCs w:val="24"/>
                <w:lang w:eastAsia="ru-RU"/>
              </w:rPr>
              <w:t>http://biblioclub.ru</w:t>
            </w:r>
          </w:p>
        </w:tc>
      </w:tr>
      <w:tr w:rsidR="00A77E17" w:rsidRPr="00A77E17" w:rsidTr="00B23BE7">
        <w:trPr>
          <w:cantSplit/>
          <w:jc w:val="center"/>
        </w:trPr>
        <w:tc>
          <w:tcPr>
            <w:tcW w:w="606" w:type="dxa"/>
            <w:vAlign w:val="center"/>
          </w:tcPr>
          <w:p w:rsidR="00A77E17" w:rsidRPr="00A77E17" w:rsidRDefault="00A77E17" w:rsidP="00A77E17">
            <w:pPr>
              <w:widowControl/>
              <w:numPr>
                <w:ilvl w:val="0"/>
                <w:numId w:val="10"/>
              </w:numPr>
              <w:tabs>
                <w:tab w:val="clear" w:pos="788"/>
              </w:tabs>
              <w:suppressAutoHyphens w:val="0"/>
              <w:spacing w:line="240" w:lineRule="auto"/>
              <w:ind w:left="357" w:hanging="357"/>
              <w:contextualSpacing/>
              <w:jc w:val="center"/>
              <w:rPr>
                <w:rFonts w:eastAsia="Calibri"/>
                <w:kern w:val="0"/>
                <w:sz w:val="24"/>
                <w:szCs w:val="24"/>
                <w:lang w:eastAsia="ru-RU"/>
              </w:rPr>
            </w:pPr>
          </w:p>
        </w:tc>
        <w:tc>
          <w:tcPr>
            <w:tcW w:w="2338" w:type="dxa"/>
          </w:tcPr>
          <w:p w:rsidR="00A77E17" w:rsidRPr="00A77E17" w:rsidRDefault="00A77E17" w:rsidP="00A77E17">
            <w:pPr>
              <w:keepNext/>
              <w:widowControl/>
              <w:tabs>
                <w:tab w:val="clear" w:pos="788"/>
              </w:tabs>
              <w:suppressAutoHyphens w:val="0"/>
              <w:spacing w:line="240" w:lineRule="auto"/>
              <w:ind w:left="0" w:firstLine="0"/>
              <w:jc w:val="center"/>
              <w:outlineLvl w:val="3"/>
              <w:rPr>
                <w:bCs/>
                <w:kern w:val="0"/>
                <w:sz w:val="24"/>
                <w:szCs w:val="24"/>
                <w:lang w:eastAsia="ru-RU"/>
              </w:rPr>
            </w:pPr>
            <w:r w:rsidRPr="00A77E17">
              <w:rPr>
                <w:bCs/>
                <w:kern w:val="0"/>
                <w:sz w:val="24"/>
                <w:szCs w:val="24"/>
                <w:lang w:eastAsia="ru-RU"/>
              </w:rPr>
              <w:t>Экономика</w:t>
            </w:r>
          </w:p>
        </w:tc>
        <w:tc>
          <w:tcPr>
            <w:tcW w:w="1842" w:type="dxa"/>
          </w:tcPr>
          <w:p w:rsidR="00A77E17" w:rsidRPr="00A77E17" w:rsidRDefault="00A77E17" w:rsidP="00A77E17">
            <w:pPr>
              <w:widowControl/>
              <w:tabs>
                <w:tab w:val="clear" w:pos="788"/>
              </w:tabs>
              <w:suppressAutoHyphens w:val="0"/>
              <w:spacing w:line="240" w:lineRule="auto"/>
              <w:ind w:left="0" w:firstLine="0"/>
              <w:contextualSpacing/>
              <w:jc w:val="center"/>
              <w:rPr>
                <w:rFonts w:eastAsia="Calibri"/>
                <w:kern w:val="0"/>
                <w:sz w:val="24"/>
                <w:szCs w:val="24"/>
                <w:lang w:eastAsia="ru-RU"/>
              </w:rPr>
            </w:pPr>
            <w:r w:rsidRPr="00A77E17">
              <w:rPr>
                <w:rFonts w:eastAsia="Calibri"/>
                <w:kern w:val="0"/>
                <w:sz w:val="24"/>
                <w:szCs w:val="24"/>
                <w:lang w:eastAsia="ru-RU"/>
              </w:rPr>
              <w:t>М.А. Лукашенко, Ю.Г. </w:t>
            </w:r>
            <w:proofErr w:type="spellStart"/>
            <w:r w:rsidRPr="00A77E17">
              <w:rPr>
                <w:rFonts w:eastAsia="Calibri"/>
                <w:kern w:val="0"/>
                <w:sz w:val="24"/>
                <w:szCs w:val="24"/>
                <w:lang w:eastAsia="ru-RU"/>
              </w:rPr>
              <w:t>Ионова</w:t>
            </w:r>
            <w:proofErr w:type="spellEnd"/>
            <w:r w:rsidRPr="00A77E17">
              <w:rPr>
                <w:rFonts w:eastAsia="Calibri"/>
                <w:kern w:val="0"/>
                <w:sz w:val="24"/>
                <w:szCs w:val="24"/>
                <w:lang w:eastAsia="ru-RU"/>
              </w:rPr>
              <w:t>, П.А. </w:t>
            </w:r>
            <w:proofErr w:type="spellStart"/>
            <w:r w:rsidRPr="00A77E17">
              <w:rPr>
                <w:rFonts w:eastAsia="Calibri"/>
                <w:kern w:val="0"/>
                <w:sz w:val="24"/>
                <w:szCs w:val="24"/>
                <w:lang w:eastAsia="ru-RU"/>
              </w:rPr>
              <w:t>Михненко</w:t>
            </w:r>
            <w:proofErr w:type="spellEnd"/>
          </w:p>
        </w:tc>
        <w:tc>
          <w:tcPr>
            <w:tcW w:w="1134" w:type="dxa"/>
          </w:tcPr>
          <w:p w:rsidR="00A77E17" w:rsidRPr="00A77E17" w:rsidRDefault="00A77E17" w:rsidP="00A77E17">
            <w:pPr>
              <w:widowControl/>
              <w:tabs>
                <w:tab w:val="clear" w:pos="788"/>
              </w:tabs>
              <w:suppressAutoHyphens w:val="0"/>
              <w:spacing w:line="240" w:lineRule="auto"/>
              <w:ind w:left="0" w:firstLine="0"/>
              <w:jc w:val="center"/>
              <w:rPr>
                <w:rFonts w:eastAsia="Calibri"/>
                <w:kern w:val="0"/>
                <w:sz w:val="24"/>
                <w:szCs w:val="24"/>
                <w:lang w:eastAsia="ru-RU"/>
              </w:rPr>
            </w:pPr>
            <w:r w:rsidRPr="00A77E17">
              <w:rPr>
                <w:rFonts w:eastAsia="Calibri"/>
                <w:kern w:val="0"/>
                <w:sz w:val="24"/>
                <w:szCs w:val="24"/>
                <w:lang w:eastAsia="ru-RU"/>
              </w:rPr>
              <w:t>Университет «Синергия»</w:t>
            </w:r>
          </w:p>
        </w:tc>
        <w:tc>
          <w:tcPr>
            <w:tcW w:w="709" w:type="dxa"/>
          </w:tcPr>
          <w:p w:rsidR="00A77E17" w:rsidRPr="00A77E17" w:rsidRDefault="00A77E17" w:rsidP="00A77E17">
            <w:pPr>
              <w:widowControl/>
              <w:tabs>
                <w:tab w:val="clear" w:pos="788"/>
              </w:tabs>
              <w:suppressAutoHyphens w:val="0"/>
              <w:spacing w:line="240" w:lineRule="auto"/>
              <w:ind w:left="0" w:firstLine="0"/>
              <w:contextualSpacing/>
              <w:jc w:val="center"/>
              <w:rPr>
                <w:rFonts w:eastAsia="Calibri"/>
                <w:kern w:val="0"/>
                <w:sz w:val="24"/>
                <w:szCs w:val="24"/>
                <w:lang w:eastAsia="ru-RU"/>
              </w:rPr>
            </w:pPr>
            <w:r w:rsidRPr="00A77E17">
              <w:rPr>
                <w:rFonts w:eastAsia="Calibri"/>
                <w:kern w:val="0"/>
                <w:sz w:val="24"/>
                <w:szCs w:val="24"/>
                <w:lang w:eastAsia="ru-RU"/>
              </w:rPr>
              <w:t>2017</w:t>
            </w:r>
          </w:p>
        </w:tc>
        <w:tc>
          <w:tcPr>
            <w:tcW w:w="1417" w:type="dxa"/>
          </w:tcPr>
          <w:p w:rsidR="00A77E17" w:rsidRPr="00A77E17" w:rsidRDefault="00A77E17" w:rsidP="00A77E17">
            <w:pPr>
              <w:widowControl/>
              <w:tabs>
                <w:tab w:val="clear" w:pos="788"/>
              </w:tabs>
              <w:suppressAutoHyphens w:val="0"/>
              <w:spacing w:line="240" w:lineRule="auto"/>
              <w:ind w:left="0" w:firstLine="0"/>
              <w:contextualSpacing/>
              <w:jc w:val="center"/>
              <w:rPr>
                <w:rFonts w:eastAsia="Calibri"/>
                <w:kern w:val="0"/>
                <w:sz w:val="24"/>
                <w:szCs w:val="24"/>
                <w:lang w:eastAsia="ru-RU"/>
              </w:rPr>
            </w:pPr>
            <w:r w:rsidRPr="00A77E17">
              <w:rPr>
                <w:rFonts w:eastAsia="Calibri"/>
                <w:kern w:val="0"/>
                <w:sz w:val="24"/>
                <w:szCs w:val="24"/>
                <w:lang w:eastAsia="ru-RU"/>
              </w:rPr>
              <w:t>-</w:t>
            </w:r>
          </w:p>
        </w:tc>
        <w:tc>
          <w:tcPr>
            <w:tcW w:w="1807" w:type="dxa"/>
          </w:tcPr>
          <w:p w:rsidR="00A77E17" w:rsidRPr="00A77E17" w:rsidRDefault="00A77E17" w:rsidP="00A77E17">
            <w:pPr>
              <w:widowControl/>
              <w:tabs>
                <w:tab w:val="clear" w:pos="788"/>
              </w:tabs>
              <w:suppressAutoHyphens w:val="0"/>
              <w:spacing w:line="240" w:lineRule="auto"/>
              <w:ind w:left="0" w:firstLine="0"/>
              <w:jc w:val="left"/>
              <w:rPr>
                <w:rFonts w:eastAsia="Calibri"/>
                <w:kern w:val="0"/>
                <w:sz w:val="24"/>
                <w:szCs w:val="24"/>
                <w:lang w:eastAsia="ru-RU"/>
              </w:rPr>
            </w:pPr>
            <w:r w:rsidRPr="00A77E17">
              <w:rPr>
                <w:rFonts w:eastAsia="Calibri"/>
                <w:kern w:val="0"/>
                <w:sz w:val="24"/>
                <w:szCs w:val="24"/>
                <w:lang w:eastAsia="ru-RU"/>
              </w:rPr>
              <w:t>http://biblioclub.ru</w:t>
            </w:r>
          </w:p>
        </w:tc>
      </w:tr>
      <w:tr w:rsidR="00A77E17" w:rsidRPr="00A77E17" w:rsidTr="00B23BE7">
        <w:trPr>
          <w:cantSplit/>
          <w:jc w:val="center"/>
        </w:trPr>
        <w:tc>
          <w:tcPr>
            <w:tcW w:w="606" w:type="dxa"/>
            <w:vAlign w:val="center"/>
          </w:tcPr>
          <w:p w:rsidR="00A77E17" w:rsidRPr="00A77E17" w:rsidRDefault="00A77E17" w:rsidP="00A77E17">
            <w:pPr>
              <w:widowControl/>
              <w:numPr>
                <w:ilvl w:val="0"/>
                <w:numId w:val="10"/>
              </w:numPr>
              <w:tabs>
                <w:tab w:val="clear" w:pos="788"/>
              </w:tabs>
              <w:suppressAutoHyphens w:val="0"/>
              <w:spacing w:line="240" w:lineRule="auto"/>
              <w:ind w:left="357" w:hanging="357"/>
              <w:contextualSpacing/>
              <w:jc w:val="center"/>
              <w:rPr>
                <w:rFonts w:eastAsia="Calibri"/>
                <w:kern w:val="0"/>
                <w:sz w:val="24"/>
                <w:szCs w:val="24"/>
                <w:lang w:eastAsia="ru-RU"/>
              </w:rPr>
            </w:pPr>
          </w:p>
        </w:tc>
        <w:tc>
          <w:tcPr>
            <w:tcW w:w="2338" w:type="dxa"/>
          </w:tcPr>
          <w:p w:rsidR="00A77E17" w:rsidRPr="00A77E17" w:rsidRDefault="00A77E17" w:rsidP="00A77E17">
            <w:pPr>
              <w:keepNext/>
              <w:widowControl/>
              <w:tabs>
                <w:tab w:val="clear" w:pos="788"/>
              </w:tabs>
              <w:suppressAutoHyphens w:val="0"/>
              <w:spacing w:line="240" w:lineRule="auto"/>
              <w:ind w:left="0" w:firstLine="0"/>
              <w:jc w:val="center"/>
              <w:outlineLvl w:val="3"/>
              <w:rPr>
                <w:bCs/>
                <w:kern w:val="0"/>
                <w:sz w:val="24"/>
                <w:szCs w:val="24"/>
                <w:lang w:eastAsia="ru-RU"/>
              </w:rPr>
            </w:pPr>
            <w:r w:rsidRPr="00A77E17">
              <w:rPr>
                <w:bCs/>
                <w:kern w:val="0"/>
                <w:sz w:val="24"/>
                <w:szCs w:val="24"/>
                <w:lang w:eastAsia="ru-RU"/>
              </w:rPr>
              <w:t>Экономика</w:t>
            </w:r>
          </w:p>
        </w:tc>
        <w:tc>
          <w:tcPr>
            <w:tcW w:w="1842" w:type="dxa"/>
          </w:tcPr>
          <w:p w:rsidR="00A77E17" w:rsidRPr="00A77E17" w:rsidRDefault="00A77E17" w:rsidP="00A77E17">
            <w:pPr>
              <w:widowControl/>
              <w:tabs>
                <w:tab w:val="clear" w:pos="788"/>
              </w:tabs>
              <w:suppressAutoHyphens w:val="0"/>
              <w:spacing w:line="240" w:lineRule="auto"/>
              <w:ind w:left="0" w:firstLine="0"/>
              <w:contextualSpacing/>
              <w:jc w:val="center"/>
              <w:rPr>
                <w:rFonts w:eastAsia="Calibri"/>
                <w:kern w:val="0"/>
                <w:sz w:val="24"/>
                <w:szCs w:val="24"/>
                <w:lang w:eastAsia="ru-RU"/>
              </w:rPr>
            </w:pPr>
            <w:r w:rsidRPr="00A77E17">
              <w:rPr>
                <w:rFonts w:eastAsia="Calibri"/>
                <w:kern w:val="0"/>
                <w:sz w:val="24"/>
                <w:szCs w:val="24"/>
                <w:lang w:eastAsia="ru-RU"/>
              </w:rPr>
              <w:t>Рыбина З.В.</w:t>
            </w:r>
          </w:p>
        </w:tc>
        <w:tc>
          <w:tcPr>
            <w:tcW w:w="1134" w:type="dxa"/>
          </w:tcPr>
          <w:p w:rsidR="00A77E17" w:rsidRPr="00A77E17" w:rsidRDefault="00A77E17" w:rsidP="00A77E17">
            <w:pPr>
              <w:widowControl/>
              <w:tabs>
                <w:tab w:val="clear" w:pos="788"/>
              </w:tabs>
              <w:suppressAutoHyphens w:val="0"/>
              <w:spacing w:line="240" w:lineRule="auto"/>
              <w:ind w:left="0" w:firstLine="0"/>
              <w:jc w:val="center"/>
              <w:rPr>
                <w:rFonts w:eastAsia="Calibri"/>
                <w:kern w:val="0"/>
                <w:sz w:val="24"/>
                <w:szCs w:val="24"/>
                <w:lang w:eastAsia="ru-RU"/>
              </w:rPr>
            </w:pPr>
            <w:proofErr w:type="spellStart"/>
            <w:r w:rsidRPr="00A77E17">
              <w:rPr>
                <w:rFonts w:eastAsia="Calibri"/>
                <w:kern w:val="0"/>
                <w:sz w:val="24"/>
                <w:szCs w:val="24"/>
                <w:lang w:eastAsia="ru-RU"/>
              </w:rPr>
              <w:t>Директ</w:t>
            </w:r>
            <w:proofErr w:type="spellEnd"/>
            <w:r w:rsidRPr="00A77E17">
              <w:rPr>
                <w:rFonts w:eastAsia="Calibri"/>
                <w:kern w:val="0"/>
                <w:sz w:val="24"/>
                <w:szCs w:val="24"/>
                <w:lang w:eastAsia="ru-RU"/>
              </w:rPr>
              <w:t>-Медиа</w:t>
            </w:r>
          </w:p>
        </w:tc>
        <w:tc>
          <w:tcPr>
            <w:tcW w:w="709" w:type="dxa"/>
          </w:tcPr>
          <w:p w:rsidR="00A77E17" w:rsidRPr="00A77E17" w:rsidRDefault="00A77E17" w:rsidP="00A77E17">
            <w:pPr>
              <w:widowControl/>
              <w:tabs>
                <w:tab w:val="clear" w:pos="788"/>
              </w:tabs>
              <w:suppressAutoHyphens w:val="0"/>
              <w:spacing w:line="240" w:lineRule="auto"/>
              <w:ind w:left="0" w:firstLine="0"/>
              <w:contextualSpacing/>
              <w:jc w:val="center"/>
              <w:rPr>
                <w:rFonts w:eastAsia="Calibri"/>
                <w:kern w:val="0"/>
                <w:sz w:val="24"/>
                <w:szCs w:val="24"/>
                <w:lang w:eastAsia="ru-RU"/>
              </w:rPr>
            </w:pPr>
            <w:r w:rsidRPr="00A77E17">
              <w:rPr>
                <w:rFonts w:eastAsia="Calibri"/>
                <w:kern w:val="0"/>
                <w:sz w:val="24"/>
                <w:szCs w:val="24"/>
                <w:lang w:eastAsia="ru-RU"/>
              </w:rPr>
              <w:t>2017</w:t>
            </w:r>
          </w:p>
        </w:tc>
        <w:tc>
          <w:tcPr>
            <w:tcW w:w="1417" w:type="dxa"/>
          </w:tcPr>
          <w:p w:rsidR="00A77E17" w:rsidRPr="00A77E17" w:rsidRDefault="00A77E17" w:rsidP="00A77E17">
            <w:pPr>
              <w:widowControl/>
              <w:tabs>
                <w:tab w:val="clear" w:pos="788"/>
              </w:tabs>
              <w:suppressAutoHyphens w:val="0"/>
              <w:spacing w:line="240" w:lineRule="auto"/>
              <w:ind w:left="0" w:firstLine="0"/>
              <w:contextualSpacing/>
              <w:jc w:val="center"/>
              <w:rPr>
                <w:rFonts w:eastAsia="Calibri"/>
                <w:kern w:val="0"/>
                <w:sz w:val="24"/>
                <w:szCs w:val="24"/>
                <w:lang w:eastAsia="ru-RU"/>
              </w:rPr>
            </w:pPr>
            <w:r w:rsidRPr="00A77E17">
              <w:rPr>
                <w:rFonts w:eastAsia="Calibri"/>
                <w:kern w:val="0"/>
                <w:sz w:val="24"/>
                <w:szCs w:val="24"/>
                <w:lang w:eastAsia="ru-RU"/>
              </w:rPr>
              <w:t>-</w:t>
            </w:r>
          </w:p>
        </w:tc>
        <w:tc>
          <w:tcPr>
            <w:tcW w:w="1807" w:type="dxa"/>
          </w:tcPr>
          <w:p w:rsidR="00A77E17" w:rsidRPr="00A77E17" w:rsidRDefault="00A77E17" w:rsidP="00A77E17">
            <w:pPr>
              <w:widowControl/>
              <w:tabs>
                <w:tab w:val="clear" w:pos="788"/>
              </w:tabs>
              <w:suppressAutoHyphens w:val="0"/>
              <w:spacing w:line="240" w:lineRule="auto"/>
              <w:ind w:left="0" w:firstLine="0"/>
              <w:jc w:val="left"/>
              <w:rPr>
                <w:rFonts w:eastAsia="Calibri"/>
                <w:kern w:val="0"/>
                <w:sz w:val="24"/>
                <w:szCs w:val="24"/>
                <w:lang w:eastAsia="ru-RU"/>
              </w:rPr>
            </w:pPr>
            <w:r w:rsidRPr="00A77E17">
              <w:rPr>
                <w:rFonts w:eastAsia="Calibri"/>
                <w:kern w:val="0"/>
                <w:sz w:val="24"/>
                <w:szCs w:val="24"/>
                <w:lang w:eastAsia="ru-RU"/>
              </w:rPr>
              <w:t>http://biblioclub.ru</w:t>
            </w:r>
          </w:p>
        </w:tc>
      </w:tr>
      <w:tr w:rsidR="00A77E17" w:rsidRPr="00A77E17" w:rsidTr="00B23BE7">
        <w:trPr>
          <w:cantSplit/>
          <w:jc w:val="center"/>
        </w:trPr>
        <w:tc>
          <w:tcPr>
            <w:tcW w:w="606" w:type="dxa"/>
            <w:vAlign w:val="center"/>
          </w:tcPr>
          <w:p w:rsidR="00A77E17" w:rsidRPr="00A77E17" w:rsidRDefault="00A77E17" w:rsidP="00A77E17">
            <w:pPr>
              <w:widowControl/>
              <w:numPr>
                <w:ilvl w:val="0"/>
                <w:numId w:val="10"/>
              </w:numPr>
              <w:tabs>
                <w:tab w:val="clear" w:pos="788"/>
              </w:tabs>
              <w:suppressAutoHyphens w:val="0"/>
              <w:spacing w:line="240" w:lineRule="auto"/>
              <w:ind w:left="357" w:hanging="357"/>
              <w:contextualSpacing/>
              <w:jc w:val="center"/>
              <w:rPr>
                <w:rFonts w:eastAsia="Calibri"/>
                <w:kern w:val="0"/>
                <w:sz w:val="24"/>
                <w:szCs w:val="24"/>
                <w:lang w:eastAsia="ru-RU"/>
              </w:rPr>
            </w:pPr>
          </w:p>
        </w:tc>
        <w:tc>
          <w:tcPr>
            <w:tcW w:w="2338" w:type="dxa"/>
          </w:tcPr>
          <w:p w:rsidR="00A77E17" w:rsidRPr="00A77E17" w:rsidRDefault="00A77E17" w:rsidP="00A77E17">
            <w:pPr>
              <w:keepNext/>
              <w:widowControl/>
              <w:tabs>
                <w:tab w:val="clear" w:pos="788"/>
              </w:tabs>
              <w:suppressAutoHyphens w:val="0"/>
              <w:spacing w:line="240" w:lineRule="auto"/>
              <w:ind w:left="0" w:firstLine="0"/>
              <w:jc w:val="center"/>
              <w:outlineLvl w:val="3"/>
              <w:rPr>
                <w:bCs/>
                <w:kern w:val="0"/>
                <w:sz w:val="24"/>
                <w:szCs w:val="24"/>
                <w:lang w:eastAsia="ru-RU"/>
              </w:rPr>
            </w:pPr>
            <w:r w:rsidRPr="00A77E17">
              <w:rPr>
                <w:bCs/>
                <w:kern w:val="0"/>
                <w:sz w:val="24"/>
                <w:szCs w:val="24"/>
                <w:lang w:eastAsia="ru-RU"/>
              </w:rPr>
              <w:t>Основы экономики</w:t>
            </w:r>
          </w:p>
        </w:tc>
        <w:tc>
          <w:tcPr>
            <w:tcW w:w="1842" w:type="dxa"/>
          </w:tcPr>
          <w:p w:rsidR="00A77E17" w:rsidRPr="00A77E17" w:rsidRDefault="00A77E17" w:rsidP="00A77E17">
            <w:pPr>
              <w:widowControl/>
              <w:tabs>
                <w:tab w:val="clear" w:pos="788"/>
              </w:tabs>
              <w:suppressAutoHyphens w:val="0"/>
              <w:spacing w:line="240" w:lineRule="auto"/>
              <w:ind w:left="0" w:firstLine="0"/>
              <w:contextualSpacing/>
              <w:jc w:val="center"/>
              <w:rPr>
                <w:rFonts w:eastAsia="Calibri"/>
                <w:kern w:val="0"/>
                <w:sz w:val="24"/>
                <w:szCs w:val="24"/>
                <w:lang w:eastAsia="ru-RU"/>
              </w:rPr>
            </w:pPr>
            <w:r w:rsidRPr="00A77E17">
              <w:rPr>
                <w:rFonts w:eastAsia="Calibri"/>
                <w:kern w:val="0"/>
                <w:sz w:val="24"/>
                <w:szCs w:val="24"/>
                <w:lang w:eastAsia="ru-RU"/>
              </w:rPr>
              <w:t>Якушкин Е.А., Якушкина Т.В.</w:t>
            </w:r>
          </w:p>
        </w:tc>
        <w:tc>
          <w:tcPr>
            <w:tcW w:w="1134" w:type="dxa"/>
          </w:tcPr>
          <w:p w:rsidR="00A77E17" w:rsidRPr="00A77E17" w:rsidRDefault="00A77E17" w:rsidP="00A77E17">
            <w:pPr>
              <w:widowControl/>
              <w:tabs>
                <w:tab w:val="clear" w:pos="788"/>
              </w:tabs>
              <w:suppressAutoHyphens w:val="0"/>
              <w:spacing w:line="240" w:lineRule="auto"/>
              <w:ind w:left="0" w:firstLine="0"/>
              <w:jc w:val="center"/>
              <w:rPr>
                <w:rFonts w:eastAsia="Calibri"/>
                <w:kern w:val="0"/>
                <w:sz w:val="24"/>
                <w:szCs w:val="24"/>
                <w:lang w:eastAsia="ru-RU"/>
              </w:rPr>
            </w:pPr>
            <w:r w:rsidRPr="00A77E17">
              <w:rPr>
                <w:rFonts w:eastAsia="Calibri"/>
                <w:kern w:val="0"/>
                <w:sz w:val="24"/>
                <w:szCs w:val="24"/>
                <w:lang w:eastAsia="ru-RU"/>
              </w:rPr>
              <w:t>РИПО</w:t>
            </w:r>
          </w:p>
        </w:tc>
        <w:tc>
          <w:tcPr>
            <w:tcW w:w="709" w:type="dxa"/>
          </w:tcPr>
          <w:p w:rsidR="00A77E17" w:rsidRPr="00A77E17" w:rsidRDefault="00A77E17" w:rsidP="00A77E17">
            <w:pPr>
              <w:widowControl/>
              <w:tabs>
                <w:tab w:val="clear" w:pos="788"/>
              </w:tabs>
              <w:suppressAutoHyphens w:val="0"/>
              <w:spacing w:line="240" w:lineRule="auto"/>
              <w:ind w:left="0" w:firstLine="0"/>
              <w:contextualSpacing/>
              <w:jc w:val="center"/>
              <w:rPr>
                <w:rFonts w:eastAsia="Calibri"/>
                <w:kern w:val="0"/>
                <w:sz w:val="24"/>
                <w:szCs w:val="24"/>
                <w:lang w:eastAsia="ru-RU"/>
              </w:rPr>
            </w:pPr>
            <w:r w:rsidRPr="00A77E17">
              <w:rPr>
                <w:rFonts w:eastAsia="Calibri"/>
                <w:kern w:val="0"/>
                <w:sz w:val="24"/>
                <w:szCs w:val="24"/>
                <w:lang w:eastAsia="ru-RU"/>
              </w:rPr>
              <w:t>2016</w:t>
            </w:r>
          </w:p>
        </w:tc>
        <w:tc>
          <w:tcPr>
            <w:tcW w:w="1417" w:type="dxa"/>
          </w:tcPr>
          <w:p w:rsidR="00A77E17" w:rsidRPr="00A77E17" w:rsidRDefault="00A77E17" w:rsidP="00A77E17">
            <w:pPr>
              <w:widowControl/>
              <w:tabs>
                <w:tab w:val="clear" w:pos="788"/>
              </w:tabs>
              <w:suppressAutoHyphens w:val="0"/>
              <w:spacing w:line="240" w:lineRule="auto"/>
              <w:ind w:left="0" w:firstLine="0"/>
              <w:contextualSpacing/>
              <w:jc w:val="center"/>
              <w:rPr>
                <w:rFonts w:eastAsia="Calibri"/>
                <w:kern w:val="0"/>
                <w:sz w:val="24"/>
                <w:szCs w:val="24"/>
                <w:lang w:eastAsia="ru-RU"/>
              </w:rPr>
            </w:pPr>
            <w:r w:rsidRPr="00A77E17">
              <w:rPr>
                <w:rFonts w:eastAsia="Calibri"/>
                <w:kern w:val="0"/>
                <w:sz w:val="24"/>
                <w:szCs w:val="24"/>
                <w:lang w:eastAsia="ru-RU"/>
              </w:rPr>
              <w:t>-</w:t>
            </w:r>
          </w:p>
        </w:tc>
        <w:tc>
          <w:tcPr>
            <w:tcW w:w="1807" w:type="dxa"/>
          </w:tcPr>
          <w:p w:rsidR="00A77E17" w:rsidRPr="00A77E17" w:rsidRDefault="00A77E17" w:rsidP="00A77E17">
            <w:pPr>
              <w:widowControl/>
              <w:tabs>
                <w:tab w:val="clear" w:pos="788"/>
              </w:tabs>
              <w:suppressAutoHyphens w:val="0"/>
              <w:spacing w:line="240" w:lineRule="auto"/>
              <w:ind w:left="0" w:firstLine="0"/>
              <w:jc w:val="left"/>
              <w:rPr>
                <w:rFonts w:eastAsia="Calibri"/>
                <w:kern w:val="0"/>
                <w:sz w:val="24"/>
                <w:szCs w:val="24"/>
                <w:lang w:eastAsia="ru-RU"/>
              </w:rPr>
            </w:pPr>
            <w:r w:rsidRPr="00A77E17">
              <w:rPr>
                <w:rFonts w:eastAsia="Calibri"/>
                <w:kern w:val="0"/>
                <w:sz w:val="24"/>
                <w:szCs w:val="24"/>
                <w:lang w:eastAsia="ru-RU"/>
              </w:rPr>
              <w:t>http://biblioclub.ru</w:t>
            </w:r>
          </w:p>
        </w:tc>
      </w:tr>
    </w:tbl>
    <w:p w:rsidR="00AF286E" w:rsidRDefault="00AF286E" w:rsidP="00920D08">
      <w:pPr>
        <w:spacing w:line="240" w:lineRule="auto"/>
        <w:rPr>
          <w:b/>
          <w:bCs/>
          <w:color w:val="000000"/>
          <w:sz w:val="24"/>
          <w:szCs w:val="24"/>
        </w:rPr>
      </w:pPr>
    </w:p>
    <w:p w:rsidR="00920D08" w:rsidRPr="00C43718" w:rsidRDefault="005B5E17" w:rsidP="005B5E17">
      <w:pPr>
        <w:pStyle w:val="1"/>
        <w:spacing w:line="240" w:lineRule="auto"/>
        <w:ind w:left="0"/>
        <w:jc w:val="left"/>
        <w:rPr>
          <w:rFonts w:cs="Times New Roman"/>
          <w:sz w:val="24"/>
          <w:szCs w:val="24"/>
        </w:rPr>
      </w:pPr>
      <w:r>
        <w:rPr>
          <w:rFonts w:cs="Times New Roman"/>
          <w:b/>
          <w:bCs/>
          <w:color w:val="000000"/>
          <w:sz w:val="24"/>
          <w:szCs w:val="24"/>
        </w:rPr>
        <w:t xml:space="preserve">8. </w:t>
      </w:r>
      <w:r w:rsidR="00920D08" w:rsidRPr="003C0E55">
        <w:rPr>
          <w:rFonts w:cs="Times New Roman"/>
          <w:b/>
          <w:bCs/>
          <w:caps/>
          <w:color w:val="000000"/>
          <w:sz w:val="24"/>
          <w:szCs w:val="24"/>
        </w:rPr>
        <w:t>Ресурсы информационно-телекоммуникационной сети «Интернет»</w:t>
      </w:r>
      <w:r w:rsidR="00920D08">
        <w:rPr>
          <w:rFonts w:cs="Times New Roman"/>
          <w:b/>
          <w:bCs/>
          <w:caps/>
          <w:color w:val="000000"/>
          <w:sz w:val="24"/>
          <w:szCs w:val="24"/>
        </w:rPr>
        <w:t>:</w:t>
      </w:r>
    </w:p>
    <w:p w:rsidR="00920D08" w:rsidRPr="003C0E55" w:rsidRDefault="00920D08" w:rsidP="00920D08">
      <w:pPr>
        <w:pStyle w:val="1"/>
        <w:spacing w:line="240" w:lineRule="auto"/>
        <w:ind w:left="0"/>
        <w:jc w:val="left"/>
        <w:rPr>
          <w:rFonts w:cs="Times New Roman"/>
          <w:sz w:val="24"/>
          <w:szCs w:val="24"/>
        </w:rPr>
      </w:pPr>
    </w:p>
    <w:p w:rsidR="00A77E17" w:rsidRPr="00A77E17" w:rsidRDefault="00A77E17" w:rsidP="00A77E17">
      <w:pPr>
        <w:widowControl/>
        <w:tabs>
          <w:tab w:val="clear" w:pos="788"/>
        </w:tabs>
        <w:suppressAutoHyphens w:val="0"/>
        <w:spacing w:line="240" w:lineRule="auto"/>
        <w:ind w:left="0" w:firstLine="0"/>
        <w:rPr>
          <w:rFonts w:eastAsia="Calibri"/>
          <w:kern w:val="0"/>
          <w:sz w:val="24"/>
          <w:szCs w:val="24"/>
          <w:lang w:val="x-none" w:eastAsia="en-US"/>
        </w:rPr>
      </w:pPr>
      <w:r w:rsidRPr="00A77E17">
        <w:rPr>
          <w:rFonts w:eastAsia="Calibri"/>
          <w:kern w:val="0"/>
          <w:sz w:val="24"/>
          <w:szCs w:val="24"/>
          <w:lang w:val="x-none" w:eastAsia="en-US"/>
        </w:rPr>
        <w:t xml:space="preserve">Официальный сайт Министерства экономического развития. Электронный ресурс. – Режим доступа: </w:t>
      </w:r>
      <w:hyperlink r:id="rId5" w:history="1">
        <w:r w:rsidRPr="00A77E17">
          <w:rPr>
            <w:rFonts w:eastAsia="Calibri"/>
            <w:color w:val="0000FF"/>
            <w:kern w:val="0"/>
            <w:sz w:val="24"/>
            <w:szCs w:val="24"/>
            <w:u w:val="single"/>
            <w:lang w:val="x-none" w:eastAsia="en-US"/>
          </w:rPr>
          <w:t>http</w:t>
        </w:r>
        <w:r w:rsidRPr="00A77E17">
          <w:rPr>
            <w:rFonts w:eastAsia="Calibri"/>
            <w:color w:val="0000FF"/>
            <w:kern w:val="0"/>
            <w:sz w:val="24"/>
            <w:szCs w:val="24"/>
            <w:u w:val="single"/>
            <w:lang w:val="en-US" w:eastAsia="en-US"/>
          </w:rPr>
          <w:t>s</w:t>
        </w:r>
        <w:r w:rsidRPr="00A77E17">
          <w:rPr>
            <w:rFonts w:eastAsia="Calibri"/>
            <w:color w:val="0000FF"/>
            <w:kern w:val="0"/>
            <w:sz w:val="24"/>
            <w:szCs w:val="24"/>
            <w:u w:val="single"/>
            <w:lang w:val="x-none" w:eastAsia="en-US"/>
          </w:rPr>
          <w:t>://economy.gov.ru/</w:t>
        </w:r>
      </w:hyperlink>
      <w:r w:rsidRPr="00A77E17">
        <w:rPr>
          <w:rFonts w:eastAsia="Calibri"/>
          <w:kern w:val="0"/>
          <w:sz w:val="24"/>
          <w:szCs w:val="24"/>
          <w:lang w:eastAsia="en-US"/>
        </w:rPr>
        <w:t xml:space="preserve"> </w:t>
      </w:r>
    </w:p>
    <w:p w:rsidR="00A77E17" w:rsidRPr="00A77E17" w:rsidRDefault="00A77E17" w:rsidP="00A77E17">
      <w:pPr>
        <w:widowControl/>
        <w:tabs>
          <w:tab w:val="clear" w:pos="788"/>
        </w:tabs>
        <w:suppressAutoHyphens w:val="0"/>
        <w:spacing w:line="240" w:lineRule="auto"/>
        <w:ind w:left="0" w:firstLine="0"/>
        <w:rPr>
          <w:rFonts w:eastAsia="Calibri"/>
          <w:kern w:val="0"/>
          <w:sz w:val="24"/>
          <w:szCs w:val="24"/>
          <w:lang w:eastAsia="ru-RU"/>
        </w:rPr>
      </w:pPr>
      <w:r w:rsidRPr="00A77E17">
        <w:rPr>
          <w:rFonts w:eastAsia="Calibri"/>
          <w:kern w:val="0"/>
          <w:sz w:val="24"/>
          <w:szCs w:val="24"/>
          <w:lang w:eastAsia="ru-RU"/>
        </w:rPr>
        <w:t xml:space="preserve">Официальный сайт Правительства РФ. Электронный ресурс. – Режим доступа: </w:t>
      </w:r>
      <w:hyperlink r:id="rId6" w:history="1">
        <w:r w:rsidRPr="00A77E17">
          <w:rPr>
            <w:rFonts w:eastAsia="Calibri"/>
            <w:color w:val="0000FF"/>
            <w:kern w:val="0"/>
            <w:sz w:val="24"/>
            <w:szCs w:val="24"/>
            <w:u w:val="single"/>
            <w:lang w:eastAsia="ru-RU"/>
          </w:rPr>
          <w:t>http</w:t>
        </w:r>
        <w:r w:rsidRPr="00A77E17">
          <w:rPr>
            <w:rFonts w:eastAsia="Calibri"/>
            <w:color w:val="0000FF"/>
            <w:kern w:val="0"/>
            <w:sz w:val="24"/>
            <w:szCs w:val="24"/>
            <w:u w:val="single"/>
            <w:lang w:val="en-US" w:eastAsia="ru-RU"/>
          </w:rPr>
          <w:t>s</w:t>
        </w:r>
        <w:r w:rsidRPr="00A77E17">
          <w:rPr>
            <w:rFonts w:eastAsia="Calibri"/>
            <w:color w:val="0000FF"/>
            <w:kern w:val="0"/>
            <w:sz w:val="24"/>
            <w:szCs w:val="24"/>
            <w:u w:val="single"/>
            <w:lang w:eastAsia="ru-RU"/>
          </w:rPr>
          <w:t>://</w:t>
        </w:r>
        <w:r w:rsidRPr="00A77E17">
          <w:rPr>
            <w:rFonts w:eastAsia="Calibri"/>
            <w:color w:val="0000FF"/>
            <w:kern w:val="0"/>
            <w:sz w:val="24"/>
            <w:szCs w:val="24"/>
            <w:u w:val="single"/>
            <w:lang w:val="en-US" w:eastAsia="ru-RU"/>
          </w:rPr>
          <w:t>government</w:t>
        </w:r>
        <w:r w:rsidRPr="00A77E17">
          <w:rPr>
            <w:rFonts w:eastAsia="Calibri"/>
            <w:color w:val="0000FF"/>
            <w:kern w:val="0"/>
            <w:sz w:val="24"/>
            <w:szCs w:val="24"/>
            <w:u w:val="single"/>
            <w:lang w:eastAsia="ru-RU"/>
          </w:rPr>
          <w:t>.</w:t>
        </w:r>
        <w:proofErr w:type="spellStart"/>
        <w:r w:rsidRPr="00A77E17">
          <w:rPr>
            <w:rFonts w:eastAsia="Calibri"/>
            <w:color w:val="0000FF"/>
            <w:kern w:val="0"/>
            <w:sz w:val="24"/>
            <w:szCs w:val="24"/>
            <w:u w:val="single"/>
            <w:lang w:eastAsia="ru-RU"/>
          </w:rPr>
          <w:t>ru</w:t>
        </w:r>
        <w:proofErr w:type="spellEnd"/>
      </w:hyperlink>
      <w:r w:rsidRPr="00A77E17">
        <w:rPr>
          <w:rFonts w:eastAsia="Calibri"/>
          <w:kern w:val="0"/>
          <w:sz w:val="24"/>
          <w:szCs w:val="24"/>
          <w:lang w:eastAsia="ru-RU"/>
        </w:rPr>
        <w:t xml:space="preserve"> </w:t>
      </w:r>
    </w:p>
    <w:p w:rsidR="00A77E17" w:rsidRPr="00A77E17" w:rsidRDefault="00A77E17" w:rsidP="00A77E17">
      <w:pPr>
        <w:widowControl/>
        <w:tabs>
          <w:tab w:val="clear" w:pos="788"/>
        </w:tabs>
        <w:suppressAutoHyphens w:val="0"/>
        <w:spacing w:line="240" w:lineRule="auto"/>
        <w:ind w:left="0" w:firstLine="0"/>
        <w:rPr>
          <w:rFonts w:eastAsia="Calibri"/>
          <w:kern w:val="0"/>
          <w:sz w:val="24"/>
          <w:szCs w:val="24"/>
          <w:lang w:val="x-none" w:eastAsia="en-US"/>
        </w:rPr>
      </w:pPr>
      <w:r w:rsidRPr="00A77E17">
        <w:rPr>
          <w:rFonts w:eastAsia="Calibri"/>
          <w:kern w:val="0"/>
          <w:sz w:val="24"/>
          <w:szCs w:val="24"/>
          <w:lang w:val="x-none" w:eastAsia="en-US"/>
        </w:rPr>
        <w:lastRenderedPageBreak/>
        <w:t xml:space="preserve">Официальный сайт Федеральной службы государственной статистики РФ. Электронный ресурс. – Режим доступа: </w:t>
      </w:r>
      <w:hyperlink r:id="rId7" w:history="1">
        <w:r w:rsidRPr="00A77E17">
          <w:rPr>
            <w:rFonts w:eastAsia="Calibri"/>
            <w:color w:val="0000FF"/>
            <w:kern w:val="0"/>
            <w:sz w:val="24"/>
            <w:szCs w:val="24"/>
            <w:u w:val="single"/>
            <w:lang w:val="x-none" w:eastAsia="en-US"/>
          </w:rPr>
          <w:t>http</w:t>
        </w:r>
        <w:r w:rsidRPr="00A77E17">
          <w:rPr>
            <w:rFonts w:eastAsia="Calibri"/>
            <w:color w:val="0000FF"/>
            <w:kern w:val="0"/>
            <w:sz w:val="24"/>
            <w:szCs w:val="24"/>
            <w:u w:val="single"/>
            <w:lang w:val="en-US" w:eastAsia="en-US"/>
          </w:rPr>
          <w:t>s</w:t>
        </w:r>
        <w:r w:rsidRPr="00A77E17">
          <w:rPr>
            <w:rFonts w:eastAsia="Calibri"/>
            <w:color w:val="0000FF"/>
            <w:kern w:val="0"/>
            <w:sz w:val="24"/>
            <w:szCs w:val="24"/>
            <w:u w:val="single"/>
            <w:lang w:val="x-none" w:eastAsia="en-US"/>
          </w:rPr>
          <w:t>://www.gks.ru</w:t>
        </w:r>
      </w:hyperlink>
      <w:r w:rsidRPr="00A77E17">
        <w:rPr>
          <w:rFonts w:eastAsia="Calibri"/>
          <w:kern w:val="0"/>
          <w:sz w:val="24"/>
          <w:szCs w:val="24"/>
          <w:lang w:val="x-none" w:eastAsia="en-US"/>
        </w:rPr>
        <w:t xml:space="preserve"> </w:t>
      </w:r>
    </w:p>
    <w:p w:rsidR="00A77E17" w:rsidRPr="00A77E17" w:rsidRDefault="00A77E17" w:rsidP="00A77E17">
      <w:pPr>
        <w:widowControl/>
        <w:tabs>
          <w:tab w:val="clear" w:pos="788"/>
        </w:tabs>
        <w:suppressAutoHyphens w:val="0"/>
        <w:spacing w:line="240" w:lineRule="auto"/>
        <w:ind w:left="0" w:firstLine="0"/>
        <w:rPr>
          <w:rFonts w:eastAsia="Calibri"/>
          <w:kern w:val="0"/>
          <w:sz w:val="24"/>
          <w:szCs w:val="24"/>
          <w:lang w:val="x-none" w:eastAsia="en-US"/>
        </w:rPr>
      </w:pPr>
      <w:r w:rsidRPr="00A77E17">
        <w:rPr>
          <w:rFonts w:eastAsia="Calibri"/>
          <w:kern w:val="0"/>
          <w:sz w:val="24"/>
          <w:szCs w:val="24"/>
          <w:lang w:val="x-none" w:eastAsia="en-US"/>
        </w:rPr>
        <w:t xml:space="preserve">Портал государственных программ РФ. Электронный ресурс. – Режим доступа: </w:t>
      </w:r>
      <w:hyperlink r:id="rId8" w:history="1">
        <w:r w:rsidRPr="00A77E17">
          <w:rPr>
            <w:rFonts w:eastAsia="Calibri"/>
            <w:color w:val="0000FF"/>
            <w:kern w:val="0"/>
            <w:sz w:val="24"/>
            <w:szCs w:val="24"/>
            <w:u w:val="single"/>
            <w:lang w:val="x-none" w:eastAsia="en-US"/>
          </w:rPr>
          <w:t>http</w:t>
        </w:r>
        <w:r w:rsidRPr="00A77E17">
          <w:rPr>
            <w:rFonts w:eastAsia="Calibri"/>
            <w:color w:val="0000FF"/>
            <w:kern w:val="0"/>
            <w:sz w:val="24"/>
            <w:szCs w:val="24"/>
            <w:u w:val="single"/>
            <w:lang w:val="en-US" w:eastAsia="en-US"/>
          </w:rPr>
          <w:t>s</w:t>
        </w:r>
        <w:r w:rsidRPr="00A77E17">
          <w:rPr>
            <w:rFonts w:eastAsia="Calibri"/>
            <w:color w:val="0000FF"/>
            <w:kern w:val="0"/>
            <w:sz w:val="24"/>
            <w:szCs w:val="24"/>
            <w:u w:val="single"/>
            <w:lang w:val="x-none" w:eastAsia="en-US"/>
          </w:rPr>
          <w:t>://</w:t>
        </w:r>
        <w:r w:rsidRPr="00A77E17">
          <w:rPr>
            <w:rFonts w:eastAsia="Calibri"/>
            <w:color w:val="0000FF"/>
            <w:kern w:val="0"/>
            <w:sz w:val="24"/>
            <w:szCs w:val="24"/>
            <w:u w:val="single"/>
            <w:lang w:val="en-US" w:eastAsia="en-US"/>
          </w:rPr>
          <w:t>programs</w:t>
        </w:r>
        <w:r w:rsidRPr="00A77E17">
          <w:rPr>
            <w:rFonts w:eastAsia="Calibri"/>
            <w:color w:val="0000FF"/>
            <w:kern w:val="0"/>
            <w:sz w:val="24"/>
            <w:szCs w:val="24"/>
            <w:u w:val="single"/>
            <w:lang w:val="x-none" w:eastAsia="en-US"/>
          </w:rPr>
          <w:t>.</w:t>
        </w:r>
        <w:r w:rsidRPr="00A77E17">
          <w:rPr>
            <w:rFonts w:eastAsia="Calibri"/>
            <w:color w:val="0000FF"/>
            <w:kern w:val="0"/>
            <w:sz w:val="24"/>
            <w:szCs w:val="24"/>
            <w:u w:val="single"/>
            <w:lang w:val="en-US" w:eastAsia="en-US"/>
          </w:rPr>
          <w:t>gov</w:t>
        </w:r>
        <w:r w:rsidRPr="00A77E17">
          <w:rPr>
            <w:rFonts w:eastAsia="Calibri"/>
            <w:color w:val="0000FF"/>
            <w:kern w:val="0"/>
            <w:sz w:val="24"/>
            <w:szCs w:val="24"/>
            <w:u w:val="single"/>
            <w:lang w:val="x-none" w:eastAsia="en-US"/>
          </w:rPr>
          <w:t>.</w:t>
        </w:r>
        <w:proofErr w:type="spellStart"/>
        <w:r w:rsidRPr="00A77E17">
          <w:rPr>
            <w:rFonts w:eastAsia="Calibri"/>
            <w:color w:val="0000FF"/>
            <w:kern w:val="0"/>
            <w:sz w:val="24"/>
            <w:szCs w:val="24"/>
            <w:u w:val="single"/>
            <w:lang w:val="en-US" w:eastAsia="en-US"/>
          </w:rPr>
          <w:t>ru</w:t>
        </w:r>
        <w:proofErr w:type="spellEnd"/>
      </w:hyperlink>
      <w:r w:rsidRPr="00A77E17">
        <w:rPr>
          <w:rFonts w:eastAsia="Calibri"/>
          <w:kern w:val="0"/>
          <w:sz w:val="24"/>
          <w:szCs w:val="24"/>
          <w:lang w:val="x-none" w:eastAsia="en-US"/>
        </w:rPr>
        <w:t xml:space="preserve"> </w:t>
      </w:r>
    </w:p>
    <w:p w:rsidR="00A77E17" w:rsidRPr="00A77E17" w:rsidRDefault="00A77E17" w:rsidP="00A77E17">
      <w:pPr>
        <w:widowControl/>
        <w:tabs>
          <w:tab w:val="clear" w:pos="788"/>
        </w:tabs>
        <w:suppressAutoHyphens w:val="0"/>
        <w:spacing w:line="240" w:lineRule="auto"/>
        <w:ind w:left="0" w:firstLine="0"/>
        <w:rPr>
          <w:rFonts w:eastAsia="Calibri"/>
          <w:kern w:val="0"/>
          <w:sz w:val="24"/>
          <w:szCs w:val="24"/>
          <w:lang w:eastAsia="ru-RU"/>
        </w:rPr>
      </w:pPr>
      <w:r w:rsidRPr="00A77E17">
        <w:rPr>
          <w:rFonts w:eastAsia="Calibri"/>
          <w:kern w:val="0"/>
          <w:sz w:val="24"/>
          <w:szCs w:val="24"/>
          <w:lang w:eastAsia="ru-RU"/>
        </w:rPr>
        <w:t xml:space="preserve">Статистика Центрального банка РФ. Электронный ресурс. – Режим доступа: </w:t>
      </w:r>
      <w:hyperlink r:id="rId9" w:history="1">
        <w:r w:rsidRPr="00A77E17">
          <w:rPr>
            <w:rFonts w:eastAsia="Calibri"/>
            <w:color w:val="0000FF"/>
            <w:kern w:val="0"/>
            <w:sz w:val="24"/>
            <w:szCs w:val="24"/>
            <w:u w:val="single"/>
            <w:lang w:eastAsia="ru-RU"/>
          </w:rPr>
          <w:t>http</w:t>
        </w:r>
        <w:r w:rsidRPr="00A77E17">
          <w:rPr>
            <w:rFonts w:eastAsia="Calibri"/>
            <w:color w:val="0000FF"/>
            <w:kern w:val="0"/>
            <w:sz w:val="24"/>
            <w:szCs w:val="24"/>
            <w:u w:val="single"/>
            <w:lang w:val="en-US" w:eastAsia="ru-RU"/>
          </w:rPr>
          <w:t>s</w:t>
        </w:r>
        <w:r w:rsidRPr="00A77E17">
          <w:rPr>
            <w:rFonts w:eastAsia="Calibri"/>
            <w:color w:val="0000FF"/>
            <w:kern w:val="0"/>
            <w:sz w:val="24"/>
            <w:szCs w:val="24"/>
            <w:u w:val="single"/>
            <w:lang w:eastAsia="ru-RU"/>
          </w:rPr>
          <w:t>://cbr.ru</w:t>
        </w:r>
      </w:hyperlink>
      <w:r w:rsidRPr="00A77E17">
        <w:rPr>
          <w:rFonts w:eastAsia="Calibri"/>
          <w:kern w:val="0"/>
          <w:sz w:val="24"/>
          <w:szCs w:val="24"/>
          <w:lang w:eastAsia="ru-RU"/>
        </w:rPr>
        <w:t xml:space="preserve"> </w:t>
      </w:r>
    </w:p>
    <w:p w:rsidR="00A77E17" w:rsidRPr="00A77E17" w:rsidRDefault="00A77E17" w:rsidP="00A77E17">
      <w:pPr>
        <w:widowControl/>
        <w:tabs>
          <w:tab w:val="clear" w:pos="788"/>
        </w:tabs>
        <w:suppressAutoHyphens w:val="0"/>
        <w:spacing w:line="240" w:lineRule="auto"/>
        <w:ind w:left="0" w:firstLine="0"/>
        <w:contextualSpacing/>
        <w:rPr>
          <w:rFonts w:eastAsia="Calibri"/>
          <w:kern w:val="0"/>
          <w:sz w:val="24"/>
          <w:szCs w:val="24"/>
          <w:lang w:eastAsia="ru-RU"/>
        </w:rPr>
      </w:pPr>
      <w:r w:rsidRPr="00A77E17">
        <w:rPr>
          <w:rFonts w:eastAsia="Calibri"/>
          <w:kern w:val="0"/>
          <w:sz w:val="24"/>
          <w:szCs w:val="24"/>
          <w:lang w:eastAsia="ru-RU"/>
        </w:rPr>
        <w:t>Электронно-библиотечная система (ЭБС) «</w:t>
      </w:r>
      <w:proofErr w:type="spellStart"/>
      <w:r w:rsidRPr="00A77E17">
        <w:rPr>
          <w:rFonts w:eastAsia="Calibri"/>
          <w:kern w:val="0"/>
          <w:sz w:val="24"/>
          <w:szCs w:val="24"/>
          <w:lang w:eastAsia="ru-RU"/>
        </w:rPr>
        <w:t>Библиоклуб</w:t>
      </w:r>
      <w:proofErr w:type="spellEnd"/>
      <w:r w:rsidRPr="00A77E17">
        <w:rPr>
          <w:rFonts w:eastAsia="Calibri"/>
          <w:kern w:val="0"/>
          <w:sz w:val="24"/>
          <w:szCs w:val="24"/>
          <w:lang w:eastAsia="ru-RU"/>
        </w:rPr>
        <w:t xml:space="preserve">». – Режим доступа: </w:t>
      </w:r>
      <w:hyperlink r:id="rId10" w:history="1">
        <w:r w:rsidRPr="00A77E17">
          <w:rPr>
            <w:rFonts w:eastAsia="Calibri"/>
            <w:color w:val="0000FF"/>
            <w:kern w:val="0"/>
            <w:sz w:val="24"/>
            <w:szCs w:val="24"/>
            <w:u w:val="single"/>
            <w:lang w:eastAsia="ru-RU"/>
          </w:rPr>
          <w:t>http</w:t>
        </w:r>
        <w:r w:rsidRPr="00A77E17">
          <w:rPr>
            <w:rFonts w:eastAsia="Calibri"/>
            <w:color w:val="0000FF"/>
            <w:kern w:val="0"/>
            <w:sz w:val="24"/>
            <w:szCs w:val="24"/>
            <w:u w:val="single"/>
            <w:lang w:val="en-US" w:eastAsia="ru-RU"/>
          </w:rPr>
          <w:t>s</w:t>
        </w:r>
        <w:r w:rsidRPr="00A77E17">
          <w:rPr>
            <w:rFonts w:eastAsia="Calibri"/>
            <w:color w:val="0000FF"/>
            <w:kern w:val="0"/>
            <w:sz w:val="24"/>
            <w:szCs w:val="24"/>
            <w:u w:val="single"/>
            <w:lang w:eastAsia="ru-RU"/>
          </w:rPr>
          <w:t>://</w:t>
        </w:r>
        <w:r w:rsidRPr="00A77E17">
          <w:rPr>
            <w:rFonts w:eastAsia="Calibri"/>
            <w:color w:val="0000FF"/>
            <w:kern w:val="0"/>
            <w:sz w:val="24"/>
            <w:szCs w:val="24"/>
            <w:u w:val="single"/>
            <w:lang w:val="en-US" w:eastAsia="ru-RU"/>
          </w:rPr>
          <w:t>biblioklub</w:t>
        </w:r>
        <w:r w:rsidRPr="00A77E17">
          <w:rPr>
            <w:rFonts w:eastAsia="Calibri"/>
            <w:color w:val="0000FF"/>
            <w:kern w:val="0"/>
            <w:sz w:val="24"/>
            <w:szCs w:val="24"/>
            <w:u w:val="single"/>
            <w:lang w:eastAsia="ru-RU"/>
          </w:rPr>
          <w:t>.</w:t>
        </w:r>
        <w:proofErr w:type="spellStart"/>
        <w:r w:rsidRPr="00A77E17">
          <w:rPr>
            <w:rFonts w:eastAsia="Calibri"/>
            <w:color w:val="0000FF"/>
            <w:kern w:val="0"/>
            <w:sz w:val="24"/>
            <w:szCs w:val="24"/>
            <w:u w:val="single"/>
            <w:lang w:eastAsia="ru-RU"/>
          </w:rPr>
          <w:t>ru</w:t>
        </w:r>
        <w:proofErr w:type="spellEnd"/>
        <w:r w:rsidRPr="00A77E17">
          <w:rPr>
            <w:rFonts w:eastAsia="Calibri"/>
            <w:color w:val="0000FF"/>
            <w:kern w:val="0"/>
            <w:sz w:val="24"/>
            <w:szCs w:val="24"/>
            <w:u w:val="single"/>
            <w:lang w:eastAsia="ru-RU"/>
          </w:rPr>
          <w:t>/</w:t>
        </w:r>
      </w:hyperlink>
      <w:r w:rsidRPr="00A77E17">
        <w:rPr>
          <w:rFonts w:eastAsia="Calibri"/>
          <w:kern w:val="0"/>
          <w:sz w:val="24"/>
          <w:szCs w:val="24"/>
          <w:lang w:eastAsia="ru-RU"/>
        </w:rPr>
        <w:t xml:space="preserve"> </w:t>
      </w:r>
    </w:p>
    <w:p w:rsidR="00A77E17" w:rsidRPr="00A77E17" w:rsidRDefault="00A77E17" w:rsidP="00A77E17">
      <w:pPr>
        <w:widowControl/>
        <w:tabs>
          <w:tab w:val="clear" w:pos="788"/>
        </w:tabs>
        <w:suppressAutoHyphens w:val="0"/>
        <w:spacing w:line="240" w:lineRule="auto"/>
        <w:ind w:left="0" w:firstLine="0"/>
        <w:contextualSpacing/>
        <w:rPr>
          <w:rFonts w:eastAsia="Calibri"/>
          <w:kern w:val="0"/>
          <w:sz w:val="24"/>
          <w:szCs w:val="24"/>
          <w:lang w:eastAsia="ru-RU"/>
        </w:rPr>
      </w:pPr>
      <w:r w:rsidRPr="00A77E17">
        <w:rPr>
          <w:rFonts w:eastAsia="Calibri"/>
          <w:kern w:val="0"/>
          <w:sz w:val="24"/>
          <w:szCs w:val="24"/>
          <w:lang w:eastAsia="ru-RU"/>
        </w:rPr>
        <w:t>Научная электронная библиотека «</w:t>
      </w:r>
      <w:proofErr w:type="spellStart"/>
      <w:r w:rsidRPr="00A77E17">
        <w:rPr>
          <w:rFonts w:eastAsia="Calibri"/>
          <w:kern w:val="0"/>
          <w:sz w:val="24"/>
          <w:szCs w:val="24"/>
          <w:lang w:eastAsia="ru-RU"/>
        </w:rPr>
        <w:t>Киберленинка</w:t>
      </w:r>
      <w:proofErr w:type="spellEnd"/>
      <w:r w:rsidRPr="00A77E17">
        <w:rPr>
          <w:rFonts w:eastAsia="Calibri"/>
          <w:kern w:val="0"/>
          <w:sz w:val="24"/>
          <w:szCs w:val="24"/>
          <w:lang w:eastAsia="ru-RU"/>
        </w:rPr>
        <w:t xml:space="preserve">». – Режим доступа: </w:t>
      </w:r>
      <w:hyperlink r:id="rId11" w:history="1">
        <w:r w:rsidRPr="00A77E17">
          <w:rPr>
            <w:rFonts w:eastAsia="Calibri"/>
            <w:color w:val="0000FF"/>
            <w:kern w:val="0"/>
            <w:sz w:val="24"/>
            <w:szCs w:val="24"/>
            <w:u w:val="single"/>
            <w:lang w:eastAsia="ru-RU"/>
          </w:rPr>
          <w:t>http</w:t>
        </w:r>
        <w:r w:rsidRPr="00A77E17">
          <w:rPr>
            <w:rFonts w:eastAsia="Calibri"/>
            <w:color w:val="0000FF"/>
            <w:kern w:val="0"/>
            <w:sz w:val="24"/>
            <w:szCs w:val="24"/>
            <w:u w:val="single"/>
            <w:lang w:val="en-US" w:eastAsia="ru-RU"/>
          </w:rPr>
          <w:t>s</w:t>
        </w:r>
        <w:r w:rsidRPr="00A77E17">
          <w:rPr>
            <w:rFonts w:eastAsia="Calibri"/>
            <w:color w:val="0000FF"/>
            <w:kern w:val="0"/>
            <w:sz w:val="24"/>
            <w:szCs w:val="24"/>
            <w:u w:val="single"/>
            <w:lang w:eastAsia="ru-RU"/>
          </w:rPr>
          <w:t>://cyberleninka.ru/</w:t>
        </w:r>
      </w:hyperlink>
      <w:r w:rsidRPr="00A77E17">
        <w:rPr>
          <w:rFonts w:eastAsia="Calibri"/>
          <w:kern w:val="0"/>
          <w:sz w:val="24"/>
          <w:szCs w:val="24"/>
          <w:lang w:eastAsia="ru-RU"/>
        </w:rPr>
        <w:t xml:space="preserve"> </w:t>
      </w:r>
    </w:p>
    <w:p w:rsidR="00920D08" w:rsidRPr="003C0E55" w:rsidRDefault="00920D08" w:rsidP="00920D08">
      <w:pPr>
        <w:widowControl/>
        <w:spacing w:line="240" w:lineRule="auto"/>
        <w:rPr>
          <w:sz w:val="24"/>
          <w:szCs w:val="24"/>
        </w:rPr>
      </w:pPr>
    </w:p>
    <w:p w:rsidR="00920D08" w:rsidRPr="003C0E55" w:rsidRDefault="00920D08" w:rsidP="00920D08">
      <w:pPr>
        <w:pStyle w:val="1"/>
        <w:spacing w:line="240" w:lineRule="auto"/>
        <w:ind w:left="0"/>
        <w:rPr>
          <w:rFonts w:cs="Times New Roman"/>
          <w:sz w:val="24"/>
          <w:szCs w:val="24"/>
        </w:rPr>
      </w:pPr>
      <w:r>
        <w:rPr>
          <w:rFonts w:cs="Times New Roman"/>
          <w:b/>
          <w:bCs/>
          <w:sz w:val="24"/>
          <w:szCs w:val="24"/>
        </w:rPr>
        <w:t>9</w:t>
      </w:r>
      <w:r w:rsidRPr="003C0E55">
        <w:rPr>
          <w:rFonts w:cs="Times New Roman"/>
          <w:b/>
          <w:bCs/>
          <w:sz w:val="24"/>
          <w:szCs w:val="24"/>
        </w:rPr>
        <w:t>. ИНФОРМАЦИОННЫЕ ТЕХНОЛОГИИ, ИСПОЛЬЗУЕМЫЕ ПРИ ОСУЩЕСТВЛЕНИИ ОБРАЗОВАТЕЛЬНОГО ПРОЦЕССА ПО ДИСЦИПЛИНЕ</w:t>
      </w:r>
      <w:r>
        <w:rPr>
          <w:rFonts w:cs="Times New Roman"/>
          <w:b/>
          <w:bCs/>
          <w:sz w:val="24"/>
          <w:szCs w:val="24"/>
        </w:rPr>
        <w:t>:</w:t>
      </w:r>
    </w:p>
    <w:p w:rsidR="00920D08" w:rsidRPr="003C0E55" w:rsidRDefault="00920D08" w:rsidP="00920D08">
      <w:pPr>
        <w:widowControl/>
        <w:spacing w:line="240" w:lineRule="auto"/>
        <w:ind w:firstLine="567"/>
        <w:rPr>
          <w:sz w:val="24"/>
          <w:szCs w:val="24"/>
        </w:rPr>
      </w:pPr>
      <w:r w:rsidRPr="003C0E55">
        <w:rPr>
          <w:rFonts w:eastAsia="WenQuanYi Micro Hei"/>
          <w:sz w:val="24"/>
          <w:szCs w:val="24"/>
        </w:rPr>
        <w:t>В ходе осуществления образовательного процесса используются следующие информационные технологии:</w:t>
      </w:r>
    </w:p>
    <w:p w:rsidR="00920D08" w:rsidRPr="003C0E55" w:rsidRDefault="00920D08" w:rsidP="00920D08">
      <w:pPr>
        <w:widowControl/>
        <w:spacing w:line="240" w:lineRule="auto"/>
        <w:ind w:firstLine="567"/>
        <w:rPr>
          <w:sz w:val="24"/>
          <w:szCs w:val="24"/>
        </w:rPr>
      </w:pPr>
      <w:r>
        <w:rPr>
          <w:rFonts w:eastAsia="WenQuanYi Micro Hei"/>
          <w:sz w:val="24"/>
          <w:szCs w:val="24"/>
        </w:rPr>
        <w:t xml:space="preserve">- средства </w:t>
      </w:r>
      <w:r w:rsidRPr="003C0E55">
        <w:rPr>
          <w:rFonts w:eastAsia="WenQuanYi Micro Hei"/>
          <w:sz w:val="24"/>
          <w:szCs w:val="24"/>
        </w:rPr>
        <w:t>визуального отображения и представления информации (</w:t>
      </w:r>
      <w:proofErr w:type="spellStart"/>
      <w:r w:rsidRPr="003C0E55">
        <w:rPr>
          <w:rFonts w:eastAsia="WenQuanYi Micro Hei"/>
          <w:sz w:val="24"/>
          <w:szCs w:val="24"/>
        </w:rPr>
        <w:t>LibreOffice</w:t>
      </w:r>
      <w:proofErr w:type="spellEnd"/>
      <w:r w:rsidRPr="003C0E55">
        <w:rPr>
          <w:rFonts w:eastAsia="WenQuanYi Micro Hei"/>
          <w:sz w:val="24"/>
          <w:szCs w:val="24"/>
        </w:rPr>
        <w:t>) для создания визуальных презентаций как преподавателем (при проведении занятий</w:t>
      </w:r>
      <w:proofErr w:type="gramStart"/>
      <w:r w:rsidRPr="003C0E55">
        <w:rPr>
          <w:rFonts w:eastAsia="WenQuanYi Micro Hei"/>
          <w:sz w:val="24"/>
          <w:szCs w:val="24"/>
        </w:rPr>
        <w:t>)</w:t>
      </w:r>
      <w:proofErr w:type="gramEnd"/>
      <w:r w:rsidRPr="003C0E55">
        <w:rPr>
          <w:rFonts w:eastAsia="WenQuanYi Micro Hei"/>
          <w:sz w:val="24"/>
          <w:szCs w:val="24"/>
        </w:rPr>
        <w:t xml:space="preserve"> так и обучаемым при подготовке докладов для семинарского занятия.</w:t>
      </w:r>
    </w:p>
    <w:p w:rsidR="00920D08" w:rsidRPr="003C0E55" w:rsidRDefault="00920D08" w:rsidP="00920D08">
      <w:pPr>
        <w:widowControl/>
        <w:spacing w:line="240" w:lineRule="auto"/>
        <w:ind w:firstLine="567"/>
        <w:rPr>
          <w:sz w:val="24"/>
          <w:szCs w:val="24"/>
        </w:rPr>
      </w:pPr>
      <w:r w:rsidRPr="003C0E55">
        <w:rPr>
          <w:rFonts w:eastAsia="WenQuanYi Micro Hei"/>
          <w:sz w:val="24"/>
          <w:szCs w:val="24"/>
        </w:rPr>
        <w:t>- средства телекоммуникационного общения (электронная почта и т.п.) преподавателя и обучаемого.</w:t>
      </w:r>
    </w:p>
    <w:p w:rsidR="00920D08" w:rsidRDefault="00920D08" w:rsidP="00920D08">
      <w:pPr>
        <w:widowControl/>
        <w:spacing w:line="240" w:lineRule="auto"/>
        <w:ind w:firstLine="567"/>
        <w:rPr>
          <w:rFonts w:eastAsia="WenQuanYi Micro Hei"/>
          <w:sz w:val="24"/>
          <w:szCs w:val="24"/>
        </w:rPr>
      </w:pPr>
      <w:r w:rsidRPr="003C0E55">
        <w:rPr>
          <w:rFonts w:eastAsia="WenQuanYi Micro Hei"/>
          <w:sz w:val="24"/>
          <w:szCs w:val="24"/>
        </w:rPr>
        <w:t>- использование обучаемым возможностей информационно-телекоммуникационной сети «Интернет» при осуществлении самостоятельной работы.</w:t>
      </w:r>
    </w:p>
    <w:p w:rsidR="00920D08" w:rsidRPr="003C0E55" w:rsidRDefault="00920D08" w:rsidP="00920D08">
      <w:pPr>
        <w:widowControl/>
        <w:spacing w:line="240" w:lineRule="auto"/>
        <w:ind w:firstLine="567"/>
        <w:rPr>
          <w:sz w:val="24"/>
          <w:szCs w:val="24"/>
        </w:rPr>
      </w:pPr>
    </w:p>
    <w:p w:rsidR="00920D08" w:rsidRPr="003C0E55" w:rsidRDefault="00920D08" w:rsidP="00920D08">
      <w:pPr>
        <w:widowControl/>
        <w:spacing w:line="240" w:lineRule="auto"/>
        <w:ind w:left="0" w:firstLine="0"/>
        <w:contextualSpacing/>
        <w:rPr>
          <w:sz w:val="24"/>
          <w:szCs w:val="24"/>
        </w:rPr>
      </w:pPr>
      <w:r>
        <w:rPr>
          <w:rFonts w:eastAsia="WenQuanYi Micro Hei"/>
          <w:b/>
          <w:bCs/>
          <w:sz w:val="24"/>
          <w:szCs w:val="24"/>
        </w:rPr>
        <w:t>9</w:t>
      </w:r>
      <w:r w:rsidRPr="003C0E55">
        <w:rPr>
          <w:rFonts w:eastAsia="WenQuanYi Micro Hei"/>
          <w:b/>
          <w:bCs/>
          <w:sz w:val="24"/>
          <w:szCs w:val="24"/>
        </w:rPr>
        <w:t>.1. Требования к программному обеспечению учебного процесса</w:t>
      </w:r>
    </w:p>
    <w:p w:rsidR="00920D08" w:rsidRPr="003C0E55" w:rsidRDefault="00920D08" w:rsidP="00920D08">
      <w:pPr>
        <w:widowControl/>
        <w:spacing w:line="240" w:lineRule="auto"/>
        <w:rPr>
          <w:sz w:val="24"/>
          <w:szCs w:val="24"/>
        </w:rPr>
      </w:pPr>
      <w:r w:rsidRPr="003C0E55">
        <w:rPr>
          <w:rFonts w:eastAsia="WenQuanYi Micro Hei"/>
          <w:sz w:val="24"/>
          <w:szCs w:val="24"/>
        </w:rPr>
        <w:t xml:space="preserve">Для успешного освоения дисциплины, </w:t>
      </w:r>
      <w:r>
        <w:rPr>
          <w:rFonts w:eastAsia="WenQuanYi Micro Hei"/>
          <w:sz w:val="24"/>
          <w:szCs w:val="24"/>
        </w:rPr>
        <w:t>обучающийся</w:t>
      </w:r>
      <w:r w:rsidRPr="003C0E55">
        <w:rPr>
          <w:rFonts w:eastAsia="WenQuanYi Micro Hei"/>
          <w:sz w:val="24"/>
          <w:szCs w:val="24"/>
        </w:rPr>
        <w:t xml:space="preserve"> использует следующие программные средства:</w:t>
      </w:r>
    </w:p>
    <w:p w:rsidR="00920D08" w:rsidRPr="003C0E55" w:rsidRDefault="00920D08" w:rsidP="00920D08">
      <w:pPr>
        <w:widowControl/>
        <w:numPr>
          <w:ilvl w:val="0"/>
          <w:numId w:val="2"/>
        </w:numPr>
        <w:spacing w:line="240" w:lineRule="auto"/>
        <w:rPr>
          <w:sz w:val="24"/>
          <w:szCs w:val="24"/>
        </w:rPr>
      </w:pPr>
      <w:proofErr w:type="spellStart"/>
      <w:r w:rsidRPr="003C0E55">
        <w:rPr>
          <w:rFonts w:eastAsia="WenQuanYi Micro Hei"/>
          <w:sz w:val="24"/>
          <w:szCs w:val="24"/>
        </w:rPr>
        <w:t>Windows</w:t>
      </w:r>
      <w:proofErr w:type="spellEnd"/>
      <w:r w:rsidRPr="003C0E55">
        <w:rPr>
          <w:rFonts w:eastAsia="WenQuanYi Micro Hei"/>
          <w:sz w:val="24"/>
          <w:szCs w:val="24"/>
        </w:rPr>
        <w:t xml:space="preserve"> 10 x64</w:t>
      </w:r>
    </w:p>
    <w:p w:rsidR="00920D08" w:rsidRPr="003C0E55" w:rsidRDefault="00920D08" w:rsidP="00920D08">
      <w:pPr>
        <w:widowControl/>
        <w:numPr>
          <w:ilvl w:val="0"/>
          <w:numId w:val="2"/>
        </w:numPr>
        <w:spacing w:line="240" w:lineRule="auto"/>
        <w:rPr>
          <w:sz w:val="24"/>
          <w:szCs w:val="24"/>
        </w:rPr>
      </w:pPr>
      <w:proofErr w:type="spellStart"/>
      <w:r w:rsidRPr="003C0E55">
        <w:rPr>
          <w:rFonts w:eastAsia="WenQuanYi Micro Hei"/>
          <w:sz w:val="24"/>
          <w:szCs w:val="24"/>
        </w:rPr>
        <w:t>MicrosoftOffice</w:t>
      </w:r>
      <w:proofErr w:type="spellEnd"/>
      <w:r w:rsidRPr="003C0E55">
        <w:rPr>
          <w:rFonts w:eastAsia="WenQuanYi Micro Hei"/>
          <w:sz w:val="24"/>
          <w:szCs w:val="24"/>
        </w:rPr>
        <w:t xml:space="preserve"> 2016</w:t>
      </w:r>
    </w:p>
    <w:p w:rsidR="00920D08" w:rsidRPr="003C0E55" w:rsidRDefault="00920D08" w:rsidP="00920D08">
      <w:pPr>
        <w:widowControl/>
        <w:numPr>
          <w:ilvl w:val="0"/>
          <w:numId w:val="2"/>
        </w:numPr>
        <w:spacing w:line="240" w:lineRule="auto"/>
        <w:rPr>
          <w:sz w:val="24"/>
          <w:szCs w:val="24"/>
        </w:rPr>
      </w:pPr>
      <w:proofErr w:type="spellStart"/>
      <w:r w:rsidRPr="003C0E55">
        <w:rPr>
          <w:rFonts w:eastAsia="WenQuanYi Micro Hei"/>
          <w:sz w:val="24"/>
          <w:szCs w:val="24"/>
        </w:rPr>
        <w:t>LibreOffice</w:t>
      </w:r>
      <w:proofErr w:type="spellEnd"/>
    </w:p>
    <w:p w:rsidR="00920D08" w:rsidRPr="003C0E55" w:rsidRDefault="00920D08" w:rsidP="00920D08">
      <w:pPr>
        <w:widowControl/>
        <w:numPr>
          <w:ilvl w:val="0"/>
          <w:numId w:val="2"/>
        </w:numPr>
        <w:spacing w:line="240" w:lineRule="auto"/>
        <w:rPr>
          <w:sz w:val="24"/>
          <w:szCs w:val="24"/>
        </w:rPr>
      </w:pPr>
      <w:proofErr w:type="spellStart"/>
      <w:r w:rsidRPr="003C0E55">
        <w:rPr>
          <w:rFonts w:eastAsia="WenQuanYi Micro Hei"/>
          <w:sz w:val="24"/>
          <w:szCs w:val="24"/>
        </w:rPr>
        <w:t>Firefox</w:t>
      </w:r>
      <w:proofErr w:type="spellEnd"/>
    </w:p>
    <w:p w:rsidR="00920D08" w:rsidRPr="003C0E55" w:rsidRDefault="00920D08" w:rsidP="00920D08">
      <w:pPr>
        <w:widowControl/>
        <w:numPr>
          <w:ilvl w:val="0"/>
          <w:numId w:val="2"/>
        </w:numPr>
        <w:spacing w:line="240" w:lineRule="auto"/>
        <w:rPr>
          <w:sz w:val="24"/>
          <w:szCs w:val="24"/>
        </w:rPr>
      </w:pPr>
      <w:r w:rsidRPr="003C0E55">
        <w:rPr>
          <w:rFonts w:eastAsia="WenQuanYi Micro Hei"/>
          <w:sz w:val="24"/>
          <w:szCs w:val="24"/>
        </w:rPr>
        <w:t>GIMP</w:t>
      </w:r>
    </w:p>
    <w:p w:rsidR="005B5E17" w:rsidRPr="003C0E55" w:rsidRDefault="005B5E17" w:rsidP="005B5E17">
      <w:pPr>
        <w:widowControl/>
        <w:tabs>
          <w:tab w:val="clear" w:pos="788"/>
          <w:tab w:val="left" w:pos="3975"/>
          <w:tab w:val="center" w:pos="5352"/>
        </w:tabs>
        <w:spacing w:line="240" w:lineRule="auto"/>
        <w:rPr>
          <w:sz w:val="24"/>
          <w:szCs w:val="24"/>
        </w:rPr>
      </w:pPr>
    </w:p>
    <w:p w:rsidR="00920D08" w:rsidRPr="003C0E55" w:rsidRDefault="00920D08" w:rsidP="00920D08">
      <w:pPr>
        <w:widowControl/>
        <w:spacing w:line="240" w:lineRule="auto"/>
        <w:ind w:left="0" w:firstLine="0"/>
        <w:contextualSpacing/>
        <w:rPr>
          <w:sz w:val="24"/>
          <w:szCs w:val="24"/>
        </w:rPr>
      </w:pPr>
      <w:r>
        <w:rPr>
          <w:rFonts w:eastAsia="WenQuanYi Micro Hei"/>
          <w:b/>
          <w:color w:val="000000"/>
          <w:sz w:val="24"/>
          <w:szCs w:val="24"/>
        </w:rPr>
        <w:t>9</w:t>
      </w:r>
      <w:r w:rsidRPr="00EC15E4">
        <w:rPr>
          <w:rFonts w:eastAsia="WenQuanYi Micro Hei"/>
          <w:b/>
          <w:color w:val="000000"/>
          <w:sz w:val="24"/>
          <w:szCs w:val="24"/>
        </w:rPr>
        <w:t>.2</w:t>
      </w:r>
      <w:r>
        <w:rPr>
          <w:rFonts w:eastAsia="WenQuanYi Micro Hei"/>
          <w:b/>
          <w:color w:val="000000"/>
          <w:sz w:val="24"/>
          <w:szCs w:val="24"/>
        </w:rPr>
        <w:t>.</w:t>
      </w:r>
      <w:r w:rsidRPr="00EC15E4">
        <w:rPr>
          <w:rFonts w:eastAsia="WenQuanYi Micro Hei"/>
          <w:b/>
          <w:color w:val="000000"/>
          <w:sz w:val="24"/>
          <w:szCs w:val="24"/>
        </w:rPr>
        <w:t xml:space="preserve"> Информационно-справочные</w:t>
      </w:r>
      <w:r>
        <w:rPr>
          <w:rFonts w:eastAsia="WenQuanYi Micro Hei"/>
          <w:b/>
          <w:color w:val="000000"/>
          <w:sz w:val="24"/>
          <w:szCs w:val="24"/>
        </w:rPr>
        <w:t xml:space="preserve"> </w:t>
      </w:r>
      <w:r w:rsidRPr="00EC15E4">
        <w:rPr>
          <w:rFonts w:eastAsia="WenQuanYi Micro Hei"/>
          <w:b/>
          <w:color w:val="000000"/>
          <w:sz w:val="24"/>
          <w:szCs w:val="24"/>
        </w:rPr>
        <w:t>системы</w:t>
      </w:r>
      <w:r>
        <w:rPr>
          <w:rFonts w:eastAsia="WenQuanYi Micro Hei"/>
          <w:b/>
          <w:color w:val="000000"/>
          <w:sz w:val="24"/>
          <w:szCs w:val="24"/>
        </w:rPr>
        <w:t xml:space="preserve"> (при необходимости)</w:t>
      </w:r>
      <w:r w:rsidRPr="00EC15E4">
        <w:rPr>
          <w:rFonts w:eastAsia="WenQuanYi Micro Hei"/>
          <w:b/>
          <w:color w:val="000000"/>
          <w:sz w:val="24"/>
          <w:szCs w:val="24"/>
        </w:rPr>
        <w:t>:</w:t>
      </w:r>
    </w:p>
    <w:p w:rsidR="00920D08" w:rsidRPr="003C0E55" w:rsidRDefault="00920D08" w:rsidP="00920D08">
      <w:pPr>
        <w:widowControl/>
        <w:spacing w:line="240" w:lineRule="auto"/>
        <w:ind w:left="760" w:firstLine="0"/>
        <w:rPr>
          <w:sz w:val="24"/>
          <w:szCs w:val="24"/>
        </w:rPr>
      </w:pPr>
      <w:r w:rsidRPr="003C0E55">
        <w:rPr>
          <w:rFonts w:eastAsia="WenQuanYi Micro Hei"/>
          <w:sz w:val="24"/>
          <w:szCs w:val="24"/>
        </w:rPr>
        <w:t>Не используются</w:t>
      </w:r>
    </w:p>
    <w:p w:rsidR="005B5E17" w:rsidRPr="003C0E55" w:rsidRDefault="005B5E17" w:rsidP="00920D08">
      <w:pPr>
        <w:spacing w:line="240" w:lineRule="auto"/>
        <w:rPr>
          <w:b/>
          <w:bCs/>
          <w:sz w:val="24"/>
          <w:szCs w:val="24"/>
        </w:rPr>
      </w:pPr>
    </w:p>
    <w:p w:rsidR="00920D08" w:rsidRDefault="00920D08" w:rsidP="00920D08">
      <w:pPr>
        <w:spacing w:line="240" w:lineRule="auto"/>
        <w:ind w:left="0" w:firstLine="0"/>
        <w:rPr>
          <w:b/>
          <w:bCs/>
          <w:color w:val="000000"/>
          <w:spacing w:val="5"/>
          <w:sz w:val="24"/>
          <w:szCs w:val="24"/>
        </w:rPr>
      </w:pPr>
      <w:r>
        <w:rPr>
          <w:b/>
          <w:bCs/>
          <w:sz w:val="24"/>
          <w:szCs w:val="24"/>
        </w:rPr>
        <w:t>10</w:t>
      </w:r>
      <w:r w:rsidRPr="003C0E55">
        <w:rPr>
          <w:b/>
          <w:bCs/>
          <w:sz w:val="24"/>
          <w:szCs w:val="24"/>
        </w:rPr>
        <w:t xml:space="preserve">. </w:t>
      </w:r>
      <w:r w:rsidRPr="003C0E55">
        <w:rPr>
          <w:b/>
          <w:bCs/>
          <w:color w:val="000000"/>
          <w:spacing w:val="5"/>
          <w:sz w:val="24"/>
          <w:szCs w:val="24"/>
        </w:rPr>
        <w:t>МАТЕРИАЛЬНО-ТЕХНИЧЕСКОЕ ОБЕСПЕЧЕНИЕ ДИСЦИПЛИНЫ</w:t>
      </w:r>
    </w:p>
    <w:p w:rsidR="005B5E17" w:rsidRPr="003C0E55" w:rsidRDefault="005B5E17" w:rsidP="00920D08">
      <w:pPr>
        <w:spacing w:line="240" w:lineRule="auto"/>
        <w:ind w:left="0" w:firstLine="0"/>
        <w:rPr>
          <w:sz w:val="24"/>
          <w:szCs w:val="24"/>
        </w:rPr>
      </w:pPr>
    </w:p>
    <w:p w:rsidR="00920D08" w:rsidRPr="003C0E55" w:rsidRDefault="00920D08" w:rsidP="00920D08">
      <w:pPr>
        <w:spacing w:line="240" w:lineRule="auto"/>
        <w:ind w:firstLine="527"/>
        <w:rPr>
          <w:sz w:val="24"/>
          <w:szCs w:val="24"/>
        </w:rPr>
      </w:pPr>
      <w:r w:rsidRPr="003C0E55">
        <w:rPr>
          <w:rFonts w:eastAsia="ArialMT"/>
          <w:color w:val="000000"/>
          <w:sz w:val="24"/>
          <w:szCs w:val="24"/>
          <w:lang w:eastAsia="en-US"/>
        </w:rPr>
        <w:t>Для проведения занятий лекционного типа предлагаются наборы демонстрационного оборудования и учебно-наглядных пособий.</w:t>
      </w:r>
    </w:p>
    <w:p w:rsidR="00920D08" w:rsidRPr="003C0E55" w:rsidRDefault="00920D08" w:rsidP="00920D08">
      <w:pPr>
        <w:spacing w:line="240" w:lineRule="auto"/>
        <w:ind w:firstLine="527"/>
        <w:rPr>
          <w:sz w:val="24"/>
          <w:szCs w:val="24"/>
        </w:rPr>
      </w:pPr>
      <w:r w:rsidRPr="003C0E55">
        <w:rPr>
          <w:sz w:val="24"/>
          <w:szCs w:val="24"/>
        </w:rPr>
        <w:t>Для изучения дисциплины используется следующее оборудование: аудитория, укомплектованная мебелью для обучающихся и преподавателя, доской, ПК с выходом в интернет, мультимедийным проектором и экраном.</w:t>
      </w:r>
    </w:p>
    <w:p w:rsidR="00920D08" w:rsidRPr="003C0E55" w:rsidRDefault="00920D08" w:rsidP="00920D08">
      <w:pPr>
        <w:spacing w:line="240" w:lineRule="auto"/>
        <w:ind w:firstLine="527"/>
        <w:rPr>
          <w:sz w:val="24"/>
          <w:szCs w:val="24"/>
        </w:rPr>
      </w:pPr>
      <w:r w:rsidRPr="003C0E55">
        <w:rPr>
          <w:sz w:val="24"/>
          <w:szCs w:val="24"/>
        </w:rPr>
        <w:t>Для самостоятельной работы обучающихся используется аудитория, укомплектованная специализированной мебелью и техническими средствами (ПК с выходом в интернет и обеспечением доступа в электронно-информационно-образовательную среду организации).</w:t>
      </w:r>
    </w:p>
    <w:sectPr w:rsidR="00920D08" w:rsidRPr="003C0E55">
      <w:pgSz w:w="11906" w:h="16838"/>
      <w:pgMar w:top="1134" w:right="850" w:bottom="1134" w:left="1701" w:header="708" w:footer="708" w:gutter="0"/>
      <w:cols w:space="720"/>
      <w:docGrid w:linePitch="360" w:charSpace="59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1"/>
    <w:family w:val="roman"/>
    <w:pitch w:val="variable"/>
  </w:font>
  <w:font w:name="FreeSans">
    <w:altName w:val="Times New Roman"/>
    <w:charset w:val="01"/>
    <w:family w:val="auto"/>
    <w:pitch w:val="variable"/>
  </w:font>
  <w:font w:name="Segoe UI">
    <w:panose1 w:val="020B0502040204020203"/>
    <w:charset w:val="CC"/>
    <w:family w:val="swiss"/>
    <w:pitch w:val="variable"/>
    <w:sig w:usb0="E4002EFF" w:usb1="C000E47F" w:usb2="00000009" w:usb3="00000000" w:csb0="000001FF" w:csb1="00000000"/>
  </w:font>
  <w:font w:name="TimesNewRoman">
    <w:altName w:val="Arial Unicode MS"/>
    <w:panose1 w:val="00000000000000000000"/>
    <w:charset w:val="CC"/>
    <w:family w:val="auto"/>
    <w:notTrueType/>
    <w:pitch w:val="default"/>
    <w:sig w:usb0="00000203"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 w:name="Droid Sans Fallback">
    <w:altName w:val="MS Mincho"/>
    <w:charset w:val="01"/>
    <w:family w:val="auto"/>
    <w:pitch w:val="variable"/>
  </w:font>
  <w:font w:name="WenQuanYi Micro Hei">
    <w:charset w:val="01"/>
    <w:family w:val="auto"/>
    <w:pitch w:val="variable"/>
  </w:font>
  <w:font w:name="ArialMT">
    <w:altName w:val="MS Mincho"/>
    <w:panose1 w:val="00000000000000000000"/>
    <w:charset w:val="80"/>
    <w:family w:val="auto"/>
    <w:notTrueType/>
    <w:pitch w:val="default"/>
    <w:sig w:usb0="00000000" w:usb1="08070000" w:usb2="00000010" w:usb3="00000000" w:csb0="00020004"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5934B264"/>
    <w:name w:val="WW8Num4"/>
    <w:lvl w:ilvl="0">
      <w:start w:val="8"/>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6"/>
    <w:multiLevelType w:val="multilevel"/>
    <w:tmpl w:val="00000006"/>
    <w:name w:val="WW8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1C8C4B30"/>
    <w:multiLevelType w:val="hybridMultilevel"/>
    <w:tmpl w:val="71564A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435E0F"/>
    <w:multiLevelType w:val="hybridMultilevel"/>
    <w:tmpl w:val="588ED3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D821B0"/>
    <w:multiLevelType w:val="hybridMultilevel"/>
    <w:tmpl w:val="435A29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E209BA"/>
    <w:multiLevelType w:val="hybridMultilevel"/>
    <w:tmpl w:val="FFACEC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BEF50C2"/>
    <w:multiLevelType w:val="hybridMultilevel"/>
    <w:tmpl w:val="D2524C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55125C77"/>
    <w:multiLevelType w:val="hybridMultilevel"/>
    <w:tmpl w:val="046C04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A221004"/>
    <w:multiLevelType w:val="hybridMultilevel"/>
    <w:tmpl w:val="C80646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AD91D4B"/>
    <w:multiLevelType w:val="multilevel"/>
    <w:tmpl w:val="FBC8C49A"/>
    <w:lvl w:ilvl="0">
      <w:start w:val="1"/>
      <w:numFmt w:val="decimal"/>
      <w:lvlText w:val="%1."/>
      <w:lvlJc w:val="left"/>
      <w:pPr>
        <w:tabs>
          <w:tab w:val="num" w:pos="0"/>
        </w:tabs>
        <w:ind w:left="720" w:hanging="360"/>
      </w:pPr>
    </w:lvl>
    <w:lvl w:ilvl="1">
      <w:start w:val="3"/>
      <w:numFmt w:val="decimal"/>
      <w:lvlText w:val="%1.%2."/>
      <w:lvlJc w:val="left"/>
      <w:pPr>
        <w:tabs>
          <w:tab w:val="num" w:pos="0"/>
        </w:tabs>
        <w:ind w:left="689" w:hanging="40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num w:numId="1">
    <w:abstractNumId w:val="0"/>
  </w:num>
  <w:num w:numId="2">
    <w:abstractNumId w:val="1"/>
  </w:num>
  <w:num w:numId="3">
    <w:abstractNumId w:val="6"/>
  </w:num>
  <w:num w:numId="4">
    <w:abstractNumId w:val="9"/>
  </w:num>
  <w:num w:numId="5">
    <w:abstractNumId w:val="7"/>
  </w:num>
  <w:num w:numId="6">
    <w:abstractNumId w:val="4"/>
  </w:num>
  <w:num w:numId="7">
    <w:abstractNumId w:val="2"/>
  </w:num>
  <w:num w:numId="8">
    <w:abstractNumId w:val="3"/>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D08"/>
    <w:rsid w:val="001043F8"/>
    <w:rsid w:val="001071B9"/>
    <w:rsid w:val="00180109"/>
    <w:rsid w:val="002668FA"/>
    <w:rsid w:val="00275F79"/>
    <w:rsid w:val="002825CF"/>
    <w:rsid w:val="002C37C3"/>
    <w:rsid w:val="004D7033"/>
    <w:rsid w:val="00555F6C"/>
    <w:rsid w:val="0056393A"/>
    <w:rsid w:val="005B5E17"/>
    <w:rsid w:val="006B2DA4"/>
    <w:rsid w:val="006E7CAD"/>
    <w:rsid w:val="007008AD"/>
    <w:rsid w:val="007A76D3"/>
    <w:rsid w:val="00860107"/>
    <w:rsid w:val="00920D08"/>
    <w:rsid w:val="0095632D"/>
    <w:rsid w:val="00A648A8"/>
    <w:rsid w:val="00A77E17"/>
    <w:rsid w:val="00AD3CA3"/>
    <w:rsid w:val="00AF286E"/>
    <w:rsid w:val="00B02DEA"/>
    <w:rsid w:val="00B32455"/>
    <w:rsid w:val="00D536F5"/>
    <w:rsid w:val="00F47A84"/>
    <w:rsid w:val="00F60CF5"/>
    <w:rsid w:val="00FB6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3CC1D"/>
  <w15:chartTrackingRefBased/>
  <w15:docId w15:val="{9BA20835-E50B-4C48-834C-719A6C558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0D08"/>
    <w:pPr>
      <w:widowControl w:val="0"/>
      <w:tabs>
        <w:tab w:val="left" w:pos="788"/>
      </w:tabs>
      <w:suppressAutoHyphens/>
      <w:spacing w:after="0" w:line="252" w:lineRule="auto"/>
      <w:ind w:left="40" w:firstLine="480"/>
      <w:jc w:val="both"/>
    </w:pPr>
    <w:rPr>
      <w:rFonts w:ascii="Times New Roman" w:eastAsia="Times New Roman" w:hAnsi="Times New Roman" w:cs="Times New Roman"/>
      <w:kern w:val="1"/>
      <w:sz w:val="18"/>
      <w:szCs w:val="1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20D08"/>
    <w:rPr>
      <w:color w:val="0000FF"/>
      <w:u w:val="single"/>
    </w:rPr>
  </w:style>
  <w:style w:type="character" w:customStyle="1" w:styleId="ListLabel13">
    <w:name w:val="ListLabel 13"/>
    <w:rsid w:val="00920D08"/>
    <w:rPr>
      <w:rFonts w:cs="Courier New"/>
    </w:rPr>
  </w:style>
  <w:style w:type="paragraph" w:styleId="a4">
    <w:name w:val="Body Text"/>
    <w:basedOn w:val="a"/>
    <w:link w:val="a5"/>
    <w:rsid w:val="00920D08"/>
    <w:pPr>
      <w:spacing w:after="120"/>
    </w:pPr>
    <w:rPr>
      <w:rFonts w:cs="Mangal"/>
      <w:szCs w:val="21"/>
    </w:rPr>
  </w:style>
  <w:style w:type="character" w:customStyle="1" w:styleId="a5">
    <w:name w:val="Основной текст Знак"/>
    <w:basedOn w:val="a0"/>
    <w:link w:val="a4"/>
    <w:rsid w:val="00920D08"/>
    <w:rPr>
      <w:rFonts w:ascii="Times New Roman" w:eastAsia="Times New Roman" w:hAnsi="Times New Roman" w:cs="Mangal"/>
      <w:kern w:val="1"/>
      <w:sz w:val="18"/>
      <w:szCs w:val="21"/>
      <w:lang w:eastAsia="zh-CN"/>
    </w:rPr>
  </w:style>
  <w:style w:type="paragraph" w:customStyle="1" w:styleId="WW-">
    <w:name w:val="WW-Базовый"/>
    <w:rsid w:val="00920D08"/>
    <w:pPr>
      <w:widowControl w:val="0"/>
      <w:suppressAutoHyphens/>
      <w:spacing w:after="0" w:line="252" w:lineRule="auto"/>
      <w:ind w:left="40" w:firstLine="480"/>
      <w:jc w:val="both"/>
    </w:pPr>
    <w:rPr>
      <w:rFonts w:ascii="Times New Roman" w:eastAsia="Times New Roman" w:hAnsi="Times New Roman" w:cs="Times New Roman"/>
      <w:kern w:val="1"/>
      <w:sz w:val="18"/>
      <w:szCs w:val="18"/>
      <w:lang w:eastAsia="zh-CN"/>
    </w:rPr>
  </w:style>
  <w:style w:type="paragraph" w:customStyle="1" w:styleId="1">
    <w:name w:val="Абзац списка1"/>
    <w:basedOn w:val="a"/>
    <w:rsid w:val="00920D08"/>
    <w:pPr>
      <w:ind w:left="720" w:firstLine="0"/>
      <w:contextualSpacing/>
    </w:pPr>
    <w:rPr>
      <w:rFonts w:cs="Mangal"/>
      <w:szCs w:val="21"/>
    </w:rPr>
  </w:style>
  <w:style w:type="paragraph" w:customStyle="1" w:styleId="21">
    <w:name w:val="Основной текст 21"/>
    <w:basedOn w:val="a"/>
    <w:rsid w:val="00920D08"/>
    <w:rPr>
      <w:b/>
      <w:bCs/>
      <w:sz w:val="32"/>
    </w:rPr>
  </w:style>
  <w:style w:type="paragraph" w:customStyle="1" w:styleId="10">
    <w:name w:val="Текст1"/>
    <w:basedOn w:val="a"/>
    <w:rsid w:val="00920D08"/>
    <w:pPr>
      <w:widowControl/>
      <w:suppressAutoHyphens w:val="0"/>
    </w:pPr>
    <w:rPr>
      <w:rFonts w:ascii="Courier New" w:hAnsi="Courier New" w:cs="Courier New"/>
      <w:sz w:val="20"/>
      <w:szCs w:val="20"/>
      <w:lang w:eastAsia="ru-RU"/>
    </w:rPr>
  </w:style>
  <w:style w:type="paragraph" w:customStyle="1" w:styleId="western">
    <w:name w:val="western"/>
    <w:basedOn w:val="a"/>
    <w:rsid w:val="00920D08"/>
    <w:pPr>
      <w:widowControl/>
      <w:shd w:val="clear" w:color="auto" w:fill="FFFFFF"/>
      <w:suppressAutoHyphens w:val="0"/>
      <w:spacing w:before="280" w:line="360" w:lineRule="auto"/>
    </w:pPr>
    <w:rPr>
      <w:color w:val="000000"/>
      <w:sz w:val="28"/>
      <w:szCs w:val="28"/>
      <w:lang w:eastAsia="ru-RU"/>
    </w:rPr>
  </w:style>
  <w:style w:type="paragraph" w:customStyle="1" w:styleId="a6">
    <w:name w:val="Для таблиц"/>
    <w:basedOn w:val="a"/>
    <w:rsid w:val="00920D08"/>
    <w:pPr>
      <w:widowControl/>
      <w:suppressAutoHyphens w:val="0"/>
    </w:pPr>
    <w:rPr>
      <w:color w:val="00000A"/>
      <w:lang w:eastAsia="ru-RU"/>
    </w:rPr>
  </w:style>
  <w:style w:type="paragraph" w:customStyle="1" w:styleId="a7">
    <w:name w:val="список с точками"/>
    <w:basedOn w:val="a"/>
    <w:rsid w:val="00920D08"/>
    <w:pPr>
      <w:widowControl/>
      <w:tabs>
        <w:tab w:val="clear" w:pos="788"/>
        <w:tab w:val="left" w:pos="756"/>
      </w:tabs>
      <w:suppressAutoHyphens w:val="0"/>
      <w:spacing w:line="312" w:lineRule="auto"/>
      <w:ind w:left="756" w:firstLine="0"/>
    </w:pPr>
    <w:rPr>
      <w:color w:val="00000A"/>
      <w:lang w:eastAsia="ru-RU"/>
    </w:rPr>
  </w:style>
  <w:style w:type="paragraph" w:customStyle="1" w:styleId="a8">
    <w:name w:val="Стиль Светы"/>
    <w:basedOn w:val="a"/>
    <w:rsid w:val="00920D08"/>
    <w:pPr>
      <w:widowControl/>
      <w:suppressAutoHyphens w:val="0"/>
      <w:spacing w:line="360" w:lineRule="auto"/>
      <w:ind w:firstLine="709"/>
    </w:pPr>
    <w:rPr>
      <w:rFonts w:eastAsia="Calibri"/>
      <w:sz w:val="28"/>
      <w:szCs w:val="20"/>
      <w:lang w:eastAsia="ru-RU"/>
    </w:rPr>
  </w:style>
  <w:style w:type="paragraph" w:customStyle="1" w:styleId="a9">
    <w:name w:val="Содержимое таблицы"/>
    <w:basedOn w:val="a"/>
    <w:rsid w:val="00920D08"/>
    <w:pPr>
      <w:widowControl/>
      <w:suppressLineNumbers/>
    </w:pPr>
    <w:rPr>
      <w:rFonts w:ascii="Liberation Serif" w:hAnsi="Liberation Serif" w:cs="FreeSans"/>
    </w:rPr>
  </w:style>
  <w:style w:type="table" w:styleId="aa">
    <w:name w:val="Table Grid"/>
    <w:basedOn w:val="a1"/>
    <w:uiPriority w:val="39"/>
    <w:rsid w:val="00920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AD3CA3"/>
    <w:pPr>
      <w:spacing w:line="240" w:lineRule="auto"/>
    </w:pPr>
    <w:rPr>
      <w:rFonts w:ascii="Segoe UI" w:hAnsi="Segoe UI" w:cs="Segoe UI"/>
    </w:rPr>
  </w:style>
  <w:style w:type="character" w:customStyle="1" w:styleId="ac">
    <w:name w:val="Текст выноски Знак"/>
    <w:basedOn w:val="a0"/>
    <w:link w:val="ab"/>
    <w:uiPriority w:val="99"/>
    <w:semiHidden/>
    <w:rsid w:val="00AD3CA3"/>
    <w:rPr>
      <w:rFonts w:ascii="Segoe UI" w:eastAsia="Times New Roman" w:hAnsi="Segoe UI" w:cs="Segoe UI"/>
      <w:kern w:val="1"/>
      <w:sz w:val="18"/>
      <w:szCs w:val="18"/>
      <w:lang w:eastAsia="zh-CN"/>
    </w:rPr>
  </w:style>
  <w:style w:type="paragraph" w:styleId="ad">
    <w:name w:val="List Paragraph"/>
    <w:basedOn w:val="a"/>
    <w:uiPriority w:val="34"/>
    <w:qFormat/>
    <w:rsid w:val="005B5E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grams.go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ks.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vernment.ru" TargetMode="External"/><Relationship Id="rId11" Type="http://schemas.openxmlformats.org/officeDocument/2006/relationships/hyperlink" Target="https://cyberleninka.ru/" TargetMode="External"/><Relationship Id="rId5" Type="http://schemas.openxmlformats.org/officeDocument/2006/relationships/hyperlink" Target="https://economy.gov.ru/" TargetMode="External"/><Relationship Id="rId10" Type="http://schemas.openxmlformats.org/officeDocument/2006/relationships/hyperlink" Target="https://biblioklub.ru/" TargetMode="External"/><Relationship Id="rId4" Type="http://schemas.openxmlformats.org/officeDocument/2006/relationships/webSettings" Target="webSettings.xml"/><Relationship Id="rId9" Type="http://schemas.openxmlformats.org/officeDocument/2006/relationships/hyperlink" Target="https://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3565</Words>
  <Characters>20327</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Борисовна Крюкова</dc:creator>
  <cp:keywords/>
  <dc:description/>
  <cp:lastModifiedBy>Татьяна Игоревна Аменюкова</cp:lastModifiedBy>
  <cp:revision>13</cp:revision>
  <cp:lastPrinted>2020-11-13T10:48:00Z</cp:lastPrinted>
  <dcterms:created xsi:type="dcterms:W3CDTF">2022-04-01T10:57:00Z</dcterms:created>
  <dcterms:modified xsi:type="dcterms:W3CDTF">2023-05-19T13:15:00Z</dcterms:modified>
</cp:coreProperties>
</file>