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D0" w:rsidRDefault="00D945D0" w:rsidP="00D945D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CB2388" w:rsidRPr="00EF276D" w:rsidRDefault="00CB2388" w:rsidP="00D945D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617AC8" w:rsidRDefault="00F71BB5" w:rsidP="00D945D0">
      <w:pPr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Б1.О</w:t>
      </w:r>
      <w:r w:rsidR="00D945D0" w:rsidRPr="00617AC8">
        <w:rPr>
          <w:b/>
          <w:bCs/>
          <w:color w:val="000000" w:themeColor="text1"/>
        </w:rPr>
        <w:t>.15 УГОЛОВНЫЙ ПРОЦЕСС</w:t>
      </w: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D945D0" w:rsidRPr="00EF276D" w:rsidRDefault="00D945D0" w:rsidP="00D945D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F671A5">
        <w:rPr>
          <w:b/>
          <w:kern w:val="1"/>
          <w:lang w:eastAsia="zh-CN"/>
        </w:rPr>
        <w:t>Гражданское</w:t>
      </w:r>
      <w:r>
        <w:rPr>
          <w:b/>
          <w:kern w:val="1"/>
          <w:lang w:eastAsia="zh-CN"/>
        </w:rPr>
        <w:t xml:space="preserve"> право</w:t>
      </w:r>
    </w:p>
    <w:p w:rsidR="00E7237B" w:rsidRDefault="00E7237B" w:rsidP="00E7237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7237B" w:rsidRPr="00EF276D" w:rsidRDefault="00E7237B" w:rsidP="00E7237B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F71BB5">
        <w:rPr>
          <w:bCs/>
          <w:kern w:val="1"/>
          <w:lang w:eastAsia="zh-CN"/>
        </w:rPr>
        <w:t>2</w:t>
      </w:r>
      <w:r w:rsidR="0036642A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D069E6" w:rsidRPr="00E7237B" w:rsidRDefault="00F71BB5" w:rsidP="00E7237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36642A">
        <w:rPr>
          <w:kern w:val="1"/>
          <w:lang w:eastAsia="zh-CN"/>
        </w:rPr>
        <w:t>2</w:t>
      </w:r>
      <w:bookmarkStart w:id="0" w:name="_GoBack"/>
      <w:bookmarkEnd w:id="0"/>
    </w:p>
    <w:p w:rsidR="002409E6" w:rsidRDefault="002409E6">
      <w:pPr>
        <w:rPr>
          <w:b/>
          <w:bCs/>
          <w:color w:val="000000" w:themeColor="text1"/>
        </w:rPr>
      </w:pPr>
    </w:p>
    <w:p w:rsidR="00D069E6" w:rsidRPr="00617AC8" w:rsidRDefault="00D069E6" w:rsidP="00E7237B">
      <w:pPr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>1. ПЕРЕЧЕНЬ ПЛАНИРУЕМЫХ РЕЗ</w:t>
      </w:r>
      <w:r w:rsidR="002E5F09" w:rsidRPr="00617AC8">
        <w:rPr>
          <w:b/>
          <w:bCs/>
          <w:color w:val="000000" w:themeColor="text1"/>
        </w:rPr>
        <w:t>УЛЬТАТОВ ОБУЧЕНИЯ ПО ДИСЦИПЛИНЕ</w:t>
      </w:r>
      <w:r w:rsidR="00B73234" w:rsidRPr="00617AC8">
        <w:rPr>
          <w:b/>
          <w:bCs/>
          <w:color w:val="000000" w:themeColor="text1"/>
        </w:rPr>
        <w:t>:</w:t>
      </w:r>
    </w:p>
    <w:p w:rsidR="00D069E6" w:rsidRPr="00617AC8" w:rsidRDefault="00D069E6" w:rsidP="004C1754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 w:themeColor="text1"/>
        </w:rPr>
      </w:pPr>
      <w:r w:rsidRPr="00617AC8">
        <w:rPr>
          <w:color w:val="000000" w:themeColor="text1"/>
        </w:rPr>
        <w:t>Процесс изучения дисциплины направлен на формирование следующих компетенций:</w:t>
      </w:r>
      <w:r w:rsidR="00B72A9B" w:rsidRPr="00617AC8">
        <w:t xml:space="preserve"> </w:t>
      </w:r>
    </w:p>
    <w:p w:rsidR="00D069E6" w:rsidRDefault="00D069E6" w:rsidP="00EC69C9">
      <w:pPr>
        <w:rPr>
          <w:b/>
          <w:bCs/>
          <w:color w:val="000000" w:themeColor="text1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46CBE" w:rsidRPr="00146CBE" w:rsidTr="00146CB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46CBE" w:rsidRPr="00146CBE" w:rsidRDefault="00146CBE">
            <w:pPr>
              <w:pStyle w:val="a5"/>
              <w:jc w:val="center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46CBE" w:rsidRPr="00146CBE" w:rsidRDefault="00146CBE">
            <w:pPr>
              <w:pStyle w:val="a5"/>
              <w:jc w:val="center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 xml:space="preserve">Содержание компетенции </w:t>
            </w:r>
          </w:p>
          <w:p w:rsidR="00146CBE" w:rsidRPr="00146CBE" w:rsidRDefault="00146CBE">
            <w:pPr>
              <w:pStyle w:val="a5"/>
              <w:jc w:val="center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46CBE" w:rsidRPr="00146CBE" w:rsidRDefault="00146CBE">
            <w:pPr>
              <w:pStyle w:val="a5"/>
              <w:jc w:val="center"/>
              <w:rPr>
                <w:szCs w:val="20"/>
              </w:rPr>
            </w:pPr>
            <w:r w:rsidRPr="00146CBE">
              <w:rPr>
                <w:szCs w:val="20"/>
              </w:rPr>
              <w:t>Индикаторы компетенций (код и содержание)</w:t>
            </w:r>
          </w:p>
        </w:tc>
      </w:tr>
      <w:tr w:rsidR="00146CBE" w:rsidRPr="00146CBE" w:rsidTr="00146CB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46CBE" w:rsidRPr="00146CBE" w:rsidRDefault="00146CBE" w:rsidP="00146CBE">
            <w:pPr>
              <w:pStyle w:val="a5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>ОПК-4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46CBE" w:rsidRPr="00146CBE" w:rsidRDefault="00146CBE" w:rsidP="00146CBE">
            <w:pPr>
              <w:pStyle w:val="a5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46CBE" w:rsidRPr="00146CBE" w:rsidRDefault="00146CBE" w:rsidP="00146CBE">
            <w:pPr>
              <w:pStyle w:val="a5"/>
              <w:rPr>
                <w:szCs w:val="20"/>
              </w:rPr>
            </w:pPr>
            <w:r w:rsidRPr="00146CBE">
              <w:rPr>
                <w:szCs w:val="20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  <w:p w:rsidR="00146CBE" w:rsidRPr="00146CBE" w:rsidRDefault="00146CBE" w:rsidP="00146CBE">
            <w:pPr>
              <w:pStyle w:val="a5"/>
              <w:rPr>
                <w:szCs w:val="20"/>
              </w:rPr>
            </w:pPr>
            <w:r w:rsidRPr="00146CBE">
              <w:rPr>
                <w:szCs w:val="20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  <w:p w:rsidR="00146CBE" w:rsidRPr="00146CBE" w:rsidRDefault="00146CBE" w:rsidP="00146CBE">
            <w:pPr>
              <w:pStyle w:val="a5"/>
              <w:rPr>
                <w:szCs w:val="20"/>
              </w:rPr>
            </w:pPr>
            <w:r w:rsidRPr="00146CBE">
              <w:rPr>
                <w:szCs w:val="20"/>
              </w:rPr>
              <w:t>ИОПК -4.3.  Владеет навыками по разъяснению норм права.</w:t>
            </w:r>
          </w:p>
        </w:tc>
      </w:tr>
      <w:tr w:rsidR="00146CBE" w:rsidRPr="00146CBE" w:rsidTr="00146CB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46CBE" w:rsidRPr="00146CBE" w:rsidRDefault="00146CBE" w:rsidP="00146CBE">
            <w:pPr>
              <w:pStyle w:val="a5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>ПК-3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46CBE" w:rsidRPr="00146CBE" w:rsidRDefault="00146CBE" w:rsidP="00146CBE">
            <w:pPr>
              <w:pStyle w:val="a5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46CBE" w:rsidRPr="00146CBE" w:rsidRDefault="00862421" w:rsidP="00146CBE">
            <w:pPr>
              <w:snapToGrid w:val="0"/>
            </w:pPr>
            <w:r>
              <w:t>ИПК-3</w:t>
            </w:r>
            <w:r w:rsidR="00146CBE" w:rsidRPr="00146CBE">
              <w:t>.1.  Умеет отграничить преступное общественно опасное деяние от не преступного</w:t>
            </w:r>
          </w:p>
          <w:p w:rsidR="00146CBE" w:rsidRPr="00146CBE" w:rsidRDefault="00862421" w:rsidP="00146CBE">
            <w:pPr>
              <w:snapToGrid w:val="0"/>
            </w:pPr>
            <w:r>
              <w:t>ИПК-3</w:t>
            </w:r>
            <w:r w:rsidR="00146CBE" w:rsidRPr="00146CBE">
              <w:t>.2. Способен отграничить по объективным и субъективным признакам смежные составы преступлений</w:t>
            </w:r>
          </w:p>
          <w:p w:rsidR="00146CBE" w:rsidRPr="00146CBE" w:rsidRDefault="00862421" w:rsidP="00146CBE">
            <w:pPr>
              <w:snapToGrid w:val="0"/>
              <w:rPr>
                <w:sz w:val="32"/>
              </w:rPr>
            </w:pPr>
            <w:r>
              <w:t>ИПК-3</w:t>
            </w:r>
            <w:r w:rsidR="00146CBE" w:rsidRPr="00146CBE">
              <w:t>.3. Правильно определяет признаки конкретного состава преступления</w:t>
            </w:r>
          </w:p>
        </w:tc>
      </w:tr>
      <w:tr w:rsidR="00146CBE" w:rsidRPr="00146CBE" w:rsidTr="00146CB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46CBE" w:rsidRPr="00146CBE" w:rsidRDefault="00146CBE" w:rsidP="00146CBE">
            <w:pPr>
              <w:pStyle w:val="a5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>ПК-4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46CBE" w:rsidRPr="00146CBE" w:rsidRDefault="00146CBE" w:rsidP="00146CBE">
            <w:pPr>
              <w:pStyle w:val="a5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46CBE" w:rsidRPr="00146CBE" w:rsidRDefault="00146CBE" w:rsidP="00146CBE">
            <w:pPr>
              <w:pStyle w:val="a5"/>
              <w:rPr>
                <w:szCs w:val="20"/>
              </w:rPr>
            </w:pPr>
            <w:r w:rsidRPr="00146CBE">
              <w:rPr>
                <w:szCs w:val="20"/>
              </w:rPr>
              <w:t>ИПК -4.1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146CBE" w:rsidRPr="00146CBE" w:rsidRDefault="00146CBE" w:rsidP="00146CBE">
            <w:pPr>
              <w:pStyle w:val="a5"/>
              <w:rPr>
                <w:szCs w:val="20"/>
              </w:rPr>
            </w:pPr>
            <w:r w:rsidRPr="00146CBE">
              <w:rPr>
                <w:szCs w:val="20"/>
              </w:rPr>
              <w:t>ИПК -4.2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146CBE" w:rsidRPr="00146CBE" w:rsidTr="00146CB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46CBE" w:rsidRPr="00146CBE" w:rsidRDefault="00146CBE" w:rsidP="00146CBE">
            <w:pPr>
              <w:pStyle w:val="a5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>ПК-1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46CBE" w:rsidRPr="00146CBE" w:rsidRDefault="00146CBE" w:rsidP="00146CBE">
            <w:pPr>
              <w:pStyle w:val="a5"/>
              <w:rPr>
                <w:color w:val="000000"/>
                <w:szCs w:val="20"/>
              </w:rPr>
            </w:pPr>
            <w:r w:rsidRPr="00146CBE">
              <w:rPr>
                <w:color w:val="000000"/>
                <w:szCs w:val="20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46CBE" w:rsidRPr="00146CBE" w:rsidRDefault="00146CBE" w:rsidP="00146CBE">
            <w:pPr>
              <w:pStyle w:val="a5"/>
              <w:rPr>
                <w:szCs w:val="20"/>
              </w:rPr>
            </w:pPr>
            <w:r w:rsidRPr="00146CBE">
              <w:rPr>
                <w:szCs w:val="20"/>
              </w:rPr>
              <w:t>ИПК-1.1. Знает  правовые формы реагирования на выявленные факты нарушений российского уголовного законодательства отношений</w:t>
            </w:r>
          </w:p>
          <w:p w:rsidR="00146CBE" w:rsidRPr="00146CBE" w:rsidRDefault="00146CBE" w:rsidP="00146CBE">
            <w:pPr>
              <w:pStyle w:val="a5"/>
              <w:rPr>
                <w:szCs w:val="20"/>
              </w:rPr>
            </w:pPr>
            <w:r w:rsidRPr="00146CBE">
              <w:rPr>
                <w:szCs w:val="20"/>
              </w:rPr>
              <w:t>ИПК-1.2. Может определить  субъекты, уполномоченные применять нормы  права в сфере уголовно-правовых отношений</w:t>
            </w:r>
          </w:p>
          <w:p w:rsidR="00146CBE" w:rsidRPr="00146CBE" w:rsidRDefault="00146CBE" w:rsidP="00146CBE">
            <w:pPr>
              <w:pStyle w:val="a5"/>
              <w:rPr>
                <w:szCs w:val="20"/>
              </w:rPr>
            </w:pPr>
            <w:r w:rsidRPr="00146CBE">
              <w:rPr>
                <w:szCs w:val="20"/>
              </w:rPr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146CBE" w:rsidRPr="00146CBE" w:rsidRDefault="00146CBE" w:rsidP="00146CBE">
            <w:pPr>
              <w:pStyle w:val="a5"/>
              <w:rPr>
                <w:szCs w:val="20"/>
              </w:rPr>
            </w:pPr>
            <w:r w:rsidRPr="00146CBE">
              <w:rPr>
                <w:szCs w:val="20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</w:tbl>
    <w:p w:rsidR="00F32F86" w:rsidRPr="00146CBE" w:rsidRDefault="00F32F86" w:rsidP="00EC69C9">
      <w:pPr>
        <w:rPr>
          <w:b/>
          <w:bCs/>
          <w:color w:val="000000" w:themeColor="text1"/>
          <w:sz w:val="32"/>
        </w:rPr>
      </w:pPr>
    </w:p>
    <w:p w:rsidR="00F32F86" w:rsidRDefault="00F32F86" w:rsidP="00EC69C9">
      <w:pPr>
        <w:rPr>
          <w:b/>
          <w:bCs/>
          <w:color w:val="000000" w:themeColor="text1"/>
        </w:rPr>
      </w:pPr>
    </w:p>
    <w:p w:rsidR="00F32F86" w:rsidRPr="00617AC8" w:rsidRDefault="00F32F86" w:rsidP="00EC69C9">
      <w:pPr>
        <w:rPr>
          <w:b/>
          <w:bCs/>
          <w:color w:val="000000" w:themeColor="text1"/>
        </w:rPr>
      </w:pPr>
    </w:p>
    <w:p w:rsidR="00D069E6" w:rsidRPr="00617AC8" w:rsidRDefault="00D069E6" w:rsidP="00E7237B">
      <w:pPr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 xml:space="preserve">2. </w:t>
      </w:r>
      <w:r w:rsidRPr="00617AC8">
        <w:rPr>
          <w:b/>
          <w:bCs/>
          <w:caps/>
          <w:color w:val="000000" w:themeColor="text1"/>
        </w:rPr>
        <w:t>Место ДИСЦИПЛИНЫ В структуре ОП</w:t>
      </w:r>
      <w:r w:rsidR="00B73234" w:rsidRPr="00617AC8">
        <w:rPr>
          <w:b/>
          <w:bCs/>
          <w:color w:val="000000" w:themeColor="text1"/>
        </w:rPr>
        <w:t>:</w:t>
      </w:r>
    </w:p>
    <w:p w:rsidR="00D069E6" w:rsidRPr="00617AC8" w:rsidRDefault="00D069E6" w:rsidP="0096173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7AC8">
        <w:rPr>
          <w:bCs/>
          <w:color w:val="000000" w:themeColor="text1"/>
          <w:u w:val="single"/>
        </w:rPr>
        <w:t>Цель курса</w:t>
      </w:r>
      <w:r w:rsidRPr="00617AC8">
        <w:rPr>
          <w:color w:val="000000" w:themeColor="text1"/>
        </w:rPr>
        <w:t>: формирование у студентов целостного представле</w:t>
      </w:r>
      <w:r w:rsidR="005F1400" w:rsidRPr="00617AC8">
        <w:rPr>
          <w:color w:val="000000" w:themeColor="text1"/>
        </w:rPr>
        <w:t>ния об уголовно-процессуальном праве,</w:t>
      </w:r>
      <w:r w:rsidRPr="00617AC8">
        <w:rPr>
          <w:color w:val="000000" w:themeColor="text1"/>
        </w:rPr>
        <w:t xml:space="preserve">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D069E6" w:rsidRPr="00617AC8" w:rsidRDefault="00D069E6" w:rsidP="0096173A">
      <w:pPr>
        <w:ind w:firstLine="709"/>
        <w:jc w:val="both"/>
        <w:rPr>
          <w:color w:val="000000" w:themeColor="text1"/>
        </w:rPr>
      </w:pPr>
      <w:r w:rsidRPr="00617AC8">
        <w:rPr>
          <w:bCs/>
          <w:color w:val="000000" w:themeColor="text1"/>
          <w:u w:val="single"/>
        </w:rPr>
        <w:t>Задачи курса</w:t>
      </w:r>
      <w:r w:rsidRPr="00617AC8">
        <w:rPr>
          <w:color w:val="000000" w:themeColor="text1"/>
        </w:rPr>
        <w:t>:</w:t>
      </w:r>
    </w:p>
    <w:p w:rsidR="00D069E6" w:rsidRPr="00617AC8" w:rsidRDefault="00D069E6" w:rsidP="0096173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7AC8">
        <w:rPr>
          <w:rFonts w:ascii="Times New Roman" w:hAnsi="Times New Roman"/>
          <w:color w:val="000000" w:themeColor="text1"/>
          <w:sz w:val="24"/>
          <w:szCs w:val="24"/>
        </w:rPr>
        <w:t>изучение уголовно-процессуального права с целью получения студентами систематизированных знаний по дисциплине уголовный процесс и применение их в профессиональной деятельности;</w:t>
      </w:r>
    </w:p>
    <w:p w:rsidR="00D069E6" w:rsidRPr="00617AC8" w:rsidRDefault="00D069E6" w:rsidP="0096173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7AC8">
        <w:rPr>
          <w:rFonts w:ascii="Times New Roman" w:hAnsi="Times New Roman"/>
          <w:color w:val="000000" w:themeColor="text1"/>
          <w:sz w:val="24"/>
          <w:szCs w:val="24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D069E6" w:rsidRPr="00617AC8" w:rsidRDefault="00D069E6" w:rsidP="0096173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7AC8">
        <w:rPr>
          <w:rFonts w:ascii="Times New Roman" w:hAnsi="Times New Roman"/>
          <w:color w:val="000000" w:themeColor="text1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D069E6" w:rsidRPr="00617AC8" w:rsidRDefault="00D069E6" w:rsidP="0096173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7AC8">
        <w:rPr>
          <w:rFonts w:ascii="Times New Roman" w:hAnsi="Times New Roman"/>
          <w:color w:val="000000" w:themeColor="text1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D069E6" w:rsidRPr="00617AC8" w:rsidRDefault="00D069E6" w:rsidP="0096173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7AC8">
        <w:rPr>
          <w:rFonts w:ascii="Times New Roman" w:hAnsi="Times New Roman"/>
          <w:color w:val="000000" w:themeColor="text1"/>
          <w:sz w:val="24"/>
          <w:szCs w:val="24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D069E6" w:rsidRPr="00617AC8" w:rsidRDefault="00D069E6" w:rsidP="0096173A">
      <w:pPr>
        <w:pStyle w:val="2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617AC8">
        <w:rPr>
          <w:color w:val="000000" w:themeColor="text1"/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D069E6" w:rsidRPr="00617AC8" w:rsidRDefault="00D069E6" w:rsidP="004C1754">
      <w:pPr>
        <w:ind w:firstLine="709"/>
        <w:jc w:val="both"/>
        <w:rPr>
          <w:color w:val="000000" w:themeColor="text1"/>
        </w:rPr>
      </w:pPr>
      <w:r w:rsidRPr="00617AC8">
        <w:rPr>
          <w:color w:val="000000" w:themeColor="text1"/>
        </w:rPr>
        <w:t xml:space="preserve">Курс «Уголовный процесс»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базовой части данного цикла учебного плана направления </w:t>
      </w:r>
      <w:r w:rsidR="00377A5F" w:rsidRPr="00617AC8">
        <w:rPr>
          <w:color w:val="000000" w:themeColor="text1"/>
        </w:rPr>
        <w:t xml:space="preserve">подготовки </w:t>
      </w:r>
      <w:r w:rsidRPr="00617AC8">
        <w:rPr>
          <w:color w:val="000000" w:themeColor="text1"/>
        </w:rPr>
        <w:t>40.03.01</w:t>
      </w:r>
      <w:r w:rsidR="00377A5F" w:rsidRPr="00617AC8">
        <w:rPr>
          <w:color w:val="000000" w:themeColor="text1"/>
        </w:rPr>
        <w:t xml:space="preserve"> </w:t>
      </w:r>
      <w:r w:rsidRPr="00617AC8">
        <w:rPr>
          <w:color w:val="000000" w:themeColor="text1"/>
        </w:rPr>
        <w:t>Юриспруденция</w:t>
      </w:r>
      <w:r w:rsidR="0065676A" w:rsidRPr="00617AC8">
        <w:rPr>
          <w:color w:val="000000" w:themeColor="text1"/>
        </w:rPr>
        <w:t>, профиль –</w:t>
      </w:r>
      <w:r w:rsidRPr="00617AC8">
        <w:rPr>
          <w:color w:val="000000" w:themeColor="text1"/>
        </w:rPr>
        <w:t xml:space="preserve"> </w:t>
      </w:r>
      <w:r w:rsidR="0065676A" w:rsidRPr="00617AC8">
        <w:rPr>
          <w:color w:val="000000" w:themeColor="text1"/>
        </w:rPr>
        <w:t>«</w:t>
      </w:r>
      <w:r w:rsidR="00377A5F" w:rsidRPr="00617AC8">
        <w:rPr>
          <w:color w:val="000000" w:themeColor="text1"/>
        </w:rPr>
        <w:t>У</w:t>
      </w:r>
      <w:r w:rsidRPr="00617AC8">
        <w:rPr>
          <w:color w:val="000000" w:themeColor="text1"/>
        </w:rPr>
        <w:t>головное право</w:t>
      </w:r>
      <w:r w:rsidR="0065676A" w:rsidRPr="00617AC8">
        <w:rPr>
          <w:color w:val="000000" w:themeColor="text1"/>
        </w:rPr>
        <w:t>»</w:t>
      </w:r>
      <w:r w:rsidRPr="00617AC8">
        <w:rPr>
          <w:color w:val="000000" w:themeColor="text1"/>
        </w:rPr>
        <w:t>.</w:t>
      </w:r>
    </w:p>
    <w:p w:rsidR="00C54C07" w:rsidRPr="00617AC8" w:rsidRDefault="00C54C07" w:rsidP="0096173A">
      <w:pPr>
        <w:ind w:firstLine="709"/>
        <w:jc w:val="both"/>
        <w:rPr>
          <w:b/>
          <w:bCs/>
          <w:color w:val="000000" w:themeColor="text1"/>
        </w:rPr>
      </w:pPr>
    </w:p>
    <w:p w:rsidR="00D069E6" w:rsidRPr="00617AC8" w:rsidRDefault="00D069E6" w:rsidP="00E7237B">
      <w:pPr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 xml:space="preserve">3. </w:t>
      </w:r>
      <w:r w:rsidRPr="00617AC8">
        <w:rPr>
          <w:b/>
          <w:bCs/>
          <w:caps/>
          <w:color w:val="000000" w:themeColor="text1"/>
        </w:rPr>
        <w:t>Объем дисциплины и виды учебной работы</w:t>
      </w:r>
    </w:p>
    <w:p w:rsidR="00DA128A" w:rsidRPr="00617AC8" w:rsidRDefault="00D069E6" w:rsidP="004C1754">
      <w:pPr>
        <w:ind w:firstLine="709"/>
        <w:jc w:val="both"/>
        <w:rPr>
          <w:i/>
          <w:color w:val="000000" w:themeColor="text1"/>
        </w:rPr>
      </w:pPr>
      <w:r w:rsidRPr="00617AC8">
        <w:rPr>
          <w:color w:val="000000" w:themeColor="text1"/>
        </w:rPr>
        <w:t>Общая трудоемкость освоения дисциплины составляет 8 зачетных единиц, 288 академических часов</w:t>
      </w:r>
      <w:r w:rsidR="00DA128A" w:rsidRPr="00617AC8">
        <w:rPr>
          <w:color w:val="000000" w:themeColor="text1"/>
        </w:rPr>
        <w:t xml:space="preserve"> </w:t>
      </w:r>
      <w:r w:rsidRPr="00617AC8">
        <w:rPr>
          <w:i/>
          <w:color w:val="000000" w:themeColor="text1"/>
        </w:rPr>
        <w:t>(1 зачетная единица соответствует 36 академическим часам)</w:t>
      </w:r>
      <w:r w:rsidR="00DA128A" w:rsidRPr="00617AC8">
        <w:rPr>
          <w:i/>
          <w:color w:val="000000" w:themeColor="text1"/>
        </w:rPr>
        <w:t>.</w:t>
      </w:r>
    </w:p>
    <w:p w:rsidR="00617AC8" w:rsidRPr="00617AC8" w:rsidRDefault="00617AC8" w:rsidP="004C1754">
      <w:pPr>
        <w:ind w:firstLine="709"/>
        <w:jc w:val="both"/>
        <w:rPr>
          <w:i/>
          <w:color w:val="000000" w:themeColor="text1"/>
        </w:rPr>
      </w:pPr>
    </w:p>
    <w:p w:rsidR="00617AC8" w:rsidRPr="00617AC8" w:rsidRDefault="00617AC8" w:rsidP="004C1754">
      <w:pPr>
        <w:ind w:firstLine="709"/>
        <w:jc w:val="both"/>
        <w:rPr>
          <w:i/>
          <w:color w:val="000000" w:themeColor="text1"/>
        </w:rPr>
      </w:pPr>
    </w:p>
    <w:p w:rsidR="00DA128A" w:rsidRPr="00617AC8" w:rsidRDefault="00DA128A" w:rsidP="004C1754">
      <w:pPr>
        <w:ind w:firstLine="709"/>
        <w:jc w:val="both"/>
        <w:rPr>
          <w:b/>
        </w:rPr>
      </w:pPr>
      <w:r w:rsidRPr="00617AC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EE2CA1" w:rsidRPr="00617AC8" w:rsidTr="00EE2CA1">
        <w:trPr>
          <w:trHeight w:val="219"/>
        </w:trPr>
        <w:tc>
          <w:tcPr>
            <w:tcW w:w="6346" w:type="dxa"/>
            <w:vMerge w:val="restart"/>
          </w:tcPr>
          <w:p w:rsidR="00EE2CA1" w:rsidRPr="00617AC8" w:rsidRDefault="00EE2CA1" w:rsidP="00DA128A">
            <w:pPr>
              <w:jc w:val="center"/>
            </w:pPr>
            <w:r w:rsidRPr="00617AC8">
              <w:t>Вид учебной работы</w:t>
            </w:r>
          </w:p>
          <w:p w:rsidR="00EE2CA1" w:rsidRPr="00617AC8" w:rsidRDefault="00EE2CA1" w:rsidP="00DA128A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EE2CA1" w:rsidRPr="00617AC8" w:rsidRDefault="00EE2CA1" w:rsidP="00DA128A">
            <w:pPr>
              <w:jc w:val="center"/>
            </w:pPr>
            <w:r w:rsidRPr="00617AC8">
              <w:t>Трудоемкость в акад. час</w:t>
            </w:r>
          </w:p>
        </w:tc>
      </w:tr>
      <w:tr w:rsidR="00EE2CA1" w:rsidRPr="00617AC8" w:rsidTr="00EE2CA1">
        <w:trPr>
          <w:trHeight w:val="219"/>
        </w:trPr>
        <w:tc>
          <w:tcPr>
            <w:tcW w:w="6346" w:type="dxa"/>
            <w:vMerge/>
          </w:tcPr>
          <w:p w:rsidR="00EE2CA1" w:rsidRPr="00617AC8" w:rsidRDefault="00EE2CA1" w:rsidP="00DA128A">
            <w:pPr>
              <w:jc w:val="center"/>
            </w:pPr>
          </w:p>
        </w:tc>
        <w:tc>
          <w:tcPr>
            <w:tcW w:w="1559" w:type="dxa"/>
          </w:tcPr>
          <w:p w:rsidR="00EE2CA1" w:rsidRPr="00617AC8" w:rsidRDefault="00EE2CA1" w:rsidP="00DA128A">
            <w:pPr>
              <w:jc w:val="center"/>
            </w:pPr>
          </w:p>
        </w:tc>
        <w:tc>
          <w:tcPr>
            <w:tcW w:w="1560" w:type="dxa"/>
          </w:tcPr>
          <w:p w:rsidR="00EE2CA1" w:rsidRPr="00617AC8" w:rsidRDefault="00EE2CA1" w:rsidP="00DA128A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A128A" w:rsidRPr="00617AC8" w:rsidTr="00EE2CA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A128A" w:rsidRPr="00617AC8" w:rsidRDefault="00DA128A" w:rsidP="00DA128A">
            <w:pPr>
              <w:rPr>
                <w:b/>
              </w:rPr>
            </w:pPr>
            <w:r w:rsidRPr="00617AC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128A" w:rsidRPr="00617AC8" w:rsidRDefault="00AA0B5A" w:rsidP="00DA128A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</w:tr>
      <w:tr w:rsidR="00DA128A" w:rsidRPr="00617AC8" w:rsidTr="00EE2CA1">
        <w:tc>
          <w:tcPr>
            <w:tcW w:w="6346" w:type="dxa"/>
            <w:hideMark/>
          </w:tcPr>
          <w:p w:rsidR="00DA128A" w:rsidRPr="00617AC8" w:rsidRDefault="00DA128A" w:rsidP="00DA128A">
            <w:r w:rsidRPr="00617AC8">
              <w:t>в том числе:</w:t>
            </w:r>
          </w:p>
        </w:tc>
        <w:tc>
          <w:tcPr>
            <w:tcW w:w="3119" w:type="dxa"/>
            <w:gridSpan w:val="2"/>
          </w:tcPr>
          <w:p w:rsidR="00DA128A" w:rsidRPr="00617AC8" w:rsidRDefault="00DA128A" w:rsidP="00DA128A">
            <w:pPr>
              <w:jc w:val="center"/>
              <w:rPr>
                <w:b/>
              </w:rPr>
            </w:pPr>
          </w:p>
        </w:tc>
      </w:tr>
      <w:tr w:rsidR="00CB2388" w:rsidRPr="00617AC8" w:rsidTr="00EE2CA1">
        <w:tc>
          <w:tcPr>
            <w:tcW w:w="6346" w:type="dxa"/>
            <w:hideMark/>
          </w:tcPr>
          <w:p w:rsidR="00CB2388" w:rsidRPr="00617AC8" w:rsidRDefault="00CB2388" w:rsidP="00DA128A">
            <w:r w:rsidRPr="00617AC8">
              <w:t>Лекции</w:t>
            </w:r>
          </w:p>
        </w:tc>
        <w:tc>
          <w:tcPr>
            <w:tcW w:w="1559" w:type="dxa"/>
          </w:tcPr>
          <w:p w:rsidR="00CB2388" w:rsidRPr="00617AC8" w:rsidRDefault="00F61807" w:rsidP="00DA128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CB2388" w:rsidRPr="00617AC8" w:rsidRDefault="00F61807" w:rsidP="00DA128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388" w:rsidRPr="00617AC8" w:rsidTr="00EE2CA1">
        <w:tc>
          <w:tcPr>
            <w:tcW w:w="6346" w:type="dxa"/>
            <w:hideMark/>
          </w:tcPr>
          <w:p w:rsidR="00CB2388" w:rsidRPr="00617AC8" w:rsidRDefault="00CB2388" w:rsidP="00DA128A">
            <w:r w:rsidRPr="00617AC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CB2388" w:rsidRPr="00617AC8" w:rsidRDefault="00AA0B5A" w:rsidP="00DA128A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560" w:type="dxa"/>
          </w:tcPr>
          <w:p w:rsidR="00CB2388" w:rsidRPr="00617AC8" w:rsidRDefault="00557A3D" w:rsidP="00DA12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A128A" w:rsidRPr="00617AC8" w:rsidTr="00EE2CA1">
        <w:tc>
          <w:tcPr>
            <w:tcW w:w="6346" w:type="dxa"/>
            <w:shd w:val="clear" w:color="auto" w:fill="E0E0E0"/>
            <w:hideMark/>
          </w:tcPr>
          <w:p w:rsidR="00DA128A" w:rsidRPr="00617AC8" w:rsidRDefault="00DA128A" w:rsidP="00DA128A">
            <w:pPr>
              <w:rPr>
                <w:b/>
                <w:bCs/>
              </w:rPr>
            </w:pPr>
            <w:r w:rsidRPr="00617AC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128A" w:rsidRPr="00617AC8" w:rsidRDefault="00F61807" w:rsidP="00DA128A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DA128A" w:rsidRPr="00617AC8" w:rsidTr="00EE2CA1">
        <w:tc>
          <w:tcPr>
            <w:tcW w:w="6346" w:type="dxa"/>
            <w:shd w:val="clear" w:color="auto" w:fill="D9D9D9"/>
            <w:hideMark/>
          </w:tcPr>
          <w:p w:rsidR="00DA128A" w:rsidRPr="00617AC8" w:rsidRDefault="00DA128A" w:rsidP="00DA128A">
            <w:pPr>
              <w:rPr>
                <w:b/>
                <w:bCs/>
              </w:rPr>
            </w:pPr>
            <w:r w:rsidRPr="00617AC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DA128A" w:rsidRPr="00617AC8" w:rsidRDefault="000039FB" w:rsidP="00DA128A">
            <w:pPr>
              <w:jc w:val="center"/>
              <w:rPr>
                <w:b/>
                <w:bCs/>
              </w:rPr>
            </w:pPr>
            <w:r w:rsidRPr="00617AC8">
              <w:rPr>
                <w:b/>
                <w:bCs/>
              </w:rPr>
              <w:t>45</w:t>
            </w:r>
          </w:p>
        </w:tc>
      </w:tr>
      <w:tr w:rsidR="00DA128A" w:rsidRPr="00617AC8" w:rsidTr="00EE2CA1">
        <w:tc>
          <w:tcPr>
            <w:tcW w:w="6346" w:type="dxa"/>
            <w:hideMark/>
          </w:tcPr>
          <w:p w:rsidR="00DA128A" w:rsidRPr="00617AC8" w:rsidRDefault="00DA128A" w:rsidP="00DA128A">
            <w:r w:rsidRPr="00617AC8">
              <w:t>контактная работа</w:t>
            </w:r>
          </w:p>
        </w:tc>
        <w:tc>
          <w:tcPr>
            <w:tcW w:w="3119" w:type="dxa"/>
            <w:gridSpan w:val="2"/>
          </w:tcPr>
          <w:p w:rsidR="00DA128A" w:rsidRPr="00617AC8" w:rsidRDefault="000039FB" w:rsidP="00DA128A">
            <w:pPr>
              <w:jc w:val="center"/>
              <w:rPr>
                <w:b/>
              </w:rPr>
            </w:pPr>
            <w:r w:rsidRPr="00617AC8">
              <w:rPr>
                <w:b/>
              </w:rPr>
              <w:t>2,35</w:t>
            </w:r>
          </w:p>
        </w:tc>
      </w:tr>
      <w:tr w:rsidR="00DA128A" w:rsidRPr="00617AC8" w:rsidTr="00EE2CA1">
        <w:tc>
          <w:tcPr>
            <w:tcW w:w="6346" w:type="dxa"/>
            <w:hideMark/>
          </w:tcPr>
          <w:p w:rsidR="00DA128A" w:rsidRPr="00617AC8" w:rsidRDefault="00DA128A" w:rsidP="00DA128A">
            <w:r w:rsidRPr="00617AC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DA128A" w:rsidRPr="00617AC8" w:rsidRDefault="000039FB" w:rsidP="00DA128A">
            <w:pPr>
              <w:jc w:val="center"/>
              <w:rPr>
                <w:b/>
              </w:rPr>
            </w:pPr>
            <w:r w:rsidRPr="00617AC8">
              <w:rPr>
                <w:b/>
              </w:rPr>
              <w:t>42,65</w:t>
            </w:r>
          </w:p>
        </w:tc>
      </w:tr>
      <w:tr w:rsidR="00DA128A" w:rsidRPr="00617AC8" w:rsidTr="00EE2CA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DA128A" w:rsidRPr="00617AC8" w:rsidRDefault="00DA128A" w:rsidP="00DA128A">
            <w:pPr>
              <w:rPr>
                <w:b/>
              </w:rPr>
            </w:pPr>
            <w:r w:rsidRPr="00617AC8">
              <w:rPr>
                <w:b/>
              </w:rPr>
              <w:lastRenderedPageBreak/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128A" w:rsidRPr="00617AC8" w:rsidRDefault="000039FB" w:rsidP="00DA128A">
            <w:pPr>
              <w:jc w:val="center"/>
              <w:rPr>
                <w:b/>
              </w:rPr>
            </w:pPr>
            <w:r w:rsidRPr="00617AC8">
              <w:rPr>
                <w:b/>
              </w:rPr>
              <w:t>288/8</w:t>
            </w:r>
          </w:p>
        </w:tc>
      </w:tr>
    </w:tbl>
    <w:p w:rsidR="007A2FA3" w:rsidRPr="00617AC8" w:rsidRDefault="007A2FA3" w:rsidP="004C1754">
      <w:pPr>
        <w:ind w:firstLine="709"/>
        <w:jc w:val="both"/>
        <w:rPr>
          <w:b/>
        </w:rPr>
      </w:pPr>
      <w:r w:rsidRPr="00617AC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EE2CA1" w:rsidRPr="00617AC8" w:rsidTr="00EE2CA1">
        <w:trPr>
          <w:trHeight w:val="219"/>
        </w:trPr>
        <w:tc>
          <w:tcPr>
            <w:tcW w:w="6349" w:type="dxa"/>
            <w:vMerge w:val="restart"/>
          </w:tcPr>
          <w:p w:rsidR="00EE2CA1" w:rsidRPr="00617AC8" w:rsidRDefault="00EE2CA1">
            <w:pPr>
              <w:jc w:val="center"/>
            </w:pPr>
            <w:r w:rsidRPr="00617AC8">
              <w:t>Вид учебной работы</w:t>
            </w:r>
          </w:p>
          <w:p w:rsidR="00EE2CA1" w:rsidRPr="00617AC8" w:rsidRDefault="00EE2CA1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EE2CA1" w:rsidRPr="00617AC8" w:rsidRDefault="00EE2CA1">
            <w:pPr>
              <w:jc w:val="center"/>
            </w:pPr>
            <w:r w:rsidRPr="00617AC8">
              <w:t>Трудоемкость в акад. час</w:t>
            </w:r>
          </w:p>
        </w:tc>
      </w:tr>
      <w:tr w:rsidR="00EE2CA1" w:rsidRPr="00617AC8" w:rsidTr="00EE2CA1">
        <w:trPr>
          <w:trHeight w:val="219"/>
        </w:trPr>
        <w:tc>
          <w:tcPr>
            <w:tcW w:w="6349" w:type="dxa"/>
            <w:vMerge/>
          </w:tcPr>
          <w:p w:rsidR="00EE2CA1" w:rsidRPr="00617AC8" w:rsidRDefault="00EE2CA1">
            <w:pPr>
              <w:jc w:val="center"/>
            </w:pPr>
          </w:p>
        </w:tc>
        <w:tc>
          <w:tcPr>
            <w:tcW w:w="1560" w:type="dxa"/>
          </w:tcPr>
          <w:p w:rsidR="00EE2CA1" w:rsidRPr="00617AC8" w:rsidRDefault="00EE2CA1">
            <w:pPr>
              <w:jc w:val="center"/>
            </w:pPr>
          </w:p>
        </w:tc>
        <w:tc>
          <w:tcPr>
            <w:tcW w:w="1561" w:type="dxa"/>
          </w:tcPr>
          <w:p w:rsidR="00EE2CA1" w:rsidRPr="00617AC8" w:rsidRDefault="00EE2CA1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7A2FA3" w:rsidRPr="00617AC8" w:rsidTr="00EE2CA1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7A2FA3" w:rsidRPr="00617AC8" w:rsidRDefault="007A2FA3">
            <w:pPr>
              <w:rPr>
                <w:b/>
              </w:rPr>
            </w:pPr>
            <w:r w:rsidRPr="00617AC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7A2FA3" w:rsidRPr="00617AC8" w:rsidRDefault="00A75775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7A2FA3" w:rsidRPr="00617AC8" w:rsidTr="00EE2CA1">
        <w:tc>
          <w:tcPr>
            <w:tcW w:w="6349" w:type="dxa"/>
            <w:hideMark/>
          </w:tcPr>
          <w:p w:rsidR="007A2FA3" w:rsidRPr="00617AC8" w:rsidRDefault="007A2FA3">
            <w:r w:rsidRPr="00617AC8">
              <w:t>в том числе:</w:t>
            </w:r>
          </w:p>
        </w:tc>
        <w:tc>
          <w:tcPr>
            <w:tcW w:w="3121" w:type="dxa"/>
            <w:gridSpan w:val="2"/>
          </w:tcPr>
          <w:p w:rsidR="007A2FA3" w:rsidRPr="00617AC8" w:rsidRDefault="007A2FA3">
            <w:pPr>
              <w:jc w:val="center"/>
              <w:rPr>
                <w:b/>
              </w:rPr>
            </w:pPr>
          </w:p>
        </w:tc>
      </w:tr>
      <w:tr w:rsidR="00CB2388" w:rsidRPr="00617AC8" w:rsidTr="00EE2CA1">
        <w:tc>
          <w:tcPr>
            <w:tcW w:w="6349" w:type="dxa"/>
            <w:hideMark/>
          </w:tcPr>
          <w:p w:rsidR="00CB2388" w:rsidRPr="00617AC8" w:rsidRDefault="00CB2388">
            <w:r w:rsidRPr="00617AC8">
              <w:t>Лекции</w:t>
            </w:r>
          </w:p>
        </w:tc>
        <w:tc>
          <w:tcPr>
            <w:tcW w:w="1560" w:type="dxa"/>
          </w:tcPr>
          <w:p w:rsidR="00CB2388" w:rsidRPr="00617AC8" w:rsidRDefault="00F6180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61" w:type="dxa"/>
          </w:tcPr>
          <w:p w:rsidR="00CB2388" w:rsidRPr="00617AC8" w:rsidRDefault="00F6180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388" w:rsidRPr="00617AC8" w:rsidTr="00EE2CA1">
        <w:tc>
          <w:tcPr>
            <w:tcW w:w="6349" w:type="dxa"/>
            <w:hideMark/>
          </w:tcPr>
          <w:p w:rsidR="00CB2388" w:rsidRPr="00617AC8" w:rsidRDefault="00CB2388">
            <w:r w:rsidRPr="00617AC8">
              <w:t xml:space="preserve">Практические занятия (в т.ч. зачет) </w:t>
            </w:r>
          </w:p>
        </w:tc>
        <w:tc>
          <w:tcPr>
            <w:tcW w:w="1560" w:type="dxa"/>
          </w:tcPr>
          <w:p w:rsidR="00CB2388" w:rsidRPr="00617AC8" w:rsidRDefault="00F6180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561" w:type="dxa"/>
          </w:tcPr>
          <w:p w:rsidR="00CB2388" w:rsidRPr="00617AC8" w:rsidRDefault="00F6180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A2FA3" w:rsidRPr="00617AC8" w:rsidTr="00EE2CA1">
        <w:tc>
          <w:tcPr>
            <w:tcW w:w="6349" w:type="dxa"/>
            <w:shd w:val="clear" w:color="auto" w:fill="E0E0E0"/>
            <w:hideMark/>
          </w:tcPr>
          <w:p w:rsidR="007A2FA3" w:rsidRPr="00617AC8" w:rsidRDefault="007A2FA3">
            <w:pPr>
              <w:rPr>
                <w:b/>
                <w:bCs/>
              </w:rPr>
            </w:pPr>
            <w:r w:rsidRPr="00617AC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7A2FA3" w:rsidRPr="00617AC8" w:rsidRDefault="00C72FB6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</w:tr>
      <w:tr w:rsidR="007A2FA3" w:rsidRPr="00617AC8" w:rsidTr="00EE2CA1">
        <w:tc>
          <w:tcPr>
            <w:tcW w:w="6349" w:type="dxa"/>
            <w:shd w:val="clear" w:color="auto" w:fill="D9D9D9"/>
            <w:hideMark/>
          </w:tcPr>
          <w:p w:rsidR="007A2FA3" w:rsidRPr="00617AC8" w:rsidRDefault="007A2FA3">
            <w:pPr>
              <w:rPr>
                <w:b/>
                <w:bCs/>
              </w:rPr>
            </w:pPr>
            <w:r w:rsidRPr="00617AC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7A2FA3" w:rsidRPr="00617AC8" w:rsidRDefault="000039FB">
            <w:pPr>
              <w:jc w:val="center"/>
              <w:rPr>
                <w:b/>
                <w:bCs/>
              </w:rPr>
            </w:pPr>
            <w:r w:rsidRPr="00617AC8">
              <w:rPr>
                <w:b/>
                <w:bCs/>
              </w:rPr>
              <w:t>36</w:t>
            </w:r>
          </w:p>
        </w:tc>
      </w:tr>
      <w:tr w:rsidR="007A2FA3" w:rsidRPr="00617AC8" w:rsidTr="00EE2CA1">
        <w:tc>
          <w:tcPr>
            <w:tcW w:w="6349" w:type="dxa"/>
            <w:hideMark/>
          </w:tcPr>
          <w:p w:rsidR="007A2FA3" w:rsidRPr="00617AC8" w:rsidRDefault="007A2FA3">
            <w:r w:rsidRPr="00617AC8">
              <w:t>контактная работа</w:t>
            </w:r>
          </w:p>
        </w:tc>
        <w:tc>
          <w:tcPr>
            <w:tcW w:w="3121" w:type="dxa"/>
            <w:gridSpan w:val="2"/>
          </w:tcPr>
          <w:p w:rsidR="007A2FA3" w:rsidRPr="00617AC8" w:rsidRDefault="000039FB">
            <w:pPr>
              <w:jc w:val="center"/>
              <w:rPr>
                <w:b/>
              </w:rPr>
            </w:pPr>
            <w:r w:rsidRPr="00617AC8">
              <w:rPr>
                <w:b/>
              </w:rPr>
              <w:t>2,35</w:t>
            </w:r>
          </w:p>
        </w:tc>
      </w:tr>
      <w:tr w:rsidR="007A2FA3" w:rsidRPr="00617AC8" w:rsidTr="00EE2CA1">
        <w:tc>
          <w:tcPr>
            <w:tcW w:w="6349" w:type="dxa"/>
            <w:hideMark/>
          </w:tcPr>
          <w:p w:rsidR="007A2FA3" w:rsidRPr="00617AC8" w:rsidRDefault="007A2FA3">
            <w:r w:rsidRPr="00617AC8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7A2FA3" w:rsidRPr="00617AC8" w:rsidRDefault="000039FB">
            <w:pPr>
              <w:jc w:val="center"/>
              <w:rPr>
                <w:b/>
              </w:rPr>
            </w:pPr>
            <w:r w:rsidRPr="00617AC8">
              <w:rPr>
                <w:b/>
              </w:rPr>
              <w:t>33,65</w:t>
            </w:r>
          </w:p>
        </w:tc>
      </w:tr>
      <w:tr w:rsidR="007A2FA3" w:rsidRPr="00617AC8" w:rsidTr="00EE2CA1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7A2FA3" w:rsidRPr="00617AC8" w:rsidRDefault="007A2FA3">
            <w:pPr>
              <w:rPr>
                <w:b/>
              </w:rPr>
            </w:pPr>
            <w:r w:rsidRPr="00617AC8">
              <w:rPr>
                <w:b/>
              </w:rPr>
              <w:t>Общая трудоемкость (в час./ з.е.)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7A2FA3" w:rsidRPr="00617AC8" w:rsidRDefault="000039FB">
            <w:pPr>
              <w:jc w:val="center"/>
              <w:rPr>
                <w:b/>
              </w:rPr>
            </w:pPr>
            <w:r w:rsidRPr="00617AC8">
              <w:rPr>
                <w:b/>
              </w:rPr>
              <w:t>288/8</w:t>
            </w:r>
          </w:p>
        </w:tc>
      </w:tr>
    </w:tbl>
    <w:p w:rsidR="00DA128A" w:rsidRPr="00A75775" w:rsidRDefault="00DA128A" w:rsidP="004C1754">
      <w:pPr>
        <w:ind w:firstLine="709"/>
        <w:jc w:val="both"/>
        <w:rPr>
          <w:b/>
        </w:rPr>
      </w:pPr>
      <w:r w:rsidRPr="00A75775">
        <w:rPr>
          <w:b/>
        </w:rPr>
        <w:t>Заочная форма обучения</w:t>
      </w:r>
      <w:r w:rsidRPr="00A75775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EE2CA1" w:rsidRPr="00A75775" w:rsidTr="00EE2CA1">
        <w:trPr>
          <w:trHeight w:val="219"/>
        </w:trPr>
        <w:tc>
          <w:tcPr>
            <w:tcW w:w="6346" w:type="dxa"/>
            <w:vMerge w:val="restart"/>
          </w:tcPr>
          <w:p w:rsidR="00EE2CA1" w:rsidRPr="00A75775" w:rsidRDefault="00EE2CA1" w:rsidP="00DA128A">
            <w:pPr>
              <w:jc w:val="center"/>
            </w:pPr>
            <w:r w:rsidRPr="00A75775">
              <w:t>Вид учебной работы</w:t>
            </w:r>
          </w:p>
          <w:p w:rsidR="00EE2CA1" w:rsidRPr="00A75775" w:rsidRDefault="00EE2CA1" w:rsidP="00DA128A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EE2CA1" w:rsidRPr="00A75775" w:rsidRDefault="00EE2CA1" w:rsidP="00DA128A">
            <w:pPr>
              <w:jc w:val="center"/>
            </w:pPr>
            <w:r w:rsidRPr="00A75775">
              <w:t>Трудоемкость в акад. час</w:t>
            </w:r>
          </w:p>
        </w:tc>
      </w:tr>
      <w:tr w:rsidR="00EE2CA1" w:rsidRPr="00A75775" w:rsidTr="00EE2CA1">
        <w:trPr>
          <w:trHeight w:val="219"/>
        </w:trPr>
        <w:tc>
          <w:tcPr>
            <w:tcW w:w="6346" w:type="dxa"/>
            <w:vMerge/>
          </w:tcPr>
          <w:p w:rsidR="00EE2CA1" w:rsidRPr="00A75775" w:rsidRDefault="00EE2CA1" w:rsidP="00DA128A">
            <w:pPr>
              <w:jc w:val="center"/>
            </w:pPr>
          </w:p>
        </w:tc>
        <w:tc>
          <w:tcPr>
            <w:tcW w:w="1559" w:type="dxa"/>
          </w:tcPr>
          <w:p w:rsidR="00EE2CA1" w:rsidRPr="00A75775" w:rsidRDefault="00EE2CA1" w:rsidP="00DA128A">
            <w:pPr>
              <w:jc w:val="center"/>
            </w:pPr>
          </w:p>
        </w:tc>
        <w:tc>
          <w:tcPr>
            <w:tcW w:w="1560" w:type="dxa"/>
          </w:tcPr>
          <w:p w:rsidR="00EE2CA1" w:rsidRPr="00A75775" w:rsidRDefault="00EE2CA1" w:rsidP="00DA128A">
            <w:pPr>
              <w:jc w:val="center"/>
            </w:pPr>
            <w:r w:rsidRPr="00A75775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A128A" w:rsidRPr="00A75775" w:rsidTr="00EE2CA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A128A" w:rsidRPr="00A75775" w:rsidRDefault="00DA128A" w:rsidP="00DA128A">
            <w:pPr>
              <w:rPr>
                <w:b/>
              </w:rPr>
            </w:pPr>
            <w:r w:rsidRPr="00A7577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128A" w:rsidRPr="00A75775" w:rsidRDefault="000039FB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36</w:t>
            </w:r>
          </w:p>
        </w:tc>
      </w:tr>
      <w:tr w:rsidR="00DA128A" w:rsidRPr="00A75775" w:rsidTr="00EE2CA1">
        <w:tc>
          <w:tcPr>
            <w:tcW w:w="6346" w:type="dxa"/>
            <w:hideMark/>
          </w:tcPr>
          <w:p w:rsidR="00DA128A" w:rsidRPr="00A75775" w:rsidRDefault="00DA128A" w:rsidP="00DA128A">
            <w:r w:rsidRPr="00A75775">
              <w:t>в том числе:</w:t>
            </w:r>
          </w:p>
        </w:tc>
        <w:tc>
          <w:tcPr>
            <w:tcW w:w="3119" w:type="dxa"/>
            <w:gridSpan w:val="2"/>
          </w:tcPr>
          <w:p w:rsidR="00DA128A" w:rsidRPr="00A75775" w:rsidRDefault="00DA128A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hideMark/>
          </w:tcPr>
          <w:p w:rsidR="00CB2388" w:rsidRPr="00A75775" w:rsidRDefault="00CB2388" w:rsidP="00DA128A">
            <w:r w:rsidRPr="00A75775">
              <w:t>Лекции</w:t>
            </w:r>
          </w:p>
        </w:tc>
        <w:tc>
          <w:tcPr>
            <w:tcW w:w="1559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10</w:t>
            </w:r>
          </w:p>
        </w:tc>
        <w:tc>
          <w:tcPr>
            <w:tcW w:w="1560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hideMark/>
          </w:tcPr>
          <w:p w:rsidR="00CB2388" w:rsidRPr="00A75775" w:rsidRDefault="00CB2388" w:rsidP="00DA128A">
            <w:r w:rsidRPr="00A75775">
              <w:t xml:space="preserve">Практические занятия </w:t>
            </w:r>
          </w:p>
        </w:tc>
        <w:tc>
          <w:tcPr>
            <w:tcW w:w="1559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26</w:t>
            </w:r>
          </w:p>
        </w:tc>
        <w:tc>
          <w:tcPr>
            <w:tcW w:w="1560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shd w:val="clear" w:color="auto" w:fill="E0E0E0"/>
            <w:hideMark/>
          </w:tcPr>
          <w:p w:rsidR="00CB2388" w:rsidRPr="00A75775" w:rsidRDefault="00CB2388" w:rsidP="00DA128A">
            <w:pPr>
              <w:rPr>
                <w:b/>
                <w:bCs/>
              </w:rPr>
            </w:pPr>
            <w:r w:rsidRPr="00A7577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235</w:t>
            </w:r>
          </w:p>
        </w:tc>
        <w:tc>
          <w:tcPr>
            <w:tcW w:w="1560" w:type="dxa"/>
            <w:shd w:val="clear" w:color="auto" w:fill="E0E0E0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shd w:val="clear" w:color="auto" w:fill="E0E0E0"/>
            <w:hideMark/>
          </w:tcPr>
          <w:p w:rsidR="00CB2388" w:rsidRPr="00A75775" w:rsidRDefault="00CB2388" w:rsidP="00DA128A">
            <w:pPr>
              <w:rPr>
                <w:b/>
                <w:bCs/>
              </w:rPr>
            </w:pPr>
            <w:r w:rsidRPr="00A75775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E0E0E0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hideMark/>
          </w:tcPr>
          <w:p w:rsidR="00CB2388" w:rsidRPr="00A75775" w:rsidRDefault="00CB2388" w:rsidP="00DA128A">
            <w:r w:rsidRPr="00A75775">
              <w:t>контактная работа</w:t>
            </w:r>
          </w:p>
        </w:tc>
        <w:tc>
          <w:tcPr>
            <w:tcW w:w="1559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0,5</w:t>
            </w:r>
          </w:p>
        </w:tc>
        <w:tc>
          <w:tcPr>
            <w:tcW w:w="1560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hideMark/>
          </w:tcPr>
          <w:p w:rsidR="00CB2388" w:rsidRPr="00A75775" w:rsidRDefault="00CB2388" w:rsidP="00DA128A">
            <w:r w:rsidRPr="00A75775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7,5</w:t>
            </w:r>
          </w:p>
        </w:tc>
        <w:tc>
          <w:tcPr>
            <w:tcW w:w="1560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DA128A" w:rsidRPr="00A75775" w:rsidTr="00EE2CA1">
        <w:tc>
          <w:tcPr>
            <w:tcW w:w="6346" w:type="dxa"/>
            <w:shd w:val="clear" w:color="auto" w:fill="D9D9D9"/>
            <w:hideMark/>
          </w:tcPr>
          <w:p w:rsidR="00DA128A" w:rsidRPr="00A75775" w:rsidRDefault="00DA128A" w:rsidP="00DA128A">
            <w:pPr>
              <w:rPr>
                <w:b/>
                <w:bCs/>
              </w:rPr>
            </w:pPr>
            <w:r w:rsidRPr="00A75775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DA128A" w:rsidRPr="00A75775" w:rsidRDefault="00D05FCD" w:rsidP="00DA128A">
            <w:pPr>
              <w:jc w:val="center"/>
              <w:rPr>
                <w:b/>
                <w:bCs/>
              </w:rPr>
            </w:pPr>
            <w:r w:rsidRPr="00A75775">
              <w:rPr>
                <w:b/>
                <w:bCs/>
              </w:rPr>
              <w:t>9</w:t>
            </w:r>
          </w:p>
        </w:tc>
      </w:tr>
      <w:tr w:rsidR="00DA128A" w:rsidRPr="00A75775" w:rsidTr="00EE2CA1">
        <w:tc>
          <w:tcPr>
            <w:tcW w:w="6346" w:type="dxa"/>
            <w:hideMark/>
          </w:tcPr>
          <w:p w:rsidR="00DA128A" w:rsidRPr="00A75775" w:rsidRDefault="00DA128A" w:rsidP="00DA128A">
            <w:r w:rsidRPr="00A75775">
              <w:t>контактная работа</w:t>
            </w:r>
          </w:p>
        </w:tc>
        <w:tc>
          <w:tcPr>
            <w:tcW w:w="3119" w:type="dxa"/>
            <w:gridSpan w:val="2"/>
          </w:tcPr>
          <w:p w:rsidR="00DA128A" w:rsidRPr="00A75775" w:rsidRDefault="00D05FCD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2,35</w:t>
            </w:r>
          </w:p>
        </w:tc>
      </w:tr>
      <w:tr w:rsidR="00DA128A" w:rsidRPr="00A75775" w:rsidTr="00EE2CA1">
        <w:tc>
          <w:tcPr>
            <w:tcW w:w="6346" w:type="dxa"/>
            <w:hideMark/>
          </w:tcPr>
          <w:p w:rsidR="00DA128A" w:rsidRPr="00A75775" w:rsidRDefault="00DA128A" w:rsidP="00DA128A">
            <w:r w:rsidRPr="00A75775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DA128A" w:rsidRPr="00A75775" w:rsidRDefault="00D05FCD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6,65</w:t>
            </w:r>
          </w:p>
        </w:tc>
      </w:tr>
      <w:tr w:rsidR="00DA128A" w:rsidRPr="00617AC8" w:rsidTr="00EE2CA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DA128A" w:rsidRPr="00A75775" w:rsidRDefault="00DA128A" w:rsidP="00DA128A">
            <w:pPr>
              <w:rPr>
                <w:b/>
              </w:rPr>
            </w:pPr>
            <w:r w:rsidRPr="00A75775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128A" w:rsidRPr="00617AC8" w:rsidRDefault="000039FB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288/8</w:t>
            </w:r>
          </w:p>
        </w:tc>
      </w:tr>
    </w:tbl>
    <w:p w:rsidR="00E7237B" w:rsidRPr="00617AC8" w:rsidRDefault="00E7237B" w:rsidP="00E7237B">
      <w:pPr>
        <w:jc w:val="both"/>
        <w:rPr>
          <w:b/>
          <w:bCs/>
          <w:color w:val="000000" w:themeColor="text1"/>
        </w:rPr>
      </w:pPr>
    </w:p>
    <w:p w:rsidR="00D069E6" w:rsidRPr="00617AC8" w:rsidRDefault="00D069E6" w:rsidP="00E7237B">
      <w:pPr>
        <w:tabs>
          <w:tab w:val="left" w:pos="142"/>
        </w:tabs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 xml:space="preserve">4. </w:t>
      </w:r>
      <w:r w:rsidRPr="00617AC8">
        <w:rPr>
          <w:b/>
          <w:bCs/>
          <w:caps/>
          <w:color w:val="000000" w:themeColor="text1"/>
        </w:rPr>
        <w:t>Содержание дисциплины</w:t>
      </w:r>
    </w:p>
    <w:p w:rsidR="001071D7" w:rsidRPr="00617AC8" w:rsidRDefault="001071D7" w:rsidP="00C54C07">
      <w:pPr>
        <w:ind w:firstLine="709"/>
        <w:jc w:val="both"/>
      </w:pPr>
      <w:r w:rsidRPr="00617AC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B2388" w:rsidRDefault="00CB2388" w:rsidP="00E7237B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Style w:val="1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Понятие и назначение уголовного судопроизводства.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Принципы уголовного судопроизводства.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Участники уголовного судопроизводства.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Доказательства и доказывание в уголовном процессе.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Меры уголовно-процессуального принуждения.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Ходатайства и жалобы. Реабилитация.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Возбуждение уголовного дела.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lastRenderedPageBreak/>
              <w:t>8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Понятие и формы предварительного расследования.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Общие условия</w:t>
            </w:r>
            <w:r>
              <w:rPr>
                <w:bCs/>
                <w:color w:val="000000"/>
                <w:kern w:val="1"/>
                <w:lang w:eastAsia="zh-CN"/>
              </w:rPr>
              <w:t xml:space="preserve"> предварительного расследования.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Следственные действия.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Особенности производства предварительного расследования.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Подсудность и подготовка судебного заседания.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Производство по уголовным делам в судах первой инстанции.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Особый порядок судебного разбирательства.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Производство в суде второй инстанции.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Исполнение судебных решений.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Пересмотр вступивших в законную силу судебных решений.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18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Особый порядок уголовного судопроизводства.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19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Международное сотрудничество в сфере уголовного судопроизводства.</w:t>
            </w:r>
          </w:p>
        </w:tc>
      </w:tr>
    </w:tbl>
    <w:p w:rsidR="004C1754" w:rsidRPr="00617AC8" w:rsidRDefault="004C1754" w:rsidP="008120A5">
      <w:pPr>
        <w:jc w:val="both"/>
        <w:rPr>
          <w:b/>
        </w:rPr>
      </w:pPr>
    </w:p>
    <w:p w:rsidR="00D069E6" w:rsidRDefault="008F7DCC" w:rsidP="00E7237B">
      <w:pPr>
        <w:jc w:val="both"/>
        <w:rPr>
          <w:b/>
        </w:rPr>
      </w:pPr>
      <w:r w:rsidRPr="00617AC8">
        <w:rPr>
          <w:b/>
        </w:rPr>
        <w:t>4.2</w:t>
      </w:r>
      <w:r w:rsidR="00D273B8" w:rsidRPr="00617AC8">
        <w:rPr>
          <w:b/>
        </w:rPr>
        <w:t>.</w:t>
      </w:r>
      <w:r w:rsidR="00D069E6" w:rsidRPr="00617AC8">
        <w:rPr>
          <w:b/>
        </w:rPr>
        <w:t xml:space="preserve"> Примерная тематика курсовых </w:t>
      </w:r>
      <w:r w:rsidR="00B73234" w:rsidRPr="00617AC8">
        <w:rPr>
          <w:b/>
        </w:rPr>
        <w:t>работ</w:t>
      </w:r>
      <w:r w:rsidR="00D069E6" w:rsidRPr="00617AC8">
        <w:rPr>
          <w:b/>
        </w:rPr>
        <w:t xml:space="preserve"> (</w:t>
      </w:r>
      <w:r w:rsidR="00B73234" w:rsidRPr="00617AC8">
        <w:rPr>
          <w:b/>
        </w:rPr>
        <w:t>проектов)</w:t>
      </w:r>
    </w:p>
    <w:p w:rsidR="00D069E6" w:rsidRPr="00617AC8" w:rsidRDefault="00D069E6" w:rsidP="00E7237B">
      <w:pPr>
        <w:ind w:firstLine="709"/>
        <w:jc w:val="both"/>
        <w:rPr>
          <w:color w:val="000000" w:themeColor="text1"/>
        </w:rPr>
      </w:pPr>
      <w:r w:rsidRPr="00617AC8">
        <w:rPr>
          <w:color w:val="000000" w:themeColor="text1"/>
        </w:rPr>
        <w:t xml:space="preserve">Курсовая работа рабочим учебным планом не предусмотрена. </w:t>
      </w:r>
    </w:p>
    <w:p w:rsidR="004C1754" w:rsidRPr="00617AC8" w:rsidRDefault="004C1754" w:rsidP="00110356">
      <w:pPr>
        <w:ind w:firstLine="709"/>
        <w:jc w:val="both"/>
        <w:rPr>
          <w:b/>
          <w:bCs/>
        </w:rPr>
      </w:pPr>
    </w:p>
    <w:p w:rsidR="00D069E6" w:rsidRPr="008120A5" w:rsidRDefault="008120A5" w:rsidP="00E7237B">
      <w:pPr>
        <w:jc w:val="both"/>
        <w:rPr>
          <w:b/>
          <w:bCs/>
        </w:rPr>
      </w:pPr>
      <w:r w:rsidRPr="00464ED8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9D0143" w:rsidRDefault="00D069E6" w:rsidP="004C1754">
      <w:pPr>
        <w:ind w:firstLine="709"/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8120A5" w:rsidRPr="00464ED8" w:rsidTr="008120A5">
        <w:trPr>
          <w:trHeight w:val="19"/>
        </w:trPr>
        <w:tc>
          <w:tcPr>
            <w:tcW w:w="675" w:type="dxa"/>
            <w:vMerge w:val="restart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8120A5" w:rsidRDefault="008120A5" w:rsidP="00EE2CA1">
            <w:pPr>
              <w:pStyle w:val="a5"/>
              <w:spacing w:after="240"/>
              <w:jc w:val="center"/>
              <w:rPr>
                <w:b/>
              </w:rPr>
            </w:pPr>
          </w:p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8120A5" w:rsidRPr="00464ED8" w:rsidTr="008120A5">
        <w:trPr>
          <w:trHeight w:val="5"/>
        </w:trPr>
        <w:tc>
          <w:tcPr>
            <w:tcW w:w="675" w:type="dxa"/>
            <w:vMerge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</w:p>
        </w:tc>
      </w:tr>
      <w:tr w:rsidR="008120A5" w:rsidRPr="00464ED8" w:rsidTr="00EE2CA1">
        <w:trPr>
          <w:trHeight w:val="45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3. </w:t>
            </w:r>
            <w:r w:rsidRPr="00617AC8">
              <w:rPr>
                <w:bCs/>
                <w:color w:val="000000" w:themeColor="text1"/>
              </w:rPr>
              <w:t>Участники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46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4. </w:t>
            </w:r>
            <w:r w:rsidRPr="00617AC8">
              <w:rPr>
                <w:bCs/>
                <w:color w:val="000000" w:themeColor="text1"/>
              </w:rPr>
              <w:t>Доказательства и доказывание в уголовном процессе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 xml:space="preserve">Дискуссия, </w:t>
            </w:r>
          </w:p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en-US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557A3D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5.  </w:t>
            </w:r>
            <w:r w:rsidRPr="00617AC8">
              <w:rPr>
                <w:bCs/>
                <w:color w:val="000000" w:themeColor="text1"/>
              </w:rPr>
              <w:t>Меры уголовно-процессуального принуждения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7.</w:t>
            </w:r>
            <w:r w:rsidRPr="00617AC8">
              <w:rPr>
                <w:bCs/>
                <w:color w:val="000000" w:themeColor="text1"/>
              </w:rPr>
              <w:t xml:space="preserve"> Возбуждение уголовного дела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10.</w:t>
            </w:r>
            <w:r w:rsidRPr="00617AC8">
              <w:rPr>
                <w:bCs/>
                <w:color w:val="000000" w:themeColor="text1"/>
              </w:rPr>
              <w:t>Следственные действия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Диспут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11.</w:t>
            </w:r>
            <w:r w:rsidRPr="00617AC8">
              <w:rPr>
                <w:bCs/>
                <w:color w:val="000000" w:themeColor="text1"/>
              </w:rPr>
              <w:t>Особенности производства предварительного расследования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 xml:space="preserve">Дискуссия; </w:t>
            </w:r>
          </w:p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557A3D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12. </w:t>
            </w:r>
            <w:r w:rsidRPr="00617AC8">
              <w:rPr>
                <w:bCs/>
                <w:color w:val="000000" w:themeColor="text1"/>
              </w:rPr>
              <w:t>Подсудность и подготовка судебного заседания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13. </w:t>
            </w:r>
            <w:r w:rsidRPr="00617AC8">
              <w:rPr>
                <w:bCs/>
                <w:color w:val="000000" w:themeColor="text1"/>
              </w:rPr>
              <w:t>Производство по уголовным делам в судах первой инстанции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16. </w:t>
            </w:r>
            <w:r w:rsidRPr="00617AC8">
              <w:rPr>
                <w:bCs/>
                <w:color w:val="000000" w:themeColor="text1"/>
              </w:rPr>
              <w:t>Исполнение судебных решений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 xml:space="preserve">Метод «мозгового </w:t>
            </w:r>
            <w:r w:rsidRPr="00617AC8">
              <w:rPr>
                <w:bCs/>
                <w:color w:val="000000" w:themeColor="text1"/>
              </w:rPr>
              <w:lastRenderedPageBreak/>
              <w:t>штурма»</w:t>
            </w:r>
          </w:p>
        </w:tc>
        <w:tc>
          <w:tcPr>
            <w:tcW w:w="1901" w:type="dxa"/>
          </w:tcPr>
          <w:p w:rsidR="008120A5" w:rsidRPr="00464ED8" w:rsidRDefault="00557A3D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18. </w:t>
            </w:r>
            <w:r w:rsidRPr="00617AC8">
              <w:rPr>
                <w:bCs/>
                <w:color w:val="000000" w:themeColor="text1"/>
              </w:rPr>
              <w:t>Особый порядок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9D0143" w:rsidRDefault="009D0143" w:rsidP="00A75775">
      <w:pPr>
        <w:ind w:firstLine="851"/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8120A5" w:rsidRPr="00464ED8" w:rsidTr="008120A5">
        <w:trPr>
          <w:trHeight w:val="19"/>
        </w:trPr>
        <w:tc>
          <w:tcPr>
            <w:tcW w:w="675" w:type="dxa"/>
            <w:vMerge w:val="restart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8120A5" w:rsidRDefault="008120A5" w:rsidP="00EE2CA1">
            <w:pPr>
              <w:pStyle w:val="a5"/>
              <w:spacing w:after="240"/>
              <w:jc w:val="center"/>
              <w:rPr>
                <w:b/>
              </w:rPr>
            </w:pPr>
          </w:p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8120A5" w:rsidRPr="00464ED8" w:rsidTr="008120A5">
        <w:trPr>
          <w:trHeight w:val="5"/>
        </w:trPr>
        <w:tc>
          <w:tcPr>
            <w:tcW w:w="675" w:type="dxa"/>
            <w:vMerge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</w:p>
        </w:tc>
      </w:tr>
      <w:tr w:rsidR="008120A5" w:rsidRPr="00464ED8" w:rsidTr="008120A5">
        <w:trPr>
          <w:trHeight w:val="45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3. </w:t>
            </w:r>
            <w:r w:rsidRPr="00617AC8">
              <w:rPr>
                <w:bCs/>
                <w:color w:val="000000" w:themeColor="text1"/>
              </w:rPr>
              <w:t>Участники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464ED8" w:rsidTr="008120A5">
        <w:trPr>
          <w:trHeight w:val="46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4. </w:t>
            </w:r>
            <w:r w:rsidRPr="00617AC8">
              <w:rPr>
                <w:bCs/>
                <w:color w:val="000000" w:themeColor="text1"/>
              </w:rPr>
              <w:t>Доказательства и доказывание в уголовном процессе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 xml:space="preserve">Дискуссия, </w:t>
            </w:r>
          </w:p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en-US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C72FB6" w:rsidP="00C72FB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5.  </w:t>
            </w:r>
            <w:r w:rsidRPr="00617AC8">
              <w:rPr>
                <w:bCs/>
                <w:color w:val="000000" w:themeColor="text1"/>
              </w:rPr>
              <w:t>Меры уголовно-процессуального принуждения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C72FB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7.</w:t>
            </w:r>
            <w:r w:rsidRPr="00617AC8">
              <w:rPr>
                <w:bCs/>
                <w:color w:val="000000" w:themeColor="text1"/>
              </w:rPr>
              <w:t xml:space="preserve"> Возбуждение уголовного дела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C72FB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10.</w:t>
            </w:r>
            <w:r w:rsidRPr="00617AC8">
              <w:rPr>
                <w:bCs/>
                <w:color w:val="000000" w:themeColor="text1"/>
              </w:rPr>
              <w:t>Следственные действия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Диспут</w:t>
            </w:r>
          </w:p>
        </w:tc>
        <w:tc>
          <w:tcPr>
            <w:tcW w:w="1901" w:type="dxa"/>
          </w:tcPr>
          <w:p w:rsidR="008120A5" w:rsidRPr="00464ED8" w:rsidRDefault="008120A5" w:rsidP="00C72FB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11.</w:t>
            </w:r>
            <w:r w:rsidRPr="00617AC8">
              <w:rPr>
                <w:bCs/>
                <w:color w:val="000000" w:themeColor="text1"/>
              </w:rPr>
              <w:t>Особенности производства предварительного расследования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 xml:space="preserve">Дискуссия; </w:t>
            </w:r>
          </w:p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C72FB6" w:rsidP="00C72FB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12. </w:t>
            </w:r>
            <w:r w:rsidRPr="00617AC8">
              <w:rPr>
                <w:bCs/>
                <w:color w:val="000000" w:themeColor="text1"/>
              </w:rPr>
              <w:t>Подсудность и подготовка судебного заседания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13. </w:t>
            </w:r>
            <w:r w:rsidRPr="00617AC8">
              <w:rPr>
                <w:bCs/>
                <w:color w:val="000000" w:themeColor="text1"/>
              </w:rPr>
              <w:t>Производство по уголовным делам в судах первой инстанции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16. </w:t>
            </w:r>
            <w:r w:rsidRPr="00617AC8">
              <w:rPr>
                <w:bCs/>
                <w:color w:val="000000" w:themeColor="text1"/>
              </w:rPr>
              <w:t>Исполнение судебных решений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18. </w:t>
            </w:r>
            <w:r w:rsidRPr="00617AC8">
              <w:rPr>
                <w:bCs/>
                <w:color w:val="000000" w:themeColor="text1"/>
              </w:rPr>
              <w:t>Особый порядок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617AC8" w:rsidRDefault="00617AC8" w:rsidP="008120A5">
      <w:pPr>
        <w:jc w:val="both"/>
        <w:rPr>
          <w:b/>
          <w:bCs/>
          <w:color w:val="000000" w:themeColor="text1"/>
        </w:rPr>
      </w:pPr>
    </w:p>
    <w:p w:rsidR="009D0143" w:rsidRPr="00F32F86" w:rsidRDefault="009D0143" w:rsidP="004C1754">
      <w:pPr>
        <w:ind w:firstLine="709"/>
        <w:jc w:val="both"/>
        <w:rPr>
          <w:b/>
          <w:bCs/>
          <w:color w:val="000000" w:themeColor="text1"/>
        </w:rPr>
      </w:pPr>
      <w:r w:rsidRPr="00F32F86">
        <w:rPr>
          <w:b/>
          <w:bCs/>
          <w:color w:val="000000" w:themeColor="text1"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8120A5" w:rsidRPr="00F32F86" w:rsidTr="008120A5">
        <w:trPr>
          <w:trHeight w:val="19"/>
        </w:trPr>
        <w:tc>
          <w:tcPr>
            <w:tcW w:w="675" w:type="dxa"/>
            <w:vMerge w:val="restart"/>
            <w:vAlign w:val="center"/>
          </w:tcPr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  <w:r w:rsidRPr="00F32F86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  <w:r w:rsidRPr="00F32F8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8120A5" w:rsidRPr="00F32F86" w:rsidRDefault="008120A5" w:rsidP="00EE2CA1">
            <w:pPr>
              <w:pStyle w:val="a5"/>
              <w:jc w:val="center"/>
            </w:pPr>
            <w:r w:rsidRPr="00F32F8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8120A5" w:rsidRPr="00F32F86" w:rsidRDefault="008120A5" w:rsidP="00EE2CA1">
            <w:pPr>
              <w:pStyle w:val="a5"/>
              <w:spacing w:after="240"/>
              <w:jc w:val="center"/>
              <w:rPr>
                <w:b/>
              </w:rPr>
            </w:pPr>
          </w:p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  <w:r w:rsidRPr="00F32F86">
              <w:rPr>
                <w:b/>
              </w:rPr>
              <w:t>Практическая подготовка*</w:t>
            </w:r>
          </w:p>
        </w:tc>
      </w:tr>
      <w:tr w:rsidR="008120A5" w:rsidRPr="00F32F86" w:rsidTr="008120A5">
        <w:trPr>
          <w:trHeight w:val="5"/>
        </w:trPr>
        <w:tc>
          <w:tcPr>
            <w:tcW w:w="675" w:type="dxa"/>
            <w:vMerge/>
            <w:vAlign w:val="center"/>
          </w:tcPr>
          <w:p w:rsidR="008120A5" w:rsidRPr="00F32F86" w:rsidRDefault="008120A5" w:rsidP="00EE2CA1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120A5" w:rsidRPr="00F32F86" w:rsidRDefault="008120A5" w:rsidP="00EE2CA1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  <w:r w:rsidRPr="00F32F86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  <w:r w:rsidRPr="00F32F86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</w:p>
        </w:tc>
      </w:tr>
      <w:tr w:rsidR="008120A5" w:rsidRPr="00F32F86" w:rsidTr="008120A5">
        <w:trPr>
          <w:trHeight w:val="45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3. </w:t>
            </w:r>
            <w:r w:rsidRPr="00F32F86">
              <w:rPr>
                <w:bCs/>
                <w:color w:val="000000" w:themeColor="text1"/>
              </w:rPr>
              <w:t>Участники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46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4. </w:t>
            </w:r>
            <w:r w:rsidRPr="00F32F86">
              <w:rPr>
                <w:bCs/>
                <w:color w:val="000000" w:themeColor="text1"/>
              </w:rPr>
              <w:t>Доказательства и доказывание в уголовном процессе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 xml:space="preserve">Дискуссия, </w:t>
            </w:r>
          </w:p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en-US"/>
              </w:rPr>
            </w:pPr>
            <w:r w:rsidRPr="00F32F86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5.  </w:t>
            </w:r>
            <w:r w:rsidRPr="00F32F86">
              <w:rPr>
                <w:bCs/>
                <w:color w:val="000000" w:themeColor="text1"/>
              </w:rPr>
              <w:t>Меры уголовно-процессуального принуждения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Тема 7.</w:t>
            </w:r>
            <w:r w:rsidRPr="00F32F86">
              <w:rPr>
                <w:bCs/>
                <w:color w:val="000000" w:themeColor="text1"/>
              </w:rPr>
              <w:t xml:space="preserve"> Возбуждение уголовного дела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Тема 10.</w:t>
            </w:r>
            <w:r w:rsidRPr="00F32F86">
              <w:rPr>
                <w:bCs/>
                <w:color w:val="000000" w:themeColor="text1"/>
              </w:rPr>
              <w:t>Следственные действия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Диспут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Тема 11.</w:t>
            </w:r>
            <w:r w:rsidRPr="00F32F86">
              <w:rPr>
                <w:bCs/>
                <w:color w:val="000000" w:themeColor="text1"/>
              </w:rPr>
              <w:t>Особенности производства предварительного расследования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 xml:space="preserve">Дискуссия; </w:t>
            </w:r>
          </w:p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12. </w:t>
            </w:r>
            <w:r w:rsidRPr="00F32F86">
              <w:rPr>
                <w:bCs/>
                <w:color w:val="000000" w:themeColor="text1"/>
              </w:rPr>
              <w:t>Подсудность и подготовка судебного заседания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13. </w:t>
            </w:r>
            <w:r w:rsidRPr="00F32F86">
              <w:rPr>
                <w:bCs/>
                <w:color w:val="000000" w:themeColor="text1"/>
              </w:rPr>
              <w:t>Производство по уголовным делам в судах первой инстанции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16. </w:t>
            </w:r>
            <w:r w:rsidRPr="00F32F86">
              <w:rPr>
                <w:bCs/>
                <w:color w:val="000000" w:themeColor="text1"/>
              </w:rPr>
              <w:t>Исполнение судебных решений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18. </w:t>
            </w:r>
            <w:r w:rsidRPr="00F32F86">
              <w:rPr>
                <w:bCs/>
                <w:color w:val="000000" w:themeColor="text1"/>
              </w:rPr>
              <w:t>Особый порядок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AD400B" w:rsidRPr="00464ED8" w:rsidRDefault="00AD400B" w:rsidP="00AD400B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617AC8" w:rsidRDefault="00617AC8" w:rsidP="009D0143">
      <w:pPr>
        <w:ind w:firstLine="709"/>
        <w:jc w:val="both"/>
        <w:rPr>
          <w:b/>
          <w:bCs/>
          <w:caps/>
          <w:color w:val="000000" w:themeColor="text1"/>
        </w:rPr>
      </w:pPr>
    </w:p>
    <w:p w:rsidR="00D069E6" w:rsidRPr="00617AC8" w:rsidRDefault="00D069E6" w:rsidP="00E7237B">
      <w:pPr>
        <w:jc w:val="both"/>
        <w:rPr>
          <w:b/>
          <w:bCs/>
          <w:caps/>
          <w:color w:val="000000" w:themeColor="text1"/>
        </w:rPr>
      </w:pPr>
      <w:r w:rsidRPr="00617AC8">
        <w:rPr>
          <w:b/>
          <w:bCs/>
          <w:caps/>
          <w:color w:val="000000" w:themeColor="text1"/>
        </w:rPr>
        <w:t>5. Учебно-методическое обеспечение для самостоятельной р</w:t>
      </w:r>
      <w:r w:rsidR="009D0143" w:rsidRPr="00617AC8">
        <w:rPr>
          <w:b/>
          <w:bCs/>
          <w:caps/>
          <w:color w:val="000000" w:themeColor="text1"/>
        </w:rPr>
        <w:t>аботы обучающихся по дисциплине</w:t>
      </w:r>
    </w:p>
    <w:p w:rsidR="00AD400B" w:rsidRPr="00464ED8" w:rsidRDefault="00AD400B" w:rsidP="00AD400B">
      <w:pPr>
        <w:ind w:firstLine="709"/>
        <w:jc w:val="both"/>
        <w:rPr>
          <w:b/>
        </w:rPr>
      </w:pPr>
    </w:p>
    <w:p w:rsidR="00AD400B" w:rsidRPr="00697290" w:rsidRDefault="00AD400B" w:rsidP="00E7237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AD400B" w:rsidRPr="00697290" w:rsidRDefault="00AD400B" w:rsidP="00AD400B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069E6" w:rsidRPr="00617AC8" w:rsidRDefault="00D069E6" w:rsidP="009D0143">
      <w:pPr>
        <w:ind w:firstLine="709"/>
        <w:jc w:val="both"/>
        <w:rPr>
          <w:b/>
          <w:color w:val="000000" w:themeColor="text1"/>
        </w:rPr>
      </w:pPr>
    </w:p>
    <w:p w:rsidR="007A18D8" w:rsidRPr="00617AC8" w:rsidRDefault="00D069E6" w:rsidP="00E7237B">
      <w:pPr>
        <w:jc w:val="both"/>
        <w:rPr>
          <w:b/>
          <w:bCs/>
          <w:caps/>
          <w:color w:val="000000" w:themeColor="text1"/>
        </w:rPr>
      </w:pPr>
      <w:r w:rsidRPr="00617AC8">
        <w:rPr>
          <w:b/>
          <w:bCs/>
          <w:caps/>
          <w:color w:val="000000" w:themeColor="text1"/>
        </w:rPr>
        <w:t xml:space="preserve">6. Оценочные средства для текущего контроля успеваемости </w:t>
      </w:r>
    </w:p>
    <w:p w:rsidR="004C1754" w:rsidRPr="00617AC8" w:rsidRDefault="004C1754" w:rsidP="009D0143">
      <w:pPr>
        <w:ind w:firstLine="709"/>
        <w:jc w:val="both"/>
        <w:rPr>
          <w:b/>
          <w:bCs/>
          <w:color w:val="000000" w:themeColor="text1"/>
        </w:rPr>
      </w:pPr>
    </w:p>
    <w:p w:rsidR="00D069E6" w:rsidRPr="00617AC8" w:rsidRDefault="007A18D8" w:rsidP="00E7237B">
      <w:pPr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 xml:space="preserve">6.1. </w:t>
      </w:r>
      <w:r w:rsidR="00B73234" w:rsidRPr="00617AC8">
        <w:rPr>
          <w:b/>
          <w:bCs/>
          <w:color w:val="000000" w:themeColor="text1"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819"/>
      </w:tblGrid>
      <w:tr w:rsidR="009D0143" w:rsidRPr="00617AC8" w:rsidTr="00CB2388">
        <w:trPr>
          <w:trHeight w:val="1134"/>
        </w:trPr>
        <w:tc>
          <w:tcPr>
            <w:tcW w:w="675" w:type="dxa"/>
            <w:vAlign w:val="center"/>
          </w:tcPr>
          <w:p w:rsidR="009D0143" w:rsidRPr="00617AC8" w:rsidRDefault="009D0143" w:rsidP="00CB2388">
            <w:pPr>
              <w:pStyle w:val="a5"/>
              <w:jc w:val="center"/>
            </w:pPr>
            <w:r w:rsidRPr="00617AC8">
              <w:t>№</w:t>
            </w:r>
          </w:p>
          <w:p w:rsidR="009D0143" w:rsidRPr="00617AC8" w:rsidRDefault="009D0143" w:rsidP="00CB2388">
            <w:pPr>
              <w:pStyle w:val="a5"/>
              <w:jc w:val="center"/>
            </w:pPr>
            <w:r w:rsidRPr="00617AC8">
              <w:t>п</w:t>
            </w:r>
            <w:r w:rsidR="004C1754" w:rsidRPr="00617AC8">
              <w:t>/</w:t>
            </w:r>
            <w:r w:rsidRPr="00617AC8">
              <w:t>п</w:t>
            </w:r>
          </w:p>
        </w:tc>
        <w:tc>
          <w:tcPr>
            <w:tcW w:w="3828" w:type="dxa"/>
            <w:vAlign w:val="center"/>
          </w:tcPr>
          <w:p w:rsidR="009D0143" w:rsidRPr="00617AC8" w:rsidRDefault="009D0143" w:rsidP="00CB2388">
            <w:pPr>
              <w:pStyle w:val="a5"/>
              <w:jc w:val="center"/>
            </w:pPr>
            <w:r w:rsidRPr="00617AC8">
              <w:t>№ и наименование блока (раздела) дисциплины</w:t>
            </w:r>
          </w:p>
        </w:tc>
        <w:tc>
          <w:tcPr>
            <w:tcW w:w="4819" w:type="dxa"/>
            <w:vAlign w:val="center"/>
          </w:tcPr>
          <w:p w:rsidR="009D0143" w:rsidRPr="00617AC8" w:rsidRDefault="009D0143" w:rsidP="00CB2388">
            <w:pPr>
              <w:pStyle w:val="a5"/>
              <w:jc w:val="center"/>
            </w:pPr>
            <w:r w:rsidRPr="00617AC8">
              <w:t>Форма текущего контроля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Тема 1.Понятие и назначение  уголовного судопроизводства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bCs/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2.</w:t>
            </w:r>
            <w:r w:rsidRPr="00617AC8">
              <w:rPr>
                <w:bCs/>
                <w:color w:val="000000" w:themeColor="text1"/>
              </w:rPr>
              <w:t>Принципы уголовного судопроизводства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Тема 3. Участники уголовного судопроизводства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b/>
                <w:bCs/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4.</w:t>
            </w:r>
            <w:r w:rsidRPr="00617AC8">
              <w:rPr>
                <w:bCs/>
                <w:color w:val="000000" w:themeColor="text1"/>
              </w:rPr>
              <w:t xml:space="preserve"> Доказательства и доказывание в уголовном процессе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5.</w:t>
            </w:r>
            <w:r w:rsidRPr="00617AC8">
              <w:rPr>
                <w:bCs/>
                <w:color w:val="000000" w:themeColor="text1"/>
              </w:rPr>
              <w:t xml:space="preserve"> Меры уголовно-процессуального принуждения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6.</w:t>
            </w:r>
            <w:r w:rsidRPr="00617AC8">
              <w:rPr>
                <w:bCs/>
                <w:color w:val="000000" w:themeColor="text1"/>
              </w:rPr>
              <w:t xml:space="preserve"> Ходатайства и жалобы. Реабилитация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7.</w:t>
            </w:r>
            <w:r w:rsidRPr="00617AC8">
              <w:rPr>
                <w:bCs/>
                <w:color w:val="000000" w:themeColor="text1"/>
              </w:rPr>
              <w:t xml:space="preserve"> Возбуждение уголовного дела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8. Понятие и формы предварительного расследования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9.Общие условия предварительного расследования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10.</w:t>
            </w:r>
            <w:r w:rsidRPr="00617AC8">
              <w:rPr>
                <w:bCs/>
                <w:color w:val="000000" w:themeColor="text1"/>
              </w:rPr>
              <w:t xml:space="preserve"> Следственные действия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 Тема 11.</w:t>
            </w:r>
            <w:r w:rsidRPr="00617AC8">
              <w:rPr>
                <w:bCs/>
                <w:color w:val="000000" w:themeColor="text1"/>
              </w:rPr>
              <w:t>Особенности производства предварительного расследования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12.</w:t>
            </w:r>
            <w:r w:rsidRPr="00617AC8">
              <w:rPr>
                <w:bCs/>
                <w:color w:val="000000" w:themeColor="text1"/>
              </w:rPr>
              <w:t xml:space="preserve"> Подсудность и подготовка судебного заседания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13.</w:t>
            </w:r>
            <w:r w:rsidRPr="00617AC8">
              <w:rPr>
                <w:bCs/>
                <w:color w:val="000000" w:themeColor="text1"/>
              </w:rPr>
              <w:t>Производство по уголовным делам в судах первой инстанции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14.</w:t>
            </w:r>
            <w:r w:rsidRPr="00617AC8">
              <w:rPr>
                <w:bCs/>
                <w:color w:val="000000" w:themeColor="text1"/>
              </w:rPr>
              <w:t xml:space="preserve"> Особый порядок судебного разбирательства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15.</w:t>
            </w:r>
            <w:r w:rsidRPr="00617AC8">
              <w:rPr>
                <w:bCs/>
                <w:color w:val="000000" w:themeColor="text1"/>
              </w:rPr>
              <w:t xml:space="preserve"> Производство в суде второй инстанции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16.</w:t>
            </w:r>
            <w:r w:rsidRPr="00617AC8">
              <w:rPr>
                <w:bCs/>
                <w:color w:val="000000" w:themeColor="text1"/>
              </w:rPr>
              <w:t xml:space="preserve"> Исполнение судебных решений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17.</w:t>
            </w:r>
            <w:r w:rsidRPr="00617AC8">
              <w:rPr>
                <w:bCs/>
                <w:color w:val="000000" w:themeColor="text1"/>
              </w:rPr>
              <w:t xml:space="preserve"> Пересмотр вступивших в законную силу судебных решений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18.</w:t>
            </w:r>
            <w:r w:rsidRPr="00617AC8">
              <w:rPr>
                <w:bCs/>
                <w:color w:val="000000" w:themeColor="text1"/>
              </w:rPr>
              <w:t xml:space="preserve"> Особый порядок уголовного судопроизводства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19.</w:t>
            </w:r>
            <w:r w:rsidRPr="00617AC8">
              <w:rPr>
                <w:bCs/>
                <w:color w:val="000000" w:themeColor="text1"/>
              </w:rPr>
              <w:t xml:space="preserve"> Международное сотрудничество в сфере уголовного судопроизводства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</w:tbl>
    <w:p w:rsidR="00D069E6" w:rsidRPr="00617AC8" w:rsidRDefault="00D069E6" w:rsidP="008003DC">
      <w:pPr>
        <w:jc w:val="both"/>
        <w:rPr>
          <w:b/>
          <w:bCs/>
          <w:caps/>
          <w:color w:val="000000" w:themeColor="text1"/>
        </w:rPr>
      </w:pPr>
    </w:p>
    <w:p w:rsidR="00593654" w:rsidRPr="00617AC8" w:rsidRDefault="00D069E6" w:rsidP="00E7237B">
      <w:pPr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 xml:space="preserve">7. ПЕРЕЧЕНЬ </w:t>
      </w:r>
      <w:r w:rsidR="007A18D8" w:rsidRPr="00617AC8">
        <w:rPr>
          <w:b/>
          <w:bCs/>
          <w:color w:val="000000" w:themeColor="text1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F22887" w:rsidRPr="00617AC8" w:rsidTr="0043527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22887" w:rsidRPr="00617AC8" w:rsidRDefault="00F22887" w:rsidP="00435273">
            <w:pPr>
              <w:spacing w:line="360" w:lineRule="auto"/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22887" w:rsidRPr="00617AC8" w:rsidRDefault="00F22887" w:rsidP="00435273">
            <w:pPr>
              <w:ind w:left="113" w:right="113"/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22887" w:rsidRPr="00617AC8" w:rsidRDefault="00F22887" w:rsidP="00435273">
            <w:pPr>
              <w:ind w:left="113" w:right="113"/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Наличие</w:t>
            </w:r>
          </w:p>
        </w:tc>
      </w:tr>
      <w:tr w:rsidR="00F22887" w:rsidRPr="00617AC8" w:rsidTr="00435273">
        <w:trPr>
          <w:cantSplit/>
          <w:trHeight w:val="519"/>
        </w:trPr>
        <w:tc>
          <w:tcPr>
            <w:tcW w:w="648" w:type="dxa"/>
            <w:vMerge/>
          </w:tcPr>
          <w:p w:rsidR="00F22887" w:rsidRPr="00617AC8" w:rsidRDefault="00F22887" w:rsidP="0043527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22887" w:rsidRPr="00617AC8" w:rsidRDefault="00F22887" w:rsidP="00435273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22887" w:rsidRPr="00617AC8" w:rsidRDefault="00F22887" w:rsidP="00435273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</w:tcPr>
          <w:p w:rsidR="00F22887" w:rsidRPr="00617AC8" w:rsidRDefault="00A86C6F" w:rsidP="00435273">
            <w:pPr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печатные издания</w:t>
            </w:r>
          </w:p>
        </w:tc>
        <w:tc>
          <w:tcPr>
            <w:tcW w:w="1560" w:type="dxa"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ЭБС</w:t>
            </w:r>
            <w:r w:rsidR="00A86C6F" w:rsidRPr="00617AC8">
              <w:rPr>
                <w:color w:val="000000" w:themeColor="text1"/>
              </w:rPr>
              <w:t xml:space="preserve"> (</w:t>
            </w:r>
            <w:r w:rsidRPr="00617AC8">
              <w:rPr>
                <w:color w:val="000000" w:themeColor="text1"/>
              </w:rPr>
              <w:t>адрес в сети Интернет</w:t>
            </w:r>
            <w:r w:rsidR="00A86C6F" w:rsidRPr="00617AC8">
              <w:rPr>
                <w:color w:val="000000" w:themeColor="text1"/>
              </w:rPr>
              <w:t>)</w:t>
            </w:r>
          </w:p>
        </w:tc>
      </w:tr>
      <w:tr w:rsidR="00EE2CA1" w:rsidRPr="00617AC8" w:rsidTr="00435273">
        <w:tc>
          <w:tcPr>
            <w:tcW w:w="648" w:type="dxa"/>
          </w:tcPr>
          <w:p w:rsidR="00EE2CA1" w:rsidRPr="00617AC8" w:rsidRDefault="00EE2CA1" w:rsidP="00D677D9">
            <w:pPr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</w:tcPr>
          <w:p w:rsidR="00EE2CA1" w:rsidRPr="00EE2CA1" w:rsidRDefault="00EE2CA1" w:rsidP="00F22887">
            <w:pPr>
              <w:rPr>
                <w:color w:val="000000" w:themeColor="text1"/>
              </w:rPr>
            </w:pPr>
            <w:r>
              <w:t>Уголовный процесс : практикум</w:t>
            </w:r>
          </w:p>
        </w:tc>
        <w:tc>
          <w:tcPr>
            <w:tcW w:w="1560" w:type="dxa"/>
          </w:tcPr>
          <w:p w:rsidR="00EE2CA1" w:rsidRPr="00EE2CA1" w:rsidRDefault="00EE2CA1" w:rsidP="00435273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Г.В. Стародубова</w:t>
            </w:r>
          </w:p>
        </w:tc>
        <w:tc>
          <w:tcPr>
            <w:tcW w:w="1133" w:type="dxa"/>
          </w:tcPr>
          <w:p w:rsidR="00EE2CA1" w:rsidRPr="00EE2CA1" w:rsidRDefault="00EE2CA1" w:rsidP="00435273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Воронеж : Издательский дом ВГУ</w:t>
            </w:r>
          </w:p>
        </w:tc>
        <w:tc>
          <w:tcPr>
            <w:tcW w:w="900" w:type="dxa"/>
          </w:tcPr>
          <w:p w:rsidR="00EE2CA1" w:rsidRDefault="00EE2CA1" w:rsidP="004352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</w:t>
            </w:r>
          </w:p>
        </w:tc>
        <w:tc>
          <w:tcPr>
            <w:tcW w:w="1368" w:type="dxa"/>
          </w:tcPr>
          <w:p w:rsidR="00EE2CA1" w:rsidRPr="00617AC8" w:rsidRDefault="00EE2CA1" w:rsidP="004352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EE2CA1" w:rsidRDefault="00E11303" w:rsidP="00435273">
            <w:pPr>
              <w:rPr>
                <w:color w:val="000000" w:themeColor="text1"/>
              </w:rPr>
            </w:pPr>
            <w:hyperlink r:id="rId8" w:history="1">
              <w:r w:rsidR="00EE2CA1" w:rsidRPr="00D10C47">
                <w:rPr>
                  <w:rStyle w:val="af2"/>
                </w:rPr>
                <w:t>https://biblioclub.ru/</w:t>
              </w:r>
            </w:hyperlink>
            <w:r w:rsidR="00EE2CA1">
              <w:rPr>
                <w:color w:val="000000" w:themeColor="text1"/>
              </w:rPr>
              <w:t xml:space="preserve"> </w:t>
            </w:r>
          </w:p>
        </w:tc>
      </w:tr>
      <w:tr w:rsidR="00F22887" w:rsidRPr="00617AC8" w:rsidTr="00435273">
        <w:tc>
          <w:tcPr>
            <w:tcW w:w="648" w:type="dxa"/>
          </w:tcPr>
          <w:p w:rsidR="00F22887" w:rsidRPr="00617AC8" w:rsidRDefault="00F22887" w:rsidP="00D677D9">
            <w:pPr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</w:tcPr>
          <w:p w:rsidR="00F22887" w:rsidRPr="00617AC8" w:rsidRDefault="00EE2CA1" w:rsidP="00F22887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Уголовный процесс: теоретические и практические вопросы</w:t>
            </w:r>
          </w:p>
        </w:tc>
        <w:tc>
          <w:tcPr>
            <w:tcW w:w="1560" w:type="dxa"/>
          </w:tcPr>
          <w:p w:rsidR="00F22887" w:rsidRPr="00617AC8" w:rsidRDefault="00EE2CA1" w:rsidP="00435273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В.П. Мосиенко, Т.А. Мосиенко</w:t>
            </w:r>
          </w:p>
        </w:tc>
        <w:tc>
          <w:tcPr>
            <w:tcW w:w="1133" w:type="dxa"/>
          </w:tcPr>
          <w:p w:rsidR="00F22887" w:rsidRPr="00617AC8" w:rsidRDefault="00EE2CA1" w:rsidP="00435273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Ростов-на-Дону : Издательско-полиграфический комплекс РГЭУ (РИНХ)</w:t>
            </w:r>
          </w:p>
        </w:tc>
        <w:tc>
          <w:tcPr>
            <w:tcW w:w="900" w:type="dxa"/>
          </w:tcPr>
          <w:p w:rsidR="00F22887" w:rsidRPr="00617AC8" w:rsidRDefault="00EE2CA1" w:rsidP="004352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368" w:type="dxa"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22887" w:rsidRPr="00617AC8" w:rsidRDefault="00E11303" w:rsidP="00EE2CA1">
            <w:pPr>
              <w:rPr>
                <w:color w:val="000000" w:themeColor="text1"/>
              </w:rPr>
            </w:pPr>
            <w:hyperlink r:id="rId9" w:history="1">
              <w:r w:rsidR="00EE2CA1" w:rsidRPr="00D10C47">
                <w:rPr>
                  <w:rStyle w:val="af2"/>
                </w:rPr>
                <w:t>https://biblioclub.ru/</w:t>
              </w:r>
            </w:hyperlink>
            <w:r w:rsidR="00EE2CA1">
              <w:rPr>
                <w:color w:val="000000" w:themeColor="text1"/>
              </w:rPr>
              <w:t xml:space="preserve"> </w:t>
            </w:r>
          </w:p>
        </w:tc>
      </w:tr>
      <w:tr w:rsidR="00EE2CA1" w:rsidRPr="00617AC8" w:rsidTr="00435273">
        <w:tc>
          <w:tcPr>
            <w:tcW w:w="648" w:type="dxa"/>
          </w:tcPr>
          <w:p w:rsidR="00EE2CA1" w:rsidRPr="00617AC8" w:rsidRDefault="00EE2CA1" w:rsidP="00EE2CA1">
            <w:pPr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</w:tcPr>
          <w:p w:rsidR="00EE2CA1" w:rsidRPr="00617AC8" w:rsidRDefault="00EE2CA1" w:rsidP="00EE2CA1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Курс уголовного процесса : учебное пособие</w:t>
            </w:r>
          </w:p>
        </w:tc>
        <w:tc>
          <w:tcPr>
            <w:tcW w:w="1560" w:type="dxa"/>
          </w:tcPr>
          <w:p w:rsidR="00EE2CA1" w:rsidRPr="00617AC8" w:rsidRDefault="00EE2CA1" w:rsidP="00EE2CA1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А.А. Арутюнян, Л.В. Брусницын, О.Л. Васильев и др. ; под ред. Л.В. Головко</w:t>
            </w:r>
          </w:p>
        </w:tc>
        <w:tc>
          <w:tcPr>
            <w:tcW w:w="1133" w:type="dxa"/>
          </w:tcPr>
          <w:p w:rsidR="00EE2CA1" w:rsidRPr="00617AC8" w:rsidRDefault="00EE2CA1" w:rsidP="00EE2CA1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Москва : Статут</w:t>
            </w:r>
          </w:p>
        </w:tc>
        <w:tc>
          <w:tcPr>
            <w:tcW w:w="900" w:type="dxa"/>
          </w:tcPr>
          <w:p w:rsidR="00EE2CA1" w:rsidRPr="00617AC8" w:rsidRDefault="00EE2CA1" w:rsidP="00EE2C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</w:t>
            </w:r>
          </w:p>
        </w:tc>
        <w:tc>
          <w:tcPr>
            <w:tcW w:w="1368" w:type="dxa"/>
          </w:tcPr>
          <w:p w:rsidR="00EE2CA1" w:rsidRPr="00617AC8" w:rsidRDefault="00EE2CA1" w:rsidP="00EE2C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EE2CA1" w:rsidRPr="00617AC8" w:rsidRDefault="00E11303" w:rsidP="00EE2CA1">
            <w:pPr>
              <w:rPr>
                <w:color w:val="000000" w:themeColor="text1"/>
              </w:rPr>
            </w:pPr>
            <w:hyperlink r:id="rId10" w:history="1">
              <w:r w:rsidR="00EE2CA1" w:rsidRPr="00D10C47">
                <w:rPr>
                  <w:rStyle w:val="af2"/>
                </w:rPr>
                <w:t>https://biblioclub.ru/</w:t>
              </w:r>
            </w:hyperlink>
            <w:r w:rsidR="00EE2CA1">
              <w:rPr>
                <w:color w:val="000000" w:themeColor="text1"/>
              </w:rPr>
              <w:t xml:space="preserve"> </w:t>
            </w:r>
          </w:p>
        </w:tc>
      </w:tr>
    </w:tbl>
    <w:p w:rsidR="00D069E6" w:rsidRPr="00EE2CA1" w:rsidRDefault="00D069E6" w:rsidP="002F6B89">
      <w:pPr>
        <w:tabs>
          <w:tab w:val="left" w:pos="0"/>
        </w:tabs>
        <w:jc w:val="both"/>
        <w:rPr>
          <w:color w:val="000000" w:themeColor="text1"/>
          <w:lang w:eastAsia="en-US"/>
        </w:rPr>
      </w:pPr>
    </w:p>
    <w:p w:rsidR="00AD400B" w:rsidRPr="00464ED8" w:rsidRDefault="00AD400B" w:rsidP="00E7237B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AD400B" w:rsidRDefault="00AD400B" w:rsidP="00AD400B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1" w:history="1">
        <w:r w:rsidRPr="00464ED8">
          <w:rPr>
            <w:rStyle w:val="af2"/>
          </w:rPr>
          <w:t>http://www.vsrf.ru/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2" w:history="1">
        <w:r w:rsidRPr="00464ED8">
          <w:rPr>
            <w:rStyle w:val="af2"/>
          </w:rPr>
          <w:t>http://www.duma.gov.ru/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3" w:history="1">
        <w:r w:rsidRPr="00464ED8">
          <w:rPr>
            <w:rStyle w:val="af2"/>
          </w:rPr>
          <w:t>http://www.mvd.ru/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4" w:history="1">
        <w:r w:rsidRPr="00464ED8">
          <w:rPr>
            <w:color w:val="0000FF"/>
            <w:u w:val="single"/>
          </w:rPr>
          <w:t>http://www.rg.ru/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>
        <w:t xml:space="preserve">5. </w:t>
      </w:r>
      <w:r w:rsidRPr="00464ED8">
        <w:t xml:space="preserve">Электронная библиотечная система «Библиоклаб»: </w:t>
      </w:r>
      <w:hyperlink r:id="rId15" w:history="1">
        <w:r w:rsidRPr="00464ED8">
          <w:rPr>
            <w:rStyle w:val="af2"/>
          </w:rPr>
          <w:t>http://www.biblioclub.ru/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6" w:history="1">
        <w:r w:rsidRPr="00464ED8">
          <w:rPr>
            <w:rStyle w:val="af2"/>
          </w:rPr>
          <w:t>https://www.rsl.ru/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7" w:history="1">
        <w:r w:rsidRPr="00464ED8">
          <w:rPr>
            <w:rStyle w:val="af2"/>
          </w:rPr>
          <w:t>http://www.nlr.ru/</w:t>
        </w:r>
      </w:hyperlink>
    </w:p>
    <w:p w:rsidR="00AD400B" w:rsidRPr="00464ED8" w:rsidRDefault="00AD400B" w:rsidP="00AD400B">
      <w:pPr>
        <w:ind w:firstLine="709"/>
        <w:jc w:val="both"/>
        <w:rPr>
          <w:b/>
        </w:rPr>
      </w:pPr>
    </w:p>
    <w:p w:rsidR="00AD400B" w:rsidRPr="00D81C6A" w:rsidRDefault="00AD400B" w:rsidP="00AD400B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AD400B" w:rsidRPr="00D81C6A" w:rsidRDefault="00AD400B" w:rsidP="00AD400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AD400B" w:rsidRPr="00D81C6A" w:rsidRDefault="00AD400B" w:rsidP="00AD400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Windows 10 x64</w:t>
      </w:r>
    </w:p>
    <w:p w:rsidR="00AD400B" w:rsidRPr="00D81C6A" w:rsidRDefault="00AD400B" w:rsidP="00AD400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MicrosoftOffice 2016</w:t>
      </w:r>
    </w:p>
    <w:p w:rsidR="00AD400B" w:rsidRPr="00D81C6A" w:rsidRDefault="00AD400B" w:rsidP="00AD400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LibreOffice</w:t>
      </w:r>
    </w:p>
    <w:p w:rsidR="00AD400B" w:rsidRPr="00D81C6A" w:rsidRDefault="00AD400B" w:rsidP="00AD400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Firefox</w:t>
      </w:r>
    </w:p>
    <w:p w:rsidR="00AD400B" w:rsidRPr="00D81C6A" w:rsidRDefault="00AD400B" w:rsidP="00AD400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AD400B" w:rsidRPr="00D81C6A" w:rsidRDefault="00AD400B" w:rsidP="00AD400B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AD400B" w:rsidRPr="00D81C6A" w:rsidRDefault="00AD400B" w:rsidP="00AD400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:rsidR="00AD400B" w:rsidRPr="00D81C6A" w:rsidRDefault="00AD400B" w:rsidP="00AD400B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AD400B" w:rsidRPr="00D81C6A" w:rsidRDefault="00AD400B" w:rsidP="00AD400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AD400B" w:rsidRPr="00D81C6A" w:rsidRDefault="00AD400B" w:rsidP="00AD400B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AD400B" w:rsidRPr="00D81C6A" w:rsidRDefault="00AD400B" w:rsidP="00AD400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D400B" w:rsidRPr="00D81C6A" w:rsidRDefault="00AD400B" w:rsidP="00AD400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256CE" w:rsidRPr="00617AC8" w:rsidRDefault="00AD400B" w:rsidP="00AD400B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8256CE" w:rsidRPr="00617AC8" w:rsidRDefault="008256CE" w:rsidP="008256CE">
      <w:pPr>
        <w:ind w:firstLine="709"/>
        <w:jc w:val="both"/>
        <w:rPr>
          <w:bCs/>
        </w:rPr>
      </w:pPr>
    </w:p>
    <w:p w:rsidR="00D069E6" w:rsidRPr="00617AC8" w:rsidRDefault="00D069E6" w:rsidP="00593654">
      <w:pPr>
        <w:spacing w:line="360" w:lineRule="auto"/>
        <w:jc w:val="both"/>
        <w:rPr>
          <w:color w:val="000000" w:themeColor="text1"/>
        </w:rPr>
      </w:pPr>
    </w:p>
    <w:sectPr w:rsidR="00D069E6" w:rsidRPr="00617AC8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03" w:rsidRDefault="00E11303">
      <w:r>
        <w:separator/>
      </w:r>
    </w:p>
  </w:endnote>
  <w:endnote w:type="continuationSeparator" w:id="0">
    <w:p w:rsidR="00E11303" w:rsidRDefault="00E1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03" w:rsidRDefault="00E11303">
      <w:r>
        <w:separator/>
      </w:r>
    </w:p>
  </w:footnote>
  <w:footnote w:type="continuationSeparator" w:id="0">
    <w:p w:rsidR="00E11303" w:rsidRDefault="00E1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B5" w:rsidRDefault="00F71BB5" w:rsidP="0014477D">
    <w:pPr>
      <w:pStyle w:val="a6"/>
      <w:framePr w:wrap="auto" w:vAnchor="text" w:hAnchor="margin" w:xAlign="right" w:y="1"/>
      <w:rPr>
        <w:rStyle w:val="a8"/>
      </w:rPr>
    </w:pPr>
  </w:p>
  <w:p w:rsidR="00F71BB5" w:rsidRDefault="00F71BB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F02DE8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B1CA1"/>
    <w:multiLevelType w:val="hybridMultilevel"/>
    <w:tmpl w:val="C09833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523E7E"/>
    <w:multiLevelType w:val="singleLevel"/>
    <w:tmpl w:val="421A4AD4"/>
    <w:lvl w:ilvl="0">
      <w:start w:val="1"/>
      <w:numFmt w:val="decimal"/>
      <w:lvlText w:val="%1."/>
      <w:lvlJc w:val="center"/>
      <w:pPr>
        <w:tabs>
          <w:tab w:val="num" w:pos="473"/>
        </w:tabs>
        <w:ind w:left="284" w:hanging="171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CA233F"/>
    <w:multiLevelType w:val="hybridMultilevel"/>
    <w:tmpl w:val="68389A1C"/>
    <w:lvl w:ilvl="0" w:tplc="AEDEE9C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32F7"/>
    <w:multiLevelType w:val="hybridMultilevel"/>
    <w:tmpl w:val="2AA2EC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5" w15:restartNumberingAfterBreak="0">
    <w:nsid w:val="3BDA4C49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D31D76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11C1ED0"/>
    <w:multiLevelType w:val="hybridMultilevel"/>
    <w:tmpl w:val="68389A1C"/>
    <w:lvl w:ilvl="0" w:tplc="AEDEE9C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B5B740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22" w15:restartNumberingAfterBreak="0">
    <w:nsid w:val="62B17622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60C39AC"/>
    <w:multiLevelType w:val="multilevel"/>
    <w:tmpl w:val="8E8885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4E10E1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96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C609E8"/>
    <w:multiLevelType w:val="hybridMultilevel"/>
    <w:tmpl w:val="658C25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0"/>
  </w:num>
  <w:num w:numId="2">
    <w:abstractNumId w:val="27"/>
  </w:num>
  <w:num w:numId="3">
    <w:abstractNumId w:val="11"/>
  </w:num>
  <w:num w:numId="4">
    <w:abstractNumId w:val="24"/>
  </w:num>
  <w:num w:numId="5">
    <w:abstractNumId w:val="31"/>
  </w:num>
  <w:num w:numId="6">
    <w:abstractNumId w:val="25"/>
  </w:num>
  <w:num w:numId="7">
    <w:abstractNumId w:val="29"/>
  </w:num>
  <w:num w:numId="8">
    <w:abstractNumId w:val="14"/>
  </w:num>
  <w:num w:numId="9">
    <w:abstractNumId w:val="7"/>
  </w:num>
  <w:num w:numId="10">
    <w:abstractNumId w:val="3"/>
  </w:num>
  <w:num w:numId="11">
    <w:abstractNumId w:val="5"/>
  </w:num>
  <w:num w:numId="12">
    <w:abstractNumId w:val="21"/>
  </w:num>
  <w:num w:numId="13">
    <w:abstractNumId w:val="10"/>
  </w:num>
  <w:num w:numId="14">
    <w:abstractNumId w:val="18"/>
  </w:num>
  <w:num w:numId="15">
    <w:abstractNumId w:val="8"/>
  </w:num>
  <w:num w:numId="16">
    <w:abstractNumId w:val="30"/>
  </w:num>
  <w:num w:numId="17">
    <w:abstractNumId w:val="13"/>
  </w:num>
  <w:num w:numId="18">
    <w:abstractNumId w:val="12"/>
  </w:num>
  <w:num w:numId="19">
    <w:abstractNumId w:val="28"/>
  </w:num>
  <w:num w:numId="20">
    <w:abstractNumId w:val="17"/>
  </w:num>
  <w:num w:numId="21">
    <w:abstractNumId w:val="15"/>
  </w:num>
  <w:num w:numId="22">
    <w:abstractNumId w:val="22"/>
  </w:num>
  <w:num w:numId="23">
    <w:abstractNumId w:val="19"/>
  </w:num>
  <w:num w:numId="24">
    <w:abstractNumId w:val="9"/>
  </w:num>
  <w:num w:numId="25">
    <w:abstractNumId w:val="16"/>
  </w:num>
  <w:num w:numId="26">
    <w:abstractNumId w:val="23"/>
  </w:num>
  <w:num w:numId="27">
    <w:abstractNumId w:val="6"/>
  </w:num>
  <w:num w:numId="28">
    <w:abstractNumId w:val="4"/>
  </w:num>
  <w:num w:numId="29">
    <w:abstractNumId w:val="2"/>
  </w:num>
  <w:num w:numId="30">
    <w:abstractNumId w:val="1"/>
  </w:num>
  <w:num w:numId="31">
    <w:abstractNumId w:val="26"/>
  </w:num>
  <w:num w:numId="3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9FB"/>
    <w:rsid w:val="00004219"/>
    <w:rsid w:val="000113DB"/>
    <w:rsid w:val="000151C5"/>
    <w:rsid w:val="000172D9"/>
    <w:rsid w:val="00022D00"/>
    <w:rsid w:val="000236C7"/>
    <w:rsid w:val="000248D3"/>
    <w:rsid w:val="00030F3F"/>
    <w:rsid w:val="000335AC"/>
    <w:rsid w:val="0003689A"/>
    <w:rsid w:val="00037EA9"/>
    <w:rsid w:val="00040027"/>
    <w:rsid w:val="0004305E"/>
    <w:rsid w:val="0004633E"/>
    <w:rsid w:val="00047124"/>
    <w:rsid w:val="0005035C"/>
    <w:rsid w:val="00051D77"/>
    <w:rsid w:val="000541AD"/>
    <w:rsid w:val="00054A1A"/>
    <w:rsid w:val="000573FC"/>
    <w:rsid w:val="000608AF"/>
    <w:rsid w:val="0006461A"/>
    <w:rsid w:val="00065678"/>
    <w:rsid w:val="00067BC6"/>
    <w:rsid w:val="00067F5A"/>
    <w:rsid w:val="00071467"/>
    <w:rsid w:val="0007148F"/>
    <w:rsid w:val="00071DEB"/>
    <w:rsid w:val="0007495C"/>
    <w:rsid w:val="00080264"/>
    <w:rsid w:val="000804F4"/>
    <w:rsid w:val="00082183"/>
    <w:rsid w:val="00083F43"/>
    <w:rsid w:val="000905AD"/>
    <w:rsid w:val="000912B8"/>
    <w:rsid w:val="00091D38"/>
    <w:rsid w:val="0009545B"/>
    <w:rsid w:val="000A568B"/>
    <w:rsid w:val="000A584A"/>
    <w:rsid w:val="000A736B"/>
    <w:rsid w:val="000B12C2"/>
    <w:rsid w:val="000B3D4B"/>
    <w:rsid w:val="000B3E68"/>
    <w:rsid w:val="000B462B"/>
    <w:rsid w:val="000B78B7"/>
    <w:rsid w:val="000C1225"/>
    <w:rsid w:val="000C1A11"/>
    <w:rsid w:val="000C266A"/>
    <w:rsid w:val="000C303F"/>
    <w:rsid w:val="000C34AC"/>
    <w:rsid w:val="000C3B1C"/>
    <w:rsid w:val="000C485C"/>
    <w:rsid w:val="000C5CD7"/>
    <w:rsid w:val="000C6BC4"/>
    <w:rsid w:val="000C75EB"/>
    <w:rsid w:val="000C7AAA"/>
    <w:rsid w:val="000D2BD0"/>
    <w:rsid w:val="000E2747"/>
    <w:rsid w:val="000E280C"/>
    <w:rsid w:val="000E405B"/>
    <w:rsid w:val="000F23C3"/>
    <w:rsid w:val="000F28D2"/>
    <w:rsid w:val="000F3145"/>
    <w:rsid w:val="000F420F"/>
    <w:rsid w:val="000F461D"/>
    <w:rsid w:val="000F589C"/>
    <w:rsid w:val="000F5976"/>
    <w:rsid w:val="000F5C62"/>
    <w:rsid w:val="000F7AF8"/>
    <w:rsid w:val="00101252"/>
    <w:rsid w:val="00106CAC"/>
    <w:rsid w:val="001071D7"/>
    <w:rsid w:val="00107E18"/>
    <w:rsid w:val="00110356"/>
    <w:rsid w:val="00114B70"/>
    <w:rsid w:val="0011556B"/>
    <w:rsid w:val="00116A4E"/>
    <w:rsid w:val="00121712"/>
    <w:rsid w:val="001221CC"/>
    <w:rsid w:val="0012224D"/>
    <w:rsid w:val="001237DA"/>
    <w:rsid w:val="001305F4"/>
    <w:rsid w:val="00133F3B"/>
    <w:rsid w:val="001357B4"/>
    <w:rsid w:val="001400FA"/>
    <w:rsid w:val="00141283"/>
    <w:rsid w:val="001415B7"/>
    <w:rsid w:val="0014276E"/>
    <w:rsid w:val="0014477D"/>
    <w:rsid w:val="00146CBE"/>
    <w:rsid w:val="00151163"/>
    <w:rsid w:val="00154600"/>
    <w:rsid w:val="00155342"/>
    <w:rsid w:val="00156E8D"/>
    <w:rsid w:val="001622A8"/>
    <w:rsid w:val="00162958"/>
    <w:rsid w:val="0016387E"/>
    <w:rsid w:val="001639BB"/>
    <w:rsid w:val="00165A5C"/>
    <w:rsid w:val="001666C5"/>
    <w:rsid w:val="00166E82"/>
    <w:rsid w:val="00182D97"/>
    <w:rsid w:val="001856FD"/>
    <w:rsid w:val="00185A16"/>
    <w:rsid w:val="001860FC"/>
    <w:rsid w:val="00187CF7"/>
    <w:rsid w:val="00187F01"/>
    <w:rsid w:val="00196CB9"/>
    <w:rsid w:val="001A34DC"/>
    <w:rsid w:val="001A37C6"/>
    <w:rsid w:val="001A4A46"/>
    <w:rsid w:val="001A7AFD"/>
    <w:rsid w:val="001B6146"/>
    <w:rsid w:val="001B79A9"/>
    <w:rsid w:val="001C2CF4"/>
    <w:rsid w:val="001D000A"/>
    <w:rsid w:val="001E4EC2"/>
    <w:rsid w:val="001F19E5"/>
    <w:rsid w:val="001F4692"/>
    <w:rsid w:val="00203C4D"/>
    <w:rsid w:val="00204E5A"/>
    <w:rsid w:val="0020698A"/>
    <w:rsid w:val="002104F8"/>
    <w:rsid w:val="00214166"/>
    <w:rsid w:val="00214602"/>
    <w:rsid w:val="002146D2"/>
    <w:rsid w:val="002152A6"/>
    <w:rsid w:val="0021569F"/>
    <w:rsid w:val="0021580A"/>
    <w:rsid w:val="00216B19"/>
    <w:rsid w:val="002171AE"/>
    <w:rsid w:val="00220028"/>
    <w:rsid w:val="0023342C"/>
    <w:rsid w:val="00233524"/>
    <w:rsid w:val="00233767"/>
    <w:rsid w:val="0023651E"/>
    <w:rsid w:val="00237910"/>
    <w:rsid w:val="002409E6"/>
    <w:rsid w:val="00240CE2"/>
    <w:rsid w:val="00241D54"/>
    <w:rsid w:val="00242A89"/>
    <w:rsid w:val="0024469E"/>
    <w:rsid w:val="00250332"/>
    <w:rsid w:val="00250360"/>
    <w:rsid w:val="0025061F"/>
    <w:rsid w:val="0025285C"/>
    <w:rsid w:val="002532D4"/>
    <w:rsid w:val="0025436A"/>
    <w:rsid w:val="00254D8E"/>
    <w:rsid w:val="00255A37"/>
    <w:rsid w:val="002565ED"/>
    <w:rsid w:val="0026216B"/>
    <w:rsid w:val="00262C9F"/>
    <w:rsid w:val="00263715"/>
    <w:rsid w:val="0026557A"/>
    <w:rsid w:val="002708EB"/>
    <w:rsid w:val="00270AD8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334F"/>
    <w:rsid w:val="00293A55"/>
    <w:rsid w:val="00294105"/>
    <w:rsid w:val="00295E15"/>
    <w:rsid w:val="002A1608"/>
    <w:rsid w:val="002A2889"/>
    <w:rsid w:val="002A31AB"/>
    <w:rsid w:val="002A3F51"/>
    <w:rsid w:val="002A4612"/>
    <w:rsid w:val="002A79D1"/>
    <w:rsid w:val="002B2834"/>
    <w:rsid w:val="002B36AA"/>
    <w:rsid w:val="002B3AAF"/>
    <w:rsid w:val="002B4680"/>
    <w:rsid w:val="002B4EA7"/>
    <w:rsid w:val="002B6122"/>
    <w:rsid w:val="002B7595"/>
    <w:rsid w:val="002C0CF1"/>
    <w:rsid w:val="002C1B9B"/>
    <w:rsid w:val="002C1F8A"/>
    <w:rsid w:val="002C3A91"/>
    <w:rsid w:val="002C4D65"/>
    <w:rsid w:val="002D6C48"/>
    <w:rsid w:val="002D7648"/>
    <w:rsid w:val="002D77A6"/>
    <w:rsid w:val="002E4E90"/>
    <w:rsid w:val="002E5DEA"/>
    <w:rsid w:val="002E5F09"/>
    <w:rsid w:val="002F0754"/>
    <w:rsid w:val="002F2869"/>
    <w:rsid w:val="002F49A9"/>
    <w:rsid w:val="002F6B89"/>
    <w:rsid w:val="003029C3"/>
    <w:rsid w:val="00311C9C"/>
    <w:rsid w:val="00313AB7"/>
    <w:rsid w:val="0031470C"/>
    <w:rsid w:val="0031568E"/>
    <w:rsid w:val="003202E3"/>
    <w:rsid w:val="003203B3"/>
    <w:rsid w:val="003212A8"/>
    <w:rsid w:val="003300DA"/>
    <w:rsid w:val="00334A40"/>
    <w:rsid w:val="003363E6"/>
    <w:rsid w:val="003365BA"/>
    <w:rsid w:val="00336F46"/>
    <w:rsid w:val="00340354"/>
    <w:rsid w:val="00341595"/>
    <w:rsid w:val="00345B5E"/>
    <w:rsid w:val="00346440"/>
    <w:rsid w:val="00347FEC"/>
    <w:rsid w:val="00360191"/>
    <w:rsid w:val="00360688"/>
    <w:rsid w:val="00362924"/>
    <w:rsid w:val="0036642A"/>
    <w:rsid w:val="003677DD"/>
    <w:rsid w:val="00371FB6"/>
    <w:rsid w:val="0037327E"/>
    <w:rsid w:val="00375D0C"/>
    <w:rsid w:val="00375E17"/>
    <w:rsid w:val="00377331"/>
    <w:rsid w:val="00377A5F"/>
    <w:rsid w:val="00381412"/>
    <w:rsid w:val="00384D63"/>
    <w:rsid w:val="00385E56"/>
    <w:rsid w:val="003904D5"/>
    <w:rsid w:val="00390C2C"/>
    <w:rsid w:val="00394E03"/>
    <w:rsid w:val="00395136"/>
    <w:rsid w:val="00395E94"/>
    <w:rsid w:val="003971CC"/>
    <w:rsid w:val="003A30FA"/>
    <w:rsid w:val="003A38C9"/>
    <w:rsid w:val="003A7CC1"/>
    <w:rsid w:val="003B130C"/>
    <w:rsid w:val="003B2348"/>
    <w:rsid w:val="003B3153"/>
    <w:rsid w:val="003B47F2"/>
    <w:rsid w:val="003B7822"/>
    <w:rsid w:val="003C10A4"/>
    <w:rsid w:val="003C20B5"/>
    <w:rsid w:val="003C3549"/>
    <w:rsid w:val="003C4FD8"/>
    <w:rsid w:val="003D0F68"/>
    <w:rsid w:val="003D2D38"/>
    <w:rsid w:val="003D53EC"/>
    <w:rsid w:val="003E0A4E"/>
    <w:rsid w:val="003E14EF"/>
    <w:rsid w:val="003E1908"/>
    <w:rsid w:val="003E26E9"/>
    <w:rsid w:val="003E36E0"/>
    <w:rsid w:val="003E37E8"/>
    <w:rsid w:val="003E41FC"/>
    <w:rsid w:val="003E4862"/>
    <w:rsid w:val="003E5AD1"/>
    <w:rsid w:val="003E62FA"/>
    <w:rsid w:val="003E76EA"/>
    <w:rsid w:val="003E7DDB"/>
    <w:rsid w:val="003F1628"/>
    <w:rsid w:val="003F3559"/>
    <w:rsid w:val="003F458A"/>
    <w:rsid w:val="00401633"/>
    <w:rsid w:val="004027A5"/>
    <w:rsid w:val="00407CC6"/>
    <w:rsid w:val="00412281"/>
    <w:rsid w:val="004124E8"/>
    <w:rsid w:val="00415040"/>
    <w:rsid w:val="00415D7C"/>
    <w:rsid w:val="00415E15"/>
    <w:rsid w:val="00416031"/>
    <w:rsid w:val="004176AE"/>
    <w:rsid w:val="00424F90"/>
    <w:rsid w:val="00425A99"/>
    <w:rsid w:val="00425E7C"/>
    <w:rsid w:val="00426EF3"/>
    <w:rsid w:val="00432AE6"/>
    <w:rsid w:val="00434012"/>
    <w:rsid w:val="00435273"/>
    <w:rsid w:val="00437AE5"/>
    <w:rsid w:val="0044027D"/>
    <w:rsid w:val="00445093"/>
    <w:rsid w:val="00445350"/>
    <w:rsid w:val="00450FE6"/>
    <w:rsid w:val="004538FA"/>
    <w:rsid w:val="00455BA6"/>
    <w:rsid w:val="00455E08"/>
    <w:rsid w:val="004608FD"/>
    <w:rsid w:val="004614D6"/>
    <w:rsid w:val="00461990"/>
    <w:rsid w:val="004619BC"/>
    <w:rsid w:val="00461EB2"/>
    <w:rsid w:val="004625FC"/>
    <w:rsid w:val="00462D47"/>
    <w:rsid w:val="00466B77"/>
    <w:rsid w:val="00470D55"/>
    <w:rsid w:val="00471090"/>
    <w:rsid w:val="00474EFB"/>
    <w:rsid w:val="00475B0E"/>
    <w:rsid w:val="00480C8C"/>
    <w:rsid w:val="00481059"/>
    <w:rsid w:val="004838D1"/>
    <w:rsid w:val="00483CA6"/>
    <w:rsid w:val="004858FE"/>
    <w:rsid w:val="00487A62"/>
    <w:rsid w:val="00490F4A"/>
    <w:rsid w:val="00490FAF"/>
    <w:rsid w:val="00491414"/>
    <w:rsid w:val="004A0EB5"/>
    <w:rsid w:val="004A60D4"/>
    <w:rsid w:val="004A7D3E"/>
    <w:rsid w:val="004B1545"/>
    <w:rsid w:val="004B2129"/>
    <w:rsid w:val="004B4E1D"/>
    <w:rsid w:val="004B5711"/>
    <w:rsid w:val="004B5D43"/>
    <w:rsid w:val="004B6E80"/>
    <w:rsid w:val="004C0089"/>
    <w:rsid w:val="004C1754"/>
    <w:rsid w:val="004C2729"/>
    <w:rsid w:val="004C351C"/>
    <w:rsid w:val="004C52F0"/>
    <w:rsid w:val="004C633C"/>
    <w:rsid w:val="004C6D4A"/>
    <w:rsid w:val="004C7491"/>
    <w:rsid w:val="004C7F29"/>
    <w:rsid w:val="004D48F6"/>
    <w:rsid w:val="004D4D7E"/>
    <w:rsid w:val="004D7D80"/>
    <w:rsid w:val="004E752F"/>
    <w:rsid w:val="004F0275"/>
    <w:rsid w:val="004F1586"/>
    <w:rsid w:val="004F1789"/>
    <w:rsid w:val="004F192C"/>
    <w:rsid w:val="004F2878"/>
    <w:rsid w:val="004F3821"/>
    <w:rsid w:val="004F3ED9"/>
    <w:rsid w:val="004F4A23"/>
    <w:rsid w:val="004F57CD"/>
    <w:rsid w:val="004F6C64"/>
    <w:rsid w:val="004F73CE"/>
    <w:rsid w:val="005002CF"/>
    <w:rsid w:val="00502B75"/>
    <w:rsid w:val="00510738"/>
    <w:rsid w:val="00513DFE"/>
    <w:rsid w:val="005168DA"/>
    <w:rsid w:val="00516A27"/>
    <w:rsid w:val="005204D0"/>
    <w:rsid w:val="00520749"/>
    <w:rsid w:val="00526079"/>
    <w:rsid w:val="00526EEB"/>
    <w:rsid w:val="0053314C"/>
    <w:rsid w:val="0053349D"/>
    <w:rsid w:val="00534A7B"/>
    <w:rsid w:val="005400B1"/>
    <w:rsid w:val="00540F92"/>
    <w:rsid w:val="00544A56"/>
    <w:rsid w:val="00545903"/>
    <w:rsid w:val="00545E78"/>
    <w:rsid w:val="00547B23"/>
    <w:rsid w:val="005506CC"/>
    <w:rsid w:val="00553ED6"/>
    <w:rsid w:val="005569DA"/>
    <w:rsid w:val="0055715B"/>
    <w:rsid w:val="00557A3D"/>
    <w:rsid w:val="00563D93"/>
    <w:rsid w:val="0056468C"/>
    <w:rsid w:val="00567F92"/>
    <w:rsid w:val="00581DDB"/>
    <w:rsid w:val="00592BF6"/>
    <w:rsid w:val="00593654"/>
    <w:rsid w:val="00593C0C"/>
    <w:rsid w:val="005949B5"/>
    <w:rsid w:val="005965C5"/>
    <w:rsid w:val="00597235"/>
    <w:rsid w:val="00597439"/>
    <w:rsid w:val="005977DA"/>
    <w:rsid w:val="005A0425"/>
    <w:rsid w:val="005A3409"/>
    <w:rsid w:val="005A4816"/>
    <w:rsid w:val="005A7111"/>
    <w:rsid w:val="005B28B9"/>
    <w:rsid w:val="005B424A"/>
    <w:rsid w:val="005B424D"/>
    <w:rsid w:val="005B6BAC"/>
    <w:rsid w:val="005B6C3C"/>
    <w:rsid w:val="005C3261"/>
    <w:rsid w:val="005C5D06"/>
    <w:rsid w:val="005D0712"/>
    <w:rsid w:val="005D1719"/>
    <w:rsid w:val="005D6E6C"/>
    <w:rsid w:val="005E07C6"/>
    <w:rsid w:val="005E169C"/>
    <w:rsid w:val="005E1F02"/>
    <w:rsid w:val="005E37C0"/>
    <w:rsid w:val="005E4B8B"/>
    <w:rsid w:val="005E5045"/>
    <w:rsid w:val="005E685F"/>
    <w:rsid w:val="005F1400"/>
    <w:rsid w:val="005F24A2"/>
    <w:rsid w:val="005F34D1"/>
    <w:rsid w:val="005F5A47"/>
    <w:rsid w:val="005F5DEF"/>
    <w:rsid w:val="005F7E2E"/>
    <w:rsid w:val="00600510"/>
    <w:rsid w:val="00601AAD"/>
    <w:rsid w:val="00601DE7"/>
    <w:rsid w:val="0060316A"/>
    <w:rsid w:val="006032FF"/>
    <w:rsid w:val="0060665C"/>
    <w:rsid w:val="006070D3"/>
    <w:rsid w:val="006072B1"/>
    <w:rsid w:val="0061123D"/>
    <w:rsid w:val="006118E7"/>
    <w:rsid w:val="00611E9A"/>
    <w:rsid w:val="00612515"/>
    <w:rsid w:val="00613D0D"/>
    <w:rsid w:val="00613FD0"/>
    <w:rsid w:val="00617AC8"/>
    <w:rsid w:val="006221D3"/>
    <w:rsid w:val="00625492"/>
    <w:rsid w:val="00634FFF"/>
    <w:rsid w:val="0063674C"/>
    <w:rsid w:val="0063740D"/>
    <w:rsid w:val="00637E46"/>
    <w:rsid w:val="00640082"/>
    <w:rsid w:val="00640C2C"/>
    <w:rsid w:val="00640E0D"/>
    <w:rsid w:val="00643548"/>
    <w:rsid w:val="0064519D"/>
    <w:rsid w:val="00647D81"/>
    <w:rsid w:val="00650A11"/>
    <w:rsid w:val="00653102"/>
    <w:rsid w:val="0065676A"/>
    <w:rsid w:val="00656D6F"/>
    <w:rsid w:val="00657069"/>
    <w:rsid w:val="00662F33"/>
    <w:rsid w:val="0066357D"/>
    <w:rsid w:val="00667C53"/>
    <w:rsid w:val="0067345C"/>
    <w:rsid w:val="00676891"/>
    <w:rsid w:val="00680C8A"/>
    <w:rsid w:val="006812C4"/>
    <w:rsid w:val="00683331"/>
    <w:rsid w:val="00683656"/>
    <w:rsid w:val="00687425"/>
    <w:rsid w:val="0068798D"/>
    <w:rsid w:val="00691465"/>
    <w:rsid w:val="0069243C"/>
    <w:rsid w:val="00692A90"/>
    <w:rsid w:val="00693455"/>
    <w:rsid w:val="006935CF"/>
    <w:rsid w:val="0069556A"/>
    <w:rsid w:val="00697756"/>
    <w:rsid w:val="006A1BEB"/>
    <w:rsid w:val="006A29AB"/>
    <w:rsid w:val="006A2F0B"/>
    <w:rsid w:val="006A64CE"/>
    <w:rsid w:val="006A697C"/>
    <w:rsid w:val="006A6BAA"/>
    <w:rsid w:val="006B0E46"/>
    <w:rsid w:val="006B152D"/>
    <w:rsid w:val="006B459F"/>
    <w:rsid w:val="006B45BC"/>
    <w:rsid w:val="006B6150"/>
    <w:rsid w:val="006B67F2"/>
    <w:rsid w:val="006C19D1"/>
    <w:rsid w:val="006C2160"/>
    <w:rsid w:val="006C2A1F"/>
    <w:rsid w:val="006C422C"/>
    <w:rsid w:val="006D03EF"/>
    <w:rsid w:val="006D2823"/>
    <w:rsid w:val="006D4A21"/>
    <w:rsid w:val="006D5465"/>
    <w:rsid w:val="006D64B9"/>
    <w:rsid w:val="006D64C0"/>
    <w:rsid w:val="006D7841"/>
    <w:rsid w:val="006E2B69"/>
    <w:rsid w:val="006E4044"/>
    <w:rsid w:val="006E69D2"/>
    <w:rsid w:val="006E7CAF"/>
    <w:rsid w:val="006F0E83"/>
    <w:rsid w:val="006F7F1A"/>
    <w:rsid w:val="00702EBA"/>
    <w:rsid w:val="0070492D"/>
    <w:rsid w:val="007076DD"/>
    <w:rsid w:val="00710144"/>
    <w:rsid w:val="00711D12"/>
    <w:rsid w:val="0071747A"/>
    <w:rsid w:val="00722601"/>
    <w:rsid w:val="007233AD"/>
    <w:rsid w:val="00723E3C"/>
    <w:rsid w:val="00726F50"/>
    <w:rsid w:val="007303F1"/>
    <w:rsid w:val="00734819"/>
    <w:rsid w:val="0073559E"/>
    <w:rsid w:val="00740C0F"/>
    <w:rsid w:val="00741DFE"/>
    <w:rsid w:val="00743876"/>
    <w:rsid w:val="007460AF"/>
    <w:rsid w:val="0075502A"/>
    <w:rsid w:val="00760AE0"/>
    <w:rsid w:val="00760F3F"/>
    <w:rsid w:val="00761287"/>
    <w:rsid w:val="00761810"/>
    <w:rsid w:val="0076288D"/>
    <w:rsid w:val="00764742"/>
    <w:rsid w:val="007651BA"/>
    <w:rsid w:val="0076580D"/>
    <w:rsid w:val="007677F8"/>
    <w:rsid w:val="0076793F"/>
    <w:rsid w:val="0077078F"/>
    <w:rsid w:val="00774F34"/>
    <w:rsid w:val="0077528F"/>
    <w:rsid w:val="00775F6A"/>
    <w:rsid w:val="00777543"/>
    <w:rsid w:val="0078546C"/>
    <w:rsid w:val="007865A3"/>
    <w:rsid w:val="00787D60"/>
    <w:rsid w:val="00791D1D"/>
    <w:rsid w:val="0079421A"/>
    <w:rsid w:val="00796552"/>
    <w:rsid w:val="00796CA2"/>
    <w:rsid w:val="007979EB"/>
    <w:rsid w:val="007A18D8"/>
    <w:rsid w:val="007A1B6C"/>
    <w:rsid w:val="007A2900"/>
    <w:rsid w:val="007A2FA3"/>
    <w:rsid w:val="007A685B"/>
    <w:rsid w:val="007A6C23"/>
    <w:rsid w:val="007A746F"/>
    <w:rsid w:val="007A7635"/>
    <w:rsid w:val="007B0C26"/>
    <w:rsid w:val="007B2928"/>
    <w:rsid w:val="007C0DE2"/>
    <w:rsid w:val="007C182E"/>
    <w:rsid w:val="007C1DE4"/>
    <w:rsid w:val="007C4395"/>
    <w:rsid w:val="007C58B5"/>
    <w:rsid w:val="007C5F17"/>
    <w:rsid w:val="007D19A1"/>
    <w:rsid w:val="007D1EEE"/>
    <w:rsid w:val="007D5303"/>
    <w:rsid w:val="007E09EC"/>
    <w:rsid w:val="007E1D03"/>
    <w:rsid w:val="007E3394"/>
    <w:rsid w:val="007E381C"/>
    <w:rsid w:val="007E3E98"/>
    <w:rsid w:val="007E4E82"/>
    <w:rsid w:val="007E61CB"/>
    <w:rsid w:val="007E7441"/>
    <w:rsid w:val="007F18F6"/>
    <w:rsid w:val="007F4AF3"/>
    <w:rsid w:val="008003DC"/>
    <w:rsid w:val="008013B1"/>
    <w:rsid w:val="00802FD7"/>
    <w:rsid w:val="00804C61"/>
    <w:rsid w:val="0080676F"/>
    <w:rsid w:val="00806FD7"/>
    <w:rsid w:val="008102D2"/>
    <w:rsid w:val="00811743"/>
    <w:rsid w:val="008120A5"/>
    <w:rsid w:val="00814A72"/>
    <w:rsid w:val="008151C0"/>
    <w:rsid w:val="00815298"/>
    <w:rsid w:val="00815466"/>
    <w:rsid w:val="008158B5"/>
    <w:rsid w:val="00817005"/>
    <w:rsid w:val="00822D05"/>
    <w:rsid w:val="0082347B"/>
    <w:rsid w:val="008238E7"/>
    <w:rsid w:val="008256CE"/>
    <w:rsid w:val="00825A41"/>
    <w:rsid w:val="008279DF"/>
    <w:rsid w:val="00827AD6"/>
    <w:rsid w:val="00830585"/>
    <w:rsid w:val="0083084B"/>
    <w:rsid w:val="0083361E"/>
    <w:rsid w:val="008351D9"/>
    <w:rsid w:val="008368C6"/>
    <w:rsid w:val="0083699D"/>
    <w:rsid w:val="008430B6"/>
    <w:rsid w:val="00843AF9"/>
    <w:rsid w:val="0084451A"/>
    <w:rsid w:val="00845569"/>
    <w:rsid w:val="00850F4C"/>
    <w:rsid w:val="00851D2A"/>
    <w:rsid w:val="00852CA6"/>
    <w:rsid w:val="008541B2"/>
    <w:rsid w:val="008543B3"/>
    <w:rsid w:val="00854B15"/>
    <w:rsid w:val="00861EE0"/>
    <w:rsid w:val="00862421"/>
    <w:rsid w:val="0086555D"/>
    <w:rsid w:val="00866514"/>
    <w:rsid w:val="00867A2B"/>
    <w:rsid w:val="00870AA3"/>
    <w:rsid w:val="008720C9"/>
    <w:rsid w:val="00874B5B"/>
    <w:rsid w:val="008761E0"/>
    <w:rsid w:val="008807C3"/>
    <w:rsid w:val="00883F1D"/>
    <w:rsid w:val="00886C79"/>
    <w:rsid w:val="008877AD"/>
    <w:rsid w:val="00890BF1"/>
    <w:rsid w:val="00894DBC"/>
    <w:rsid w:val="0089538B"/>
    <w:rsid w:val="00896E21"/>
    <w:rsid w:val="008A047C"/>
    <w:rsid w:val="008A302A"/>
    <w:rsid w:val="008A3300"/>
    <w:rsid w:val="008A5963"/>
    <w:rsid w:val="008A5B0A"/>
    <w:rsid w:val="008B276D"/>
    <w:rsid w:val="008B3077"/>
    <w:rsid w:val="008B4338"/>
    <w:rsid w:val="008B501A"/>
    <w:rsid w:val="008B5F57"/>
    <w:rsid w:val="008C0989"/>
    <w:rsid w:val="008C1393"/>
    <w:rsid w:val="008C2262"/>
    <w:rsid w:val="008C47A0"/>
    <w:rsid w:val="008C6072"/>
    <w:rsid w:val="008C7D2A"/>
    <w:rsid w:val="008D1095"/>
    <w:rsid w:val="008D4968"/>
    <w:rsid w:val="008D5DD5"/>
    <w:rsid w:val="008D7592"/>
    <w:rsid w:val="008E1A75"/>
    <w:rsid w:val="008E3FCA"/>
    <w:rsid w:val="008F0B92"/>
    <w:rsid w:val="008F1A91"/>
    <w:rsid w:val="008F7DCC"/>
    <w:rsid w:val="00900D35"/>
    <w:rsid w:val="00903665"/>
    <w:rsid w:val="009050E3"/>
    <w:rsid w:val="00914FCA"/>
    <w:rsid w:val="0091646B"/>
    <w:rsid w:val="00917CDB"/>
    <w:rsid w:val="00926A1A"/>
    <w:rsid w:val="00927A8C"/>
    <w:rsid w:val="00930222"/>
    <w:rsid w:val="009311EF"/>
    <w:rsid w:val="009333E2"/>
    <w:rsid w:val="00934D82"/>
    <w:rsid w:val="00941318"/>
    <w:rsid w:val="00942310"/>
    <w:rsid w:val="00944009"/>
    <w:rsid w:val="009460C4"/>
    <w:rsid w:val="00951614"/>
    <w:rsid w:val="00960581"/>
    <w:rsid w:val="0096080E"/>
    <w:rsid w:val="0096173A"/>
    <w:rsid w:val="00962F45"/>
    <w:rsid w:val="00964FC4"/>
    <w:rsid w:val="00971602"/>
    <w:rsid w:val="00976173"/>
    <w:rsid w:val="009822E1"/>
    <w:rsid w:val="00983E13"/>
    <w:rsid w:val="009849CB"/>
    <w:rsid w:val="00987C70"/>
    <w:rsid w:val="00990CE7"/>
    <w:rsid w:val="0099367E"/>
    <w:rsid w:val="00994C24"/>
    <w:rsid w:val="009956A9"/>
    <w:rsid w:val="00996094"/>
    <w:rsid w:val="009A3949"/>
    <w:rsid w:val="009A7979"/>
    <w:rsid w:val="009B305C"/>
    <w:rsid w:val="009C0090"/>
    <w:rsid w:val="009C060E"/>
    <w:rsid w:val="009C1DC1"/>
    <w:rsid w:val="009C474F"/>
    <w:rsid w:val="009C60D4"/>
    <w:rsid w:val="009D0143"/>
    <w:rsid w:val="009D31CD"/>
    <w:rsid w:val="009D4525"/>
    <w:rsid w:val="009E02E3"/>
    <w:rsid w:val="009E47CD"/>
    <w:rsid w:val="009E529A"/>
    <w:rsid w:val="009E75D3"/>
    <w:rsid w:val="009E7604"/>
    <w:rsid w:val="009F0860"/>
    <w:rsid w:val="009F10D6"/>
    <w:rsid w:val="009F6A08"/>
    <w:rsid w:val="009F6D89"/>
    <w:rsid w:val="00A02F68"/>
    <w:rsid w:val="00A03CF0"/>
    <w:rsid w:val="00A04177"/>
    <w:rsid w:val="00A1401E"/>
    <w:rsid w:val="00A14085"/>
    <w:rsid w:val="00A153B5"/>
    <w:rsid w:val="00A22611"/>
    <w:rsid w:val="00A228F6"/>
    <w:rsid w:val="00A244B9"/>
    <w:rsid w:val="00A307CC"/>
    <w:rsid w:val="00A31E4A"/>
    <w:rsid w:val="00A337D6"/>
    <w:rsid w:val="00A33A55"/>
    <w:rsid w:val="00A33A69"/>
    <w:rsid w:val="00A33B02"/>
    <w:rsid w:val="00A34C68"/>
    <w:rsid w:val="00A35D6B"/>
    <w:rsid w:val="00A42C11"/>
    <w:rsid w:val="00A50AFE"/>
    <w:rsid w:val="00A519AF"/>
    <w:rsid w:val="00A539C9"/>
    <w:rsid w:val="00A54CF4"/>
    <w:rsid w:val="00A579DD"/>
    <w:rsid w:val="00A60765"/>
    <w:rsid w:val="00A61B9E"/>
    <w:rsid w:val="00A64DCE"/>
    <w:rsid w:val="00A67C9C"/>
    <w:rsid w:val="00A67EFA"/>
    <w:rsid w:val="00A7207A"/>
    <w:rsid w:val="00A7404B"/>
    <w:rsid w:val="00A75775"/>
    <w:rsid w:val="00A77805"/>
    <w:rsid w:val="00A80898"/>
    <w:rsid w:val="00A81238"/>
    <w:rsid w:val="00A82E4F"/>
    <w:rsid w:val="00A85371"/>
    <w:rsid w:val="00A86C6F"/>
    <w:rsid w:val="00A87F41"/>
    <w:rsid w:val="00A91354"/>
    <w:rsid w:val="00A92778"/>
    <w:rsid w:val="00A930D2"/>
    <w:rsid w:val="00A93C01"/>
    <w:rsid w:val="00A95739"/>
    <w:rsid w:val="00AA044A"/>
    <w:rsid w:val="00AA0AEF"/>
    <w:rsid w:val="00AA0B5A"/>
    <w:rsid w:val="00AA33A8"/>
    <w:rsid w:val="00AA5EF5"/>
    <w:rsid w:val="00AA646D"/>
    <w:rsid w:val="00AB55B3"/>
    <w:rsid w:val="00AB64DE"/>
    <w:rsid w:val="00AB784D"/>
    <w:rsid w:val="00AC1A9E"/>
    <w:rsid w:val="00AC1E9D"/>
    <w:rsid w:val="00AC2315"/>
    <w:rsid w:val="00AC58BD"/>
    <w:rsid w:val="00AC69BA"/>
    <w:rsid w:val="00AC6E66"/>
    <w:rsid w:val="00AD1C81"/>
    <w:rsid w:val="00AD400B"/>
    <w:rsid w:val="00AD561D"/>
    <w:rsid w:val="00AD63A7"/>
    <w:rsid w:val="00AD72A2"/>
    <w:rsid w:val="00AE1002"/>
    <w:rsid w:val="00AE1CEA"/>
    <w:rsid w:val="00AE293A"/>
    <w:rsid w:val="00AF0BD4"/>
    <w:rsid w:val="00AF0C7F"/>
    <w:rsid w:val="00AF14AF"/>
    <w:rsid w:val="00AF179B"/>
    <w:rsid w:val="00B007A4"/>
    <w:rsid w:val="00B00D56"/>
    <w:rsid w:val="00B048F1"/>
    <w:rsid w:val="00B04DAF"/>
    <w:rsid w:val="00B054CB"/>
    <w:rsid w:val="00B05612"/>
    <w:rsid w:val="00B05C3E"/>
    <w:rsid w:val="00B05E03"/>
    <w:rsid w:val="00B10A6D"/>
    <w:rsid w:val="00B11EE2"/>
    <w:rsid w:val="00B12CEB"/>
    <w:rsid w:val="00B1310C"/>
    <w:rsid w:val="00B13BDD"/>
    <w:rsid w:val="00B148DC"/>
    <w:rsid w:val="00B16E06"/>
    <w:rsid w:val="00B16F29"/>
    <w:rsid w:val="00B17091"/>
    <w:rsid w:val="00B2045B"/>
    <w:rsid w:val="00B20C62"/>
    <w:rsid w:val="00B21477"/>
    <w:rsid w:val="00B21A72"/>
    <w:rsid w:val="00B22020"/>
    <w:rsid w:val="00B23135"/>
    <w:rsid w:val="00B30FFD"/>
    <w:rsid w:val="00B341DA"/>
    <w:rsid w:val="00B35F32"/>
    <w:rsid w:val="00B36A75"/>
    <w:rsid w:val="00B4394C"/>
    <w:rsid w:val="00B44CC6"/>
    <w:rsid w:val="00B4504B"/>
    <w:rsid w:val="00B45071"/>
    <w:rsid w:val="00B4710D"/>
    <w:rsid w:val="00B50F78"/>
    <w:rsid w:val="00B50F9D"/>
    <w:rsid w:val="00B521AC"/>
    <w:rsid w:val="00B526A4"/>
    <w:rsid w:val="00B52AF7"/>
    <w:rsid w:val="00B54F59"/>
    <w:rsid w:val="00B55BAD"/>
    <w:rsid w:val="00B574EB"/>
    <w:rsid w:val="00B57575"/>
    <w:rsid w:val="00B60D0C"/>
    <w:rsid w:val="00B634F9"/>
    <w:rsid w:val="00B6400E"/>
    <w:rsid w:val="00B65766"/>
    <w:rsid w:val="00B66B82"/>
    <w:rsid w:val="00B67998"/>
    <w:rsid w:val="00B67C1D"/>
    <w:rsid w:val="00B718EC"/>
    <w:rsid w:val="00B728AF"/>
    <w:rsid w:val="00B72A9B"/>
    <w:rsid w:val="00B730F4"/>
    <w:rsid w:val="00B73234"/>
    <w:rsid w:val="00B76E07"/>
    <w:rsid w:val="00B82872"/>
    <w:rsid w:val="00B85B04"/>
    <w:rsid w:val="00B85F24"/>
    <w:rsid w:val="00B86F1C"/>
    <w:rsid w:val="00B872BE"/>
    <w:rsid w:val="00B92E56"/>
    <w:rsid w:val="00B93A7D"/>
    <w:rsid w:val="00B9453A"/>
    <w:rsid w:val="00B94DE7"/>
    <w:rsid w:val="00BA1347"/>
    <w:rsid w:val="00BA228C"/>
    <w:rsid w:val="00BA7064"/>
    <w:rsid w:val="00BA71AB"/>
    <w:rsid w:val="00BA746B"/>
    <w:rsid w:val="00BA7B3C"/>
    <w:rsid w:val="00BB0734"/>
    <w:rsid w:val="00BB29A7"/>
    <w:rsid w:val="00BB5001"/>
    <w:rsid w:val="00BB5662"/>
    <w:rsid w:val="00BC04A1"/>
    <w:rsid w:val="00BC18FB"/>
    <w:rsid w:val="00BD3CB6"/>
    <w:rsid w:val="00BD5C6B"/>
    <w:rsid w:val="00BD6309"/>
    <w:rsid w:val="00BD74A8"/>
    <w:rsid w:val="00BE0375"/>
    <w:rsid w:val="00BE2D52"/>
    <w:rsid w:val="00BE77F9"/>
    <w:rsid w:val="00BF3114"/>
    <w:rsid w:val="00BF32B1"/>
    <w:rsid w:val="00BF5AA8"/>
    <w:rsid w:val="00C002A7"/>
    <w:rsid w:val="00C01602"/>
    <w:rsid w:val="00C0162B"/>
    <w:rsid w:val="00C0425E"/>
    <w:rsid w:val="00C04CAE"/>
    <w:rsid w:val="00C05AFB"/>
    <w:rsid w:val="00C072AB"/>
    <w:rsid w:val="00C10C96"/>
    <w:rsid w:val="00C1193B"/>
    <w:rsid w:val="00C11DA0"/>
    <w:rsid w:val="00C13268"/>
    <w:rsid w:val="00C163D5"/>
    <w:rsid w:val="00C17E03"/>
    <w:rsid w:val="00C2396A"/>
    <w:rsid w:val="00C2737B"/>
    <w:rsid w:val="00C31A2C"/>
    <w:rsid w:val="00C35605"/>
    <w:rsid w:val="00C36E28"/>
    <w:rsid w:val="00C370BE"/>
    <w:rsid w:val="00C401F4"/>
    <w:rsid w:val="00C40FDF"/>
    <w:rsid w:val="00C42CC3"/>
    <w:rsid w:val="00C44F8D"/>
    <w:rsid w:val="00C47A42"/>
    <w:rsid w:val="00C47A94"/>
    <w:rsid w:val="00C47CD0"/>
    <w:rsid w:val="00C5014F"/>
    <w:rsid w:val="00C519CB"/>
    <w:rsid w:val="00C53956"/>
    <w:rsid w:val="00C5488F"/>
    <w:rsid w:val="00C54C07"/>
    <w:rsid w:val="00C55B65"/>
    <w:rsid w:val="00C57E87"/>
    <w:rsid w:val="00C62165"/>
    <w:rsid w:val="00C650C4"/>
    <w:rsid w:val="00C7080E"/>
    <w:rsid w:val="00C72F63"/>
    <w:rsid w:val="00C72FB6"/>
    <w:rsid w:val="00C74CC2"/>
    <w:rsid w:val="00C74FB3"/>
    <w:rsid w:val="00C80490"/>
    <w:rsid w:val="00C805B3"/>
    <w:rsid w:val="00C80A18"/>
    <w:rsid w:val="00C835DC"/>
    <w:rsid w:val="00C90F41"/>
    <w:rsid w:val="00C912C8"/>
    <w:rsid w:val="00C92252"/>
    <w:rsid w:val="00CA18E5"/>
    <w:rsid w:val="00CA45F7"/>
    <w:rsid w:val="00CA4CFD"/>
    <w:rsid w:val="00CA619B"/>
    <w:rsid w:val="00CA6ACB"/>
    <w:rsid w:val="00CB189F"/>
    <w:rsid w:val="00CB2388"/>
    <w:rsid w:val="00CB5BCD"/>
    <w:rsid w:val="00CB5D6E"/>
    <w:rsid w:val="00CB7298"/>
    <w:rsid w:val="00CB7C09"/>
    <w:rsid w:val="00CC0C47"/>
    <w:rsid w:val="00CC0FE4"/>
    <w:rsid w:val="00CC104D"/>
    <w:rsid w:val="00CC2011"/>
    <w:rsid w:val="00CC40A9"/>
    <w:rsid w:val="00CC5974"/>
    <w:rsid w:val="00CD3C6C"/>
    <w:rsid w:val="00CD6F1A"/>
    <w:rsid w:val="00CD6FA8"/>
    <w:rsid w:val="00CD7E72"/>
    <w:rsid w:val="00CE2519"/>
    <w:rsid w:val="00CE2553"/>
    <w:rsid w:val="00CE31A4"/>
    <w:rsid w:val="00CE4248"/>
    <w:rsid w:val="00CE5855"/>
    <w:rsid w:val="00CF069C"/>
    <w:rsid w:val="00CF09B4"/>
    <w:rsid w:val="00CF0DC9"/>
    <w:rsid w:val="00CF5E40"/>
    <w:rsid w:val="00CF72D2"/>
    <w:rsid w:val="00D02FF9"/>
    <w:rsid w:val="00D03CDC"/>
    <w:rsid w:val="00D052BA"/>
    <w:rsid w:val="00D05FCD"/>
    <w:rsid w:val="00D0604A"/>
    <w:rsid w:val="00D069E6"/>
    <w:rsid w:val="00D07975"/>
    <w:rsid w:val="00D07CC6"/>
    <w:rsid w:val="00D14367"/>
    <w:rsid w:val="00D150C6"/>
    <w:rsid w:val="00D15B78"/>
    <w:rsid w:val="00D16353"/>
    <w:rsid w:val="00D17B0B"/>
    <w:rsid w:val="00D20CA0"/>
    <w:rsid w:val="00D22DB9"/>
    <w:rsid w:val="00D273B8"/>
    <w:rsid w:val="00D3123A"/>
    <w:rsid w:val="00D33128"/>
    <w:rsid w:val="00D349EA"/>
    <w:rsid w:val="00D34AFE"/>
    <w:rsid w:val="00D3580E"/>
    <w:rsid w:val="00D36E5C"/>
    <w:rsid w:val="00D40FAF"/>
    <w:rsid w:val="00D453B6"/>
    <w:rsid w:val="00D4653A"/>
    <w:rsid w:val="00D468C9"/>
    <w:rsid w:val="00D4694F"/>
    <w:rsid w:val="00D47BD5"/>
    <w:rsid w:val="00D47C71"/>
    <w:rsid w:val="00D501CD"/>
    <w:rsid w:val="00D505A3"/>
    <w:rsid w:val="00D5380E"/>
    <w:rsid w:val="00D5519E"/>
    <w:rsid w:val="00D6306E"/>
    <w:rsid w:val="00D6425B"/>
    <w:rsid w:val="00D6468F"/>
    <w:rsid w:val="00D65260"/>
    <w:rsid w:val="00D6657F"/>
    <w:rsid w:val="00D677D9"/>
    <w:rsid w:val="00D7009D"/>
    <w:rsid w:val="00D71D54"/>
    <w:rsid w:val="00D74DF0"/>
    <w:rsid w:val="00D75076"/>
    <w:rsid w:val="00D75C45"/>
    <w:rsid w:val="00D76840"/>
    <w:rsid w:val="00D8444B"/>
    <w:rsid w:val="00D84ECB"/>
    <w:rsid w:val="00D91A1D"/>
    <w:rsid w:val="00D91E19"/>
    <w:rsid w:val="00D9319C"/>
    <w:rsid w:val="00D93AD6"/>
    <w:rsid w:val="00D93FE7"/>
    <w:rsid w:val="00D945D0"/>
    <w:rsid w:val="00D949C9"/>
    <w:rsid w:val="00D95D1E"/>
    <w:rsid w:val="00D96D2E"/>
    <w:rsid w:val="00D9769F"/>
    <w:rsid w:val="00D97FD9"/>
    <w:rsid w:val="00DA128A"/>
    <w:rsid w:val="00DA3B4C"/>
    <w:rsid w:val="00DA6839"/>
    <w:rsid w:val="00DA6B24"/>
    <w:rsid w:val="00DB10DA"/>
    <w:rsid w:val="00DB2422"/>
    <w:rsid w:val="00DB4B27"/>
    <w:rsid w:val="00DB4B4A"/>
    <w:rsid w:val="00DB7C78"/>
    <w:rsid w:val="00DC031E"/>
    <w:rsid w:val="00DC25FB"/>
    <w:rsid w:val="00DC2913"/>
    <w:rsid w:val="00DC2BD0"/>
    <w:rsid w:val="00DC43CF"/>
    <w:rsid w:val="00DC532C"/>
    <w:rsid w:val="00DC5BAA"/>
    <w:rsid w:val="00DC693B"/>
    <w:rsid w:val="00DD0D3C"/>
    <w:rsid w:val="00DD3927"/>
    <w:rsid w:val="00DD4777"/>
    <w:rsid w:val="00DE4FFA"/>
    <w:rsid w:val="00DE6268"/>
    <w:rsid w:val="00DE7A48"/>
    <w:rsid w:val="00DF3BED"/>
    <w:rsid w:val="00DF5021"/>
    <w:rsid w:val="00E00305"/>
    <w:rsid w:val="00E00557"/>
    <w:rsid w:val="00E0157E"/>
    <w:rsid w:val="00E06A01"/>
    <w:rsid w:val="00E06C4E"/>
    <w:rsid w:val="00E07117"/>
    <w:rsid w:val="00E077BF"/>
    <w:rsid w:val="00E07958"/>
    <w:rsid w:val="00E11303"/>
    <w:rsid w:val="00E13A81"/>
    <w:rsid w:val="00E15004"/>
    <w:rsid w:val="00E1772B"/>
    <w:rsid w:val="00E17DE0"/>
    <w:rsid w:val="00E17E72"/>
    <w:rsid w:val="00E2182A"/>
    <w:rsid w:val="00E22CB3"/>
    <w:rsid w:val="00E22F95"/>
    <w:rsid w:val="00E2558C"/>
    <w:rsid w:val="00E33507"/>
    <w:rsid w:val="00E36D0A"/>
    <w:rsid w:val="00E50039"/>
    <w:rsid w:val="00E52BCC"/>
    <w:rsid w:val="00E556B7"/>
    <w:rsid w:val="00E56622"/>
    <w:rsid w:val="00E6002C"/>
    <w:rsid w:val="00E63691"/>
    <w:rsid w:val="00E66B99"/>
    <w:rsid w:val="00E70FB4"/>
    <w:rsid w:val="00E70FBE"/>
    <w:rsid w:val="00E7237B"/>
    <w:rsid w:val="00E72A74"/>
    <w:rsid w:val="00E72ADE"/>
    <w:rsid w:val="00E734DA"/>
    <w:rsid w:val="00E74E8F"/>
    <w:rsid w:val="00E771F8"/>
    <w:rsid w:val="00E77A48"/>
    <w:rsid w:val="00E82ADC"/>
    <w:rsid w:val="00E85339"/>
    <w:rsid w:val="00E85B3A"/>
    <w:rsid w:val="00E86A32"/>
    <w:rsid w:val="00E915F9"/>
    <w:rsid w:val="00EA07EE"/>
    <w:rsid w:val="00EA2E04"/>
    <w:rsid w:val="00EA6A79"/>
    <w:rsid w:val="00EA7FE4"/>
    <w:rsid w:val="00EB0D70"/>
    <w:rsid w:val="00EB184E"/>
    <w:rsid w:val="00EB2CE1"/>
    <w:rsid w:val="00EB3376"/>
    <w:rsid w:val="00EB3693"/>
    <w:rsid w:val="00EB3939"/>
    <w:rsid w:val="00EB3B1E"/>
    <w:rsid w:val="00EB6261"/>
    <w:rsid w:val="00EB66FE"/>
    <w:rsid w:val="00EC419B"/>
    <w:rsid w:val="00EC4425"/>
    <w:rsid w:val="00EC4EAC"/>
    <w:rsid w:val="00EC639B"/>
    <w:rsid w:val="00EC69C9"/>
    <w:rsid w:val="00EC767A"/>
    <w:rsid w:val="00ED0C90"/>
    <w:rsid w:val="00ED17E3"/>
    <w:rsid w:val="00ED3A32"/>
    <w:rsid w:val="00ED60B9"/>
    <w:rsid w:val="00ED7438"/>
    <w:rsid w:val="00EE0364"/>
    <w:rsid w:val="00EE1398"/>
    <w:rsid w:val="00EE14DB"/>
    <w:rsid w:val="00EE1935"/>
    <w:rsid w:val="00EE1E4F"/>
    <w:rsid w:val="00EE2CA1"/>
    <w:rsid w:val="00EE338F"/>
    <w:rsid w:val="00EE3D5D"/>
    <w:rsid w:val="00EE7572"/>
    <w:rsid w:val="00EF23F9"/>
    <w:rsid w:val="00EF24EA"/>
    <w:rsid w:val="00EF2AE8"/>
    <w:rsid w:val="00EF5F95"/>
    <w:rsid w:val="00EF6FB2"/>
    <w:rsid w:val="00EF7F35"/>
    <w:rsid w:val="00F023C7"/>
    <w:rsid w:val="00F02B4C"/>
    <w:rsid w:val="00F04FE5"/>
    <w:rsid w:val="00F0536E"/>
    <w:rsid w:val="00F107E7"/>
    <w:rsid w:val="00F10877"/>
    <w:rsid w:val="00F1127D"/>
    <w:rsid w:val="00F11992"/>
    <w:rsid w:val="00F11C19"/>
    <w:rsid w:val="00F12E4A"/>
    <w:rsid w:val="00F13081"/>
    <w:rsid w:val="00F1657E"/>
    <w:rsid w:val="00F16E0A"/>
    <w:rsid w:val="00F22730"/>
    <w:rsid w:val="00F22887"/>
    <w:rsid w:val="00F23AC2"/>
    <w:rsid w:val="00F2798F"/>
    <w:rsid w:val="00F30016"/>
    <w:rsid w:val="00F3036C"/>
    <w:rsid w:val="00F312AB"/>
    <w:rsid w:val="00F3298C"/>
    <w:rsid w:val="00F32F86"/>
    <w:rsid w:val="00F355AF"/>
    <w:rsid w:val="00F35837"/>
    <w:rsid w:val="00F37E9C"/>
    <w:rsid w:val="00F40444"/>
    <w:rsid w:val="00F45236"/>
    <w:rsid w:val="00F45B0F"/>
    <w:rsid w:val="00F45FE3"/>
    <w:rsid w:val="00F47F5C"/>
    <w:rsid w:val="00F51C3A"/>
    <w:rsid w:val="00F52CCB"/>
    <w:rsid w:val="00F57165"/>
    <w:rsid w:val="00F57282"/>
    <w:rsid w:val="00F57351"/>
    <w:rsid w:val="00F57602"/>
    <w:rsid w:val="00F60874"/>
    <w:rsid w:val="00F61807"/>
    <w:rsid w:val="00F61829"/>
    <w:rsid w:val="00F61FEC"/>
    <w:rsid w:val="00F64BAB"/>
    <w:rsid w:val="00F654E1"/>
    <w:rsid w:val="00F657C8"/>
    <w:rsid w:val="00F65E97"/>
    <w:rsid w:val="00F671A5"/>
    <w:rsid w:val="00F70C4D"/>
    <w:rsid w:val="00F71BB5"/>
    <w:rsid w:val="00F7244B"/>
    <w:rsid w:val="00F72DF2"/>
    <w:rsid w:val="00F76965"/>
    <w:rsid w:val="00F76B88"/>
    <w:rsid w:val="00F77001"/>
    <w:rsid w:val="00F771D9"/>
    <w:rsid w:val="00F8112F"/>
    <w:rsid w:val="00F81EE2"/>
    <w:rsid w:val="00F81F8C"/>
    <w:rsid w:val="00F87912"/>
    <w:rsid w:val="00F902D4"/>
    <w:rsid w:val="00F9164E"/>
    <w:rsid w:val="00F932BF"/>
    <w:rsid w:val="00F94259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28DC"/>
    <w:rsid w:val="00FB55A3"/>
    <w:rsid w:val="00FB6952"/>
    <w:rsid w:val="00FB716C"/>
    <w:rsid w:val="00FB75D8"/>
    <w:rsid w:val="00FB7CEA"/>
    <w:rsid w:val="00FC0EC4"/>
    <w:rsid w:val="00FC59C5"/>
    <w:rsid w:val="00FC67F7"/>
    <w:rsid w:val="00FD12FF"/>
    <w:rsid w:val="00FD158A"/>
    <w:rsid w:val="00FD2FFB"/>
    <w:rsid w:val="00FD4A03"/>
    <w:rsid w:val="00FD585E"/>
    <w:rsid w:val="00FE3B3B"/>
    <w:rsid w:val="00FE5145"/>
    <w:rsid w:val="00FE6583"/>
    <w:rsid w:val="00FE724D"/>
    <w:rsid w:val="00FE7C1F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632725"/>
  <w15:docId w15:val="{BBA35AB6-2CC8-4750-ADDF-D159E5EF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7438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94231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6">
    <w:name w:val="heading 6"/>
    <w:basedOn w:val="a0"/>
    <w:next w:val="a0"/>
    <w:link w:val="60"/>
    <w:uiPriority w:val="99"/>
    <w:qFormat/>
    <w:locked/>
    <w:rsid w:val="00FE514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9"/>
    <w:qFormat/>
    <w:locked/>
    <w:rsid w:val="008F1A91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231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uiPriority w:val="99"/>
    <w:locked/>
    <w:rsid w:val="00FE5145"/>
    <w:rPr>
      <w:rFonts w:cs="Times New Roman"/>
      <w:b/>
      <w:bCs/>
    </w:rPr>
  </w:style>
  <w:style w:type="character" w:customStyle="1" w:styleId="80">
    <w:name w:val="Заголовок 8 Знак"/>
    <w:link w:val="8"/>
    <w:uiPriority w:val="99"/>
    <w:locked/>
    <w:rsid w:val="008F1A91"/>
    <w:rPr>
      <w:rFonts w:cs="Times New Roman"/>
      <w:i/>
      <w:iCs/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15">
    <w:name w:val="Знак Знак15 Знак Знак Знак Знак"/>
    <w:basedOn w:val="a0"/>
    <w:uiPriority w:val="99"/>
    <w:rsid w:val="00B1310C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0"/>
    <w:uiPriority w:val="99"/>
    <w:rsid w:val="00F312AB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2">
    <w:name w:val="Обычный1"/>
    <w:uiPriority w:val="99"/>
    <w:semiHidden/>
    <w:rsid w:val="00B4710D"/>
    <w:pPr>
      <w:widowControl w:val="0"/>
      <w:snapToGrid w:val="0"/>
      <w:spacing w:line="276" w:lineRule="auto"/>
      <w:ind w:firstLine="300"/>
    </w:pPr>
  </w:style>
  <w:style w:type="paragraph" w:customStyle="1" w:styleId="Ieieeeieiioeooe">
    <w:name w:val="Ie?iee eieiioeooe"/>
    <w:basedOn w:val="a0"/>
    <w:uiPriority w:val="99"/>
    <w:semiHidden/>
    <w:rsid w:val="0094231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12" w:lineRule="auto"/>
      <w:ind w:firstLine="709"/>
      <w:jc w:val="both"/>
    </w:pPr>
    <w:rPr>
      <w:sz w:val="28"/>
      <w:szCs w:val="20"/>
    </w:rPr>
  </w:style>
  <w:style w:type="paragraph" w:customStyle="1" w:styleId="230">
    <w:name w:val="Основной текст с отступом 23"/>
    <w:basedOn w:val="a0"/>
    <w:uiPriority w:val="99"/>
    <w:rsid w:val="00FE5145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25">
    <w:name w:val="Обычный2"/>
    <w:uiPriority w:val="99"/>
    <w:semiHidden/>
    <w:rsid w:val="00FE5145"/>
    <w:pPr>
      <w:widowControl w:val="0"/>
      <w:snapToGrid w:val="0"/>
      <w:spacing w:line="276" w:lineRule="auto"/>
      <w:ind w:firstLine="300"/>
    </w:pPr>
  </w:style>
  <w:style w:type="paragraph" w:customStyle="1" w:styleId="35">
    <w:name w:val="заголовок 3"/>
    <w:basedOn w:val="a0"/>
    <w:next w:val="a0"/>
    <w:uiPriority w:val="99"/>
    <w:rsid w:val="006D2823"/>
    <w:pPr>
      <w:keepNext/>
      <w:autoSpaceDE w:val="0"/>
      <w:autoSpaceDN w:val="0"/>
      <w:spacing w:before="240" w:after="60"/>
    </w:pPr>
    <w:rPr>
      <w:b/>
      <w:bCs/>
    </w:rPr>
  </w:style>
  <w:style w:type="numbering" w:customStyle="1" w:styleId="1">
    <w:name w:val="Список1"/>
    <w:rsid w:val="00452F15"/>
    <w:pPr>
      <w:numPr>
        <w:numId w:val="2"/>
      </w:numPr>
    </w:pPr>
  </w:style>
  <w:style w:type="table" w:customStyle="1" w:styleId="13">
    <w:name w:val="Сетка таблицы1"/>
    <w:uiPriority w:val="39"/>
    <w:rsid w:val="00CB238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455E0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nl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E53F-1EB7-4408-A152-D2FE0976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13</cp:revision>
  <cp:lastPrinted>2019-02-04T10:42:00Z</cp:lastPrinted>
  <dcterms:created xsi:type="dcterms:W3CDTF">2021-06-22T08:32:00Z</dcterms:created>
  <dcterms:modified xsi:type="dcterms:W3CDTF">2023-05-19T13:10:00Z</dcterms:modified>
</cp:coreProperties>
</file>