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C58" w:rsidRDefault="00C46C58" w:rsidP="00C46C58">
      <w:pPr>
        <w:jc w:val="center"/>
      </w:pPr>
    </w:p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A33D4C" w:rsidRPr="00E14C24" w:rsidTr="00A33D4C">
        <w:trPr>
          <w:trHeight w:val="11619"/>
        </w:trPr>
        <w:tc>
          <w:tcPr>
            <w:tcW w:w="9412" w:type="dxa"/>
          </w:tcPr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CC582C">
              <w:t xml:space="preserve"> ЛЕНИНГРАДСКОЙ ОБЛАСТИ</w:t>
            </w:r>
            <w:r>
              <w:t xml:space="preserve"> </w:t>
            </w:r>
          </w:p>
          <w:p w:rsidR="00C46C58" w:rsidRDefault="00C46C58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3C65AA" w:rsidRDefault="003C65AA" w:rsidP="003C65AA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3C65AA" w:rsidRDefault="002E0AD8" w:rsidP="003C65AA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3C65AA">
              <w:rPr>
                <w:b/>
              </w:rPr>
              <w:t>А.</w:t>
            </w:r>
            <w:r>
              <w:rPr>
                <w:b/>
              </w:rPr>
              <w:t xml:space="preserve"> </w:t>
            </w:r>
            <w:r w:rsidR="003C65AA">
              <w:rPr>
                <w:b/>
              </w:rPr>
              <w:t>С. ПУШКИНА»</w:t>
            </w: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:rsidR="003C65AA" w:rsidRDefault="003C65AA" w:rsidP="003C65AA">
            <w:pPr>
              <w:tabs>
                <w:tab w:val="left" w:pos="1530"/>
              </w:tabs>
              <w:ind w:firstLine="5351"/>
            </w:pPr>
            <w:r>
              <w:t>____________ С.Н. Большаков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3C65AA" w:rsidRDefault="003C65AA" w:rsidP="003C65AA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A33D4C" w:rsidRPr="00CC582C" w:rsidRDefault="00CC582C" w:rsidP="00CC582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ED6314">
              <w:rPr>
                <w:b/>
                <w:bCs/>
              </w:rPr>
              <w:t>ФИЛОЛОГИЧЕСКИЙ</w:t>
            </w:r>
            <w:r>
              <w:rPr>
                <w:b/>
                <w:bCs/>
              </w:rPr>
              <w:t xml:space="preserve"> (МОДУЛЬ)</w:t>
            </w:r>
          </w:p>
          <w:p w:rsidR="00A33D4C" w:rsidRPr="00F60D04" w:rsidRDefault="00A33D4C" w:rsidP="00A33D4C">
            <w:pPr>
              <w:jc w:val="center"/>
              <w:rPr>
                <w:b/>
              </w:rPr>
            </w:pPr>
            <w:r w:rsidRPr="00F60D04">
              <w:rPr>
                <w:b/>
                <w:bCs/>
              </w:rPr>
              <w:t>Б1.</w:t>
            </w:r>
            <w:r w:rsidR="003C65AA">
              <w:rPr>
                <w:b/>
                <w:bCs/>
              </w:rPr>
              <w:t>О</w:t>
            </w:r>
            <w:r w:rsidRPr="00F60D04">
              <w:rPr>
                <w:b/>
                <w:bCs/>
              </w:rPr>
              <w:t>.0</w:t>
            </w:r>
            <w:r w:rsidR="00603DD6">
              <w:rPr>
                <w:b/>
                <w:bCs/>
              </w:rPr>
              <w:t>2</w:t>
            </w:r>
            <w:r w:rsidR="003C65AA">
              <w:rPr>
                <w:b/>
                <w:bCs/>
              </w:rPr>
              <w:t>.0</w:t>
            </w:r>
            <w:r w:rsidR="00344F89">
              <w:rPr>
                <w:b/>
                <w:bCs/>
              </w:rPr>
              <w:t>6</w:t>
            </w:r>
            <w:r w:rsidR="008E3879">
              <w:rPr>
                <w:b/>
                <w:bCs/>
              </w:rPr>
              <w:t xml:space="preserve"> </w:t>
            </w:r>
            <w:r w:rsidR="00344F89">
              <w:rPr>
                <w:b/>
                <w:bCs/>
              </w:rPr>
              <w:t>СОВРЕМЕННЫЙ РУССКИЙ ЯЗЫК</w:t>
            </w:r>
          </w:p>
          <w:p w:rsidR="00A33D4C" w:rsidRPr="00F60D04" w:rsidRDefault="00A33D4C" w:rsidP="00C46C5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C46C5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C46C5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3C65AA" w:rsidP="003C65AA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>Направление подготовки</w:t>
            </w:r>
            <w:r>
              <w:rPr>
                <w:b/>
              </w:rPr>
              <w:t xml:space="preserve"> </w:t>
            </w:r>
            <w:r w:rsidR="00A33D4C" w:rsidRPr="00F60D04">
              <w:rPr>
                <w:b/>
              </w:rPr>
              <w:t>4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>.03.0</w:t>
            </w:r>
            <w:r w:rsidR="00CC582C">
              <w:rPr>
                <w:b/>
              </w:rPr>
              <w:t>2</w:t>
            </w:r>
            <w:r w:rsidR="00A33D4C" w:rsidRPr="00F60D04">
              <w:rPr>
                <w:b/>
              </w:rPr>
              <w:t xml:space="preserve"> </w:t>
            </w:r>
            <w:r w:rsidR="00CC582C">
              <w:rPr>
                <w:b/>
              </w:rPr>
              <w:t>Журналистика</w:t>
            </w:r>
            <w:r w:rsidR="00A33D4C" w:rsidRPr="00F60D04">
              <w:rPr>
                <w:b/>
              </w:rPr>
              <w:t xml:space="preserve"> </w:t>
            </w:r>
          </w:p>
          <w:p w:rsidR="00A33D4C" w:rsidRPr="00F60D04" w:rsidRDefault="003C65AA" w:rsidP="00A33D4C">
            <w:pPr>
              <w:jc w:val="center"/>
              <w:rPr>
                <w:b/>
              </w:rPr>
            </w:pPr>
            <w:r>
              <w:t xml:space="preserve">Направленность (профиль) </w:t>
            </w:r>
            <w:r w:rsidR="00CC582C">
              <w:rPr>
                <w:b/>
              </w:rPr>
              <w:t>Общий</w:t>
            </w: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184A1F">
              <w:rPr>
                <w:bCs/>
              </w:rPr>
              <w:t>2</w:t>
            </w:r>
            <w:r w:rsidR="008B6B5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F01559" w:rsidRDefault="00F01559" w:rsidP="00F0155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A33D4C" w:rsidRPr="00F60D04" w:rsidRDefault="00A33D4C" w:rsidP="00A33D4C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  <w:rPr>
                <w:b/>
              </w:rPr>
            </w:pPr>
          </w:p>
          <w:p w:rsidR="00A33D4C" w:rsidRDefault="00A33D4C" w:rsidP="00A33D4C">
            <w:pPr>
              <w:jc w:val="center"/>
              <w:rPr>
                <w:b/>
              </w:rPr>
            </w:pPr>
          </w:p>
          <w:p w:rsidR="00C46C58" w:rsidRDefault="00C46C58" w:rsidP="00A33D4C">
            <w:pPr>
              <w:jc w:val="center"/>
              <w:rPr>
                <w:b/>
              </w:rPr>
            </w:pPr>
          </w:p>
          <w:p w:rsidR="00C46C58" w:rsidRDefault="00C46C58" w:rsidP="00A33D4C">
            <w:pPr>
              <w:jc w:val="center"/>
              <w:rPr>
                <w:b/>
              </w:rPr>
            </w:pPr>
          </w:p>
          <w:p w:rsidR="00C46C58" w:rsidRDefault="00C46C58" w:rsidP="00A33D4C">
            <w:pPr>
              <w:jc w:val="center"/>
              <w:rPr>
                <w:b/>
              </w:rPr>
            </w:pPr>
          </w:p>
          <w:p w:rsidR="00C46C58" w:rsidRDefault="00C46C58" w:rsidP="00A33D4C">
            <w:pPr>
              <w:jc w:val="center"/>
              <w:rPr>
                <w:b/>
              </w:rPr>
            </w:pPr>
          </w:p>
          <w:p w:rsidR="00C46C58" w:rsidRDefault="00C46C58" w:rsidP="00A33D4C">
            <w:pPr>
              <w:jc w:val="center"/>
              <w:rPr>
                <w:b/>
              </w:rPr>
            </w:pPr>
          </w:p>
          <w:p w:rsidR="00C46C58" w:rsidRDefault="00C46C58" w:rsidP="00A33D4C">
            <w:pPr>
              <w:jc w:val="center"/>
              <w:rPr>
                <w:b/>
              </w:rPr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</w:p>
          <w:p w:rsidR="00A33D4C" w:rsidRPr="00F60D04" w:rsidRDefault="00A33D4C" w:rsidP="00A33D4C">
            <w:pPr>
              <w:jc w:val="center"/>
            </w:pPr>
            <w:r w:rsidRPr="00F60D04">
              <w:t>Санкт-Петербург</w:t>
            </w:r>
          </w:p>
          <w:p w:rsidR="00A33D4C" w:rsidRPr="00E14C24" w:rsidRDefault="00A33D4C" w:rsidP="00A33D4C">
            <w:pPr>
              <w:suppressAutoHyphens/>
              <w:autoSpaceDE w:val="0"/>
              <w:autoSpaceDN w:val="0"/>
              <w:adjustRightInd w:val="0"/>
              <w:jc w:val="center"/>
            </w:pPr>
            <w:r w:rsidRPr="00F60D04">
              <w:t>20</w:t>
            </w:r>
            <w:r w:rsidR="00184A1F">
              <w:t>2</w:t>
            </w:r>
            <w:r w:rsidR="008B6B5D">
              <w:t>2</w:t>
            </w:r>
            <w:r w:rsidRPr="00F60D04">
              <w:t xml:space="preserve"> </w:t>
            </w:r>
          </w:p>
        </w:tc>
      </w:tr>
    </w:tbl>
    <w:p w:rsidR="00A33D4C" w:rsidRPr="00E14C24" w:rsidRDefault="00A33D4C" w:rsidP="00C46C58">
      <w:pPr>
        <w:pStyle w:val="txt"/>
        <w:spacing w:before="0" w:beforeAutospacing="0" w:after="0" w:afterAutospacing="0"/>
        <w:ind w:right="-6"/>
        <w:rPr>
          <w:b/>
          <w:bCs/>
        </w:rPr>
      </w:pPr>
      <w:r w:rsidRPr="00E14C24">
        <w:rPr>
          <w:b/>
          <w:bCs/>
        </w:rPr>
        <w:br w:type="page"/>
      </w:r>
      <w:r w:rsidRPr="00E14C24">
        <w:rPr>
          <w:b/>
          <w:bCs/>
        </w:rPr>
        <w:lastRenderedPageBreak/>
        <w:t xml:space="preserve"> 1. ПЕРЕЧЕНЬ ПЛАНИРУЕМЫХ РЕЗУЛЬТАТОВ ОБУЧЕНИЯ ПО ДИСЦИПЛИНЕ</w:t>
      </w:r>
      <w:r w:rsidR="00C46C58">
        <w:rPr>
          <w:b/>
          <w:bCs/>
        </w:rPr>
        <w:t>:</w:t>
      </w:r>
    </w:p>
    <w:p w:rsidR="00A33D4C" w:rsidRDefault="00A33D4C" w:rsidP="00C46C58">
      <w:pPr>
        <w:pStyle w:val="a"/>
        <w:numPr>
          <w:ilvl w:val="0"/>
          <w:numId w:val="0"/>
        </w:numPr>
        <w:spacing w:line="240" w:lineRule="auto"/>
      </w:pPr>
      <w:r w:rsidRPr="00E14C24">
        <w:t>Процесс изучения дисциплины направлен на формирование следующих компетенций</w:t>
      </w:r>
      <w:r w:rsidR="003C65AA">
        <w:t>:</w:t>
      </w:r>
    </w:p>
    <w:p w:rsidR="00C46C58" w:rsidRDefault="00C46C58" w:rsidP="00C46C58">
      <w:pPr>
        <w:pStyle w:val="a"/>
        <w:numPr>
          <w:ilvl w:val="0"/>
          <w:numId w:val="0"/>
        </w:numPr>
        <w:spacing w:line="240" w:lineRule="auto"/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5233"/>
      </w:tblGrid>
      <w:tr w:rsidR="003C65AA" w:rsidRPr="003C0E55" w:rsidTr="00603DD6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3C65AA" w:rsidRPr="003C0E55" w:rsidRDefault="003C65AA" w:rsidP="00916AC7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3C65AA" w:rsidRPr="007723E4" w:rsidRDefault="003C65AA" w:rsidP="00916AC7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5936BD" w:rsidRPr="003C0E55" w:rsidTr="00472E3B">
        <w:trPr>
          <w:trHeight w:val="81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Default="005936BD" w:rsidP="005936B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34302E" w:rsidRDefault="005936BD" w:rsidP="005936BD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создавать востребованные обществом и индустрией медиатексты и (или) медиапродукты, и (или) коммуникационные продукты в соответствии с нормами русского и иностранного языков, особенностями иных знаковых систем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D" w:rsidRPr="00134692" w:rsidRDefault="005936BD" w:rsidP="005936BD">
            <w:pPr>
              <w:snapToGrid w:val="0"/>
            </w:pPr>
            <w:r>
              <w:t xml:space="preserve">ИОПК-1.1 </w:t>
            </w:r>
            <w:r w:rsidRPr="00134692">
              <w:t>Знает особенности всех</w:t>
            </w:r>
            <w:r>
              <w:t xml:space="preserve"> </w:t>
            </w:r>
            <w:r w:rsidRPr="00134692">
              <w:t>этапов</w:t>
            </w:r>
          </w:p>
          <w:p w:rsidR="005936BD" w:rsidRPr="00134692" w:rsidRDefault="005936BD" w:rsidP="005936BD">
            <w:pPr>
              <w:snapToGrid w:val="0"/>
            </w:pPr>
            <w:r w:rsidRPr="00134692">
              <w:t>и принципов</w:t>
            </w:r>
            <w:r>
              <w:t xml:space="preserve"> создания и производства медиатекстов</w:t>
            </w:r>
            <w:r w:rsidRPr="00134692">
              <w:t>, и (или)</w:t>
            </w:r>
            <w:r>
              <w:t xml:space="preserve"> </w:t>
            </w:r>
            <w:r w:rsidRPr="00134692">
              <w:t>медиапродуктов, и (или)</w:t>
            </w:r>
          </w:p>
          <w:p w:rsidR="005936BD" w:rsidRPr="0020385C" w:rsidRDefault="005936BD" w:rsidP="005936BD">
            <w:pPr>
              <w:snapToGrid w:val="0"/>
              <w:rPr>
                <w:color w:val="000000"/>
              </w:rPr>
            </w:pPr>
            <w:r w:rsidRPr="00134692">
              <w:t>коммуникационных</w:t>
            </w:r>
            <w:r>
              <w:t xml:space="preserve"> </w:t>
            </w:r>
            <w:r w:rsidRPr="00134692">
              <w:t>продуктов</w:t>
            </w:r>
            <w:r>
              <w:t xml:space="preserve"> в рамках норм русского или иностранного языка в соответствии с востребованностью в обществе. </w:t>
            </w:r>
          </w:p>
        </w:tc>
      </w:tr>
      <w:tr w:rsidR="005936BD" w:rsidRPr="003C0E55" w:rsidTr="00EF4461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Default="005936BD" w:rsidP="005936B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34302E" w:rsidRDefault="005936BD" w:rsidP="005936BD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D" w:rsidRPr="0020385C" w:rsidRDefault="005936BD" w:rsidP="005936BD">
            <w:pPr>
              <w:snapToGrid w:val="0"/>
              <w:rPr>
                <w:color w:val="000000"/>
              </w:rPr>
            </w:pPr>
            <w:r w:rsidRPr="00134692">
              <w:t>ИОПК-1.</w:t>
            </w:r>
            <w:r>
              <w:t xml:space="preserve">2 умеет управлять процессами создания и производства массмедиа с учётом особенностей разных знаковых систем. </w:t>
            </w:r>
          </w:p>
        </w:tc>
      </w:tr>
      <w:tr w:rsidR="005936BD" w:rsidRPr="003C0E55" w:rsidTr="00C46C58">
        <w:trPr>
          <w:trHeight w:val="81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Default="005936BD" w:rsidP="005936B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34302E" w:rsidRDefault="005936BD" w:rsidP="005936BD">
            <w:pPr>
              <w:pStyle w:val="af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D" w:rsidRPr="00134692" w:rsidRDefault="005936BD" w:rsidP="005936BD">
            <w:pPr>
              <w:snapToGrid w:val="0"/>
            </w:pPr>
            <w:r w:rsidRPr="00134692">
              <w:t>ИОПК-1.</w:t>
            </w:r>
            <w:r>
              <w:t xml:space="preserve">3 владеет навыками управления создания и производства массмедиа с учётом особенностей разных знаковых систем. </w:t>
            </w:r>
          </w:p>
        </w:tc>
      </w:tr>
      <w:tr w:rsidR="005936BD" w:rsidRPr="003C0E55" w:rsidTr="00472E3B">
        <w:trPr>
          <w:trHeight w:val="8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D94F2D" w:rsidRDefault="005936BD" w:rsidP="005936B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AB2240" w:rsidRDefault="005936BD" w:rsidP="005936B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302E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D" w:rsidRPr="0027704C" w:rsidRDefault="005936BD" w:rsidP="005936BD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5936BD" w:rsidRPr="0027704C" w:rsidRDefault="005936BD" w:rsidP="005936BD">
            <w:pPr>
              <w:snapToGrid w:val="0"/>
            </w:pPr>
          </w:p>
        </w:tc>
      </w:tr>
      <w:tr w:rsidR="005936BD" w:rsidRPr="003C0E55" w:rsidTr="005936BD">
        <w:trPr>
          <w:trHeight w:val="817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D94F2D" w:rsidRDefault="005936BD" w:rsidP="005936B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AB2240" w:rsidRDefault="005936BD" w:rsidP="005936B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D" w:rsidRPr="009F763E" w:rsidRDefault="005936BD" w:rsidP="005936BD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5936BD" w:rsidRPr="0027704C" w:rsidRDefault="005936BD" w:rsidP="005936BD">
            <w:pPr>
              <w:snapToGrid w:val="0"/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5936BD" w:rsidRPr="003C0E55" w:rsidTr="00472E3B">
        <w:trPr>
          <w:trHeight w:val="817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D94F2D" w:rsidRDefault="005936BD" w:rsidP="005936BD">
            <w:pPr>
              <w:pStyle w:val="afe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36BD" w:rsidRPr="00AB2240" w:rsidRDefault="005936BD" w:rsidP="005936BD">
            <w:pPr>
              <w:pStyle w:val="afe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BD" w:rsidRPr="0020385C" w:rsidRDefault="005936BD" w:rsidP="005936BD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r w:rsidRPr="00E14C24">
        <w:rPr>
          <w:b/>
          <w:bCs/>
        </w:rPr>
        <w:t xml:space="preserve">2. </w:t>
      </w:r>
      <w:r w:rsidRPr="00E14C24">
        <w:rPr>
          <w:b/>
          <w:bCs/>
          <w:caps/>
        </w:rPr>
        <w:t>Место дисциплины в структуре ОП</w:t>
      </w:r>
      <w:r w:rsidR="00C46C58">
        <w:rPr>
          <w:b/>
          <w:bCs/>
          <w:caps/>
        </w:rPr>
        <w:t>:</w:t>
      </w:r>
      <w:r w:rsidRPr="00E14C24">
        <w:rPr>
          <w:b/>
          <w:bCs/>
        </w:rPr>
        <w:t xml:space="preserve"> </w:t>
      </w:r>
    </w:p>
    <w:p w:rsidR="00250CCD" w:rsidRPr="00F01AFE" w:rsidRDefault="00A33D4C" w:rsidP="00250CCD">
      <w:pPr>
        <w:pStyle w:val="ab"/>
        <w:spacing w:line="240" w:lineRule="auto"/>
        <w:rPr>
          <w:bCs/>
          <w:color w:val="000000" w:themeColor="text1"/>
          <w:sz w:val="24"/>
          <w:szCs w:val="24"/>
        </w:rPr>
      </w:pPr>
      <w:r w:rsidRPr="00CF5D13">
        <w:rPr>
          <w:b/>
          <w:bCs/>
          <w:sz w:val="24"/>
          <w:szCs w:val="24"/>
          <w:u w:val="single"/>
        </w:rPr>
        <w:t>Цель дисциплины</w:t>
      </w:r>
      <w:r w:rsidRPr="00CF5D13">
        <w:rPr>
          <w:b/>
          <w:sz w:val="24"/>
          <w:szCs w:val="24"/>
        </w:rPr>
        <w:t>:</w:t>
      </w:r>
      <w:r w:rsidRPr="00A6774A">
        <w:rPr>
          <w:sz w:val="24"/>
          <w:szCs w:val="24"/>
        </w:rPr>
        <w:t xml:space="preserve"> </w:t>
      </w:r>
      <w:r w:rsidR="00250CCD" w:rsidRPr="00F01AFE">
        <w:rPr>
          <w:bCs/>
          <w:color w:val="000000" w:themeColor="text1"/>
          <w:sz w:val="24"/>
          <w:szCs w:val="24"/>
        </w:rPr>
        <w:t>сформировать систему теоретических и практических знаний об общих закономерностях строения, функционирования и развития языковых единиц различных уровней</w:t>
      </w:r>
      <w:r w:rsidR="00A6774A">
        <w:rPr>
          <w:bCs/>
          <w:color w:val="000000" w:themeColor="text1"/>
          <w:sz w:val="24"/>
          <w:szCs w:val="24"/>
        </w:rPr>
        <w:t xml:space="preserve"> русского языка</w:t>
      </w:r>
      <w:r w:rsidR="00250CCD" w:rsidRPr="00F01AFE">
        <w:rPr>
          <w:bCs/>
          <w:color w:val="000000" w:themeColor="text1"/>
          <w:sz w:val="24"/>
          <w:szCs w:val="24"/>
        </w:rPr>
        <w:t>.</w:t>
      </w:r>
    </w:p>
    <w:p w:rsidR="00250CCD" w:rsidRPr="00CF5D13" w:rsidRDefault="00250CCD" w:rsidP="00250CCD">
      <w:pPr>
        <w:pStyle w:val="ab"/>
        <w:spacing w:line="240" w:lineRule="auto"/>
        <w:rPr>
          <w:b/>
          <w:bCs/>
          <w:color w:val="000000" w:themeColor="text1"/>
          <w:sz w:val="24"/>
          <w:szCs w:val="24"/>
          <w:u w:val="single"/>
        </w:rPr>
      </w:pPr>
      <w:r w:rsidRPr="00CF5D13">
        <w:rPr>
          <w:b/>
          <w:bCs/>
          <w:color w:val="000000" w:themeColor="text1"/>
          <w:sz w:val="24"/>
          <w:szCs w:val="24"/>
          <w:u w:val="single"/>
        </w:rPr>
        <w:t>Задачи дисциплины:</w:t>
      </w:r>
    </w:p>
    <w:p w:rsidR="00CF5D13" w:rsidRDefault="00250CCD" w:rsidP="00CF5D1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</w:rPr>
      </w:pPr>
      <w:r w:rsidRPr="00F01AFE">
        <w:rPr>
          <w:bCs/>
          <w:color w:val="000000" w:themeColor="text1"/>
          <w:sz w:val="24"/>
          <w:szCs w:val="24"/>
        </w:rPr>
        <w:t>познакомить с теоретическими проблемами современной лингвистики;</w:t>
      </w:r>
    </w:p>
    <w:p w:rsidR="00CF5D13" w:rsidRDefault="00250CCD" w:rsidP="00CF5D1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</w:rPr>
      </w:pPr>
      <w:r w:rsidRPr="00CF5D13">
        <w:rPr>
          <w:bCs/>
          <w:color w:val="000000" w:themeColor="text1"/>
          <w:sz w:val="24"/>
          <w:szCs w:val="24"/>
        </w:rPr>
        <w:t>показать нормативность языковых явлений и тенденции их развития;</w:t>
      </w:r>
    </w:p>
    <w:p w:rsidR="00CF5D13" w:rsidRDefault="00250CCD" w:rsidP="00CF5D1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</w:rPr>
      </w:pPr>
      <w:r w:rsidRPr="00CF5D13">
        <w:rPr>
          <w:bCs/>
          <w:color w:val="000000" w:themeColor="text1"/>
          <w:sz w:val="24"/>
          <w:szCs w:val="24"/>
        </w:rPr>
        <w:t>развивать способности делать самостоятельные выводы из наблюдений над фактическим языковым материалом;</w:t>
      </w:r>
    </w:p>
    <w:p w:rsidR="00CF5D13" w:rsidRDefault="00250CCD" w:rsidP="00CF5D1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</w:rPr>
      </w:pPr>
      <w:r w:rsidRPr="00CF5D13">
        <w:rPr>
          <w:bCs/>
          <w:color w:val="000000" w:themeColor="text1"/>
          <w:sz w:val="24"/>
          <w:szCs w:val="24"/>
        </w:rPr>
        <w:t>формировать представление о русском языке и русской речи в их динамике;</w:t>
      </w:r>
    </w:p>
    <w:p w:rsidR="00250CCD" w:rsidRPr="00CF5D13" w:rsidRDefault="00250CCD" w:rsidP="00CF5D13">
      <w:pPr>
        <w:pStyle w:val="ab"/>
        <w:numPr>
          <w:ilvl w:val="0"/>
          <w:numId w:val="39"/>
        </w:numPr>
        <w:spacing w:line="240" w:lineRule="auto"/>
        <w:ind w:left="924" w:hanging="357"/>
        <w:rPr>
          <w:bCs/>
          <w:color w:val="000000" w:themeColor="text1"/>
          <w:sz w:val="24"/>
          <w:szCs w:val="24"/>
        </w:rPr>
      </w:pPr>
      <w:r w:rsidRPr="00CF5D13">
        <w:rPr>
          <w:bCs/>
          <w:color w:val="000000" w:themeColor="text1"/>
          <w:sz w:val="24"/>
          <w:szCs w:val="24"/>
        </w:rPr>
        <w:t>познакомить с новейшими словарями и лексикографическими проектами.</w:t>
      </w:r>
    </w:p>
    <w:p w:rsidR="00D94F2D" w:rsidRPr="003C0E55" w:rsidRDefault="00CF5D13" w:rsidP="00250CCD">
      <w:pPr>
        <w:ind w:firstLine="708"/>
        <w:jc w:val="both"/>
      </w:pPr>
      <w:r>
        <w:rPr>
          <w:b/>
          <w:u w:val="single"/>
        </w:rPr>
        <w:t>Место дисциплины</w:t>
      </w:r>
      <w:r>
        <w:rPr>
          <w:b/>
        </w:rPr>
        <w:t>:</w:t>
      </w:r>
      <w:r>
        <w:t xml:space="preserve"> д</w:t>
      </w:r>
      <w:r w:rsidR="00D94F2D" w:rsidRPr="003C0E55">
        <w:t xml:space="preserve">исциплина относится к обязательным дисциплинам </w:t>
      </w:r>
      <w:r w:rsidR="004025D0">
        <w:t>обязательной</w:t>
      </w:r>
      <w:r w:rsidR="00D94F2D" w:rsidRPr="003C0E55">
        <w:t xml:space="preserve"> части программы бакалавриата.</w:t>
      </w:r>
    </w:p>
    <w:p w:rsidR="00A33D4C" w:rsidRPr="00E14C24" w:rsidRDefault="00A33D4C" w:rsidP="00A33D4C">
      <w:pPr>
        <w:rPr>
          <w:b/>
          <w:bCs/>
        </w:rPr>
      </w:pPr>
    </w:p>
    <w:p w:rsidR="00A33D4C" w:rsidRPr="00E14C24" w:rsidRDefault="00A33D4C" w:rsidP="00A33D4C">
      <w:pPr>
        <w:rPr>
          <w:b/>
          <w:bCs/>
        </w:rPr>
      </w:pPr>
      <w:r w:rsidRPr="00E14C24">
        <w:rPr>
          <w:b/>
          <w:bCs/>
        </w:rPr>
        <w:t xml:space="preserve">3. </w:t>
      </w:r>
      <w:r w:rsidRPr="00E14C24">
        <w:rPr>
          <w:b/>
          <w:bCs/>
          <w:caps/>
        </w:rPr>
        <w:t>Объем дисциплины и виды учебной работы</w:t>
      </w:r>
      <w:r w:rsidR="00C46C58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  <w:rPr>
          <w:i/>
          <w:iCs/>
          <w:color w:val="000000"/>
        </w:rPr>
      </w:pPr>
      <w:r w:rsidRPr="00E14C24">
        <w:t xml:space="preserve">Общая трудоемкость освоения дисциплины составляет </w:t>
      </w:r>
      <w:r w:rsidR="00656207">
        <w:t>8</w:t>
      </w:r>
      <w:r w:rsidRPr="00E14C24">
        <w:t xml:space="preserve"> зачетны</w:t>
      </w:r>
      <w:r>
        <w:t>е</w:t>
      </w:r>
      <w:r w:rsidRPr="00E14C24">
        <w:t xml:space="preserve"> единицы, </w:t>
      </w:r>
      <w:r w:rsidR="00656207">
        <w:t xml:space="preserve">288 </w:t>
      </w:r>
      <w:r w:rsidRPr="00E14C24">
        <w:t xml:space="preserve">академических часа </w:t>
      </w:r>
      <w:r w:rsidRPr="00E14C24">
        <w:rPr>
          <w:i/>
          <w:iCs/>
          <w:color w:val="000000"/>
        </w:rPr>
        <w:t>(1 зачетная единица соответствует 36 академическим часам).</w:t>
      </w:r>
    </w:p>
    <w:p w:rsidR="00A33D4C" w:rsidRPr="00E14C24" w:rsidRDefault="00A33D4C" w:rsidP="00A33D4C">
      <w:pPr>
        <w:ind w:firstLine="720"/>
        <w:jc w:val="both"/>
      </w:pPr>
    </w:p>
    <w:p w:rsidR="00A33D4C" w:rsidRDefault="00A33D4C" w:rsidP="00A33D4C">
      <w:pPr>
        <w:rPr>
          <w:color w:val="000000"/>
        </w:rPr>
      </w:pPr>
      <w:r w:rsidRPr="00E14C24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27627B" w:rsidRPr="003C0E55" w:rsidTr="00781C32">
        <w:trPr>
          <w:trHeight w:val="247"/>
        </w:trPr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27627B" w:rsidRPr="003C0E55" w:rsidRDefault="0027627B" w:rsidP="00781C32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7627B" w:rsidRPr="00AD3CA3" w:rsidRDefault="0027627B" w:rsidP="00781C32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27627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7627B" w:rsidRPr="003C0E55" w:rsidTr="00781C32">
        <w:trPr>
          <w:trHeight w:val="239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56207" w:rsidP="00781C32">
            <w:pPr>
              <w:ind w:hanging="3"/>
              <w:jc w:val="center"/>
            </w:pPr>
            <w:r>
              <w:t>142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27627B" w:rsidRPr="003C0E55" w:rsidRDefault="0027627B" w:rsidP="00781C32">
            <w:pPr>
              <w:pStyle w:val="a5"/>
              <w:snapToGrid w:val="0"/>
              <w:ind w:hanging="3"/>
              <w:jc w:val="center"/>
            </w:pP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656207" w:rsidP="00781C32">
            <w:pPr>
              <w:ind w:hanging="3"/>
              <w:jc w:val="center"/>
            </w:pPr>
            <w: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781C32">
            <w:pPr>
              <w:ind w:hanging="3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7627B" w:rsidRPr="003C0E55" w:rsidRDefault="00ED0E1D" w:rsidP="0027627B">
            <w:pPr>
              <w:ind w:hanging="3"/>
              <w:jc w:val="center"/>
            </w:pPr>
            <w:r>
              <w:t>-</w:t>
            </w:r>
            <w:r w:rsidR="0027627B" w:rsidRPr="003C0E55">
              <w:t>/</w:t>
            </w:r>
            <w:r w:rsidR="00656207">
              <w:t>92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7627B" w:rsidRPr="003C0E55" w:rsidRDefault="0027627B" w:rsidP="00E3679D">
            <w:pPr>
              <w:ind w:hanging="3"/>
              <w:jc w:val="center"/>
            </w:pPr>
            <w:r w:rsidRPr="0027627B">
              <w:t>-/</w:t>
            </w:r>
            <w:r w:rsidR="00E3679D">
              <w:t>30</w:t>
            </w:r>
          </w:p>
        </w:tc>
      </w:tr>
      <w:tr w:rsidR="0027627B" w:rsidRPr="003C0E55" w:rsidTr="00603DD6">
        <w:trPr>
          <w:trHeight w:val="136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656207" w:rsidP="00781C32">
            <w:pPr>
              <w:ind w:hanging="3"/>
              <w:jc w:val="center"/>
            </w:pPr>
            <w:r>
              <w:t>92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27627B" w:rsidRPr="003C0E55" w:rsidRDefault="00656207" w:rsidP="00781C32">
            <w:pPr>
              <w:pStyle w:val="a5"/>
              <w:jc w:val="center"/>
            </w:pPr>
            <w:r>
              <w:t>54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E3679D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c>
          <w:tcPr>
            <w:tcW w:w="6525" w:type="dxa"/>
            <w:shd w:val="clear" w:color="auto" w:fill="auto"/>
          </w:tcPr>
          <w:p w:rsidR="0027627B" w:rsidRPr="00920D08" w:rsidRDefault="0027627B" w:rsidP="00781C32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27627B" w:rsidRPr="003C0E55" w:rsidRDefault="00E3679D" w:rsidP="00781C32">
            <w:pPr>
              <w:pStyle w:val="a5"/>
              <w:jc w:val="center"/>
            </w:pPr>
            <w:r>
              <w:t>-</w:t>
            </w:r>
          </w:p>
        </w:tc>
      </w:tr>
      <w:tr w:rsidR="0027627B" w:rsidRPr="003C0E55" w:rsidTr="00781C32">
        <w:trPr>
          <w:trHeight w:val="173"/>
        </w:trPr>
        <w:tc>
          <w:tcPr>
            <w:tcW w:w="6525" w:type="dxa"/>
            <w:shd w:val="clear" w:color="auto" w:fill="E0E0E0"/>
          </w:tcPr>
          <w:p w:rsidR="0027627B" w:rsidRPr="003C0E55" w:rsidRDefault="0027627B" w:rsidP="00781C32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7627B" w:rsidRPr="003C0E55" w:rsidRDefault="00656207" w:rsidP="00781C32">
            <w:pPr>
              <w:pStyle w:val="a5"/>
              <w:ind w:hanging="3"/>
              <w:jc w:val="center"/>
            </w:pPr>
            <w:r>
              <w:t>288</w:t>
            </w:r>
            <w:r w:rsidR="0027627B">
              <w:t>/</w:t>
            </w:r>
            <w:r>
              <w:t>8</w:t>
            </w:r>
          </w:p>
        </w:tc>
      </w:tr>
    </w:tbl>
    <w:p w:rsidR="00D94F2D" w:rsidRPr="00E14C24" w:rsidRDefault="00D94F2D" w:rsidP="00A33D4C">
      <w:pPr>
        <w:jc w:val="both"/>
        <w:rPr>
          <w:b/>
          <w:bCs/>
          <w:color w:val="000000"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</w:rPr>
        <w:t xml:space="preserve">4. </w:t>
      </w:r>
      <w:r w:rsidRPr="00E14C24">
        <w:rPr>
          <w:b/>
          <w:bCs/>
          <w:caps/>
        </w:rPr>
        <w:t>Содержание дисциплины</w:t>
      </w:r>
      <w:r w:rsidR="00E3679D">
        <w:rPr>
          <w:b/>
          <w:bCs/>
          <w:caps/>
        </w:rPr>
        <w:t>:</w:t>
      </w:r>
    </w:p>
    <w:p w:rsidR="00A33D4C" w:rsidRPr="00E14C24" w:rsidRDefault="00A33D4C" w:rsidP="00A33D4C">
      <w:pPr>
        <w:ind w:firstLine="567"/>
        <w:jc w:val="both"/>
      </w:pPr>
      <w:r w:rsidRPr="00E14C2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4F2D" w:rsidRDefault="00D94F2D" w:rsidP="00D94F2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D94F2D" w:rsidRPr="0053465B" w:rsidTr="009E59AE">
        <w:tc>
          <w:tcPr>
            <w:tcW w:w="693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D94F2D" w:rsidRPr="0053465B" w:rsidRDefault="00D94F2D" w:rsidP="00916AC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2259D" w:rsidRPr="007B6D45" w:rsidTr="00C46C58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Pr="006A141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:rsidR="00D2259D" w:rsidRPr="00E3679D" w:rsidRDefault="00D2259D" w:rsidP="00D2259D">
            <w:pPr>
              <w:jc w:val="both"/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 xml:space="preserve">Раздел (блок) 1 Современный русский язык </w:t>
            </w:r>
          </w:p>
          <w:p w:rsidR="00D2259D" w:rsidRPr="006A141D" w:rsidRDefault="00D2259D" w:rsidP="00D2259D">
            <w:pPr>
              <w:jc w:val="both"/>
              <w:rPr>
                <w:bCs/>
                <w:color w:val="000000"/>
              </w:rPr>
            </w:pPr>
            <w:r w:rsidRPr="00F01AFE">
              <w:rPr>
                <w:color w:val="000000" w:themeColor="text1"/>
              </w:rPr>
              <w:t>Тема 1. Понятие о современном русском языке, понятие о литературном языке.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Pr="006A141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E3679D" w:rsidRDefault="00D2259D" w:rsidP="00D2259D">
            <w:pPr>
              <w:jc w:val="both"/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2 Фонетика</w:t>
            </w:r>
          </w:p>
          <w:p w:rsidR="00D2259D" w:rsidRPr="006A141D" w:rsidRDefault="00D2259D" w:rsidP="00D2259D">
            <w:pPr>
              <w:jc w:val="both"/>
              <w:rPr>
                <w:bCs/>
                <w:color w:val="000000"/>
              </w:rPr>
            </w:pPr>
            <w:r w:rsidRPr="00F01AFE">
              <w:rPr>
                <w:color w:val="000000" w:themeColor="text1"/>
              </w:rPr>
              <w:t>Тема 2.  Предмет фонетики.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Pr="006A141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6A141D" w:rsidRDefault="00D2259D" w:rsidP="00D2259D">
            <w:pPr>
              <w:jc w:val="both"/>
              <w:rPr>
                <w:bCs/>
                <w:color w:val="000000"/>
              </w:rPr>
            </w:pPr>
            <w:r w:rsidRPr="00F01AFE">
              <w:rPr>
                <w:color w:val="000000" w:themeColor="text1"/>
              </w:rPr>
              <w:t>Тема 3. Понятие фонемы. Система гласных и согласных фонем русского языка.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Pr="006A141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6A141D" w:rsidRDefault="00D2259D" w:rsidP="00D2259D">
            <w:pPr>
              <w:jc w:val="both"/>
              <w:rPr>
                <w:bCs/>
                <w:color w:val="000000"/>
              </w:rPr>
            </w:pPr>
            <w:r w:rsidRPr="00F01AFE">
              <w:rPr>
                <w:color w:val="000000" w:themeColor="text1"/>
              </w:rPr>
              <w:t>Тема 4. Звуки в потоке речи, классификация звуков. Фонетические законы.</w:t>
            </w:r>
          </w:p>
        </w:tc>
      </w:tr>
      <w:tr w:rsidR="00D2259D" w:rsidRPr="0053465B" w:rsidTr="00C46C58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Pr="006A141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6A141D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:rsidR="00D2259D" w:rsidRPr="006A141D" w:rsidRDefault="00D2259D" w:rsidP="00D2259D">
            <w:pPr>
              <w:jc w:val="both"/>
              <w:rPr>
                <w:bCs/>
                <w:color w:val="000000"/>
              </w:rPr>
            </w:pPr>
            <w:r w:rsidRPr="00F01AFE">
              <w:rPr>
                <w:color w:val="000000" w:themeColor="text1"/>
              </w:rPr>
              <w:t>Тема 5. Современные произносительные нормы.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Pr="006A141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E3679D" w:rsidRDefault="00D2259D" w:rsidP="00D2259D">
            <w:pPr>
              <w:jc w:val="both"/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3 Лексикология</w:t>
            </w:r>
          </w:p>
          <w:p w:rsidR="00D2259D" w:rsidRPr="00D2259D" w:rsidRDefault="00D2259D" w:rsidP="00D2259D">
            <w:pPr>
              <w:jc w:val="both"/>
              <w:rPr>
                <w:color w:val="000000" w:themeColor="text1"/>
              </w:rPr>
            </w:pPr>
            <w:r w:rsidRPr="00D2259D">
              <w:rPr>
                <w:color w:val="000000" w:themeColor="text1"/>
              </w:rPr>
              <w:t>Фразеология</w:t>
            </w:r>
          </w:p>
          <w:p w:rsidR="00D2259D" w:rsidRDefault="00D2259D" w:rsidP="00D2259D">
            <w:pPr>
              <w:jc w:val="both"/>
              <w:rPr>
                <w:color w:val="000000" w:themeColor="text1"/>
              </w:rPr>
            </w:pPr>
            <w:r w:rsidRPr="00D2259D">
              <w:rPr>
                <w:color w:val="000000" w:themeColor="text1"/>
              </w:rPr>
              <w:t xml:space="preserve">Лексикография </w:t>
            </w:r>
          </w:p>
          <w:p w:rsidR="00D2259D" w:rsidRPr="000140E7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6. Системные отношения в лексике.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7. Значение слова. Семантическая структура слова.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8. Происхождение лексики современного русского языка.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9. Употребление лексики современного русского языка.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10. Свойство ФЕ, их значение, грамматическая структура и употребление.</w:t>
            </w:r>
          </w:p>
        </w:tc>
      </w:tr>
      <w:tr w:rsidR="00D2259D" w:rsidRPr="0053465B" w:rsidTr="00C46C58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11. Основные типы словарей русского языка.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E3679D" w:rsidRDefault="00D2259D" w:rsidP="00D2259D">
            <w:pPr>
              <w:jc w:val="both"/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 xml:space="preserve">Раздел (блок) 4. Морфемика и словообразование </w:t>
            </w:r>
          </w:p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12. Морфемика как учение о значимых частях слов - морфах и морфемах.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13. </w:t>
            </w:r>
            <w:r w:rsidR="00733212" w:rsidRPr="00F01AFE">
              <w:rPr>
                <w:color w:val="000000" w:themeColor="text1"/>
              </w:rPr>
              <w:t>Состав слова</w:t>
            </w:r>
            <w:r w:rsidRPr="00F01AFE">
              <w:rPr>
                <w:color w:val="000000" w:themeColor="text1"/>
              </w:rPr>
              <w:t>.   Виды основ.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14. Основные способы словообразования в русском языке.</w:t>
            </w:r>
          </w:p>
        </w:tc>
      </w:tr>
      <w:tr w:rsidR="00D2259D" w:rsidRPr="0053465B" w:rsidTr="00C46C58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76" w:type="dxa"/>
            <w:tcBorders>
              <w:left w:val="single" w:sz="8" w:space="0" w:color="auto"/>
              <w:bottom w:val="single" w:sz="4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15. Основные единицы системы словообразования.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E3679D" w:rsidRDefault="00D2259D" w:rsidP="00D2259D">
            <w:pPr>
              <w:jc w:val="both"/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5. Морфология</w:t>
            </w:r>
          </w:p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16. Предмет морфологии. Понятие о грамматическом значении, грамматической форме и грамматической категории.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17. </w:t>
            </w:r>
            <w:r w:rsidR="00733212" w:rsidRPr="00F01AFE">
              <w:rPr>
                <w:color w:val="000000" w:themeColor="text1"/>
              </w:rPr>
              <w:t xml:space="preserve">Имя </w:t>
            </w:r>
            <w:r w:rsidR="00A6774A" w:rsidRPr="00F01AFE">
              <w:rPr>
                <w:color w:val="000000" w:themeColor="text1"/>
              </w:rPr>
              <w:t>существительное как часть речи</w:t>
            </w:r>
            <w:r w:rsidRPr="00F01AFE">
              <w:rPr>
                <w:color w:val="000000" w:themeColor="text1"/>
              </w:rPr>
              <w:t>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18. Имя прилагательное как часть речи.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A6774A">
            <w:pPr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19. Имя   числительное   как   часть   речи   и вопрос о грамматической природе слов типа  "первый", "второй",  "миллион", "тысяча", "много", "мало",   "столько",</w:t>
            </w:r>
            <w:r w:rsidR="00A6774A">
              <w:rPr>
                <w:color w:val="000000" w:themeColor="text1"/>
              </w:rPr>
              <w:t xml:space="preserve"> </w:t>
            </w:r>
            <w:r w:rsidRPr="00F01AFE">
              <w:rPr>
                <w:color w:val="000000" w:themeColor="text1"/>
              </w:rPr>
              <w:t>"несколько".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20. Вопрос о местоимении как части речи.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21. Значение, морфологические признаки и синтаксические функции глагола.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22. Значение наречия, его морфологические признаки и синтаксическая роль.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23. Безлично-предикативные слова и их употребление. </w:t>
            </w:r>
          </w:p>
        </w:tc>
      </w:tr>
      <w:tr w:rsidR="00D2259D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D2259D" w:rsidRDefault="00D2259D" w:rsidP="00D2259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D2259D" w:rsidRPr="000E40C9" w:rsidRDefault="00D2259D" w:rsidP="00D2259D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24. Служебные слова (частицы речи), модальные слова, междометия и их употребление.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6. Синтаксис</w:t>
            </w:r>
          </w:p>
          <w:p w:rsidR="00733212" w:rsidRPr="000E40C9" w:rsidRDefault="00733212" w:rsidP="00733212">
            <w:pPr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25. Предмет синтаксиса. Синтаксические единицы и их признаки. Проблема классификации предложений. 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26. Строение двусоставного предложения. Типология его членов.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27. Типы односоставных предложений. Слова-предложения. Эллиптические структуры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F01AFE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28. Актуальное членение предложения и порядок слов.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F01AFE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29. Способы осложнения простого предложения.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F01AFE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30. Понятие о сложном предложении. Сложносочиненное предложение.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F01AFE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31. Сложноподчиненное предложение. Его классификации.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32. Бессоюзное сложное предложение.</w:t>
            </w:r>
          </w:p>
        </w:tc>
      </w:tr>
      <w:tr w:rsidR="00733212" w:rsidRPr="0053465B" w:rsidTr="00472E3B">
        <w:tc>
          <w:tcPr>
            <w:tcW w:w="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jc w:val="both"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33. Сложные синтаксические конструкции. Сложное синтаксическое целое. Период. Чужая речь.</w:t>
            </w:r>
          </w:p>
        </w:tc>
      </w:tr>
    </w:tbl>
    <w:p w:rsidR="00D94F2D" w:rsidRPr="003955E0" w:rsidRDefault="00D94F2D" w:rsidP="00A33D4C">
      <w:pPr>
        <w:jc w:val="both"/>
        <w:rPr>
          <w:b/>
        </w:rPr>
      </w:pPr>
    </w:p>
    <w:p w:rsidR="00A33D4C" w:rsidRPr="00E14C24" w:rsidRDefault="00A33D4C" w:rsidP="00A33D4C">
      <w:pPr>
        <w:rPr>
          <w:b/>
          <w:bCs/>
          <w:caps/>
        </w:rPr>
      </w:pPr>
      <w:r w:rsidRPr="00E14C24">
        <w:rPr>
          <w:b/>
          <w:bCs/>
          <w:caps/>
        </w:rPr>
        <w:t>4.</w:t>
      </w:r>
      <w:r>
        <w:rPr>
          <w:b/>
          <w:bCs/>
        </w:rPr>
        <w:t>2.</w:t>
      </w:r>
      <w:r w:rsidRPr="00E14C24">
        <w:rPr>
          <w:b/>
          <w:bCs/>
        </w:rPr>
        <w:t xml:space="preserve"> Примерная тематика курсовых работ (проектов)</w:t>
      </w:r>
    </w:p>
    <w:p w:rsidR="00A33D4C" w:rsidRPr="00E14C24" w:rsidRDefault="00A33D4C" w:rsidP="00E3679D">
      <w:r w:rsidRPr="00E14C24">
        <w:t>Курсовая работа по дисциплине не предусмотрена учебным планом.</w:t>
      </w:r>
    </w:p>
    <w:p w:rsidR="00A33D4C" w:rsidRDefault="00A33D4C" w:rsidP="00A33D4C">
      <w:pPr>
        <w:jc w:val="both"/>
        <w:rPr>
          <w:b/>
          <w:bCs/>
          <w:cap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E14C24">
        <w:rPr>
          <w:b/>
          <w:bCs/>
          <w:caps/>
        </w:rPr>
        <w:t xml:space="preserve"> </w:t>
      </w:r>
      <w:r w:rsidR="00E3679D" w:rsidRPr="00E3679D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127"/>
        <w:gridCol w:w="1842"/>
      </w:tblGrid>
      <w:tr w:rsidR="008E7738" w:rsidTr="00603DD6">
        <w:trPr>
          <w:trHeight w:val="414"/>
        </w:trPr>
        <w:tc>
          <w:tcPr>
            <w:tcW w:w="67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  <w:hideMark/>
          </w:tcPr>
          <w:p w:rsidR="008E7738" w:rsidRDefault="008E7738" w:rsidP="00603DD6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253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8E7738" w:rsidTr="00603DD6">
        <w:trPr>
          <w:trHeight w:val="414"/>
        </w:trPr>
        <w:tc>
          <w:tcPr>
            <w:tcW w:w="675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8E7738" w:rsidRPr="003C0E55" w:rsidRDefault="008E7738" w:rsidP="00603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8E7738" w:rsidP="00603DD6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8E7738" w:rsidRDefault="00950CE2" w:rsidP="00603DD6">
            <w:pPr>
              <w:pStyle w:val="a5"/>
              <w:jc w:val="center"/>
            </w:pPr>
            <w:r w:rsidRPr="00066408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E7738" w:rsidRDefault="008E7738" w:rsidP="00603DD6">
            <w:pPr>
              <w:pStyle w:val="a5"/>
              <w:jc w:val="center"/>
            </w:pPr>
          </w:p>
        </w:tc>
      </w:tr>
      <w:tr w:rsidR="00733212" w:rsidTr="00C46C58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33212" w:rsidRDefault="00733212" w:rsidP="00733212">
            <w:pPr>
              <w:pStyle w:val="a5"/>
              <w:jc w:val="center"/>
            </w:pPr>
            <w:r w:rsidRPr="006A141D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</w:tcBorders>
            <w:hideMark/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 xml:space="preserve">Раздел (блок) 1 Современный русский язык </w:t>
            </w:r>
          </w:p>
          <w:p w:rsidR="00733212" w:rsidRPr="007B6D45" w:rsidRDefault="00733212" w:rsidP="00733212">
            <w:pPr>
              <w:rPr>
                <w:color w:val="00000A"/>
                <w:kern w:val="2"/>
              </w:rPr>
            </w:pPr>
            <w:r w:rsidRPr="00F01AFE">
              <w:rPr>
                <w:color w:val="000000" w:themeColor="text1"/>
              </w:rPr>
              <w:t>Тема 1. Понятие о современном русском языке, понятие о литературном языке.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Default="00733212" w:rsidP="00E3679D">
            <w:pPr>
              <w:pStyle w:val="a5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Default="00733212" w:rsidP="00733212">
            <w:pPr>
              <w:pStyle w:val="a5"/>
              <w:rPr>
                <w:iCs/>
                <w:color w:val="000000"/>
              </w:rPr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33212" w:rsidRDefault="00733212" w:rsidP="00733212">
            <w:pPr>
              <w:pStyle w:val="a5"/>
              <w:jc w:val="center"/>
            </w:pPr>
            <w:r w:rsidRPr="006A141D"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2 Фонетика</w:t>
            </w:r>
          </w:p>
          <w:p w:rsidR="00733212" w:rsidRDefault="00733212" w:rsidP="00733212">
            <w:pPr>
              <w:rPr>
                <w:color w:val="00000A"/>
                <w:kern w:val="2"/>
              </w:rPr>
            </w:pPr>
            <w:r w:rsidRPr="00F01AFE">
              <w:rPr>
                <w:color w:val="000000" w:themeColor="text1"/>
              </w:rPr>
              <w:t>Тема 2.  Предмет фонетики.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Default="00733212" w:rsidP="00E3679D">
            <w:pPr>
              <w:pStyle w:val="a5"/>
              <w:ind w:left="-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Default="00E3679D" w:rsidP="00733212">
            <w:pPr>
              <w:pStyle w:val="a5"/>
              <w:rPr>
                <w:iCs/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33212" w:rsidRDefault="00733212" w:rsidP="00733212">
            <w:pPr>
              <w:pStyle w:val="a5"/>
              <w:jc w:val="center"/>
            </w:pPr>
            <w:r w:rsidRPr="006A141D">
              <w:rPr>
                <w:color w:val="000000"/>
              </w:rPr>
              <w:lastRenderedPageBreak/>
              <w:t>3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733212" w:rsidRDefault="00733212" w:rsidP="00733212">
            <w:pPr>
              <w:rPr>
                <w:color w:val="00000A"/>
                <w:kern w:val="2"/>
              </w:rPr>
            </w:pPr>
            <w:r w:rsidRPr="00F01AFE">
              <w:rPr>
                <w:color w:val="000000" w:themeColor="text1"/>
              </w:rPr>
              <w:t>Тема 3. Понятие фонемы. Система гласных и согласных фонем русского языка.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Default="00733212" w:rsidP="00E3679D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Default="00E3679D" w:rsidP="00733212">
            <w:pPr>
              <w:suppressAutoHyphens/>
              <w:rPr>
                <w:iCs/>
                <w:color w:val="000000"/>
                <w:kern w:val="2"/>
              </w:rPr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Default="00C57EF6" w:rsidP="00733212">
            <w:pPr>
              <w:suppressAutoHyphens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33212" w:rsidRDefault="00733212" w:rsidP="00733212">
            <w:pPr>
              <w:pStyle w:val="a5"/>
              <w:jc w:val="center"/>
            </w:pPr>
            <w:r w:rsidRPr="006A141D">
              <w:rPr>
                <w:color w:val="000000"/>
              </w:rPr>
              <w:t>4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733212" w:rsidRDefault="00733212" w:rsidP="00733212">
            <w:pPr>
              <w:suppressAutoHyphens/>
              <w:rPr>
                <w:color w:val="00000A"/>
                <w:kern w:val="2"/>
              </w:rPr>
            </w:pPr>
            <w:r w:rsidRPr="00F01AFE">
              <w:rPr>
                <w:color w:val="000000" w:themeColor="text1"/>
              </w:rPr>
              <w:t>Тема 4. Звуки в потоке речи, классификация звуков. Фонетические законы.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Default="00733212" w:rsidP="00E3679D">
            <w:pPr>
              <w:pStyle w:val="a5"/>
              <w:ind w:left="-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C46C58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33212" w:rsidRDefault="00733212" w:rsidP="00733212">
            <w:pPr>
              <w:pStyle w:val="a5"/>
              <w:jc w:val="center"/>
            </w:pPr>
            <w:r w:rsidRPr="006A141D">
              <w:rPr>
                <w:color w:val="000000"/>
              </w:rPr>
              <w:t>5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</w:tcBorders>
            <w:hideMark/>
          </w:tcPr>
          <w:p w:rsidR="00733212" w:rsidRDefault="00733212" w:rsidP="00733212">
            <w:pPr>
              <w:suppressAutoHyphens/>
              <w:rPr>
                <w:color w:val="00000A"/>
                <w:kern w:val="2"/>
              </w:rPr>
            </w:pPr>
            <w:r w:rsidRPr="00F01AFE">
              <w:rPr>
                <w:color w:val="000000" w:themeColor="text1"/>
              </w:rPr>
              <w:t>Тема 5. Современные произносительные нормы.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Default="00733212" w:rsidP="00E3679D">
            <w:pPr>
              <w:pStyle w:val="a5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Default="00C57EF6" w:rsidP="00733212">
            <w:pPr>
              <w:pStyle w:val="a5"/>
              <w:rPr>
                <w:i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  <w:hideMark/>
          </w:tcPr>
          <w:p w:rsidR="00733212" w:rsidRDefault="00733212" w:rsidP="00733212">
            <w:pPr>
              <w:pStyle w:val="a5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hideMark/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3 Лексикология</w:t>
            </w:r>
          </w:p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Фразеология</w:t>
            </w:r>
          </w:p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 xml:space="preserve">Лексикография </w:t>
            </w:r>
          </w:p>
          <w:p w:rsidR="00733212" w:rsidRDefault="00733212" w:rsidP="00733212">
            <w:pPr>
              <w:suppressAutoHyphens/>
              <w:rPr>
                <w:color w:val="00000A"/>
                <w:kern w:val="2"/>
              </w:rPr>
            </w:pPr>
            <w:r w:rsidRPr="00F01AFE">
              <w:rPr>
                <w:color w:val="000000" w:themeColor="text1"/>
              </w:rPr>
              <w:t>Тема 6. Системные отношения в лексике.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Default="00E3679D" w:rsidP="00733212">
            <w:pPr>
              <w:pStyle w:val="a5"/>
              <w:rPr>
                <w:color w:val="000000"/>
              </w:rPr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7. Значение слова. Семантическая структура слова.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8. Происхождение лексики современного русского языка.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9. Употребление лексики современного русского языка.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10. Свойство ФЕ, их значение, грамматическая структура и употребление.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C46C58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11. Основные типы словарей русского языка.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 xml:space="preserve">Раздел (блок) 4. Морфемика и словообразование </w:t>
            </w:r>
          </w:p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12. Морфемика как учение о значимых частях слов - морфах и морфемах.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13. Состав слова.   Виды основ.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14. Основные способы словообразования в русском языке.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C46C58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15. Основные единицы системы словообразования.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5. Морфология</w:t>
            </w:r>
          </w:p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16. Предмет </w:t>
            </w:r>
            <w:r w:rsidRPr="00F01AFE">
              <w:rPr>
                <w:color w:val="000000" w:themeColor="text1"/>
              </w:rPr>
              <w:lastRenderedPageBreak/>
              <w:t>морфологии. Понятие о грамматическом значении, грамматической форме и грамматической категории.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17. Имя существительное как часть речи.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18. Имя прилагательное как часть речи.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F01AFE" w:rsidRDefault="00733212" w:rsidP="00733212">
            <w:pPr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19. Имя   числительное   как   часть   речи   и вопрос о грамматической природе слов типа    "первый",    "второй",    "миллион", "тысяча",   "много",   "мало",   "столько",</w:t>
            </w:r>
          </w:p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"несколько".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20. Вопрос о местоимении как части речи.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21. Значение, морфологические признаки и синтаксические функции глагола.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22. Значение наречия, его морфологические признаки и синтаксическая роль.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23. Безлично-предикативные слова и их употребление.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24. Служебные слова (частицы речи), модальные слова, междометия и их употребление.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E3679D" w:rsidRDefault="00733212" w:rsidP="00733212">
            <w:pPr>
              <w:rPr>
                <w:b/>
                <w:color w:val="000000" w:themeColor="text1"/>
              </w:rPr>
            </w:pPr>
            <w:r w:rsidRPr="00E3679D">
              <w:rPr>
                <w:b/>
                <w:color w:val="000000" w:themeColor="text1"/>
              </w:rPr>
              <w:t>Раздел (блок) 6. Синтаксис</w:t>
            </w:r>
          </w:p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25. Предмет синтаксиса. Синтаксические единицы и их признаки. Проблема классификации предложений. 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 xml:space="preserve">Тема 26. Строение двусоставного предложения. Типология </w:t>
            </w:r>
            <w:r w:rsidRPr="00F01AFE">
              <w:rPr>
                <w:color w:val="000000" w:themeColor="text1"/>
              </w:rPr>
              <w:lastRenderedPageBreak/>
              <w:t>его членов.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27. Типы односоставных предложений. Слова-предложения. Эллиптические структуры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28. Актуальное членение предложения и порядок слов.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29. Способы осложнения простого предложения.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30. Понятие о сложном предложении. Сложносочиненное предложение.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к </w:t>
            </w:r>
            <w:r w:rsidR="00733212">
              <w:rPr>
                <w:color w:val="000000"/>
                <w:sz w:val="22"/>
                <w:szCs w:val="22"/>
              </w:rPr>
              <w:t xml:space="preserve">выступлению 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31. Сложноподчиненное предложение. Его классификации.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>
              <w:rPr>
                <w:sz w:val="22"/>
                <w:szCs w:val="22"/>
              </w:rPr>
              <w:t xml:space="preserve">лекционное занятие 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E3679D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32. Бессоюзное сложное предложение.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C57EF6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C57EF6" w:rsidP="00733212">
            <w:pPr>
              <w:pStyle w:val="a5"/>
            </w:pPr>
            <w:r>
              <w:rPr>
                <w:color w:val="000000"/>
                <w:sz w:val="22"/>
                <w:szCs w:val="22"/>
              </w:rPr>
              <w:t>п</w:t>
            </w:r>
            <w:r w:rsidR="00733212" w:rsidRPr="002B27EB">
              <w:rPr>
                <w:color w:val="000000"/>
                <w:sz w:val="22"/>
                <w:szCs w:val="22"/>
              </w:rPr>
              <w:t xml:space="preserve">одготовка презентации </w:t>
            </w:r>
          </w:p>
        </w:tc>
      </w:tr>
      <w:tr w:rsidR="00733212" w:rsidTr="00472E3B">
        <w:tc>
          <w:tcPr>
            <w:tcW w:w="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00000A"/>
            </w:tcBorders>
            <w:shd w:val="clear" w:color="auto" w:fill="FFFFFF"/>
          </w:tcPr>
          <w:p w:rsidR="00733212" w:rsidRDefault="00733212" w:rsidP="00733212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977" w:type="dxa"/>
            <w:tcBorders>
              <w:left w:val="single" w:sz="8" w:space="0" w:color="auto"/>
            </w:tcBorders>
          </w:tcPr>
          <w:p w:rsidR="00733212" w:rsidRPr="000E40C9" w:rsidRDefault="00733212" w:rsidP="00733212">
            <w:pPr>
              <w:suppressAutoHyphens/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Тема 33. Сложные синтаксические конструкции. Сложное синтаксическое целое. Период. Чужая речь.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733212" w:rsidRPr="002B27EB" w:rsidRDefault="00733212" w:rsidP="00E3679D">
            <w:pPr>
              <w:pStyle w:val="a5"/>
              <w:ind w:hanging="108"/>
            </w:pPr>
            <w:r w:rsidRPr="002B27E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733212" w:rsidRPr="002B27EB" w:rsidRDefault="00C57EF6" w:rsidP="00733212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733212" w:rsidRPr="002B27EB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733212" w:rsidRPr="003C0E55" w:rsidRDefault="00733212" w:rsidP="00733212">
            <w:pPr>
              <w:pStyle w:val="a5"/>
            </w:pPr>
          </w:p>
        </w:tc>
      </w:tr>
    </w:tbl>
    <w:p w:rsidR="008E7738" w:rsidRDefault="008E7738" w:rsidP="00C57EF6">
      <w:pPr>
        <w:jc w:val="both"/>
        <w:rPr>
          <w:b/>
          <w:bCs/>
          <w:caps/>
          <w:color w:val="000000"/>
        </w:rPr>
      </w:pPr>
      <w:r w:rsidRPr="00066408">
        <w:rPr>
          <w:b/>
        </w:rPr>
        <w:t>*</w:t>
      </w:r>
      <w:r w:rsidRPr="00066408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66408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8E7738" w:rsidRDefault="008E7738" w:rsidP="00A33D4C">
      <w:pPr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  <w:caps/>
        </w:rPr>
      </w:pPr>
      <w:r w:rsidRPr="00E14C2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57EF6">
        <w:rPr>
          <w:b/>
          <w:bCs/>
          <w:caps/>
        </w:rPr>
        <w:t>:</w:t>
      </w:r>
    </w:p>
    <w:p w:rsidR="00B33166" w:rsidRPr="003C0E55" w:rsidRDefault="00B33166" w:rsidP="00B33166">
      <w:pPr>
        <w:pStyle w:val="af3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33166" w:rsidRPr="003C0E55" w:rsidRDefault="00B33166" w:rsidP="00C57EF6">
      <w:pPr>
        <w:pStyle w:val="af3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33166" w:rsidRDefault="00B33166" w:rsidP="00B33166">
      <w:pPr>
        <w:rPr>
          <w:b/>
          <w:bCs/>
          <w:color w:val="000000"/>
        </w:rPr>
      </w:pPr>
    </w:p>
    <w:p w:rsidR="00A33D4C" w:rsidRDefault="00A33D4C" w:rsidP="00A33D4C">
      <w:pPr>
        <w:rPr>
          <w:b/>
          <w:bCs/>
          <w:kern w:val="24"/>
        </w:rPr>
      </w:pPr>
      <w:r>
        <w:rPr>
          <w:rFonts w:ascii="Times New Roman Полужирный" w:hAnsi="Times New Roman Полужирный"/>
          <w:b/>
          <w:bCs/>
          <w:kern w:val="24"/>
        </w:rPr>
        <w:t>5.</w:t>
      </w:r>
      <w:r w:rsidR="00B33166" w:rsidRPr="00B33166">
        <w:rPr>
          <w:b/>
          <w:bCs/>
          <w:kern w:val="24"/>
        </w:rPr>
        <w:t>2</w:t>
      </w:r>
      <w:r w:rsidRPr="00B33166">
        <w:rPr>
          <w:b/>
          <w:bCs/>
          <w:kern w:val="24"/>
        </w:rPr>
        <w:t>.</w:t>
      </w:r>
      <w:r>
        <w:rPr>
          <w:rFonts w:ascii="Times New Roman Полужирный" w:hAnsi="Times New Roman Полужирный"/>
          <w:b/>
          <w:bCs/>
          <w:kern w:val="24"/>
        </w:rPr>
        <w:t xml:space="preserve"> </w:t>
      </w:r>
      <w:r w:rsidRPr="00DC7C98">
        <w:rPr>
          <w:b/>
          <w:bCs/>
          <w:kern w:val="24"/>
        </w:rPr>
        <w:t xml:space="preserve">Темы </w:t>
      </w:r>
      <w:r w:rsidR="00DC7C98" w:rsidRPr="00DC7C98">
        <w:rPr>
          <w:b/>
          <w:bCs/>
          <w:kern w:val="24"/>
        </w:rPr>
        <w:t>рефератов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1. Предмет, задачи, разделы фонетики.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2. Три аспекта изучения звуков речи.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3. Классификация гласных и согласных звуков.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4. Слог как речевая единица, проблемы слогораздела.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5. Клитики.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6. Основные типы интонационных конструкций.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7. Понятие фонемы и системы фонем.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8. Сильные и слабые позиции фонем.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9. Состав и система гласных фонем современного русского литературного языка.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10. Состав и система согласных фонем современного русского литературного языка.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11. Виды произносительных норм.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12. Современный русский алфавит.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lastRenderedPageBreak/>
        <w:t xml:space="preserve">13. Русская орфография, ее разделы, принципы.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14. Типы орфограмм и написаний.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15. Орфографические словари и справочники.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16. Предметные наименования на  –ер в современном русском языке.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17. Словотворчество в поэзии М. Цветаевой.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18. Словообразовательное освоение заимствований в современном русском языке.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19. Имена существительные с суффиксом  –тель в современном русском языке (семантико-стилистический и словообразовательный аспекты).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20. Сложные слова-неологизмы как составная часть актуальной лексики начала XXI века.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21. Одиночные слова в словообразовательном словаре русского языка А. Н. Тихонова.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22. Уникальные суффиксы имен существительных в современном русском языке.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23. Аффиксы степеней сравнения имен прилагательных.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24. Переход имен собственных в имена нарицательные (по данным лингвистических и энциклопедических словарей).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25. Словообразование псевдонимов в русском языке.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26.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Система частей речи в русском языке.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27.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Грамматические категории.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28.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Имя существительное как грамматический класс слов: категориальное значение, грамматические признаки, синтаксическая функция.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29. Лексико-грамматические разряды имен существительных.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30.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Существительные одушевленные и неодушевленные.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31.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рода имен существительных. Взаимосвязь категорий рода, одушевленности\неодушевленности, числа. Средства выражения рода. Распределение существительных по родам.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32.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Вопрос о роде несклоняемых существительных. Нормы русского языка при употреблении существительных мужского рода, обозначающих женщин по профессии; существительных, образованных словосложением. Колебания в роде.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33.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числа имен существительных. Нарушение соотносительных форм числа.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34. Категория падежа имен существительных. Значения падежных форм существительных. Факторы, определяющие значение падежной формы.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35.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падежа имен существительных. Варианты падежных окончаний, их значение и употребление.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36. Типы склонения имен существительных и их разновидности. Разносклоняемые существительные. Несклоняемые имена существительные.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37.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Имя прилагательное как грамматический класс слов. Различия в трактовке границ имени прилагательного как части речи.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38.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Лексико-грамматические разряды имен прилагательных. Склонение имен прилагательных.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39.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Краткие прилагательные, их значение, морфологические признаки, синтаксическая роль.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40.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Степени сравнения имен прилагательных. различные способы образования форм степеней сравнения, их значение и синтаксическая функция.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41.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Способы образования имен прилагательных. переход прилагательных в другие части речи.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42.</w:t>
      </w:r>
      <w:r>
        <w:rPr>
          <w:rFonts w:cs="Calibri"/>
          <w:color w:val="000000" w:themeColor="text1"/>
          <w:lang w:eastAsia="en-US"/>
        </w:rPr>
        <w:t xml:space="preserve"> И</w:t>
      </w:r>
      <w:r w:rsidRPr="00733212">
        <w:rPr>
          <w:rFonts w:cs="Calibri"/>
          <w:color w:val="000000" w:themeColor="text1"/>
          <w:lang w:eastAsia="en-US"/>
        </w:rPr>
        <w:t>мя числительное как грамматический класс слов. лексико-грамматические разряды прилагательных.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43.</w:t>
      </w:r>
      <w:r>
        <w:rPr>
          <w:rFonts w:cs="Calibri"/>
          <w:color w:val="000000" w:themeColor="text1"/>
          <w:lang w:eastAsia="en-US"/>
        </w:rPr>
        <w:t xml:space="preserve"> С</w:t>
      </w:r>
      <w:r w:rsidRPr="00733212">
        <w:rPr>
          <w:rFonts w:cs="Calibri"/>
          <w:color w:val="000000" w:themeColor="text1"/>
          <w:lang w:eastAsia="en-US"/>
        </w:rPr>
        <w:t>клонение имен числительных. нормы литературного языка в употреблении количественных и собирательных числительных.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44.</w:t>
      </w:r>
      <w:r>
        <w:rPr>
          <w:rFonts w:cs="Calibri"/>
          <w:color w:val="000000" w:themeColor="text1"/>
          <w:lang w:eastAsia="en-US"/>
        </w:rPr>
        <w:t xml:space="preserve"> Ме</w:t>
      </w:r>
      <w:r w:rsidRPr="00733212">
        <w:rPr>
          <w:rFonts w:cs="Calibri"/>
          <w:color w:val="000000" w:themeColor="text1"/>
          <w:lang w:eastAsia="en-US"/>
        </w:rPr>
        <w:t>стоимение как грамматический класс слов. классификация местоимений по лексическому значению и грамматическим признакам.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45.</w:t>
      </w:r>
      <w:r>
        <w:rPr>
          <w:rFonts w:cs="Calibri"/>
          <w:color w:val="000000" w:themeColor="text1"/>
          <w:lang w:eastAsia="en-US"/>
        </w:rPr>
        <w:t xml:space="preserve"> П</w:t>
      </w:r>
      <w:r w:rsidRPr="00733212">
        <w:rPr>
          <w:rFonts w:cs="Calibri"/>
          <w:color w:val="000000" w:themeColor="text1"/>
          <w:lang w:eastAsia="en-US"/>
        </w:rPr>
        <w:t>ереходные явления в системе именных частей речи.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lastRenderedPageBreak/>
        <w:t>46.</w:t>
      </w:r>
      <w:r>
        <w:rPr>
          <w:rFonts w:cs="Calibri"/>
          <w:color w:val="000000" w:themeColor="text1"/>
          <w:lang w:eastAsia="en-US"/>
        </w:rPr>
        <w:t xml:space="preserve"> Г</w:t>
      </w:r>
      <w:r w:rsidRPr="00733212">
        <w:rPr>
          <w:rFonts w:cs="Calibri"/>
          <w:color w:val="000000" w:themeColor="text1"/>
          <w:lang w:eastAsia="en-US"/>
        </w:rPr>
        <w:t>лагол как грамматический класс слов. место глагола в системе частей речи. категориальное значение глагола. основные грамматические категории глагола.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47.</w:t>
      </w:r>
      <w:r>
        <w:rPr>
          <w:rFonts w:cs="Calibri"/>
          <w:color w:val="000000" w:themeColor="text1"/>
          <w:lang w:eastAsia="en-US"/>
        </w:rPr>
        <w:t xml:space="preserve"> И</w:t>
      </w:r>
      <w:r w:rsidRPr="00733212">
        <w:rPr>
          <w:rFonts w:cs="Calibri"/>
          <w:color w:val="000000" w:themeColor="text1"/>
          <w:lang w:eastAsia="en-US"/>
        </w:rPr>
        <w:t>нфинитив как исходная форма глагола, стоящая во главе полной парадигмы. значение, образование и синтаксическая функция инфинитива.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23.</w:t>
      </w:r>
      <w:r>
        <w:rPr>
          <w:rFonts w:cs="Calibri"/>
          <w:color w:val="000000" w:themeColor="text1"/>
          <w:lang w:eastAsia="en-US"/>
        </w:rPr>
        <w:t xml:space="preserve"> В</w:t>
      </w:r>
      <w:r w:rsidRPr="00733212">
        <w:rPr>
          <w:rFonts w:cs="Calibri"/>
          <w:color w:val="000000" w:themeColor="text1"/>
          <w:lang w:eastAsia="en-US"/>
        </w:rPr>
        <w:t>ид как одна из грамматических категорий глагола. глаголы совершенного и несовершенного вида, их морфологические различия: связь категории вида с категорией времени.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24.</w:t>
      </w:r>
      <w:r>
        <w:rPr>
          <w:rFonts w:cs="Calibri"/>
          <w:color w:val="000000" w:themeColor="text1"/>
          <w:lang w:eastAsia="en-US"/>
        </w:rPr>
        <w:t xml:space="preserve"> С</w:t>
      </w:r>
      <w:r w:rsidRPr="00733212">
        <w:rPr>
          <w:rFonts w:cs="Calibri"/>
          <w:color w:val="000000" w:themeColor="text1"/>
          <w:lang w:eastAsia="en-US"/>
        </w:rPr>
        <w:t>пособы образования видов. соотносительные видовые пары.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25.</w:t>
      </w:r>
      <w:r>
        <w:rPr>
          <w:rFonts w:cs="Calibri"/>
          <w:color w:val="000000" w:themeColor="text1"/>
          <w:lang w:eastAsia="en-US"/>
        </w:rPr>
        <w:t xml:space="preserve"> Д</w:t>
      </w:r>
      <w:r w:rsidRPr="00733212">
        <w:rPr>
          <w:rFonts w:cs="Calibri"/>
          <w:color w:val="000000" w:themeColor="text1"/>
          <w:lang w:eastAsia="en-US"/>
        </w:rPr>
        <w:t>вувидовые глаголы. одновидовые глаголы. способы глагольного действия как лексико-грамматические разряды глаголов совершенного и несовершенного видов.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26.</w:t>
      </w:r>
      <w:r>
        <w:rPr>
          <w:rFonts w:cs="Calibri"/>
          <w:color w:val="000000" w:themeColor="text1"/>
          <w:lang w:eastAsia="en-US"/>
        </w:rPr>
        <w:t xml:space="preserve"> П</w:t>
      </w:r>
      <w:r w:rsidRPr="00733212">
        <w:rPr>
          <w:rFonts w:cs="Calibri"/>
          <w:color w:val="000000" w:themeColor="text1"/>
          <w:lang w:eastAsia="en-US"/>
        </w:rPr>
        <w:t>ереходные и непереходные глаголы. переходность с лексической и грамматической точек зрения. грамматические способы выражения переходности.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27.</w:t>
      </w:r>
      <w:r>
        <w:rPr>
          <w:rFonts w:cs="Calibri"/>
          <w:color w:val="000000" w:themeColor="text1"/>
          <w:lang w:eastAsia="en-US"/>
        </w:rPr>
        <w:t xml:space="preserve"> К</w:t>
      </w:r>
      <w:r w:rsidRPr="00733212">
        <w:rPr>
          <w:rFonts w:cs="Calibri"/>
          <w:color w:val="000000" w:themeColor="text1"/>
          <w:lang w:eastAsia="en-US"/>
        </w:rPr>
        <w:t>атегория залога. принципы выделения залогов русского глагола. грамматическое значение залогов русского глагола и способы их выражения. возвратные глаголы.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28.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наклонения. Противопоставленность изъявительного наклонения повелительному и сослагательному. Значение и образование форм повелительного и сослагательного наклонения.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29</w:t>
      </w:r>
      <w:r>
        <w:rPr>
          <w:rFonts w:cs="Calibri"/>
          <w:color w:val="000000" w:themeColor="text1"/>
          <w:lang w:eastAsia="en-US"/>
        </w:rPr>
        <w:t xml:space="preserve">. </w:t>
      </w:r>
      <w:r w:rsidRPr="00733212">
        <w:rPr>
          <w:rFonts w:cs="Calibri"/>
          <w:color w:val="000000" w:themeColor="text1"/>
          <w:lang w:eastAsia="en-US"/>
        </w:rPr>
        <w:t>Употребление форм повелительного и сослагательного наклонений, употребление одного наклонения в значении другого в условиях синтаксического контекста. Употребление инфинитива в функции наклонений.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30.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времени. Противопоставленность форм настоящего и будущего времени формам прошедшего времени. Абсолютное и относительное значение временных форм.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31.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времени. Употребление в речи одного времени в значении другого.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32.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лица. Безличные глаголы, их семантические и грамматические особенности.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33.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Категория лица. Система форм (парадигма).  Значение форм лица. Употребление одних форм лица в значении других.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34.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Спряжение глагола. Основы глагола. Классы глаголов.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35.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Причастие как глагольная форма. Признаки глагола и признаки прилагательного у причастия.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36</w:t>
      </w:r>
      <w:r>
        <w:rPr>
          <w:rFonts w:cs="Calibri"/>
          <w:color w:val="000000" w:themeColor="text1"/>
          <w:lang w:eastAsia="en-US"/>
        </w:rPr>
        <w:t xml:space="preserve">. </w:t>
      </w:r>
      <w:r w:rsidRPr="00733212">
        <w:rPr>
          <w:rFonts w:cs="Calibri"/>
          <w:color w:val="000000" w:themeColor="text1"/>
          <w:lang w:eastAsia="en-US"/>
        </w:rPr>
        <w:t>Образование действительных и страдательных причастий. Переход причастий в прилагательные и существительные.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37.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Деепричастие как глагольная форма. Признаки глагола и наречия у деепричастия.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38</w:t>
      </w:r>
      <w:r>
        <w:rPr>
          <w:rFonts w:cs="Calibri"/>
          <w:color w:val="000000" w:themeColor="text1"/>
          <w:lang w:eastAsia="en-US"/>
        </w:rPr>
        <w:t>.</w:t>
      </w:r>
      <w:r w:rsidRPr="00733212">
        <w:rPr>
          <w:rFonts w:cs="Calibri"/>
          <w:color w:val="000000" w:themeColor="text1"/>
          <w:lang w:eastAsia="en-US"/>
        </w:rPr>
        <w:t xml:space="preserve"> Деепричастия совершенного и несовершенного видов, их образование. Переход деепричастий в наречия и предлоги. Синтаксические функции деепричастий.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39. Наречие как грамматический класс слов. Категориальное значение наречия. Отсутствие словоизменения у наречий. Наречия, образующие формы сравнительной степени.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40.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Классификация наречий по их словообразовательной структуре. Классификация наречий по лексическому значению. Переход различных частей речи в наречия.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41. Вопрос о категории состояния. Категориальное значение категории состояния. Грамматические признаки слов категории состояния. Синтаксические признаки.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42. Служебные части речи, их отличие от  знаменательных частей речи.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43. Предлоги. Категориальное значение предлогов. Разновидности предлогов по характеру выражаемых отношений, выявляемые в словосочетании. Лексические значения предлогов. Предлоги по морфемному составу. Образование новых предлогов из знаменательных частей речи.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44. Синонимика предлогов. Употребление предлогов. Синтаксическая функция предлогов.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45. Союзы. Категориальное значение союзов. Разряды союзов в зависимости от характера связи.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46. </w:t>
      </w:r>
      <w:r>
        <w:rPr>
          <w:rFonts w:cs="Calibri"/>
          <w:color w:val="000000" w:themeColor="text1"/>
          <w:lang w:eastAsia="en-US"/>
        </w:rPr>
        <w:t>Ч</w:t>
      </w:r>
      <w:r w:rsidRPr="00733212">
        <w:rPr>
          <w:rFonts w:cs="Calibri"/>
          <w:color w:val="000000" w:themeColor="text1"/>
          <w:lang w:eastAsia="en-US"/>
        </w:rPr>
        <w:t>астицы. функции частиц. разряды по значению.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47. Модальные слова. Модальные слова по значению. Стилистические функции модальных слов.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lastRenderedPageBreak/>
        <w:t>48. Междометия. Значение междометий. Разряды по значению. Разряды по морфологической структуре, переход в междометия других частей речи.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49.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 xml:space="preserve">Предмет синтаксиса. Синтаксис как учение о строе связной речи.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50.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 xml:space="preserve">Синтаксические связи и синтаксические отношения.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51.</w:t>
      </w:r>
      <w:r>
        <w:rPr>
          <w:rFonts w:cs="Calibri"/>
          <w:color w:val="000000" w:themeColor="text1"/>
          <w:lang w:eastAsia="en-US"/>
        </w:rPr>
        <w:t xml:space="preserve"> </w:t>
      </w:r>
      <w:r w:rsidRPr="00733212">
        <w:rPr>
          <w:rFonts w:cs="Calibri"/>
          <w:color w:val="000000" w:themeColor="text1"/>
          <w:lang w:eastAsia="en-US"/>
        </w:rPr>
        <w:t>Синтаксические единицы докоммуникативного уровня (словоформа, словосочетание) и коммуникативного уровня (предложение, межфразовое единство).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52. Словосочетание как грамматически оформленное соединение слов.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53. Отношение словосочетания к слову и предложению.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54. Виды подчинительной связи в словосочетании.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55. Понятие предложения. 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56.  Предикативность - основной       грамматический признак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57. Типы предложений по цели высказывания: повествовательные, вопросительные, побудительные.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58. Двусоставные и односоставные предложения.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59. Нераспространенные и распространенные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60. Полные и неполные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61. Членимые и нечленимые предложения.</w:t>
      </w:r>
    </w:p>
    <w:p w:rsidR="00733212" w:rsidRPr="00733212" w:rsidRDefault="00C57EF6" w:rsidP="00733212">
      <w:pPr>
        <w:rPr>
          <w:rFonts w:cs="Calibri"/>
          <w:color w:val="000000" w:themeColor="text1"/>
          <w:lang w:eastAsia="en-US"/>
        </w:rPr>
      </w:pPr>
      <w:r>
        <w:rPr>
          <w:rFonts w:cs="Calibri"/>
          <w:color w:val="000000" w:themeColor="text1"/>
          <w:lang w:eastAsia="en-US"/>
        </w:rPr>
        <w:t xml:space="preserve">62. Подлежащее и сказуемое - предикативная основа </w:t>
      </w:r>
      <w:r w:rsidR="00733212" w:rsidRPr="00733212">
        <w:rPr>
          <w:rFonts w:cs="Calibri"/>
          <w:color w:val="000000" w:themeColor="text1"/>
          <w:lang w:eastAsia="en-US"/>
        </w:rPr>
        <w:t>предложения.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63. Типы сказуемых.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64. Второстепенные члены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65. Предикативный   центр   односоставного предложения.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66. Определенно-личные, неопределенно-личные и обобщенно-личные предложения. Безличные предложения. инфинитивные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67. Номинативные предложения. Конструкции, по форме совпадающие с номинативными предложениями. Генитивные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68. Слова-предложения как особый структурный тип предложения.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69. Типы неполных предложений. Неполные предложения в диалогической речи. предложения эллиптические (с нулевым сказуемым).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70. Способы осложнения простого предложения.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71. Понятие синтаксической од</w:t>
      </w:r>
      <w:r w:rsidR="00C57EF6">
        <w:rPr>
          <w:rFonts w:cs="Calibri"/>
          <w:color w:val="000000" w:themeColor="text1"/>
          <w:lang w:eastAsia="en-US"/>
        </w:rPr>
        <w:t xml:space="preserve">нородности и однородных рядов </w:t>
      </w:r>
      <w:r w:rsidRPr="00733212">
        <w:rPr>
          <w:rFonts w:cs="Calibri"/>
          <w:color w:val="000000" w:themeColor="text1"/>
          <w:lang w:eastAsia="en-US"/>
        </w:rPr>
        <w:t>словоформ.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72. Обособление как синтаксическое явление.   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73. Сущность присоединения и парцелляции.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74.  Вводные слова и сочетания, и их типы по значению.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75. Вставные конструкции и их отличие от вводных. разновидности вставок.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76. Значение обращения. Функции обращения в предложении.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77. Признаки сложного предложе</w:t>
      </w:r>
      <w:r w:rsidR="00C57EF6">
        <w:rPr>
          <w:rFonts w:cs="Calibri"/>
          <w:color w:val="000000" w:themeColor="text1"/>
          <w:lang w:eastAsia="en-US"/>
        </w:rPr>
        <w:t xml:space="preserve">ния: количество предикативных частей  (две  и </w:t>
      </w:r>
      <w:r w:rsidRPr="00733212">
        <w:rPr>
          <w:rFonts w:cs="Calibri"/>
          <w:color w:val="000000" w:themeColor="text1"/>
          <w:lang w:eastAsia="en-US"/>
        </w:rPr>
        <w:t xml:space="preserve">более), лексико-грамматическое единство частей, интонация завершенности.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78. Средства связи частей СП.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79. Сочинение и подчинение в сложном предложении.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80. Предложения открытой и закрытой, гибкой и негибкой структуры.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 xml:space="preserve">81. Понятие о сложносочиненном предложении. </w:t>
      </w:r>
    </w:p>
    <w:p w:rsidR="00733212" w:rsidRP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82. Понятие о сложноподчиненном предложении.</w:t>
      </w:r>
    </w:p>
    <w:p w:rsidR="00733212" w:rsidRDefault="00733212" w:rsidP="00733212">
      <w:pPr>
        <w:rPr>
          <w:rFonts w:cs="Calibri"/>
          <w:color w:val="000000" w:themeColor="text1"/>
          <w:lang w:eastAsia="en-US"/>
        </w:rPr>
      </w:pPr>
      <w:r w:rsidRPr="00733212">
        <w:rPr>
          <w:rFonts w:cs="Calibri"/>
          <w:color w:val="000000" w:themeColor="text1"/>
          <w:lang w:eastAsia="en-US"/>
        </w:rPr>
        <w:t>83. Виды бессоюзных сложных предложений.</w:t>
      </w:r>
    </w:p>
    <w:p w:rsidR="00C57EF6" w:rsidRDefault="00C57EF6" w:rsidP="00C57EF6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</w:p>
    <w:p w:rsidR="00C57EF6" w:rsidRPr="00C57EF6" w:rsidRDefault="00C57EF6" w:rsidP="00C57EF6">
      <w:pPr>
        <w:widowControl w:val="0"/>
        <w:tabs>
          <w:tab w:val="left" w:pos="788"/>
        </w:tabs>
        <w:suppressAutoHyphens/>
        <w:jc w:val="both"/>
        <w:rPr>
          <w:b/>
          <w:bCs/>
          <w:caps/>
          <w:color w:val="000000"/>
          <w:kern w:val="1"/>
          <w:lang w:eastAsia="zh-CN"/>
        </w:rPr>
      </w:pPr>
      <w:r w:rsidRPr="00C57EF6">
        <w:rPr>
          <w:b/>
          <w:bCs/>
          <w:caps/>
          <w:color w:val="000000"/>
          <w:kern w:val="1"/>
          <w:lang w:eastAsia="zh-CN"/>
        </w:rPr>
        <w:t>6 Оценочные средства для текущего контроля успеваемости:</w:t>
      </w:r>
    </w:p>
    <w:p w:rsidR="00C57EF6" w:rsidRDefault="00C57EF6" w:rsidP="00C57EF6">
      <w:pPr>
        <w:rPr>
          <w:b/>
          <w:bCs/>
        </w:rPr>
      </w:pPr>
    </w:p>
    <w:p w:rsidR="00F9474F" w:rsidRPr="00F9474F" w:rsidRDefault="00F9474F" w:rsidP="00C57EF6">
      <w:pPr>
        <w:rPr>
          <w:b/>
          <w:bCs/>
        </w:rPr>
      </w:pPr>
      <w:r w:rsidRPr="00F9474F">
        <w:rPr>
          <w:b/>
          <w:bCs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631"/>
      </w:tblGrid>
      <w:tr w:rsidR="007B6D45" w:rsidRPr="007B6D45" w:rsidTr="00472E3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</w:t>
            </w:r>
          </w:p>
          <w:p w:rsidR="007B6D45" w:rsidRPr="007B6D45" w:rsidRDefault="007B6D45" w:rsidP="007B6D45">
            <w:pPr>
              <w:jc w:val="center"/>
            </w:pPr>
            <w:r w:rsidRPr="007B6D45"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№ блока (раздела) дисциплины</w:t>
            </w:r>
          </w:p>
        </w:tc>
        <w:tc>
          <w:tcPr>
            <w:tcW w:w="3631" w:type="dxa"/>
            <w:tcBorders>
              <w:top w:val="single" w:sz="12" w:space="0" w:color="auto"/>
            </w:tcBorders>
            <w:vAlign w:val="center"/>
          </w:tcPr>
          <w:p w:rsidR="007B6D45" w:rsidRPr="007B6D45" w:rsidRDefault="007B6D45" w:rsidP="007B6D45">
            <w:pPr>
              <w:jc w:val="center"/>
            </w:pPr>
            <w:r w:rsidRPr="007B6D45">
              <w:t>Форма текущего контроля</w:t>
            </w:r>
          </w:p>
        </w:tc>
      </w:tr>
      <w:tr w:rsidR="006A141D" w:rsidRPr="005A5B7F" w:rsidTr="00472E3B">
        <w:tc>
          <w:tcPr>
            <w:tcW w:w="675" w:type="dxa"/>
          </w:tcPr>
          <w:p w:rsidR="006A141D" w:rsidRPr="005A5B7F" w:rsidRDefault="006A141D" w:rsidP="006A141D">
            <w:r w:rsidRPr="005A5B7F">
              <w:t>1</w:t>
            </w:r>
          </w:p>
        </w:tc>
        <w:tc>
          <w:tcPr>
            <w:tcW w:w="5264" w:type="dxa"/>
            <w:vAlign w:val="center"/>
          </w:tcPr>
          <w:p w:rsidR="006A141D" w:rsidRPr="005A5B7F" w:rsidRDefault="00C57EF6" w:rsidP="006A141D">
            <w:pPr>
              <w:spacing w:before="100" w:beforeAutospacing="1" w:after="100" w:afterAutospacing="1" w:line="45" w:lineRule="atLeast"/>
              <w:rPr>
                <w:rFonts w:eastAsia="Calibri"/>
                <w:color w:val="000000"/>
              </w:rPr>
            </w:pPr>
            <w:r>
              <w:rPr>
                <w:color w:val="000000" w:themeColor="text1"/>
              </w:rPr>
              <w:t xml:space="preserve">Темы </w:t>
            </w:r>
            <w:r w:rsidR="005A5B7F" w:rsidRPr="005A5B7F">
              <w:rPr>
                <w:color w:val="000000" w:themeColor="text1"/>
              </w:rPr>
              <w:t>№1-</w:t>
            </w:r>
            <w:r w:rsidR="00733212">
              <w:rPr>
                <w:color w:val="000000" w:themeColor="text1"/>
              </w:rPr>
              <w:t>33</w:t>
            </w:r>
          </w:p>
        </w:tc>
        <w:tc>
          <w:tcPr>
            <w:tcW w:w="3631" w:type="dxa"/>
          </w:tcPr>
          <w:p w:rsidR="006A141D" w:rsidRPr="005A5B7F" w:rsidRDefault="005A5B7F" w:rsidP="00C57EF6">
            <w:pPr>
              <w:spacing w:before="100" w:beforeAutospacing="1" w:after="100" w:afterAutospacing="1"/>
              <w:rPr>
                <w:rFonts w:eastAsia="Calibri"/>
                <w:color w:val="000000"/>
              </w:rPr>
            </w:pPr>
            <w:r>
              <w:t xml:space="preserve">Устный опрос, </w:t>
            </w:r>
            <w:r w:rsidR="00C57EF6">
              <w:t>т</w:t>
            </w:r>
            <w:r w:rsidR="006A141D" w:rsidRPr="005A5B7F">
              <w:t>естовые задания</w:t>
            </w:r>
          </w:p>
        </w:tc>
      </w:tr>
    </w:tbl>
    <w:p w:rsidR="00F9474F" w:rsidRPr="00F9474F" w:rsidRDefault="00F9474F" w:rsidP="00C57EF6">
      <w:pPr>
        <w:jc w:val="both"/>
        <w:rPr>
          <w:rFonts w:ascii="Calibri" w:hAnsi="Calibri" w:cs="Calibri"/>
          <w:sz w:val="22"/>
          <w:szCs w:val="22"/>
        </w:rPr>
      </w:pPr>
    </w:p>
    <w:p w:rsidR="00F9474F" w:rsidRPr="00F9474F" w:rsidRDefault="00F9474F" w:rsidP="00C57EF6">
      <w:pPr>
        <w:rPr>
          <w:b/>
          <w:bCs/>
        </w:rPr>
      </w:pPr>
      <w:r w:rsidRPr="00F9474F">
        <w:rPr>
          <w:b/>
          <w:bCs/>
        </w:rPr>
        <w:t>7. ПЕРЕЧЕНЬ УЧЕБНОЙ ЛИТЕРАТУРЫ</w:t>
      </w:r>
      <w:r w:rsidR="00C57EF6">
        <w:rPr>
          <w:b/>
          <w:bCs/>
        </w:rPr>
        <w:t>:</w:t>
      </w:r>
    </w:p>
    <w:tbl>
      <w:tblPr>
        <w:tblW w:w="9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61"/>
        <w:gridCol w:w="1827"/>
        <w:gridCol w:w="1558"/>
        <w:gridCol w:w="867"/>
        <w:gridCol w:w="975"/>
        <w:gridCol w:w="1565"/>
      </w:tblGrid>
      <w:tr w:rsidR="00F9474F" w:rsidRPr="00F9474F" w:rsidTr="00472E3B">
        <w:trPr>
          <w:cantSplit/>
          <w:trHeight w:val="600"/>
        </w:trPr>
        <w:tc>
          <w:tcPr>
            <w:tcW w:w="64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lastRenderedPageBreak/>
              <w:t>№ п/п</w:t>
            </w:r>
          </w:p>
        </w:tc>
        <w:tc>
          <w:tcPr>
            <w:tcW w:w="2261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Наименование</w:t>
            </w:r>
          </w:p>
        </w:tc>
        <w:tc>
          <w:tcPr>
            <w:tcW w:w="1827" w:type="dxa"/>
            <w:vMerge w:val="restart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Авторы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Место издания</w:t>
            </w:r>
          </w:p>
        </w:tc>
        <w:tc>
          <w:tcPr>
            <w:tcW w:w="867" w:type="dxa"/>
            <w:vMerge w:val="restart"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  <w:r w:rsidRPr="00F9474F">
              <w:t>Год издания</w:t>
            </w:r>
          </w:p>
        </w:tc>
        <w:tc>
          <w:tcPr>
            <w:tcW w:w="2540" w:type="dxa"/>
            <w:gridSpan w:val="2"/>
            <w:vAlign w:val="center"/>
          </w:tcPr>
          <w:p w:rsidR="00F9474F" w:rsidRPr="00F9474F" w:rsidRDefault="00F9474F" w:rsidP="00F9474F">
            <w:pPr>
              <w:jc w:val="center"/>
            </w:pPr>
            <w:r w:rsidRPr="00F9474F">
              <w:t>Наличие</w:t>
            </w:r>
          </w:p>
        </w:tc>
      </w:tr>
      <w:tr w:rsidR="00F9474F" w:rsidRPr="00F9474F" w:rsidTr="00472E3B">
        <w:trPr>
          <w:cantSplit/>
          <w:trHeight w:val="519"/>
        </w:trPr>
        <w:tc>
          <w:tcPr>
            <w:tcW w:w="64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2261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827" w:type="dxa"/>
            <w:vMerge/>
          </w:tcPr>
          <w:p w:rsidR="00F9474F" w:rsidRPr="00F9474F" w:rsidRDefault="00F9474F" w:rsidP="00F9474F">
            <w:pPr>
              <w:jc w:val="center"/>
            </w:pPr>
          </w:p>
        </w:tc>
        <w:tc>
          <w:tcPr>
            <w:tcW w:w="1558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867" w:type="dxa"/>
            <w:vMerge/>
            <w:textDirection w:val="btLr"/>
            <w:vAlign w:val="center"/>
          </w:tcPr>
          <w:p w:rsidR="00F9474F" w:rsidRPr="00F9474F" w:rsidRDefault="00F9474F" w:rsidP="00F9474F">
            <w:pPr>
              <w:ind w:left="113" w:right="113"/>
              <w:jc w:val="center"/>
            </w:pPr>
          </w:p>
        </w:tc>
        <w:tc>
          <w:tcPr>
            <w:tcW w:w="975" w:type="dxa"/>
          </w:tcPr>
          <w:p w:rsidR="00F9474F" w:rsidRPr="00F9474F" w:rsidRDefault="00F9474F" w:rsidP="00F9474F">
            <w:pPr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565" w:type="dxa"/>
          </w:tcPr>
          <w:p w:rsidR="00F9474F" w:rsidRPr="00F9474F" w:rsidRDefault="00F9474F" w:rsidP="00F9474F">
            <w:pPr>
              <w:jc w:val="center"/>
              <w:rPr>
                <w:sz w:val="20"/>
                <w:szCs w:val="20"/>
              </w:rPr>
            </w:pPr>
            <w:r w:rsidRPr="00F947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733212" w:rsidRPr="00F9474F" w:rsidTr="00472E3B">
        <w:tc>
          <w:tcPr>
            <w:tcW w:w="647" w:type="dxa"/>
          </w:tcPr>
          <w:p w:rsidR="00733212" w:rsidRPr="00F9474F" w:rsidRDefault="00733212" w:rsidP="00733212">
            <w:pPr>
              <w:jc w:val="center"/>
            </w:pPr>
            <w:r w:rsidRPr="00F9474F">
              <w:t>1.</w:t>
            </w:r>
          </w:p>
        </w:tc>
        <w:tc>
          <w:tcPr>
            <w:tcW w:w="2261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Современный русский язык</w:t>
            </w:r>
          </w:p>
        </w:tc>
        <w:tc>
          <w:tcPr>
            <w:tcW w:w="1827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Розенталь, Д.Э.</w:t>
            </w:r>
          </w:p>
        </w:tc>
        <w:tc>
          <w:tcPr>
            <w:tcW w:w="1558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М.: АЙРИС-пресс</w:t>
            </w:r>
          </w:p>
        </w:tc>
        <w:tc>
          <w:tcPr>
            <w:tcW w:w="867" w:type="dxa"/>
          </w:tcPr>
          <w:p w:rsidR="00733212" w:rsidRPr="00F9474F" w:rsidRDefault="00733212" w:rsidP="00733212">
            <w:r w:rsidRPr="00B44E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75" w:type="dxa"/>
            <w:vAlign w:val="center"/>
          </w:tcPr>
          <w:p w:rsidR="00733212" w:rsidRPr="00F9474F" w:rsidRDefault="00733212" w:rsidP="00733212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733212" w:rsidRPr="00F9474F" w:rsidRDefault="00000000" w:rsidP="00733212">
            <w:pPr>
              <w:rPr>
                <w:lang w:val="en-US"/>
              </w:rPr>
            </w:pPr>
            <w:hyperlink r:id="rId7" w:history="1">
              <w:r w:rsidR="00733212" w:rsidRPr="002553BC">
                <w:rPr>
                  <w:rStyle w:val="af1"/>
                </w:rPr>
                <w:t>http://biblioclub.ru</w:t>
              </w:r>
            </w:hyperlink>
            <w:r w:rsidR="00733212" w:rsidRPr="002553BC">
              <w:t xml:space="preserve"> </w:t>
            </w:r>
          </w:p>
        </w:tc>
      </w:tr>
      <w:tr w:rsidR="00733212" w:rsidRPr="00F9474F" w:rsidTr="00472E3B">
        <w:tc>
          <w:tcPr>
            <w:tcW w:w="647" w:type="dxa"/>
          </w:tcPr>
          <w:p w:rsidR="00733212" w:rsidRPr="00F9474F" w:rsidRDefault="00733212" w:rsidP="00733212">
            <w:pPr>
              <w:jc w:val="center"/>
            </w:pPr>
            <w:r w:rsidRPr="00F9474F">
              <w:t>2.</w:t>
            </w:r>
          </w:p>
        </w:tc>
        <w:tc>
          <w:tcPr>
            <w:tcW w:w="2261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Современный русский язык. Активные процессы на рубеже XX-XXI веков</w:t>
            </w:r>
          </w:p>
        </w:tc>
        <w:tc>
          <w:tcPr>
            <w:tcW w:w="1827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под ред. Л.П. Крысина.</w:t>
            </w:r>
          </w:p>
        </w:tc>
        <w:tc>
          <w:tcPr>
            <w:tcW w:w="1558" w:type="dxa"/>
          </w:tcPr>
          <w:p w:rsidR="00733212" w:rsidRPr="00F9474F" w:rsidRDefault="00733212" w:rsidP="00733212">
            <w:r w:rsidRPr="00974AB7">
              <w:rPr>
                <w:color w:val="000000" w:themeColor="text1"/>
              </w:rPr>
              <w:t xml:space="preserve">М. : Языки славянской культуры, </w:t>
            </w:r>
          </w:p>
        </w:tc>
        <w:tc>
          <w:tcPr>
            <w:tcW w:w="867" w:type="dxa"/>
          </w:tcPr>
          <w:p w:rsidR="00733212" w:rsidRPr="00F9474F" w:rsidRDefault="00733212" w:rsidP="00733212">
            <w:pPr>
              <w:rPr>
                <w:lang w:val="en-US"/>
              </w:rPr>
            </w:pPr>
            <w:r>
              <w:rPr>
                <w:color w:val="000000" w:themeColor="text1"/>
              </w:rPr>
              <w:t>2008</w:t>
            </w:r>
            <w:r w:rsidRPr="00974AB7">
              <w:rPr>
                <w:color w:val="000000" w:themeColor="text1"/>
              </w:rPr>
              <w:t xml:space="preserve"> </w:t>
            </w:r>
          </w:p>
        </w:tc>
        <w:tc>
          <w:tcPr>
            <w:tcW w:w="975" w:type="dxa"/>
          </w:tcPr>
          <w:p w:rsidR="00733212" w:rsidRPr="00F9474F" w:rsidRDefault="00733212" w:rsidP="00733212">
            <w:pPr>
              <w:rPr>
                <w:lang w:val="en-US"/>
              </w:rPr>
            </w:pPr>
          </w:p>
        </w:tc>
        <w:tc>
          <w:tcPr>
            <w:tcW w:w="1565" w:type="dxa"/>
          </w:tcPr>
          <w:p w:rsidR="00733212" w:rsidRPr="00F9474F" w:rsidRDefault="00000000" w:rsidP="00733212">
            <w:pPr>
              <w:rPr>
                <w:lang w:val="en-US"/>
              </w:rPr>
            </w:pPr>
            <w:hyperlink r:id="rId8" w:history="1">
              <w:r w:rsidR="00733212" w:rsidRPr="002553BC">
                <w:rPr>
                  <w:rStyle w:val="af1"/>
                </w:rPr>
                <w:t>http://biblioclub.ru</w:t>
              </w:r>
            </w:hyperlink>
          </w:p>
        </w:tc>
      </w:tr>
      <w:tr w:rsidR="00733212" w:rsidRPr="00F9474F" w:rsidTr="00472E3B">
        <w:tc>
          <w:tcPr>
            <w:tcW w:w="647" w:type="dxa"/>
          </w:tcPr>
          <w:p w:rsidR="00733212" w:rsidRPr="00F9474F" w:rsidRDefault="00733212" w:rsidP="00733212">
            <w:pPr>
              <w:jc w:val="center"/>
            </w:pPr>
            <w:r>
              <w:t>3.</w:t>
            </w:r>
          </w:p>
        </w:tc>
        <w:tc>
          <w:tcPr>
            <w:tcW w:w="2261" w:type="dxa"/>
          </w:tcPr>
          <w:p w:rsidR="00733212" w:rsidRPr="008D1A89" w:rsidRDefault="00733212" w:rsidP="00733212">
            <w:pPr>
              <w:rPr>
                <w:color w:val="000000" w:themeColor="text1"/>
                <w:sz w:val="21"/>
                <w:szCs w:val="21"/>
              </w:rPr>
            </w:pPr>
            <w:r w:rsidRPr="00F01AFE">
              <w:rPr>
                <w:color w:val="000000" w:themeColor="text1"/>
              </w:rPr>
              <w:t>Современный русский язык: Фонетика. Графика. Орфография. Орфоэпия : учебное пособие</w:t>
            </w:r>
          </w:p>
        </w:tc>
        <w:tc>
          <w:tcPr>
            <w:tcW w:w="1827" w:type="dxa"/>
          </w:tcPr>
          <w:p w:rsidR="00733212" w:rsidRPr="008D1A89" w:rsidRDefault="00733212" w:rsidP="00733212">
            <w:pPr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Ганиев, Ж.В.</w:t>
            </w:r>
          </w:p>
        </w:tc>
        <w:tc>
          <w:tcPr>
            <w:tcW w:w="1558" w:type="dxa"/>
          </w:tcPr>
          <w:p w:rsidR="00733212" w:rsidRPr="008D1A89" w:rsidRDefault="00733212" w:rsidP="00733212">
            <w:pPr>
              <w:rPr>
                <w:color w:val="000000" w:themeColor="text1"/>
              </w:rPr>
            </w:pPr>
            <w:r w:rsidRPr="00F01AFE">
              <w:rPr>
                <w:color w:val="000000" w:themeColor="text1"/>
              </w:rPr>
              <w:t>М. : Флинта</w:t>
            </w:r>
          </w:p>
        </w:tc>
        <w:tc>
          <w:tcPr>
            <w:tcW w:w="867" w:type="dxa"/>
          </w:tcPr>
          <w:p w:rsidR="00733212" w:rsidRPr="008D1A89" w:rsidRDefault="00733212" w:rsidP="00733212">
            <w:r w:rsidRPr="00B44E4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975" w:type="dxa"/>
          </w:tcPr>
          <w:p w:rsidR="00733212" w:rsidRPr="005A5B7F" w:rsidRDefault="00733212" w:rsidP="00733212"/>
        </w:tc>
        <w:tc>
          <w:tcPr>
            <w:tcW w:w="1565" w:type="dxa"/>
          </w:tcPr>
          <w:p w:rsidR="00733212" w:rsidRDefault="00000000" w:rsidP="00733212">
            <w:hyperlink r:id="rId9" w:history="1">
              <w:r w:rsidR="00733212" w:rsidRPr="00B1686D">
                <w:rPr>
                  <w:rStyle w:val="af1"/>
                </w:rPr>
                <w:t>http://biblioclub.ru</w:t>
              </w:r>
            </w:hyperlink>
            <w:r w:rsidR="00733212">
              <w:t xml:space="preserve"> </w:t>
            </w:r>
          </w:p>
        </w:tc>
      </w:tr>
      <w:tr w:rsidR="00733212" w:rsidRPr="00F9474F" w:rsidTr="00472E3B">
        <w:tc>
          <w:tcPr>
            <w:tcW w:w="647" w:type="dxa"/>
          </w:tcPr>
          <w:p w:rsidR="00733212" w:rsidRPr="00F9474F" w:rsidRDefault="00733212" w:rsidP="00733212">
            <w:pPr>
              <w:jc w:val="center"/>
            </w:pPr>
            <w:r>
              <w:t>4</w:t>
            </w:r>
            <w:r w:rsidRPr="00F9474F">
              <w:t>.</w:t>
            </w:r>
          </w:p>
        </w:tc>
        <w:tc>
          <w:tcPr>
            <w:tcW w:w="2261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Современный русский язык: история, теория, практика и культура речи : учебник</w:t>
            </w:r>
          </w:p>
        </w:tc>
        <w:tc>
          <w:tcPr>
            <w:tcW w:w="1827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Мандель, Б.Р.</w:t>
            </w:r>
          </w:p>
        </w:tc>
        <w:tc>
          <w:tcPr>
            <w:tcW w:w="1558" w:type="dxa"/>
          </w:tcPr>
          <w:p w:rsidR="00733212" w:rsidRPr="00F9474F" w:rsidRDefault="00733212" w:rsidP="00733212">
            <w:r w:rsidRPr="00F01AFE">
              <w:rPr>
                <w:color w:val="000000" w:themeColor="text1"/>
              </w:rPr>
              <w:t>М.: Директ-Медиа</w:t>
            </w:r>
          </w:p>
        </w:tc>
        <w:tc>
          <w:tcPr>
            <w:tcW w:w="867" w:type="dxa"/>
          </w:tcPr>
          <w:p w:rsidR="00733212" w:rsidRPr="00F9474F" w:rsidRDefault="00733212" w:rsidP="00733212">
            <w:r>
              <w:rPr>
                <w:color w:val="000000" w:themeColor="text1"/>
              </w:rPr>
              <w:t>2014</w:t>
            </w:r>
            <w:r w:rsidRPr="00974AB7">
              <w:rPr>
                <w:color w:val="000000" w:themeColor="text1"/>
              </w:rPr>
              <w:t xml:space="preserve"> </w:t>
            </w:r>
          </w:p>
        </w:tc>
        <w:tc>
          <w:tcPr>
            <w:tcW w:w="975" w:type="dxa"/>
          </w:tcPr>
          <w:p w:rsidR="00733212" w:rsidRPr="005A5B7F" w:rsidRDefault="00733212" w:rsidP="00733212"/>
        </w:tc>
        <w:tc>
          <w:tcPr>
            <w:tcW w:w="1565" w:type="dxa"/>
          </w:tcPr>
          <w:p w:rsidR="00733212" w:rsidRPr="00F9474F" w:rsidRDefault="00000000" w:rsidP="00733212">
            <w:pPr>
              <w:rPr>
                <w:lang w:val="en-US"/>
              </w:rPr>
            </w:pPr>
            <w:hyperlink r:id="rId10" w:history="1">
              <w:r w:rsidR="00733212" w:rsidRPr="002553BC">
                <w:rPr>
                  <w:rStyle w:val="af1"/>
                </w:rPr>
                <w:t>http://biblioclub.ru</w:t>
              </w:r>
            </w:hyperlink>
          </w:p>
        </w:tc>
      </w:tr>
    </w:tbl>
    <w:p w:rsidR="00A33D4C" w:rsidRDefault="00A33D4C" w:rsidP="00A33D4C">
      <w:pPr>
        <w:jc w:val="both"/>
        <w:rPr>
          <w:b/>
          <w:bCs/>
        </w:rPr>
      </w:pPr>
    </w:p>
    <w:p w:rsidR="00A33D4C" w:rsidRPr="00E14C24" w:rsidRDefault="00A33D4C" w:rsidP="00A33D4C">
      <w:pPr>
        <w:jc w:val="both"/>
        <w:rPr>
          <w:b/>
          <w:bCs/>
        </w:rPr>
      </w:pPr>
      <w:r w:rsidRPr="00E14C24">
        <w:rPr>
          <w:b/>
          <w:bCs/>
        </w:rPr>
        <w:t>8.</w:t>
      </w:r>
      <w:r>
        <w:rPr>
          <w:b/>
          <w:bCs/>
        </w:rPr>
        <w:t xml:space="preserve"> </w:t>
      </w:r>
      <w:r w:rsidRPr="00E14C24">
        <w:rPr>
          <w:b/>
          <w:bCs/>
          <w:caps/>
        </w:rPr>
        <w:t>Ресурсы информационно-телекоммуникационной сети «Интернет»</w:t>
      </w:r>
      <w:r w:rsidR="008D6D34">
        <w:rPr>
          <w:b/>
          <w:bCs/>
          <w:caps/>
        </w:rPr>
        <w:t>:</w:t>
      </w:r>
    </w:p>
    <w:p w:rsidR="00A16D5F" w:rsidRPr="003C0E55" w:rsidRDefault="00A16D5F" w:rsidP="00A16D5F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1"/>
            <w:rFonts w:eastAsia="Calibri"/>
          </w:rPr>
          <w:t>http://нэб.рф/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1"/>
            <w:rFonts w:eastAsia="Calibri"/>
          </w:rPr>
          <w:t>https://elibrary.ru</w:t>
        </w:r>
      </w:hyperlink>
    </w:p>
    <w:p w:rsidR="00A16D5F" w:rsidRPr="003C0E55" w:rsidRDefault="00A16D5F" w:rsidP="00A16D5F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3" w:history="1">
        <w:r w:rsidRPr="003C0E55">
          <w:rPr>
            <w:rStyle w:val="af1"/>
            <w:rFonts w:eastAsia="Calibri"/>
          </w:rPr>
          <w:t>https://cyberleninka.ru/</w:t>
        </w:r>
      </w:hyperlink>
    </w:p>
    <w:p w:rsidR="00A16D5F" w:rsidRPr="003C0E55" w:rsidRDefault="00A16D5F" w:rsidP="00A16D5F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1"/>
            <w:rFonts w:eastAsia="Calibri"/>
          </w:rPr>
          <w:t>http://www.biblioclub.ru/</w:t>
        </w:r>
      </w:hyperlink>
    </w:p>
    <w:p w:rsidR="00A16D5F" w:rsidRDefault="00A16D5F" w:rsidP="00A16D5F">
      <w:pPr>
        <w:ind w:firstLine="244"/>
        <w:rPr>
          <w:rStyle w:val="af1"/>
          <w:rFonts w:eastAsia="Calibri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1"/>
            <w:rFonts w:eastAsia="Calibri"/>
          </w:rPr>
          <w:t>http://www.rsl.ru/</w:t>
        </w:r>
      </w:hyperlink>
    </w:p>
    <w:p w:rsidR="00A33D4C" w:rsidRPr="003C0E55" w:rsidRDefault="00A33D4C" w:rsidP="00A33D4C"/>
    <w:p w:rsidR="00A33D4C" w:rsidRPr="003C65AA" w:rsidRDefault="00A33D4C" w:rsidP="008D6D34">
      <w:pPr>
        <w:pStyle w:val="1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5AA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3C0E55">
        <w:rPr>
          <w:rFonts w:cs="Times New Roman"/>
          <w:b/>
          <w:bCs/>
          <w:sz w:val="24"/>
          <w:szCs w:val="24"/>
        </w:rPr>
        <w:t xml:space="preserve"> </w:t>
      </w:r>
      <w:r w:rsidRPr="003C65AA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 w:rsidR="008D6D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33D4C" w:rsidRPr="003C0E55" w:rsidRDefault="00A33D4C" w:rsidP="008D6D34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:rsidR="00A33D4C" w:rsidRPr="00916AC7" w:rsidRDefault="00A33D4C" w:rsidP="00916AC7">
      <w:pPr>
        <w:pStyle w:val="afc"/>
        <w:numPr>
          <w:ilvl w:val="0"/>
          <w:numId w:val="32"/>
        </w:numPr>
        <w:spacing w:after="0" w:line="240" w:lineRule="auto"/>
        <w:ind w:left="426" w:hanging="35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916AC7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</w:t>
      </w:r>
      <w:r w:rsidRPr="00916AC7">
        <w:rPr>
          <w:rFonts w:eastAsia="WenQuanYi Micro Hei"/>
        </w:rPr>
        <w:t xml:space="preserve">» </w:t>
      </w:r>
      <w:r w:rsidRPr="00916AC7">
        <w:rPr>
          <w:rFonts w:ascii="Times New Roman" w:eastAsia="WenQuanYi Micro Hei" w:hAnsi="Times New Roman" w:cs="Times New Roman"/>
          <w:sz w:val="24"/>
          <w:szCs w:val="24"/>
        </w:rPr>
        <w:t>при осуществлении самостоятельной работы.</w:t>
      </w:r>
    </w:p>
    <w:p w:rsidR="00A33D4C" w:rsidRPr="003C0E55" w:rsidRDefault="00A33D4C" w:rsidP="00916AC7">
      <w:pPr>
        <w:ind w:left="426" w:firstLine="567"/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33D4C" w:rsidRPr="003C0E55" w:rsidRDefault="00A33D4C" w:rsidP="003C65AA">
      <w:pPr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Windows 10 x64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33D4C" w:rsidRPr="003C0E55" w:rsidRDefault="00A33D4C" w:rsidP="003C65AA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A33D4C" w:rsidRPr="003C0E55" w:rsidRDefault="00A33D4C" w:rsidP="008D6D34">
      <w:pPr>
        <w:tabs>
          <w:tab w:val="left" w:pos="3975"/>
          <w:tab w:val="center" w:pos="5352"/>
        </w:tabs>
        <w:jc w:val="both"/>
      </w:pPr>
    </w:p>
    <w:p w:rsidR="00A33D4C" w:rsidRPr="003C0E55" w:rsidRDefault="00A33D4C" w:rsidP="003C65AA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A33D4C" w:rsidRPr="003C0E55" w:rsidRDefault="00A33D4C" w:rsidP="003C65AA">
      <w:pPr>
        <w:ind w:left="760"/>
        <w:jc w:val="both"/>
      </w:pPr>
      <w:r w:rsidRPr="003C0E55">
        <w:rPr>
          <w:rFonts w:eastAsia="WenQuanYi Micro Hei"/>
        </w:rPr>
        <w:t>Не используются</w:t>
      </w:r>
      <w:r w:rsidR="003C65AA">
        <w:rPr>
          <w:rFonts w:eastAsia="WenQuanYi Micro Hei"/>
        </w:rPr>
        <w:t>.</w:t>
      </w:r>
    </w:p>
    <w:p w:rsidR="00A33D4C" w:rsidRPr="003C0E55" w:rsidRDefault="00A33D4C" w:rsidP="003C65AA">
      <w:pPr>
        <w:jc w:val="both"/>
        <w:rPr>
          <w:b/>
          <w:bCs/>
        </w:rPr>
      </w:pPr>
    </w:p>
    <w:p w:rsidR="00A33D4C" w:rsidRPr="003C0E55" w:rsidRDefault="00A33D4C" w:rsidP="003C65AA">
      <w:pPr>
        <w:jc w:val="both"/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D6D34">
        <w:rPr>
          <w:b/>
          <w:bCs/>
          <w:color w:val="000000"/>
          <w:spacing w:val="5"/>
        </w:rPr>
        <w:t>:</w:t>
      </w:r>
    </w:p>
    <w:p w:rsidR="00A33D4C" w:rsidRPr="003C0E55" w:rsidRDefault="00A33D4C" w:rsidP="003C65A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33D4C" w:rsidRPr="003C0E55" w:rsidRDefault="00A33D4C" w:rsidP="003C65A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A33D4C" w:rsidP="008D6D34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 w:rsidR="00916AC7">
        <w:t xml:space="preserve">ую </w:t>
      </w:r>
      <w:r w:rsidRPr="003C0E55">
        <w:t>информационн</w:t>
      </w:r>
      <w:r w:rsidR="00916AC7">
        <w:t xml:space="preserve">ую </w:t>
      </w:r>
      <w:r w:rsidRPr="003C0E55">
        <w:t>образовательную среду организации).</w:t>
      </w:r>
    </w:p>
    <w:sectPr w:rsidR="00C4448A" w:rsidSect="00A33D4C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7DBD" w:rsidRDefault="00B37DBD" w:rsidP="004F064B">
      <w:r>
        <w:separator/>
      </w:r>
    </w:p>
  </w:endnote>
  <w:endnote w:type="continuationSeparator" w:id="0">
    <w:p w:rsidR="00B37DBD" w:rsidRDefault="00B37DBD" w:rsidP="004F0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7DBD" w:rsidRDefault="00B37DBD" w:rsidP="004F064B">
      <w:r>
        <w:separator/>
      </w:r>
    </w:p>
  </w:footnote>
  <w:footnote w:type="continuationSeparator" w:id="0">
    <w:p w:rsidR="00B37DBD" w:rsidRDefault="00B37DBD" w:rsidP="004F0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6C58" w:rsidRDefault="00C46C58" w:rsidP="00A33D4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lang w:val="en-US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D23C7D"/>
    <w:multiLevelType w:val="hybridMultilevel"/>
    <w:tmpl w:val="56103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458AD"/>
    <w:multiLevelType w:val="hybridMultilevel"/>
    <w:tmpl w:val="CED8BE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E34C0"/>
    <w:multiLevelType w:val="hybridMultilevel"/>
    <w:tmpl w:val="CDEA0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BA1D20"/>
    <w:multiLevelType w:val="singleLevel"/>
    <w:tmpl w:val="119A9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C03769"/>
    <w:multiLevelType w:val="hybridMultilevel"/>
    <w:tmpl w:val="EC4EEE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E43C8C"/>
    <w:multiLevelType w:val="hybridMultilevel"/>
    <w:tmpl w:val="0B8C3E8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2F1E412E"/>
    <w:multiLevelType w:val="multilevel"/>
    <w:tmpl w:val="65AE25A4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0B2227"/>
    <w:multiLevelType w:val="hybridMultilevel"/>
    <w:tmpl w:val="B840065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661EC"/>
    <w:multiLevelType w:val="hybridMultilevel"/>
    <w:tmpl w:val="EEA263DE"/>
    <w:lvl w:ilvl="0" w:tplc="74543F96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8B1316"/>
    <w:multiLevelType w:val="hybridMultilevel"/>
    <w:tmpl w:val="39CC9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F0B00"/>
    <w:multiLevelType w:val="hybridMultilevel"/>
    <w:tmpl w:val="E974B858"/>
    <w:lvl w:ilvl="0" w:tplc="66D456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E4611"/>
    <w:multiLevelType w:val="hybridMultilevel"/>
    <w:tmpl w:val="7736E366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134D67"/>
    <w:multiLevelType w:val="hybridMultilevel"/>
    <w:tmpl w:val="3D0C5F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55D812B6"/>
    <w:multiLevelType w:val="hybridMultilevel"/>
    <w:tmpl w:val="D500F212"/>
    <w:lvl w:ilvl="0" w:tplc="CC4C22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7D30C0E"/>
    <w:multiLevelType w:val="hybridMultilevel"/>
    <w:tmpl w:val="5926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F6D24B0"/>
    <w:multiLevelType w:val="hybridMultilevel"/>
    <w:tmpl w:val="0B6EBCF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FA556E"/>
    <w:multiLevelType w:val="hybridMultilevel"/>
    <w:tmpl w:val="82AECC64"/>
    <w:lvl w:ilvl="0" w:tplc="A8ECD680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6AD3C5F"/>
    <w:multiLevelType w:val="hybridMultilevel"/>
    <w:tmpl w:val="DBA2980A"/>
    <w:lvl w:ilvl="0" w:tplc="30160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BBB27F1"/>
    <w:multiLevelType w:val="hybridMultilevel"/>
    <w:tmpl w:val="5198C6BE"/>
    <w:lvl w:ilvl="0" w:tplc="1938DE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75028E"/>
    <w:multiLevelType w:val="hybridMultilevel"/>
    <w:tmpl w:val="578C0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70378689">
    <w:abstractNumId w:val="23"/>
  </w:num>
  <w:num w:numId="2" w16cid:durableId="1293242790">
    <w:abstractNumId w:val="33"/>
  </w:num>
  <w:num w:numId="3" w16cid:durableId="1776057650">
    <w:abstractNumId w:val="27"/>
  </w:num>
  <w:num w:numId="4" w16cid:durableId="1081373236">
    <w:abstractNumId w:val="15"/>
  </w:num>
  <w:num w:numId="5" w16cid:durableId="1405686163">
    <w:abstractNumId w:val="30"/>
  </w:num>
  <w:num w:numId="6" w16cid:durableId="808670512">
    <w:abstractNumId w:val="25"/>
  </w:num>
  <w:num w:numId="7" w16cid:durableId="1918436364">
    <w:abstractNumId w:val="18"/>
  </w:num>
  <w:num w:numId="8" w16cid:durableId="612246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514096">
    <w:abstractNumId w:val="6"/>
  </w:num>
  <w:num w:numId="10" w16cid:durableId="114372393">
    <w:abstractNumId w:val="22"/>
  </w:num>
  <w:num w:numId="11" w16cid:durableId="351538552">
    <w:abstractNumId w:val="32"/>
  </w:num>
  <w:num w:numId="12" w16cid:durableId="1027027361">
    <w:abstractNumId w:val="24"/>
  </w:num>
  <w:num w:numId="13" w16cid:durableId="604507775">
    <w:abstractNumId w:val="31"/>
  </w:num>
  <w:num w:numId="14" w16cid:durableId="893614905">
    <w:abstractNumId w:val="5"/>
  </w:num>
  <w:num w:numId="15" w16cid:durableId="409927912">
    <w:abstractNumId w:val="21"/>
  </w:num>
  <w:num w:numId="16" w16cid:durableId="2085953331">
    <w:abstractNumId w:val="34"/>
  </w:num>
  <w:num w:numId="17" w16cid:durableId="1298604405">
    <w:abstractNumId w:val="8"/>
  </w:num>
  <w:num w:numId="18" w16cid:durableId="680469031">
    <w:abstractNumId w:val="7"/>
  </w:num>
  <w:num w:numId="19" w16cid:durableId="1321233462">
    <w:abstractNumId w:val="29"/>
  </w:num>
  <w:num w:numId="20" w16cid:durableId="1966041781">
    <w:abstractNumId w:val="26"/>
  </w:num>
  <w:num w:numId="21" w16cid:durableId="741373809">
    <w:abstractNumId w:val="4"/>
  </w:num>
  <w:num w:numId="22" w16cid:durableId="365953135">
    <w:abstractNumId w:val="28"/>
  </w:num>
  <w:num w:numId="23" w16cid:durableId="2013529623">
    <w:abstractNumId w:val="9"/>
  </w:num>
  <w:num w:numId="24" w16cid:durableId="1821581578">
    <w:abstractNumId w:val="0"/>
  </w:num>
  <w:num w:numId="25" w16cid:durableId="293094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881353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588179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41962610">
    <w:abstractNumId w:val="3"/>
  </w:num>
  <w:num w:numId="29" w16cid:durableId="652104447">
    <w:abstractNumId w:val="1"/>
  </w:num>
  <w:num w:numId="30" w16cid:durableId="1492482609">
    <w:abstractNumId w:val="2"/>
  </w:num>
  <w:num w:numId="31" w16cid:durableId="1332560199">
    <w:abstractNumId w:val="16"/>
  </w:num>
  <w:num w:numId="32" w16cid:durableId="1139348035">
    <w:abstractNumId w:val="17"/>
  </w:num>
  <w:num w:numId="33" w16cid:durableId="1604920797">
    <w:abstractNumId w:val="13"/>
  </w:num>
  <w:num w:numId="34" w16cid:durableId="144863818">
    <w:abstractNumId w:val="20"/>
  </w:num>
  <w:num w:numId="35" w16cid:durableId="954795275">
    <w:abstractNumId w:val="11"/>
  </w:num>
  <w:num w:numId="36" w16cid:durableId="503470392">
    <w:abstractNumId w:val="10"/>
  </w:num>
  <w:num w:numId="37" w16cid:durableId="705760354">
    <w:abstractNumId w:val="14"/>
  </w:num>
  <w:num w:numId="38" w16cid:durableId="1768650526">
    <w:abstractNumId w:val="19"/>
  </w:num>
  <w:num w:numId="39" w16cid:durableId="21055674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D4C"/>
    <w:rsid w:val="000042CE"/>
    <w:rsid w:val="000E5510"/>
    <w:rsid w:val="001257E5"/>
    <w:rsid w:val="00133D47"/>
    <w:rsid w:val="00184A1F"/>
    <w:rsid w:val="00240F46"/>
    <w:rsid w:val="00250CCD"/>
    <w:rsid w:val="0027627B"/>
    <w:rsid w:val="002E0AD8"/>
    <w:rsid w:val="002F3634"/>
    <w:rsid w:val="00305DA0"/>
    <w:rsid w:val="00314A35"/>
    <w:rsid w:val="0032737B"/>
    <w:rsid w:val="00344F89"/>
    <w:rsid w:val="00366B19"/>
    <w:rsid w:val="003955E0"/>
    <w:rsid w:val="003A6CA8"/>
    <w:rsid w:val="003C65AA"/>
    <w:rsid w:val="003E5824"/>
    <w:rsid w:val="004025D0"/>
    <w:rsid w:val="00415CCE"/>
    <w:rsid w:val="00460822"/>
    <w:rsid w:val="00472E3B"/>
    <w:rsid w:val="004823B9"/>
    <w:rsid w:val="004B7DB3"/>
    <w:rsid w:val="004C0BBD"/>
    <w:rsid w:val="004F064B"/>
    <w:rsid w:val="005936BD"/>
    <w:rsid w:val="005A5B7F"/>
    <w:rsid w:val="005B1AA9"/>
    <w:rsid w:val="005B7815"/>
    <w:rsid w:val="005D221B"/>
    <w:rsid w:val="00603DD6"/>
    <w:rsid w:val="00616713"/>
    <w:rsid w:val="0064708B"/>
    <w:rsid w:val="00656207"/>
    <w:rsid w:val="00665B97"/>
    <w:rsid w:val="006A0BB9"/>
    <w:rsid w:val="006A141D"/>
    <w:rsid w:val="006A34FE"/>
    <w:rsid w:val="00733212"/>
    <w:rsid w:val="0076236A"/>
    <w:rsid w:val="00781C32"/>
    <w:rsid w:val="007953CC"/>
    <w:rsid w:val="007B6D45"/>
    <w:rsid w:val="00814E02"/>
    <w:rsid w:val="008B6B5D"/>
    <w:rsid w:val="008D6D34"/>
    <w:rsid w:val="008E3879"/>
    <w:rsid w:val="008E7738"/>
    <w:rsid w:val="00910696"/>
    <w:rsid w:val="00916AC7"/>
    <w:rsid w:val="00950CE2"/>
    <w:rsid w:val="00962095"/>
    <w:rsid w:val="009949E7"/>
    <w:rsid w:val="009E59AE"/>
    <w:rsid w:val="00A02F32"/>
    <w:rsid w:val="00A155D7"/>
    <w:rsid w:val="00A16D5F"/>
    <w:rsid w:val="00A232DE"/>
    <w:rsid w:val="00A243AB"/>
    <w:rsid w:val="00A331B1"/>
    <w:rsid w:val="00A33D4C"/>
    <w:rsid w:val="00A55387"/>
    <w:rsid w:val="00A6774A"/>
    <w:rsid w:val="00AD4484"/>
    <w:rsid w:val="00B1788E"/>
    <w:rsid w:val="00B33166"/>
    <w:rsid w:val="00B37DBD"/>
    <w:rsid w:val="00B53770"/>
    <w:rsid w:val="00B90404"/>
    <w:rsid w:val="00BC4207"/>
    <w:rsid w:val="00BC5218"/>
    <w:rsid w:val="00C4448A"/>
    <w:rsid w:val="00C46C58"/>
    <w:rsid w:val="00C57EF6"/>
    <w:rsid w:val="00CA4A24"/>
    <w:rsid w:val="00CC3F05"/>
    <w:rsid w:val="00CC582C"/>
    <w:rsid w:val="00CE3FE2"/>
    <w:rsid w:val="00CF5D13"/>
    <w:rsid w:val="00D2259D"/>
    <w:rsid w:val="00D30F85"/>
    <w:rsid w:val="00D55CEB"/>
    <w:rsid w:val="00D94F2D"/>
    <w:rsid w:val="00DC7C98"/>
    <w:rsid w:val="00E149AF"/>
    <w:rsid w:val="00E3679D"/>
    <w:rsid w:val="00E475E7"/>
    <w:rsid w:val="00E55516"/>
    <w:rsid w:val="00E650CF"/>
    <w:rsid w:val="00E857EB"/>
    <w:rsid w:val="00ED0E1D"/>
    <w:rsid w:val="00ED6314"/>
    <w:rsid w:val="00EE1DFF"/>
    <w:rsid w:val="00EF63B6"/>
    <w:rsid w:val="00F01559"/>
    <w:rsid w:val="00F17AE8"/>
    <w:rsid w:val="00F9474F"/>
    <w:rsid w:val="00F952A0"/>
    <w:rsid w:val="00FA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85D5B"/>
  <w15:docId w15:val="{61353790-37A6-4784-9228-8C0838B3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33D4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33D4C"/>
    <w:pPr>
      <w:keepNext/>
      <w:outlineLvl w:val="0"/>
    </w:pPr>
    <w:rPr>
      <w:rFonts w:eastAsia="Calibri"/>
      <w:b/>
      <w:bCs/>
      <w:u w:val="single"/>
    </w:rPr>
  </w:style>
  <w:style w:type="paragraph" w:styleId="4">
    <w:name w:val="heading 4"/>
    <w:basedOn w:val="a0"/>
    <w:next w:val="a0"/>
    <w:link w:val="40"/>
    <w:semiHidden/>
    <w:unhideWhenUsed/>
    <w:qFormat/>
    <w:rsid w:val="00A33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33D4C"/>
    <w:rPr>
      <w:rFonts w:ascii="Times New Roman" w:eastAsia="Calibri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semiHidden/>
    <w:rsid w:val="00A33D4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A33D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33D4C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33D4C"/>
  </w:style>
  <w:style w:type="paragraph" w:styleId="a6">
    <w:name w:val="header"/>
    <w:basedOn w:val="a0"/>
    <w:link w:val="a7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1"/>
    <w:link w:val="a6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33D4C"/>
  </w:style>
  <w:style w:type="paragraph" w:styleId="a9">
    <w:name w:val="footer"/>
    <w:basedOn w:val="a0"/>
    <w:link w:val="aa"/>
    <w:uiPriority w:val="99"/>
    <w:rsid w:val="00A33D4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1"/>
    <w:link w:val="a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33D4C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A33D4C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link w:val="ae"/>
    <w:uiPriority w:val="99"/>
    <w:rsid w:val="00A33D4C"/>
    <w:pPr>
      <w:spacing w:before="33" w:after="33"/>
    </w:pPr>
    <w:rPr>
      <w:rFonts w:ascii="Arial" w:eastAsia="Calibri" w:hAnsi="Arial"/>
      <w:color w:val="332E2D"/>
      <w:spacing w:val="2"/>
      <w:sz w:val="20"/>
      <w:szCs w:val="20"/>
    </w:rPr>
  </w:style>
  <w:style w:type="character" w:customStyle="1" w:styleId="ae">
    <w:name w:val="Обычный (Интернет) Знак"/>
    <w:link w:val="ad"/>
    <w:uiPriority w:val="99"/>
    <w:locked/>
    <w:rsid w:val="00A33D4C"/>
    <w:rPr>
      <w:rFonts w:ascii="Arial" w:eastAsia="Calibri" w:hAnsi="Arial" w:cs="Times New Roman"/>
      <w:color w:val="332E2D"/>
      <w:spacing w:val="2"/>
      <w:sz w:val="20"/>
      <w:szCs w:val="20"/>
      <w:lang w:eastAsia="ru-RU"/>
    </w:rPr>
  </w:style>
  <w:style w:type="paragraph" w:styleId="af">
    <w:name w:val="Balloon Text"/>
    <w:basedOn w:val="a0"/>
    <w:link w:val="af0"/>
    <w:uiPriority w:val="99"/>
    <w:semiHidden/>
    <w:rsid w:val="00A33D4C"/>
    <w:rPr>
      <w:rFonts w:ascii="Tahoma" w:eastAsia="Calibri" w:hAnsi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33D4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33D4C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uiPriority w:val="99"/>
    <w:rsid w:val="00A33D4C"/>
    <w:rPr>
      <w:color w:val="0000FF"/>
      <w:u w:val="single"/>
    </w:rPr>
  </w:style>
  <w:style w:type="character" w:styleId="af2">
    <w:name w:val="FollowedHyperlink"/>
    <w:uiPriority w:val="99"/>
    <w:rsid w:val="00A33D4C"/>
    <w:rPr>
      <w:color w:val="800080"/>
      <w:u w:val="single"/>
    </w:rPr>
  </w:style>
  <w:style w:type="paragraph" w:styleId="af3">
    <w:name w:val="Body Text"/>
    <w:basedOn w:val="a0"/>
    <w:link w:val="af4"/>
    <w:uiPriority w:val="99"/>
    <w:semiHidden/>
    <w:rsid w:val="00A33D4C"/>
    <w:pPr>
      <w:spacing w:after="120"/>
    </w:pPr>
    <w:rPr>
      <w:rFonts w:eastAsia="Calibri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footnote text"/>
    <w:basedOn w:val="a0"/>
    <w:link w:val="af6"/>
    <w:uiPriority w:val="99"/>
    <w:semiHidden/>
    <w:rsid w:val="00A33D4C"/>
    <w:rPr>
      <w:rFonts w:eastAsia="Calibri"/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33D4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footnote reference"/>
    <w:uiPriority w:val="99"/>
    <w:semiHidden/>
    <w:rsid w:val="00A33D4C"/>
    <w:rPr>
      <w:vertAlign w:val="superscript"/>
    </w:rPr>
  </w:style>
  <w:style w:type="character" w:customStyle="1" w:styleId="apple-converted-space">
    <w:name w:val="apple-converted-space"/>
    <w:basedOn w:val="a1"/>
    <w:rsid w:val="00A33D4C"/>
  </w:style>
  <w:style w:type="paragraph" w:customStyle="1" w:styleId="Default">
    <w:name w:val="Default"/>
    <w:rsid w:val="00A33D4C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33D4C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1"/>
    <w:link w:val="2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8">
    <w:name w:val="Emphasis"/>
    <w:uiPriority w:val="99"/>
    <w:qFormat/>
    <w:rsid w:val="00A33D4C"/>
    <w:rPr>
      <w:i/>
      <w:iCs/>
    </w:rPr>
  </w:style>
  <w:style w:type="paragraph" w:styleId="af9">
    <w:name w:val="Body Text Indent"/>
    <w:basedOn w:val="a0"/>
    <w:link w:val="afa"/>
    <w:uiPriority w:val="99"/>
    <w:rsid w:val="00A33D4C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1"/>
    <w:link w:val="af9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33D4C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A33D4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Strong"/>
    <w:uiPriority w:val="99"/>
    <w:qFormat/>
    <w:rsid w:val="00A33D4C"/>
    <w:rPr>
      <w:b/>
      <w:bCs/>
    </w:rPr>
  </w:style>
  <w:style w:type="paragraph" w:styleId="afc">
    <w:name w:val="List Paragraph"/>
    <w:basedOn w:val="a0"/>
    <w:uiPriority w:val="34"/>
    <w:qFormat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s2">
    <w:name w:val="s2"/>
    <w:basedOn w:val="a1"/>
    <w:uiPriority w:val="99"/>
    <w:rsid w:val="00A33D4C"/>
  </w:style>
  <w:style w:type="paragraph" w:customStyle="1" w:styleId="p2">
    <w:name w:val="p2"/>
    <w:basedOn w:val="a0"/>
    <w:uiPriority w:val="99"/>
    <w:rsid w:val="00A33D4C"/>
    <w:pPr>
      <w:spacing w:before="100" w:beforeAutospacing="1" w:after="100" w:afterAutospacing="1"/>
    </w:pPr>
  </w:style>
  <w:style w:type="character" w:customStyle="1" w:styleId="23">
    <w:name w:val="Основной текст (2)_"/>
    <w:link w:val="24"/>
    <w:uiPriority w:val="99"/>
    <w:locked/>
    <w:rsid w:val="00A33D4C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A33D4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5">
    <w:name w:val="Абзац списка2"/>
    <w:basedOn w:val="a0"/>
    <w:rsid w:val="00A33D4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A33D4C"/>
    <w:pPr>
      <w:numPr>
        <w:numId w:val="2"/>
      </w:numPr>
    </w:pPr>
  </w:style>
  <w:style w:type="paragraph" w:customStyle="1" w:styleId="txt">
    <w:name w:val="txt"/>
    <w:basedOn w:val="a0"/>
    <w:rsid w:val="00A33D4C"/>
    <w:pPr>
      <w:spacing w:before="100" w:beforeAutospacing="1" w:after="100" w:afterAutospacing="1"/>
      <w:jc w:val="both"/>
    </w:pPr>
  </w:style>
  <w:style w:type="paragraph" w:styleId="afd">
    <w:name w:val="No Spacing"/>
    <w:uiPriority w:val="1"/>
    <w:qFormat/>
    <w:rsid w:val="00A33D4C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ListLabel13">
    <w:name w:val="ListLabel 13"/>
    <w:rsid w:val="003C65AA"/>
    <w:rPr>
      <w:rFonts w:cs="Courier New"/>
    </w:rPr>
  </w:style>
  <w:style w:type="paragraph" w:customStyle="1" w:styleId="afe">
    <w:name w:val="Содержимое таблицы"/>
    <w:basedOn w:val="a0"/>
    <w:rsid w:val="003C65AA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94F2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13">
    <w:name w:val="табл_заголовок_13 Знак"/>
    <w:link w:val="130"/>
    <w:locked/>
    <w:rsid w:val="00616713"/>
    <w:rPr>
      <w:b/>
      <w:bCs/>
      <w:sz w:val="26"/>
    </w:rPr>
  </w:style>
  <w:style w:type="paragraph" w:customStyle="1" w:styleId="130">
    <w:name w:val="табл_заголовок_13"/>
    <w:basedOn w:val="a0"/>
    <w:link w:val="13"/>
    <w:rsid w:val="00616713"/>
    <w:pPr>
      <w:spacing w:after="240" w:line="288" w:lineRule="auto"/>
      <w:jc w:val="center"/>
    </w:pPr>
    <w:rPr>
      <w:rFonts w:asciiTheme="minorHAnsi" w:eastAsiaTheme="minorHAnsi" w:hAnsiTheme="minorHAnsi" w:cstheme="minorBidi"/>
      <w:b/>
      <w:bCs/>
      <w:sz w:val="26"/>
      <w:szCs w:val="22"/>
      <w:lang w:eastAsia="en-US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AD4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12</Pages>
  <Words>3744</Words>
  <Characters>21346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weibertaf weibertaf</cp:lastModifiedBy>
  <cp:revision>9</cp:revision>
  <dcterms:created xsi:type="dcterms:W3CDTF">2021-03-24T11:24:00Z</dcterms:created>
  <dcterms:modified xsi:type="dcterms:W3CDTF">2023-05-05T20:49:00Z</dcterms:modified>
</cp:coreProperties>
</file>