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DAD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1618812"/>
    </w:p>
    <w:p w:rsidR="00D77539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1D136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:rsidR="003F1DAD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Pr="00470BFB" w:rsidRDefault="00D77539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:rsidR="003F1DAD" w:rsidRPr="00470BFB" w:rsidRDefault="003F1DAD" w:rsidP="003F1DA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:rsidR="003F1DAD" w:rsidRPr="00470BFB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D77539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Fonts w:ascii="Times New Roman" w:hAnsi="Times New Roman" w:cs="Times New Roman"/>
          <w:b/>
          <w:bCs/>
          <w:sz w:val="24"/>
          <w:szCs w:val="24"/>
        </w:rPr>
        <w:t>Б1.В.0</w:t>
      </w:r>
      <w:r>
        <w:rPr>
          <w:rFonts w:ascii="Times New Roman" w:hAnsi="Times New Roman" w:cs="Times New Roman"/>
          <w:b/>
          <w:bCs/>
          <w:sz w:val="24"/>
          <w:szCs w:val="24"/>
        </w:rPr>
        <w:t>1 ФИЗИЧЕСКАЯ КУЛЬТУРА И СПОРТ</w:t>
      </w:r>
    </w:p>
    <w:p w:rsidR="003F1DAD" w:rsidRPr="00470BFB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(ЭЛЕКТИВНАЯ ДИСЦИПЛИНА)</w:t>
      </w:r>
    </w:p>
    <w:p w:rsidR="003F1DAD" w:rsidRPr="00470BFB" w:rsidRDefault="003F1DAD" w:rsidP="00D7753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61618997"/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1D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.03.0</w:t>
      </w:r>
      <w:r w:rsidR="001D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D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Журналистика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F1DAD" w:rsidRPr="00470BFB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F1DAD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F1DAD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D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Общий</w:t>
      </w: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DC19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722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F1DAD" w:rsidRPr="00470BFB" w:rsidRDefault="003F1DAD" w:rsidP="00D7753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1"/>
    <w:p w:rsidR="003F1DAD" w:rsidRPr="00470BFB" w:rsidRDefault="003F1DAD" w:rsidP="00D7753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F1DAD" w:rsidRDefault="003F1DAD" w:rsidP="00D77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20</w:t>
      </w:r>
      <w:r w:rsidR="00DC1917">
        <w:rPr>
          <w:rFonts w:ascii="Times New Roman" w:hAnsi="Times New Roman" w:cs="Times New Roman"/>
          <w:sz w:val="24"/>
          <w:szCs w:val="24"/>
        </w:rPr>
        <w:t>2</w:t>
      </w:r>
      <w:r w:rsidR="009722A0">
        <w:rPr>
          <w:rFonts w:ascii="Times New Roman" w:hAnsi="Times New Roman" w:cs="Times New Roman"/>
          <w:sz w:val="24"/>
          <w:szCs w:val="24"/>
        </w:rPr>
        <w:t>2</w:t>
      </w:r>
    </w:p>
    <w:p w:rsidR="003F1DAD" w:rsidRPr="00F84BFB" w:rsidRDefault="003F1DAD" w:rsidP="00D775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D775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49B4" w:rsidRDefault="00C349B4" w:rsidP="00D77539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6087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:rsidR="00D77539" w:rsidRPr="008E6087" w:rsidRDefault="00D77539" w:rsidP="00D77539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9497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847"/>
        <w:gridCol w:w="5516"/>
      </w:tblGrid>
      <w:tr w:rsidR="00C349B4" w:rsidRPr="003C0E55" w:rsidTr="00C349B4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  <w:i/>
                <w:iCs/>
              </w:rPr>
            </w:pPr>
            <w:r w:rsidRPr="004D6D04">
              <w:rPr>
                <w:rFonts w:ascii="Times New Roman" w:hAnsi="Times New Roman"/>
              </w:rPr>
              <w:t>Индекс компетенции</w:t>
            </w:r>
          </w:p>
        </w:tc>
        <w:tc>
          <w:tcPr>
            <w:tcW w:w="28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 xml:space="preserve">Содержание компетенции </w:t>
            </w:r>
          </w:p>
          <w:p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349B4" w:rsidRPr="003C0E55" w:rsidTr="00C349B4">
        <w:trPr>
          <w:trHeight w:val="13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49B4" w:rsidRPr="004D6D04" w:rsidRDefault="00C349B4" w:rsidP="00C349B4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УК-7</w:t>
            </w:r>
          </w:p>
        </w:tc>
        <w:tc>
          <w:tcPr>
            <w:tcW w:w="284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49B4" w:rsidRPr="004D6D04" w:rsidRDefault="00C349B4" w:rsidP="00C3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:rsidR="00C349B4" w:rsidRPr="004D6D04" w:rsidRDefault="00C349B4" w:rsidP="00E20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9B4" w:rsidRPr="003C0E55" w:rsidTr="00E20388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49B4" w:rsidRDefault="00C349B4" w:rsidP="00C349B4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49B4" w:rsidRPr="004D6D04" w:rsidRDefault="00C349B4" w:rsidP="00C3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самостраховки</w:t>
            </w:r>
          </w:p>
          <w:p w:rsidR="00C349B4" w:rsidRPr="004D6D04" w:rsidRDefault="00C349B4" w:rsidP="00C34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88" w:rsidRPr="003C0E55" w:rsidTr="00C349B4">
        <w:trPr>
          <w:trHeight w:val="1370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20388" w:rsidRDefault="00E20388" w:rsidP="00C349B4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20388" w:rsidRPr="004D6D04" w:rsidRDefault="00E20388" w:rsidP="00C3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</w:tbl>
    <w:p w:rsidR="003F1DAD" w:rsidRPr="00F84BFB" w:rsidRDefault="003F1DAD" w:rsidP="003F1DAD">
      <w:pPr>
        <w:pStyle w:val="af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3F1DAD" w:rsidRPr="00144BF5" w:rsidRDefault="003F1DAD" w:rsidP="00D77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D77539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1DAD" w:rsidRPr="00A424EA" w:rsidRDefault="003F1DAD" w:rsidP="00D77539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4B1">
        <w:rPr>
          <w:rFonts w:ascii="Times New Roman" w:hAnsi="Times New Roman"/>
          <w:b/>
          <w:sz w:val="24"/>
          <w:szCs w:val="24"/>
          <w:u w:val="single"/>
        </w:rPr>
        <w:t>Цель дисциплины</w:t>
      </w:r>
      <w:r w:rsidRPr="005D74B1">
        <w:rPr>
          <w:rFonts w:ascii="Times New Roman" w:hAnsi="Times New Roman"/>
          <w:b/>
          <w:bCs/>
          <w:sz w:val="24"/>
          <w:szCs w:val="24"/>
        </w:rPr>
        <w:t>:</w:t>
      </w:r>
      <w:r w:rsidRPr="00A424EA">
        <w:rPr>
          <w:rFonts w:ascii="Times New Roman" w:hAnsi="Times New Roman"/>
          <w:sz w:val="24"/>
          <w:szCs w:val="24"/>
        </w:rPr>
        <w:t xml:space="preserve">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отношения к физической культуре как к необходимо</w:t>
      </w:r>
      <w:r w:rsidRPr="00A424EA"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</w:t>
      </w:r>
      <w:r w:rsidRPr="00A424EA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A424EA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:rsidR="003F1DAD" w:rsidRPr="005D74B1" w:rsidRDefault="003F1DAD" w:rsidP="003F1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74B1">
        <w:rPr>
          <w:rFonts w:ascii="Times New Roman" w:hAnsi="Times New Roman"/>
          <w:b/>
          <w:bCs/>
          <w:sz w:val="24"/>
          <w:szCs w:val="24"/>
          <w:u w:val="single"/>
        </w:rPr>
        <w:t>Задачи дисциплины</w:t>
      </w:r>
      <w:r w:rsidRPr="005D74B1">
        <w:rPr>
          <w:rFonts w:ascii="Times New Roman" w:hAnsi="Times New Roman"/>
          <w:b/>
          <w:sz w:val="24"/>
          <w:szCs w:val="24"/>
        </w:rPr>
        <w:t>:</w:t>
      </w:r>
    </w:p>
    <w:p w:rsidR="003F1DAD" w:rsidRPr="00A424EA" w:rsidRDefault="005D74B1" w:rsidP="005D74B1">
      <w:pPr>
        <w:widowControl w:val="0"/>
        <w:numPr>
          <w:ilvl w:val="0"/>
          <w:numId w:val="2"/>
        </w:numPr>
        <w:shd w:val="clear" w:color="auto" w:fill="FFFFFF"/>
        <w:tabs>
          <w:tab w:val="clear" w:pos="1760"/>
          <w:tab w:val="num" w:pos="0"/>
          <w:tab w:val="left" w:pos="744"/>
        </w:tabs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r w:rsidR="003F1DAD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</w:t>
      </w:r>
      <w:r w:rsidR="00D7753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</w:t>
      </w:r>
      <w:r w:rsidR="003F1DAD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систем</w:t>
      </w:r>
      <w:r w:rsidR="00D7753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="003F1DAD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теоретических знаний и практических умений, способствующих</w:t>
      </w:r>
      <w:r w:rsidR="003F1DAD" w:rsidRPr="00A424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и </w:t>
      </w:r>
      <w:r w:rsidR="003F1DAD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</w:t>
      </w:r>
      <w:r w:rsidR="00D775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ья, психического благополучия, </w:t>
      </w:r>
      <w:r w:rsidR="003F1DAD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развития</w:t>
      </w:r>
      <w:r w:rsidR="00D775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совершенствование физических </w:t>
      </w:r>
      <w:r w:rsidR="003F1DAD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психических способностей, качеств и свойств личности, выполнению норм ВФСК ГТО</w:t>
      </w:r>
      <w:r w:rsidR="003F1DAD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3F1DAD" w:rsidRPr="00A424EA" w:rsidRDefault="005D74B1" w:rsidP="005D74B1">
      <w:pPr>
        <w:pStyle w:val="western"/>
        <w:numPr>
          <w:ilvl w:val="0"/>
          <w:numId w:val="22"/>
        </w:numPr>
        <w:tabs>
          <w:tab w:val="clear" w:pos="720"/>
          <w:tab w:val="left" w:pos="744"/>
          <w:tab w:val="left" w:pos="993"/>
        </w:tabs>
        <w:spacing w:before="0" w:beforeAutospacing="0" w:line="240" w:lineRule="auto"/>
        <w:ind w:left="92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F1DAD" w:rsidRPr="00A424EA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3F1DAD" w:rsidRPr="00A424EA" w:rsidRDefault="005D74B1" w:rsidP="005D74B1">
      <w:pPr>
        <w:numPr>
          <w:ilvl w:val="0"/>
          <w:numId w:val="22"/>
        </w:numPr>
        <w:tabs>
          <w:tab w:val="clear" w:pos="720"/>
          <w:tab w:val="left" w:pos="744"/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="003F1DAD"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="003F1DAD"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="003F1DAD"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</w:t>
      </w:r>
      <w:r w:rsidR="003F1DAD" w:rsidRPr="00A424EA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="003F1DAD"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</w:t>
      </w:r>
      <w:r w:rsidR="003F1DAD"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</w:t>
      </w:r>
      <w:r w:rsidR="003F1DAD" w:rsidRPr="00A424EA">
        <w:rPr>
          <w:rFonts w:ascii="Times New Roman" w:hAnsi="Times New Roman"/>
          <w:color w:val="000000"/>
          <w:spacing w:val="9"/>
          <w:sz w:val="24"/>
          <w:szCs w:val="24"/>
        </w:rPr>
        <w:t>.</w:t>
      </w:r>
    </w:p>
    <w:p w:rsidR="00D77539" w:rsidRDefault="005D74B1" w:rsidP="00C349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2" w:name="_Hlk61346913"/>
      <w:r w:rsidRPr="005D74B1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5D74B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</w:t>
      </w:r>
      <w:r w:rsidR="00D7753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исциплина включена</w:t>
      </w:r>
      <w:r w:rsidR="00D77539" w:rsidRPr="00D7753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в часть программы бакалавриата, которая формируется участниками образовательных отношений.</w:t>
      </w:r>
    </w:p>
    <w:bookmarkEnd w:id="2"/>
    <w:p w:rsidR="003F1DAD" w:rsidRPr="00D77539" w:rsidRDefault="003F1DAD" w:rsidP="00D77539">
      <w:pPr>
        <w:pStyle w:val="a6"/>
        <w:spacing w:line="276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DAD" w:rsidRPr="00F1689F" w:rsidRDefault="003F1DAD" w:rsidP="00D775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1689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D7753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:rsidR="00C349B4" w:rsidRDefault="003F1DAD" w:rsidP="00D775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>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</w:p>
    <w:p w:rsidR="00C349B4" w:rsidRDefault="00C349B4" w:rsidP="003F1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9B4" w:rsidRPr="00C349B4" w:rsidRDefault="00C349B4" w:rsidP="00C349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61600094"/>
      <w:bookmarkStart w:id="4" w:name="_Hlk61604827"/>
      <w:r w:rsidRPr="00C349B4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701"/>
      </w:tblGrid>
      <w:tr w:rsidR="00C349B4" w:rsidRPr="00C349B4" w:rsidTr="00BB5613">
        <w:trPr>
          <w:trHeight w:val="247"/>
        </w:trPr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  <w:i/>
                <w:iCs/>
              </w:rPr>
            </w:pPr>
            <w:r w:rsidRPr="00C349B4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Трудоемкость в акад.час</w:t>
            </w:r>
          </w:p>
        </w:tc>
      </w:tr>
      <w:tr w:rsidR="00C349B4" w:rsidRPr="00C349B4" w:rsidTr="00BB5613">
        <w:trPr>
          <w:trHeight w:val="247"/>
        </w:trPr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Практическая подготовка</w:t>
            </w:r>
          </w:p>
        </w:tc>
      </w:tr>
      <w:tr w:rsidR="00C349B4" w:rsidRPr="00C349B4" w:rsidTr="00BB5613">
        <w:trPr>
          <w:trHeight w:val="239"/>
        </w:trPr>
        <w:tc>
          <w:tcPr>
            <w:tcW w:w="6525" w:type="dxa"/>
            <w:shd w:val="clear" w:color="auto" w:fill="E0E0E0"/>
          </w:tcPr>
          <w:p w:rsidR="00C349B4" w:rsidRPr="00C349B4" w:rsidRDefault="00C349B4" w:rsidP="00C349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C349B4" w:rsidRPr="00C349B4" w:rsidTr="00BB5613"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C349B4" w:rsidRPr="00C349B4" w:rsidRDefault="00C349B4" w:rsidP="00C349B4">
            <w:pPr>
              <w:pStyle w:val="af5"/>
              <w:snapToGrid w:val="0"/>
              <w:ind w:hanging="3"/>
              <w:jc w:val="center"/>
              <w:rPr>
                <w:rFonts w:ascii="Times New Roman" w:hAnsi="Times New Roman"/>
              </w:rPr>
            </w:pPr>
          </w:p>
        </w:tc>
      </w:tr>
      <w:tr w:rsidR="00C349B4" w:rsidRPr="00C349B4" w:rsidTr="00BB5613"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:rsidTr="00BB5613"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:rsidTr="00BB5613">
        <w:tc>
          <w:tcPr>
            <w:tcW w:w="6525" w:type="dxa"/>
            <w:shd w:val="clear" w:color="auto" w:fill="E0E0E0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:rsidTr="00BB5613">
        <w:tc>
          <w:tcPr>
            <w:tcW w:w="6525" w:type="dxa"/>
            <w:shd w:val="clear" w:color="auto" w:fill="E0E0E0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-</w:t>
            </w:r>
          </w:p>
        </w:tc>
      </w:tr>
      <w:tr w:rsidR="00C349B4" w:rsidRPr="00C349B4" w:rsidTr="00BB5613"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-</w:t>
            </w:r>
          </w:p>
        </w:tc>
      </w:tr>
      <w:tr w:rsidR="00C349B4" w:rsidRPr="00C349B4" w:rsidTr="00BB5613">
        <w:tc>
          <w:tcPr>
            <w:tcW w:w="6525" w:type="dxa"/>
            <w:shd w:val="clear" w:color="auto" w:fill="auto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-</w:t>
            </w:r>
          </w:p>
        </w:tc>
      </w:tr>
      <w:tr w:rsidR="00C349B4" w:rsidRPr="00C349B4" w:rsidTr="00BB5613">
        <w:trPr>
          <w:trHeight w:val="173"/>
        </w:trPr>
        <w:tc>
          <w:tcPr>
            <w:tcW w:w="6525" w:type="dxa"/>
            <w:shd w:val="clear" w:color="auto" w:fill="E0E0E0"/>
          </w:tcPr>
          <w:p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</w:tbl>
    <w:p w:rsidR="00C349B4" w:rsidRPr="00C349B4" w:rsidRDefault="00C349B4" w:rsidP="00C349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3"/>
    <w:bookmarkEnd w:id="4"/>
    <w:p w:rsidR="00C349B4" w:rsidRDefault="00C349B4" w:rsidP="003F1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3F1DAD" w:rsidRDefault="003F1DAD" w:rsidP="00D7753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F2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F252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D7753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:rsidR="00D77539" w:rsidRPr="00D77539" w:rsidRDefault="00D77539" w:rsidP="00D77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7539">
        <w:rPr>
          <w:rFonts w:ascii="Times New Roman" w:eastAsia="Calibri" w:hAnsi="Times New Roman" w:cs="Times New Roman"/>
          <w:sz w:val="24"/>
          <w:szCs w:val="24"/>
          <w:lang w:eastAsia="en-US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20388" w:rsidRDefault="00E20388" w:rsidP="00E2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20388" w:rsidRPr="00E20388" w:rsidRDefault="00E20388" w:rsidP="00E2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</w:pPr>
      <w:r w:rsidRPr="00E20388">
        <w:rPr>
          <w:rFonts w:ascii="Times New Roman" w:eastAsia="Times New Roman" w:hAnsi="Times New Roman" w:cs="Times New Roman"/>
          <w:b/>
          <w:smallCaps/>
          <w:sz w:val="24"/>
          <w:szCs w:val="24"/>
        </w:rPr>
        <w:t>4.1 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блока (раздела) дисциплины</w:t>
            </w:r>
          </w:p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i/>
                <w:smallCaps/>
                <w:spacing w:val="3"/>
                <w:sz w:val="24"/>
                <w:szCs w:val="24"/>
                <w:lang w:eastAsia="en-US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pacing w:val="3"/>
                <w:sz w:val="24"/>
                <w:szCs w:val="24"/>
                <w:lang w:eastAsia="en-US"/>
              </w:rPr>
              <w:t>Раздел 1 Гимнастика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упражнения (ОРУ) без предмета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ОРУ на гимнастической стенке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ОРУ на гимнастической скамейке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ОРУ в парах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набивными мячами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Равновесия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прыжки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Акробатика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Конь с ручками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опорный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Брусья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Перекладина (низкая)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Бревно</w:t>
            </w: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Раздел 2 Легкая атлетика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техники спортивной ходьбы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техники бега.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техники прыжков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техники метаний.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занятий по легкой атлетике</w:t>
            </w: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Раздел 3 Рукопашный бой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способов  страховки и самостраховки, нижняя акробатика на занятиях рукопашным боем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элементы рукопашного боя: стойка, перемещения в стойке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Захваты и освобождения от них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Ударные поверхности руки 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руками  и защита от них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поверхности ноги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Удары ногами  и защита от ударов ногами 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Совмещение ударной техники рук и ног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Уязвимые зоны тела и воздействия на них</w:t>
            </w: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Радел 4  Бадминтон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техники перемещения, правила игры. Способы держания ракетки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ударов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Удары,  выполняемые у сетки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Фронтальные удары, подача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игры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игры</w:t>
            </w: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Раздел 5 Волейбол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процесса тактической подготовки.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обучения тактическим действиям в нападении и защите.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Методику обучения атакующим и контратакующим действиям (комбинации в нападении) из зон 2, 3 и 4, ударам по линии с 4 и 2 зон, нападающим ударам с задней линии без блока, против одиночного и группового блокирования.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Специально-физические качества необходимые для выполнения технико-тактических приемов игры.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 групповые и командные тактические действия в защите внутри линий и между линиями,  подбор  и  организацию упражнений.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тактические действия в нападении и защите при постановке блока соперником, организацию контратакующих действий, подбор и организацию упражнений. </w:t>
            </w: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mallCaps/>
                <w:spacing w:val="3"/>
                <w:sz w:val="24"/>
                <w:szCs w:val="24"/>
                <w:lang w:eastAsia="en-US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pacing w:val="3"/>
                <w:sz w:val="24"/>
                <w:szCs w:val="24"/>
                <w:lang w:eastAsia="en-US"/>
              </w:rPr>
              <w:t>Раздел 6 Пилатес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и растяжка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упражнения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Усложненные упражнения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упражнений</w:t>
            </w:r>
          </w:p>
        </w:tc>
      </w:tr>
      <w:tr w:rsidR="00E20388" w:rsidRPr="00E20388" w:rsidTr="00F832DB">
        <w:tc>
          <w:tcPr>
            <w:tcW w:w="9571" w:type="dxa"/>
            <w:gridSpan w:val="2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Раздел 7 Общая теория физической культуры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E203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hd w:val="clear" w:color="auto" w:fill="FFFFFF"/>
              <w:spacing w:after="0" w:line="240" w:lineRule="auto"/>
              <w:ind w:right="34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E203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hd w:val="clear" w:color="auto" w:fill="FFFFFF"/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E203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E203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E20388" w:rsidRPr="00E20388" w:rsidTr="00F832DB">
        <w:tc>
          <w:tcPr>
            <w:tcW w:w="947" w:type="dxa"/>
            <w:shd w:val="clear" w:color="auto" w:fill="auto"/>
          </w:tcPr>
          <w:p w:rsidR="00E20388" w:rsidRPr="00E20388" w:rsidRDefault="00E20388" w:rsidP="00E20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:rsidR="00E20388" w:rsidRPr="00E20388" w:rsidRDefault="00E20388" w:rsidP="00E2038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</w:tbl>
    <w:p w:rsidR="00E20388" w:rsidRPr="00E20388" w:rsidRDefault="00E20388" w:rsidP="00E203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en-US"/>
        </w:rPr>
      </w:pPr>
      <w:r w:rsidRPr="00E2038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en-US"/>
        </w:rPr>
        <w:t xml:space="preserve">           </w:t>
      </w:r>
    </w:p>
    <w:p w:rsidR="00E20388" w:rsidRPr="00E20388" w:rsidRDefault="00E20388" w:rsidP="00E20388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:rsidR="00E20388" w:rsidRPr="00E20388" w:rsidRDefault="00E20388" w:rsidP="00E20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:rsidR="00E20388" w:rsidRPr="00E20388" w:rsidRDefault="00E20388" w:rsidP="00E20388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E20388" w:rsidRPr="00E20388" w:rsidRDefault="00E20388" w:rsidP="00E20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20388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lastRenderedPageBreak/>
        <w:t xml:space="preserve">4.3 </w:t>
      </w:r>
      <w:r w:rsidRPr="00E2038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</w:t>
      </w:r>
      <w:r w:rsidRPr="005246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а*.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843"/>
        <w:gridCol w:w="3118"/>
        <w:gridCol w:w="1418"/>
      </w:tblGrid>
      <w:tr w:rsidR="00E20388" w:rsidRPr="00E20388" w:rsidTr="00F832DB">
        <w:tc>
          <w:tcPr>
            <w:tcW w:w="675" w:type="dxa"/>
            <w:vMerge w:val="restart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блока </w:t>
            </w:r>
          </w:p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4961" w:type="dxa"/>
            <w:gridSpan w:val="2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E20388" w:rsidRPr="00E20388" w:rsidTr="00F832DB">
        <w:tc>
          <w:tcPr>
            <w:tcW w:w="675" w:type="dxa"/>
            <w:vMerge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118" w:type="dxa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388" w:rsidRPr="00E20388" w:rsidTr="00F832DB">
        <w:trPr>
          <w:trHeight w:val="562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Гимнастика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388" w:rsidRPr="00E20388" w:rsidTr="00F832DB">
        <w:trPr>
          <w:trHeight w:val="225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Легкая атлетика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388" w:rsidRPr="00E20388" w:rsidTr="00F832DB">
        <w:trPr>
          <w:trHeight w:val="562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Раздел 3. Рукопашный бой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388" w:rsidRPr="00E20388" w:rsidTr="00F832DB">
        <w:trPr>
          <w:trHeight w:val="562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Бадминтон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388" w:rsidRPr="00E20388" w:rsidTr="00F832DB">
        <w:trPr>
          <w:trHeight w:val="562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5. Волейбол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388" w:rsidRPr="00E20388" w:rsidTr="00F832DB">
        <w:trPr>
          <w:trHeight w:val="562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6. Пилатес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388" w:rsidRPr="00E20388" w:rsidTr="00F832DB">
        <w:trPr>
          <w:trHeight w:val="562"/>
        </w:trPr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7. Общая теория и практика физической культуры</w:t>
            </w:r>
          </w:p>
        </w:tc>
        <w:tc>
          <w:tcPr>
            <w:tcW w:w="1843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E20388" w:rsidRPr="00E20388" w:rsidRDefault="00E20388" w:rsidP="00E2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3704" w:rsidRPr="00983704" w:rsidRDefault="00983704" w:rsidP="00983704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9837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983704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83704"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E20388" w:rsidRPr="00E20388" w:rsidRDefault="00E20388" w:rsidP="00E2038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E20388" w:rsidRPr="00E20388" w:rsidRDefault="00E20388" w:rsidP="00E203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E20388" w:rsidRPr="003C0E55" w:rsidRDefault="00E20388" w:rsidP="00E20388">
      <w:pPr>
        <w:pStyle w:val="ae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E20388" w:rsidRDefault="00E20388" w:rsidP="00E20388">
      <w:pPr>
        <w:pStyle w:val="ae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20388" w:rsidRDefault="00E20388" w:rsidP="00E2038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20388" w:rsidRPr="00E20388" w:rsidRDefault="00E20388" w:rsidP="00E2038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2038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5.2. Темы рефератов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Гимнастика. История, характеристика приемы страховки и самостраховки.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Воспитание двигательных качеств средствами гимнастики.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Легкая атлетика.  История, характеристика приемы страховки и самостраховки.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Воспитание двигательных качеств средствами легкой атлетики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Волейбол. История, характеристика приемы страховки и самостраховки.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Воспитание двигательных качеств средствами волейбола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Рукопашный бой. История, характеристика приемы страховки и самостраховки.</w:t>
      </w:r>
    </w:p>
    <w:p w:rsidR="00E20388" w:rsidRPr="00E20388" w:rsidRDefault="00E20388" w:rsidP="00E2038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</w:pPr>
      <w:r w:rsidRPr="00E2038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Воспитание двигательных качеств средствами рукопашного боя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Бадминтон.  История, характеристика приемы страховки и самостраховки.</w:t>
      </w:r>
    </w:p>
    <w:p w:rsidR="00E20388" w:rsidRPr="00E20388" w:rsidRDefault="00E20388" w:rsidP="00E2038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</w:pPr>
      <w:r w:rsidRPr="00E2038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Воспитание двигательных качеств средствами бадминтона.</w:t>
      </w:r>
    </w:p>
    <w:p w:rsidR="00E20388" w:rsidRPr="00E20388" w:rsidRDefault="00E20388" w:rsidP="00E203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sz w:val="24"/>
          <w:szCs w:val="24"/>
        </w:rPr>
        <w:t>Пилатес.  История, характеристика приемы страховки и самостраховки.</w:t>
      </w:r>
    </w:p>
    <w:p w:rsidR="00E20388" w:rsidRPr="00E20388" w:rsidRDefault="00E20388" w:rsidP="00E20388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</w:pPr>
      <w:r w:rsidRPr="00E2038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Воспитание двигательных качеств средствами пилатеса.</w:t>
      </w:r>
    </w:p>
    <w:p w:rsidR="00E20388" w:rsidRPr="00E20388" w:rsidRDefault="00E20388" w:rsidP="00E203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</w:pPr>
    </w:p>
    <w:p w:rsidR="00E20388" w:rsidRDefault="00E20388" w:rsidP="00E2038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:rsidR="00E20388" w:rsidRDefault="00E20388" w:rsidP="00E2038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E20388" w:rsidRPr="00E20388" w:rsidRDefault="00E20388" w:rsidP="00E203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819"/>
      </w:tblGrid>
      <w:tr w:rsidR="00E20388" w:rsidRPr="00E20388" w:rsidTr="00F832DB">
        <w:trPr>
          <w:trHeight w:val="582"/>
        </w:trPr>
        <w:tc>
          <w:tcPr>
            <w:tcW w:w="675" w:type="dxa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4253" w:type="dxa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№  блока (раздела) дисциплины</w:t>
            </w:r>
          </w:p>
        </w:tc>
        <w:tc>
          <w:tcPr>
            <w:tcW w:w="4819" w:type="dxa"/>
            <w:vAlign w:val="center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текущего контроля</w:t>
            </w:r>
          </w:p>
        </w:tc>
      </w:tr>
      <w:tr w:rsidR="00E20388" w:rsidRPr="00E20388" w:rsidTr="00F832DB"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 Гимнастика</w:t>
            </w:r>
          </w:p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2 Легкая атлетика</w:t>
            </w:r>
          </w:p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Рукопашный бой</w:t>
            </w:r>
          </w:p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 Бадминтон</w:t>
            </w:r>
          </w:p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Волейбол</w:t>
            </w:r>
          </w:p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6 Пилатес</w:t>
            </w:r>
          </w:p>
        </w:tc>
        <w:tc>
          <w:tcPr>
            <w:tcW w:w="4819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Сдача контрольных нормативов</w:t>
            </w:r>
          </w:p>
        </w:tc>
      </w:tr>
      <w:tr w:rsidR="00E20388" w:rsidRPr="00E20388" w:rsidTr="00F832DB">
        <w:tc>
          <w:tcPr>
            <w:tcW w:w="675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E20388" w:rsidRPr="00E20388" w:rsidRDefault="00E20388" w:rsidP="00E20388">
            <w:pPr>
              <w:tabs>
                <w:tab w:val="left" w:pos="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7 Общая теория физической культуры</w:t>
            </w:r>
          </w:p>
        </w:tc>
        <w:tc>
          <w:tcPr>
            <w:tcW w:w="4819" w:type="dxa"/>
          </w:tcPr>
          <w:p w:rsidR="00E20388" w:rsidRPr="00E20388" w:rsidRDefault="00E20388" w:rsidP="00E2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8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E20388" w:rsidRPr="00E20388" w:rsidRDefault="00E20388" w:rsidP="00E2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mallCaps/>
          <w:sz w:val="24"/>
          <w:szCs w:val="24"/>
        </w:rPr>
      </w:pPr>
    </w:p>
    <w:p w:rsidR="003F1DAD" w:rsidRPr="00E41107" w:rsidRDefault="003F1DAD" w:rsidP="00D23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107">
        <w:rPr>
          <w:rFonts w:ascii="Times New Roman" w:eastAsia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D23CF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0"/>
        <w:gridCol w:w="1843"/>
        <w:gridCol w:w="1107"/>
        <w:gridCol w:w="878"/>
        <w:gridCol w:w="965"/>
        <w:gridCol w:w="1985"/>
      </w:tblGrid>
      <w:tr w:rsidR="00AC30B9" w:rsidRPr="006B4CD4" w:rsidTr="00BB561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80" w:type="dxa"/>
            <w:vMerge w:val="restart"/>
            <w:vAlign w:val="center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AC30B9" w:rsidRPr="006B4CD4" w:rsidTr="00BB5613">
        <w:trPr>
          <w:cantSplit/>
          <w:trHeight w:val="519"/>
        </w:trPr>
        <w:tc>
          <w:tcPr>
            <w:tcW w:w="648" w:type="dxa"/>
            <w:vMerge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печатные издания</w:t>
            </w:r>
          </w:p>
        </w:tc>
        <w:tc>
          <w:tcPr>
            <w:tcW w:w="1985" w:type="dxa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ЭБС, адрес в сети Интернет</w:t>
            </w:r>
          </w:p>
        </w:tc>
      </w:tr>
      <w:tr w:rsidR="00AC30B9" w:rsidRPr="006B4CD4" w:rsidTr="00BB5613">
        <w:tc>
          <w:tcPr>
            <w:tcW w:w="648" w:type="dxa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9-е изд</w:t>
            </w:r>
            <w:r w:rsidR="00D0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Евсеев, Ю.И.</w:t>
            </w:r>
          </w:p>
        </w:tc>
        <w:tc>
          <w:tcPr>
            <w:tcW w:w="1107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78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65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:rsidTr="00BB5613">
        <w:tc>
          <w:tcPr>
            <w:tcW w:w="648" w:type="dxa"/>
          </w:tcPr>
          <w:p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:rsidR="00AC30B9" w:rsidRPr="004422EA" w:rsidRDefault="00AC30B9" w:rsidP="00591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физическая подготовка: учебник </w:t>
            </w:r>
          </w:p>
        </w:tc>
        <w:tc>
          <w:tcPr>
            <w:tcW w:w="1843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И.С. Барчуков, Ю.Н. Назаров, В.Я. Кикоть и др.</w:t>
            </w:r>
          </w:p>
        </w:tc>
        <w:tc>
          <w:tcPr>
            <w:tcW w:w="1107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78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:rsidR="00AC30B9" w:rsidRPr="00AC30B9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:rsidTr="00BB5613">
        <w:tc>
          <w:tcPr>
            <w:tcW w:w="648" w:type="dxa"/>
          </w:tcPr>
          <w:p w:rsidR="00AC30B9" w:rsidRPr="004422EA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80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учебное пособие </w:t>
            </w:r>
          </w:p>
        </w:tc>
        <w:tc>
          <w:tcPr>
            <w:tcW w:w="1843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Чертов, Н.В.</w:t>
            </w:r>
          </w:p>
        </w:tc>
        <w:tc>
          <w:tcPr>
            <w:tcW w:w="1107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Ростов-н/Д: Южный федеральный университет</w:t>
            </w:r>
          </w:p>
        </w:tc>
        <w:tc>
          <w:tcPr>
            <w:tcW w:w="878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:rsidTr="00BB5613">
        <w:tc>
          <w:tcPr>
            <w:tcW w:w="648" w:type="dxa"/>
          </w:tcPr>
          <w:p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80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учебное пособие </w:t>
            </w:r>
          </w:p>
        </w:tc>
        <w:tc>
          <w:tcPr>
            <w:tcW w:w="1843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Чеснова, Е.Л.</w:t>
            </w:r>
          </w:p>
        </w:tc>
        <w:tc>
          <w:tcPr>
            <w:tcW w:w="1107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  <w:tr w:rsidR="00AC30B9" w:rsidRPr="006B4CD4" w:rsidTr="00BB5613">
        <w:tc>
          <w:tcPr>
            <w:tcW w:w="648" w:type="dxa"/>
          </w:tcPr>
          <w:p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80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компетентностный подход </w:t>
            </w:r>
          </w:p>
        </w:tc>
        <w:tc>
          <w:tcPr>
            <w:tcW w:w="1843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Манжелей, И.В.</w:t>
            </w:r>
          </w:p>
        </w:tc>
        <w:tc>
          <w:tcPr>
            <w:tcW w:w="1107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78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5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  <w:tr w:rsidR="00AC30B9" w:rsidRPr="006B4CD4" w:rsidTr="00BB5613">
        <w:tc>
          <w:tcPr>
            <w:tcW w:w="648" w:type="dxa"/>
          </w:tcPr>
          <w:p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80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для студентов, отнесённых по состоянию здоровья к специальной медицинской группе: учебно-методическое </w:t>
            </w:r>
          </w:p>
        </w:tc>
        <w:tc>
          <w:tcPr>
            <w:tcW w:w="1843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В.К. Кулешов, Е.Ю. Вавилина, Е.Л. Чеснова, Т.М. Нигровская</w:t>
            </w:r>
          </w:p>
        </w:tc>
        <w:tc>
          <w:tcPr>
            <w:tcW w:w="1107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</w:tbl>
    <w:p w:rsidR="00AC30B9" w:rsidRDefault="00AC30B9" w:rsidP="00D23CFD">
      <w:pPr>
        <w:shd w:val="clear" w:color="auto" w:fill="FFFFFF"/>
        <w:tabs>
          <w:tab w:val="left" w:pos="1066"/>
        </w:tabs>
        <w:spacing w:after="0" w:line="240" w:lineRule="auto"/>
        <w:ind w:left="71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905E01" w:rsidRPr="004422EA" w:rsidRDefault="00905E01" w:rsidP="00D23CF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23CF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:rsidR="00905E01" w:rsidRPr="004422EA" w:rsidRDefault="00905E01" w:rsidP="00D23CFD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905E01" w:rsidRPr="004422EA" w:rsidRDefault="00905E01" w:rsidP="00905E01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E01" w:rsidRPr="004422EA" w:rsidRDefault="00905E01" w:rsidP="00905E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B24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5E01" w:rsidRPr="004422EA" w:rsidRDefault="00905E01" w:rsidP="00905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905E01" w:rsidRPr="004422EA" w:rsidRDefault="00905E01" w:rsidP="00905E01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5E01" w:rsidRPr="004422EA" w:rsidRDefault="00905E01" w:rsidP="00905E01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E01" w:rsidRPr="004422EA" w:rsidRDefault="00905E01" w:rsidP="00905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:rsidR="00905E01" w:rsidRPr="004422EA" w:rsidRDefault="00905E01" w:rsidP="00905E01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CB24F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bookmarkEnd w:id="5"/>
    <w:bookmarkEnd w:id="6"/>
    <w:bookmarkEnd w:id="7"/>
    <w:p w:rsidR="00E20388" w:rsidRPr="00E20388" w:rsidRDefault="00E20388" w:rsidP="00E20388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ArialMT" w:hAnsi="Times New Roman" w:cs="Times New Roman"/>
          <w:sz w:val="24"/>
          <w:szCs w:val="24"/>
          <w:lang w:eastAsia="en-US"/>
        </w:rPr>
      </w:pPr>
      <w:r w:rsidRPr="00E20388">
        <w:rPr>
          <w:rFonts w:ascii="Times New Roman" w:eastAsia="ArialMT" w:hAnsi="Times New Roman" w:cs="Times New Roman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20388" w:rsidRPr="00E20388" w:rsidRDefault="00E20388" w:rsidP="00E2038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Перечень </w:t>
      </w:r>
      <w:r w:rsidRPr="00E2038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необходимых</w:t>
      </w:r>
      <w:r w:rsidRPr="00E2038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материально-</w:t>
      </w:r>
      <w:r w:rsidRPr="00E2038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технических средств обучения, используемых в учебном </w:t>
      </w: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преподавателем на лекционных и лабораторных занятиях для освоения студентами дисциплины</w:t>
      </w:r>
      <w:r w:rsidRPr="00E203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компьютерное и мультимедийное оборудование: ноутбук, экран, проектор, удлинитель;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игровой спортивный зал, зал бокса, зал гимнастики, танцевальный зал;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инвентарь для волейбола: сетка, мячи;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инвентарь для легкой атлетики: легкоатлетические барьеры, гранаты и ядра для метаний;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инвентарь для пилатеса: гимнастические коврики, музыкальный центр;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инвентарь для рукопашного боя: лапы, груши</w:t>
      </w:r>
    </w:p>
    <w:p w:rsidR="00E20388" w:rsidRPr="00E20388" w:rsidRDefault="00E20388" w:rsidP="00E20388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388">
        <w:rPr>
          <w:rFonts w:ascii="Times New Roman" w:eastAsia="Times New Roman" w:hAnsi="Times New Roman" w:cs="Times New Roman"/>
          <w:color w:val="000000"/>
          <w:sz w:val="24"/>
          <w:szCs w:val="24"/>
        </w:rPr>
        <w:t>- инвентарь для бадминтона: сетки, ракетки, воланы.</w:t>
      </w:r>
    </w:p>
    <w:p w:rsidR="00DC5312" w:rsidRDefault="00DC5312" w:rsidP="00E20388">
      <w:pPr>
        <w:spacing w:after="0" w:line="240" w:lineRule="auto"/>
        <w:ind w:firstLine="527"/>
        <w:jc w:val="both"/>
      </w:pPr>
    </w:p>
    <w:sectPr w:rsidR="00DC5312" w:rsidSect="00C349B4">
      <w:footerReference w:type="even" r:id="rId18"/>
      <w:footerReference w:type="default" r:id="rId19"/>
      <w:pgSz w:w="11909" w:h="16834"/>
      <w:pgMar w:top="737" w:right="890" w:bottom="35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E99" w:rsidRDefault="00991E99" w:rsidP="003F1DAD">
      <w:pPr>
        <w:spacing w:after="0" w:line="240" w:lineRule="auto"/>
      </w:pPr>
      <w:r>
        <w:separator/>
      </w:r>
    </w:p>
  </w:endnote>
  <w:endnote w:type="continuationSeparator" w:id="0">
    <w:p w:rsidR="00991E99" w:rsidRDefault="00991E99" w:rsidP="003F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9B4" w:rsidRDefault="00BD2DD0" w:rsidP="00C3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49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49B4">
      <w:rPr>
        <w:rStyle w:val="a5"/>
        <w:noProof/>
      </w:rPr>
      <w:t>8</w:t>
    </w:r>
    <w:r>
      <w:rPr>
        <w:rStyle w:val="a5"/>
      </w:rPr>
      <w:fldChar w:fldCharType="end"/>
    </w:r>
  </w:p>
  <w:p w:rsidR="00C349B4" w:rsidRDefault="00C349B4" w:rsidP="00C349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9B4" w:rsidRDefault="00BD2DD0" w:rsidP="00C3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49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74B1">
      <w:rPr>
        <w:rStyle w:val="a5"/>
        <w:noProof/>
      </w:rPr>
      <w:t>2</w:t>
    </w:r>
    <w:r>
      <w:rPr>
        <w:rStyle w:val="a5"/>
      </w:rPr>
      <w:fldChar w:fldCharType="end"/>
    </w:r>
  </w:p>
  <w:p w:rsidR="00C349B4" w:rsidRDefault="00C349B4" w:rsidP="00C349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E99" w:rsidRDefault="00991E99" w:rsidP="003F1DAD">
      <w:pPr>
        <w:spacing w:after="0" w:line="240" w:lineRule="auto"/>
      </w:pPr>
      <w:r>
        <w:separator/>
      </w:r>
    </w:p>
  </w:footnote>
  <w:footnote w:type="continuationSeparator" w:id="0">
    <w:p w:rsidR="00991E99" w:rsidRDefault="00991E99" w:rsidP="003F1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4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5" w15:restartNumberingAfterBreak="0">
    <w:nsid w:val="408869C0"/>
    <w:multiLevelType w:val="hybridMultilevel"/>
    <w:tmpl w:val="FB629654"/>
    <w:lvl w:ilvl="0" w:tplc="942601C8">
      <w:start w:val="1"/>
      <w:numFmt w:val="decimal"/>
      <w:lvlText w:val="%1."/>
      <w:lvlJc w:val="left"/>
      <w:pPr>
        <w:ind w:left="133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6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F6D24B0"/>
    <w:multiLevelType w:val="hybridMultilevel"/>
    <w:tmpl w:val="9E86E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24C3A"/>
    <w:multiLevelType w:val="hybridMultilevel"/>
    <w:tmpl w:val="33E09DA6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3" w15:restartNumberingAfterBreak="0">
    <w:nsid w:val="70A35E15"/>
    <w:multiLevelType w:val="hybridMultilevel"/>
    <w:tmpl w:val="BD16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0697497">
    <w:abstractNumId w:val="9"/>
  </w:num>
  <w:num w:numId="2" w16cid:durableId="1847360954">
    <w:abstractNumId w:val="22"/>
  </w:num>
  <w:num w:numId="3" w16cid:durableId="269123156">
    <w:abstractNumId w:val="24"/>
  </w:num>
  <w:num w:numId="4" w16cid:durableId="1193571645">
    <w:abstractNumId w:val="11"/>
  </w:num>
  <w:num w:numId="5" w16cid:durableId="1118797367">
    <w:abstractNumId w:val="14"/>
  </w:num>
  <w:num w:numId="6" w16cid:durableId="1048146777">
    <w:abstractNumId w:val="3"/>
  </w:num>
  <w:num w:numId="7" w16cid:durableId="1201161965">
    <w:abstractNumId w:val="8"/>
  </w:num>
  <w:num w:numId="8" w16cid:durableId="296298925">
    <w:abstractNumId w:val="6"/>
  </w:num>
  <w:num w:numId="9" w16cid:durableId="746390177">
    <w:abstractNumId w:val="1"/>
  </w:num>
  <w:num w:numId="10" w16cid:durableId="910040392">
    <w:abstractNumId w:val="10"/>
  </w:num>
  <w:num w:numId="11" w16cid:durableId="765343673">
    <w:abstractNumId w:val="12"/>
  </w:num>
  <w:num w:numId="12" w16cid:durableId="1208372185">
    <w:abstractNumId w:val="15"/>
  </w:num>
  <w:num w:numId="13" w16cid:durableId="1874608674">
    <w:abstractNumId w:val="13"/>
  </w:num>
  <w:num w:numId="14" w16cid:durableId="556936972">
    <w:abstractNumId w:val="20"/>
  </w:num>
  <w:num w:numId="15" w16cid:durableId="1573854955">
    <w:abstractNumId w:val="17"/>
  </w:num>
  <w:num w:numId="16" w16cid:durableId="18670174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269345">
    <w:abstractNumId w:val="21"/>
  </w:num>
  <w:num w:numId="18" w16cid:durableId="1912496498">
    <w:abstractNumId w:val="7"/>
  </w:num>
  <w:num w:numId="19" w16cid:durableId="809395842">
    <w:abstractNumId w:val="5"/>
  </w:num>
  <w:num w:numId="20" w16cid:durableId="756558711">
    <w:abstractNumId w:val="2"/>
  </w:num>
  <w:num w:numId="21" w16cid:durableId="699479937">
    <w:abstractNumId w:val="19"/>
  </w:num>
  <w:num w:numId="22" w16cid:durableId="511846858">
    <w:abstractNumId w:val="18"/>
  </w:num>
  <w:num w:numId="23" w16cid:durableId="18094555">
    <w:abstractNumId w:val="4"/>
  </w:num>
  <w:num w:numId="24" w16cid:durableId="73211709">
    <w:abstractNumId w:val="16"/>
  </w:num>
  <w:num w:numId="25" w16cid:durableId="1154105284">
    <w:abstractNumId w:val="0"/>
  </w:num>
  <w:num w:numId="26" w16cid:durableId="16442361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DAD"/>
    <w:rsid w:val="001D1362"/>
    <w:rsid w:val="003328D9"/>
    <w:rsid w:val="003F1DAD"/>
    <w:rsid w:val="004315BB"/>
    <w:rsid w:val="005246BF"/>
    <w:rsid w:val="005D74B1"/>
    <w:rsid w:val="00650AF2"/>
    <w:rsid w:val="00905E01"/>
    <w:rsid w:val="009722A0"/>
    <w:rsid w:val="00983704"/>
    <w:rsid w:val="00991E99"/>
    <w:rsid w:val="00AC30B9"/>
    <w:rsid w:val="00BB5613"/>
    <w:rsid w:val="00BD2DD0"/>
    <w:rsid w:val="00C33FC5"/>
    <w:rsid w:val="00C349B4"/>
    <w:rsid w:val="00C642EF"/>
    <w:rsid w:val="00CB24F3"/>
    <w:rsid w:val="00CB63D7"/>
    <w:rsid w:val="00CB79A8"/>
    <w:rsid w:val="00D0752C"/>
    <w:rsid w:val="00D23CFD"/>
    <w:rsid w:val="00D77539"/>
    <w:rsid w:val="00D8086F"/>
    <w:rsid w:val="00DC1917"/>
    <w:rsid w:val="00DC5312"/>
    <w:rsid w:val="00E20388"/>
    <w:rsid w:val="00E2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BD22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DA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3F1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1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3F1D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F1DA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3F1DAD"/>
  </w:style>
  <w:style w:type="paragraph" w:customStyle="1" w:styleId="TimesNewRoman">
    <w:name w:val="Обычный + Times New Roman"/>
    <w:aliases w:val="12 пт,Черный"/>
    <w:basedOn w:val="a"/>
    <w:rsid w:val="003F1DA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3F1D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F1DA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Document Map"/>
    <w:basedOn w:val="a"/>
    <w:link w:val="a9"/>
    <w:semiHidden/>
    <w:rsid w:val="003F1DA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3F1D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a">
    <w:name w:val="Титул крупный по центру"/>
    <w:basedOn w:val="a"/>
    <w:rsid w:val="003F1DAD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4"/>
    </w:rPr>
  </w:style>
  <w:style w:type="character" w:styleId="ab">
    <w:name w:val="Hyperlink"/>
    <w:basedOn w:val="a0"/>
    <w:rsid w:val="003F1DAD"/>
    <w:rPr>
      <w:b/>
      <w:bCs/>
      <w:strike w:val="0"/>
      <w:dstrike w:val="0"/>
      <w:color w:val="3090F0"/>
      <w:u w:val="none"/>
      <w:effect w:val="none"/>
    </w:rPr>
  </w:style>
  <w:style w:type="paragraph" w:customStyle="1" w:styleId="ac">
    <w:name w:val="Содержимое таблицы"/>
    <w:basedOn w:val="a"/>
    <w:rsid w:val="003F1DAD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table" w:styleId="ad">
    <w:name w:val="Table Grid"/>
    <w:basedOn w:val="a1"/>
    <w:uiPriority w:val="39"/>
    <w:rsid w:val="003F1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rsid w:val="003F1D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F1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3F1D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3F1DAD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1DA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5pt0pt">
    <w:name w:val="Основной текст + 10;5 pt;Интервал 0 pt"/>
    <w:basedOn w:val="a0"/>
    <w:rsid w:val="003F1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3F1D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1DAD"/>
    <w:rPr>
      <w:rFonts w:eastAsiaTheme="minorEastAsia"/>
      <w:sz w:val="16"/>
      <w:szCs w:val="16"/>
      <w:lang w:eastAsia="ru-RU"/>
    </w:rPr>
  </w:style>
  <w:style w:type="paragraph" w:styleId="af4">
    <w:name w:val="Normal (Web)"/>
    <w:basedOn w:val="a"/>
    <w:semiHidden/>
    <w:unhideWhenUsed/>
    <w:rsid w:val="003F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1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2"/>
    <w:basedOn w:val="a0"/>
    <w:rsid w:val="003F1DAD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western">
    <w:name w:val="western"/>
    <w:basedOn w:val="a"/>
    <w:uiPriority w:val="99"/>
    <w:rsid w:val="003F1DA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ListLabel13">
    <w:name w:val="ListLabel 13"/>
    <w:rsid w:val="003F1DAD"/>
    <w:rPr>
      <w:rFonts w:cs="Courier New"/>
    </w:rPr>
  </w:style>
  <w:style w:type="paragraph" w:customStyle="1" w:styleId="af5">
    <w:name w:val="Для таблиц"/>
    <w:basedOn w:val="a"/>
    <w:rsid w:val="00C349B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WW-">
    <w:name w:val="WW-Базовый"/>
    <w:rsid w:val="00C349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05E0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2021-03-29T10:13:00Z</dcterms:created>
  <dcterms:modified xsi:type="dcterms:W3CDTF">2023-05-05T20:57:00Z</dcterms:modified>
</cp:coreProperties>
</file>