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DCC8" w14:textId="77777777" w:rsidR="00C3505E" w:rsidRPr="00C3505E" w:rsidRDefault="00C3505E" w:rsidP="00C350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</w:p>
    <w:p w14:paraId="1A11DCC9" w14:textId="77777777" w:rsidR="00C3505E" w:rsidRPr="00C3505E" w:rsidRDefault="00C3505E" w:rsidP="00C350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14:paraId="1A11DCCA" w14:textId="77777777" w:rsidR="00C3505E" w:rsidRPr="00C3505E" w:rsidRDefault="00C3505E" w:rsidP="00C3505E">
      <w:pPr>
        <w:suppressAutoHyphens/>
        <w:autoSpaceDE w:val="0"/>
        <w:autoSpaceDN w:val="0"/>
        <w:adjustRightInd w:val="0"/>
        <w:spacing w:after="0" w:line="240" w:lineRule="auto"/>
        <w:ind w:left="4180"/>
        <w:jc w:val="center"/>
        <w:rPr>
          <w:rFonts w:ascii="Times New Roman" w:eastAsia="Times New Roman" w:hAnsi="Times New Roman"/>
          <w:noProof/>
          <w:sz w:val="24"/>
          <w:szCs w:val="28"/>
          <w:lang w:eastAsia="ru-RU"/>
        </w:rPr>
      </w:pPr>
    </w:p>
    <w:p w14:paraId="1A11DCCB" w14:textId="77777777" w:rsidR="00F829D9" w:rsidRPr="00F829D9" w:rsidRDefault="00F829D9" w:rsidP="00F829D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АВТОНОМНОЕ ОБРАЗОВАТЕЛЬНОЕ УЧРЕЖДЕНИЕ </w:t>
      </w:r>
    </w:p>
    <w:p w14:paraId="1A11DCCC" w14:textId="77777777" w:rsidR="00F829D9" w:rsidRPr="00F829D9" w:rsidRDefault="00F829D9" w:rsidP="00F829D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ВЫСШЕГО ОБРАЗОВАНИЯ ЛЕНИНГРАДСКОЙ ОБЛАСТИ </w:t>
      </w:r>
    </w:p>
    <w:p w14:paraId="1A11DCCD" w14:textId="77777777" w:rsidR="00F829D9" w:rsidRPr="00F829D9" w:rsidRDefault="00F829D9" w:rsidP="00F829D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CE" w14:textId="77777777" w:rsidR="00F829D9" w:rsidRPr="00F829D9" w:rsidRDefault="00F829D9" w:rsidP="00F829D9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A11DCCF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>ИМЕНИ А.С. ПУШКИНА»</w:t>
      </w:r>
    </w:p>
    <w:p w14:paraId="1A11DCD0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1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2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3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1A11DCD4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Проректор по учебно-методической</w:t>
      </w:r>
    </w:p>
    <w:p w14:paraId="1A11DCD5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работе </w:t>
      </w:r>
    </w:p>
    <w:p w14:paraId="1A11DCD6" w14:textId="77777777" w:rsidR="00F829D9" w:rsidRPr="00F829D9" w:rsidRDefault="00F829D9" w:rsidP="00F829D9">
      <w:pPr>
        <w:tabs>
          <w:tab w:val="left" w:pos="1530"/>
        </w:tabs>
        <w:spacing w:after="0" w:line="240" w:lineRule="auto"/>
        <w:ind w:firstLine="527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____________ С.Н. Большаков</w:t>
      </w:r>
    </w:p>
    <w:p w14:paraId="1A11DCD7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8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9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A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B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caps/>
          <w:sz w:val="24"/>
          <w:szCs w:val="24"/>
          <w:lang w:eastAsia="ru-RU"/>
        </w:rPr>
        <w:t>РАБОЧАЯ ПРОГРАММА</w:t>
      </w:r>
    </w:p>
    <w:p w14:paraId="1A11DCDC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 w:cs="Courier New"/>
          <w:sz w:val="24"/>
          <w:szCs w:val="24"/>
          <w:lang w:eastAsia="ru-RU"/>
        </w:rPr>
        <w:t>дисциплины</w:t>
      </w:r>
    </w:p>
    <w:p w14:paraId="1A11DCDD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DE" w14:textId="77777777" w:rsidR="00F829D9" w:rsidRPr="0010501F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Б1.В.03 Современные технологии организации физкультурно-спортивной </w:t>
      </w:r>
      <w:r w:rsidRPr="000201C9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работы </w:t>
      </w:r>
      <w:r w:rsidRPr="0010501F">
        <w:rPr>
          <w:rFonts w:ascii="Times New Roman" w:eastAsia="Times New Roman" w:hAnsi="Times New Roman"/>
          <w:sz w:val="24"/>
          <w:szCs w:val="24"/>
          <w:lang w:eastAsia="ru-RU"/>
        </w:rPr>
        <w:t>(модуль):</w:t>
      </w:r>
    </w:p>
    <w:p w14:paraId="1A11DCDF" w14:textId="77777777" w:rsidR="00F829D9" w:rsidRPr="00F829D9" w:rsidRDefault="00F829D9" w:rsidP="00F829D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</w:pPr>
      <w:r w:rsidRPr="00F829D9"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 xml:space="preserve">Б1.В.03.ДВ.02.01 </w:t>
      </w:r>
      <w:r>
        <w:rPr>
          <w:rFonts w:ascii="Times New Roman" w:eastAsia="SimSun" w:hAnsi="Times New Roman"/>
          <w:b/>
          <w:bCs/>
          <w:kern w:val="3"/>
          <w:sz w:val="28"/>
          <w:szCs w:val="28"/>
          <w:lang w:eastAsia="zh-CN"/>
        </w:rPr>
        <w:t>СОВРЕМЕННЫЕ ТЕХНОЛОГИИ ОРГАНИЗАЦИИ СПОРТИВНЫХ СОРЕВНОВАНИЙ</w:t>
      </w:r>
    </w:p>
    <w:p w14:paraId="1A11DCE0" w14:textId="77777777" w:rsidR="00F829D9" w:rsidRPr="00F829D9" w:rsidRDefault="00F829D9" w:rsidP="00F829D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E1" w14:textId="77777777" w:rsidR="00F829D9" w:rsidRPr="00F829D9" w:rsidRDefault="00F829D9" w:rsidP="00F829D9">
      <w:pPr>
        <w:tabs>
          <w:tab w:val="left" w:pos="3822"/>
        </w:tabs>
        <w:spacing w:after="0" w:line="240" w:lineRule="auto"/>
        <w:rPr>
          <w:rFonts w:ascii="Times New Roman" w:eastAsia="Times New Roman" w:hAnsi="Times New Roman"/>
          <w:b/>
          <w:color w:val="00000A"/>
          <w:sz w:val="24"/>
          <w:szCs w:val="24"/>
          <w:lang w:eastAsia="ru-RU"/>
        </w:rPr>
      </w:pPr>
    </w:p>
    <w:p w14:paraId="1A11DCE2" w14:textId="77777777" w:rsidR="00F829D9" w:rsidRPr="00F829D9" w:rsidRDefault="00F829D9" w:rsidP="00F829D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>Направление подготовки</w:t>
      </w: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44.04.01 Педагогическое образование</w:t>
      </w:r>
    </w:p>
    <w:p w14:paraId="1A11DCE3" w14:textId="77777777" w:rsidR="00F829D9" w:rsidRPr="00F829D9" w:rsidRDefault="00F829D9" w:rsidP="00F829D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Направленность (профиль) </w:t>
      </w: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Спортивные и физкультурно-оздоровительные </w:t>
      </w:r>
    </w:p>
    <w:p w14:paraId="1A11DCE4" w14:textId="77777777" w:rsidR="00F829D9" w:rsidRPr="00F829D9" w:rsidRDefault="00F829D9" w:rsidP="00F829D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z w:val="24"/>
          <w:szCs w:val="24"/>
          <w:lang w:eastAsia="ru-RU"/>
        </w:rPr>
        <w:t>технологии</w:t>
      </w:r>
    </w:p>
    <w:p w14:paraId="1A11DCE5" w14:textId="77777777" w:rsidR="00F829D9" w:rsidRPr="00F829D9" w:rsidRDefault="00F829D9" w:rsidP="00F829D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11DCE6" w14:textId="1A016DF1" w:rsidR="00F829D9" w:rsidRPr="00F829D9" w:rsidRDefault="00F829D9" w:rsidP="00F829D9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Cs/>
          <w:sz w:val="24"/>
          <w:szCs w:val="24"/>
          <w:lang w:eastAsia="ru-RU"/>
        </w:rPr>
        <w:t>(год начала подготовки – 202</w:t>
      </w:r>
      <w:r w:rsidR="0025371E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F829D9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14:paraId="1A11DCE7" w14:textId="77777777" w:rsidR="00F829D9" w:rsidRPr="00F829D9" w:rsidRDefault="00F829D9" w:rsidP="00F829D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1DCE8" w14:textId="77777777" w:rsidR="00F829D9" w:rsidRPr="00F829D9" w:rsidRDefault="00F829D9" w:rsidP="00F829D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1DCE9" w14:textId="77777777" w:rsidR="00F829D9" w:rsidRDefault="00F829D9" w:rsidP="00F829D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1DCEA" w14:textId="77777777" w:rsidR="000201C9" w:rsidRPr="00F829D9" w:rsidRDefault="000201C9" w:rsidP="00F829D9">
      <w:pPr>
        <w:tabs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1DCEB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EC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ED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EE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EF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0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1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2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3" w14:textId="77777777" w:rsid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4" w14:textId="77777777" w:rsidR="000201C9" w:rsidRPr="00F829D9" w:rsidRDefault="000201C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5" w14:textId="77777777" w:rsid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6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7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8" w14:textId="77777777" w:rsidR="00F829D9" w:rsidRP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CF9" w14:textId="77777777" w:rsidR="00F829D9" w:rsidRPr="00F829D9" w:rsidRDefault="00F829D9" w:rsidP="00F829D9">
      <w:pPr>
        <w:tabs>
          <w:tab w:val="left" w:pos="513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1A11DCFA" w14:textId="77777777" w:rsidR="00F829D9" w:rsidRDefault="00F829D9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 </w:t>
      </w:r>
    </w:p>
    <w:p w14:paraId="26C20CC1" w14:textId="06983E05" w:rsidR="003A5725" w:rsidRPr="00F829D9" w:rsidRDefault="003A5725" w:rsidP="00F829D9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371E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14:paraId="1A11DCFB" w14:textId="77777777" w:rsidR="00C6591C" w:rsidRDefault="00C6591C" w:rsidP="00850B5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CFC" w14:textId="77777777" w:rsidR="00C6591C" w:rsidRDefault="00C6591C" w:rsidP="00850B5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CFD" w14:textId="77777777" w:rsidR="00C6591C" w:rsidRPr="00784A0D" w:rsidRDefault="00C6591C" w:rsidP="00850B52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CFE" w14:textId="77777777" w:rsidR="00537F8A" w:rsidRDefault="00537F8A" w:rsidP="00C23189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CFF" w14:textId="77777777" w:rsidR="00B34A62" w:rsidRPr="00B34A62" w:rsidRDefault="00B34A62" w:rsidP="00F829D9">
      <w:pPr>
        <w:widowControl w:val="0"/>
        <w:numPr>
          <w:ilvl w:val="0"/>
          <w:numId w:val="9"/>
        </w:numPr>
        <w:tabs>
          <w:tab w:val="left" w:pos="3822"/>
        </w:tabs>
        <w:autoSpaceDE w:val="0"/>
        <w:autoSpaceDN w:val="0"/>
        <w:adjustRightInd w:val="0"/>
        <w:spacing w:after="120" w:line="240" w:lineRule="auto"/>
        <w:ind w:left="284" w:right="-425" w:hanging="284"/>
        <w:contextualSpacing/>
        <w:jc w:val="both"/>
        <w:outlineLvl w:val="0"/>
        <w:rPr>
          <w:b/>
          <w:caps/>
          <w:sz w:val="24"/>
          <w:szCs w:val="24"/>
        </w:rPr>
      </w:pPr>
      <w:r w:rsidRPr="00B34A62">
        <w:rPr>
          <w:rFonts w:ascii="Times New Roman" w:hAnsi="Times New Roman"/>
          <w:b/>
          <w:sz w:val="24"/>
          <w:szCs w:val="24"/>
        </w:rPr>
        <w:t>ПЕРЕЧЕНЬ ПЛАНИРУЕМЫХ РЕЗУЛЬТАТОВ ОБУЧЕНИЯ ПО ДИСЦИПЛИНЕ</w:t>
      </w:r>
    </w:p>
    <w:p w14:paraId="1A11DD00" w14:textId="77777777" w:rsidR="00B34A62" w:rsidRPr="002E6F05" w:rsidRDefault="00B34A62" w:rsidP="00A90795">
      <w:pPr>
        <w:shd w:val="clear" w:color="auto" w:fill="FFFFFF"/>
        <w:tabs>
          <w:tab w:val="left" w:pos="993"/>
        </w:tabs>
        <w:spacing w:after="0" w:line="240" w:lineRule="auto"/>
        <w:ind w:right="-425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11DD01" w14:textId="77777777" w:rsidR="00B34A62" w:rsidRDefault="00B34A62" w:rsidP="00A90795">
      <w:pPr>
        <w:shd w:val="clear" w:color="auto" w:fill="FFFFFF"/>
        <w:tabs>
          <w:tab w:val="left" w:pos="993"/>
        </w:tabs>
        <w:spacing w:after="0" w:line="240" w:lineRule="auto"/>
        <w:ind w:right="-425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B34A62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A11DD02" w14:textId="77777777" w:rsidR="00F829D9" w:rsidRPr="00B34A62" w:rsidRDefault="00F829D9" w:rsidP="00A90795">
      <w:pPr>
        <w:shd w:val="clear" w:color="auto" w:fill="FFFFFF"/>
        <w:tabs>
          <w:tab w:val="left" w:pos="993"/>
        </w:tabs>
        <w:spacing w:after="0" w:line="240" w:lineRule="auto"/>
        <w:ind w:right="-425" w:firstLine="284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F829D9" w:rsidRPr="00F829D9" w14:paraId="1A11DD07" w14:textId="77777777" w:rsidTr="000201C9">
        <w:trPr>
          <w:trHeight w:val="708"/>
        </w:trPr>
        <w:tc>
          <w:tcPr>
            <w:tcW w:w="993" w:type="dxa"/>
          </w:tcPr>
          <w:p w14:paraId="1A11DD03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2551" w:type="dxa"/>
          </w:tcPr>
          <w:p w14:paraId="1A11DD04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A11DD05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  <w:tc>
          <w:tcPr>
            <w:tcW w:w="6116" w:type="dxa"/>
          </w:tcPr>
          <w:p w14:paraId="1A11DD06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компетенций (код и содержание)</w:t>
            </w:r>
          </w:p>
        </w:tc>
      </w:tr>
      <w:tr w:rsidR="002F10F9" w:rsidRPr="00F829D9" w14:paraId="1A11DD0D" w14:textId="77777777" w:rsidTr="000201C9">
        <w:trPr>
          <w:trHeight w:val="424"/>
        </w:trPr>
        <w:tc>
          <w:tcPr>
            <w:tcW w:w="993" w:type="dxa"/>
            <w:vAlign w:val="center"/>
          </w:tcPr>
          <w:p w14:paraId="1A11DD08" w14:textId="77777777" w:rsidR="002F10F9" w:rsidRPr="00F829D9" w:rsidRDefault="002F10F9" w:rsidP="002F1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2551" w:type="dxa"/>
          </w:tcPr>
          <w:p w14:paraId="1A11DD09" w14:textId="77777777" w:rsidR="002F10F9" w:rsidRPr="00F829D9" w:rsidRDefault="002F10F9" w:rsidP="002F1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D0A" w14:textId="77777777" w:rsidR="002F10F9" w:rsidRPr="002F10F9" w:rsidRDefault="000201C9" w:rsidP="002F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УК – 3.1 знает общие формы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деятельности коллектива; психологию межличностных отношений в группах разного возраста; основы стратегического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планирования коллектива для достижения поставленной цели</w:t>
            </w:r>
          </w:p>
          <w:p w14:paraId="1A11DD0B" w14:textId="77777777" w:rsidR="002F10F9" w:rsidRPr="002F10F9" w:rsidRDefault="000201C9" w:rsidP="002F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УК – 3.2 умеет создавать в коллективе   психологически безопасную доброжелательную среду; учитывать в своей социальной и профессиональной деятельности интересы коллег; предвидеть результаты (последствия) как личных, так и коллективных действий; планировать командную работу, распределять поручения и делегировать полномочия членам команды.</w:t>
            </w:r>
          </w:p>
          <w:p w14:paraId="1A11DD0C" w14:textId="77777777" w:rsidR="002F10F9" w:rsidRPr="002F10F9" w:rsidRDefault="000201C9" w:rsidP="002F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УК – 3.3 владеет навыками постановки цели в условиях командой работы; способами управления командной работой решении поставленных задач; навыками преодоления возникающих в коллективе разногласий, споров и конфликтов на основе учета интересов всех сторон.</w:t>
            </w:r>
          </w:p>
        </w:tc>
      </w:tr>
      <w:tr w:rsidR="005C54A0" w:rsidRPr="00F829D9" w14:paraId="5789F10A" w14:textId="77777777" w:rsidTr="001C0703">
        <w:trPr>
          <w:trHeight w:val="424"/>
        </w:trPr>
        <w:tc>
          <w:tcPr>
            <w:tcW w:w="993" w:type="dxa"/>
            <w:vAlign w:val="center"/>
          </w:tcPr>
          <w:p w14:paraId="72398CA9" w14:textId="18F38C24" w:rsidR="005C54A0" w:rsidRPr="00F829D9" w:rsidRDefault="005C54A0" w:rsidP="005C54A0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2551" w:type="dxa"/>
          </w:tcPr>
          <w:p w14:paraId="24D62E06" w14:textId="292BF8BA" w:rsidR="005C54A0" w:rsidRPr="005C54A0" w:rsidRDefault="005C54A0" w:rsidP="005C54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54A0">
              <w:rPr>
                <w:rFonts w:ascii="Times New Roman" w:hAnsi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D905" w14:textId="0B446784" w:rsidR="005C54A0" w:rsidRPr="005C54A0" w:rsidRDefault="005C54A0" w:rsidP="00077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5C54A0">
              <w:rPr>
                <w:rFonts w:ascii="Times New Roman" w:hAnsi="Times New Roman"/>
                <w:sz w:val="24"/>
                <w:szCs w:val="24"/>
              </w:rPr>
              <w:t>УК – 4.1 знает современные коммуникационные технологии,</w:t>
            </w:r>
            <w:r w:rsidR="00077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4A0">
              <w:rPr>
                <w:rFonts w:ascii="Times New Roman" w:hAnsi="Times New Roman"/>
                <w:sz w:val="24"/>
                <w:szCs w:val="24"/>
              </w:rPr>
              <w:t>достаточные для общения в различных средах и сферах речевой деятельности.</w:t>
            </w:r>
          </w:p>
          <w:p w14:paraId="795687E7" w14:textId="5A43EE4C" w:rsidR="005C54A0" w:rsidRPr="005C54A0" w:rsidRDefault="000773D0" w:rsidP="00077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C54A0" w:rsidRPr="005C54A0">
              <w:rPr>
                <w:rFonts w:ascii="Times New Roman" w:hAnsi="Times New Roman"/>
                <w:sz w:val="24"/>
                <w:szCs w:val="24"/>
              </w:rPr>
              <w:t>УК – 4.2. умеет воспринимать на слух и понимать содержание общественно-политических, публицистических (медийных) и прагматических текстов, относящихся к различным типам речи, выделять в них значимую информацию; понимать содержание научно-популярных научных текстов, блогов/веб-сайтов;  выделять значимую информацию из прагматических текстов справочно-информационного и рекламного характера;  вести диалог, соблюдая нормы речевого этикета, используя различные стратегии; выстраивать монолог;  составлять деловые бумаги, поддерживать контакты при помощи электронной почты.</w:t>
            </w:r>
          </w:p>
          <w:p w14:paraId="47B0751F" w14:textId="5515B6BB" w:rsidR="005C54A0" w:rsidRPr="005C54A0" w:rsidRDefault="000773D0" w:rsidP="000773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C54A0" w:rsidRPr="005C54A0">
              <w:rPr>
                <w:rFonts w:ascii="Times New Roman" w:hAnsi="Times New Roman"/>
                <w:sz w:val="24"/>
                <w:szCs w:val="24"/>
              </w:rPr>
              <w:t>УК – 4.3 владеет практическими навыками использования современных коммуникативных технологий;  грамматическими и лексическими категориями изучаемого (ых) иностранного (ых) языка (ов).</w:t>
            </w:r>
          </w:p>
        </w:tc>
      </w:tr>
      <w:tr w:rsidR="002F10F9" w:rsidRPr="00F829D9" w14:paraId="1A11DD13" w14:textId="77777777" w:rsidTr="000201C9">
        <w:trPr>
          <w:trHeight w:val="424"/>
        </w:trPr>
        <w:tc>
          <w:tcPr>
            <w:tcW w:w="993" w:type="dxa"/>
            <w:vAlign w:val="center"/>
          </w:tcPr>
          <w:p w14:paraId="1A11DD0E" w14:textId="77777777" w:rsidR="002F10F9" w:rsidRPr="00F829D9" w:rsidRDefault="002F10F9" w:rsidP="002F10F9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Cs/>
                <w:color w:val="00000A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551" w:type="dxa"/>
          </w:tcPr>
          <w:p w14:paraId="1A11DD0F" w14:textId="77777777" w:rsidR="002F10F9" w:rsidRPr="00F829D9" w:rsidRDefault="002F10F9" w:rsidP="002F1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Способен к организационно-педагогическому обеспечению развития социального партнерства и продвижения услуг дополнительного образования детей 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взрослых</w:t>
            </w:r>
          </w:p>
        </w:tc>
        <w:tc>
          <w:tcPr>
            <w:tcW w:w="6116" w:type="dxa"/>
          </w:tcPr>
          <w:p w14:paraId="1A11DD10" w14:textId="77777777" w:rsidR="002F10F9" w:rsidRPr="002F10F9" w:rsidRDefault="000201C9" w:rsidP="002F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 xml:space="preserve">ПК-5.1 знает особенности межличностных коммуникаций, становления коллектива, межнациональных отношений, </w:t>
            </w:r>
          </w:p>
          <w:p w14:paraId="1A11DD11" w14:textId="77777777" w:rsidR="002F10F9" w:rsidRPr="002F10F9" w:rsidRDefault="000201C9" w:rsidP="002F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ПК – 5.2 умеет строить деловые отношения с членами коллектива, использовать способы решения конфликтных ситуаций, адекватно оценивать культурные различия</w:t>
            </w:r>
          </w:p>
          <w:p w14:paraId="1A11DD12" w14:textId="77777777" w:rsidR="002F10F9" w:rsidRPr="002F10F9" w:rsidRDefault="000201C9" w:rsidP="002F10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t>ПК – 5.3 владеет методами управления профессио</w:t>
            </w:r>
            <w:r w:rsidR="002F10F9" w:rsidRPr="002F10F9">
              <w:rPr>
                <w:rFonts w:ascii="Times New Roman" w:hAnsi="Times New Roman"/>
                <w:sz w:val="24"/>
                <w:szCs w:val="24"/>
              </w:rPr>
              <w:lastRenderedPageBreak/>
              <w:t>нальными коллективами с учётом требований к реализации программ дополнительного образования</w:t>
            </w:r>
          </w:p>
        </w:tc>
      </w:tr>
    </w:tbl>
    <w:p w14:paraId="1A11DD1A" w14:textId="77777777" w:rsidR="00A37D89" w:rsidRPr="00A37D89" w:rsidRDefault="00A37D89" w:rsidP="00A37D89">
      <w:pPr>
        <w:pStyle w:val="a8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Полужирный" w:hAnsi="Times New Roman Полужирный"/>
          <w:b/>
          <w:caps/>
          <w:sz w:val="24"/>
          <w:szCs w:val="24"/>
          <w:lang w:eastAsia="ru-RU"/>
        </w:rPr>
      </w:pPr>
    </w:p>
    <w:p w14:paraId="1A11DD1B" w14:textId="77777777" w:rsidR="00CD45B4" w:rsidRPr="00B34A62" w:rsidRDefault="00CD45B4" w:rsidP="001B0579">
      <w:pPr>
        <w:pStyle w:val="a8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 Полужирный" w:hAnsi="Times New Roman Полужирный"/>
          <w:b/>
          <w:caps/>
          <w:sz w:val="24"/>
          <w:szCs w:val="24"/>
          <w:lang w:eastAsia="ru-RU"/>
        </w:rPr>
      </w:pPr>
      <w:r w:rsidRPr="00B34A62">
        <w:rPr>
          <w:rFonts w:ascii="Times New Roman Полужирный" w:hAnsi="Times New Roman Полужирный"/>
          <w:b/>
          <w:caps/>
          <w:sz w:val="24"/>
          <w:szCs w:val="24"/>
          <w:lang w:eastAsia="ru-RU"/>
        </w:rPr>
        <w:t>Место дисциплины в структуре ОП</w:t>
      </w:r>
    </w:p>
    <w:p w14:paraId="1A11DD1C" w14:textId="77777777" w:rsidR="00CD45B4" w:rsidRPr="00784A0D" w:rsidRDefault="00CD45B4" w:rsidP="00CD4D2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A11DD1D" w14:textId="77777777" w:rsidR="000126EF" w:rsidRPr="0087270A" w:rsidRDefault="00CD45B4" w:rsidP="00850B52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F829D9"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Цель </w:t>
      </w:r>
      <w:r w:rsidR="00B34A62" w:rsidRPr="00F829D9">
        <w:rPr>
          <w:rFonts w:ascii="Times New Roman" w:eastAsia="SimSun" w:hAnsi="Times New Roman"/>
          <w:sz w:val="24"/>
          <w:szCs w:val="24"/>
          <w:u w:val="single"/>
          <w:lang w:eastAsia="zh-CN"/>
        </w:rPr>
        <w:t>дисциплины</w:t>
      </w:r>
      <w:r w:rsidR="00B34A62" w:rsidRPr="0087270A">
        <w:rPr>
          <w:rFonts w:ascii="Times New Roman" w:eastAsia="SimSun" w:hAnsi="Times New Roman"/>
          <w:sz w:val="24"/>
          <w:szCs w:val="24"/>
          <w:lang w:eastAsia="zh-CN"/>
        </w:rPr>
        <w:t xml:space="preserve">: </w:t>
      </w:r>
      <w:r w:rsidRPr="0087270A">
        <w:rPr>
          <w:rFonts w:ascii="Times New Roman" w:eastAsia="SimSun" w:hAnsi="Times New Roman"/>
          <w:sz w:val="24"/>
          <w:szCs w:val="24"/>
          <w:lang w:eastAsia="zh-CN"/>
        </w:rPr>
        <w:t xml:space="preserve">формирование у </w:t>
      </w:r>
      <w:r w:rsidR="000201C9">
        <w:rPr>
          <w:rFonts w:ascii="Times New Roman" w:eastAsia="SimSun" w:hAnsi="Times New Roman"/>
          <w:sz w:val="24"/>
          <w:szCs w:val="24"/>
          <w:lang w:eastAsia="zh-CN"/>
        </w:rPr>
        <w:t>обучающихся</w:t>
      </w:r>
      <w:r w:rsidRPr="0087270A">
        <w:rPr>
          <w:rFonts w:ascii="Times New Roman" w:eastAsia="SimSun" w:hAnsi="Times New Roman"/>
          <w:sz w:val="24"/>
          <w:szCs w:val="24"/>
          <w:lang w:eastAsia="zh-CN"/>
        </w:rPr>
        <w:t xml:space="preserve"> знаний по важнейшим разделам практической деятельности в основных звеньях отечественной системы спортивных соревнований,</w:t>
      </w:r>
      <w:r w:rsidR="00784A0D" w:rsidRPr="0087270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87270A">
        <w:rPr>
          <w:rFonts w:ascii="Times New Roman" w:eastAsia="SimSun" w:hAnsi="Times New Roman"/>
          <w:sz w:val="24"/>
          <w:szCs w:val="24"/>
          <w:lang w:eastAsia="zh-CN"/>
        </w:rPr>
        <w:t xml:space="preserve">вооружение их методикой организационно-управленческой работы, развитие творческого подхода к решению организационно-методических вопросов к руководству соревновательной </w:t>
      </w:r>
      <w:r w:rsidR="00DF0337" w:rsidRPr="0087270A">
        <w:rPr>
          <w:rFonts w:ascii="Times New Roman" w:eastAsia="SimSun" w:hAnsi="Times New Roman"/>
          <w:sz w:val="24"/>
          <w:szCs w:val="24"/>
          <w:lang w:eastAsia="zh-CN"/>
        </w:rPr>
        <w:t>деятельности</w:t>
      </w:r>
      <w:r w:rsidR="000126EF" w:rsidRPr="0087270A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1A11DD1E" w14:textId="77777777" w:rsidR="00CD45B4" w:rsidRPr="00784A0D" w:rsidRDefault="00CD45B4" w:rsidP="000126EF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829D9">
        <w:rPr>
          <w:rFonts w:ascii="Times New Roman" w:eastAsia="SimSun" w:hAnsi="Times New Roman"/>
          <w:sz w:val="24"/>
          <w:szCs w:val="24"/>
          <w:u w:val="single"/>
          <w:lang w:eastAsia="zh-CN"/>
        </w:rPr>
        <w:t>Задачи</w:t>
      </w:r>
      <w:r w:rsidR="000126EF" w:rsidRPr="00F829D9">
        <w:rPr>
          <w:rFonts w:ascii="Times New Roman" w:eastAsia="SimSun" w:hAnsi="Times New Roman"/>
          <w:sz w:val="24"/>
          <w:szCs w:val="24"/>
          <w:u w:val="single"/>
          <w:lang w:eastAsia="zh-CN"/>
        </w:rPr>
        <w:t xml:space="preserve"> курса</w:t>
      </w:r>
      <w:r w:rsidRPr="0087270A">
        <w:rPr>
          <w:rFonts w:ascii="Times New Roman" w:eastAsia="SimSun" w:hAnsi="Times New Roman"/>
          <w:sz w:val="24"/>
          <w:szCs w:val="24"/>
          <w:lang w:eastAsia="zh-CN"/>
        </w:rPr>
        <w:t>:</w:t>
      </w:r>
      <w:r w:rsidRPr="00784A0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1A11DD1F" w14:textId="77777777" w:rsidR="00CD45B4" w:rsidRPr="00784A0D" w:rsidRDefault="00CD45B4" w:rsidP="001B057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изучение форм и методов организации спортивных соревнований</w:t>
      </w:r>
      <w:r w:rsidR="00DF0337" w:rsidRPr="00784A0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784A0D">
        <w:rPr>
          <w:rFonts w:ascii="Times New Roman" w:eastAsia="SimSun" w:hAnsi="Times New Roman"/>
          <w:sz w:val="24"/>
          <w:szCs w:val="24"/>
          <w:lang w:eastAsia="zh-CN"/>
        </w:rPr>
        <w:t>различного уровня;</w:t>
      </w:r>
    </w:p>
    <w:p w14:paraId="1A11DD20" w14:textId="77777777" w:rsidR="00CD45B4" w:rsidRPr="00784A0D" w:rsidRDefault="00CD45B4" w:rsidP="001B0579">
      <w:pPr>
        <w:pStyle w:val="a8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 xml:space="preserve">получение навыка составления документации, регламентирующую организацию и проведение спортивных соревнований. </w:t>
      </w:r>
    </w:p>
    <w:p w14:paraId="1A11DD21" w14:textId="77777777" w:rsidR="004F2E29" w:rsidRDefault="00B34A62" w:rsidP="000B2533">
      <w:pPr>
        <w:tabs>
          <w:tab w:val="left" w:pos="3822"/>
        </w:tabs>
        <w:spacing w:line="240" w:lineRule="auto"/>
        <w:ind w:firstLine="709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Дисциплина «Современные технологии организации спортивных соревнований» </w:t>
      </w:r>
      <w:r w:rsidR="00F829D9" w:rsidRPr="00F829D9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является одной из составляющих модуля 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обучающегося. </w:t>
      </w:r>
      <w:r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Предшествуют изучению дисциплины курсы «Педагогика и психология высшей школы», «Современные технологии обучения физической культуре школьников и студентов». </w:t>
      </w:r>
      <w:r w:rsidR="00A90795" w:rsidRPr="00A907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После изучения дисциплины обучающиеся смогут использовать сформированные компетенции в процессе выполнения выпускной </w:t>
      </w:r>
      <w:r w:rsidR="000B2533"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квалификационной работы.</w:t>
      </w:r>
    </w:p>
    <w:p w14:paraId="1A11DD22" w14:textId="77777777" w:rsidR="00A90795" w:rsidRDefault="00A90795" w:rsidP="001C72EB">
      <w:pPr>
        <w:widowControl w:val="0"/>
        <w:autoSpaceDE w:val="0"/>
        <w:autoSpaceDN w:val="0"/>
        <w:adjustRightInd w:val="0"/>
        <w:spacing w:after="0" w:line="260" w:lineRule="auto"/>
        <w:ind w:left="40" w:firstLine="480"/>
        <w:jc w:val="both"/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</w:pPr>
    </w:p>
    <w:p w14:paraId="1A11DD23" w14:textId="77777777" w:rsidR="00CD45B4" w:rsidRPr="00784A0D" w:rsidRDefault="00CD45B4" w:rsidP="00342F0F">
      <w:pPr>
        <w:widowControl w:val="0"/>
        <w:autoSpaceDE w:val="0"/>
        <w:autoSpaceDN w:val="0"/>
        <w:adjustRightInd w:val="0"/>
        <w:spacing w:after="0" w:line="360" w:lineRule="auto"/>
        <w:ind w:left="40" w:firstLine="48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84A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</w:t>
      </w:r>
      <w:r w:rsidRPr="00784A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14:paraId="1A11DD24" w14:textId="77777777" w:rsidR="00B541D3" w:rsidRPr="00784A0D" w:rsidRDefault="00CD45B4" w:rsidP="00B541D3">
      <w:pPr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784A0D">
        <w:rPr>
          <w:rFonts w:ascii="Times New Roman" w:hAnsi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4F2E29" w:rsidRPr="00784A0D">
        <w:rPr>
          <w:rFonts w:ascii="Times New Roman" w:hAnsi="Times New Roman"/>
          <w:sz w:val="24"/>
          <w:szCs w:val="24"/>
          <w:lang w:eastAsia="ru-RU"/>
        </w:rPr>
        <w:t>5</w:t>
      </w:r>
      <w:r w:rsidRPr="00784A0D">
        <w:rPr>
          <w:rFonts w:ascii="Times New Roman" w:hAnsi="Times New Roman"/>
          <w:sz w:val="24"/>
          <w:szCs w:val="24"/>
          <w:lang w:eastAsia="ru-RU"/>
        </w:rPr>
        <w:t xml:space="preserve"> зачетны</w:t>
      </w:r>
      <w:r w:rsidR="004F2E29" w:rsidRPr="00784A0D">
        <w:rPr>
          <w:rFonts w:ascii="Times New Roman" w:hAnsi="Times New Roman"/>
          <w:sz w:val="24"/>
          <w:szCs w:val="24"/>
          <w:lang w:eastAsia="ru-RU"/>
        </w:rPr>
        <w:t>х</w:t>
      </w:r>
      <w:r w:rsidRPr="00784A0D">
        <w:rPr>
          <w:rFonts w:ascii="Times New Roman" w:hAnsi="Times New Roman"/>
          <w:sz w:val="24"/>
          <w:szCs w:val="24"/>
          <w:lang w:eastAsia="ru-RU"/>
        </w:rPr>
        <w:t xml:space="preserve"> единицы, 1</w:t>
      </w:r>
      <w:r w:rsidR="004F2E29" w:rsidRPr="00784A0D">
        <w:rPr>
          <w:rFonts w:ascii="Times New Roman" w:hAnsi="Times New Roman"/>
          <w:sz w:val="24"/>
          <w:szCs w:val="24"/>
          <w:lang w:eastAsia="ru-RU"/>
        </w:rPr>
        <w:t>80</w:t>
      </w:r>
      <w:r w:rsidRPr="00784A0D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541D3" w:rsidRPr="00784A0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41D3" w:rsidRPr="00784A0D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A11DD25" w14:textId="77777777" w:rsidR="00B541D3" w:rsidRPr="00784A0D" w:rsidRDefault="00B541D3" w:rsidP="00B541D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A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F829D9" w:rsidRPr="00F829D9" w14:paraId="1A11DD29" w14:textId="77777777" w:rsidTr="00F829D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1A11DD26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1A11DD27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11DD28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829D9" w:rsidRPr="00F829D9" w14:paraId="1A11DD2E" w14:textId="77777777" w:rsidTr="00F829D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1A11DD2A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D2B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D2C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1A11DD2D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F829D9" w:rsidRPr="00F829D9" w14:paraId="1A11DD31" w14:textId="77777777" w:rsidTr="00F829D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A11DD2F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1A11DD30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26</w:t>
            </w:r>
          </w:p>
        </w:tc>
      </w:tr>
      <w:tr w:rsidR="00F829D9" w:rsidRPr="00F829D9" w14:paraId="1A11DD34" w14:textId="77777777" w:rsidTr="00F829D9">
        <w:tc>
          <w:tcPr>
            <w:tcW w:w="5919" w:type="dxa"/>
          </w:tcPr>
          <w:p w14:paraId="1A11DD32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7" w:type="dxa"/>
            <w:gridSpan w:val="2"/>
          </w:tcPr>
          <w:p w14:paraId="1A11DD33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9D9" w:rsidRPr="00F829D9" w14:paraId="1A11DD38" w14:textId="77777777" w:rsidTr="00F829D9">
        <w:tc>
          <w:tcPr>
            <w:tcW w:w="5919" w:type="dxa"/>
          </w:tcPr>
          <w:p w14:paraId="1A11DD35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</w:tcPr>
          <w:p w14:paraId="1A11DD36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2" w:type="dxa"/>
          </w:tcPr>
          <w:p w14:paraId="1A11DD37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829D9" w:rsidRPr="00F829D9" w14:paraId="1A11DD3C" w14:textId="77777777" w:rsidTr="00F829D9">
        <w:tc>
          <w:tcPr>
            <w:tcW w:w="5919" w:type="dxa"/>
          </w:tcPr>
          <w:p w14:paraId="1A11DD39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1A11DD3A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-/2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14:paraId="1A11DD3B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F829D9" w:rsidRPr="00F829D9" w14:paraId="1A11DD3F" w14:textId="77777777" w:rsidTr="00F829D9">
        <w:tc>
          <w:tcPr>
            <w:tcW w:w="5919" w:type="dxa"/>
            <w:shd w:val="clear" w:color="auto" w:fill="E0E0E0"/>
          </w:tcPr>
          <w:p w14:paraId="1A11DD3D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A11DD3E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118</w:t>
            </w:r>
          </w:p>
        </w:tc>
      </w:tr>
      <w:tr w:rsidR="00F829D9" w:rsidRPr="00F829D9" w14:paraId="1A11DD42" w14:textId="77777777" w:rsidTr="00F829D9">
        <w:tc>
          <w:tcPr>
            <w:tcW w:w="5919" w:type="dxa"/>
            <w:shd w:val="clear" w:color="auto" w:fill="D9D9D9"/>
          </w:tcPr>
          <w:p w14:paraId="1A11DD40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1A11DD41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F829D9" w:rsidRPr="00F829D9" w14:paraId="1A11DD45" w14:textId="77777777" w:rsidTr="00F829D9">
        <w:tc>
          <w:tcPr>
            <w:tcW w:w="5919" w:type="dxa"/>
          </w:tcPr>
          <w:p w14:paraId="1A11DD43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A11DD44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F829D9" w:rsidRPr="00F829D9" w14:paraId="1A11DD48" w14:textId="77777777" w:rsidTr="00F829D9">
        <w:tc>
          <w:tcPr>
            <w:tcW w:w="5919" w:type="dxa"/>
          </w:tcPr>
          <w:p w14:paraId="1A11DD46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1A11DD47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33,65</w:t>
            </w:r>
          </w:p>
        </w:tc>
      </w:tr>
      <w:tr w:rsidR="00F829D9" w:rsidRPr="00F829D9" w14:paraId="1A11DD4B" w14:textId="77777777" w:rsidTr="00F829D9">
        <w:trPr>
          <w:trHeight w:val="454"/>
        </w:trPr>
        <w:tc>
          <w:tcPr>
            <w:tcW w:w="5919" w:type="dxa"/>
            <w:shd w:val="clear" w:color="auto" w:fill="E0E0E0"/>
          </w:tcPr>
          <w:p w14:paraId="1A11DD49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1A11DD4A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180/5</w:t>
            </w:r>
          </w:p>
        </w:tc>
      </w:tr>
    </w:tbl>
    <w:p w14:paraId="1A11DD4C" w14:textId="77777777" w:rsidR="00A90795" w:rsidRDefault="00A90795" w:rsidP="00B541D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1DD4D" w14:textId="77777777" w:rsidR="00B541D3" w:rsidRPr="00784A0D" w:rsidRDefault="00B541D3" w:rsidP="00B541D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4A0D">
        <w:rPr>
          <w:rFonts w:ascii="Times New Roman" w:eastAsia="Times New Roman" w:hAnsi="Times New Roman"/>
          <w:bCs/>
          <w:sz w:val="24"/>
          <w:szCs w:val="24"/>
          <w:lang w:eastAsia="ru-RU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F829D9" w:rsidRPr="00F829D9" w14:paraId="1A11DD51" w14:textId="77777777" w:rsidTr="00F829D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A11DD4E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учебной работы</w:t>
            </w:r>
          </w:p>
          <w:p w14:paraId="1A11DD4F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A11DD50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F829D9" w:rsidRPr="00F829D9" w14:paraId="1A11DD56" w14:textId="77777777" w:rsidTr="00F829D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1A11DD52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D53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D54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практическая </w:t>
            </w:r>
          </w:p>
          <w:p w14:paraId="1A11DD55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F829D9" w:rsidRPr="00F829D9" w14:paraId="1A11DD59" w14:textId="77777777" w:rsidTr="00F829D9">
        <w:trPr>
          <w:trHeight w:val="424"/>
        </w:trPr>
        <w:tc>
          <w:tcPr>
            <w:tcW w:w="5917" w:type="dxa"/>
            <w:shd w:val="clear" w:color="auto" w:fill="E0E0E0"/>
          </w:tcPr>
          <w:p w14:paraId="1A11DD57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A11DD58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lang w:eastAsia="ru-RU"/>
              </w:rPr>
              <w:t>22</w:t>
            </w:r>
          </w:p>
        </w:tc>
      </w:tr>
      <w:tr w:rsidR="00F829D9" w:rsidRPr="00F829D9" w14:paraId="1A11DD5C" w14:textId="77777777" w:rsidTr="00F829D9">
        <w:tc>
          <w:tcPr>
            <w:tcW w:w="5917" w:type="dxa"/>
          </w:tcPr>
          <w:p w14:paraId="1A11DD5A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1A11DD5B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829D9" w:rsidRPr="00F829D9" w14:paraId="1A11DD60" w14:textId="77777777" w:rsidTr="00F829D9">
        <w:tc>
          <w:tcPr>
            <w:tcW w:w="5917" w:type="dxa"/>
          </w:tcPr>
          <w:p w14:paraId="1A11DD5D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Лекции</w:t>
            </w:r>
          </w:p>
        </w:tc>
        <w:tc>
          <w:tcPr>
            <w:tcW w:w="1986" w:type="dxa"/>
          </w:tcPr>
          <w:p w14:paraId="1A11DD5E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03" w:type="dxa"/>
          </w:tcPr>
          <w:p w14:paraId="1A11DD5F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829D9" w:rsidRPr="00F829D9" w14:paraId="1A11DD64" w14:textId="77777777" w:rsidTr="00F829D9">
        <w:tc>
          <w:tcPr>
            <w:tcW w:w="5917" w:type="dxa"/>
          </w:tcPr>
          <w:p w14:paraId="1A11DD61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A11DD62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-/14</w:t>
            </w:r>
          </w:p>
        </w:tc>
        <w:tc>
          <w:tcPr>
            <w:tcW w:w="1703" w:type="dxa"/>
          </w:tcPr>
          <w:p w14:paraId="1A11DD63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lang w:eastAsia="ru-RU"/>
              </w:rPr>
              <w:t>-/4</w:t>
            </w:r>
          </w:p>
        </w:tc>
      </w:tr>
      <w:tr w:rsidR="00F829D9" w:rsidRPr="00F829D9" w14:paraId="1A11DD67" w14:textId="77777777" w:rsidTr="00F829D9">
        <w:tc>
          <w:tcPr>
            <w:tcW w:w="5917" w:type="dxa"/>
            <w:shd w:val="clear" w:color="auto" w:fill="E0E0E0"/>
          </w:tcPr>
          <w:p w14:paraId="1A11DD65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A11DD66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149</w:t>
            </w:r>
          </w:p>
        </w:tc>
      </w:tr>
      <w:tr w:rsidR="00F829D9" w:rsidRPr="00F829D9" w14:paraId="1A11DD6A" w14:textId="77777777" w:rsidTr="00F829D9">
        <w:tc>
          <w:tcPr>
            <w:tcW w:w="5917" w:type="dxa"/>
            <w:shd w:val="clear" w:color="auto" w:fill="D9D9D9"/>
          </w:tcPr>
          <w:p w14:paraId="1A11DD68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A11DD69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F829D9" w:rsidRPr="00F829D9" w14:paraId="1A11DD6D" w14:textId="77777777" w:rsidTr="00F829D9">
        <w:tc>
          <w:tcPr>
            <w:tcW w:w="5917" w:type="dxa"/>
          </w:tcPr>
          <w:p w14:paraId="1A11DD6B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DD6C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9D9" w:rsidRPr="00F829D9" w14:paraId="1A11DD70" w14:textId="77777777" w:rsidTr="00F829D9">
        <w:tc>
          <w:tcPr>
            <w:tcW w:w="5917" w:type="dxa"/>
          </w:tcPr>
          <w:p w14:paraId="1A11DD6E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DD6F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829D9" w:rsidRPr="00F829D9" w14:paraId="1A11DD73" w14:textId="77777777" w:rsidTr="00F829D9">
        <w:tc>
          <w:tcPr>
            <w:tcW w:w="5917" w:type="dxa"/>
            <w:shd w:val="clear" w:color="auto" w:fill="D9D9D9"/>
          </w:tcPr>
          <w:p w14:paraId="1A11DD71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1A11DD72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829D9" w:rsidRPr="00F829D9" w14:paraId="1A11DD76" w14:textId="77777777" w:rsidTr="00F829D9">
        <w:tc>
          <w:tcPr>
            <w:tcW w:w="5917" w:type="dxa"/>
          </w:tcPr>
          <w:p w14:paraId="1A11DD74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1A11DD75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hAnsi="Times New Roman"/>
                <w:sz w:val="24"/>
                <w:szCs w:val="24"/>
                <w:lang w:eastAsia="ru-RU"/>
              </w:rPr>
              <w:t>2,35</w:t>
            </w:r>
          </w:p>
        </w:tc>
      </w:tr>
      <w:tr w:rsidR="00F829D9" w:rsidRPr="00F829D9" w14:paraId="1A11DD79" w14:textId="77777777" w:rsidTr="00F829D9">
        <w:tc>
          <w:tcPr>
            <w:tcW w:w="5917" w:type="dxa"/>
          </w:tcPr>
          <w:p w14:paraId="1A11DD77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1A11DD78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hAnsi="Times New Roman"/>
                <w:sz w:val="24"/>
                <w:szCs w:val="24"/>
                <w:lang w:eastAsia="ru-RU"/>
              </w:rPr>
              <w:t>6,65</w:t>
            </w:r>
          </w:p>
        </w:tc>
      </w:tr>
      <w:tr w:rsidR="00F829D9" w:rsidRPr="00F829D9" w14:paraId="1A11DD7C" w14:textId="77777777" w:rsidTr="00F829D9">
        <w:trPr>
          <w:trHeight w:val="454"/>
        </w:trPr>
        <w:tc>
          <w:tcPr>
            <w:tcW w:w="5917" w:type="dxa"/>
            <w:shd w:val="clear" w:color="auto" w:fill="E0E0E0"/>
          </w:tcPr>
          <w:p w14:paraId="1A11DD7A" w14:textId="77777777" w:rsidR="00F829D9" w:rsidRPr="00F829D9" w:rsidRDefault="00F829D9" w:rsidP="00F82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 дисциплины (в час. /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29D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з.е.)</w:t>
            </w:r>
            <w:r w:rsidRPr="00F829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A11DD7B" w14:textId="77777777" w:rsidR="00F829D9" w:rsidRPr="00F829D9" w:rsidRDefault="00F829D9" w:rsidP="00F82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180/5</w:t>
            </w:r>
          </w:p>
        </w:tc>
      </w:tr>
    </w:tbl>
    <w:p w14:paraId="1A11DD7D" w14:textId="77777777" w:rsidR="00B541D3" w:rsidRPr="00784A0D" w:rsidRDefault="00B541D3" w:rsidP="00B541D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11DD7E" w14:textId="77777777" w:rsidR="00852829" w:rsidRPr="00784A0D" w:rsidRDefault="00852829" w:rsidP="00A90795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784A0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784A0D">
        <w:rPr>
          <w:rFonts w:ascii="Times New Roman" w:hAnsi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1A11DD7F" w14:textId="77777777" w:rsidR="00852829" w:rsidRPr="00784A0D" w:rsidRDefault="00852829" w:rsidP="008528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4A0D">
        <w:rPr>
          <w:rFonts w:ascii="Times New Roman" w:eastAsia="Times New Roman" w:hAnsi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A11DD80" w14:textId="77777777" w:rsidR="00852829" w:rsidRPr="00784A0D" w:rsidRDefault="00852829" w:rsidP="008A08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A11DD81" w14:textId="77777777" w:rsidR="00F829D9" w:rsidRPr="00F829D9" w:rsidRDefault="00F829D9" w:rsidP="00F8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F829D9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4.1 Блоки (разделы) дисциплины</w:t>
      </w:r>
    </w:p>
    <w:p w14:paraId="1A11DD82" w14:textId="77777777" w:rsidR="00F829D9" w:rsidRPr="00F829D9" w:rsidRDefault="00F829D9" w:rsidP="00F82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89"/>
      </w:tblGrid>
      <w:tr w:rsidR="00F829D9" w:rsidRPr="00F829D9" w14:paraId="1A11DD86" w14:textId="77777777" w:rsidTr="000201C9">
        <w:tc>
          <w:tcPr>
            <w:tcW w:w="675" w:type="dxa"/>
            <w:shd w:val="clear" w:color="auto" w:fill="auto"/>
          </w:tcPr>
          <w:p w14:paraId="1A11DD83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89" w:type="dxa"/>
            <w:shd w:val="clear" w:color="auto" w:fill="auto"/>
          </w:tcPr>
          <w:p w14:paraId="1A11DD84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A11DD85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29D9" w:rsidRPr="00F829D9" w14:paraId="1A11DD89" w14:textId="77777777" w:rsidTr="000201C9">
        <w:tc>
          <w:tcPr>
            <w:tcW w:w="675" w:type="dxa"/>
            <w:shd w:val="clear" w:color="auto" w:fill="auto"/>
          </w:tcPr>
          <w:p w14:paraId="1A11DD87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A11DD88" w14:textId="77777777" w:rsidR="00F829D9" w:rsidRPr="00CF1B13" w:rsidRDefault="00F829D9" w:rsidP="00CF1B1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SimSun" w:hAnsi="Times New Roman"/>
                <w:w w:val="105"/>
                <w:sz w:val="24"/>
                <w:szCs w:val="24"/>
                <w:lang w:eastAsia="zh-CN"/>
              </w:rPr>
              <w:t>История организации спортивных соревнований</w:t>
            </w:r>
          </w:p>
        </w:tc>
      </w:tr>
      <w:tr w:rsidR="00F829D9" w:rsidRPr="00F829D9" w14:paraId="1A11DD8C" w14:textId="77777777" w:rsidTr="000201C9">
        <w:tc>
          <w:tcPr>
            <w:tcW w:w="675" w:type="dxa"/>
            <w:shd w:val="clear" w:color="auto" w:fill="auto"/>
          </w:tcPr>
          <w:p w14:paraId="1A11DD8A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1A11DD8B" w14:textId="77777777" w:rsidR="00F829D9" w:rsidRPr="00CF1B13" w:rsidRDefault="00F829D9" w:rsidP="00CF1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Нормативно-правовая база организации и проведения официальных спортивных соревнований</w:t>
            </w:r>
          </w:p>
        </w:tc>
      </w:tr>
      <w:tr w:rsidR="00F829D9" w:rsidRPr="00F829D9" w14:paraId="1A11DD8F" w14:textId="77777777" w:rsidTr="000201C9">
        <w:tc>
          <w:tcPr>
            <w:tcW w:w="675" w:type="dxa"/>
            <w:shd w:val="clear" w:color="auto" w:fill="auto"/>
          </w:tcPr>
          <w:p w14:paraId="1A11DD8D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A11DD8E" w14:textId="77777777" w:rsidR="00F829D9" w:rsidRPr="00CF1B13" w:rsidRDefault="00F829D9" w:rsidP="00CF1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mallCaps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Классификация/иерархия официальных спортивных соревнований (крупнейшие международные, всероссийские соревнования)</w:t>
            </w:r>
          </w:p>
        </w:tc>
      </w:tr>
      <w:tr w:rsidR="00F829D9" w:rsidRPr="00F829D9" w14:paraId="1A11DD92" w14:textId="77777777" w:rsidTr="000201C9">
        <w:tc>
          <w:tcPr>
            <w:tcW w:w="675" w:type="dxa"/>
            <w:shd w:val="clear" w:color="auto" w:fill="auto"/>
          </w:tcPr>
          <w:p w14:paraId="1A11DD90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1A11DD91" w14:textId="77777777" w:rsidR="00F829D9" w:rsidRPr="00CF1B13" w:rsidRDefault="00F829D9" w:rsidP="00CF1B1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Подготовка и проведение спортивных соревнований, включая церемонии открытия и закрытия</w:t>
            </w:r>
          </w:p>
        </w:tc>
      </w:tr>
      <w:tr w:rsidR="00F829D9" w:rsidRPr="00F829D9" w14:paraId="1A11DD95" w14:textId="77777777" w:rsidTr="000201C9">
        <w:tc>
          <w:tcPr>
            <w:tcW w:w="675" w:type="dxa"/>
            <w:shd w:val="clear" w:color="auto" w:fill="auto"/>
          </w:tcPr>
          <w:p w14:paraId="1A11DD93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1A11DD94" w14:textId="77777777" w:rsidR="00F829D9" w:rsidRPr="00CF1B13" w:rsidRDefault="00F829D9" w:rsidP="00CF1B13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Финансирование спортивных соревнований и (гос.</w:t>
            </w:r>
            <w:r w:rsid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бюджет, спонсорские средства, коммерческие турниры/старты)</w:t>
            </w:r>
          </w:p>
        </w:tc>
      </w:tr>
      <w:tr w:rsidR="00F829D9" w:rsidRPr="00F829D9" w14:paraId="1A11DD98" w14:textId="77777777" w:rsidTr="000201C9">
        <w:tc>
          <w:tcPr>
            <w:tcW w:w="675" w:type="dxa"/>
            <w:shd w:val="clear" w:color="auto" w:fill="auto"/>
          </w:tcPr>
          <w:p w14:paraId="1A11DD96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1A11DD97" w14:textId="77777777" w:rsidR="00F829D9" w:rsidRPr="00CF1B13" w:rsidRDefault="00F829D9" w:rsidP="00CF1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Система розыгрыша наград в различных видах спорта</w:t>
            </w:r>
          </w:p>
        </w:tc>
      </w:tr>
      <w:tr w:rsidR="00F829D9" w:rsidRPr="00F829D9" w14:paraId="1A11DD9B" w14:textId="77777777" w:rsidTr="000201C9">
        <w:tc>
          <w:tcPr>
            <w:tcW w:w="675" w:type="dxa"/>
            <w:shd w:val="clear" w:color="auto" w:fill="auto"/>
          </w:tcPr>
          <w:p w14:paraId="1A11DD99" w14:textId="77777777" w:rsidR="00F829D9" w:rsidRPr="00F829D9" w:rsidRDefault="00F829D9" w:rsidP="00F82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</w:pPr>
            <w:r w:rsidRPr="00F829D9">
              <w:rPr>
                <w:rFonts w:ascii="Times New Roman" w:eastAsia="Times New Roman" w:hAnsi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1A11DD9A" w14:textId="77777777" w:rsidR="00F829D9" w:rsidRPr="00CF1B13" w:rsidRDefault="00CF1B13" w:rsidP="00CF1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Медицинское обеспечение при организации соревнований. Обеспечение безопасности участников и зрителей</w:t>
            </w:r>
          </w:p>
        </w:tc>
      </w:tr>
    </w:tbl>
    <w:p w14:paraId="1A11DD9C" w14:textId="77777777" w:rsidR="00784A0D" w:rsidRDefault="00784A0D" w:rsidP="00850B52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D9D" w14:textId="77777777" w:rsidR="00A73E57" w:rsidRPr="00A73E57" w:rsidRDefault="00A73E57" w:rsidP="00A73E57">
      <w:pPr>
        <w:spacing w:after="0" w:line="360" w:lineRule="auto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A73E57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4.2 Примерная тематика курсовых работ (проектов)</w:t>
      </w:r>
    </w:p>
    <w:p w14:paraId="1A11DD9E" w14:textId="77777777" w:rsidR="00A73E57" w:rsidRPr="00A73E57" w:rsidRDefault="00A73E57" w:rsidP="00A73E5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3E57">
        <w:rPr>
          <w:rFonts w:ascii="Times New Roman" w:eastAsia="Times New Roman" w:hAnsi="Times New Roman"/>
          <w:sz w:val="24"/>
          <w:szCs w:val="24"/>
          <w:lang w:eastAsia="ru-RU"/>
        </w:rPr>
        <w:t>Курсовая работа по дисциплине не предусмотрена учебным планом.</w:t>
      </w:r>
    </w:p>
    <w:p w14:paraId="1A11DD9F" w14:textId="77777777" w:rsidR="00A73E57" w:rsidRDefault="00A73E57" w:rsidP="00A73E57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1A11DDA0" w14:textId="77777777" w:rsidR="00A73E57" w:rsidRDefault="00A73E57" w:rsidP="00A73E57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A73E57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4.3 </w:t>
      </w:r>
      <w:r w:rsidRPr="00A73E57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  <w:lang w:eastAsia="ru-RU"/>
        </w:rPr>
        <w:t>Перечень занятий, проводимых в активной и интерактивной формах</w:t>
      </w:r>
      <w:r w:rsidRPr="00A73E57">
        <w:rPr>
          <w:rFonts w:eastAsia="Times New Roman"/>
          <w:b/>
          <w:bCs/>
          <w:smallCaps/>
          <w:sz w:val="24"/>
          <w:szCs w:val="24"/>
          <w:lang w:eastAsia="ru-RU"/>
        </w:rPr>
        <w:t xml:space="preserve">, </w:t>
      </w:r>
      <w:r w:rsidRPr="00A73E57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F1B13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.</w:t>
      </w:r>
    </w:p>
    <w:p w14:paraId="1A11DDA1" w14:textId="77777777" w:rsidR="00CF1B13" w:rsidRDefault="00CF1B13" w:rsidP="00CF1B13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Практическая подготовка.</w:t>
      </w:r>
    </w:p>
    <w:p w14:paraId="1A11DDA2" w14:textId="77777777" w:rsidR="00CF1B13" w:rsidRPr="00A73E57" w:rsidRDefault="00CF1B13" w:rsidP="00CF1B13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560"/>
        <w:gridCol w:w="1984"/>
        <w:gridCol w:w="1418"/>
      </w:tblGrid>
      <w:tr w:rsidR="00CF1B13" w:rsidRPr="00CF1B13" w14:paraId="1A11DDA9" w14:textId="77777777" w:rsidTr="000201C9">
        <w:tc>
          <w:tcPr>
            <w:tcW w:w="675" w:type="dxa"/>
            <w:vMerge w:val="restart"/>
            <w:vAlign w:val="center"/>
          </w:tcPr>
          <w:p w14:paraId="1A11DDA3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11DDA4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14:paraId="1A11DDA5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блока </w:t>
            </w:r>
          </w:p>
          <w:p w14:paraId="1A11DDA6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14:paraId="1A11DDA7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1A11DDA8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F1B13" w:rsidRPr="00CF1B13" w14:paraId="1A11DDAF" w14:textId="77777777" w:rsidTr="000201C9">
        <w:tc>
          <w:tcPr>
            <w:tcW w:w="675" w:type="dxa"/>
            <w:vMerge/>
            <w:vAlign w:val="center"/>
          </w:tcPr>
          <w:p w14:paraId="1A11DDAA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14:paraId="1A11DDAB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A11DDAC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1A11DDAD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1A11DDAE" w14:textId="77777777" w:rsidR="00CF1B13" w:rsidRPr="00CF1B13" w:rsidRDefault="00CF1B13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1B13" w:rsidRPr="00CF1B13" w14:paraId="1A11DDB5" w14:textId="77777777" w:rsidTr="000201C9">
        <w:trPr>
          <w:trHeight w:val="595"/>
        </w:trPr>
        <w:tc>
          <w:tcPr>
            <w:tcW w:w="675" w:type="dxa"/>
          </w:tcPr>
          <w:p w14:paraId="1A11DDB0" w14:textId="77777777" w:rsidR="00CF1B13" w:rsidRPr="00CF1B13" w:rsidRDefault="00CF1B13" w:rsidP="00CF1B13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969" w:type="dxa"/>
          </w:tcPr>
          <w:p w14:paraId="1A11DDB1" w14:textId="77777777" w:rsidR="00CF1B13" w:rsidRPr="00784A0D" w:rsidRDefault="00CF1B13" w:rsidP="00213C5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Тема 2. Нормативно-правовая база организации и проведения официальных спортивных соревнований </w:t>
            </w:r>
          </w:p>
        </w:tc>
        <w:tc>
          <w:tcPr>
            <w:tcW w:w="1560" w:type="dxa"/>
          </w:tcPr>
          <w:p w14:paraId="1A11DDB2" w14:textId="77777777" w:rsidR="00CF1B13" w:rsidRPr="00CF1B13" w:rsidRDefault="002F10F9" w:rsidP="00CF1B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  <w:vAlign w:val="center"/>
          </w:tcPr>
          <w:p w14:paraId="1A11DDB3" w14:textId="77777777" w:rsidR="00CF1B13" w:rsidRPr="00784A0D" w:rsidRDefault="00CF1B13" w:rsidP="0021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Беседа, просмотр презентаций</w:t>
            </w:r>
          </w:p>
        </w:tc>
        <w:tc>
          <w:tcPr>
            <w:tcW w:w="1418" w:type="dxa"/>
          </w:tcPr>
          <w:p w14:paraId="1A11DDB4" w14:textId="77777777" w:rsidR="00CF1B13" w:rsidRPr="00CF1B13" w:rsidRDefault="000201C9" w:rsidP="00CF1B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F10F9" w:rsidRPr="00CF1B13" w14:paraId="1A11DDBB" w14:textId="77777777" w:rsidTr="000201C9">
        <w:trPr>
          <w:trHeight w:val="225"/>
        </w:trPr>
        <w:tc>
          <w:tcPr>
            <w:tcW w:w="675" w:type="dxa"/>
          </w:tcPr>
          <w:p w14:paraId="1A11DDB6" w14:textId="77777777" w:rsidR="002F10F9" w:rsidRPr="00CF1B13" w:rsidRDefault="002F10F9" w:rsidP="002F10F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1B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14:paraId="1A11DDB7" w14:textId="77777777" w:rsidR="002F10F9" w:rsidRPr="00784A0D" w:rsidRDefault="002F10F9" w:rsidP="002F10F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3. Классификация/иерархия официальных спортивных соревнований (крупнейшие международн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ые, всероссийские соревнования)</w:t>
            </w:r>
            <w:r w:rsidRPr="00784A0D">
              <w:rPr>
                <w:rFonts w:ascii="Times New Roman" w:eastAsia="SimSun" w:hAnsi="Times New Roman"/>
                <w:color w:val="00B0F0"/>
                <w:sz w:val="24"/>
                <w:szCs w:val="24"/>
                <w:lang w:eastAsia="zh-CN"/>
              </w:rPr>
              <w:t xml:space="preserve">. </w:t>
            </w:r>
          </w:p>
        </w:tc>
        <w:tc>
          <w:tcPr>
            <w:tcW w:w="1560" w:type="dxa"/>
          </w:tcPr>
          <w:p w14:paraId="1A11DDB8" w14:textId="77777777" w:rsidR="002F10F9" w:rsidRPr="00CF1B13" w:rsidRDefault="002F10F9" w:rsidP="002F1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1A11DDB9" w14:textId="77777777" w:rsidR="002F10F9" w:rsidRPr="00784A0D" w:rsidRDefault="002F10F9" w:rsidP="002F1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1A11DDBA" w14:textId="77777777" w:rsidR="002F10F9" w:rsidRPr="00CF1B13" w:rsidRDefault="000201C9" w:rsidP="002F1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F10F9" w:rsidRPr="00CF1B13" w14:paraId="1A11DDC2" w14:textId="77777777" w:rsidTr="000201C9">
        <w:trPr>
          <w:trHeight w:val="225"/>
        </w:trPr>
        <w:tc>
          <w:tcPr>
            <w:tcW w:w="675" w:type="dxa"/>
          </w:tcPr>
          <w:p w14:paraId="1A11DDBC" w14:textId="77777777" w:rsidR="002F10F9" w:rsidRPr="00CF1B13" w:rsidRDefault="002F10F9" w:rsidP="002F10F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</w:tcPr>
          <w:p w14:paraId="1A11DDBD" w14:textId="77777777" w:rsidR="002F10F9" w:rsidRPr="00784A0D" w:rsidRDefault="002F10F9" w:rsidP="002F10F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4. Подготовка и проведение спортивных соревнований, включая церемонии открытия и закрытия</w:t>
            </w:r>
          </w:p>
        </w:tc>
        <w:tc>
          <w:tcPr>
            <w:tcW w:w="1560" w:type="dxa"/>
          </w:tcPr>
          <w:p w14:paraId="1A11DDBE" w14:textId="77777777" w:rsidR="002F10F9" w:rsidRPr="00CF1B13" w:rsidRDefault="002F10F9" w:rsidP="002F1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1A11DDBF" w14:textId="77777777" w:rsidR="002F10F9" w:rsidRPr="00784A0D" w:rsidRDefault="002F10F9" w:rsidP="002F1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презентаций, доклады</w:t>
            </w:r>
          </w:p>
          <w:p w14:paraId="1A11DDC0" w14:textId="77777777" w:rsidR="002F10F9" w:rsidRPr="00784A0D" w:rsidRDefault="002F10F9" w:rsidP="002F1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Просмотр видео, фото материалов</w:t>
            </w:r>
          </w:p>
        </w:tc>
        <w:tc>
          <w:tcPr>
            <w:tcW w:w="1418" w:type="dxa"/>
          </w:tcPr>
          <w:p w14:paraId="1A11DDC1" w14:textId="77777777" w:rsidR="002F10F9" w:rsidRPr="00CF1B13" w:rsidRDefault="000201C9" w:rsidP="002F1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F10F9" w:rsidRPr="00CF1B13" w14:paraId="1A11DDC8" w14:textId="77777777" w:rsidTr="000201C9">
        <w:trPr>
          <w:trHeight w:val="225"/>
        </w:trPr>
        <w:tc>
          <w:tcPr>
            <w:tcW w:w="675" w:type="dxa"/>
          </w:tcPr>
          <w:p w14:paraId="1A11DDC3" w14:textId="77777777" w:rsidR="002F10F9" w:rsidRPr="00CF1B13" w:rsidRDefault="002F10F9" w:rsidP="002F10F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</w:tcPr>
          <w:p w14:paraId="1A11DDC4" w14:textId="77777777" w:rsidR="002F10F9" w:rsidRPr="00784A0D" w:rsidRDefault="002F10F9" w:rsidP="002F10F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5.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Финансирование спортивных соревнований и (гос.бюджет, спонсорские средства, коммерческие турниры/старты)</w:t>
            </w:r>
          </w:p>
        </w:tc>
        <w:tc>
          <w:tcPr>
            <w:tcW w:w="1560" w:type="dxa"/>
          </w:tcPr>
          <w:p w14:paraId="1A11DDC5" w14:textId="77777777" w:rsidR="002F10F9" w:rsidRPr="00CF1B13" w:rsidRDefault="002F10F9" w:rsidP="002F1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1A11DDC6" w14:textId="77777777" w:rsidR="002F10F9" w:rsidRPr="00784A0D" w:rsidRDefault="002F10F9" w:rsidP="002F1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смет </w:t>
            </w:r>
          </w:p>
        </w:tc>
        <w:tc>
          <w:tcPr>
            <w:tcW w:w="1418" w:type="dxa"/>
          </w:tcPr>
          <w:p w14:paraId="1A11DDC7" w14:textId="77777777" w:rsidR="002F10F9" w:rsidRPr="00CF1B13" w:rsidRDefault="002F10F9" w:rsidP="002F1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сметы комплексного спортивного мероприятия</w:t>
            </w:r>
          </w:p>
        </w:tc>
      </w:tr>
      <w:tr w:rsidR="002F10F9" w:rsidRPr="00CF1B13" w14:paraId="1A11DDCE" w14:textId="77777777" w:rsidTr="000201C9">
        <w:trPr>
          <w:trHeight w:val="225"/>
        </w:trPr>
        <w:tc>
          <w:tcPr>
            <w:tcW w:w="675" w:type="dxa"/>
          </w:tcPr>
          <w:p w14:paraId="1A11DDC9" w14:textId="77777777" w:rsidR="002F10F9" w:rsidRPr="00CF1B13" w:rsidRDefault="002F10F9" w:rsidP="002F10F9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</w:tcPr>
          <w:p w14:paraId="1A11DDCA" w14:textId="77777777" w:rsidR="002F10F9" w:rsidRPr="00784A0D" w:rsidRDefault="002F10F9" w:rsidP="002F10F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Тема 6. Система розыгрыша наград в различных видах спорта.</w:t>
            </w:r>
          </w:p>
        </w:tc>
        <w:tc>
          <w:tcPr>
            <w:tcW w:w="1560" w:type="dxa"/>
          </w:tcPr>
          <w:p w14:paraId="1A11DDCB" w14:textId="77777777" w:rsidR="002F10F9" w:rsidRPr="00CF1B13" w:rsidRDefault="002F10F9" w:rsidP="002F10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84" w:type="dxa"/>
          </w:tcPr>
          <w:p w14:paraId="1A11DDCC" w14:textId="77777777" w:rsidR="002F10F9" w:rsidRPr="00784A0D" w:rsidRDefault="002F10F9" w:rsidP="002F10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Решение ситуационных задач, работа в группах</w:t>
            </w:r>
          </w:p>
        </w:tc>
        <w:tc>
          <w:tcPr>
            <w:tcW w:w="1418" w:type="dxa"/>
          </w:tcPr>
          <w:p w14:paraId="1A11DDCD" w14:textId="77777777" w:rsidR="002F10F9" w:rsidRPr="00CF1B13" w:rsidRDefault="002F10F9" w:rsidP="002F1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системы розыгрыша соревнования</w:t>
            </w:r>
          </w:p>
        </w:tc>
      </w:tr>
    </w:tbl>
    <w:p w14:paraId="1A11DDCF" w14:textId="77777777" w:rsidR="00CD45B4" w:rsidRDefault="00CD45B4" w:rsidP="00392B6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A11DDD0" w14:textId="77777777" w:rsidR="00CD45B4" w:rsidRPr="00784A0D" w:rsidRDefault="00CD45B4" w:rsidP="00A37D89">
      <w:pPr>
        <w:spacing w:after="0" w:line="240" w:lineRule="auto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b/>
          <w:sz w:val="24"/>
          <w:szCs w:val="24"/>
          <w:lang w:eastAsia="zh-CN"/>
        </w:rPr>
        <w:t>5. УЧЕБНО-МЕТОДИЧЕСКОЕ ОБЕСПЕЧЕНИЕ ДЛЯ САМОСТОЯТЕЛЬНОЙ РАБОТЫ ОБУЧАЮЩИХСЯ ПО ДИСЦИПЛИНЕ</w:t>
      </w:r>
    </w:p>
    <w:p w14:paraId="1A11DDD1" w14:textId="77777777" w:rsidR="00CD45B4" w:rsidRPr="00784A0D" w:rsidRDefault="00CD45B4" w:rsidP="003C0A1D">
      <w:pPr>
        <w:spacing w:after="0" w:line="240" w:lineRule="auto"/>
        <w:ind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1A11DDD2" w14:textId="77777777" w:rsidR="00CD45B4" w:rsidRPr="00A37D89" w:rsidRDefault="00CD45B4" w:rsidP="00A37D89">
      <w:pPr>
        <w:spacing w:after="0" w:line="240" w:lineRule="auto"/>
        <w:jc w:val="both"/>
        <w:rPr>
          <w:rFonts w:ascii="Times New Roman" w:eastAsia="SimSun" w:hAnsi="Times New Roman"/>
          <w:b/>
          <w:smallCaps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 xml:space="preserve">5.1 </w:t>
      </w:r>
      <w:r w:rsidR="00A37D89" w:rsidRPr="00A37D89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>Темы конспектов</w:t>
      </w:r>
    </w:p>
    <w:p w14:paraId="1A11DDD3" w14:textId="77777777" w:rsidR="00A37D89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w w:val="105"/>
          <w:sz w:val="24"/>
          <w:szCs w:val="24"/>
          <w:lang w:eastAsia="zh-CN"/>
        </w:rPr>
        <w:t>История организации спортивных соревнований</w:t>
      </w:r>
    </w:p>
    <w:p w14:paraId="1A11DDD4" w14:textId="77777777" w:rsidR="00A37D89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sz w:val="24"/>
          <w:szCs w:val="24"/>
          <w:lang w:eastAsia="zh-CN"/>
        </w:rPr>
        <w:t>Нормативно-правовая база организации и проведения официальных спортивных соревнований.</w:t>
      </w:r>
    </w:p>
    <w:p w14:paraId="1A11DDD5" w14:textId="77777777" w:rsidR="00784A0D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sz w:val="24"/>
          <w:szCs w:val="24"/>
          <w:lang w:eastAsia="zh-CN"/>
        </w:rPr>
        <w:t>Классификация/иерархия официальных спортивных соревнований (крупнейшие международные, всероссийские соревнования).</w:t>
      </w:r>
    </w:p>
    <w:p w14:paraId="1A11DDD6" w14:textId="77777777" w:rsidR="00A37D89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sz w:val="24"/>
          <w:szCs w:val="24"/>
          <w:lang w:eastAsia="zh-CN"/>
        </w:rPr>
        <w:t>Подготовка и проведение спортивных соревнований, включая церемонии открытия и закрытия</w:t>
      </w:r>
    </w:p>
    <w:p w14:paraId="1A11DDD7" w14:textId="77777777" w:rsidR="00A37D89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sz w:val="24"/>
          <w:szCs w:val="24"/>
          <w:lang w:eastAsia="zh-CN"/>
        </w:rPr>
        <w:t>Финансирование спортивных соревнований (гос.бюджет, спонсорские средства, коммерческие турниры/старты)</w:t>
      </w:r>
    </w:p>
    <w:p w14:paraId="1A11DDD8" w14:textId="77777777" w:rsidR="00A37D89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sz w:val="24"/>
          <w:szCs w:val="24"/>
          <w:lang w:eastAsia="zh-CN"/>
        </w:rPr>
        <w:t>Система розыгрыша наград в различных видах спорта.</w:t>
      </w:r>
    </w:p>
    <w:p w14:paraId="1A11DDD9" w14:textId="77777777" w:rsidR="00A37D89" w:rsidRPr="00A37D89" w:rsidRDefault="00A37D89" w:rsidP="001B0579">
      <w:pPr>
        <w:pStyle w:val="a8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sz w:val="24"/>
          <w:szCs w:val="24"/>
          <w:lang w:eastAsia="zh-CN"/>
        </w:rPr>
        <w:t>Медицинское обеспечение при организации соревнований. Обеспечение безопасности участников и зрителей</w:t>
      </w:r>
    </w:p>
    <w:p w14:paraId="1A11DDDA" w14:textId="77777777" w:rsidR="00CD45B4" w:rsidRPr="00784A0D" w:rsidRDefault="00CD45B4" w:rsidP="003C0A1D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DDB" w14:textId="77777777" w:rsidR="00CD45B4" w:rsidRPr="00A37D89" w:rsidRDefault="00CD45B4" w:rsidP="00A37D89">
      <w:pPr>
        <w:spacing w:after="0" w:line="240" w:lineRule="auto"/>
        <w:jc w:val="both"/>
        <w:rPr>
          <w:rFonts w:ascii="Times New Roman" w:eastAsia="SimSun" w:hAnsi="Times New Roman"/>
          <w:b/>
          <w:smallCaps/>
          <w:sz w:val="24"/>
          <w:szCs w:val="24"/>
          <w:lang w:eastAsia="zh-CN"/>
        </w:rPr>
      </w:pPr>
      <w:r w:rsidRPr="00A37D89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 xml:space="preserve">5.2 </w:t>
      </w:r>
      <w:r w:rsidR="00A37D89" w:rsidRPr="00A37D89">
        <w:rPr>
          <w:rFonts w:ascii="Times New Roman" w:eastAsia="SimSun" w:hAnsi="Times New Roman"/>
          <w:b/>
          <w:smallCaps/>
          <w:sz w:val="24"/>
          <w:szCs w:val="24"/>
          <w:lang w:eastAsia="zh-CN"/>
        </w:rPr>
        <w:t>Вопросы для подготовки к практическим работам</w:t>
      </w:r>
    </w:p>
    <w:p w14:paraId="1A11DDDC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Федеральный Закон «О физической культуре и спорте в Российской Федерации» 329 ФЗ, 2007 год</w:t>
      </w:r>
    </w:p>
    <w:p w14:paraId="1A11DDDD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Официальные правила проведения соревнований.</w:t>
      </w:r>
    </w:p>
    <w:p w14:paraId="1A11DDDE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Программы развития отдельных видов спорта.</w:t>
      </w:r>
    </w:p>
    <w:p w14:paraId="1A11DDDF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Программы развития физической культуры и спорта (региональные, федеральные)</w:t>
      </w:r>
    </w:p>
    <w:p w14:paraId="1A11DDE0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Положения и регламенты соревнований.</w:t>
      </w:r>
    </w:p>
    <w:p w14:paraId="1A11DDE1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Первенства/Чемпионаты/Кубки России/ Европы/Мира</w:t>
      </w:r>
    </w:p>
    <w:p w14:paraId="1A11DDE2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Всероссийская Универсиада</w:t>
      </w:r>
    </w:p>
    <w:p w14:paraId="1A11DDE3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Всемирная Универсиада</w:t>
      </w:r>
    </w:p>
    <w:p w14:paraId="1A11DDE4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lastRenderedPageBreak/>
        <w:t>Олимпийские игры</w:t>
      </w:r>
    </w:p>
    <w:p w14:paraId="1A11DDE5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Паралимпийские игры</w:t>
      </w:r>
    </w:p>
    <w:p w14:paraId="1A11DDE6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Сурдлимпийские игры</w:t>
      </w:r>
    </w:p>
    <w:p w14:paraId="1A11DDE7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Алгоритм действий при подготовке мероприятия: от Регламента до пресс-конференции;</w:t>
      </w:r>
    </w:p>
    <w:p w14:paraId="1A11DDE8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Подготовка церемонии открытия,</w:t>
      </w:r>
    </w:p>
    <w:p w14:paraId="1A11DDE9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Подготовка церемонии закрытия</w:t>
      </w:r>
    </w:p>
    <w:p w14:paraId="1A11DDEA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Организация работы волонтеров</w:t>
      </w:r>
    </w:p>
    <w:p w14:paraId="1A11DDEB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Финансирование спортивных соревнований из бюджетных источников.</w:t>
      </w:r>
    </w:p>
    <w:p w14:paraId="1A11DDEC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Финансирование спортивных соревнований из внебюджетных/ спонсорских источников.</w:t>
      </w:r>
    </w:p>
    <w:p w14:paraId="1A11DDED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Составление сметы расходов спортивных соревнований.</w:t>
      </w:r>
    </w:p>
    <w:p w14:paraId="1A11DDEE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Нормы оплаты при организации и проведения спортивных соревнований.</w:t>
      </w:r>
    </w:p>
    <w:p w14:paraId="1A11DDEF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Правила оплаты работы судейского корпуса.</w:t>
      </w:r>
    </w:p>
    <w:p w14:paraId="1A11DDF0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Правила оплаты аренды спортивных сооружений.</w:t>
      </w:r>
    </w:p>
    <w:p w14:paraId="1A11DDF1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Правила оплаты проживания и питания участников.</w:t>
      </w:r>
    </w:p>
    <w:p w14:paraId="1A11DDF2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Правила оплаты проезда участников и аренды автотранспорта.</w:t>
      </w:r>
    </w:p>
    <w:p w14:paraId="1A11DDF3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Правила оплаты наградной атрибутики.</w:t>
      </w:r>
    </w:p>
    <w:p w14:paraId="1A11DDF4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 xml:space="preserve">Правила оплаты медицинского обеспечения и безопасности соревнований. </w:t>
      </w:r>
    </w:p>
    <w:p w14:paraId="1A11DDF5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Система розыгрыша с выбыванием после поражения.</w:t>
      </w:r>
    </w:p>
    <w:p w14:paraId="1A11DDF6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Круговая система розыгрыша</w:t>
      </w:r>
    </w:p>
    <w:p w14:paraId="1A11DDF7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Способы оценки и выявления победителей в соревнованиях, проводимых по круговой системе</w:t>
      </w:r>
    </w:p>
    <w:p w14:paraId="1A11DDF8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Смешанный вид розыгрыша</w:t>
      </w:r>
    </w:p>
    <w:p w14:paraId="1A11DDF9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Условия допуска участников соревнований. Работа мандатной комиссии.</w:t>
      </w:r>
    </w:p>
    <w:p w14:paraId="1A11DDFA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Медицинское обеспечение спортивного мероприятия: дежурства врача/скорой помощи/реанимации.</w:t>
      </w:r>
    </w:p>
    <w:p w14:paraId="1A11DDFB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Обеспечение безопасности участников, судей, зрителей.</w:t>
      </w:r>
    </w:p>
    <w:p w14:paraId="1A11DDFC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Условия допуска на спортивный объект, видео-наблюдение, антитеррористические меры, противопожарная безопасность. Санитарно-эпидемиологические нормы.</w:t>
      </w:r>
    </w:p>
    <w:p w14:paraId="1A11DDFD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Работа со зрителями, в том числе различной национальности, конфессий, социальных групп.</w:t>
      </w:r>
    </w:p>
    <w:p w14:paraId="1A11DDFE" w14:textId="77777777" w:rsidR="00D70836" w:rsidRPr="00784A0D" w:rsidRDefault="00D70836" w:rsidP="001B0579">
      <w:pPr>
        <w:pStyle w:val="a8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784A0D">
        <w:rPr>
          <w:rFonts w:ascii="Times New Roman" w:eastAsia="SimSun" w:hAnsi="Times New Roman"/>
          <w:sz w:val="24"/>
          <w:szCs w:val="24"/>
          <w:lang w:eastAsia="zh-CN"/>
        </w:rPr>
        <w:t>Должностные обязанности контролеров-распорядителей.</w:t>
      </w:r>
    </w:p>
    <w:p w14:paraId="1A11DDFF" w14:textId="77777777" w:rsidR="00D70836" w:rsidRPr="00784A0D" w:rsidRDefault="00D70836" w:rsidP="00850B52">
      <w:pPr>
        <w:spacing w:after="0" w:line="240" w:lineRule="auto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1A11DE00" w14:textId="77777777" w:rsidR="00CD45B4" w:rsidRPr="00784A0D" w:rsidRDefault="00CD45B4" w:rsidP="007A2645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784A0D">
        <w:rPr>
          <w:rFonts w:ascii="Times New Roman" w:hAnsi="Times New Roman"/>
          <w:b/>
          <w:bCs/>
          <w:caps/>
          <w:sz w:val="24"/>
          <w:szCs w:val="24"/>
          <w:lang w:eastAsia="ru-RU"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4"/>
        <w:gridCol w:w="6947"/>
      </w:tblGrid>
      <w:tr w:rsidR="007A2645" w:rsidRPr="007A2645" w14:paraId="1A11DE05" w14:textId="77777777" w:rsidTr="000201C9">
        <w:trPr>
          <w:trHeight w:val="705"/>
        </w:trPr>
        <w:tc>
          <w:tcPr>
            <w:tcW w:w="675" w:type="dxa"/>
            <w:vAlign w:val="center"/>
          </w:tcPr>
          <w:p w14:paraId="1A11DE01" w14:textId="77777777" w:rsidR="007A2645" w:rsidRPr="007A2645" w:rsidRDefault="007A2645" w:rsidP="00344ECB">
            <w:pPr>
              <w:pStyle w:val="af0"/>
              <w:jc w:val="center"/>
              <w:rPr>
                <w:sz w:val="20"/>
                <w:szCs w:val="20"/>
              </w:rPr>
            </w:pPr>
            <w:r w:rsidRPr="007A2645">
              <w:rPr>
                <w:sz w:val="20"/>
                <w:szCs w:val="20"/>
              </w:rPr>
              <w:t>№</w:t>
            </w:r>
          </w:p>
          <w:p w14:paraId="1A11DE02" w14:textId="77777777" w:rsidR="007A2645" w:rsidRPr="007A2645" w:rsidRDefault="007A2645" w:rsidP="00344ECB">
            <w:pPr>
              <w:pStyle w:val="af0"/>
              <w:jc w:val="center"/>
              <w:rPr>
                <w:sz w:val="20"/>
                <w:szCs w:val="20"/>
              </w:rPr>
            </w:pPr>
            <w:r w:rsidRPr="007A2645">
              <w:rPr>
                <w:sz w:val="20"/>
                <w:szCs w:val="20"/>
              </w:rPr>
              <w:t>пп</w:t>
            </w:r>
          </w:p>
        </w:tc>
        <w:tc>
          <w:tcPr>
            <w:tcW w:w="1984" w:type="dxa"/>
            <w:vAlign w:val="center"/>
          </w:tcPr>
          <w:p w14:paraId="1A11DE03" w14:textId="77777777" w:rsidR="007A2645" w:rsidRPr="007A2645" w:rsidRDefault="007A2645" w:rsidP="007A2645">
            <w:pPr>
              <w:pStyle w:val="af0"/>
              <w:jc w:val="center"/>
              <w:rPr>
                <w:sz w:val="20"/>
                <w:szCs w:val="20"/>
              </w:rPr>
            </w:pPr>
            <w:r w:rsidRPr="007A2645">
              <w:rPr>
                <w:sz w:val="20"/>
                <w:szCs w:val="20"/>
              </w:rPr>
              <w:t xml:space="preserve">№ и наименование </w:t>
            </w:r>
            <w:r>
              <w:rPr>
                <w:sz w:val="20"/>
                <w:szCs w:val="20"/>
              </w:rPr>
              <w:t>темы</w:t>
            </w:r>
            <w:r w:rsidRPr="007A2645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947" w:type="dxa"/>
            <w:vAlign w:val="center"/>
          </w:tcPr>
          <w:p w14:paraId="1A11DE04" w14:textId="77777777" w:rsidR="007A2645" w:rsidRPr="007A2645" w:rsidRDefault="007A2645" w:rsidP="00344ECB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текущего контроля</w:t>
            </w:r>
          </w:p>
        </w:tc>
      </w:tr>
      <w:tr w:rsidR="00852829" w:rsidRPr="00784A0D" w14:paraId="1A11DE09" w14:textId="77777777" w:rsidTr="000201C9">
        <w:tc>
          <w:tcPr>
            <w:tcW w:w="675" w:type="dxa"/>
          </w:tcPr>
          <w:p w14:paraId="1A11DE06" w14:textId="77777777" w:rsidR="00852829" w:rsidRPr="00784A0D" w:rsidRDefault="00852829" w:rsidP="007A2645">
            <w:pPr>
              <w:pStyle w:val="af0"/>
              <w:jc w:val="center"/>
            </w:pPr>
            <w:r w:rsidRPr="00784A0D">
              <w:t>1</w:t>
            </w:r>
          </w:p>
        </w:tc>
        <w:tc>
          <w:tcPr>
            <w:tcW w:w="1984" w:type="dxa"/>
          </w:tcPr>
          <w:p w14:paraId="1A11DE07" w14:textId="77777777" w:rsidR="00852829" w:rsidRPr="00784A0D" w:rsidRDefault="00852829" w:rsidP="00344ECB">
            <w:pPr>
              <w:pStyle w:val="af0"/>
              <w:tabs>
                <w:tab w:val="left" w:pos="538"/>
              </w:tabs>
              <w:jc w:val="center"/>
            </w:pPr>
            <w:r w:rsidRPr="00784A0D">
              <w:t>1-7</w:t>
            </w:r>
          </w:p>
        </w:tc>
        <w:tc>
          <w:tcPr>
            <w:tcW w:w="6947" w:type="dxa"/>
          </w:tcPr>
          <w:p w14:paraId="1A11DE08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Проработка теоретических материалов по теме и составление конспектов</w:t>
            </w:r>
          </w:p>
        </w:tc>
      </w:tr>
      <w:tr w:rsidR="00852829" w:rsidRPr="00784A0D" w14:paraId="1A11DE0D" w14:textId="77777777" w:rsidTr="000201C9">
        <w:tc>
          <w:tcPr>
            <w:tcW w:w="675" w:type="dxa"/>
          </w:tcPr>
          <w:p w14:paraId="1A11DE0A" w14:textId="77777777" w:rsidR="00852829" w:rsidRPr="00784A0D" w:rsidRDefault="00852829" w:rsidP="007A2645">
            <w:pPr>
              <w:pStyle w:val="af0"/>
              <w:jc w:val="center"/>
            </w:pPr>
            <w:r w:rsidRPr="00784A0D">
              <w:t>2</w:t>
            </w:r>
          </w:p>
        </w:tc>
        <w:tc>
          <w:tcPr>
            <w:tcW w:w="1984" w:type="dxa"/>
          </w:tcPr>
          <w:p w14:paraId="1A11DE0B" w14:textId="77777777" w:rsidR="00852829" w:rsidRPr="00784A0D" w:rsidRDefault="00852829" w:rsidP="00D70836">
            <w:pPr>
              <w:pStyle w:val="af0"/>
              <w:tabs>
                <w:tab w:val="left" w:pos="538"/>
              </w:tabs>
              <w:jc w:val="center"/>
            </w:pPr>
            <w:r w:rsidRPr="00784A0D">
              <w:t>2</w:t>
            </w:r>
          </w:p>
        </w:tc>
        <w:tc>
          <w:tcPr>
            <w:tcW w:w="6947" w:type="dxa"/>
          </w:tcPr>
          <w:p w14:paraId="1A11DE0C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Тестовые задания</w:t>
            </w:r>
          </w:p>
        </w:tc>
      </w:tr>
      <w:tr w:rsidR="00852829" w:rsidRPr="00784A0D" w14:paraId="1A11DE11" w14:textId="77777777" w:rsidTr="000201C9">
        <w:tc>
          <w:tcPr>
            <w:tcW w:w="675" w:type="dxa"/>
          </w:tcPr>
          <w:p w14:paraId="1A11DE0E" w14:textId="77777777" w:rsidR="00852829" w:rsidRPr="00784A0D" w:rsidRDefault="00852829" w:rsidP="007A2645">
            <w:pPr>
              <w:pStyle w:val="af0"/>
              <w:jc w:val="center"/>
            </w:pPr>
            <w:r w:rsidRPr="00784A0D">
              <w:t>3</w:t>
            </w:r>
          </w:p>
        </w:tc>
        <w:tc>
          <w:tcPr>
            <w:tcW w:w="1984" w:type="dxa"/>
          </w:tcPr>
          <w:p w14:paraId="1A11DE0F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4</w:t>
            </w:r>
          </w:p>
        </w:tc>
        <w:tc>
          <w:tcPr>
            <w:tcW w:w="6947" w:type="dxa"/>
          </w:tcPr>
          <w:p w14:paraId="1A11DE10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Презентация - доклад</w:t>
            </w:r>
          </w:p>
        </w:tc>
      </w:tr>
      <w:tr w:rsidR="00852829" w:rsidRPr="00784A0D" w14:paraId="1A11DE15" w14:textId="77777777" w:rsidTr="000201C9">
        <w:tc>
          <w:tcPr>
            <w:tcW w:w="675" w:type="dxa"/>
          </w:tcPr>
          <w:p w14:paraId="1A11DE12" w14:textId="77777777" w:rsidR="00852829" w:rsidRPr="00784A0D" w:rsidRDefault="00852829" w:rsidP="007A2645">
            <w:pPr>
              <w:pStyle w:val="af0"/>
              <w:jc w:val="center"/>
            </w:pPr>
            <w:r w:rsidRPr="00784A0D">
              <w:t>4</w:t>
            </w:r>
          </w:p>
        </w:tc>
        <w:tc>
          <w:tcPr>
            <w:tcW w:w="1984" w:type="dxa"/>
          </w:tcPr>
          <w:p w14:paraId="1A11DE13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5</w:t>
            </w:r>
          </w:p>
        </w:tc>
        <w:tc>
          <w:tcPr>
            <w:tcW w:w="6947" w:type="dxa"/>
          </w:tcPr>
          <w:p w14:paraId="1A11DE14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Составление сметы</w:t>
            </w:r>
          </w:p>
        </w:tc>
      </w:tr>
      <w:tr w:rsidR="00852829" w:rsidRPr="00784A0D" w14:paraId="1A11DE19" w14:textId="77777777" w:rsidTr="000201C9">
        <w:tc>
          <w:tcPr>
            <w:tcW w:w="675" w:type="dxa"/>
          </w:tcPr>
          <w:p w14:paraId="1A11DE16" w14:textId="77777777" w:rsidR="00852829" w:rsidRPr="00784A0D" w:rsidRDefault="00852829" w:rsidP="007A2645">
            <w:pPr>
              <w:pStyle w:val="af0"/>
              <w:jc w:val="center"/>
            </w:pPr>
            <w:r w:rsidRPr="00784A0D">
              <w:t>5</w:t>
            </w:r>
          </w:p>
        </w:tc>
        <w:tc>
          <w:tcPr>
            <w:tcW w:w="1984" w:type="dxa"/>
          </w:tcPr>
          <w:p w14:paraId="1A11DE17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>6</w:t>
            </w:r>
          </w:p>
        </w:tc>
        <w:tc>
          <w:tcPr>
            <w:tcW w:w="6947" w:type="dxa"/>
          </w:tcPr>
          <w:p w14:paraId="1A11DE18" w14:textId="77777777" w:rsidR="00852829" w:rsidRPr="00784A0D" w:rsidRDefault="00852829" w:rsidP="00344ECB">
            <w:pPr>
              <w:pStyle w:val="af0"/>
              <w:jc w:val="center"/>
            </w:pPr>
            <w:r w:rsidRPr="00784A0D">
              <w:t xml:space="preserve">Составление сетки соревнований </w:t>
            </w:r>
          </w:p>
        </w:tc>
      </w:tr>
    </w:tbl>
    <w:p w14:paraId="1A11DE1A" w14:textId="77777777" w:rsidR="002A16CC" w:rsidRPr="00784A0D" w:rsidRDefault="002A16CC" w:rsidP="00CF1B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1DE1B" w14:textId="77777777" w:rsidR="00CD45B4" w:rsidRPr="00784A0D" w:rsidRDefault="00CD45B4" w:rsidP="00867B69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4A0D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59"/>
        <w:gridCol w:w="1844"/>
        <w:gridCol w:w="1275"/>
        <w:gridCol w:w="708"/>
        <w:gridCol w:w="850"/>
        <w:gridCol w:w="1103"/>
      </w:tblGrid>
      <w:tr w:rsidR="00F5595B" w:rsidRPr="00867B69" w14:paraId="1A11DE22" w14:textId="77777777" w:rsidTr="00E62D2A">
        <w:trPr>
          <w:cantSplit/>
          <w:trHeight w:val="322"/>
        </w:trPr>
        <w:tc>
          <w:tcPr>
            <w:tcW w:w="279" w:type="pct"/>
            <w:vMerge w:val="restart"/>
            <w:vAlign w:val="center"/>
          </w:tcPr>
          <w:p w14:paraId="1A11DE1C" w14:textId="77777777" w:rsidR="00CD45B4" w:rsidRPr="00867B69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69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2" w:type="pct"/>
            <w:vMerge w:val="restart"/>
            <w:vAlign w:val="center"/>
          </w:tcPr>
          <w:p w14:paraId="1A11DE1D" w14:textId="77777777" w:rsidR="00CD45B4" w:rsidRPr="00867B69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6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963" w:type="pct"/>
            <w:vMerge w:val="restart"/>
            <w:vAlign w:val="center"/>
          </w:tcPr>
          <w:p w14:paraId="1A11DE1E" w14:textId="77777777" w:rsidR="00CD45B4" w:rsidRPr="00867B69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69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666" w:type="pct"/>
            <w:vMerge w:val="restart"/>
            <w:textDirection w:val="btLr"/>
            <w:vAlign w:val="center"/>
          </w:tcPr>
          <w:p w14:paraId="1A11DE1F" w14:textId="77777777" w:rsidR="00CD45B4" w:rsidRPr="00867B69" w:rsidRDefault="00CD45B4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69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14:paraId="1A11DE20" w14:textId="77777777" w:rsidR="00CD45B4" w:rsidRPr="00867B69" w:rsidRDefault="00CD45B4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69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1020" w:type="pct"/>
            <w:gridSpan w:val="2"/>
            <w:vAlign w:val="center"/>
          </w:tcPr>
          <w:p w14:paraId="1A11DE21" w14:textId="77777777" w:rsidR="00CD45B4" w:rsidRPr="00867B69" w:rsidRDefault="00CD45B4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69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867B69" w:rsidRPr="00867B69" w14:paraId="1A11DE2A" w14:textId="77777777" w:rsidTr="00E62D2A">
        <w:trPr>
          <w:cantSplit/>
          <w:trHeight w:val="519"/>
        </w:trPr>
        <w:tc>
          <w:tcPr>
            <w:tcW w:w="279" w:type="pct"/>
            <w:vMerge/>
          </w:tcPr>
          <w:p w14:paraId="1A11DE23" w14:textId="77777777" w:rsidR="00867B69" w:rsidRPr="00867B69" w:rsidRDefault="00867B69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pct"/>
            <w:vMerge/>
          </w:tcPr>
          <w:p w14:paraId="1A11DE24" w14:textId="77777777" w:rsidR="00867B69" w:rsidRPr="00867B69" w:rsidRDefault="00867B69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3" w:type="pct"/>
            <w:vMerge/>
          </w:tcPr>
          <w:p w14:paraId="1A11DE25" w14:textId="77777777" w:rsidR="00867B69" w:rsidRPr="00867B69" w:rsidRDefault="00867B69" w:rsidP="007630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pct"/>
            <w:vMerge/>
            <w:textDirection w:val="btLr"/>
            <w:vAlign w:val="center"/>
          </w:tcPr>
          <w:p w14:paraId="1A11DE26" w14:textId="77777777" w:rsidR="00867B69" w:rsidRPr="00867B69" w:rsidRDefault="00867B69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" w:type="pct"/>
            <w:vMerge/>
            <w:textDirection w:val="btLr"/>
            <w:vAlign w:val="center"/>
          </w:tcPr>
          <w:p w14:paraId="1A11DE27" w14:textId="77777777" w:rsidR="00867B69" w:rsidRPr="00867B69" w:rsidRDefault="00867B69" w:rsidP="0076304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14:paraId="1A11DE28" w14:textId="77777777" w:rsidR="00867B69" w:rsidRPr="00ED1AB6" w:rsidRDefault="00867B69" w:rsidP="008710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 xml:space="preserve"> печатные издания</w:t>
            </w:r>
          </w:p>
        </w:tc>
        <w:tc>
          <w:tcPr>
            <w:tcW w:w="576" w:type="pct"/>
          </w:tcPr>
          <w:p w14:paraId="1A11DE29" w14:textId="77777777" w:rsidR="00867B69" w:rsidRPr="00ED1AB6" w:rsidRDefault="00867B69" w:rsidP="008A4A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AB6">
              <w:rPr>
                <w:rFonts w:ascii="Times New Roman" w:hAnsi="Times New Roman"/>
                <w:sz w:val="20"/>
                <w:szCs w:val="20"/>
              </w:rPr>
              <w:t>ЭБС</w:t>
            </w:r>
            <w:r w:rsidR="008A4A6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D1AB6">
              <w:rPr>
                <w:rFonts w:ascii="Times New Roman" w:hAnsi="Times New Roman"/>
                <w:sz w:val="20"/>
                <w:szCs w:val="20"/>
              </w:rPr>
              <w:t>адрес в сети Интернет</w:t>
            </w:r>
            <w:r w:rsidR="008A4A6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F5595B" w:rsidRPr="00784A0D" w14:paraId="1A11DE32" w14:textId="77777777" w:rsidTr="00E62D2A">
        <w:trPr>
          <w:cantSplit/>
          <w:trHeight w:val="519"/>
        </w:trPr>
        <w:tc>
          <w:tcPr>
            <w:tcW w:w="279" w:type="pct"/>
          </w:tcPr>
          <w:p w14:paraId="1A11DE2B" w14:textId="77777777" w:rsidR="00CD45B4" w:rsidRPr="00784A0D" w:rsidRDefault="00CD45B4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62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pct"/>
          </w:tcPr>
          <w:p w14:paraId="1A11DE2C" w14:textId="77777777" w:rsidR="00CD45B4" w:rsidRPr="00784A0D" w:rsidRDefault="00CD45B4" w:rsidP="002A1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физического воспитания и спорта [Текст]</w:t>
            </w:r>
            <w:r w:rsidR="00784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учебное пособие для студ. вузов, обуч. по спец. "Физическая культура" </w:t>
            </w:r>
          </w:p>
        </w:tc>
        <w:tc>
          <w:tcPr>
            <w:tcW w:w="963" w:type="pct"/>
          </w:tcPr>
          <w:p w14:paraId="1A11DE2D" w14:textId="77777777" w:rsidR="00CD45B4" w:rsidRPr="00F5595B" w:rsidRDefault="00CD45B4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9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Холодов</w:t>
            </w:r>
            <w:r w:rsidR="00F5595B" w:rsidRPr="00F5595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Ж.К.</w:t>
            </w:r>
          </w:p>
        </w:tc>
        <w:tc>
          <w:tcPr>
            <w:tcW w:w="666" w:type="pct"/>
          </w:tcPr>
          <w:p w14:paraId="1A11DE2E" w14:textId="77777777" w:rsidR="00CD45B4" w:rsidRPr="00784A0D" w:rsidRDefault="00CD45B4" w:rsidP="00E62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84A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. : Academia</w:t>
            </w:r>
          </w:p>
        </w:tc>
        <w:tc>
          <w:tcPr>
            <w:tcW w:w="370" w:type="pct"/>
          </w:tcPr>
          <w:p w14:paraId="1A11DE2F" w14:textId="77777777" w:rsidR="00CD45B4" w:rsidRPr="00784A0D" w:rsidRDefault="00CD45B4" w:rsidP="00E62D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2010</w:t>
            </w:r>
          </w:p>
        </w:tc>
        <w:tc>
          <w:tcPr>
            <w:tcW w:w="444" w:type="pct"/>
          </w:tcPr>
          <w:p w14:paraId="1A11DE30" w14:textId="77777777" w:rsidR="00CD45B4" w:rsidRPr="00784A0D" w:rsidRDefault="00852829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4A0D"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76" w:type="pct"/>
          </w:tcPr>
          <w:p w14:paraId="1A11DE31" w14:textId="77777777" w:rsidR="00CD45B4" w:rsidRPr="00784A0D" w:rsidRDefault="00CD45B4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67B69" w:rsidRPr="00784A0D" w14:paraId="1A11DE3C" w14:textId="77777777" w:rsidTr="00E62D2A">
        <w:trPr>
          <w:cantSplit/>
          <w:trHeight w:val="519"/>
        </w:trPr>
        <w:tc>
          <w:tcPr>
            <w:tcW w:w="279" w:type="pct"/>
          </w:tcPr>
          <w:p w14:paraId="1A11DE33" w14:textId="77777777" w:rsidR="00867B69" w:rsidRPr="00784A0D" w:rsidRDefault="00867B69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</w:t>
            </w:r>
            <w:r w:rsidR="00E62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pct"/>
          </w:tcPr>
          <w:p w14:paraId="1A11DE34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Физкультурно-спортивная работа с населением: средовой подход</w:t>
            </w:r>
          </w:p>
        </w:tc>
        <w:tc>
          <w:tcPr>
            <w:tcW w:w="963" w:type="pct"/>
          </w:tcPr>
          <w:p w14:paraId="1A11DE35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Иванов С.В.,</w:t>
            </w:r>
          </w:p>
          <w:p w14:paraId="1A11DE36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Манжелей И. В.</w:t>
            </w:r>
          </w:p>
        </w:tc>
        <w:tc>
          <w:tcPr>
            <w:tcW w:w="666" w:type="pct"/>
          </w:tcPr>
          <w:p w14:paraId="1A11DE37" w14:textId="77777777" w:rsidR="00867B69" w:rsidRPr="00784A0D" w:rsidRDefault="00000000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867B69" w:rsidRPr="00784A0D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М., Берлин: Директ-Медиа </w:t>
              </w:r>
            </w:hyperlink>
          </w:p>
        </w:tc>
        <w:tc>
          <w:tcPr>
            <w:tcW w:w="370" w:type="pct"/>
          </w:tcPr>
          <w:p w14:paraId="1A11DE38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444" w:type="pct"/>
          </w:tcPr>
          <w:p w14:paraId="1A11DE39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11DE3A" w14:textId="77777777" w:rsidR="00867B69" w:rsidRPr="00867B69" w:rsidRDefault="00000000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867B69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867B69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1DE3B" w14:textId="77777777" w:rsidR="00867B69" w:rsidRPr="00867B69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B69" w:rsidRPr="00784A0D" w14:paraId="1A11DE46" w14:textId="77777777" w:rsidTr="00E62D2A">
        <w:trPr>
          <w:cantSplit/>
          <w:trHeight w:val="519"/>
        </w:trPr>
        <w:tc>
          <w:tcPr>
            <w:tcW w:w="279" w:type="pct"/>
          </w:tcPr>
          <w:p w14:paraId="1A11DE3D" w14:textId="77777777" w:rsidR="00867B69" w:rsidRPr="00784A0D" w:rsidRDefault="00867B69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3</w:t>
            </w:r>
            <w:r w:rsidR="00E62D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2" w:type="pct"/>
          </w:tcPr>
          <w:p w14:paraId="1A11DE3E" w14:textId="77777777" w:rsidR="00867B69" w:rsidRPr="00784A0D" w:rsidRDefault="00000000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867B69" w:rsidRPr="00784A0D">
                <w:rPr>
                  <w:rStyle w:val="shortname"/>
                  <w:rFonts w:ascii="Times New Roman" w:hAnsi="Times New Roman"/>
                  <w:sz w:val="24"/>
                  <w:szCs w:val="24"/>
                </w:rPr>
                <w:t>Организационные аспекты управления физкультурно-спортивным движением: учебное пособие</w:t>
              </w:r>
            </w:hyperlink>
          </w:p>
          <w:p w14:paraId="1A11DE3F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</w:tcPr>
          <w:p w14:paraId="1A11DE40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Шамардин А. И., Фискалов В. Д., Зубарев А. Ю., Черкашин В. П.</w:t>
            </w:r>
          </w:p>
        </w:tc>
        <w:tc>
          <w:tcPr>
            <w:tcW w:w="666" w:type="pct"/>
          </w:tcPr>
          <w:p w14:paraId="1A11DE41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М.: Советский спорт,</w:t>
            </w:r>
          </w:p>
        </w:tc>
        <w:tc>
          <w:tcPr>
            <w:tcW w:w="370" w:type="pct"/>
          </w:tcPr>
          <w:p w14:paraId="1A11DE42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444" w:type="pct"/>
          </w:tcPr>
          <w:p w14:paraId="1A11DE43" w14:textId="77777777" w:rsidR="00867B69" w:rsidRPr="00784A0D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11DE44" w14:textId="77777777" w:rsidR="00867B69" w:rsidRPr="00867B69" w:rsidRDefault="00000000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67B69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867B69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1DE45" w14:textId="77777777" w:rsidR="00867B69" w:rsidRPr="00867B69" w:rsidRDefault="00867B69" w:rsidP="00867B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13" w:rsidRPr="00784A0D" w14:paraId="1A11DE4F" w14:textId="77777777" w:rsidTr="00E62D2A">
        <w:trPr>
          <w:cantSplit/>
          <w:trHeight w:val="519"/>
        </w:trPr>
        <w:tc>
          <w:tcPr>
            <w:tcW w:w="279" w:type="pct"/>
          </w:tcPr>
          <w:p w14:paraId="1A11DE47" w14:textId="77777777" w:rsidR="00CF1B13" w:rsidRPr="00784A0D" w:rsidRDefault="00CF1B13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02" w:type="pct"/>
          </w:tcPr>
          <w:p w14:paraId="1A11DE48" w14:textId="77777777" w:rsidR="00CF1B13" w:rsidRPr="00784A0D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CF1B13" w:rsidRPr="00784A0D">
                <w:rPr>
                  <w:rStyle w:val="shortname"/>
                  <w:rFonts w:ascii="Times New Roman" w:hAnsi="Times New Roman"/>
                  <w:sz w:val="24"/>
                  <w:szCs w:val="24"/>
                </w:rPr>
                <w:t>Спортивный клуб школы: этап становления</w:t>
              </w:r>
            </w:hyperlink>
          </w:p>
        </w:tc>
        <w:tc>
          <w:tcPr>
            <w:tcW w:w="963" w:type="pct"/>
          </w:tcPr>
          <w:p w14:paraId="1A11DE49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Филиппов С. С., Карамышева Т. Н.</w:t>
            </w:r>
          </w:p>
        </w:tc>
        <w:tc>
          <w:tcPr>
            <w:tcW w:w="666" w:type="pct"/>
          </w:tcPr>
          <w:p w14:paraId="1A11DE4A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М.: Советский спорт</w:t>
            </w:r>
          </w:p>
        </w:tc>
        <w:tc>
          <w:tcPr>
            <w:tcW w:w="370" w:type="pct"/>
          </w:tcPr>
          <w:p w14:paraId="1A11DE4B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444" w:type="pct"/>
          </w:tcPr>
          <w:p w14:paraId="1A11DE4C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11DE4D" w14:textId="77777777" w:rsidR="00CF1B13" w:rsidRPr="00867B69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CF1B13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CF1B13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1DE4E" w14:textId="77777777" w:rsidR="00CF1B13" w:rsidRPr="00867B69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13" w:rsidRPr="00784A0D" w14:paraId="1A11DE58" w14:textId="77777777" w:rsidTr="00E62D2A">
        <w:trPr>
          <w:cantSplit/>
          <w:trHeight w:val="519"/>
        </w:trPr>
        <w:tc>
          <w:tcPr>
            <w:tcW w:w="279" w:type="pct"/>
          </w:tcPr>
          <w:p w14:paraId="1A11DE50" w14:textId="77777777" w:rsidR="00CF1B13" w:rsidRPr="00784A0D" w:rsidRDefault="00CF1B13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02" w:type="pct"/>
          </w:tcPr>
          <w:p w14:paraId="1A11DE51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Инновации в физическом воспитании: учебное пособи</w:t>
            </w:r>
          </w:p>
        </w:tc>
        <w:tc>
          <w:tcPr>
            <w:tcW w:w="963" w:type="pct"/>
          </w:tcPr>
          <w:p w14:paraId="1A11DE52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Манжелей И. В.</w:t>
            </w:r>
          </w:p>
        </w:tc>
        <w:tc>
          <w:tcPr>
            <w:tcW w:w="666" w:type="pct"/>
          </w:tcPr>
          <w:p w14:paraId="1A11DE53" w14:textId="77777777" w:rsidR="00CF1B13" w:rsidRPr="00784A0D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CF1B13" w:rsidRPr="00784A0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М., Берлин: Директ-Медиа </w:t>
              </w:r>
            </w:hyperlink>
          </w:p>
        </w:tc>
        <w:tc>
          <w:tcPr>
            <w:tcW w:w="370" w:type="pct"/>
          </w:tcPr>
          <w:p w14:paraId="1A11DE54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444" w:type="pct"/>
          </w:tcPr>
          <w:p w14:paraId="1A11DE55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11DE56" w14:textId="77777777" w:rsidR="00CF1B13" w:rsidRPr="00867B69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CF1B13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CF1B13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1DE57" w14:textId="77777777" w:rsidR="00CF1B13" w:rsidRPr="00867B69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13" w:rsidRPr="00784A0D" w14:paraId="1A11DE61" w14:textId="77777777" w:rsidTr="00E62D2A">
        <w:trPr>
          <w:cantSplit/>
          <w:trHeight w:val="519"/>
        </w:trPr>
        <w:tc>
          <w:tcPr>
            <w:tcW w:w="279" w:type="pct"/>
          </w:tcPr>
          <w:p w14:paraId="1A11DE59" w14:textId="77777777" w:rsidR="00CF1B13" w:rsidRPr="00784A0D" w:rsidRDefault="00CF1B13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02" w:type="pct"/>
          </w:tcPr>
          <w:p w14:paraId="1A11DE5A" w14:textId="77777777" w:rsidR="00CF1B13" w:rsidRPr="00867B69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CF1B13" w:rsidRPr="00784A0D">
                <w:rPr>
                  <w:rStyle w:val="shortname"/>
                  <w:rFonts w:ascii="Times New Roman" w:hAnsi="Times New Roman"/>
                  <w:sz w:val="24"/>
                  <w:szCs w:val="24"/>
                </w:rPr>
                <w:t>Теоретические и практические основы занятий спортом студентов вуза во внеучебное время</w:t>
              </w:r>
              <w:r w:rsidR="00CF1B13" w:rsidRPr="00784A0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</w:t>
              </w:r>
            </w:hyperlink>
          </w:p>
        </w:tc>
        <w:tc>
          <w:tcPr>
            <w:tcW w:w="963" w:type="pct"/>
          </w:tcPr>
          <w:p w14:paraId="1A11DE5B" w14:textId="77777777" w:rsidR="00CF1B13" w:rsidRPr="00784A0D" w:rsidRDefault="00CF1B13" w:rsidP="00213C5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Арнст Н. В. Пономарев В. В</w:t>
            </w:r>
          </w:p>
        </w:tc>
        <w:tc>
          <w:tcPr>
            <w:tcW w:w="666" w:type="pct"/>
          </w:tcPr>
          <w:p w14:paraId="1A11DE5C" w14:textId="77777777" w:rsidR="00CF1B13" w:rsidRPr="00784A0D" w:rsidRDefault="00CF1B13" w:rsidP="00213C5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СибГТУ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784A0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Красноярск</w:t>
            </w:r>
          </w:p>
        </w:tc>
        <w:tc>
          <w:tcPr>
            <w:tcW w:w="370" w:type="pct"/>
          </w:tcPr>
          <w:p w14:paraId="1A11DE5D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444" w:type="pct"/>
          </w:tcPr>
          <w:p w14:paraId="1A11DE5E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11DE5F" w14:textId="77777777" w:rsidR="00CF1B13" w:rsidRPr="00867B69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CF1B13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CF1B13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1DE60" w14:textId="77777777" w:rsidR="00CF1B13" w:rsidRPr="00867B69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1B13" w:rsidRPr="00784A0D" w14:paraId="1A11DE6A" w14:textId="77777777" w:rsidTr="00E62D2A">
        <w:trPr>
          <w:cantSplit/>
          <w:trHeight w:val="519"/>
        </w:trPr>
        <w:tc>
          <w:tcPr>
            <w:tcW w:w="279" w:type="pct"/>
          </w:tcPr>
          <w:p w14:paraId="1A11DE62" w14:textId="77777777" w:rsidR="00CF1B13" w:rsidRPr="00784A0D" w:rsidRDefault="00CF1B13" w:rsidP="00867B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02" w:type="pct"/>
          </w:tcPr>
          <w:p w14:paraId="1A11DE63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Волейбол. Баскетбол. Гандбол: Организация и проведения соревнований по спортивным играм: учебное пос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84A0D">
              <w:rPr>
                <w:rFonts w:ascii="Times New Roman" w:hAnsi="Times New Roman"/>
                <w:sz w:val="24"/>
                <w:szCs w:val="24"/>
              </w:rPr>
              <w:t>бие</w:t>
            </w:r>
          </w:p>
        </w:tc>
        <w:tc>
          <w:tcPr>
            <w:tcW w:w="963" w:type="pct"/>
          </w:tcPr>
          <w:p w14:paraId="1A11DE64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Мишенькина, В.Ф., Эртман, Ю.Н., Ковыршина, Е.Ю., Кириченко, В.Ф.</w:t>
            </w:r>
          </w:p>
        </w:tc>
        <w:tc>
          <w:tcPr>
            <w:tcW w:w="666" w:type="pct"/>
          </w:tcPr>
          <w:p w14:paraId="1A11DE65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Омск: СибГУФК</w:t>
            </w:r>
          </w:p>
        </w:tc>
        <w:tc>
          <w:tcPr>
            <w:tcW w:w="370" w:type="pct"/>
          </w:tcPr>
          <w:p w14:paraId="1A11DE66" w14:textId="77777777" w:rsidR="00CF1B13" w:rsidRPr="00784A0D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A0D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444" w:type="pct"/>
          </w:tcPr>
          <w:p w14:paraId="1A11DE67" w14:textId="77777777" w:rsidR="00CF1B13" w:rsidRPr="00784A0D" w:rsidRDefault="00CF1B13" w:rsidP="00213C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</w:tcPr>
          <w:p w14:paraId="1A11DE68" w14:textId="77777777" w:rsidR="00CF1B13" w:rsidRPr="00867B69" w:rsidRDefault="00000000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F1B13" w:rsidRPr="00867B69">
                <w:rPr>
                  <w:rStyle w:val="ab"/>
                  <w:rFonts w:ascii="Times New Roman" w:hAnsi="Times New Roman"/>
                  <w:sz w:val="24"/>
                  <w:szCs w:val="24"/>
                </w:rPr>
                <w:t>http://biblioclub.ru/</w:t>
              </w:r>
            </w:hyperlink>
            <w:r w:rsidR="00CF1B13" w:rsidRPr="00867B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11DE69" w14:textId="77777777" w:rsidR="00CF1B13" w:rsidRPr="00867B69" w:rsidRDefault="00CF1B13" w:rsidP="00213C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11DE6B" w14:textId="77777777" w:rsidR="00AA3577" w:rsidRDefault="00AA3577" w:rsidP="00867B69">
      <w:pPr>
        <w:spacing w:after="120" w:line="240" w:lineRule="auto"/>
        <w:rPr>
          <w:rFonts w:asciiTheme="minorHAnsi" w:hAnsiTheme="minorHAnsi"/>
          <w:b/>
          <w:bCs/>
          <w:smallCaps/>
          <w:sz w:val="24"/>
          <w:szCs w:val="24"/>
        </w:rPr>
      </w:pPr>
    </w:p>
    <w:p w14:paraId="1A11DE6C" w14:textId="77777777" w:rsidR="007661FE" w:rsidRPr="007661FE" w:rsidRDefault="007661FE" w:rsidP="007661FE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7661F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7661FE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 «Интернет»</w:t>
      </w:r>
    </w:p>
    <w:p w14:paraId="1A11DE6D" w14:textId="77777777" w:rsidR="007661FE" w:rsidRDefault="00CD45B4" w:rsidP="001B057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84A0D">
        <w:rPr>
          <w:rFonts w:ascii="Times New Roman" w:hAnsi="Times New Roman"/>
          <w:sz w:val="24"/>
          <w:szCs w:val="24"/>
        </w:rPr>
        <w:t xml:space="preserve">Официальный сайт Министерства </w:t>
      </w:r>
      <w:r w:rsidR="006D135F">
        <w:rPr>
          <w:rFonts w:ascii="Times New Roman" w:hAnsi="Times New Roman"/>
          <w:sz w:val="24"/>
          <w:szCs w:val="24"/>
        </w:rPr>
        <w:t>спорта</w:t>
      </w:r>
      <w:r w:rsidRPr="00784A0D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7661FE" w:rsidRPr="007661FE">
        <w:rPr>
          <w:rFonts w:ascii="Times New Roman" w:hAnsi="Times New Roman"/>
          <w:sz w:val="24"/>
          <w:szCs w:val="24"/>
        </w:rPr>
        <w:t xml:space="preserve"> </w:t>
      </w:r>
      <w:r w:rsidR="007661FE" w:rsidRPr="00784A0D">
        <w:rPr>
          <w:rFonts w:ascii="Times New Roman" w:hAnsi="Times New Roman"/>
          <w:sz w:val="24"/>
          <w:szCs w:val="24"/>
        </w:rPr>
        <w:t>minstm.gov.ru</w:t>
      </w:r>
      <w:r w:rsidR="007661FE">
        <w:rPr>
          <w:rFonts w:ascii="Times New Roman" w:hAnsi="Times New Roman"/>
          <w:sz w:val="24"/>
          <w:szCs w:val="24"/>
        </w:rPr>
        <w:t xml:space="preserve"> </w:t>
      </w:r>
      <w:r w:rsidR="006D135F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18" w:history="1">
        <w:r w:rsidR="006D135F" w:rsidRPr="00D44CA0">
          <w:rPr>
            <w:rStyle w:val="ab"/>
            <w:rFonts w:ascii="Times New Roman" w:hAnsi="Times New Roman"/>
            <w:sz w:val="24"/>
            <w:szCs w:val="24"/>
          </w:rPr>
          <w:t>https://www.minsport.gov.ru/</w:t>
        </w:r>
      </w:hyperlink>
    </w:p>
    <w:p w14:paraId="1A11DE6E" w14:textId="77777777" w:rsidR="00CD45B4" w:rsidRPr="00784A0D" w:rsidRDefault="00CD45B4" w:rsidP="001B0579">
      <w:pPr>
        <w:widowControl w:val="0"/>
        <w:numPr>
          <w:ilvl w:val="0"/>
          <w:numId w:val="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60" w:lineRule="auto"/>
        <w:ind w:left="426" w:hanging="426"/>
        <w:rPr>
          <w:rFonts w:ascii="Times New Roman" w:hAnsi="Times New Roman"/>
          <w:sz w:val="24"/>
          <w:szCs w:val="24"/>
        </w:rPr>
      </w:pPr>
      <w:r w:rsidRPr="00784A0D">
        <w:rPr>
          <w:rFonts w:ascii="Times New Roman" w:hAnsi="Times New Roman"/>
          <w:sz w:val="24"/>
          <w:szCs w:val="24"/>
        </w:rPr>
        <w:t>Официальный сайт комитета по физической культуре и спорту Ленинградской области</w:t>
      </w:r>
      <w:r w:rsidR="006D135F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19" w:history="1">
        <w:r w:rsidR="006D135F" w:rsidRPr="00784A0D">
          <w:rPr>
            <w:rStyle w:val="ab"/>
            <w:rFonts w:ascii="Times New Roman" w:hAnsi="Times New Roman"/>
            <w:sz w:val="24"/>
            <w:szCs w:val="24"/>
          </w:rPr>
          <w:t>http://www.sport.lenobl.ru/law/region</w:t>
        </w:r>
      </w:hyperlink>
    </w:p>
    <w:p w14:paraId="1A11DE6F" w14:textId="77777777" w:rsidR="00CD45B4" w:rsidRDefault="00CD45B4" w:rsidP="001B057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84A0D">
        <w:rPr>
          <w:rFonts w:ascii="Times New Roman" w:hAnsi="Times New Roman"/>
          <w:sz w:val="24"/>
          <w:szCs w:val="24"/>
        </w:rPr>
        <w:t>Официальные сайты всероссийских спортивных федераций</w:t>
      </w:r>
      <w:r w:rsidR="008A4A61">
        <w:rPr>
          <w:rFonts w:ascii="Times New Roman" w:hAnsi="Times New Roman"/>
          <w:sz w:val="24"/>
          <w:szCs w:val="24"/>
        </w:rPr>
        <w:t>, например</w:t>
      </w:r>
      <w:r w:rsidR="006D135F">
        <w:rPr>
          <w:rFonts w:ascii="Times New Roman" w:hAnsi="Times New Roman"/>
          <w:sz w:val="24"/>
          <w:szCs w:val="24"/>
        </w:rPr>
        <w:t>:</w:t>
      </w:r>
    </w:p>
    <w:p w14:paraId="1A11DE70" w14:textId="77777777" w:rsidR="006D135F" w:rsidRDefault="006D135F" w:rsidP="006D135F">
      <w:pPr>
        <w:pStyle w:val="Standard"/>
        <w:tabs>
          <w:tab w:val="num" w:pos="426"/>
          <w:tab w:val="left" w:pos="1134"/>
        </w:tabs>
        <w:ind w:left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>
        <w:rPr>
          <w:rStyle w:val="Internetlink"/>
          <w:sz w:val="24"/>
          <w:szCs w:val="24"/>
        </w:rPr>
        <w:t>www.basket.ru</w:t>
      </w:r>
    </w:p>
    <w:p w14:paraId="1A11DE71" w14:textId="77777777" w:rsidR="006D135F" w:rsidRDefault="006D135F" w:rsidP="006D135F">
      <w:pPr>
        <w:pStyle w:val="Standard"/>
        <w:tabs>
          <w:tab w:val="num" w:pos="426"/>
          <w:tab w:val="left" w:pos="1134"/>
        </w:tabs>
        <w:ind w:left="426"/>
        <w:jc w:val="both"/>
      </w:pPr>
      <w:r>
        <w:rPr>
          <w:sz w:val="24"/>
          <w:szCs w:val="24"/>
        </w:rPr>
        <w:t xml:space="preserve">Федерация лыжных гонок России – </w:t>
      </w:r>
      <w:r>
        <w:rPr>
          <w:rStyle w:val="Internetlink"/>
          <w:sz w:val="24"/>
          <w:szCs w:val="24"/>
        </w:rPr>
        <w:t>www.flgr.ru</w:t>
      </w:r>
    </w:p>
    <w:p w14:paraId="1A11DE72" w14:textId="77777777" w:rsidR="006D135F" w:rsidRDefault="006D135F" w:rsidP="006D135F">
      <w:pPr>
        <w:pStyle w:val="Standard"/>
        <w:tabs>
          <w:tab w:val="num" w:pos="426"/>
          <w:tab w:val="left" w:pos="1134"/>
        </w:tabs>
        <w:ind w:left="426"/>
        <w:jc w:val="both"/>
        <w:rPr>
          <w:rStyle w:val="Internetlink"/>
          <w:sz w:val="24"/>
          <w:szCs w:val="24"/>
        </w:rPr>
      </w:pPr>
      <w:r>
        <w:rPr>
          <w:sz w:val="24"/>
          <w:szCs w:val="24"/>
        </w:rPr>
        <w:t xml:space="preserve">Всероссийская федерация волейбола – </w:t>
      </w:r>
      <w:hyperlink r:id="rId20" w:history="1">
        <w:r w:rsidRPr="00D44CA0">
          <w:rPr>
            <w:rStyle w:val="ab"/>
            <w:sz w:val="24"/>
            <w:szCs w:val="24"/>
          </w:rPr>
          <w:t>www.volley.ru</w:t>
        </w:r>
      </w:hyperlink>
    </w:p>
    <w:p w14:paraId="1A11DE73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Всероссийская федерация легкой атлетики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www.rusathletics.com</w:t>
      </w:r>
    </w:p>
    <w:p w14:paraId="1A11DE74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Всероссийская федерация художественной гимнастики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www.rusgymnastics.ru</w:t>
      </w:r>
    </w:p>
    <w:p w14:paraId="1A11DE75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Российская федерация баскетбола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www.basket.ru</w:t>
      </w:r>
    </w:p>
    <w:p w14:paraId="1A11DE76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Российский футбольный союз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www.rfs.ru</w:t>
      </w:r>
    </w:p>
    <w:p w14:paraId="1A11DE77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Союз гандболистов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www.rushandball.ru</w:t>
      </w:r>
    </w:p>
    <w:p w14:paraId="1A11DE78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настольного тенниса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www.fntr.org</w:t>
      </w:r>
    </w:p>
    <w:p w14:paraId="1A11DE79" w14:textId="77777777" w:rsidR="006D135F" w:rsidRPr="006D135F" w:rsidRDefault="006D135F" w:rsidP="006D135F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спортивной борьбы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www.wrestrus.ru</w:t>
      </w:r>
    </w:p>
    <w:p w14:paraId="1A11DE7A" w14:textId="77777777" w:rsidR="00CD45B4" w:rsidRPr="00784A0D" w:rsidRDefault="00CD45B4" w:rsidP="001B057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Style w:val="ab"/>
          <w:rFonts w:ascii="Times New Roman" w:hAnsi="Times New Roman"/>
          <w:color w:val="auto"/>
          <w:sz w:val="24"/>
          <w:szCs w:val="24"/>
          <w:u w:val="none"/>
        </w:rPr>
      </w:pPr>
      <w:r w:rsidRPr="00784A0D">
        <w:rPr>
          <w:rFonts w:ascii="Times New Roman" w:hAnsi="Times New Roman"/>
          <w:sz w:val="24"/>
          <w:szCs w:val="24"/>
        </w:rPr>
        <w:t>Официальный сайт ВФСК ГТО</w:t>
      </w:r>
      <w:r w:rsidR="006D135F">
        <w:rPr>
          <w:rFonts w:ascii="Times New Roman" w:hAnsi="Times New Roman"/>
          <w:sz w:val="24"/>
          <w:szCs w:val="24"/>
        </w:rPr>
        <w:t xml:space="preserve">. – Режим доступа: </w:t>
      </w:r>
      <w:r w:rsidRPr="00784A0D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784A0D">
          <w:rPr>
            <w:rStyle w:val="ab"/>
            <w:rFonts w:ascii="Times New Roman" w:hAnsi="Times New Roman"/>
            <w:sz w:val="24"/>
            <w:szCs w:val="24"/>
          </w:rPr>
          <w:t>https://user.gto.ru/</w:t>
        </w:r>
      </w:hyperlink>
    </w:p>
    <w:p w14:paraId="1A11DE7B" w14:textId="77777777" w:rsidR="00CD45B4" w:rsidRDefault="00CD45B4" w:rsidP="001B057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84A0D">
        <w:rPr>
          <w:rFonts w:ascii="Times New Roman" w:hAnsi="Times New Roman"/>
          <w:sz w:val="24"/>
          <w:szCs w:val="24"/>
        </w:rPr>
        <w:lastRenderedPageBreak/>
        <w:t xml:space="preserve">Российская </w:t>
      </w:r>
      <w:r w:rsidR="006D135F">
        <w:rPr>
          <w:rFonts w:ascii="Times New Roman" w:hAnsi="Times New Roman"/>
          <w:sz w:val="24"/>
          <w:szCs w:val="24"/>
        </w:rPr>
        <w:t>национальная</w:t>
      </w:r>
      <w:r w:rsidRPr="00784A0D">
        <w:rPr>
          <w:rFonts w:ascii="Times New Roman" w:hAnsi="Times New Roman"/>
          <w:sz w:val="24"/>
          <w:szCs w:val="24"/>
        </w:rPr>
        <w:t xml:space="preserve"> библиотека.</w:t>
      </w:r>
      <w:r w:rsidR="006D135F" w:rsidRPr="006D135F">
        <w:rPr>
          <w:rFonts w:ascii="Times New Roman" w:hAnsi="Times New Roman"/>
          <w:sz w:val="24"/>
          <w:szCs w:val="24"/>
        </w:rPr>
        <w:t xml:space="preserve"> </w:t>
      </w:r>
      <w:r w:rsidR="006D135F"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22" w:history="1">
        <w:r w:rsidR="006D135F" w:rsidRPr="00D44CA0">
          <w:rPr>
            <w:rStyle w:val="ab"/>
            <w:rFonts w:ascii="Times New Roman" w:hAnsi="Times New Roman"/>
            <w:sz w:val="24"/>
            <w:szCs w:val="24"/>
          </w:rPr>
          <w:t>http://www.nlr.ru</w:t>
        </w:r>
      </w:hyperlink>
    </w:p>
    <w:p w14:paraId="1A11DE7C" w14:textId="77777777" w:rsidR="00CD45B4" w:rsidRDefault="006D135F" w:rsidP="001B057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D45B4" w:rsidRPr="00784A0D">
        <w:rPr>
          <w:rFonts w:ascii="Times New Roman" w:hAnsi="Times New Roman"/>
          <w:sz w:val="24"/>
          <w:szCs w:val="24"/>
        </w:rPr>
        <w:t>здательство «Теория и практика физической культуры»</w:t>
      </w:r>
      <w:r w:rsidRPr="006D1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Режим доступа: </w:t>
      </w:r>
      <w:hyperlink r:id="rId23" w:history="1">
        <w:r w:rsidRPr="00D44CA0">
          <w:rPr>
            <w:rStyle w:val="ab"/>
            <w:rFonts w:ascii="Times New Roman" w:hAnsi="Times New Roman"/>
            <w:sz w:val="24"/>
            <w:szCs w:val="24"/>
          </w:rPr>
          <w:t>http://www.teoriya.ru</w:t>
        </w:r>
      </w:hyperlink>
    </w:p>
    <w:p w14:paraId="1A11DE7D" w14:textId="77777777" w:rsidR="00CD45B4" w:rsidRDefault="006D135F" w:rsidP="001B0579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CD45B4" w:rsidRPr="00784A0D">
        <w:rPr>
          <w:rFonts w:ascii="Times New Roman" w:hAnsi="Times New Roman"/>
          <w:sz w:val="24"/>
          <w:szCs w:val="24"/>
        </w:rPr>
        <w:t>рхив журнала «Физическая культура: образование, воспитание, тренировка».</w:t>
      </w:r>
      <w:r w:rsidRPr="006D1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Режим доступа: </w:t>
      </w:r>
      <w:hyperlink r:id="rId24" w:history="1">
        <w:r w:rsidRPr="00D44CA0">
          <w:rPr>
            <w:rStyle w:val="ab"/>
            <w:rFonts w:ascii="Times New Roman" w:hAnsi="Times New Roman"/>
            <w:sz w:val="24"/>
            <w:szCs w:val="24"/>
          </w:rPr>
          <w:t>http://www.sportedu./rupress /tfvot/</w:t>
        </w:r>
      </w:hyperlink>
    </w:p>
    <w:p w14:paraId="1A11DE7E" w14:textId="77777777" w:rsidR="00CD45B4" w:rsidRPr="00784A0D" w:rsidRDefault="00CD45B4" w:rsidP="006461E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A11DE7F" w14:textId="77777777" w:rsidR="008D5F82" w:rsidRDefault="00CF1B13" w:rsidP="008D5F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8D5F82" w:rsidRPr="008D5F8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ИНФОРМАЦИОННЫЕ ТЕХНОЛОГИИ, ИСПОЛЬЗУЕМЫЕ ПРИ ОСУЩЕСТВЛЕНИИ ОБРАЗОВАТЕЛЬНОГО ПРОЦЕССА ПО ДИСЦИПЛИНЕ</w:t>
      </w:r>
    </w:p>
    <w:p w14:paraId="1A11DE80" w14:textId="77777777" w:rsidR="00CF1B13" w:rsidRDefault="00CF1B13" w:rsidP="00CF1B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E81" w14:textId="77777777" w:rsidR="00CF1B13" w:rsidRPr="00CF1B13" w:rsidRDefault="00CF1B13" w:rsidP="00CF1B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B13">
        <w:rPr>
          <w:rFonts w:ascii="Times New Roman" w:eastAsia="Times New Roman" w:hAnsi="Times New Roman"/>
          <w:sz w:val="24"/>
          <w:szCs w:val="24"/>
          <w:lang w:eastAsia="ru-RU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0201C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F1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A11DE82" w14:textId="77777777" w:rsidR="008D5F82" w:rsidRPr="008D5F82" w:rsidRDefault="008D5F82" w:rsidP="008D5F8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</w:p>
    <w:p w14:paraId="1A11DE83" w14:textId="77777777" w:rsidR="008D5F82" w:rsidRPr="008D5F82" w:rsidRDefault="00CF1B13" w:rsidP="008D5F82">
      <w:pPr>
        <w:spacing w:after="0" w:line="240" w:lineRule="auto"/>
        <w:contextualSpacing/>
        <w:rPr>
          <w:rFonts w:eastAsia="Times New Roman"/>
          <w:b/>
          <w:bCs/>
          <w:smallCap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8D5F82" w:rsidRPr="008D5F8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.1. </w:t>
      </w:r>
      <w:r w:rsidR="008D5F82" w:rsidRPr="008D5F82">
        <w:rPr>
          <w:rFonts w:ascii="Times New Roman Полужирный" w:eastAsia="Times New Roman" w:hAnsi="Times New Roman Полужирный"/>
          <w:b/>
          <w:bCs/>
          <w:smallCaps/>
          <w:sz w:val="24"/>
          <w:szCs w:val="24"/>
        </w:rPr>
        <w:t>Требования к программному обеспечению учебного процесса</w:t>
      </w:r>
    </w:p>
    <w:p w14:paraId="1A11DE84" w14:textId="77777777" w:rsidR="008D5F82" w:rsidRPr="008D5F82" w:rsidRDefault="008D5F82" w:rsidP="008D5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Для успешного освоения дисциплины, студент использует следующие программные средства:</w:t>
      </w:r>
    </w:p>
    <w:p w14:paraId="1A11DE85" w14:textId="77777777" w:rsidR="008D5F82" w:rsidRPr="008D5F82" w:rsidRDefault="008D5F82" w:rsidP="001B057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Word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</w:p>
    <w:p w14:paraId="1A11DE86" w14:textId="77777777" w:rsidR="008D5F82" w:rsidRDefault="008D5F82" w:rsidP="001B057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Microsoft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8D5F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A11DE87" w14:textId="77777777" w:rsidR="008D5F82" w:rsidRPr="008D5F82" w:rsidRDefault="008D5F82" w:rsidP="001B057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A0D">
        <w:rPr>
          <w:rFonts w:ascii="Times New Roman" w:hAnsi="Times New Roman"/>
          <w:color w:val="000000"/>
          <w:sz w:val="24"/>
          <w:szCs w:val="24"/>
          <w:lang w:val="en-US"/>
        </w:rPr>
        <w:t>Microsoft Visio</w:t>
      </w:r>
    </w:p>
    <w:p w14:paraId="1A11DE88" w14:textId="77777777" w:rsidR="008D5F82" w:rsidRPr="008D5F82" w:rsidRDefault="008D5F82" w:rsidP="008D5F8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11DE89" w14:textId="77777777" w:rsidR="008D5F82" w:rsidRPr="008D5F82" w:rsidRDefault="00CF1B13" w:rsidP="008D5F82">
      <w:pPr>
        <w:tabs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9</w:t>
      </w:r>
      <w:r w:rsidR="008D5F82" w:rsidRPr="008D5F82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>.2. Информационно-справочные</w:t>
      </w:r>
      <w:r w:rsidR="000201C9">
        <w:rPr>
          <w:rFonts w:ascii="Times New Roman" w:eastAsia="SimSun" w:hAnsi="Times New Roman"/>
          <w:b/>
          <w:bCs/>
          <w:smallCaps/>
          <w:kern w:val="3"/>
          <w:sz w:val="24"/>
          <w:szCs w:val="24"/>
          <w:lang w:eastAsia="zh-CN"/>
        </w:rPr>
        <w:t xml:space="preserve"> системы (при необходимости)</w:t>
      </w:r>
    </w:p>
    <w:p w14:paraId="1A11DE8A" w14:textId="77777777" w:rsidR="008F15ED" w:rsidRPr="00784A0D" w:rsidRDefault="008F15ED" w:rsidP="005675DC">
      <w:pPr>
        <w:spacing w:after="100" w:afterAutospacing="1" w:line="240" w:lineRule="auto"/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14:paraId="1A11DE8B" w14:textId="77777777" w:rsidR="00C46150" w:rsidRPr="00784A0D" w:rsidRDefault="00C46150" w:rsidP="00C46150">
      <w:pPr>
        <w:spacing w:line="360" w:lineRule="auto"/>
        <w:ind w:left="4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84A0D">
        <w:rPr>
          <w:rFonts w:ascii="Times New Roman" w:eastAsia="Times New Roman" w:hAnsi="Times New Roman"/>
          <w:color w:val="000000"/>
          <w:sz w:val="24"/>
          <w:szCs w:val="24"/>
        </w:rPr>
        <w:t>Информационно-справочные системы не используются</w:t>
      </w:r>
    </w:p>
    <w:p w14:paraId="1A11DE8C" w14:textId="77777777" w:rsidR="008D5F82" w:rsidRDefault="008D5F82" w:rsidP="008D5F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</w:pPr>
    </w:p>
    <w:p w14:paraId="1A11DE8D" w14:textId="77777777" w:rsidR="008D5F82" w:rsidRPr="008D5F82" w:rsidRDefault="008D5F82" w:rsidP="008D5F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</w:pPr>
      <w:r w:rsidRPr="008D5F82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1</w:t>
      </w:r>
      <w:r w:rsidR="00CF1B13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0</w:t>
      </w:r>
      <w:r w:rsidRPr="008D5F82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. МАТЕРИАЛЬНО-ТЕХНИЧЕСКОЕ ОБЕСПЕЧЕНИЕ УЧЕБНОГО ПРОЦЕССА</w:t>
      </w:r>
    </w:p>
    <w:p w14:paraId="1A11DE8E" w14:textId="77777777" w:rsidR="008D5F82" w:rsidRPr="008D5F82" w:rsidRDefault="008D5F82" w:rsidP="008D5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11DE8F" w14:textId="77777777" w:rsidR="008D5F82" w:rsidRPr="008D5F82" w:rsidRDefault="008D5F82" w:rsidP="008D5F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1A11DE90" w14:textId="77777777" w:rsidR="008D5F82" w:rsidRPr="008D5F82" w:rsidRDefault="008D5F82" w:rsidP="008D5F8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8A4A61">
        <w:rPr>
          <w:rFonts w:ascii="Times New Roman" w:eastAsia="Times New Roman" w:hAnsi="Times New Roman"/>
          <w:sz w:val="24"/>
          <w:szCs w:val="24"/>
          <w:lang w:eastAsia="ru-RU"/>
        </w:rPr>
        <w:t>меловой</w:t>
      </w: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) и специализированной мебелью (учебные столы и стулья, стол и стул преподавателя).</w:t>
      </w:r>
      <w:r w:rsidRPr="008D5F82">
        <w:rPr>
          <w:rFonts w:ascii="Times New Roman" w:eastAsia="ArialMT" w:hAnsi="Times New Roman"/>
          <w:sz w:val="24"/>
          <w:szCs w:val="24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A11DE91" w14:textId="77777777" w:rsidR="008D5F82" w:rsidRPr="008D5F82" w:rsidRDefault="008D5F82" w:rsidP="008D5F82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>Для самостоятельной работы используются аудитории</w:t>
      </w:r>
      <w:r w:rsidR="000201C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D5F82">
        <w:rPr>
          <w:rFonts w:ascii="Times New Roman" w:eastAsia="Times New Roman" w:hAnsi="Times New Roman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1A11DE92" w14:textId="77777777" w:rsidR="008D5F82" w:rsidRPr="008D5F82" w:rsidRDefault="008D5F82" w:rsidP="008D5F8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FF0000"/>
          <w:kern w:val="3"/>
          <w:sz w:val="24"/>
          <w:szCs w:val="24"/>
          <w:lang w:eastAsia="zh-CN"/>
        </w:rPr>
      </w:pPr>
    </w:p>
    <w:p w14:paraId="1A11DE93" w14:textId="77777777" w:rsidR="00CD45B4" w:rsidRPr="00784A0D" w:rsidRDefault="00CD45B4" w:rsidP="006461E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A11DE94" w14:textId="77777777" w:rsidR="00CD45B4" w:rsidRPr="00784A0D" w:rsidRDefault="00CD45B4" w:rsidP="006461E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14:paraId="1A11DE95" w14:textId="77777777" w:rsidR="00CD45B4" w:rsidRPr="00784A0D" w:rsidRDefault="00CD45B4" w:rsidP="000675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sectPr w:rsidR="00CD45B4" w:rsidRPr="00784A0D" w:rsidSect="00034FE0">
      <w:headerReference w:type="even" r:id="rId25"/>
      <w:headerReference w:type="default" r:id="rId26"/>
      <w:footerReference w:type="default" r:id="rId27"/>
      <w:pgSz w:w="11906" w:h="16838"/>
      <w:pgMar w:top="540" w:right="850" w:bottom="36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2EBE" w14:textId="77777777" w:rsidR="00406C9F" w:rsidRDefault="00406C9F">
      <w:pPr>
        <w:spacing w:after="0" w:line="240" w:lineRule="auto"/>
      </w:pPr>
      <w:r>
        <w:separator/>
      </w:r>
    </w:p>
  </w:endnote>
  <w:endnote w:type="continuationSeparator" w:id="0">
    <w:p w14:paraId="195F788D" w14:textId="77777777" w:rsidR="00406C9F" w:rsidRDefault="0040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744425"/>
      <w:docPartObj>
        <w:docPartGallery w:val="Page Numbers (Bottom of Page)"/>
        <w:docPartUnique/>
      </w:docPartObj>
    </w:sdtPr>
    <w:sdtContent>
      <w:p w14:paraId="1A11DE9D" w14:textId="77777777" w:rsidR="00F829D9" w:rsidRDefault="00F829D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01F">
          <w:rPr>
            <w:noProof/>
          </w:rPr>
          <w:t>2</w:t>
        </w:r>
        <w:r>
          <w:fldChar w:fldCharType="end"/>
        </w:r>
      </w:p>
    </w:sdtContent>
  </w:sdt>
  <w:p w14:paraId="1A11DE9E" w14:textId="77777777" w:rsidR="00F829D9" w:rsidRDefault="00F829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6DFA" w14:textId="77777777" w:rsidR="00406C9F" w:rsidRDefault="00406C9F">
      <w:pPr>
        <w:spacing w:after="0" w:line="240" w:lineRule="auto"/>
      </w:pPr>
      <w:r>
        <w:separator/>
      </w:r>
    </w:p>
  </w:footnote>
  <w:footnote w:type="continuationSeparator" w:id="0">
    <w:p w14:paraId="29D89021" w14:textId="77777777" w:rsidR="00406C9F" w:rsidRDefault="0040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E9A" w14:textId="77777777" w:rsidR="00F829D9" w:rsidRDefault="00F829D9" w:rsidP="00034F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11DE9B" w14:textId="77777777" w:rsidR="00F829D9" w:rsidRDefault="00F829D9" w:rsidP="00034FE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DE9C" w14:textId="77777777" w:rsidR="00F829D9" w:rsidRDefault="00F829D9" w:rsidP="00034F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EC2"/>
    <w:multiLevelType w:val="hybridMultilevel"/>
    <w:tmpl w:val="554A6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2D8"/>
    <w:multiLevelType w:val="hybridMultilevel"/>
    <w:tmpl w:val="587CEA42"/>
    <w:lvl w:ilvl="0" w:tplc="164E3598">
      <w:start w:val="2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4869"/>
    <w:multiLevelType w:val="hybridMultilevel"/>
    <w:tmpl w:val="68F88C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251533"/>
    <w:multiLevelType w:val="hybridMultilevel"/>
    <w:tmpl w:val="DAC0991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4080"/>
    <w:multiLevelType w:val="hybridMultilevel"/>
    <w:tmpl w:val="68AE468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1522C"/>
    <w:multiLevelType w:val="hybridMultilevel"/>
    <w:tmpl w:val="46F489E2"/>
    <w:lvl w:ilvl="0" w:tplc="CA0A83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4C70EB2"/>
    <w:multiLevelType w:val="hybridMultilevel"/>
    <w:tmpl w:val="83EC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B0586D"/>
    <w:multiLevelType w:val="multilevel"/>
    <w:tmpl w:val="0C5450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B2EF6"/>
    <w:multiLevelType w:val="hybridMultilevel"/>
    <w:tmpl w:val="C5862364"/>
    <w:lvl w:ilvl="0" w:tplc="CA0A831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3EAB73EC"/>
    <w:multiLevelType w:val="hybridMultilevel"/>
    <w:tmpl w:val="3F261032"/>
    <w:lvl w:ilvl="0" w:tplc="EB8A8A5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4797220A"/>
    <w:multiLevelType w:val="hybridMultilevel"/>
    <w:tmpl w:val="44606426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725B4B"/>
    <w:multiLevelType w:val="hybridMultilevel"/>
    <w:tmpl w:val="3504254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A3635"/>
    <w:multiLevelType w:val="hybridMultilevel"/>
    <w:tmpl w:val="26F2940C"/>
    <w:lvl w:ilvl="0" w:tplc="1E4A4FCE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55FC73A4"/>
    <w:multiLevelType w:val="hybridMultilevel"/>
    <w:tmpl w:val="0F7C83BC"/>
    <w:lvl w:ilvl="0" w:tplc="37C4B82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93330BF"/>
    <w:multiLevelType w:val="hybridMultilevel"/>
    <w:tmpl w:val="B66E3AC6"/>
    <w:lvl w:ilvl="0" w:tplc="CA0A83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69373BA5"/>
    <w:multiLevelType w:val="multilevel"/>
    <w:tmpl w:val="D57C788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2" w15:restartNumberingAfterBreak="0">
    <w:nsid w:val="70B35FAF"/>
    <w:multiLevelType w:val="hybridMultilevel"/>
    <w:tmpl w:val="675E1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3394045">
    <w:abstractNumId w:val="1"/>
  </w:num>
  <w:num w:numId="2" w16cid:durableId="426122118">
    <w:abstractNumId w:val="21"/>
  </w:num>
  <w:num w:numId="3" w16cid:durableId="724833620">
    <w:abstractNumId w:val="22"/>
  </w:num>
  <w:num w:numId="4" w16cid:durableId="378556005">
    <w:abstractNumId w:val="8"/>
  </w:num>
  <w:num w:numId="5" w16cid:durableId="26764075">
    <w:abstractNumId w:val="4"/>
  </w:num>
  <w:num w:numId="6" w16cid:durableId="815757049">
    <w:abstractNumId w:val="0"/>
  </w:num>
  <w:num w:numId="7" w16cid:durableId="1294672315">
    <w:abstractNumId w:val="10"/>
  </w:num>
  <w:num w:numId="8" w16cid:durableId="693507328">
    <w:abstractNumId w:val="14"/>
  </w:num>
  <w:num w:numId="9" w16cid:durableId="2140099673">
    <w:abstractNumId w:val="17"/>
  </w:num>
  <w:num w:numId="10" w16cid:durableId="265963949">
    <w:abstractNumId w:val="19"/>
  </w:num>
  <w:num w:numId="11" w16cid:durableId="1353604921">
    <w:abstractNumId w:val="18"/>
  </w:num>
  <w:num w:numId="12" w16cid:durableId="29041824">
    <w:abstractNumId w:val="2"/>
  </w:num>
  <w:num w:numId="13" w16cid:durableId="491145720">
    <w:abstractNumId w:val="15"/>
  </w:num>
  <w:num w:numId="14" w16cid:durableId="1738795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6320549">
    <w:abstractNumId w:val="9"/>
  </w:num>
  <w:num w:numId="16" w16cid:durableId="991714068">
    <w:abstractNumId w:val="3"/>
  </w:num>
  <w:num w:numId="17" w16cid:durableId="641932260">
    <w:abstractNumId w:val="20"/>
  </w:num>
  <w:num w:numId="18" w16cid:durableId="24135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4266825">
    <w:abstractNumId w:val="5"/>
  </w:num>
  <w:num w:numId="20" w16cid:durableId="1143473067">
    <w:abstractNumId w:val="6"/>
  </w:num>
  <w:num w:numId="21" w16cid:durableId="390349860">
    <w:abstractNumId w:val="12"/>
  </w:num>
  <w:num w:numId="22" w16cid:durableId="1011032749">
    <w:abstractNumId w:val="7"/>
  </w:num>
  <w:num w:numId="23" w16cid:durableId="1820802545">
    <w:abstractNumId w:val="16"/>
  </w:num>
  <w:num w:numId="24" w16cid:durableId="75944942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1D"/>
    <w:rsid w:val="00005BB8"/>
    <w:rsid w:val="00010A60"/>
    <w:rsid w:val="000126EF"/>
    <w:rsid w:val="000201C9"/>
    <w:rsid w:val="00034FE0"/>
    <w:rsid w:val="0006536B"/>
    <w:rsid w:val="000675B3"/>
    <w:rsid w:val="000773D0"/>
    <w:rsid w:val="00081CAC"/>
    <w:rsid w:val="000B0F9F"/>
    <w:rsid w:val="000B2533"/>
    <w:rsid w:val="000B7A2B"/>
    <w:rsid w:val="000C42E8"/>
    <w:rsid w:val="000D0611"/>
    <w:rsid w:val="000F402E"/>
    <w:rsid w:val="0010501F"/>
    <w:rsid w:val="00111323"/>
    <w:rsid w:val="00114747"/>
    <w:rsid w:val="00144A16"/>
    <w:rsid w:val="0017612D"/>
    <w:rsid w:val="00191269"/>
    <w:rsid w:val="001A3278"/>
    <w:rsid w:val="001B0579"/>
    <w:rsid w:val="001B441D"/>
    <w:rsid w:val="001C72EB"/>
    <w:rsid w:val="001D5540"/>
    <w:rsid w:val="001F1A48"/>
    <w:rsid w:val="002060E0"/>
    <w:rsid w:val="00207BF9"/>
    <w:rsid w:val="00213E14"/>
    <w:rsid w:val="00253168"/>
    <w:rsid w:val="0025371E"/>
    <w:rsid w:val="0025650E"/>
    <w:rsid w:val="00282692"/>
    <w:rsid w:val="0028682A"/>
    <w:rsid w:val="00290E67"/>
    <w:rsid w:val="002A16CC"/>
    <w:rsid w:val="002B1FBB"/>
    <w:rsid w:val="002E6F05"/>
    <w:rsid w:val="002F0F7A"/>
    <w:rsid w:val="002F10F9"/>
    <w:rsid w:val="0031446C"/>
    <w:rsid w:val="0032058A"/>
    <w:rsid w:val="00337957"/>
    <w:rsid w:val="00342F0F"/>
    <w:rsid w:val="00344ECB"/>
    <w:rsid w:val="00347230"/>
    <w:rsid w:val="00392B65"/>
    <w:rsid w:val="003A5725"/>
    <w:rsid w:val="003B5606"/>
    <w:rsid w:val="003C0A1D"/>
    <w:rsid w:val="003D47FD"/>
    <w:rsid w:val="003D4A04"/>
    <w:rsid w:val="003E68A2"/>
    <w:rsid w:val="003F18B3"/>
    <w:rsid w:val="003F5E52"/>
    <w:rsid w:val="00406C9F"/>
    <w:rsid w:val="00421698"/>
    <w:rsid w:val="00433B18"/>
    <w:rsid w:val="00467A50"/>
    <w:rsid w:val="00487F48"/>
    <w:rsid w:val="004A4940"/>
    <w:rsid w:val="004A7E0D"/>
    <w:rsid w:val="004B16B1"/>
    <w:rsid w:val="004D0C55"/>
    <w:rsid w:val="004D7290"/>
    <w:rsid w:val="004F2E29"/>
    <w:rsid w:val="004F368E"/>
    <w:rsid w:val="0051206F"/>
    <w:rsid w:val="00537F8A"/>
    <w:rsid w:val="00553C9A"/>
    <w:rsid w:val="005675DC"/>
    <w:rsid w:val="00597737"/>
    <w:rsid w:val="005B1F18"/>
    <w:rsid w:val="005C54A0"/>
    <w:rsid w:val="006461EE"/>
    <w:rsid w:val="0066318E"/>
    <w:rsid w:val="00671787"/>
    <w:rsid w:val="006A1D6D"/>
    <w:rsid w:val="006B1152"/>
    <w:rsid w:val="006D135F"/>
    <w:rsid w:val="006E73F6"/>
    <w:rsid w:val="006F6C42"/>
    <w:rsid w:val="0075005D"/>
    <w:rsid w:val="00754931"/>
    <w:rsid w:val="00762FFF"/>
    <w:rsid w:val="00763041"/>
    <w:rsid w:val="007661FE"/>
    <w:rsid w:val="0076651C"/>
    <w:rsid w:val="00770C68"/>
    <w:rsid w:val="007744C7"/>
    <w:rsid w:val="00784A0D"/>
    <w:rsid w:val="007A1275"/>
    <w:rsid w:val="007A2645"/>
    <w:rsid w:val="007D3E0A"/>
    <w:rsid w:val="007D592F"/>
    <w:rsid w:val="007F5322"/>
    <w:rsid w:val="00812892"/>
    <w:rsid w:val="00816B21"/>
    <w:rsid w:val="008436C1"/>
    <w:rsid w:val="00850B52"/>
    <w:rsid w:val="00852829"/>
    <w:rsid w:val="00856FC3"/>
    <w:rsid w:val="00867B69"/>
    <w:rsid w:val="0087106A"/>
    <w:rsid w:val="0087270A"/>
    <w:rsid w:val="00873F6F"/>
    <w:rsid w:val="00876045"/>
    <w:rsid w:val="008A086B"/>
    <w:rsid w:val="008A25F7"/>
    <w:rsid w:val="008A4A61"/>
    <w:rsid w:val="008B1120"/>
    <w:rsid w:val="008C1440"/>
    <w:rsid w:val="008D0A67"/>
    <w:rsid w:val="008D5F82"/>
    <w:rsid w:val="008F15ED"/>
    <w:rsid w:val="00953E13"/>
    <w:rsid w:val="009B4913"/>
    <w:rsid w:val="009D6774"/>
    <w:rsid w:val="009F23ED"/>
    <w:rsid w:val="00A06F03"/>
    <w:rsid w:val="00A37D89"/>
    <w:rsid w:val="00A42C86"/>
    <w:rsid w:val="00A54262"/>
    <w:rsid w:val="00A73E57"/>
    <w:rsid w:val="00A83CA2"/>
    <w:rsid w:val="00A90795"/>
    <w:rsid w:val="00AA1FB0"/>
    <w:rsid w:val="00AA3577"/>
    <w:rsid w:val="00AD0093"/>
    <w:rsid w:val="00AD3444"/>
    <w:rsid w:val="00AF78DC"/>
    <w:rsid w:val="00B120FE"/>
    <w:rsid w:val="00B20F34"/>
    <w:rsid w:val="00B27B2E"/>
    <w:rsid w:val="00B34A62"/>
    <w:rsid w:val="00B40625"/>
    <w:rsid w:val="00B541D3"/>
    <w:rsid w:val="00B82F98"/>
    <w:rsid w:val="00B963C6"/>
    <w:rsid w:val="00B96D86"/>
    <w:rsid w:val="00BA5DF6"/>
    <w:rsid w:val="00BB6CA2"/>
    <w:rsid w:val="00BC33FB"/>
    <w:rsid w:val="00BC6E6F"/>
    <w:rsid w:val="00BD4903"/>
    <w:rsid w:val="00C01BC5"/>
    <w:rsid w:val="00C16B4D"/>
    <w:rsid w:val="00C23189"/>
    <w:rsid w:val="00C32902"/>
    <w:rsid w:val="00C3505E"/>
    <w:rsid w:val="00C46150"/>
    <w:rsid w:val="00C6591C"/>
    <w:rsid w:val="00C9353E"/>
    <w:rsid w:val="00CD2842"/>
    <w:rsid w:val="00CD45B4"/>
    <w:rsid w:val="00CD4D22"/>
    <w:rsid w:val="00CE0CDB"/>
    <w:rsid w:val="00CE38AF"/>
    <w:rsid w:val="00CF1B13"/>
    <w:rsid w:val="00D15214"/>
    <w:rsid w:val="00D20571"/>
    <w:rsid w:val="00D3022F"/>
    <w:rsid w:val="00D70836"/>
    <w:rsid w:val="00D80889"/>
    <w:rsid w:val="00DA7DE7"/>
    <w:rsid w:val="00DB314A"/>
    <w:rsid w:val="00DC0E5D"/>
    <w:rsid w:val="00DD0F83"/>
    <w:rsid w:val="00DF0337"/>
    <w:rsid w:val="00E04437"/>
    <w:rsid w:val="00E23A0E"/>
    <w:rsid w:val="00E41B16"/>
    <w:rsid w:val="00E51150"/>
    <w:rsid w:val="00E5366F"/>
    <w:rsid w:val="00E62D2A"/>
    <w:rsid w:val="00EA27D8"/>
    <w:rsid w:val="00EB40A7"/>
    <w:rsid w:val="00ED3749"/>
    <w:rsid w:val="00EE488B"/>
    <w:rsid w:val="00F25CC8"/>
    <w:rsid w:val="00F3791B"/>
    <w:rsid w:val="00F5595B"/>
    <w:rsid w:val="00F64CF8"/>
    <w:rsid w:val="00F74A1D"/>
    <w:rsid w:val="00F7571D"/>
    <w:rsid w:val="00F829D9"/>
    <w:rsid w:val="00FA4DA1"/>
    <w:rsid w:val="00FC235D"/>
    <w:rsid w:val="00FE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11DCC8"/>
  <w15:docId w15:val="{2800777E-248D-4D5E-AB64-09CA6555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9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0B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50B5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50B5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85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50B5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850B52"/>
    <w:pPr>
      <w:ind w:left="720"/>
      <w:contextualSpacing/>
    </w:pPr>
  </w:style>
  <w:style w:type="paragraph" w:styleId="a9">
    <w:name w:val="Normal (Web)"/>
    <w:basedOn w:val="a"/>
    <w:uiPriority w:val="99"/>
    <w:rsid w:val="001C72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uiPriority w:val="99"/>
    <w:locked/>
    <w:rsid w:val="001C72E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a"/>
    <w:uiPriority w:val="99"/>
    <w:rsid w:val="001C72EB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eastAsia="Times New Roman" w:hAnsi="Times New Roman"/>
      <w:spacing w:val="3"/>
      <w:sz w:val="21"/>
      <w:szCs w:val="21"/>
    </w:rPr>
  </w:style>
  <w:style w:type="character" w:styleId="ab">
    <w:name w:val="Hyperlink"/>
    <w:basedOn w:val="a0"/>
    <w:uiPriority w:val="99"/>
    <w:rsid w:val="00C01BC5"/>
    <w:rPr>
      <w:rFonts w:cs="Times New Roman"/>
      <w:color w:val="0000FF"/>
      <w:u w:val="single"/>
    </w:rPr>
  </w:style>
  <w:style w:type="character" w:customStyle="1" w:styleId="shortauthor">
    <w:name w:val="short_author"/>
    <w:basedOn w:val="a0"/>
    <w:uiPriority w:val="99"/>
    <w:rsid w:val="00C01BC5"/>
    <w:rPr>
      <w:rFonts w:cs="Times New Roman"/>
    </w:rPr>
  </w:style>
  <w:style w:type="character" w:customStyle="1" w:styleId="shortname">
    <w:name w:val="short_name"/>
    <w:basedOn w:val="a0"/>
    <w:uiPriority w:val="99"/>
    <w:rsid w:val="00C01BC5"/>
    <w:rPr>
      <w:rFonts w:cs="Times New Roman"/>
    </w:rPr>
  </w:style>
  <w:style w:type="paragraph" w:styleId="ac">
    <w:name w:val="footer"/>
    <w:basedOn w:val="a"/>
    <w:link w:val="ad"/>
    <w:uiPriority w:val="99"/>
    <w:rsid w:val="00344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44ECB"/>
    <w:rPr>
      <w:rFonts w:cs="Times New Roman"/>
    </w:rPr>
  </w:style>
  <w:style w:type="paragraph" w:styleId="ae">
    <w:name w:val="annotation text"/>
    <w:basedOn w:val="a"/>
    <w:link w:val="af"/>
    <w:uiPriority w:val="99"/>
    <w:rsid w:val="00344ECB"/>
    <w:pPr>
      <w:spacing w:after="0" w:line="312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locked/>
    <w:rsid w:val="00344ECB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0">
    <w:name w:val="Для таблиц"/>
    <w:basedOn w:val="a"/>
    <w:uiPriority w:val="99"/>
    <w:rsid w:val="00344EC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Знак Знак Знак Знак Знак Знак Знак Знак"/>
    <w:basedOn w:val="a"/>
    <w:rsid w:val="0076304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body">
    <w:name w:val="Text body"/>
    <w:basedOn w:val="a"/>
    <w:uiPriority w:val="99"/>
    <w:rsid w:val="00763041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character" w:customStyle="1" w:styleId="apple-converted-space">
    <w:name w:val="apple-converted-space"/>
    <w:basedOn w:val="a0"/>
    <w:uiPriority w:val="99"/>
    <w:rsid w:val="004A7E0D"/>
    <w:rPr>
      <w:rFonts w:cs="Times New Roman"/>
    </w:rPr>
  </w:style>
  <w:style w:type="paragraph" w:customStyle="1" w:styleId="Standard">
    <w:name w:val="Standard"/>
    <w:rsid w:val="006D135F"/>
    <w:pPr>
      <w:suppressAutoHyphens/>
      <w:autoSpaceDN w:val="0"/>
      <w:textAlignment w:val="baseline"/>
    </w:pPr>
    <w:rPr>
      <w:rFonts w:ascii="Times New Roman" w:eastAsia="SimSun" w:hAnsi="Times New Roman"/>
      <w:kern w:val="3"/>
      <w:sz w:val="20"/>
      <w:szCs w:val="20"/>
      <w:lang w:eastAsia="zh-CN"/>
    </w:rPr>
  </w:style>
  <w:style w:type="character" w:customStyle="1" w:styleId="Internetlink">
    <w:name w:val="Internet link"/>
    <w:uiPriority w:val="99"/>
    <w:rsid w:val="006D135F"/>
    <w:rPr>
      <w:color w:val="0000FF"/>
      <w:u w:val="single"/>
    </w:rPr>
  </w:style>
  <w:style w:type="character" w:customStyle="1" w:styleId="StrongEmphasis">
    <w:name w:val="Strong Emphasis"/>
    <w:rsid w:val="006D1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04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4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0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0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426945" TargetMode="External"/><Relationship Id="rId18" Type="http://schemas.openxmlformats.org/officeDocument/2006/relationships/hyperlink" Target="https://www.minsport.gov.ru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user.gto.ru/" TargetMode="External"/><Relationship Id="rId7" Type="http://schemas.openxmlformats.org/officeDocument/2006/relationships/hyperlink" Target="http://biblioclub.ru/index.php?page=book_red&amp;id=426945" TargetMode="Externa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book_red&amp;id=241967&amp;sr=1http://biblioclub.ru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41967&amp;sr=1http://biblioclub.ru/" TargetMode="External"/><Relationship Id="rId20" Type="http://schemas.openxmlformats.org/officeDocument/2006/relationships/hyperlink" Target="http://www.volle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10372" TargetMode="External"/><Relationship Id="rId24" Type="http://schemas.openxmlformats.org/officeDocument/2006/relationships/hyperlink" Target="http://www.sportedu./rupress%20/tfvo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_red&amp;id=428839" TargetMode="External"/><Relationship Id="rId23" Type="http://schemas.openxmlformats.org/officeDocument/2006/relationships/hyperlink" Target="http://www.teoriya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www.sport.lenobl.ru/law/reg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10373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www.nlr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36</cp:revision>
  <cp:lastPrinted>2017-02-03T07:22:00Z</cp:lastPrinted>
  <dcterms:created xsi:type="dcterms:W3CDTF">2018-10-31T16:00:00Z</dcterms:created>
  <dcterms:modified xsi:type="dcterms:W3CDTF">2023-05-06T12:30:00Z</dcterms:modified>
</cp:coreProperties>
</file>