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16B" w:rsidRPr="000C799A" w:rsidRDefault="0074716B" w:rsidP="000C799A">
      <w:pPr>
        <w:tabs>
          <w:tab w:val="left" w:pos="0"/>
        </w:tabs>
        <w:ind w:firstLine="357"/>
        <w:jc w:val="center"/>
        <w:rPr>
          <w:b/>
          <w:bCs/>
          <w:caps/>
          <w:sz w:val="28"/>
          <w:szCs w:val="28"/>
        </w:rPr>
      </w:pPr>
      <w:bookmarkStart w:id="0" w:name="_GoBack"/>
      <w:r w:rsidRPr="000C799A">
        <w:rPr>
          <w:b/>
          <w:bCs/>
          <w:caps/>
          <w:sz w:val="28"/>
          <w:szCs w:val="28"/>
        </w:rPr>
        <w:t>Методические рекомендации по написанию курсовой работы</w:t>
      </w:r>
    </w:p>
    <w:bookmarkEnd w:id="0"/>
    <w:p w:rsidR="0074716B" w:rsidRPr="0074716B" w:rsidRDefault="0074716B" w:rsidP="0074716B">
      <w:pPr>
        <w:tabs>
          <w:tab w:val="left" w:pos="0"/>
        </w:tabs>
        <w:spacing w:line="360" w:lineRule="auto"/>
        <w:ind w:firstLine="360"/>
        <w:jc w:val="center"/>
        <w:rPr>
          <w:b/>
          <w:bCs/>
          <w:i/>
          <w:sz w:val="28"/>
          <w:szCs w:val="28"/>
        </w:rPr>
      </w:pP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 w:rsidRPr="0074716B">
        <w:rPr>
          <w:sz w:val="28"/>
          <w:szCs w:val="28"/>
        </w:rPr>
        <w:t>Самостоятельную работу над курсовой работой следует начать с изучения литературы. В поисках источников заданной тематики необходимо обратиться к библиотечным каталогам, справочникам, тематическим аннотированным указателям литературы, периодическим изданиям (газетам и журналам), электронным каталогам, Интернету.</w:t>
      </w: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 w:rsidRPr="0074716B">
        <w:rPr>
          <w:sz w:val="28"/>
          <w:szCs w:val="28"/>
        </w:rPr>
        <w:t xml:space="preserve">Успех здесь в значительной степени зависит от правильного выбора темы. </w:t>
      </w:r>
      <w:r w:rsidR="00212F6F">
        <w:rPr>
          <w:sz w:val="28"/>
          <w:szCs w:val="28"/>
        </w:rPr>
        <w:t>Обучающийся</w:t>
      </w:r>
      <w:r w:rsidRPr="0074716B">
        <w:rPr>
          <w:sz w:val="28"/>
          <w:szCs w:val="28"/>
        </w:rPr>
        <w:t xml:space="preserve"> выбирает тему курсовой работы из приведенного списка. Выбирая тему, следует учитывать, во-первых, личный интерес к проблеме, во-вторых, - наличие соответствующей литературы. </w:t>
      </w: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 w:rsidRPr="0074716B">
        <w:rPr>
          <w:sz w:val="28"/>
          <w:szCs w:val="28"/>
        </w:rPr>
        <w:t xml:space="preserve">Выбрав тему, </w:t>
      </w:r>
      <w:r w:rsidR="00212F6F">
        <w:rPr>
          <w:sz w:val="28"/>
          <w:szCs w:val="28"/>
        </w:rPr>
        <w:t>обучающемуся</w:t>
      </w:r>
      <w:r w:rsidRPr="0074716B">
        <w:rPr>
          <w:sz w:val="28"/>
          <w:szCs w:val="28"/>
        </w:rPr>
        <w:t xml:space="preserve"> необходимо подобрать литературу, которая будет использоваться при выполнении работы. Чтобы не утонуть в океане книг, следует обратиться к справочно-библиографическим указателям и каталогам. Помощь в выборе литературы окажут консультации преподавателя и библиографа.</w:t>
      </w: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 w:rsidRPr="0074716B">
        <w:rPr>
          <w:sz w:val="28"/>
          <w:szCs w:val="28"/>
        </w:rPr>
        <w:t xml:space="preserve">Ознакомившись с литературой по теме, </w:t>
      </w:r>
      <w:r w:rsidR="00212F6F">
        <w:rPr>
          <w:sz w:val="28"/>
          <w:szCs w:val="28"/>
        </w:rPr>
        <w:t>обучающийся</w:t>
      </w:r>
      <w:r w:rsidRPr="0074716B">
        <w:rPr>
          <w:sz w:val="28"/>
          <w:szCs w:val="28"/>
        </w:rPr>
        <w:t xml:space="preserve"> должен отобрать несколько книг, учебно-методических пособий, монографий, диссертаций, статей, нормативно-правовых источников (не менее 25 наименований). Выбирая литературный источник, следует обратить внимание на выходные данные (место и год издания). Желательно использовать литературу последних 10 лет издания. Особенно важно учитывать год издания нормативно-правовых источников (законов, подзаконных правовых актов, стандартов и т. д.). </w:t>
      </w:r>
      <w:r w:rsidR="00212F6F">
        <w:rPr>
          <w:sz w:val="28"/>
          <w:szCs w:val="28"/>
        </w:rPr>
        <w:t>Обучающийся</w:t>
      </w:r>
      <w:r w:rsidRPr="0074716B">
        <w:rPr>
          <w:sz w:val="28"/>
          <w:szCs w:val="28"/>
        </w:rPr>
        <w:t xml:space="preserve"> должен максимально расширить круг самостоятельного поиска источников для написания курсовой работы.</w:t>
      </w: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 w:rsidRPr="0074716B">
        <w:rPr>
          <w:sz w:val="28"/>
          <w:szCs w:val="28"/>
        </w:rPr>
        <w:t xml:space="preserve">Определившись с темой и литературой, следует составить план работы. В плане закрепляется следующая последовательность структурных элементов работы: введение, основная часть, заключение. Основной текст работы рекомендуется разделить на несколько глав или разделов (оптимальное количество 3). Структура основной части определяется в </w:t>
      </w:r>
      <w:r w:rsidRPr="0074716B">
        <w:rPr>
          <w:sz w:val="28"/>
          <w:szCs w:val="28"/>
        </w:rPr>
        <w:lastRenderedPageBreak/>
        <w:t>соответствии с избранным принципом изложения материала. Не следует увлекаться дроблением основной части работы на большое количество глав, поскольку это помешает логичному раскрытию темы. Особое внимание нужно уделить четкости формулировок в названиях разделов.</w:t>
      </w: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 w:rsidRPr="0074716B">
        <w:rPr>
          <w:sz w:val="28"/>
          <w:szCs w:val="28"/>
        </w:rPr>
        <w:t>Изучение выбранной литературы производится в соответствии с планом. При чтении книг и статей рекомендуется выписывать на отдельные карточки или вносить в компьютер важнейшие формулировки, тезисы, которые могут быть непосредственно задействованы в курсовой работе. Каждая выписка должна сопровождаться выходными данными источника с указанием страницы, откуда сделана запись. Это позволит в дельнейшем быстро и четко скомпоновать собранный материал в соответствии с разделами работы.</w:t>
      </w: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2"/>
        <w:jc w:val="both"/>
        <w:rPr>
          <w:sz w:val="28"/>
          <w:szCs w:val="28"/>
        </w:rPr>
      </w:pPr>
      <w:r w:rsidRPr="0074716B">
        <w:rPr>
          <w:sz w:val="28"/>
          <w:szCs w:val="28"/>
        </w:rPr>
        <w:t>Введение должно содержать обоснование актуальности темы, формулировку основных целей и задач работы, объект, цель и гипотезу, краткую оценку использованной литературы, описание и обоснование структуры работы. Объем введения не должен превышать 1,5 - 2 страницы.</w:t>
      </w: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2"/>
        <w:jc w:val="both"/>
        <w:rPr>
          <w:sz w:val="28"/>
          <w:szCs w:val="28"/>
        </w:rPr>
      </w:pPr>
      <w:r w:rsidRPr="0074716B">
        <w:rPr>
          <w:sz w:val="28"/>
          <w:szCs w:val="28"/>
        </w:rPr>
        <w:t xml:space="preserve">При написании основной части следует излагать материал своими словами, избегая чрезмерной наукообразности, эмоциональности и публицистичности. Сделанные в процессе подготовки выписки из книг и статей можно использовать для подтверждения своих взглядов на проблему. При этом следует избегать слишком длинных цитат и не злоупотреблять их количеством. </w:t>
      </w: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 w:rsidRPr="0074716B">
        <w:rPr>
          <w:sz w:val="28"/>
          <w:szCs w:val="28"/>
        </w:rPr>
        <w:t xml:space="preserve">Во второй главе необходимо указать методы исследования и этапы его организации. </w:t>
      </w: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 w:rsidRPr="0074716B">
        <w:rPr>
          <w:sz w:val="28"/>
          <w:szCs w:val="28"/>
        </w:rPr>
        <w:t>В третьей главе нужно представить полученные результаты. Если есть практическая часть (эксперимент, опрос)- то результаты представляются не только в описательном стиле, но и в виде математической обработки данных, представленных в виде таблиц, рисунков, схем с описанием наиболее значимых результатов текстом. Просто дать «сырые» показатели без их обработки и интерпретации не является корректным.</w:t>
      </w: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 w:rsidRPr="0074716B">
        <w:rPr>
          <w:sz w:val="28"/>
          <w:szCs w:val="28"/>
        </w:rPr>
        <w:lastRenderedPageBreak/>
        <w:t>В заключении следует обобщить изложенный материал, сделать выводы и указать, что нового для себя студент вынес из работы над конкретной темой. Делая выводы, студенты должны учитывать точки зрения на проблему разных исследователей, а также отметить, какая из позиций ближе к их собственному мнению. Следует помнить, что выводы должны отвечать на поставленные в исследовании задачи. Если нет вывода, отвечающего на ту или иную задачу – она считается не решённой, что существенно снижает оценку данной работы.</w:t>
      </w: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 w:rsidRPr="0074716B">
        <w:rPr>
          <w:sz w:val="28"/>
          <w:szCs w:val="28"/>
        </w:rPr>
        <w:t xml:space="preserve">Язык работы должен быть простым и лаконичным. Рекомендуется избегать сложных, непонятных терминов, а если таковые используются, то следует объяснять их значение в скобках или сносках. Иногда целесообразно сформировать небольшой словарь терминов, употреблявшихся в работе. Такой словарь размещается за текстом в качестве приложения.  </w:t>
      </w: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 w:rsidRPr="0074716B">
        <w:rPr>
          <w:sz w:val="28"/>
          <w:szCs w:val="28"/>
        </w:rPr>
        <w:t xml:space="preserve">Правильное оформление работы является одним из условий ее положительной оценки. Объем работы составляет 25-30 страниц формата А4. компьютерного текста. Следует использовать шрифт </w:t>
      </w:r>
      <w:r w:rsidRPr="0074716B">
        <w:rPr>
          <w:sz w:val="28"/>
          <w:szCs w:val="28"/>
          <w:lang w:val="en-US"/>
        </w:rPr>
        <w:t>Times</w:t>
      </w:r>
      <w:r w:rsidRPr="0074716B">
        <w:rPr>
          <w:sz w:val="28"/>
          <w:szCs w:val="28"/>
        </w:rPr>
        <w:t xml:space="preserve"> </w:t>
      </w:r>
      <w:r w:rsidRPr="0074716B">
        <w:rPr>
          <w:sz w:val="28"/>
          <w:szCs w:val="28"/>
          <w:lang w:val="en-US"/>
        </w:rPr>
        <w:t>New</w:t>
      </w:r>
      <w:r w:rsidRPr="0074716B">
        <w:rPr>
          <w:sz w:val="28"/>
          <w:szCs w:val="28"/>
        </w:rPr>
        <w:t xml:space="preserve"> </w:t>
      </w:r>
      <w:r w:rsidRPr="0074716B">
        <w:rPr>
          <w:sz w:val="28"/>
          <w:szCs w:val="28"/>
          <w:lang w:val="en-US"/>
        </w:rPr>
        <w:t>Roman</w:t>
      </w:r>
      <w:r w:rsidRPr="0074716B">
        <w:rPr>
          <w:sz w:val="28"/>
          <w:szCs w:val="28"/>
        </w:rPr>
        <w:t xml:space="preserve">, кегль - 14 через 1,5 интервала. Работа обязательно должна иметь поля и нумерацию страниц, начиная со второй. </w:t>
      </w: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 w:rsidRPr="0074716B">
        <w:rPr>
          <w:sz w:val="28"/>
          <w:szCs w:val="28"/>
        </w:rPr>
        <w:t>Оформленный вариант работы включает в себя следующие структурные элементы:</w:t>
      </w: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 w:rsidRPr="0074716B">
        <w:rPr>
          <w:sz w:val="28"/>
          <w:szCs w:val="28"/>
        </w:rPr>
        <w:t>а) титульный лист, на котором указывается название учебного заведения, предмет, тема работы, курс, № группы, Ф. И. О. студента, выполнившего работу;</w:t>
      </w: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 w:rsidRPr="0074716B">
        <w:rPr>
          <w:sz w:val="28"/>
          <w:szCs w:val="28"/>
        </w:rPr>
        <w:t>б) оглавление работы. Оглавление приводится на второй странице и содержит названия разделов с указанием страниц;</w:t>
      </w: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 w:rsidRPr="0074716B">
        <w:rPr>
          <w:sz w:val="28"/>
          <w:szCs w:val="28"/>
        </w:rPr>
        <w:t>в) текст курсовой работы. Особое внимание следует обратить на правильность оформления цитат и ссылок. Текст цитаты тщательно выверяется по источнику и берется в кавычки. Иногда фрагмент используемой книги или статьи передается своими словами или близко к тексту. В этом случае кавычки не ставятся.</w:t>
      </w: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 w:rsidRPr="0074716B">
        <w:rPr>
          <w:sz w:val="28"/>
          <w:szCs w:val="28"/>
        </w:rPr>
        <w:lastRenderedPageBreak/>
        <w:t>Дословное цитирование или изложение текста источника своими словами обязательно сопровождается ссылками (сносками) на литературу. Сноски можно разместить внизу страницы или сразу после текста абзаца;</w:t>
      </w: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 w:rsidRPr="0074716B">
        <w:rPr>
          <w:sz w:val="28"/>
          <w:szCs w:val="28"/>
        </w:rPr>
        <w:t>г) список использованных источников и литературы. Список приводится в конце работы и содержит наименования книг, учебных пособий, нормативно-правовых актов, монографий, статей и других источников, на которые делались ссылки. Каждый пункт списка (библиографическое описание) должен состоять из указания фамилии и инициалов автора, названия книги и выходных данных (место издания, издательство, год издания). Для статей также указываются название периодического издания, год и номер выпуска. Перечисление литературы следует вести в алфавитном порядке.</w:t>
      </w: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 w:rsidRPr="0074716B">
        <w:rPr>
          <w:sz w:val="28"/>
          <w:szCs w:val="28"/>
        </w:rPr>
        <w:t xml:space="preserve">В конце работы </w:t>
      </w:r>
      <w:r w:rsidR="00212F6F">
        <w:rPr>
          <w:sz w:val="28"/>
          <w:szCs w:val="28"/>
        </w:rPr>
        <w:t>обучающийся</w:t>
      </w:r>
      <w:r w:rsidRPr="0074716B">
        <w:rPr>
          <w:sz w:val="28"/>
          <w:szCs w:val="28"/>
        </w:rPr>
        <w:t xml:space="preserve"> должен указать дату завершения работы и поставить свою подпись. Курсовая работа представляется лично научному руководителю.</w:t>
      </w: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 w:rsidRPr="0074716B">
        <w:rPr>
          <w:sz w:val="28"/>
          <w:szCs w:val="28"/>
        </w:rPr>
        <w:t xml:space="preserve">Если работа выполнена в соответствии с предъявляемыми требованиями по содержанию и оформлению, </w:t>
      </w:r>
      <w:r w:rsidR="00212F6F">
        <w:rPr>
          <w:sz w:val="28"/>
          <w:szCs w:val="28"/>
        </w:rPr>
        <w:t>обучающийся</w:t>
      </w:r>
      <w:r w:rsidRPr="0074716B">
        <w:rPr>
          <w:sz w:val="28"/>
          <w:szCs w:val="28"/>
        </w:rPr>
        <w:t xml:space="preserve"> проходит собеседование с преподавателем по теме работы. При положительном результате собеседования ставится оценка «зачтено».</w:t>
      </w: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 w:rsidRPr="0074716B">
        <w:rPr>
          <w:sz w:val="28"/>
          <w:szCs w:val="28"/>
        </w:rPr>
        <w:t xml:space="preserve">Если работа имеет серьезные недостатки по содержанию (поверхностное изложение теоретических положений; подмена творческой работы с литературой простым переписыванием текстов из монографий, статей, брошюр, распечаткой готовых тематических работ из компьютерных сетей и т. д.; использование устаревшей литературы) или оформлена без соблюдения приведенных требований, ее возвращают </w:t>
      </w:r>
      <w:r w:rsidR="00212F6F">
        <w:rPr>
          <w:sz w:val="28"/>
          <w:szCs w:val="28"/>
        </w:rPr>
        <w:t xml:space="preserve">обучающемуся </w:t>
      </w:r>
      <w:r w:rsidRPr="0074716B">
        <w:rPr>
          <w:sz w:val="28"/>
          <w:szCs w:val="28"/>
        </w:rPr>
        <w:t>на доработку.</w:t>
      </w:r>
    </w:p>
    <w:p w:rsidR="0074716B" w:rsidRPr="0074716B" w:rsidRDefault="0074716B" w:rsidP="0074716B">
      <w:pPr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 w:rsidRPr="0074716B">
        <w:rPr>
          <w:sz w:val="28"/>
          <w:szCs w:val="28"/>
        </w:rPr>
        <w:t xml:space="preserve">Отрицательная оценка </w:t>
      </w:r>
      <w:r w:rsidR="00212F6F">
        <w:rPr>
          <w:sz w:val="28"/>
          <w:szCs w:val="28"/>
        </w:rPr>
        <w:t>курсовой</w:t>
      </w:r>
      <w:r w:rsidRPr="0074716B">
        <w:rPr>
          <w:sz w:val="28"/>
          <w:szCs w:val="28"/>
        </w:rPr>
        <w:t xml:space="preserve"> работы («не зачтено») обязывает студента полностью или частично ее переработать. В порядке исключения по согласованию с преподавателем допускается выполнение работы на другую тему.</w:t>
      </w:r>
    </w:p>
    <w:p w:rsidR="0074716B" w:rsidRPr="0074716B" w:rsidRDefault="0074716B" w:rsidP="0074716B">
      <w:pPr>
        <w:spacing w:line="360" w:lineRule="auto"/>
        <w:ind w:firstLine="426"/>
        <w:jc w:val="both"/>
        <w:rPr>
          <w:b/>
          <w:i/>
          <w:sz w:val="28"/>
          <w:szCs w:val="28"/>
        </w:rPr>
      </w:pPr>
    </w:p>
    <w:p w:rsidR="004F40E7" w:rsidRDefault="004F40E7"/>
    <w:sectPr w:rsidR="004F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A2"/>
    <w:rsid w:val="000C799A"/>
    <w:rsid w:val="00212F6F"/>
    <w:rsid w:val="004F1CA2"/>
    <w:rsid w:val="004F40E7"/>
    <w:rsid w:val="0074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18BAD-734A-4E5A-A3D3-AED276CB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"/>
    <w:basedOn w:val="a"/>
    <w:rsid w:val="0074716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1077</Words>
  <Characters>6144</Characters>
  <Application>Microsoft Office Word</Application>
  <DocSecurity>0</DocSecurity>
  <Lines>51</Lines>
  <Paragraphs>14</Paragraphs>
  <ScaleCrop>false</ScaleCrop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Солдатова</dc:creator>
  <cp:keywords/>
  <dc:description/>
  <cp:lastModifiedBy>Ирина Петровна Иванова</cp:lastModifiedBy>
  <cp:revision>5</cp:revision>
  <dcterms:created xsi:type="dcterms:W3CDTF">2022-03-31T10:33:00Z</dcterms:created>
  <dcterms:modified xsi:type="dcterms:W3CDTF">2022-04-01T13:55:00Z</dcterms:modified>
</cp:coreProperties>
</file>