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D669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ГОСУДАРСТВЕННОЕ АВТОНОМНОЕ ОБРАЗОВАТЕЛЬНОЕ УЧРЕЖДЕНИЕ </w:t>
      </w:r>
    </w:p>
    <w:p w14:paraId="2CE15ACE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ВЫСШЕГО ОБРАЗОВАНИЯ ЛЕНИНГРАДСКОЙ ОБЛАСТИ </w:t>
      </w:r>
    </w:p>
    <w:p w14:paraId="5C655073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</w:pPr>
    </w:p>
    <w:p w14:paraId="35CC2DC9" w14:textId="77777777" w:rsidR="006615D4" w:rsidRPr="00485F82" w:rsidRDefault="006615D4" w:rsidP="006615D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5F82">
        <w:rPr>
          <w:b/>
        </w:rPr>
        <w:t xml:space="preserve">«ЛЕНИНГРАДСКИЙ ГОСУДАРСТВЕННЫЙ УНИВЕРСИТЕТ </w:t>
      </w:r>
    </w:p>
    <w:p w14:paraId="750541F9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  <w:r w:rsidRPr="00485F82">
        <w:rPr>
          <w:b/>
        </w:rPr>
        <w:t>ИМЕНИ А.С. ПУШКИНА»</w:t>
      </w:r>
    </w:p>
    <w:p w14:paraId="65C0D202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31458DF0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546309A7" w14:textId="77777777" w:rsidR="006615D4" w:rsidRPr="00485F82" w:rsidRDefault="006615D4" w:rsidP="006615D4">
      <w:pPr>
        <w:tabs>
          <w:tab w:val="left" w:pos="1530"/>
        </w:tabs>
        <w:ind w:hanging="40"/>
        <w:jc w:val="center"/>
      </w:pPr>
    </w:p>
    <w:p w14:paraId="767620DC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УТВЕРЖДАЮ</w:t>
      </w:r>
    </w:p>
    <w:p w14:paraId="2CD785EB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Проректор по учебно-методической</w:t>
      </w:r>
    </w:p>
    <w:p w14:paraId="633954B9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 xml:space="preserve">работе </w:t>
      </w:r>
    </w:p>
    <w:p w14:paraId="29741A92" w14:textId="77777777" w:rsidR="006615D4" w:rsidRPr="00485F82" w:rsidRDefault="006615D4" w:rsidP="006615D4">
      <w:pPr>
        <w:tabs>
          <w:tab w:val="left" w:pos="1530"/>
        </w:tabs>
        <w:ind w:firstLine="5630"/>
      </w:pPr>
      <w:r w:rsidRPr="00485F82">
        <w:t>____________ С.Н. Большаков</w:t>
      </w:r>
    </w:p>
    <w:p w14:paraId="662C12F3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3DFF228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59C85E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687DD6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B063B7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CEE5B4B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3110CE" w14:textId="77777777" w:rsidR="006615D4" w:rsidRPr="002C277B" w:rsidRDefault="006615D4" w:rsidP="006615D4">
      <w:pPr>
        <w:suppressAutoHyphens/>
        <w:jc w:val="center"/>
      </w:pPr>
      <w:r w:rsidRPr="002C277B">
        <w:t xml:space="preserve">ПРОГРАММА </w:t>
      </w:r>
    </w:p>
    <w:p w14:paraId="285E9065" w14:textId="77777777" w:rsidR="006615D4" w:rsidRPr="00CC104D" w:rsidRDefault="006615D4" w:rsidP="006615D4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4ED63933" w14:textId="77777777" w:rsidR="006615D4" w:rsidRPr="006615D4" w:rsidRDefault="006615D4" w:rsidP="006615D4">
      <w:pPr>
        <w:jc w:val="center"/>
        <w:rPr>
          <w:sz w:val="28"/>
          <w:szCs w:val="28"/>
        </w:rPr>
      </w:pPr>
      <w:r w:rsidRPr="006615D4">
        <w:rPr>
          <w:b/>
          <w:sz w:val="28"/>
          <w:szCs w:val="28"/>
        </w:rPr>
        <w:t xml:space="preserve">Б3.02(Д) </w:t>
      </w:r>
      <w:r>
        <w:rPr>
          <w:b/>
          <w:sz w:val="28"/>
          <w:szCs w:val="28"/>
        </w:rPr>
        <w:t>ВЫПОЛНЕНИЕ</w:t>
      </w:r>
      <w:r w:rsidRPr="006615D4">
        <w:rPr>
          <w:b/>
          <w:sz w:val="28"/>
          <w:szCs w:val="28"/>
        </w:rPr>
        <w:t xml:space="preserve"> И ЗАЩИТА ВЫПУСКНОЙ КВАЛИФИКАЦИОННОЙ РАБОТЫ</w:t>
      </w:r>
    </w:p>
    <w:p w14:paraId="0B5D3073" w14:textId="77777777" w:rsidR="006615D4" w:rsidRDefault="006615D4" w:rsidP="006615D4">
      <w:pPr>
        <w:tabs>
          <w:tab w:val="left" w:pos="3822"/>
        </w:tabs>
        <w:rPr>
          <w:b/>
          <w:color w:val="00000A"/>
        </w:rPr>
      </w:pPr>
    </w:p>
    <w:p w14:paraId="111853DE" w14:textId="77777777" w:rsidR="006615D4" w:rsidRPr="00485F82" w:rsidRDefault="006615D4" w:rsidP="006615D4">
      <w:pPr>
        <w:tabs>
          <w:tab w:val="left" w:pos="3822"/>
        </w:tabs>
        <w:rPr>
          <w:b/>
          <w:color w:val="00000A"/>
        </w:rPr>
      </w:pPr>
    </w:p>
    <w:p w14:paraId="6D5625F1" w14:textId="77777777" w:rsidR="006615D4" w:rsidRPr="00485F82" w:rsidRDefault="006615D4" w:rsidP="006615D4">
      <w:pPr>
        <w:tabs>
          <w:tab w:val="right" w:leader="underscore" w:pos="8505"/>
        </w:tabs>
        <w:jc w:val="center"/>
      </w:pPr>
      <w:r w:rsidRPr="00485F82">
        <w:t>Направление подготовки</w:t>
      </w:r>
      <w:r w:rsidRPr="00485F82">
        <w:rPr>
          <w:b/>
        </w:rPr>
        <w:t xml:space="preserve"> 44.03.01 Педагогическое образование</w:t>
      </w:r>
    </w:p>
    <w:p w14:paraId="1CFA7488" w14:textId="77777777" w:rsidR="006615D4" w:rsidRPr="00485F82" w:rsidRDefault="006615D4" w:rsidP="006615D4">
      <w:pPr>
        <w:tabs>
          <w:tab w:val="right" w:leader="underscore" w:pos="8505"/>
        </w:tabs>
        <w:jc w:val="center"/>
      </w:pPr>
      <w:r w:rsidRPr="00485F82">
        <w:t xml:space="preserve">Направленность (профиль) </w:t>
      </w:r>
      <w:r w:rsidRPr="00485F82">
        <w:rPr>
          <w:b/>
        </w:rPr>
        <w:t>Физическая культура</w:t>
      </w:r>
    </w:p>
    <w:p w14:paraId="4F554120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14B0398D" w14:textId="6A71068F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  <w:r w:rsidRPr="00485F82">
        <w:rPr>
          <w:bCs/>
        </w:rPr>
        <w:t>(год начала подготовки – 202</w:t>
      </w:r>
      <w:r w:rsidR="00983A74">
        <w:rPr>
          <w:bCs/>
        </w:rPr>
        <w:t>2</w:t>
      </w:r>
      <w:r w:rsidRPr="00485F82">
        <w:rPr>
          <w:bCs/>
        </w:rPr>
        <w:t>)</w:t>
      </w:r>
    </w:p>
    <w:p w14:paraId="479C904B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5C585E51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452737CC" w14:textId="77777777" w:rsidR="006615D4" w:rsidRPr="00485F82" w:rsidRDefault="006615D4" w:rsidP="006615D4">
      <w:pPr>
        <w:tabs>
          <w:tab w:val="left" w:pos="3822"/>
        </w:tabs>
        <w:jc w:val="center"/>
        <w:rPr>
          <w:bCs/>
        </w:rPr>
      </w:pPr>
    </w:p>
    <w:p w14:paraId="0C9455F1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31B1C74F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0C37E37D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571EF851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5A292752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7D66434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6CF22E9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B5D86F6" w14:textId="77777777" w:rsidR="006615D4" w:rsidRPr="00485F82" w:rsidRDefault="006615D4" w:rsidP="00D60537">
      <w:pPr>
        <w:tabs>
          <w:tab w:val="left" w:pos="748"/>
          <w:tab w:val="left" w:pos="828"/>
          <w:tab w:val="left" w:pos="3822"/>
        </w:tabs>
      </w:pPr>
    </w:p>
    <w:p w14:paraId="3E0F4510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6AD94B67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D2EB16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735836A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1A3558AC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0B97745D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C57B7E6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5C36E186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076ABE5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23AD3E58" w14:textId="77777777" w:rsidR="006615D4" w:rsidRPr="00485F82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</w:p>
    <w:p w14:paraId="483D7AC1" w14:textId="77777777" w:rsidR="006615D4" w:rsidRPr="00485F82" w:rsidRDefault="006615D4" w:rsidP="006615D4">
      <w:pPr>
        <w:tabs>
          <w:tab w:val="left" w:pos="5130"/>
        </w:tabs>
      </w:pPr>
      <w:r w:rsidRPr="00485F82">
        <w:tab/>
      </w:r>
    </w:p>
    <w:p w14:paraId="799B0E35" w14:textId="77777777" w:rsidR="006615D4" w:rsidRDefault="006615D4" w:rsidP="006615D4">
      <w:pPr>
        <w:tabs>
          <w:tab w:val="left" w:pos="748"/>
          <w:tab w:val="left" w:pos="828"/>
          <w:tab w:val="left" w:pos="3822"/>
        </w:tabs>
        <w:jc w:val="center"/>
      </w:pPr>
      <w:r w:rsidRPr="00485F82">
        <w:t xml:space="preserve">Санкт-Петербург </w:t>
      </w:r>
    </w:p>
    <w:p w14:paraId="2F540C76" w14:textId="1092FBAA" w:rsidR="00D60537" w:rsidRPr="00485F82" w:rsidRDefault="00D60537" w:rsidP="006615D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983A74">
        <w:t>2</w:t>
      </w:r>
    </w:p>
    <w:p w14:paraId="4C7D0E20" w14:textId="77777777" w:rsidR="0017009B" w:rsidRPr="00CB601C" w:rsidRDefault="00FD11B3" w:rsidP="009002AE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  <w:r w:rsidR="009002AE" w:rsidRPr="00CB601C">
        <w:rPr>
          <w:b/>
          <w:bCs/>
          <w:kern w:val="24"/>
        </w:rPr>
        <w:lastRenderedPageBreak/>
        <w:t xml:space="preserve"> </w:t>
      </w:r>
    </w:p>
    <w:p w14:paraId="7493B9AA" w14:textId="77777777" w:rsidR="00FD11B3" w:rsidRPr="00D12657" w:rsidRDefault="002C5965" w:rsidP="0017009B">
      <w:pPr>
        <w:tabs>
          <w:tab w:val="left" w:pos="708"/>
        </w:tabs>
        <w:ind w:left="-142" w:firstLine="142"/>
        <w:jc w:val="center"/>
        <w:rPr>
          <w:b/>
          <w:bCs/>
          <w:i/>
        </w:rPr>
      </w:pPr>
      <w:r w:rsidRPr="00D12657">
        <w:rPr>
          <w:b/>
          <w:bCs/>
          <w:kern w:val="24"/>
        </w:rPr>
        <w:t xml:space="preserve">1. </w:t>
      </w:r>
      <w:r w:rsidR="00D255CB" w:rsidRPr="00D12657">
        <w:rPr>
          <w:b/>
          <w:bCs/>
          <w:kern w:val="24"/>
        </w:rPr>
        <w:t xml:space="preserve">ОБЩИЕ ТРЕБОВАНИЯ К </w:t>
      </w:r>
      <w:r w:rsidR="00EC77EF" w:rsidRPr="00D12657">
        <w:rPr>
          <w:b/>
          <w:bCs/>
          <w:kern w:val="24"/>
        </w:rPr>
        <w:t>ВЫПУСКНЫМ КВАЛИФИКАЦИОННЫМ РАБОТАМ</w:t>
      </w:r>
    </w:p>
    <w:p w14:paraId="62469901" w14:textId="77777777" w:rsidR="00CB601C" w:rsidRPr="00CB601C" w:rsidRDefault="00CB601C" w:rsidP="0042383F">
      <w:pPr>
        <w:pStyle w:val="31"/>
        <w:ind w:firstLine="709"/>
        <w:jc w:val="both"/>
        <w:rPr>
          <w:color w:val="000000"/>
          <w:sz w:val="24"/>
          <w:szCs w:val="24"/>
        </w:rPr>
      </w:pPr>
    </w:p>
    <w:p w14:paraId="4968AB15" w14:textId="77777777" w:rsidR="0042383F" w:rsidRPr="00D12657" w:rsidRDefault="0042383F" w:rsidP="0042383F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Выпускная квалификационная работа</w:t>
      </w:r>
      <w:r w:rsidR="005F47B2">
        <w:rPr>
          <w:color w:val="000000"/>
          <w:sz w:val="24"/>
          <w:szCs w:val="24"/>
        </w:rPr>
        <w:t xml:space="preserve"> (ВКР)</w:t>
      </w:r>
      <w:r w:rsidRPr="00D12657"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F7817CC" w14:textId="77777777" w:rsidR="0042383F" w:rsidRPr="00D12657" w:rsidRDefault="0042383F" w:rsidP="0042383F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4D35DEC6" w14:textId="77777777" w:rsidR="0042383F" w:rsidRPr="00481150" w:rsidRDefault="0042383F" w:rsidP="0042383F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481150">
        <w:rPr>
          <w:rStyle w:val="af9"/>
          <w:rFonts w:ascii="Times New Roman" w:hAnsi="Times New Roman"/>
          <w:color w:val="000000"/>
          <w:szCs w:val="24"/>
        </w:rPr>
        <w:t>Задачи выпускной квалификационной работы</w:t>
      </w:r>
      <w:r w:rsidRPr="00481150">
        <w:rPr>
          <w:rFonts w:ascii="Times New Roman" w:hAnsi="Times New Roman"/>
          <w:color w:val="000000"/>
          <w:szCs w:val="24"/>
        </w:rPr>
        <w:t>:</w:t>
      </w:r>
    </w:p>
    <w:p w14:paraId="26B040D3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52B3B1E6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52BC96D3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27F3076D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выявление подготовленности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3170B438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формирование ценностного отношения </w:t>
      </w:r>
      <w:r w:rsidR="00CB601C">
        <w:rPr>
          <w:color w:val="000000"/>
        </w:rPr>
        <w:t>обучающихся</w:t>
      </w:r>
      <w:r w:rsidRPr="00D12657">
        <w:rPr>
          <w:color w:val="000000"/>
        </w:rPr>
        <w:t xml:space="preserve"> к профессиональной педагогической деятельности;</w:t>
      </w:r>
    </w:p>
    <w:p w14:paraId="4BBE9718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69B749E2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14:paraId="379A5EF5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овладение основами научного исследования;</w:t>
      </w:r>
    </w:p>
    <w:p w14:paraId="3839C082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 xml:space="preserve">формирование умений ведения профессиональной дискуссии и защиты собственной </w:t>
      </w:r>
      <w:proofErr w:type="gramStart"/>
      <w:r w:rsidRPr="00D12657">
        <w:rPr>
          <w:color w:val="000000"/>
        </w:rPr>
        <w:t>педагогической  позиции</w:t>
      </w:r>
      <w:proofErr w:type="gramEnd"/>
      <w:r w:rsidRPr="00D12657">
        <w:rPr>
          <w:color w:val="000000"/>
        </w:rPr>
        <w:t>;</w:t>
      </w:r>
    </w:p>
    <w:p w14:paraId="1A9B1D76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осмысление будущей профессиональной деятельности;</w:t>
      </w:r>
    </w:p>
    <w:p w14:paraId="4BC5F05D" w14:textId="77777777" w:rsidR="0042383F" w:rsidRPr="00D12657" w:rsidRDefault="0042383F" w:rsidP="00D15D1B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12657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03A2F7FB" w14:textId="77777777" w:rsidR="0042383F" w:rsidRPr="00D12657" w:rsidRDefault="0042383F" w:rsidP="0042383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Выпуск</w:t>
      </w:r>
      <w:r w:rsidR="006615D4">
        <w:rPr>
          <w:color w:val="000000"/>
          <w:sz w:val="24"/>
          <w:szCs w:val="24"/>
        </w:rPr>
        <w:t>н</w:t>
      </w:r>
      <w:r w:rsidRPr="00D12657">
        <w:rPr>
          <w:color w:val="000000"/>
          <w:sz w:val="24"/>
          <w:szCs w:val="24"/>
        </w:rPr>
        <w:t xml:space="preserve">ая квалификационная работа по направлению подготовки 44.03.01 Педагогическое </w:t>
      </w:r>
      <w:proofErr w:type="gramStart"/>
      <w:r w:rsidRPr="00D12657">
        <w:rPr>
          <w:color w:val="000000"/>
          <w:sz w:val="24"/>
          <w:szCs w:val="24"/>
        </w:rPr>
        <w:t xml:space="preserve">образование </w:t>
      </w:r>
      <w:r w:rsidR="009002AE">
        <w:rPr>
          <w:color w:val="000000"/>
          <w:sz w:val="24"/>
          <w:szCs w:val="24"/>
        </w:rPr>
        <w:t xml:space="preserve"> направленность</w:t>
      </w:r>
      <w:proofErr w:type="gramEnd"/>
      <w:r w:rsidR="006615D4">
        <w:rPr>
          <w:color w:val="000000"/>
          <w:sz w:val="24"/>
          <w:szCs w:val="24"/>
        </w:rPr>
        <w:t xml:space="preserve"> (</w:t>
      </w:r>
      <w:r w:rsidRPr="00D12657">
        <w:rPr>
          <w:color w:val="000000"/>
          <w:sz w:val="24"/>
          <w:szCs w:val="24"/>
        </w:rPr>
        <w:t>профиль</w:t>
      </w:r>
      <w:r w:rsidR="006615D4">
        <w:rPr>
          <w:color w:val="000000"/>
          <w:sz w:val="24"/>
          <w:szCs w:val="24"/>
        </w:rPr>
        <w:t>)</w:t>
      </w:r>
      <w:r w:rsidRPr="00D12657">
        <w:rPr>
          <w:color w:val="000000"/>
          <w:sz w:val="24"/>
          <w:szCs w:val="24"/>
        </w:rPr>
        <w:t xml:space="preserve"> </w:t>
      </w:r>
      <w:r w:rsidR="009002AE" w:rsidRPr="00D12657">
        <w:rPr>
          <w:color w:val="000000"/>
          <w:sz w:val="24"/>
          <w:szCs w:val="24"/>
        </w:rPr>
        <w:t>Физическая</w:t>
      </w:r>
      <w:r w:rsidRPr="00D12657">
        <w:rPr>
          <w:color w:val="000000"/>
          <w:sz w:val="24"/>
          <w:szCs w:val="24"/>
        </w:rPr>
        <w:t xml:space="preserve"> культура представляет собой исследование </w:t>
      </w:r>
      <w:r w:rsidR="00CB601C">
        <w:rPr>
          <w:color w:val="000000"/>
          <w:sz w:val="24"/>
          <w:szCs w:val="24"/>
        </w:rPr>
        <w:t>обучающимся</w:t>
      </w:r>
      <w:r w:rsidRPr="00D12657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D12657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D12657">
        <w:rPr>
          <w:color w:val="000000"/>
          <w:sz w:val="24"/>
          <w:szCs w:val="24"/>
        </w:rPr>
        <w:t>решения профессиональной задачи в области физической культуры и спорта.</w:t>
      </w:r>
    </w:p>
    <w:p w14:paraId="1E1003A5" w14:textId="77777777" w:rsidR="0042383F" w:rsidRPr="00D12657" w:rsidRDefault="0042383F" w:rsidP="0042383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676891E7" w14:textId="77777777" w:rsidR="0042383F" w:rsidRDefault="0042383F" w:rsidP="00D255CB">
      <w:pPr>
        <w:ind w:firstLine="567"/>
        <w:jc w:val="both"/>
        <w:rPr>
          <w:color w:val="000000"/>
          <w:lang w:eastAsia="zh-CN"/>
        </w:rPr>
      </w:pPr>
    </w:p>
    <w:p w14:paraId="31B23744" w14:textId="77777777" w:rsidR="0042383F" w:rsidRPr="00D255CB" w:rsidRDefault="0042383F" w:rsidP="00D255CB">
      <w:pPr>
        <w:ind w:firstLine="567"/>
        <w:jc w:val="both"/>
        <w:rPr>
          <w:color w:val="000000"/>
          <w:lang w:eastAsia="zh-CN"/>
        </w:rPr>
      </w:pPr>
    </w:p>
    <w:p w14:paraId="1CFEF835" w14:textId="77777777"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7C84CE2F" w14:textId="77777777"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tbl>
      <w:tblPr>
        <w:tblStyle w:val="TableStyle2"/>
        <w:tblW w:w="932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"/>
        <w:gridCol w:w="9229"/>
      </w:tblGrid>
      <w:tr w:rsidR="00456A8B" w14:paraId="4ACFE25E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DE6E57A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FE2B4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выносливости на занятиях по лёгкой атлетике</w:t>
            </w:r>
          </w:p>
        </w:tc>
      </w:tr>
      <w:tr w:rsidR="00456A8B" w14:paraId="2858F5A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242C0F6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56F74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скоростных качеств на занятиях по лёгкой атлетике</w:t>
            </w:r>
          </w:p>
        </w:tc>
      </w:tr>
      <w:tr w:rsidR="00456A8B" w14:paraId="152FD192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7D4A423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9D3D1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как средство развития морально-волевых качеств личности школьников</w:t>
            </w:r>
          </w:p>
        </w:tc>
      </w:tr>
      <w:tr w:rsidR="00456A8B" w14:paraId="4F8C762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6877CF1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D11E8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как средство привлечения к занятиям физической культурой и здоровому образу жизни</w:t>
            </w:r>
          </w:p>
        </w:tc>
      </w:tr>
      <w:tr w:rsidR="00456A8B" w14:paraId="1745DAEB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A9EC6C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3DD5F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как основа развития скоростно-силовых качеств у школьников 10-11 лет</w:t>
            </w:r>
          </w:p>
        </w:tc>
      </w:tr>
      <w:tr w:rsidR="00456A8B" w14:paraId="734BD6D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DEC24B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4954E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развития физических качеств детей младшего школьного возраста, отнесенных к специальной медицинской группе</w:t>
            </w:r>
          </w:p>
        </w:tc>
      </w:tr>
      <w:tr w:rsidR="00456A8B" w14:paraId="6FE3870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F7E1900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91EAA4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координационных способностей у юношей 10-12 лет, занимающихся прыжками на лыжах с трамплина</w:t>
            </w:r>
          </w:p>
        </w:tc>
      </w:tr>
      <w:tr w:rsidR="00456A8B" w14:paraId="1CC4906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6BFA4C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225286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физической подготовленности у школьников 11-12 лет</w:t>
            </w:r>
          </w:p>
        </w:tc>
      </w:tr>
      <w:tr w:rsidR="00456A8B" w14:paraId="05095DD5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BE5BD2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975E4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интереса к занятиям физической культурой у школьников младших классов 9-10 лет</w:t>
            </w:r>
          </w:p>
        </w:tc>
      </w:tr>
      <w:tr w:rsidR="00456A8B" w14:paraId="297B85A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3616E2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CB835E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быстроты у детей среднего школьного возраста элементами футбола</w:t>
            </w:r>
          </w:p>
        </w:tc>
      </w:tr>
      <w:tr w:rsidR="00456A8B" w14:paraId="0A35E2E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2C2ABEA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49E07E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применения средств круговой тренировки для развития общей выносливости у занимающихся футболом детей старшего школьного возраста</w:t>
            </w:r>
          </w:p>
        </w:tc>
      </w:tr>
      <w:tr w:rsidR="00456A8B" w14:paraId="625FCBD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04E409A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1143B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психических и физических качеств школьников посредством подвижных игр</w:t>
            </w:r>
          </w:p>
        </w:tc>
      </w:tr>
      <w:tr w:rsidR="00456A8B" w14:paraId="77A7EC1E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01C3427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097A5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как средство развития ловкости у детей старшего дошкольного возраста</w:t>
            </w:r>
          </w:p>
        </w:tc>
      </w:tr>
      <w:tr w:rsidR="00456A8B" w14:paraId="1BEC252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01A2CCB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351ED2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скоростно-силовых качеств у школьников, занимающихся в секции баскетбола</w:t>
            </w:r>
          </w:p>
        </w:tc>
      </w:tr>
      <w:tr w:rsidR="00456A8B" w14:paraId="2172D2B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D5AEAC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ECE0A4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</w:t>
            </w:r>
            <w:proofErr w:type="gramStart"/>
            <w:r>
              <w:rPr>
                <w:rFonts w:ascii="Times New Roman" w:hAnsi="Times New Roman"/>
              </w:rPr>
              <w:t>мотивации  к</w:t>
            </w:r>
            <w:proofErr w:type="gramEnd"/>
            <w:r>
              <w:rPr>
                <w:rFonts w:ascii="Times New Roman" w:hAnsi="Times New Roman"/>
              </w:rPr>
              <w:t xml:space="preserve"> занятиям физической культурой, у школьников посредством музыкального сопровождения</w:t>
            </w:r>
          </w:p>
        </w:tc>
      </w:tr>
      <w:tr w:rsidR="00456A8B" w14:paraId="6B42151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D0B6A5C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FC331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физических способностей у детей среднего школьного возраста средствами плавания</w:t>
            </w:r>
          </w:p>
        </w:tc>
      </w:tr>
      <w:tr w:rsidR="00456A8B" w14:paraId="564E126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12FCB40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95439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скоростных способностей школьников 10-12 лет, занимающихся мини-футболом</w:t>
            </w:r>
          </w:p>
        </w:tc>
      </w:tr>
      <w:tr w:rsidR="00456A8B" w14:paraId="64EC5AA0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C24D58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1FA43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статической и динамической гибкости у детей среднего школьного возраста</w:t>
            </w:r>
          </w:p>
        </w:tc>
      </w:tr>
      <w:tr w:rsidR="00456A8B" w14:paraId="71908FC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A5D9B3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1981A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реализации физкультурно-оздоровительной работы в дошкольном образовательном учреждении</w:t>
            </w:r>
          </w:p>
        </w:tc>
      </w:tr>
      <w:tr w:rsidR="00456A8B" w14:paraId="4AA6981A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1E7CB0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63FB2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координационных способностей у детей среднего школьного возраста</w:t>
            </w:r>
          </w:p>
        </w:tc>
      </w:tr>
      <w:tr w:rsidR="00456A8B" w14:paraId="2ED25B5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425F93B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D739D4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специальной выносливости у учеников 9 классов, занимающихся вольной борьбой</w:t>
            </w:r>
          </w:p>
        </w:tc>
      </w:tr>
      <w:tr w:rsidR="00456A8B" w14:paraId="2B62B50C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7073D5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CA4FC2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способностей у старших школьников средствами фитнес- технологий</w:t>
            </w:r>
          </w:p>
        </w:tc>
      </w:tr>
      <w:tr w:rsidR="00456A8B" w14:paraId="13C77AF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4C85299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1564C4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физической подготовки учащихся пожарно-спасательных колледжей</w:t>
            </w:r>
          </w:p>
        </w:tc>
      </w:tr>
      <w:tr w:rsidR="00456A8B" w14:paraId="487D13F3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6C5EFD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8EB9D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гибкости юношей, занимающихся рукопашным боем</w:t>
            </w:r>
          </w:p>
        </w:tc>
      </w:tr>
      <w:tr w:rsidR="00456A8B" w14:paraId="6916D91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17321C1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E29FB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скоростно-силовых качеств на занятиях по лёгкой атлетике</w:t>
            </w:r>
          </w:p>
        </w:tc>
      </w:tr>
      <w:tr w:rsidR="00456A8B" w14:paraId="432F85B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2C93654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A2374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как средство развития быстроты и ловкости</w:t>
            </w:r>
          </w:p>
        </w:tc>
      </w:tr>
      <w:tr w:rsidR="00456A8B" w14:paraId="0309FA4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12AB9E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2A40F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плаванию детей младшего школьного возраста способом кроль на груди с использованием специальных технических средств</w:t>
            </w:r>
          </w:p>
        </w:tc>
      </w:tr>
      <w:tr w:rsidR="00456A8B" w14:paraId="34D2E21A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0D23288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E9579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подвижных игр у детей младшего школьного возраста (7-8 лет), занимающихся водным поло</w:t>
            </w:r>
          </w:p>
        </w:tc>
      </w:tr>
      <w:tr w:rsidR="00456A8B" w14:paraId="5E27613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938BE8A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F2655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координационных способностей у детей младшего школьного возраста на занятиях настольным теннисом</w:t>
            </w:r>
          </w:p>
        </w:tc>
      </w:tr>
      <w:tr w:rsidR="00456A8B" w14:paraId="38916BF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27C9A9A4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7DBB8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гибкости у детей старшего школьного возраста</w:t>
            </w:r>
          </w:p>
        </w:tc>
      </w:tr>
      <w:tr w:rsidR="00456A8B" w14:paraId="183BF76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DE8994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4E41B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игровым действиям детей младшего школьного возраста, </w:t>
            </w:r>
            <w:proofErr w:type="gramStart"/>
            <w:r>
              <w:rPr>
                <w:rFonts w:ascii="Times New Roman" w:hAnsi="Times New Roman"/>
              </w:rPr>
              <w:t>занимающихся  волейболом</w:t>
            </w:r>
            <w:proofErr w:type="gramEnd"/>
          </w:p>
        </w:tc>
      </w:tr>
      <w:tr w:rsidR="00456A8B" w14:paraId="416AB28B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F8EEFCD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926CF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силовых способностей у школьников 14-15 лет посредством круговой тренировки с элементами кроссфита</w:t>
            </w:r>
          </w:p>
        </w:tc>
      </w:tr>
      <w:tr w:rsidR="00456A8B" w14:paraId="7DB204A5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5505989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87AAD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скоростных способностей у детей среднего школьного возраста</w:t>
            </w:r>
          </w:p>
        </w:tc>
      </w:tr>
      <w:tr w:rsidR="00456A8B" w14:paraId="2075132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169288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447CD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технологии в решении образовательных задач дисциплины «физическая культура» для младших школьников</w:t>
            </w:r>
          </w:p>
        </w:tc>
      </w:tr>
      <w:tr w:rsidR="00456A8B" w14:paraId="65CF3F4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66B8B1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C4C53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круговой тренировки в процессе повышения физической подготовленности юношей призывного возраста</w:t>
            </w:r>
          </w:p>
        </w:tc>
      </w:tr>
      <w:tr w:rsidR="00456A8B" w14:paraId="22C5AEDC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ABB4E4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B6B83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игрового метода в обучении плаванию детей младшего школьного возраста</w:t>
            </w:r>
          </w:p>
        </w:tc>
      </w:tr>
      <w:tr w:rsidR="00456A8B" w14:paraId="7E095AE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4D1ED17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81438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лыжного спорта на развитие выносливости у школьников старших классов</w:t>
            </w:r>
          </w:p>
        </w:tc>
      </w:tr>
      <w:tr w:rsidR="00456A8B" w14:paraId="7CD54DD6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7F13239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209A8A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применения подвижных игр для развития ловкости у детей младшего школьного возраста</w:t>
            </w:r>
          </w:p>
        </w:tc>
      </w:tr>
      <w:tr w:rsidR="00456A8B" w14:paraId="2B4C7DE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E18034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4384D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ВФСК ГТО как средство мотивации к занятиям физической культурой школьников 15-17 лет</w:t>
            </w:r>
          </w:p>
        </w:tc>
      </w:tr>
      <w:tr w:rsidR="00456A8B" w14:paraId="7205FDF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086F789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D31CD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сельских школьников к занятиям лыжным спортом</w:t>
            </w:r>
          </w:p>
        </w:tc>
      </w:tr>
      <w:tr w:rsidR="00456A8B" w14:paraId="5693F43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AEC6D07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F9B42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методики обучения элементам баскетбола в начальной школе</w:t>
            </w:r>
          </w:p>
        </w:tc>
      </w:tr>
      <w:tr w:rsidR="00456A8B" w14:paraId="5391012D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50DAA0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403DD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здорового образа </w:t>
            </w:r>
            <w:proofErr w:type="gramStart"/>
            <w:r>
              <w:rPr>
                <w:rFonts w:ascii="Times New Roman" w:hAnsi="Times New Roman"/>
              </w:rPr>
              <w:t>жизни  у</w:t>
            </w:r>
            <w:proofErr w:type="gramEnd"/>
            <w:r>
              <w:rPr>
                <w:rFonts w:ascii="Times New Roman" w:hAnsi="Times New Roman"/>
              </w:rPr>
              <w:t xml:space="preserve"> обучающихся общеобразовательных школ</w:t>
            </w:r>
          </w:p>
        </w:tc>
      </w:tr>
      <w:tr w:rsidR="00456A8B" w14:paraId="6CB0E62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CE6EB4B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DD952E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элементов игровых видов спорта на развитие двигательных способностей детей дошкольного возраста</w:t>
            </w:r>
          </w:p>
        </w:tc>
      </w:tr>
      <w:tr w:rsidR="00456A8B" w14:paraId="23C012F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979EA83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26921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 w:rsidRPr="00456A8B">
              <w:rPr>
                <w:rFonts w:ascii="Times New Roman" w:hAnsi="Times New Roman"/>
              </w:rPr>
              <w:t xml:space="preserve">Особенности применения метода круговой тренировки на развитие силовых способностей у </w:t>
            </w:r>
            <w:proofErr w:type="gramStart"/>
            <w:r w:rsidRPr="00456A8B">
              <w:rPr>
                <w:rFonts w:ascii="Times New Roman" w:hAnsi="Times New Roman"/>
              </w:rPr>
              <w:t>детей  13</w:t>
            </w:r>
            <w:proofErr w:type="gramEnd"/>
            <w:r w:rsidRPr="00456A8B">
              <w:rPr>
                <w:rFonts w:ascii="Times New Roman" w:hAnsi="Times New Roman"/>
              </w:rPr>
              <w:t>-14 лет на уроках физической культуры</w:t>
            </w:r>
          </w:p>
        </w:tc>
      </w:tr>
      <w:tr w:rsidR="00456A8B" w14:paraId="5B60295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AA36811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DC16B7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 w:rsidRPr="00456A8B">
              <w:rPr>
                <w:rFonts w:ascii="Times New Roman" w:hAnsi="Times New Roman"/>
              </w:rPr>
              <w:t>Методы обучения на уроках физической культуры по лыжной подготовке и их выбор при реализации требований ФГОС общего образования</w:t>
            </w:r>
          </w:p>
        </w:tc>
      </w:tr>
      <w:tr w:rsidR="00456A8B" w14:paraId="58B3D83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31EFE0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03D29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занятий плаванием на функциональную подготовленность детей 6-7 лет</w:t>
            </w:r>
          </w:p>
        </w:tc>
      </w:tr>
      <w:tr w:rsidR="00456A8B" w14:paraId="11281CA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67A36C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95569A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физического развития детей младшего </w:t>
            </w:r>
            <w:proofErr w:type="gramStart"/>
            <w:r>
              <w:rPr>
                <w:rFonts w:ascii="Times New Roman" w:hAnsi="Times New Roman"/>
              </w:rPr>
              <w:t>школьного  возраста</w:t>
            </w:r>
            <w:proofErr w:type="gramEnd"/>
          </w:p>
        </w:tc>
      </w:tr>
      <w:tr w:rsidR="00456A8B" w14:paraId="769ED590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ADFE9D1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9C4C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двигательным действиям юных футболистов</w:t>
            </w:r>
          </w:p>
        </w:tc>
      </w:tr>
      <w:tr w:rsidR="00456A8B" w14:paraId="4962DF8B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673FC4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A14F0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развития скоростно-силовых способностей у фехтовальщиков 8-10 лет</w:t>
            </w:r>
          </w:p>
        </w:tc>
      </w:tr>
      <w:tr w:rsidR="00456A8B" w14:paraId="1D4F8D4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126C351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1FE2D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интереса к физической культуре у младших школьников на уроках лыжной подготовки</w:t>
            </w:r>
          </w:p>
        </w:tc>
      </w:tr>
      <w:tr w:rsidR="00456A8B" w14:paraId="3B9B0D7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FECD2C3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5E4C2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обучения плаванием вольным стилем детей 7-8 лет</w:t>
            </w:r>
          </w:p>
        </w:tc>
      </w:tr>
      <w:tr w:rsidR="00456A8B" w14:paraId="638E0E3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6605DA8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F5BE2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занятиям физическими упражнениями у детей дошкольного возраста средствами плавания</w:t>
            </w:r>
          </w:p>
        </w:tc>
      </w:tr>
      <w:tr w:rsidR="00456A8B" w14:paraId="2C4C0575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BC3C7EA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D952D9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Сопряженное развитие гибкости и координационных способностей у детей старшего дошкольного возраста средствами художественной гимнастики в режиме дня</w:t>
            </w:r>
          </w:p>
        </w:tc>
      </w:tr>
      <w:tr w:rsidR="00456A8B" w14:paraId="3CD263EC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B7A1CF0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B51AD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методики подготовки школьников 14-15 лет, занимающихся водным поло</w:t>
            </w:r>
          </w:p>
        </w:tc>
      </w:tr>
      <w:tr w:rsidR="00456A8B" w14:paraId="57F593F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E501DB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90CC2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 физической подготовленности детей среднего школьного возраста</w:t>
            </w:r>
          </w:p>
        </w:tc>
      </w:tr>
      <w:tr w:rsidR="00456A8B" w14:paraId="3C20895A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33A5EB9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50999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скоростно-силовых качеств у девушек, занимающихся бегом на 800 метров на тренировочном этапе в условиях среднегорья</w:t>
            </w:r>
          </w:p>
        </w:tc>
      </w:tr>
      <w:tr w:rsidR="00456A8B" w14:paraId="320544D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4742104C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77FBD7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Плавание как средство оздоровления детей дошкольного возраста</w:t>
            </w:r>
          </w:p>
        </w:tc>
      </w:tr>
      <w:tr w:rsidR="00456A8B" w14:paraId="75FADADE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F2ECEDD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C2B73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технике подачи в прыжке девушек 13-14 лет, занимающихся волейболом</w:t>
            </w:r>
          </w:p>
        </w:tc>
      </w:tr>
      <w:tr w:rsidR="00456A8B" w14:paraId="690EE7C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3AB717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2C6441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координационных способностей у детей 5-6 лет, с тяжелым нарушением речи, средствами </w:t>
            </w:r>
            <w:proofErr w:type="spellStart"/>
            <w:r>
              <w:rPr>
                <w:rFonts w:ascii="Times New Roman" w:hAnsi="Times New Roman"/>
              </w:rPr>
              <w:t>фитбол</w:t>
            </w:r>
            <w:proofErr w:type="spellEnd"/>
            <w:r>
              <w:rPr>
                <w:rFonts w:ascii="Times New Roman" w:hAnsi="Times New Roman"/>
              </w:rPr>
              <w:t>-гимнастики</w:t>
            </w:r>
          </w:p>
        </w:tc>
      </w:tr>
      <w:tr w:rsidR="00456A8B" w14:paraId="6A6B1AEE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BDEB92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71CA5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повышения физической подготовленности у женщин 22-26 лет средствами силовой тренировки</w:t>
            </w:r>
          </w:p>
        </w:tc>
      </w:tr>
      <w:tr w:rsidR="00456A8B" w14:paraId="41E17F0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29F4FB5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A50F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 методы развития координационных способностей у детей 6-7 лет на занятиях по физической культуре</w:t>
            </w:r>
          </w:p>
        </w:tc>
      </w:tr>
      <w:tr w:rsidR="00456A8B" w14:paraId="021E090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2D230B2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A2BC4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эффективности процесса физического воспитания детей среднего школьного возраста</w:t>
            </w:r>
          </w:p>
        </w:tc>
      </w:tr>
      <w:tr w:rsidR="00456A8B" w14:paraId="1370DAB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54D071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16DEE0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упражнения, как средство развития быстроты школьников 13-14 лет, занимающихся футболом</w:t>
            </w:r>
          </w:p>
        </w:tc>
      </w:tr>
      <w:tr w:rsidR="00456A8B" w14:paraId="7372C66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B847AAB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62F58B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обучения технике прыжка в высоту способом </w:t>
            </w:r>
            <w:proofErr w:type="spellStart"/>
            <w:r>
              <w:rPr>
                <w:rFonts w:ascii="Times New Roman" w:hAnsi="Times New Roman"/>
              </w:rPr>
              <w:t>фосбери</w:t>
            </w:r>
            <w:proofErr w:type="spellEnd"/>
            <w:r>
              <w:rPr>
                <w:rFonts w:ascii="Times New Roman" w:hAnsi="Times New Roman"/>
              </w:rPr>
              <w:t>-флоп у детей 12-14 лет</w:t>
            </w:r>
          </w:p>
        </w:tc>
      </w:tr>
      <w:tr w:rsidR="00456A8B" w14:paraId="341E167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532A01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341BDF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ловкости и координационных способностей школьников 10-12 лет</w:t>
            </w:r>
          </w:p>
        </w:tc>
      </w:tr>
      <w:tr w:rsidR="00456A8B" w14:paraId="6262E5F4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150FF58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608F37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лыжного спорта на развитие физических качеств подростков 15-17 лет</w:t>
            </w:r>
          </w:p>
        </w:tc>
      </w:tr>
      <w:tr w:rsidR="00456A8B" w14:paraId="2E336C39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71CB718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A8CFA9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техники плавания брассом у школьников 13-14 лет</w:t>
            </w:r>
          </w:p>
        </w:tc>
      </w:tr>
      <w:tr w:rsidR="00456A8B" w14:paraId="7FC9871A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5CB9ADB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00765C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быстроты и силы у младших школьников на занятиях внеурочной деятельностью</w:t>
            </w:r>
          </w:p>
        </w:tc>
      </w:tr>
      <w:tr w:rsidR="00456A8B" w14:paraId="5FDBD38F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7150EEF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EDA4E5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гибкости у детей старшего дошкольного возраста</w:t>
            </w:r>
          </w:p>
        </w:tc>
      </w:tr>
      <w:tr w:rsidR="00456A8B" w14:paraId="3DFC0E51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F50042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BBC83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координационных способностей детей младшего школьного возраста средствами туризма</w:t>
            </w:r>
          </w:p>
        </w:tc>
      </w:tr>
      <w:tr w:rsidR="00456A8B" w14:paraId="6EDCDA58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9BDFF56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F94BC6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Формирование  навыка</w:t>
            </w:r>
            <w:proofErr w:type="gramEnd"/>
            <w:r>
              <w:rPr>
                <w:rFonts w:ascii="Times New Roman" w:hAnsi="Times New Roman"/>
              </w:rPr>
              <w:t xml:space="preserve"> прыжка у детей младшего школьного возраста  посредством подвижных игр</w:t>
            </w:r>
          </w:p>
        </w:tc>
      </w:tr>
      <w:tr w:rsidR="00456A8B" w14:paraId="1A75F59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29B165F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A29D37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технической подготовленности детей 15-16 лет, занимающихся футболом</w:t>
            </w:r>
          </w:p>
        </w:tc>
      </w:tr>
      <w:tr w:rsidR="00456A8B" w14:paraId="1A352AB5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3A5B5495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C8B0D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технико-тактической подготовленности в баскетболе обучающихся старших классов</w:t>
            </w:r>
          </w:p>
        </w:tc>
      </w:tr>
      <w:tr w:rsidR="00456A8B" w14:paraId="375BC3A2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04B42C3D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11C268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уровня выносливости у школьников 15-16 лет, занимающихся боксом</w:t>
            </w:r>
          </w:p>
        </w:tc>
      </w:tr>
      <w:tr w:rsidR="00456A8B" w14:paraId="33672CE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566CEC00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A6A726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координации и ритмичности детей средствами ритмической гимнастики</w:t>
            </w:r>
          </w:p>
        </w:tc>
      </w:tr>
      <w:tr w:rsidR="00456A8B" w14:paraId="13207A7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18327A6E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F7FA3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особенности обучения физической культуре в начальной школе</w:t>
            </w:r>
          </w:p>
        </w:tc>
      </w:tr>
      <w:tr w:rsidR="00456A8B" w14:paraId="6C7CDA47" w14:textId="77777777" w:rsidTr="006615D4">
        <w:trPr>
          <w:trHeight w:val="60"/>
        </w:trPr>
        <w:tc>
          <w:tcPr>
            <w:tcW w:w="99" w:type="dxa"/>
            <w:shd w:val="clear" w:color="FFFFFF" w:fill="auto"/>
            <w:vAlign w:val="center"/>
          </w:tcPr>
          <w:p w14:paraId="6006F06F" w14:textId="77777777" w:rsidR="00456A8B" w:rsidRDefault="00456A8B" w:rsidP="00456A8B">
            <w:pPr>
              <w:rPr>
                <w:rFonts w:ascii="Times New Roman" w:hAnsi="Times New Roman"/>
              </w:rPr>
            </w:pPr>
          </w:p>
        </w:tc>
        <w:tc>
          <w:tcPr>
            <w:tcW w:w="9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42BDED" w14:textId="77777777" w:rsidR="00456A8B" w:rsidRDefault="00456A8B" w:rsidP="006615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силовой подготовки юношей, занимающихся пауэрлифтингом</w:t>
            </w:r>
          </w:p>
        </w:tc>
      </w:tr>
    </w:tbl>
    <w:p w14:paraId="0CCEC3F1" w14:textId="77777777" w:rsidR="009002AE" w:rsidRDefault="009002AE" w:rsidP="00456A8B">
      <w:pPr>
        <w:jc w:val="both"/>
        <w:rPr>
          <w:b/>
        </w:rPr>
      </w:pPr>
    </w:p>
    <w:p w14:paraId="733FA8A0" w14:textId="77777777" w:rsidR="009002AE" w:rsidRDefault="009002AE" w:rsidP="00456A8B">
      <w:pPr>
        <w:jc w:val="both"/>
        <w:rPr>
          <w:b/>
        </w:rPr>
      </w:pPr>
    </w:p>
    <w:p w14:paraId="6C34E52E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4448F4A5" w14:textId="77777777" w:rsidR="00D255CB" w:rsidRDefault="00D255CB" w:rsidP="0028500D">
      <w:pPr>
        <w:ind w:firstLine="567"/>
        <w:jc w:val="both"/>
        <w:rPr>
          <w:b/>
        </w:rPr>
      </w:pPr>
    </w:p>
    <w:p w14:paraId="3DDE3D2D" w14:textId="77777777"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11DDBC05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0282C909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6E67211A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 xml:space="preserve">В </w:t>
      </w:r>
      <w:r w:rsidRPr="00577BE5">
        <w:rPr>
          <w:i/>
          <w:spacing w:val="2"/>
        </w:rPr>
        <w:t>основно</w:t>
      </w:r>
      <w:r w:rsidR="001A2466" w:rsidRPr="00577BE5">
        <w:rPr>
          <w:i/>
          <w:spacing w:val="2"/>
        </w:rPr>
        <w:t>й</w:t>
      </w:r>
      <w:r w:rsidR="001A2466" w:rsidRPr="002C5965">
        <w:rPr>
          <w:spacing w:val="2"/>
        </w:rPr>
        <w:t xml:space="preserve"> </w:t>
      </w:r>
      <w:r w:rsidR="001A2466" w:rsidRPr="00577BE5">
        <w:rPr>
          <w:i/>
          <w:spacing w:val="2"/>
        </w:rPr>
        <w:t>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056DE38E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</w:t>
      </w:r>
      <w:r w:rsidRPr="00577BE5">
        <w:rPr>
          <w:i/>
          <w:spacing w:val="2"/>
          <w:sz w:val="24"/>
          <w:szCs w:val="24"/>
          <w:lang w:eastAsia="ru-RU"/>
        </w:rPr>
        <w:t>заключении</w:t>
      </w:r>
      <w:r w:rsidRPr="002C5965">
        <w:rPr>
          <w:spacing w:val="2"/>
          <w:sz w:val="24"/>
          <w:szCs w:val="24"/>
          <w:lang w:eastAsia="ru-RU"/>
        </w:rPr>
        <w:t xml:space="preserve">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63BF616D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40097E32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473B17B6" w14:textId="77777777" w:rsidR="00701DA8" w:rsidRPr="00D12657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D12657">
        <w:rPr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 w:rsidRPr="00D12657">
        <w:rPr>
          <w:sz w:val="24"/>
          <w:szCs w:val="24"/>
        </w:rPr>
        <w:t>менее</w:t>
      </w:r>
      <w:r w:rsidRPr="00D12657">
        <w:rPr>
          <w:sz w:val="24"/>
          <w:szCs w:val="24"/>
        </w:rPr>
        <w:t xml:space="preserve"> 50 страниц машинописного текста без учета </w:t>
      </w:r>
      <w:r w:rsidR="000F1C9C" w:rsidRPr="00D12657">
        <w:rPr>
          <w:sz w:val="24"/>
          <w:szCs w:val="24"/>
        </w:rPr>
        <w:t>списка использованных источников и приложения</w:t>
      </w:r>
      <w:r w:rsidRPr="00D12657">
        <w:rPr>
          <w:sz w:val="24"/>
          <w:szCs w:val="24"/>
        </w:rPr>
        <w:t>.</w:t>
      </w:r>
    </w:p>
    <w:p w14:paraId="410968E6" w14:textId="77777777" w:rsidR="00D12657" w:rsidRPr="00D12657" w:rsidRDefault="00701DA8" w:rsidP="00D12657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lastRenderedPageBreak/>
        <w:t>Содержание выпускной квалификационной работы должно позволять сделать вывод о владении выпускником необходимыми компетенциями:</w:t>
      </w:r>
      <w:r w:rsidR="00D12657" w:rsidRPr="00D12657">
        <w:rPr>
          <w:color w:val="000000"/>
          <w:sz w:val="24"/>
          <w:szCs w:val="24"/>
        </w:rPr>
        <w:t xml:space="preserve"> </w:t>
      </w:r>
      <w:r w:rsidR="009002AE" w:rsidRPr="009002AE">
        <w:rPr>
          <w:color w:val="000000"/>
          <w:sz w:val="24"/>
          <w:szCs w:val="24"/>
        </w:rPr>
        <w:t>УК-1; УК-2; УК-3; УК-4; УК-6; УК-10; ОПК-1; ОПК-3; ОПК-4; ОПК-5; ОПК-6; ОПК-7; ОПК-8; ОПК-9; ПК-1; ПК-2; ПК-3; ПК-4; ПК-5; ПК-6; ПК-7; ПК-8; ПК-9; ПК-10</w:t>
      </w:r>
      <w:r w:rsidR="001F0C43">
        <w:rPr>
          <w:color w:val="000000"/>
          <w:sz w:val="24"/>
          <w:szCs w:val="24"/>
        </w:rPr>
        <w:t>.</w:t>
      </w:r>
    </w:p>
    <w:p w14:paraId="210A19D8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</w:t>
      </w:r>
      <w:r w:rsidR="00F20E13">
        <w:rPr>
          <w:rFonts w:ascii="Times New Roman" w:hAnsi="Times New Roman"/>
          <w:color w:val="000000"/>
          <w:szCs w:val="24"/>
        </w:rPr>
        <w:t>о</w:t>
      </w:r>
      <w:r w:rsidRPr="00701DA8">
        <w:rPr>
          <w:rFonts w:ascii="Times New Roman" w:hAnsi="Times New Roman"/>
          <w:color w:val="000000"/>
          <w:szCs w:val="24"/>
        </w:rPr>
        <w:t>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1B8E4897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3C838985" w14:textId="77777777" w:rsidR="00642530" w:rsidRPr="00D12657" w:rsidRDefault="00701DA8" w:rsidP="00642530">
      <w:pPr>
        <w:pStyle w:val="LO-Normal"/>
        <w:ind w:firstLine="567"/>
        <w:jc w:val="both"/>
        <w:rPr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</w:t>
      </w:r>
      <w:r w:rsidRPr="00D12657">
        <w:rPr>
          <w:sz w:val="24"/>
          <w:szCs w:val="24"/>
        </w:rPr>
        <w:t xml:space="preserve">экзаменационную комиссию. Выпускная квалификационная работа и отзыв </w:t>
      </w:r>
      <w:r w:rsidR="00430B6B">
        <w:rPr>
          <w:sz w:val="24"/>
          <w:szCs w:val="24"/>
        </w:rPr>
        <w:t xml:space="preserve">научного руководителя </w:t>
      </w:r>
      <w:r w:rsidRPr="00D12657">
        <w:rPr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D12657">
        <w:rPr>
          <w:sz w:val="24"/>
          <w:szCs w:val="24"/>
        </w:rPr>
        <w:t xml:space="preserve"> </w:t>
      </w:r>
    </w:p>
    <w:p w14:paraId="1D3F83CB" w14:textId="77777777" w:rsidR="00701DA8" w:rsidRPr="00D12657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12657">
        <w:rPr>
          <w:rFonts w:ascii="Times New Roman" w:hAnsi="Times New Roman"/>
          <w:color w:val="auto"/>
          <w:szCs w:val="24"/>
        </w:rPr>
        <w:t>Проце</w:t>
      </w:r>
      <w:r w:rsidR="004B2FA5" w:rsidRPr="00D12657">
        <w:rPr>
          <w:rFonts w:ascii="Times New Roman" w:hAnsi="Times New Roman"/>
          <w:color w:val="auto"/>
          <w:szCs w:val="24"/>
        </w:rPr>
        <w:t>дура</w:t>
      </w:r>
      <w:r w:rsidRPr="00D12657">
        <w:rPr>
          <w:rFonts w:ascii="Times New Roman" w:hAnsi="Times New Roman"/>
          <w:color w:val="auto"/>
          <w:szCs w:val="24"/>
        </w:rPr>
        <w:t xml:space="preserve"> защиты ВКР включает:</w:t>
      </w:r>
    </w:p>
    <w:p w14:paraId="28AFB95F" w14:textId="77777777" w:rsidR="00701DA8" w:rsidRPr="00D12657" w:rsidRDefault="00701DA8" w:rsidP="00D15D1B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выступление </w:t>
      </w:r>
      <w:r w:rsidR="004B2FA5"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обучающ</w:t>
      </w:r>
      <w:r w:rsidR="00D36334"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егося</w:t>
      </w:r>
      <w:r w:rsidRPr="00D12657">
        <w:rPr>
          <w:rStyle w:val="af9"/>
          <w:rFonts w:ascii="Times New Roman" w:hAnsi="Times New Roman"/>
          <w:bCs/>
          <w:i w:val="0"/>
          <w:color w:val="auto"/>
          <w:szCs w:val="24"/>
        </w:rPr>
        <w:t>;</w:t>
      </w:r>
    </w:p>
    <w:p w14:paraId="786734F2" w14:textId="77777777" w:rsidR="00701DA8" w:rsidRPr="00D12657" w:rsidRDefault="00701DA8" w:rsidP="00D15D1B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D12657">
        <w:rPr>
          <w:rStyle w:val="af9"/>
          <w:bCs/>
          <w:i w:val="0"/>
        </w:rPr>
        <w:t xml:space="preserve">ответы </w:t>
      </w:r>
      <w:r w:rsidR="004B2FA5" w:rsidRPr="00D12657">
        <w:rPr>
          <w:rStyle w:val="af9"/>
          <w:bCs/>
          <w:i w:val="0"/>
        </w:rPr>
        <w:t>обучающ</w:t>
      </w:r>
      <w:r w:rsidR="00D36334" w:rsidRPr="00D12657">
        <w:rPr>
          <w:rStyle w:val="af9"/>
          <w:bCs/>
          <w:i w:val="0"/>
        </w:rPr>
        <w:t>егося</w:t>
      </w:r>
      <w:r w:rsidRPr="00D12657">
        <w:rPr>
          <w:rStyle w:val="af9"/>
          <w:bCs/>
          <w:i w:val="0"/>
        </w:rPr>
        <w:t xml:space="preserve"> на вопросы, заданные членами комиссии;</w:t>
      </w:r>
    </w:p>
    <w:p w14:paraId="2A67140A" w14:textId="77777777" w:rsidR="00701DA8" w:rsidRPr="00D12657" w:rsidRDefault="00701DA8" w:rsidP="00D15D1B">
      <w:pPr>
        <w:numPr>
          <w:ilvl w:val="0"/>
          <w:numId w:val="4"/>
        </w:numPr>
        <w:suppressAutoHyphens/>
        <w:jc w:val="both"/>
      </w:pPr>
      <w:r w:rsidRPr="00D12657">
        <w:t>отзыв научного руководителя</w:t>
      </w:r>
      <w:r w:rsidR="004B2FA5" w:rsidRPr="00D12657">
        <w:t>;</w:t>
      </w:r>
    </w:p>
    <w:p w14:paraId="4F787B4E" w14:textId="77777777" w:rsidR="00642530" w:rsidRPr="00D12657" w:rsidRDefault="00701DA8" w:rsidP="00D15D1B">
      <w:pPr>
        <w:numPr>
          <w:ilvl w:val="0"/>
          <w:numId w:val="4"/>
        </w:numPr>
        <w:suppressAutoHyphens/>
        <w:jc w:val="both"/>
      </w:pPr>
      <w:r w:rsidRPr="00D12657">
        <w:t xml:space="preserve">заключительное слово </w:t>
      </w:r>
      <w:r w:rsidR="004B2FA5" w:rsidRPr="00D12657">
        <w:t>обучающ</w:t>
      </w:r>
      <w:r w:rsidR="00D36334" w:rsidRPr="00D12657">
        <w:t>егося</w:t>
      </w:r>
    </w:p>
    <w:p w14:paraId="5C1F379A" w14:textId="77777777" w:rsidR="00642530" w:rsidRPr="00D12657" w:rsidRDefault="00642530" w:rsidP="00D15D1B">
      <w:pPr>
        <w:numPr>
          <w:ilvl w:val="0"/>
          <w:numId w:val="4"/>
        </w:numPr>
        <w:suppressAutoHyphens/>
        <w:jc w:val="both"/>
        <w:rPr>
          <w:lang w:eastAsia="zh-CN"/>
        </w:rPr>
      </w:pPr>
      <w:r w:rsidRPr="00D12657">
        <w:rPr>
          <w:lang w:eastAsia="zh-CN"/>
        </w:rPr>
        <w:t>обсуждение ответов обучающихся</w:t>
      </w:r>
      <w:r w:rsidR="000F1C9C" w:rsidRPr="00D12657">
        <w:rPr>
          <w:lang w:eastAsia="zh-CN"/>
        </w:rPr>
        <w:t xml:space="preserve"> членами ГЭК</w:t>
      </w:r>
      <w:r w:rsidRPr="00D12657">
        <w:rPr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34A4E7BD" w14:textId="77777777" w:rsidR="00701DA8" w:rsidRDefault="00701DA8" w:rsidP="0028500D">
      <w:pPr>
        <w:ind w:firstLine="567"/>
        <w:jc w:val="both"/>
        <w:rPr>
          <w:b/>
        </w:rPr>
      </w:pPr>
    </w:p>
    <w:p w14:paraId="355AFA81" w14:textId="77777777" w:rsidR="00D255CB" w:rsidRPr="00254B58" w:rsidRDefault="002C5965" w:rsidP="002C5965">
      <w:pPr>
        <w:jc w:val="center"/>
        <w:rPr>
          <w:b/>
        </w:rPr>
      </w:pPr>
      <w:r w:rsidRPr="00D12657">
        <w:rPr>
          <w:b/>
        </w:rPr>
        <w:t xml:space="preserve">4. </w:t>
      </w:r>
      <w:r w:rsidR="00D255CB" w:rsidRPr="00D12657">
        <w:rPr>
          <w:b/>
        </w:rPr>
        <w:t>ПЕР</w:t>
      </w:r>
      <w:r w:rsidR="004B2FA5" w:rsidRPr="00D12657">
        <w:rPr>
          <w:b/>
        </w:rPr>
        <w:t>Е</w:t>
      </w:r>
      <w:r w:rsidR="00D255CB" w:rsidRPr="00D12657">
        <w:rPr>
          <w:b/>
        </w:rPr>
        <w:t xml:space="preserve">ЧЕНЬ РЕКОМЕНДУЕМОЙ ЛИТЕРАТУРЫ ДЛЯ ПОДГОТОВКИ </w:t>
      </w:r>
      <w:r w:rsidR="00701DA8" w:rsidRPr="00D12657">
        <w:rPr>
          <w:b/>
        </w:rPr>
        <w:t>ВЫПУСКНОЙ КВАЛИФИКАЦИОННОЙ РАБОТЫ</w:t>
      </w:r>
    </w:p>
    <w:p w14:paraId="7E48ED38" w14:textId="77777777" w:rsidR="00F81F7F" w:rsidRPr="00254B58" w:rsidRDefault="00F81F7F" w:rsidP="002C5965">
      <w:pPr>
        <w:jc w:val="center"/>
        <w:rPr>
          <w:b/>
        </w:rPr>
      </w:pPr>
    </w:p>
    <w:p w14:paraId="4EC16CB0" w14:textId="77777777" w:rsidR="00D12657" w:rsidRPr="00D12657" w:rsidRDefault="00D12657" w:rsidP="00D126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  <w:b/>
          <w:smallCaps/>
        </w:rPr>
      </w:pPr>
      <w:r w:rsidRPr="00D12657">
        <w:rPr>
          <w:rFonts w:eastAsia="Calibri"/>
          <w:b/>
          <w:smallCaps/>
        </w:rPr>
        <w:tab/>
        <w:t xml:space="preserve">4.1 </w:t>
      </w:r>
      <w:r w:rsidRPr="00D12657">
        <w:rPr>
          <w:rFonts w:asciiTheme="minorHAnsi" w:eastAsia="Calibri" w:hAnsiTheme="minorHAnsi"/>
          <w:b/>
        </w:rPr>
        <w:t>О</w:t>
      </w:r>
      <w:r w:rsidRPr="00D12657">
        <w:rPr>
          <w:rFonts w:ascii="Times New Roman Полужирный" w:eastAsia="Calibri" w:hAnsi="Times New Roman Полужирный"/>
          <w:b/>
        </w:rPr>
        <w:t>сновная литература:</w:t>
      </w:r>
    </w:p>
    <w:p w14:paraId="6D7372C7" w14:textId="77777777" w:rsidR="00D12657" w:rsidRPr="00D12657" w:rsidRDefault="00D12657" w:rsidP="00D15D1B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proofErr w:type="spellStart"/>
      <w:r w:rsidRPr="00D12657">
        <w:rPr>
          <w:rFonts w:eastAsia="Calibri"/>
        </w:rPr>
        <w:t>Бережнова</w:t>
      </w:r>
      <w:proofErr w:type="spellEnd"/>
      <w:r w:rsidRPr="00D12657">
        <w:rPr>
          <w:rFonts w:eastAsia="Calibri"/>
        </w:rPr>
        <w:t xml:space="preserve"> Е.В. Основы учебно-исследовательской деятельности студентов: учебник / Е. В. </w:t>
      </w:r>
      <w:proofErr w:type="spellStart"/>
      <w:r w:rsidRPr="00D12657">
        <w:rPr>
          <w:rFonts w:eastAsia="Calibri"/>
        </w:rPr>
        <w:t>Бережнова</w:t>
      </w:r>
      <w:proofErr w:type="spellEnd"/>
      <w:r w:rsidRPr="00D12657">
        <w:rPr>
          <w:rFonts w:eastAsia="Calibri"/>
        </w:rPr>
        <w:t>, В. В. Краевский. – М.: ИЦ "Академия", 20</w:t>
      </w:r>
      <w:r w:rsidR="0018727E" w:rsidRPr="0018727E">
        <w:rPr>
          <w:rFonts w:eastAsia="Calibri"/>
        </w:rPr>
        <w:t>08</w:t>
      </w:r>
      <w:r w:rsidRPr="00D12657">
        <w:rPr>
          <w:rFonts w:eastAsia="Calibri"/>
        </w:rPr>
        <w:t>. – 128 с.</w:t>
      </w:r>
    </w:p>
    <w:p w14:paraId="01072A24" w14:textId="77777777" w:rsidR="00D12657" w:rsidRPr="00D12657" w:rsidRDefault="00D12657" w:rsidP="00D15D1B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D12657">
        <w:rPr>
          <w:rFonts w:eastAsia="Calibri"/>
        </w:rPr>
        <w:t>Добреньков В. И. Методология и методы научной работы: учебное пособие для студентов вузов. – М.: Книжный Дом "Университет", 20</w:t>
      </w:r>
      <w:r w:rsidR="0018727E" w:rsidRPr="0018727E">
        <w:rPr>
          <w:rFonts w:eastAsia="Calibri"/>
        </w:rPr>
        <w:t>09.</w:t>
      </w:r>
      <w:r w:rsidRPr="00D12657">
        <w:rPr>
          <w:rFonts w:eastAsia="Calibri"/>
        </w:rPr>
        <w:t xml:space="preserve"> – 276 с.</w:t>
      </w:r>
    </w:p>
    <w:p w14:paraId="0AE865A6" w14:textId="77777777" w:rsidR="00D12657" w:rsidRPr="00D12657" w:rsidRDefault="00D12657" w:rsidP="00D15D1B">
      <w:pPr>
        <w:numPr>
          <w:ilvl w:val="0"/>
          <w:numId w:val="5"/>
        </w:numPr>
        <w:rPr>
          <w:rFonts w:eastAsia="Calibri"/>
        </w:rPr>
      </w:pPr>
      <w:r w:rsidRPr="00D12657">
        <w:rPr>
          <w:rFonts w:eastAsia="Calibri"/>
        </w:rPr>
        <w:t xml:space="preserve">Кукушкина В.В. Организация научно-исследовательской деятельности студентов (магистров): учеб. </w:t>
      </w:r>
      <w:proofErr w:type="spellStart"/>
      <w:r w:rsidRPr="00D12657">
        <w:rPr>
          <w:rFonts w:eastAsia="Calibri"/>
        </w:rPr>
        <w:t>пособ</w:t>
      </w:r>
      <w:proofErr w:type="spellEnd"/>
      <w:r w:rsidRPr="00D12657">
        <w:rPr>
          <w:rFonts w:eastAsia="Calibri"/>
        </w:rPr>
        <w:t>. – М.: Инфра-М, 2012. – 265 с.</w:t>
      </w:r>
    </w:p>
    <w:p w14:paraId="1090381F" w14:textId="77777777" w:rsidR="00D12657" w:rsidRPr="00D12657" w:rsidRDefault="00D12657" w:rsidP="00D15D1B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D12657">
        <w:rPr>
          <w:rFonts w:eastAsia="Calibri"/>
        </w:rPr>
        <w:t>Шкляр М.Ф. Основы научных исследований. – М.: Дашков и К, 201</w:t>
      </w:r>
      <w:r w:rsidR="0018727E" w:rsidRPr="0018727E">
        <w:rPr>
          <w:rFonts w:eastAsia="Calibri"/>
        </w:rPr>
        <w:t>6</w:t>
      </w:r>
      <w:r w:rsidRPr="00D12657">
        <w:rPr>
          <w:rFonts w:eastAsia="Calibri"/>
        </w:rPr>
        <w:t>. – 244 с.</w:t>
      </w:r>
    </w:p>
    <w:p w14:paraId="07C5BFB0" w14:textId="77777777" w:rsidR="00D12657" w:rsidRPr="00D12657" w:rsidRDefault="00D12657" w:rsidP="00D15D1B">
      <w:pPr>
        <w:numPr>
          <w:ilvl w:val="0"/>
          <w:numId w:val="5"/>
        </w:numPr>
        <w:rPr>
          <w:rFonts w:eastAsia="Calibri"/>
        </w:rPr>
      </w:pPr>
      <w:r w:rsidRPr="00D12657">
        <w:rPr>
          <w:rFonts w:eastAsia="Calibri"/>
        </w:rPr>
        <w:t>Кузнецов, В.С. Теория и методика физической культуры: Учебник / В.С. Кузнецов. – М.: Академия, 2012. – 416с.</w:t>
      </w:r>
    </w:p>
    <w:p w14:paraId="48578A88" w14:textId="77777777" w:rsidR="00D12657" w:rsidRPr="00D12657" w:rsidRDefault="00D12657" w:rsidP="00D126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ascii="Times New Roman Полужирный" w:eastAsia="Calibri" w:hAnsi="Times New Roman Полужирный"/>
          <w:b/>
        </w:rPr>
      </w:pPr>
      <w:r>
        <w:rPr>
          <w:rFonts w:eastAsia="Calibri"/>
          <w:b/>
          <w:smallCaps/>
          <w:sz w:val="28"/>
          <w:szCs w:val="28"/>
        </w:rPr>
        <w:tab/>
      </w:r>
      <w:proofErr w:type="gramStart"/>
      <w:r w:rsidRPr="00D12657">
        <w:rPr>
          <w:rFonts w:eastAsia="Calibri"/>
          <w:b/>
          <w:smallCaps/>
        </w:rPr>
        <w:t>4.2  Д</w:t>
      </w:r>
      <w:r w:rsidRPr="00D12657">
        <w:rPr>
          <w:rFonts w:ascii="Times New Roman Полужирный" w:eastAsia="Calibri" w:hAnsi="Times New Roman Полужирный"/>
          <w:b/>
        </w:rPr>
        <w:t>ополнительная</w:t>
      </w:r>
      <w:proofErr w:type="gramEnd"/>
      <w:r w:rsidRPr="00D12657">
        <w:rPr>
          <w:rFonts w:ascii="Times New Roman Полужирный" w:eastAsia="Calibri" w:hAnsi="Times New Roman Полужирный"/>
          <w:b/>
        </w:rPr>
        <w:t xml:space="preserve"> литература:</w:t>
      </w:r>
    </w:p>
    <w:p w14:paraId="616A5F74" w14:textId="77777777" w:rsidR="00D12657" w:rsidRPr="00D12657" w:rsidRDefault="00D12657" w:rsidP="00D15D1B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D12657">
        <w:rPr>
          <w:rFonts w:eastAsia="Calibri"/>
        </w:rPr>
        <w:t xml:space="preserve">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D12657">
        <w:rPr>
          <w:rFonts w:eastAsia="Calibri"/>
        </w:rPr>
        <w:t>высш</w:t>
      </w:r>
      <w:proofErr w:type="spellEnd"/>
      <w:r w:rsidRPr="00D12657">
        <w:rPr>
          <w:rFonts w:eastAsia="Calibri"/>
        </w:rPr>
        <w:t xml:space="preserve">. пед. учеб. </w:t>
      </w:r>
      <w:proofErr w:type="spellStart"/>
      <w:r w:rsidRPr="00D12657">
        <w:rPr>
          <w:rFonts w:eastAsia="Calibri"/>
        </w:rPr>
        <w:t>завед</w:t>
      </w:r>
      <w:proofErr w:type="spellEnd"/>
      <w:r w:rsidRPr="00D12657">
        <w:rPr>
          <w:rFonts w:eastAsia="Calibri"/>
        </w:rPr>
        <w:t>. / Ю.Д. Железняк, П.К. Петров. – М.: Академия, 200</w:t>
      </w:r>
      <w:r w:rsidR="0018727E" w:rsidRPr="0018727E">
        <w:rPr>
          <w:rFonts w:eastAsia="Calibri"/>
        </w:rPr>
        <w:t>2</w:t>
      </w:r>
      <w:r w:rsidRPr="00D12657">
        <w:rPr>
          <w:rFonts w:eastAsia="Calibri"/>
        </w:rPr>
        <w:t>. – 272с.</w:t>
      </w:r>
    </w:p>
    <w:p w14:paraId="48DCD7C8" w14:textId="77777777" w:rsidR="00D12657" w:rsidRPr="00D12657" w:rsidRDefault="00D12657" w:rsidP="00D15D1B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D12657">
        <w:rPr>
          <w:rFonts w:eastAsia="Calibri"/>
        </w:rPr>
        <w:t>18.</w:t>
      </w:r>
      <w:r w:rsidRPr="00D12657">
        <w:rPr>
          <w:rFonts w:eastAsia="Calibri"/>
        </w:rPr>
        <w:tab/>
        <w:t xml:space="preserve">Маленкова, Л. И. Теория и методика воспитания: учеб. пособие для </w:t>
      </w:r>
      <w:proofErr w:type="spellStart"/>
      <w:proofErr w:type="gramStart"/>
      <w:r w:rsidRPr="00D12657">
        <w:rPr>
          <w:rFonts w:eastAsia="Calibri"/>
        </w:rPr>
        <w:t>пед.вузов</w:t>
      </w:r>
      <w:proofErr w:type="spellEnd"/>
      <w:proofErr w:type="gramEnd"/>
      <w:r w:rsidRPr="00D12657">
        <w:rPr>
          <w:rFonts w:eastAsia="Calibri"/>
        </w:rPr>
        <w:t xml:space="preserve"> / Л.И. Маленкова; Ред. П.И. </w:t>
      </w:r>
      <w:proofErr w:type="spellStart"/>
      <w:r w:rsidRPr="00D12657">
        <w:rPr>
          <w:rFonts w:eastAsia="Calibri"/>
        </w:rPr>
        <w:t>Пидкасистый</w:t>
      </w:r>
      <w:proofErr w:type="spellEnd"/>
      <w:r w:rsidRPr="00D12657">
        <w:rPr>
          <w:rFonts w:eastAsia="Calibri"/>
        </w:rPr>
        <w:t xml:space="preserve">. - 2-е изд. - </w:t>
      </w:r>
      <w:proofErr w:type="gramStart"/>
      <w:r w:rsidRPr="00D12657">
        <w:rPr>
          <w:rFonts w:eastAsia="Calibri"/>
        </w:rPr>
        <w:t>М. :</w:t>
      </w:r>
      <w:proofErr w:type="gramEnd"/>
      <w:r w:rsidRPr="00D12657">
        <w:rPr>
          <w:rFonts w:eastAsia="Calibri"/>
        </w:rPr>
        <w:t xml:space="preserve"> Педагогическое общество России. -, 2004. - 480 с.</w:t>
      </w:r>
    </w:p>
    <w:p w14:paraId="5B4EEA0C" w14:textId="77777777" w:rsidR="00D12657" w:rsidRDefault="00D12657" w:rsidP="00D126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  <w:color w:val="FF0000"/>
          <w:sz w:val="28"/>
          <w:szCs w:val="28"/>
        </w:rPr>
      </w:pPr>
    </w:p>
    <w:p w14:paraId="7D75B8C1" w14:textId="77777777" w:rsidR="00D12657" w:rsidRPr="00F81F7F" w:rsidRDefault="00D12657" w:rsidP="00D12657">
      <w:pPr>
        <w:jc w:val="center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283DC19F" w14:textId="77777777" w:rsidR="00F81F7F" w:rsidRPr="00F81F7F" w:rsidRDefault="00F81F7F" w:rsidP="00D12657">
      <w:pPr>
        <w:jc w:val="center"/>
        <w:rPr>
          <w:b/>
        </w:rPr>
      </w:pPr>
    </w:p>
    <w:p w14:paraId="6439ADD4" w14:textId="77777777" w:rsidR="00D12657" w:rsidRDefault="00D12657" w:rsidP="00D15D1B">
      <w:pPr>
        <w:pStyle w:val="ad"/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077" w:hanging="357"/>
        <w:jc w:val="both"/>
        <w:rPr>
          <w:rFonts w:ascii="Times New Roman" w:eastAsia="Calibri" w:hAnsi="Times New Roman"/>
          <w:sz w:val="24"/>
          <w:szCs w:val="24"/>
        </w:rPr>
      </w:pPr>
      <w:r w:rsidRPr="00D12657">
        <w:rPr>
          <w:rFonts w:ascii="Times New Roman" w:eastAsia="Calibri" w:hAnsi="Times New Roman"/>
          <w:sz w:val="24"/>
          <w:szCs w:val="24"/>
        </w:rPr>
        <w:t xml:space="preserve">Российский гуманитарный научный фонд </w:t>
      </w:r>
      <w:hyperlink r:id="rId8" w:history="1">
        <w:r w:rsidRPr="0007142D">
          <w:rPr>
            <w:rStyle w:val="af2"/>
            <w:rFonts w:ascii="Times New Roman" w:eastAsia="Calibri" w:hAnsi="Times New Roman"/>
            <w:sz w:val="24"/>
            <w:szCs w:val="24"/>
          </w:rPr>
          <w:t>http://grant.rfh.ru/rfh/index.php/ru/</w:t>
        </w:r>
      </w:hyperlink>
    </w:p>
    <w:p w14:paraId="13CE7948" w14:textId="77777777" w:rsidR="00D12657" w:rsidRDefault="00D12657" w:rsidP="00D15D1B">
      <w:pPr>
        <w:pStyle w:val="ad"/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077" w:hanging="357"/>
        <w:jc w:val="both"/>
        <w:rPr>
          <w:rFonts w:ascii="Times New Roman" w:eastAsia="Calibri" w:hAnsi="Times New Roman"/>
          <w:sz w:val="24"/>
          <w:szCs w:val="24"/>
        </w:rPr>
      </w:pPr>
      <w:r w:rsidRPr="00D12657">
        <w:rPr>
          <w:rFonts w:ascii="Times New Roman" w:eastAsia="Calibri" w:hAnsi="Times New Roman"/>
          <w:sz w:val="24"/>
          <w:szCs w:val="24"/>
        </w:rPr>
        <w:t>Российская государственная библиотека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hyperlink r:id="rId9" w:history="1">
        <w:r w:rsidRPr="0007142D">
          <w:rPr>
            <w:rStyle w:val="af2"/>
            <w:rFonts w:ascii="Times New Roman" w:eastAsia="Calibri" w:hAnsi="Times New Roman"/>
            <w:sz w:val="24"/>
            <w:szCs w:val="24"/>
          </w:rPr>
          <w:t>http://www.rsl.ru</w:t>
        </w:r>
      </w:hyperlink>
      <w:r w:rsidRPr="00D12657">
        <w:rPr>
          <w:rFonts w:ascii="Times New Roman" w:eastAsia="Calibri" w:hAnsi="Times New Roman"/>
          <w:sz w:val="24"/>
          <w:szCs w:val="24"/>
        </w:rPr>
        <w:t>.</w:t>
      </w:r>
    </w:p>
    <w:p w14:paraId="730F7BC5" w14:textId="77777777" w:rsidR="00D12657" w:rsidRDefault="00D12657" w:rsidP="00D15D1B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 w:hanging="357"/>
        <w:jc w:val="both"/>
        <w:rPr>
          <w:rFonts w:eastAsia="Calibri"/>
        </w:rPr>
      </w:pPr>
      <w:r w:rsidRPr="00D12657">
        <w:rPr>
          <w:rFonts w:eastAsia="Calibri"/>
        </w:rPr>
        <w:lastRenderedPageBreak/>
        <w:t xml:space="preserve">Научная электронная библиотека eLIBRARY.RU, РИНЦ: </w:t>
      </w:r>
      <w:hyperlink r:id="rId10" w:history="1">
        <w:r w:rsidRPr="0007142D">
          <w:rPr>
            <w:rStyle w:val="af2"/>
            <w:rFonts w:eastAsia="Calibri"/>
          </w:rPr>
          <w:t>http://elibrary.ru</w:t>
        </w:r>
      </w:hyperlink>
    </w:p>
    <w:p w14:paraId="340C32BF" w14:textId="77777777" w:rsidR="00D12657" w:rsidRPr="00D12657" w:rsidRDefault="00D12657" w:rsidP="00D15D1B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1" w:history="1">
        <w:r w:rsidRPr="0007142D">
          <w:rPr>
            <w:rStyle w:val="af2"/>
            <w:sz w:val="24"/>
            <w:szCs w:val="24"/>
          </w:rPr>
          <w:t>https://biblioclub.ru</w:t>
        </w:r>
      </w:hyperlink>
    </w:p>
    <w:p w14:paraId="53039EBB" w14:textId="77777777" w:rsidR="00D12657" w:rsidRDefault="00D12657" w:rsidP="00D15D1B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 w:hanging="357"/>
        <w:jc w:val="both"/>
        <w:rPr>
          <w:rFonts w:eastAsia="Calibri"/>
        </w:rPr>
      </w:pPr>
      <w:r w:rsidRPr="00D12657">
        <w:rPr>
          <w:rFonts w:eastAsia="Calibri"/>
        </w:rPr>
        <w:t xml:space="preserve">Система Антиплагиат: </w:t>
      </w:r>
      <w:hyperlink r:id="rId12" w:history="1">
        <w:r w:rsidRPr="0007142D">
          <w:rPr>
            <w:rStyle w:val="af2"/>
            <w:rFonts w:eastAsia="Calibri"/>
          </w:rPr>
          <w:t>http://www.antiplagiat.ru</w:t>
        </w:r>
      </w:hyperlink>
    </w:p>
    <w:p w14:paraId="4CED4180" w14:textId="77777777" w:rsidR="00D12657" w:rsidRDefault="00D12657" w:rsidP="00D15D1B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 w:hanging="357"/>
        <w:jc w:val="both"/>
        <w:rPr>
          <w:rFonts w:eastAsia="Calibri"/>
        </w:rPr>
      </w:pPr>
      <w:r w:rsidRPr="00D12657">
        <w:rPr>
          <w:rFonts w:eastAsia="Calibri"/>
        </w:rPr>
        <w:t xml:space="preserve">Баскаков А.Я., </w:t>
      </w:r>
      <w:proofErr w:type="spellStart"/>
      <w:r w:rsidRPr="00D12657">
        <w:rPr>
          <w:rFonts w:eastAsia="Calibri"/>
        </w:rPr>
        <w:t>Туленков</w:t>
      </w:r>
      <w:proofErr w:type="spellEnd"/>
      <w:r w:rsidRPr="00D12657">
        <w:rPr>
          <w:rFonts w:eastAsia="Calibri"/>
        </w:rPr>
        <w:t xml:space="preserve"> Н.В. Методология научного исследования. – Киев: МАУП, 2004. – 216 с. </w:t>
      </w:r>
      <w:hyperlink r:id="rId13" w:history="1">
        <w:r w:rsidRPr="0007142D">
          <w:rPr>
            <w:rStyle w:val="af2"/>
            <w:rFonts w:eastAsia="Calibri"/>
          </w:rPr>
          <w:t>http://lomasko.com/_ld/0/34_28783_baskakov_.pdf</w:t>
        </w:r>
      </w:hyperlink>
    </w:p>
    <w:p w14:paraId="44F6B5F9" w14:textId="77777777" w:rsidR="00D12657" w:rsidRDefault="00D12657" w:rsidP="00D15D1B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 w:hanging="357"/>
        <w:jc w:val="both"/>
        <w:rPr>
          <w:rFonts w:eastAsia="Calibri"/>
        </w:rPr>
      </w:pPr>
      <w:r w:rsidRPr="00D12657">
        <w:rPr>
          <w:rFonts w:eastAsia="Calibri"/>
        </w:rPr>
        <w:t xml:space="preserve">Сабитов Р.А. Основы научных исследований. – Челябинск: ЧГУ, 2002. – 138 с. </w:t>
      </w:r>
      <w:hyperlink r:id="rId14" w:history="1">
        <w:r w:rsidRPr="0007142D">
          <w:rPr>
            <w:rStyle w:val="af2"/>
            <w:rFonts w:eastAsia="Calibri"/>
          </w:rPr>
          <w:t>http://dis.finansy.ru/publ/002.htm</w:t>
        </w:r>
      </w:hyperlink>
    </w:p>
    <w:p w14:paraId="47AFEF91" w14:textId="77777777" w:rsidR="00D12657" w:rsidRDefault="00D12657" w:rsidP="00D15D1B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1077" w:hanging="357"/>
        <w:jc w:val="both"/>
        <w:rPr>
          <w:rFonts w:eastAsia="Calibri"/>
        </w:rPr>
      </w:pPr>
      <w:r w:rsidRPr="00D12657">
        <w:rPr>
          <w:rFonts w:eastAsia="Calibri"/>
        </w:rPr>
        <w:t xml:space="preserve">Завьялова М.П. Методы научного исследования. – Томск: Изд-во ТПУ, 2007. – 160 с. </w:t>
      </w:r>
      <w:hyperlink r:id="rId15" w:history="1">
        <w:r w:rsidRPr="0007142D">
          <w:rPr>
            <w:rStyle w:val="af2"/>
            <w:rFonts w:eastAsia="Calibri"/>
          </w:rPr>
          <w:t>http://ctl.tpu.ru/files/metodup.pdf</w:t>
        </w:r>
      </w:hyperlink>
      <w:r w:rsidRPr="00D12657">
        <w:rPr>
          <w:rFonts w:eastAsia="Calibri"/>
        </w:rPr>
        <w:t>.</w:t>
      </w:r>
    </w:p>
    <w:sectPr w:rsidR="00D12657" w:rsidSect="00B216E0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6181" w14:textId="77777777" w:rsidR="00284EA5" w:rsidRDefault="00284EA5">
      <w:r>
        <w:separator/>
      </w:r>
    </w:p>
  </w:endnote>
  <w:endnote w:type="continuationSeparator" w:id="0">
    <w:p w14:paraId="66333306" w14:textId="77777777" w:rsidR="00284EA5" w:rsidRDefault="0028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586549"/>
      <w:docPartObj>
        <w:docPartGallery w:val="Page Numbers (Bottom of Page)"/>
        <w:docPartUnique/>
      </w:docPartObj>
    </w:sdtPr>
    <w:sdtEndPr/>
    <w:sdtContent>
      <w:p w14:paraId="44718008" w14:textId="77777777" w:rsidR="00B216E0" w:rsidRDefault="00B216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E13">
          <w:rPr>
            <w:noProof/>
          </w:rPr>
          <w:t>7</w:t>
        </w:r>
        <w:r>
          <w:fldChar w:fldCharType="end"/>
        </w:r>
      </w:p>
    </w:sdtContent>
  </w:sdt>
  <w:p w14:paraId="51498B79" w14:textId="77777777" w:rsidR="0006024E" w:rsidRPr="001D000A" w:rsidRDefault="0006024E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567D" w14:textId="77777777" w:rsidR="00284EA5" w:rsidRDefault="00284EA5">
      <w:r>
        <w:separator/>
      </w:r>
    </w:p>
  </w:footnote>
  <w:footnote w:type="continuationSeparator" w:id="0">
    <w:p w14:paraId="44F27684" w14:textId="77777777" w:rsidR="00284EA5" w:rsidRDefault="0028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FB51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68120FA4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1B6C"/>
    <w:multiLevelType w:val="hybridMultilevel"/>
    <w:tmpl w:val="8412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FCE"/>
    <w:multiLevelType w:val="hybridMultilevel"/>
    <w:tmpl w:val="5C9AD91C"/>
    <w:lvl w:ilvl="0" w:tplc="A86C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822D5"/>
    <w:multiLevelType w:val="hybridMultilevel"/>
    <w:tmpl w:val="6A8C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193"/>
    <w:multiLevelType w:val="hybridMultilevel"/>
    <w:tmpl w:val="F31C37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074362">
    <w:abstractNumId w:val="6"/>
  </w:num>
  <w:num w:numId="2" w16cid:durableId="856961364">
    <w:abstractNumId w:val="8"/>
  </w:num>
  <w:num w:numId="3" w16cid:durableId="1134058597">
    <w:abstractNumId w:val="7"/>
  </w:num>
  <w:num w:numId="4" w16cid:durableId="317149041">
    <w:abstractNumId w:val="9"/>
  </w:num>
  <w:num w:numId="5" w16cid:durableId="1561020254">
    <w:abstractNumId w:val="2"/>
  </w:num>
  <w:num w:numId="6" w16cid:durableId="1854805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292724">
    <w:abstractNumId w:val="4"/>
  </w:num>
  <w:num w:numId="8" w16cid:durableId="1789354597">
    <w:abstractNumId w:val="3"/>
  </w:num>
  <w:num w:numId="9" w16cid:durableId="16044572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70E0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009B"/>
    <w:rsid w:val="001856FD"/>
    <w:rsid w:val="001860FC"/>
    <w:rsid w:val="0018727E"/>
    <w:rsid w:val="00187CF7"/>
    <w:rsid w:val="00190F57"/>
    <w:rsid w:val="001A2466"/>
    <w:rsid w:val="001A7AFD"/>
    <w:rsid w:val="001B6146"/>
    <w:rsid w:val="001D000A"/>
    <w:rsid w:val="001E0AC8"/>
    <w:rsid w:val="001F0C43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B58"/>
    <w:rsid w:val="00254D8E"/>
    <w:rsid w:val="00255A37"/>
    <w:rsid w:val="002565ED"/>
    <w:rsid w:val="0026216B"/>
    <w:rsid w:val="00262C9F"/>
    <w:rsid w:val="00270AD8"/>
    <w:rsid w:val="00277691"/>
    <w:rsid w:val="00284EA5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2F7E28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2383F"/>
    <w:rsid w:val="00430B6B"/>
    <w:rsid w:val="00434012"/>
    <w:rsid w:val="00437AE5"/>
    <w:rsid w:val="0044027D"/>
    <w:rsid w:val="00450FE6"/>
    <w:rsid w:val="00456A8B"/>
    <w:rsid w:val="00461990"/>
    <w:rsid w:val="00461EB2"/>
    <w:rsid w:val="00464824"/>
    <w:rsid w:val="00470D55"/>
    <w:rsid w:val="00471090"/>
    <w:rsid w:val="00474EFB"/>
    <w:rsid w:val="00475B0E"/>
    <w:rsid w:val="00481150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64F96"/>
    <w:rsid w:val="00573720"/>
    <w:rsid w:val="00577BE5"/>
    <w:rsid w:val="0058226A"/>
    <w:rsid w:val="00583B31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0456"/>
    <w:rsid w:val="005E1F02"/>
    <w:rsid w:val="005E5045"/>
    <w:rsid w:val="005E5E25"/>
    <w:rsid w:val="005E5FF3"/>
    <w:rsid w:val="005F1AED"/>
    <w:rsid w:val="005F47B2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48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15D4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0B1A"/>
    <w:rsid w:val="006E7CAF"/>
    <w:rsid w:val="006F0E83"/>
    <w:rsid w:val="006F6D11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8F7FEB"/>
    <w:rsid w:val="009002AE"/>
    <w:rsid w:val="00900D35"/>
    <w:rsid w:val="00912B0E"/>
    <w:rsid w:val="00913687"/>
    <w:rsid w:val="009161ED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A74"/>
    <w:rsid w:val="00983E13"/>
    <w:rsid w:val="009849CB"/>
    <w:rsid w:val="00990507"/>
    <w:rsid w:val="0099367E"/>
    <w:rsid w:val="009A26ED"/>
    <w:rsid w:val="009A2D36"/>
    <w:rsid w:val="009A3949"/>
    <w:rsid w:val="009A7979"/>
    <w:rsid w:val="009B305C"/>
    <w:rsid w:val="009B499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297"/>
    <w:rsid w:val="00AA0AEF"/>
    <w:rsid w:val="00AB3819"/>
    <w:rsid w:val="00AC1E9D"/>
    <w:rsid w:val="00AC200A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16E0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77A8C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D7157"/>
    <w:rsid w:val="00BE0375"/>
    <w:rsid w:val="00BE3D57"/>
    <w:rsid w:val="00BE676A"/>
    <w:rsid w:val="00BF3114"/>
    <w:rsid w:val="00C01602"/>
    <w:rsid w:val="00C0425E"/>
    <w:rsid w:val="00C045C2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601C"/>
    <w:rsid w:val="00CB7C09"/>
    <w:rsid w:val="00CC0C47"/>
    <w:rsid w:val="00CC104D"/>
    <w:rsid w:val="00CC40A9"/>
    <w:rsid w:val="00CC5974"/>
    <w:rsid w:val="00CD3C6C"/>
    <w:rsid w:val="00CD40F4"/>
    <w:rsid w:val="00CE141E"/>
    <w:rsid w:val="00CE2519"/>
    <w:rsid w:val="00CE5855"/>
    <w:rsid w:val="00CF1D11"/>
    <w:rsid w:val="00CF72D2"/>
    <w:rsid w:val="00D03CDC"/>
    <w:rsid w:val="00D052BA"/>
    <w:rsid w:val="00D0604A"/>
    <w:rsid w:val="00D12657"/>
    <w:rsid w:val="00D150C6"/>
    <w:rsid w:val="00D15B78"/>
    <w:rsid w:val="00D15D1B"/>
    <w:rsid w:val="00D20CA0"/>
    <w:rsid w:val="00D2238C"/>
    <w:rsid w:val="00D22DB9"/>
    <w:rsid w:val="00D255CB"/>
    <w:rsid w:val="00D34429"/>
    <w:rsid w:val="00D36334"/>
    <w:rsid w:val="00D40FAF"/>
    <w:rsid w:val="00D45991"/>
    <w:rsid w:val="00D5380E"/>
    <w:rsid w:val="00D5519E"/>
    <w:rsid w:val="00D60537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2530"/>
    <w:rsid w:val="00D95D1E"/>
    <w:rsid w:val="00D96D2E"/>
    <w:rsid w:val="00DA6839"/>
    <w:rsid w:val="00DB10DA"/>
    <w:rsid w:val="00DB1EA4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43BA0"/>
    <w:rsid w:val="00E50039"/>
    <w:rsid w:val="00E56622"/>
    <w:rsid w:val="00E72A74"/>
    <w:rsid w:val="00E738C6"/>
    <w:rsid w:val="00E76DD3"/>
    <w:rsid w:val="00E82ADC"/>
    <w:rsid w:val="00E90425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15C46"/>
    <w:rsid w:val="00F20E13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04B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1F7F"/>
    <w:rsid w:val="00F9434D"/>
    <w:rsid w:val="00F9570D"/>
    <w:rsid w:val="00FA24D2"/>
    <w:rsid w:val="00FA4751"/>
    <w:rsid w:val="00FA668E"/>
    <w:rsid w:val="00FA684A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8FD3D"/>
  <w15:docId w15:val="{E2A166EF-EB21-4002-86ED-4AC0F1C8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31">
    <w:name w:val="Обычный3"/>
    <w:rsid w:val="0042383F"/>
    <w:rPr>
      <w:snapToGrid w:val="0"/>
    </w:rPr>
  </w:style>
  <w:style w:type="table" w:customStyle="1" w:styleId="TableStyle2">
    <w:name w:val="TableStyle2"/>
    <w:rsid w:val="00456A8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.rfh.ru/rfh/index.php/ru/" TargetMode="External"/><Relationship Id="rId13" Type="http://schemas.openxmlformats.org/officeDocument/2006/relationships/hyperlink" Target="http://lomasko.com/_ld/0/34_28783_baskakov_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l.tpu.ru/files/metodup.pdf" TargetMode="External"/><Relationship Id="rId10" Type="http://schemas.openxmlformats.org/officeDocument/2006/relationships/hyperlink" Target="http://elibrar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sl.ru" TargetMode="External"/><Relationship Id="rId14" Type="http://schemas.openxmlformats.org/officeDocument/2006/relationships/hyperlink" Target="http://dis.finansy.ru/publ/0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527E-C666-4284-8500-4EA1F54D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1804</Words>
  <Characters>14302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6</cp:revision>
  <cp:lastPrinted>2019-01-23T08:51:00Z</cp:lastPrinted>
  <dcterms:created xsi:type="dcterms:W3CDTF">2022-03-14T12:26:00Z</dcterms:created>
  <dcterms:modified xsi:type="dcterms:W3CDTF">2023-05-05T16:56:00Z</dcterms:modified>
</cp:coreProperties>
</file>