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835710" w:rsidRPr="00B50F78" w14:paraId="04BA5B18" w14:textId="77777777" w:rsidTr="0020363C">
        <w:trPr>
          <w:trHeight w:val="11619"/>
        </w:trPr>
        <w:tc>
          <w:tcPr>
            <w:tcW w:w="9639" w:type="dxa"/>
          </w:tcPr>
          <w:p w14:paraId="78CF6D3A" w14:textId="77777777" w:rsidR="0020363C" w:rsidRPr="0020363C" w:rsidRDefault="0020363C" w:rsidP="0020363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20363C">
              <w:t xml:space="preserve">ГОСУДАРСТВЕННОЕ АВТОНОМНОЕ ОБРАЗОВАТЕЛЬНОЕ УЧРЕЖДЕНИЕ </w:t>
            </w:r>
          </w:p>
          <w:p w14:paraId="78701DE3" w14:textId="77777777" w:rsidR="0017624D" w:rsidRDefault="0020363C" w:rsidP="0020363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20363C">
              <w:t>ВЫСШЕГО ОБРАЗОВАНИЯ ЛЕНИНГРАДСКОЙ ОБЛАСТИ</w:t>
            </w:r>
          </w:p>
          <w:p w14:paraId="489E3A50" w14:textId="1262EECE" w:rsidR="0020363C" w:rsidRPr="0020363C" w:rsidRDefault="0020363C" w:rsidP="0020363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20363C">
              <w:t xml:space="preserve"> </w:t>
            </w:r>
          </w:p>
          <w:p w14:paraId="792FECCB" w14:textId="77777777" w:rsidR="0020363C" w:rsidRPr="0020363C" w:rsidRDefault="0020363C" w:rsidP="0020363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20363C">
              <w:rPr>
                <w:b/>
              </w:rPr>
              <w:t xml:space="preserve">«ЛЕНИНГРАДСКИЙ ГОСУДАРСТВЕННЫЙ УНИВЕРСИТЕТ </w:t>
            </w:r>
          </w:p>
          <w:p w14:paraId="3E9C30DE" w14:textId="407E1E4A" w:rsidR="0020363C" w:rsidRPr="0020363C" w:rsidRDefault="0017624D" w:rsidP="0020363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20363C" w:rsidRPr="0020363C">
              <w:rPr>
                <w:b/>
              </w:rPr>
              <w:t>А.С. ПУШКИНА»</w:t>
            </w:r>
          </w:p>
          <w:p w14:paraId="090B77B7" w14:textId="77777777" w:rsidR="0020363C" w:rsidRPr="0020363C" w:rsidRDefault="0020363C" w:rsidP="0020363C">
            <w:pPr>
              <w:tabs>
                <w:tab w:val="left" w:pos="1530"/>
              </w:tabs>
              <w:ind w:hanging="40"/>
              <w:jc w:val="center"/>
            </w:pPr>
          </w:p>
          <w:p w14:paraId="17FC4A66" w14:textId="77777777" w:rsidR="0020363C" w:rsidRPr="0020363C" w:rsidRDefault="0020363C" w:rsidP="0020363C">
            <w:pPr>
              <w:tabs>
                <w:tab w:val="left" w:pos="1530"/>
              </w:tabs>
              <w:ind w:hanging="40"/>
              <w:jc w:val="center"/>
            </w:pPr>
          </w:p>
          <w:p w14:paraId="44BEF742" w14:textId="77777777" w:rsidR="0020363C" w:rsidRPr="0020363C" w:rsidRDefault="0020363C" w:rsidP="0020363C">
            <w:pPr>
              <w:tabs>
                <w:tab w:val="left" w:pos="1530"/>
              </w:tabs>
              <w:ind w:hanging="40"/>
              <w:jc w:val="center"/>
            </w:pPr>
          </w:p>
          <w:p w14:paraId="6D206E66" w14:textId="77777777" w:rsidR="0020363C" w:rsidRPr="0020363C" w:rsidRDefault="0020363C" w:rsidP="0020363C">
            <w:pPr>
              <w:tabs>
                <w:tab w:val="left" w:pos="1530"/>
              </w:tabs>
              <w:ind w:firstLine="5630"/>
            </w:pPr>
            <w:r w:rsidRPr="0020363C">
              <w:t>УТВЕРЖДАЮ</w:t>
            </w:r>
          </w:p>
          <w:p w14:paraId="10382D94" w14:textId="77777777" w:rsidR="0020363C" w:rsidRPr="0020363C" w:rsidRDefault="0020363C" w:rsidP="0020363C">
            <w:pPr>
              <w:tabs>
                <w:tab w:val="left" w:pos="1530"/>
              </w:tabs>
              <w:ind w:firstLine="5630"/>
            </w:pPr>
            <w:r w:rsidRPr="0020363C">
              <w:t>Проректор по учебно-методической</w:t>
            </w:r>
          </w:p>
          <w:p w14:paraId="5639373E" w14:textId="77777777" w:rsidR="0020363C" w:rsidRPr="0020363C" w:rsidRDefault="0020363C" w:rsidP="0020363C">
            <w:pPr>
              <w:tabs>
                <w:tab w:val="left" w:pos="1530"/>
              </w:tabs>
              <w:ind w:firstLine="5630"/>
            </w:pPr>
            <w:r w:rsidRPr="0020363C">
              <w:t xml:space="preserve">работе </w:t>
            </w:r>
          </w:p>
          <w:p w14:paraId="6C09335E" w14:textId="77777777" w:rsidR="0020363C" w:rsidRPr="0020363C" w:rsidRDefault="0020363C" w:rsidP="0020363C">
            <w:pPr>
              <w:tabs>
                <w:tab w:val="left" w:pos="1530"/>
              </w:tabs>
              <w:ind w:firstLine="5630"/>
            </w:pPr>
            <w:r w:rsidRPr="0020363C">
              <w:t>____________ С.Н. Большаков</w:t>
            </w:r>
          </w:p>
          <w:p w14:paraId="380481EE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FF946C7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1D066D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8C5E0A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9006254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20363C">
              <w:rPr>
                <w:caps/>
              </w:rPr>
              <w:t>РАБОЧАЯ ПРОГРАММА</w:t>
            </w:r>
          </w:p>
          <w:p w14:paraId="6EC8E8EF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20363C">
              <w:rPr>
                <w:rFonts w:cs="Courier New"/>
              </w:rPr>
              <w:t>дисциплины</w:t>
            </w:r>
          </w:p>
          <w:p w14:paraId="2C9D1069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28A6635" w14:textId="77777777" w:rsidR="00761ECC" w:rsidRPr="00761ECC" w:rsidRDefault="00761ECC" w:rsidP="00761E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761ECC">
              <w:rPr>
                <w:caps/>
              </w:rPr>
              <w:t xml:space="preserve">Б1.О.08 Базовые виды физкультурно-спортивной деятельности </w:t>
            </w:r>
          </w:p>
          <w:p w14:paraId="027FDBCB" w14:textId="77777777" w:rsidR="00761ECC" w:rsidRPr="00135305" w:rsidRDefault="00761ECC" w:rsidP="00761E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135305">
              <w:t>(модуль):</w:t>
            </w:r>
          </w:p>
          <w:p w14:paraId="1E3ECCF2" w14:textId="64424D21" w:rsidR="0020363C" w:rsidRPr="0020363C" w:rsidRDefault="0020363C" w:rsidP="0020363C">
            <w:pPr>
              <w:tabs>
                <w:tab w:val="left" w:pos="3822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20363C">
              <w:rPr>
                <w:b/>
                <w:sz w:val="28"/>
                <w:szCs w:val="28"/>
              </w:rPr>
              <w:t>Б1.</w:t>
            </w:r>
            <w:r w:rsidR="00761ECC">
              <w:rPr>
                <w:b/>
                <w:sz w:val="28"/>
                <w:szCs w:val="28"/>
              </w:rPr>
              <w:t>О08.07</w:t>
            </w:r>
            <w:r w:rsidRPr="0020363C">
              <w:rPr>
                <w:b/>
                <w:sz w:val="28"/>
                <w:szCs w:val="28"/>
              </w:rPr>
              <w:t xml:space="preserve"> </w:t>
            </w:r>
            <w:r w:rsidRPr="0020363C">
              <w:rPr>
                <w:b/>
                <w:caps/>
                <w:sz w:val="28"/>
                <w:szCs w:val="28"/>
              </w:rPr>
              <w:t xml:space="preserve">музыкально-ритмическое </w:t>
            </w:r>
          </w:p>
          <w:p w14:paraId="6A49296B" w14:textId="77777777" w:rsidR="0020363C" w:rsidRPr="0020363C" w:rsidRDefault="0020363C" w:rsidP="0020363C">
            <w:pPr>
              <w:tabs>
                <w:tab w:val="left" w:pos="3822"/>
              </w:tabs>
              <w:ind w:hanging="40"/>
              <w:jc w:val="center"/>
            </w:pPr>
            <w:r w:rsidRPr="0020363C">
              <w:rPr>
                <w:b/>
                <w:caps/>
                <w:sz w:val="28"/>
                <w:szCs w:val="28"/>
              </w:rPr>
              <w:t>воспитание</w:t>
            </w:r>
            <w:r w:rsidRPr="0020363C">
              <w:t xml:space="preserve"> </w:t>
            </w:r>
          </w:p>
          <w:p w14:paraId="13C6CEFB" w14:textId="77777777" w:rsidR="0020363C" w:rsidRPr="0020363C" w:rsidRDefault="0020363C" w:rsidP="0020363C">
            <w:pPr>
              <w:ind w:hanging="40"/>
              <w:jc w:val="center"/>
              <w:rPr>
                <w:color w:val="000000"/>
              </w:rPr>
            </w:pPr>
          </w:p>
          <w:p w14:paraId="4CFF363E" w14:textId="77777777" w:rsidR="0020363C" w:rsidRPr="0020363C" w:rsidRDefault="0020363C" w:rsidP="0020363C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75D0D82A" w14:textId="77777777" w:rsidR="0020363C" w:rsidRPr="0020363C" w:rsidRDefault="0020363C" w:rsidP="0020363C">
            <w:pPr>
              <w:tabs>
                <w:tab w:val="right" w:leader="underscore" w:pos="8505"/>
              </w:tabs>
              <w:jc w:val="center"/>
            </w:pPr>
            <w:r w:rsidRPr="0020363C">
              <w:t>Направление подготовки</w:t>
            </w:r>
            <w:r w:rsidRPr="0020363C">
              <w:rPr>
                <w:b/>
              </w:rPr>
              <w:t xml:space="preserve"> 44.03.01 Педагогическое образование</w:t>
            </w:r>
          </w:p>
          <w:p w14:paraId="6801B5D2" w14:textId="77777777" w:rsidR="0020363C" w:rsidRPr="0020363C" w:rsidRDefault="0020363C" w:rsidP="0020363C">
            <w:pPr>
              <w:tabs>
                <w:tab w:val="right" w:leader="underscore" w:pos="8505"/>
              </w:tabs>
              <w:jc w:val="center"/>
            </w:pPr>
            <w:r w:rsidRPr="0020363C">
              <w:t xml:space="preserve">Направленность (профиль) </w:t>
            </w:r>
            <w:r w:rsidRPr="0020363C">
              <w:rPr>
                <w:b/>
              </w:rPr>
              <w:t>Физическая культура</w:t>
            </w:r>
          </w:p>
          <w:p w14:paraId="24A92F27" w14:textId="77777777" w:rsidR="0020363C" w:rsidRPr="0020363C" w:rsidRDefault="0020363C" w:rsidP="0020363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982BA4C" w14:textId="396D6565" w:rsidR="0020363C" w:rsidRPr="0020363C" w:rsidRDefault="0017624D" w:rsidP="0020363C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61ECC">
              <w:rPr>
                <w:bCs/>
              </w:rPr>
              <w:t>2</w:t>
            </w:r>
            <w:r w:rsidR="003C5C39">
              <w:rPr>
                <w:bCs/>
              </w:rPr>
              <w:t>2</w:t>
            </w:r>
            <w:r>
              <w:rPr>
                <w:bCs/>
              </w:rPr>
              <w:t xml:space="preserve">) </w:t>
            </w:r>
          </w:p>
          <w:p w14:paraId="7731A1E4" w14:textId="77777777" w:rsidR="0020363C" w:rsidRPr="0020363C" w:rsidRDefault="0020363C" w:rsidP="0020363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61C8F14" w14:textId="77777777" w:rsidR="0020363C" w:rsidRPr="0020363C" w:rsidRDefault="0020363C" w:rsidP="0020363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EC8654F" w14:textId="3A21CD3D" w:rsid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DCB7174" w14:textId="14EB3E00" w:rsidR="008364B7" w:rsidRDefault="008364B7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FB6405F" w14:textId="77777777" w:rsidR="008364B7" w:rsidRPr="0020363C" w:rsidRDefault="008364B7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8E34405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1B52FC3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EF60B4D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01C8367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0E9FF21" w14:textId="780C97AE" w:rsid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623E43A" w14:textId="77777777" w:rsidR="000720C3" w:rsidRPr="0020363C" w:rsidRDefault="000720C3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BED6070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99A584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78DB1A3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1E4AC07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CA8855F" w14:textId="77777777" w:rsidR="0020363C" w:rsidRP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1DFB9DC" w14:textId="294D1CB1" w:rsidR="0020363C" w:rsidRDefault="0020363C" w:rsidP="00805A58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0E527511" w14:textId="77777777" w:rsidR="00485C90" w:rsidRPr="0020363C" w:rsidRDefault="00485C90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EE9FA79" w14:textId="77777777" w:rsidR="0020363C" w:rsidRPr="0020363C" w:rsidRDefault="0020363C" w:rsidP="0020363C">
            <w:pPr>
              <w:tabs>
                <w:tab w:val="left" w:pos="5130"/>
              </w:tabs>
            </w:pPr>
            <w:r w:rsidRPr="0020363C">
              <w:tab/>
            </w:r>
          </w:p>
          <w:p w14:paraId="013ACDBA" w14:textId="77777777" w:rsidR="0020363C" w:rsidRDefault="0020363C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20363C">
              <w:t xml:space="preserve">Санкт-Петербург </w:t>
            </w:r>
          </w:p>
          <w:p w14:paraId="32E27EC9" w14:textId="5003D945" w:rsidR="00805A58" w:rsidRPr="0020363C" w:rsidRDefault="00805A58" w:rsidP="0020363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C5C39">
              <w:t>2</w:t>
            </w:r>
          </w:p>
          <w:p w14:paraId="4FDD5428" w14:textId="77777777" w:rsidR="00835710" w:rsidRPr="00470D55" w:rsidRDefault="00835710" w:rsidP="00944B6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78F25BD8" w14:textId="77777777" w:rsidR="00835710" w:rsidRPr="00242A89" w:rsidRDefault="00835710" w:rsidP="0020363C">
            <w:pPr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 xml:space="preserve"> </w:t>
            </w:r>
          </w:p>
        </w:tc>
      </w:tr>
    </w:tbl>
    <w:p w14:paraId="7C45514D" w14:textId="7D3B47C9" w:rsidR="0020363C" w:rsidRDefault="0020363C" w:rsidP="0020363C">
      <w:pPr>
        <w:jc w:val="both"/>
        <w:rPr>
          <w:b/>
          <w:caps/>
        </w:rPr>
      </w:pPr>
      <w:r w:rsidRPr="0020363C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17624D">
        <w:rPr>
          <w:b/>
          <w:caps/>
        </w:rPr>
        <w:t xml:space="preserve">обучения </w:t>
      </w:r>
      <w:r w:rsidR="0017624D" w:rsidRPr="0017624D">
        <w:rPr>
          <w:b/>
          <w:caps/>
        </w:rPr>
        <w:t xml:space="preserve">ПО </w:t>
      </w:r>
      <w:r w:rsidRPr="0017624D">
        <w:rPr>
          <w:b/>
          <w:caps/>
        </w:rPr>
        <w:t>дисциплине</w:t>
      </w:r>
    </w:p>
    <w:p w14:paraId="663DD47E" w14:textId="77777777" w:rsidR="00761ECC" w:rsidRPr="0020363C" w:rsidRDefault="00761ECC" w:rsidP="0020363C">
      <w:pPr>
        <w:jc w:val="both"/>
        <w:rPr>
          <w:rFonts w:ascii="Times New Roman Полужирный" w:hAnsi="Times New Roman Полужирный"/>
          <w:b/>
          <w:caps/>
        </w:rPr>
      </w:pPr>
    </w:p>
    <w:p w14:paraId="0A4CEFE9" w14:textId="2945EB96" w:rsidR="0020363C" w:rsidRDefault="0020363C" w:rsidP="0020363C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20363C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5549"/>
      </w:tblGrid>
      <w:tr w:rsidR="00761ECC" w:rsidRPr="00761ECC" w14:paraId="75AB3FCA" w14:textId="77777777" w:rsidTr="000720C3">
        <w:trPr>
          <w:trHeight w:val="708"/>
        </w:trPr>
        <w:tc>
          <w:tcPr>
            <w:tcW w:w="993" w:type="dxa"/>
          </w:tcPr>
          <w:p w14:paraId="10167DB4" w14:textId="77777777" w:rsidR="00761ECC" w:rsidRPr="00761ECC" w:rsidRDefault="00761ECC" w:rsidP="00761EC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1ECC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118" w:type="dxa"/>
          </w:tcPr>
          <w:p w14:paraId="49E10C93" w14:textId="77777777" w:rsidR="00761ECC" w:rsidRPr="00761ECC" w:rsidRDefault="00761ECC" w:rsidP="00761ECC">
            <w:pPr>
              <w:jc w:val="center"/>
              <w:rPr>
                <w:sz w:val="20"/>
                <w:szCs w:val="20"/>
              </w:rPr>
            </w:pPr>
            <w:r w:rsidRPr="00761ECC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9AC475B" w14:textId="77777777" w:rsidR="00761ECC" w:rsidRPr="00761ECC" w:rsidRDefault="00761ECC" w:rsidP="00761ECC">
            <w:pPr>
              <w:jc w:val="center"/>
              <w:rPr>
                <w:sz w:val="20"/>
                <w:szCs w:val="20"/>
              </w:rPr>
            </w:pPr>
            <w:r w:rsidRPr="00761ECC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49" w:type="dxa"/>
          </w:tcPr>
          <w:p w14:paraId="413A53BD" w14:textId="77777777" w:rsidR="00761ECC" w:rsidRPr="00761ECC" w:rsidRDefault="00761ECC" w:rsidP="00761ECC">
            <w:pPr>
              <w:jc w:val="center"/>
              <w:rPr>
                <w:sz w:val="20"/>
                <w:szCs w:val="20"/>
              </w:rPr>
            </w:pPr>
            <w:r w:rsidRPr="00761ECC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761ECC" w:rsidRPr="00761ECC" w14:paraId="69F5B8CE" w14:textId="77777777" w:rsidTr="000720C3">
        <w:trPr>
          <w:trHeight w:val="424"/>
        </w:trPr>
        <w:tc>
          <w:tcPr>
            <w:tcW w:w="993" w:type="dxa"/>
            <w:vAlign w:val="center"/>
          </w:tcPr>
          <w:p w14:paraId="0187D664" w14:textId="77777777" w:rsidR="00761ECC" w:rsidRPr="00761ECC" w:rsidRDefault="00761ECC" w:rsidP="00761ECC">
            <w:pPr>
              <w:jc w:val="center"/>
            </w:pPr>
            <w:r w:rsidRPr="00761ECC">
              <w:t>ОПК-3</w:t>
            </w:r>
          </w:p>
        </w:tc>
        <w:tc>
          <w:tcPr>
            <w:tcW w:w="3118" w:type="dxa"/>
          </w:tcPr>
          <w:p w14:paraId="53387E70" w14:textId="77777777" w:rsidR="00761ECC" w:rsidRPr="00761ECC" w:rsidRDefault="00761ECC" w:rsidP="00761ECC">
            <w:r w:rsidRPr="00761ECC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49" w:type="dxa"/>
          </w:tcPr>
          <w:p w14:paraId="5777B220" w14:textId="0CD2B45C" w:rsidR="000720C3" w:rsidRPr="000720C3" w:rsidRDefault="000720C3" w:rsidP="00135305">
            <w:pPr>
              <w:jc w:val="both"/>
              <w:rPr>
                <w:rFonts w:eastAsiaTheme="minorHAnsi"/>
                <w:lang w:eastAsia="en-US"/>
              </w:rPr>
            </w:pPr>
            <w:r w:rsidRPr="000720C3">
              <w:rPr>
                <w:rFonts w:eastAsiaTheme="minorHAnsi"/>
                <w:lang w:eastAsia="en-US"/>
              </w:rPr>
              <w:t>ИОПК -3.1 знает социальные, возрастные, психофизические и индивидуальные особенностей обучающихся; сущность и структуру образовательных процессов; теории и технологии обучения и воспитания ребенка; основы для педагогического проектирования;</w:t>
            </w:r>
          </w:p>
          <w:p w14:paraId="25F95024" w14:textId="77777777" w:rsidR="000720C3" w:rsidRPr="000720C3" w:rsidRDefault="000720C3" w:rsidP="00135305">
            <w:pPr>
              <w:jc w:val="both"/>
              <w:rPr>
                <w:rFonts w:eastAsiaTheme="minorHAnsi"/>
                <w:lang w:eastAsia="en-US"/>
              </w:rPr>
            </w:pPr>
            <w:r w:rsidRPr="000720C3">
              <w:rPr>
                <w:rFonts w:eastAsiaTheme="minorHAnsi"/>
                <w:lang w:eastAsia="en-US"/>
              </w:rPr>
              <w:t>ИОПК – 3.2 умеет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39576CCD" w14:textId="688438BC" w:rsidR="00761ECC" w:rsidRPr="00761ECC" w:rsidRDefault="000720C3" w:rsidP="00135305">
            <w:pPr>
              <w:jc w:val="both"/>
            </w:pPr>
            <w:r w:rsidRPr="000720C3">
              <w:rPr>
                <w:rFonts w:eastAsiaTheme="minorHAnsi"/>
                <w:lang w:eastAsia="en-US"/>
              </w:rPr>
              <w:t>ИОПК – 3.3 владеет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0720C3" w:rsidRPr="00761ECC" w14:paraId="0BB27B1D" w14:textId="77777777" w:rsidTr="000720C3">
        <w:trPr>
          <w:trHeight w:val="424"/>
        </w:trPr>
        <w:tc>
          <w:tcPr>
            <w:tcW w:w="993" w:type="dxa"/>
            <w:vAlign w:val="center"/>
          </w:tcPr>
          <w:p w14:paraId="12BFA9DB" w14:textId="77777777" w:rsidR="000720C3" w:rsidRPr="00761ECC" w:rsidRDefault="000720C3" w:rsidP="000720C3">
            <w:pPr>
              <w:jc w:val="center"/>
            </w:pPr>
            <w:r w:rsidRPr="00761ECC">
              <w:t>ПК-1</w:t>
            </w:r>
          </w:p>
        </w:tc>
        <w:tc>
          <w:tcPr>
            <w:tcW w:w="3118" w:type="dxa"/>
          </w:tcPr>
          <w:p w14:paraId="5DE3E311" w14:textId="77777777" w:rsidR="000720C3" w:rsidRPr="00761ECC" w:rsidRDefault="000720C3" w:rsidP="000720C3">
            <w:r w:rsidRPr="00761ECC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549" w:type="dxa"/>
          </w:tcPr>
          <w:p w14:paraId="0B8391E9" w14:textId="77777777" w:rsidR="000720C3" w:rsidRPr="00B8706A" w:rsidRDefault="000720C3" w:rsidP="00135305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1.1 зна</w:t>
            </w:r>
            <w:r>
              <w:t>е</w:t>
            </w:r>
            <w:r w:rsidRPr="00B8706A">
              <w:t xml:space="preserve">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5181589B" w14:textId="77777777" w:rsidR="000720C3" w:rsidRPr="00B8706A" w:rsidRDefault="000720C3" w:rsidP="00135305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1.2 уме</w:t>
            </w:r>
            <w:r>
              <w:t>е</w:t>
            </w:r>
            <w:r w:rsidRPr="00B8706A">
              <w:t>т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0A8AD8F9" w14:textId="6A311EA7" w:rsidR="000720C3" w:rsidRPr="00761ECC" w:rsidRDefault="000720C3" w:rsidP="00135305">
            <w:pPr>
              <w:jc w:val="both"/>
            </w:pPr>
            <w:r>
              <w:t>И</w:t>
            </w:r>
            <w:r w:rsidRPr="00B8706A">
              <w:t>ПК – 1.3 владе</w:t>
            </w:r>
            <w:r>
              <w:t>е</w:t>
            </w:r>
            <w:r w:rsidRPr="00B8706A">
              <w:t>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0720C3" w:rsidRPr="00761ECC" w14:paraId="6C509584" w14:textId="77777777" w:rsidTr="000720C3">
        <w:trPr>
          <w:trHeight w:val="424"/>
        </w:trPr>
        <w:tc>
          <w:tcPr>
            <w:tcW w:w="993" w:type="dxa"/>
            <w:vAlign w:val="center"/>
          </w:tcPr>
          <w:p w14:paraId="50EDF725" w14:textId="77777777" w:rsidR="000720C3" w:rsidRPr="00761ECC" w:rsidRDefault="000720C3" w:rsidP="000720C3">
            <w:pPr>
              <w:jc w:val="center"/>
            </w:pPr>
            <w:r w:rsidRPr="00761ECC">
              <w:t>ПК-9</w:t>
            </w:r>
          </w:p>
        </w:tc>
        <w:tc>
          <w:tcPr>
            <w:tcW w:w="3118" w:type="dxa"/>
            <w:shd w:val="clear" w:color="auto" w:fill="auto"/>
          </w:tcPr>
          <w:p w14:paraId="542F29CC" w14:textId="77777777" w:rsidR="000720C3" w:rsidRPr="00761ECC" w:rsidRDefault="000720C3" w:rsidP="000720C3">
            <w:r w:rsidRPr="00761ECC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5549" w:type="dxa"/>
          </w:tcPr>
          <w:p w14:paraId="2DD3C5C5" w14:textId="77777777" w:rsidR="000720C3" w:rsidRPr="00CD2833" w:rsidRDefault="000720C3" w:rsidP="000720C3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3056D3DC" w14:textId="77777777" w:rsidR="000720C3" w:rsidRPr="00CD2833" w:rsidRDefault="000720C3" w:rsidP="000720C3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30634B68" w14:textId="0E0A68BB" w:rsidR="000720C3" w:rsidRPr="00761ECC" w:rsidRDefault="000720C3" w:rsidP="000720C3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</w:tbl>
    <w:p w14:paraId="7A6BAE9C" w14:textId="77777777" w:rsidR="00761ECC" w:rsidRPr="0020363C" w:rsidRDefault="00761ECC" w:rsidP="0020363C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44551227" w14:textId="7270B250" w:rsidR="00835710" w:rsidRDefault="00835710" w:rsidP="0083571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9A6C453" w14:textId="77777777" w:rsidR="00135305" w:rsidRDefault="00135305" w:rsidP="00835710">
      <w:pPr>
        <w:ind w:firstLine="708"/>
        <w:jc w:val="both"/>
        <w:rPr>
          <w:bCs/>
          <w:u w:val="single"/>
        </w:rPr>
      </w:pPr>
    </w:p>
    <w:p w14:paraId="0EA6302C" w14:textId="04FAEEC6" w:rsidR="00835710" w:rsidRPr="007F2ACB" w:rsidRDefault="00835710" w:rsidP="00835710">
      <w:pPr>
        <w:ind w:firstLine="708"/>
        <w:jc w:val="both"/>
        <w:rPr>
          <w:sz w:val="28"/>
        </w:rPr>
      </w:pPr>
      <w:r w:rsidRPr="0020363C">
        <w:rPr>
          <w:bCs/>
          <w:u w:val="single"/>
        </w:rPr>
        <w:t>Цель дисциплины</w:t>
      </w:r>
      <w:r w:rsidRPr="007F2ACB">
        <w:t xml:space="preserve">: совершенствование музыкальной и двигательной культуры </w:t>
      </w:r>
      <w:r w:rsidR="007F2ACB">
        <w:t>обучающихся</w:t>
      </w:r>
      <w:r w:rsidRPr="007F2ACB">
        <w:t xml:space="preserve">, оказание комплексного воздействия на </w:t>
      </w:r>
      <w:r w:rsidR="007F2ACB">
        <w:t>обучающихся</w:t>
      </w:r>
      <w:r w:rsidRPr="007F2ACB">
        <w:t xml:space="preserve">: повышение общей и специальной физической подготовленности; обогащение профессиональными знаниями, </w:t>
      </w:r>
      <w:r w:rsidRPr="007F2ACB">
        <w:lastRenderedPageBreak/>
        <w:t>умениями и навыками: воспитание личности учителя. Вместе с тем специфичным и особенно ценным в музыкально-ритмическом воспитании является положительное воздействие единства музыки и движения на эмоции и чувства занимающихся.</w:t>
      </w:r>
      <w:r w:rsidRPr="007F2ACB">
        <w:rPr>
          <w:sz w:val="28"/>
        </w:rPr>
        <w:t xml:space="preserve"> </w:t>
      </w:r>
    </w:p>
    <w:p w14:paraId="1892BED6" w14:textId="77777777" w:rsidR="00835710" w:rsidRPr="007F2ACB" w:rsidRDefault="00835710" w:rsidP="00835710">
      <w:pPr>
        <w:ind w:firstLine="709"/>
        <w:jc w:val="both"/>
      </w:pPr>
      <w:r w:rsidRPr="0020363C">
        <w:rPr>
          <w:bCs/>
          <w:u w:val="single"/>
        </w:rPr>
        <w:t>Задачи дисциплины</w:t>
      </w:r>
      <w:r w:rsidRPr="007F2ACB">
        <w:t>:</w:t>
      </w:r>
    </w:p>
    <w:p w14:paraId="50AFC9B8" w14:textId="77777777" w:rsidR="00835710" w:rsidRPr="007F2ACB" w:rsidRDefault="00835710" w:rsidP="007F2ACB">
      <w:pPr>
        <w:pStyle w:val="ac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2ACB">
        <w:rPr>
          <w:rFonts w:ascii="Times New Roman" w:hAnsi="Times New Roman"/>
          <w:sz w:val="24"/>
          <w:szCs w:val="24"/>
        </w:rPr>
        <w:t xml:space="preserve">ознакомить </w:t>
      </w:r>
      <w:r w:rsidR="0020363C">
        <w:rPr>
          <w:rFonts w:ascii="Times New Roman" w:hAnsi="Times New Roman"/>
          <w:sz w:val="24"/>
          <w:szCs w:val="24"/>
        </w:rPr>
        <w:t>обучающегося</w:t>
      </w:r>
      <w:r w:rsidRPr="007F2ACB">
        <w:rPr>
          <w:rFonts w:ascii="Times New Roman" w:hAnsi="Times New Roman"/>
          <w:sz w:val="24"/>
          <w:szCs w:val="24"/>
        </w:rPr>
        <w:t xml:space="preserve"> с основами музыкальной грамоты;</w:t>
      </w:r>
    </w:p>
    <w:p w14:paraId="02DA779B" w14:textId="77777777" w:rsidR="00835710" w:rsidRPr="007F2ACB" w:rsidRDefault="00835710" w:rsidP="007F2ACB">
      <w:pPr>
        <w:pStyle w:val="ac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2ACB">
        <w:rPr>
          <w:rFonts w:ascii="Times New Roman" w:hAnsi="Times New Roman"/>
          <w:sz w:val="24"/>
          <w:szCs w:val="24"/>
        </w:rPr>
        <w:t>обучить технике упражнений без предмета;</w:t>
      </w:r>
    </w:p>
    <w:p w14:paraId="122B2E08" w14:textId="77777777" w:rsidR="00835710" w:rsidRPr="007F2ACB" w:rsidRDefault="00835710" w:rsidP="007F2ACB">
      <w:pPr>
        <w:pStyle w:val="ac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2ACB">
        <w:rPr>
          <w:rFonts w:ascii="Times New Roman" w:hAnsi="Times New Roman"/>
          <w:sz w:val="24"/>
          <w:szCs w:val="24"/>
        </w:rPr>
        <w:t>научить согласовывать движения с музыкой;</w:t>
      </w:r>
    </w:p>
    <w:p w14:paraId="1D91AFA5" w14:textId="77777777" w:rsidR="00835710" w:rsidRPr="007F2ACB" w:rsidRDefault="00835710" w:rsidP="007F2ACB">
      <w:pPr>
        <w:pStyle w:val="ac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2ACB">
        <w:rPr>
          <w:rFonts w:ascii="Times New Roman" w:hAnsi="Times New Roman"/>
          <w:sz w:val="24"/>
          <w:szCs w:val="24"/>
        </w:rPr>
        <w:t>привить профессионально-педагогические навыки в проведении различных заданий и составлении комбинаций;</w:t>
      </w:r>
    </w:p>
    <w:p w14:paraId="790C0309" w14:textId="77777777" w:rsidR="00835710" w:rsidRPr="007F2ACB" w:rsidRDefault="00835710" w:rsidP="007F2ACB">
      <w:pPr>
        <w:pStyle w:val="ac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2ACB">
        <w:rPr>
          <w:rFonts w:ascii="Times New Roman" w:hAnsi="Times New Roman"/>
          <w:sz w:val="24"/>
          <w:szCs w:val="24"/>
        </w:rPr>
        <w:t>ознакомить с методикой использования технических средств обучения на уроках физической культуры.</w:t>
      </w:r>
    </w:p>
    <w:p w14:paraId="37055A22" w14:textId="64E37ECB" w:rsidR="00835710" w:rsidRPr="008F69C9" w:rsidRDefault="00835710" w:rsidP="00835710">
      <w:pPr>
        <w:ind w:firstLine="709"/>
        <w:jc w:val="both"/>
      </w:pPr>
      <w:r w:rsidRPr="008F69C9">
        <w:t>К</w:t>
      </w:r>
      <w:r>
        <w:t>урс «Музыкально-ритмическое воспитание»</w:t>
      </w:r>
      <w:r w:rsidRPr="008F69C9">
        <w:t xml:space="preserve"> является одной из составляющих </w:t>
      </w:r>
      <w:r w:rsidR="00761ECC">
        <w:t xml:space="preserve">модуля Базовые виды физкультурно-спортивной деятельности обязательной части программы бакалавриата. </w:t>
      </w:r>
      <w:r w:rsidRPr="008F69C9">
        <w:t>Предшествующими для изучения учебной дисциплины являются</w:t>
      </w:r>
      <w:r>
        <w:t xml:space="preserve"> следующие</w:t>
      </w:r>
      <w:r w:rsidRPr="008F69C9">
        <w:t xml:space="preserve"> дисциплины: </w:t>
      </w:r>
      <w:r w:rsidRPr="006D2D83">
        <w:rPr>
          <w:bCs/>
        </w:rPr>
        <w:t>«Теория и методика физическо</w:t>
      </w:r>
      <w:r w:rsidR="00761ECC">
        <w:rPr>
          <w:bCs/>
        </w:rPr>
        <w:t>й культуры</w:t>
      </w:r>
      <w:r w:rsidRPr="006D2D83">
        <w:rPr>
          <w:bCs/>
        </w:rPr>
        <w:t xml:space="preserve"> и спорта», «</w:t>
      </w:r>
      <w:r w:rsidR="00761ECC">
        <w:rPr>
          <w:bCs/>
        </w:rPr>
        <w:t>Общая п</w:t>
      </w:r>
      <w:r w:rsidRPr="006D2D83">
        <w:rPr>
          <w:bCs/>
        </w:rPr>
        <w:t>сихология», «Анатом</w:t>
      </w:r>
      <w:r>
        <w:rPr>
          <w:bCs/>
        </w:rPr>
        <w:t>ия</w:t>
      </w:r>
      <w:r w:rsidR="00761ECC">
        <w:rPr>
          <w:bCs/>
        </w:rPr>
        <w:t xml:space="preserve"> и </w:t>
      </w:r>
      <w:r>
        <w:rPr>
          <w:bCs/>
        </w:rPr>
        <w:t xml:space="preserve">физиология </w:t>
      </w:r>
      <w:r w:rsidR="00761ECC">
        <w:rPr>
          <w:bCs/>
        </w:rPr>
        <w:t>человека</w:t>
      </w:r>
      <w:r>
        <w:rPr>
          <w:bCs/>
        </w:rPr>
        <w:t>», «История физической культуры и спорта»</w:t>
      </w:r>
      <w:r w:rsidRPr="006D2D83">
        <w:rPr>
          <w:bCs/>
        </w:rPr>
        <w:t>.</w:t>
      </w:r>
      <w:r w:rsidR="007F2ACB">
        <w:rPr>
          <w:bCs/>
        </w:rPr>
        <w:t xml:space="preserve"> </w:t>
      </w:r>
      <w:r w:rsidRPr="008F69C9">
        <w:t xml:space="preserve">После изучения дисциплины обучающиеся смогут использовать сформированные компетенции </w:t>
      </w:r>
      <w:r w:rsidR="00761ECC">
        <w:t xml:space="preserve">при прохождении производственной практики и </w:t>
      </w:r>
      <w:r w:rsidRPr="008F69C9">
        <w:t>в процессе выполнения выпускной квалификационной работы.</w:t>
      </w:r>
    </w:p>
    <w:p w14:paraId="635FACA8" w14:textId="77777777" w:rsidR="00835710" w:rsidRDefault="00835710" w:rsidP="0020363C">
      <w:pPr>
        <w:rPr>
          <w:b/>
          <w:bCs/>
        </w:rPr>
      </w:pPr>
    </w:p>
    <w:p w14:paraId="686F8EDB" w14:textId="77777777" w:rsidR="00835710" w:rsidRDefault="00835710" w:rsidP="0020363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1AC861FE" w14:textId="77777777" w:rsidR="00835710" w:rsidRPr="002C1926" w:rsidRDefault="00835710" w:rsidP="0020363C">
      <w:pPr>
        <w:ind w:firstLine="720"/>
        <w:jc w:val="both"/>
        <w:rPr>
          <w:color w:val="000000" w:themeColor="text1"/>
        </w:rPr>
      </w:pPr>
      <w:r w:rsidRPr="002C1926">
        <w:t xml:space="preserve">Общая трудоемкость освоения дисциплины составляет 2 зачетные единицы, 72 </w:t>
      </w:r>
      <w:r w:rsidRPr="002C1926">
        <w:rPr>
          <w:color w:val="000000" w:themeColor="text1"/>
        </w:rPr>
        <w:t xml:space="preserve">академических часа </w:t>
      </w:r>
      <w:r w:rsidRPr="002C1926">
        <w:rPr>
          <w:i/>
          <w:color w:val="000000" w:themeColor="text1"/>
        </w:rPr>
        <w:t>(1 зачетная единица соответствует 36 академическим часам).</w:t>
      </w:r>
    </w:p>
    <w:p w14:paraId="14641F79" w14:textId="77777777" w:rsidR="00835710" w:rsidRPr="002C1926" w:rsidRDefault="00835710" w:rsidP="0020363C">
      <w:pPr>
        <w:ind w:firstLine="720"/>
        <w:jc w:val="both"/>
      </w:pPr>
    </w:p>
    <w:p w14:paraId="60182266" w14:textId="60063D52" w:rsidR="00835710" w:rsidRDefault="00835710" w:rsidP="0020363C">
      <w:pPr>
        <w:rPr>
          <w:color w:val="000000"/>
        </w:rPr>
      </w:pPr>
      <w:r w:rsidRPr="002C192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330B06" w:rsidRPr="00330B06" w14:paraId="57025473" w14:textId="77777777" w:rsidTr="00135305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225274C" w14:textId="77777777" w:rsidR="00330B06" w:rsidRPr="00330B06" w:rsidRDefault="00330B06" w:rsidP="00330B06">
            <w:pPr>
              <w:jc w:val="center"/>
            </w:pPr>
            <w:r w:rsidRPr="00330B06">
              <w:t>Вид учебной работы</w:t>
            </w:r>
          </w:p>
          <w:p w14:paraId="76617602" w14:textId="77777777" w:rsidR="00330B06" w:rsidRPr="00330B06" w:rsidRDefault="00330B06" w:rsidP="00330B06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F91E0B" w14:textId="77777777" w:rsidR="00330B06" w:rsidRPr="00330B06" w:rsidRDefault="00330B06" w:rsidP="00330B06">
            <w:pPr>
              <w:jc w:val="center"/>
            </w:pPr>
            <w:r w:rsidRPr="00330B06">
              <w:t xml:space="preserve">Трудоемкость в </w:t>
            </w:r>
            <w:proofErr w:type="spellStart"/>
            <w:proofErr w:type="gramStart"/>
            <w:r w:rsidRPr="00330B06">
              <w:t>акад.час</w:t>
            </w:r>
            <w:proofErr w:type="spellEnd"/>
            <w:proofErr w:type="gramEnd"/>
          </w:p>
        </w:tc>
      </w:tr>
      <w:tr w:rsidR="00330B06" w:rsidRPr="00330B06" w14:paraId="1E24C1D4" w14:textId="77777777" w:rsidTr="00135305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F6EB26C" w14:textId="77777777" w:rsidR="00330B06" w:rsidRPr="00330B06" w:rsidRDefault="00330B06" w:rsidP="00330B0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944" w14:textId="77777777" w:rsidR="00330B06" w:rsidRPr="00330B06" w:rsidRDefault="00330B06" w:rsidP="00330B0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9BC" w14:textId="77777777" w:rsidR="00330B06" w:rsidRPr="00330B06" w:rsidRDefault="00330B06" w:rsidP="00330B06">
            <w:pPr>
              <w:jc w:val="center"/>
            </w:pPr>
            <w:r w:rsidRPr="00330B06">
              <w:t xml:space="preserve">практическая </w:t>
            </w:r>
          </w:p>
          <w:p w14:paraId="543F5ECD" w14:textId="77777777" w:rsidR="00330B06" w:rsidRPr="00330B06" w:rsidRDefault="00330B06" w:rsidP="00330B06">
            <w:pPr>
              <w:jc w:val="center"/>
            </w:pPr>
            <w:r w:rsidRPr="00330B06">
              <w:t>подготовка</w:t>
            </w:r>
          </w:p>
        </w:tc>
      </w:tr>
      <w:tr w:rsidR="00330B06" w:rsidRPr="00330B06" w14:paraId="69AF1EEA" w14:textId="77777777" w:rsidTr="00135305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32CB650" w14:textId="77777777" w:rsidR="00330B06" w:rsidRPr="00330B06" w:rsidRDefault="00330B06" w:rsidP="00330B06">
            <w:pPr>
              <w:rPr>
                <w:b/>
              </w:rPr>
            </w:pPr>
            <w:r w:rsidRPr="00330B0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55ADBCC" w14:textId="5F016895" w:rsidR="00330B06" w:rsidRPr="00330B06" w:rsidRDefault="00330B06" w:rsidP="00330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330B06" w:rsidRPr="00330B06" w14:paraId="4276581C" w14:textId="77777777" w:rsidTr="00135305">
        <w:tc>
          <w:tcPr>
            <w:tcW w:w="5919" w:type="dxa"/>
          </w:tcPr>
          <w:p w14:paraId="7E41E6DF" w14:textId="77777777" w:rsidR="00330B06" w:rsidRPr="00330B06" w:rsidRDefault="00330B06" w:rsidP="00330B06">
            <w:r w:rsidRPr="00330B06">
              <w:t>в том числе:</w:t>
            </w:r>
          </w:p>
        </w:tc>
        <w:tc>
          <w:tcPr>
            <w:tcW w:w="3687" w:type="dxa"/>
            <w:gridSpan w:val="2"/>
          </w:tcPr>
          <w:p w14:paraId="4143007B" w14:textId="77777777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</w:p>
        </w:tc>
      </w:tr>
      <w:tr w:rsidR="00330B06" w:rsidRPr="00330B06" w14:paraId="40826AD9" w14:textId="77777777" w:rsidTr="00135305">
        <w:tc>
          <w:tcPr>
            <w:tcW w:w="5919" w:type="dxa"/>
          </w:tcPr>
          <w:p w14:paraId="511EF373" w14:textId="77777777" w:rsidR="00330B06" w:rsidRPr="00330B06" w:rsidRDefault="00330B06" w:rsidP="00330B06">
            <w:r w:rsidRPr="00330B06">
              <w:t>Лекции</w:t>
            </w:r>
          </w:p>
        </w:tc>
        <w:tc>
          <w:tcPr>
            <w:tcW w:w="1985" w:type="dxa"/>
          </w:tcPr>
          <w:p w14:paraId="2B6E7558" w14:textId="7F6314DD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47988065" w14:textId="77777777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 w:rsidRPr="00330B06">
              <w:rPr>
                <w:sz w:val="22"/>
                <w:szCs w:val="22"/>
              </w:rPr>
              <w:t>-</w:t>
            </w:r>
          </w:p>
        </w:tc>
      </w:tr>
      <w:tr w:rsidR="00330B06" w:rsidRPr="00330B06" w14:paraId="43B026A5" w14:textId="77777777" w:rsidTr="00135305">
        <w:tc>
          <w:tcPr>
            <w:tcW w:w="5919" w:type="dxa"/>
          </w:tcPr>
          <w:p w14:paraId="6649DD99" w14:textId="77777777" w:rsidR="00330B06" w:rsidRPr="00330B06" w:rsidRDefault="00330B06" w:rsidP="00330B06">
            <w:r w:rsidRPr="00330B06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3AC71D76" w14:textId="13BFB850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30B06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03C1FA68" w14:textId="73C3AED8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</w:t>
            </w:r>
            <w:r w:rsidRPr="00330B06">
              <w:rPr>
                <w:sz w:val="22"/>
                <w:szCs w:val="22"/>
              </w:rPr>
              <w:t>-</w:t>
            </w:r>
          </w:p>
        </w:tc>
      </w:tr>
      <w:tr w:rsidR="00330B06" w:rsidRPr="00330B06" w14:paraId="429EF2B6" w14:textId="77777777" w:rsidTr="00135305">
        <w:tc>
          <w:tcPr>
            <w:tcW w:w="5919" w:type="dxa"/>
            <w:shd w:val="clear" w:color="auto" w:fill="E0E0E0"/>
          </w:tcPr>
          <w:p w14:paraId="57C770FD" w14:textId="77777777" w:rsidR="00330B06" w:rsidRPr="00330B06" w:rsidRDefault="00330B06" w:rsidP="00330B06">
            <w:pPr>
              <w:rPr>
                <w:b/>
                <w:bCs/>
              </w:rPr>
            </w:pPr>
            <w:r w:rsidRPr="00330B0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9468D14" w14:textId="52EA486F" w:rsidR="00330B06" w:rsidRPr="00330B06" w:rsidRDefault="00330B06" w:rsidP="00330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330B06" w:rsidRPr="00330B06" w14:paraId="33C7692B" w14:textId="77777777" w:rsidTr="00135305">
        <w:tc>
          <w:tcPr>
            <w:tcW w:w="5919" w:type="dxa"/>
            <w:shd w:val="clear" w:color="auto" w:fill="D9D9D9"/>
          </w:tcPr>
          <w:p w14:paraId="66D1FDAA" w14:textId="77777777" w:rsidR="00330B06" w:rsidRPr="00330B06" w:rsidRDefault="00330B06" w:rsidP="00330B06">
            <w:r w:rsidRPr="00330B0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20FD62E3" w14:textId="203A1AB0" w:rsidR="00330B06" w:rsidRPr="00330B06" w:rsidRDefault="00330B06" w:rsidP="00330B0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30B06" w:rsidRPr="00330B06" w14:paraId="65223C2A" w14:textId="77777777" w:rsidTr="00135305">
        <w:tc>
          <w:tcPr>
            <w:tcW w:w="5919" w:type="dxa"/>
          </w:tcPr>
          <w:p w14:paraId="041A7423" w14:textId="77777777" w:rsidR="00330B06" w:rsidRPr="00330B06" w:rsidRDefault="00330B06" w:rsidP="00330B06">
            <w:r w:rsidRPr="00330B06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05E60A35" w14:textId="60E22ECC" w:rsidR="00330B06" w:rsidRPr="00330B06" w:rsidRDefault="00330B06" w:rsidP="00330B06">
            <w:pPr>
              <w:jc w:val="center"/>
            </w:pPr>
            <w:r>
              <w:t>-</w:t>
            </w:r>
          </w:p>
        </w:tc>
      </w:tr>
      <w:tr w:rsidR="00330B06" w:rsidRPr="00330B06" w14:paraId="563388A9" w14:textId="77777777" w:rsidTr="00135305">
        <w:tc>
          <w:tcPr>
            <w:tcW w:w="5919" w:type="dxa"/>
          </w:tcPr>
          <w:p w14:paraId="6D6AF7D7" w14:textId="77777777" w:rsidR="00330B06" w:rsidRPr="00330B06" w:rsidRDefault="00330B06" w:rsidP="00330B06">
            <w:r w:rsidRPr="00330B06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3BB2D21D" w14:textId="4CB2A9F2" w:rsidR="00330B06" w:rsidRPr="00330B06" w:rsidRDefault="00330B06" w:rsidP="00330B06">
            <w:pPr>
              <w:jc w:val="center"/>
            </w:pPr>
            <w:r>
              <w:t>-</w:t>
            </w:r>
          </w:p>
        </w:tc>
      </w:tr>
      <w:tr w:rsidR="00330B06" w:rsidRPr="00330B06" w14:paraId="5E5D0ABA" w14:textId="77777777" w:rsidTr="00135305">
        <w:trPr>
          <w:trHeight w:val="454"/>
        </w:trPr>
        <w:tc>
          <w:tcPr>
            <w:tcW w:w="5919" w:type="dxa"/>
            <w:shd w:val="clear" w:color="auto" w:fill="E0E0E0"/>
          </w:tcPr>
          <w:p w14:paraId="120EAB57" w14:textId="77777777" w:rsidR="00330B06" w:rsidRPr="00330B06" w:rsidRDefault="00330B06" w:rsidP="00330B06">
            <w:r w:rsidRPr="00330B06">
              <w:rPr>
                <w:b/>
              </w:rPr>
              <w:t>Общая трудоемкость дисциплины (в час. /</w:t>
            </w:r>
            <w:r w:rsidRPr="00330B06">
              <w:t xml:space="preserve"> </w:t>
            </w:r>
            <w:proofErr w:type="spellStart"/>
            <w:r w:rsidRPr="00330B06">
              <w:rPr>
                <w:b/>
              </w:rPr>
              <w:t>з.е</w:t>
            </w:r>
            <w:proofErr w:type="spellEnd"/>
            <w:r w:rsidRPr="00330B06">
              <w:rPr>
                <w:b/>
              </w:rPr>
              <w:t>.)</w:t>
            </w:r>
            <w:r w:rsidRPr="00330B06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7CFEA51" w14:textId="6F5E098C" w:rsidR="00330B06" w:rsidRPr="00330B06" w:rsidRDefault="00330B06" w:rsidP="00330B06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7ADC4550" w14:textId="77777777" w:rsidR="00835710" w:rsidRPr="002C1926" w:rsidRDefault="00835710" w:rsidP="00835710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  <w:r w:rsidRPr="002C1926">
        <w:rPr>
          <w:bCs/>
          <w:lang w:eastAsia="en-US"/>
        </w:rPr>
        <w:t>*Зачет проводится на последнем занятии.</w:t>
      </w:r>
    </w:p>
    <w:p w14:paraId="6F5BF636" w14:textId="77777777" w:rsidR="00835710" w:rsidRPr="002C1926" w:rsidRDefault="00835710" w:rsidP="00835710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</w:p>
    <w:p w14:paraId="3601620A" w14:textId="78E1A47E" w:rsidR="00835710" w:rsidRDefault="00835710" w:rsidP="007F2ACB">
      <w:pPr>
        <w:spacing w:after="120"/>
        <w:ind w:left="357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330B06" w:rsidRPr="00330B06" w14:paraId="208A49ED" w14:textId="77777777" w:rsidTr="00135305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DF566B9" w14:textId="77777777" w:rsidR="00330B06" w:rsidRPr="00330B06" w:rsidRDefault="00330B06" w:rsidP="00330B06">
            <w:pPr>
              <w:jc w:val="center"/>
            </w:pPr>
            <w:r w:rsidRPr="00330B06">
              <w:t>Вид учебной работы</w:t>
            </w:r>
          </w:p>
          <w:p w14:paraId="6A7287F1" w14:textId="77777777" w:rsidR="00330B06" w:rsidRPr="00330B06" w:rsidRDefault="00330B06" w:rsidP="00330B06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6D6265B" w14:textId="77777777" w:rsidR="00330B06" w:rsidRPr="00330B06" w:rsidRDefault="00330B06" w:rsidP="00330B06">
            <w:pPr>
              <w:jc w:val="center"/>
            </w:pPr>
            <w:r w:rsidRPr="00330B06">
              <w:t xml:space="preserve">Трудоемкость в </w:t>
            </w:r>
            <w:proofErr w:type="spellStart"/>
            <w:proofErr w:type="gramStart"/>
            <w:r w:rsidRPr="00330B06">
              <w:t>акад.час</w:t>
            </w:r>
            <w:proofErr w:type="spellEnd"/>
            <w:proofErr w:type="gramEnd"/>
          </w:p>
        </w:tc>
      </w:tr>
      <w:tr w:rsidR="00330B06" w:rsidRPr="00330B06" w14:paraId="2D86CE27" w14:textId="77777777" w:rsidTr="00135305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442CCE8" w14:textId="77777777" w:rsidR="00330B06" w:rsidRPr="00330B06" w:rsidRDefault="00330B06" w:rsidP="00330B0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8E2" w14:textId="77777777" w:rsidR="00330B06" w:rsidRPr="00330B06" w:rsidRDefault="00330B06" w:rsidP="00330B06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F74" w14:textId="77777777" w:rsidR="00330B06" w:rsidRPr="00330B06" w:rsidRDefault="00330B06" w:rsidP="00330B06">
            <w:pPr>
              <w:jc w:val="center"/>
            </w:pPr>
            <w:r w:rsidRPr="00330B06">
              <w:t xml:space="preserve">практическая </w:t>
            </w:r>
          </w:p>
          <w:p w14:paraId="5EF30EAC" w14:textId="77777777" w:rsidR="00330B06" w:rsidRPr="00330B06" w:rsidRDefault="00330B06" w:rsidP="00330B06">
            <w:pPr>
              <w:jc w:val="center"/>
            </w:pPr>
            <w:r w:rsidRPr="00330B06">
              <w:t>подготовка</w:t>
            </w:r>
          </w:p>
        </w:tc>
      </w:tr>
      <w:tr w:rsidR="00330B06" w:rsidRPr="00330B06" w14:paraId="3B7443B4" w14:textId="77777777" w:rsidTr="00135305">
        <w:trPr>
          <w:trHeight w:val="424"/>
        </w:trPr>
        <w:tc>
          <w:tcPr>
            <w:tcW w:w="5917" w:type="dxa"/>
            <w:shd w:val="clear" w:color="auto" w:fill="E0E0E0"/>
          </w:tcPr>
          <w:p w14:paraId="279F76B3" w14:textId="77777777" w:rsidR="00330B06" w:rsidRPr="00330B06" w:rsidRDefault="00330B06" w:rsidP="00330B06">
            <w:pPr>
              <w:rPr>
                <w:b/>
              </w:rPr>
            </w:pPr>
            <w:r w:rsidRPr="00330B0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B998446" w14:textId="60682D94" w:rsidR="00330B06" w:rsidRPr="00330B06" w:rsidRDefault="00330B06" w:rsidP="00330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330B06" w:rsidRPr="00330B06" w14:paraId="5303F778" w14:textId="77777777" w:rsidTr="00135305">
        <w:tc>
          <w:tcPr>
            <w:tcW w:w="5917" w:type="dxa"/>
          </w:tcPr>
          <w:p w14:paraId="765614CC" w14:textId="77777777" w:rsidR="00330B06" w:rsidRPr="00330B06" w:rsidRDefault="00330B06" w:rsidP="00330B06">
            <w:r w:rsidRPr="00330B06">
              <w:t>в том числе:</w:t>
            </w:r>
          </w:p>
        </w:tc>
        <w:tc>
          <w:tcPr>
            <w:tcW w:w="3689" w:type="dxa"/>
            <w:gridSpan w:val="2"/>
          </w:tcPr>
          <w:p w14:paraId="5F68D017" w14:textId="77777777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</w:p>
        </w:tc>
      </w:tr>
      <w:tr w:rsidR="00330B06" w:rsidRPr="00330B06" w14:paraId="30056BD5" w14:textId="77777777" w:rsidTr="00135305">
        <w:tc>
          <w:tcPr>
            <w:tcW w:w="5917" w:type="dxa"/>
          </w:tcPr>
          <w:p w14:paraId="5A398CC3" w14:textId="77777777" w:rsidR="00330B06" w:rsidRPr="00330B06" w:rsidRDefault="00330B06" w:rsidP="00330B06">
            <w:r w:rsidRPr="00330B06">
              <w:t>Лекции</w:t>
            </w:r>
          </w:p>
        </w:tc>
        <w:tc>
          <w:tcPr>
            <w:tcW w:w="1986" w:type="dxa"/>
          </w:tcPr>
          <w:p w14:paraId="6CD9EA55" w14:textId="28FE11B5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7EFFA261" w14:textId="77777777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 w:rsidRPr="00330B06">
              <w:rPr>
                <w:sz w:val="22"/>
                <w:szCs w:val="22"/>
              </w:rPr>
              <w:t>-</w:t>
            </w:r>
          </w:p>
        </w:tc>
      </w:tr>
      <w:tr w:rsidR="00330B06" w:rsidRPr="00330B06" w14:paraId="28077E7C" w14:textId="77777777" w:rsidTr="00135305">
        <w:tc>
          <w:tcPr>
            <w:tcW w:w="5917" w:type="dxa"/>
          </w:tcPr>
          <w:p w14:paraId="5B06A950" w14:textId="77777777" w:rsidR="00330B06" w:rsidRPr="00330B06" w:rsidRDefault="00330B06" w:rsidP="00330B06">
            <w:r w:rsidRPr="00330B06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99A4139" w14:textId="0838B50C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 w:rsidRPr="00330B06">
              <w:rPr>
                <w:sz w:val="22"/>
                <w:szCs w:val="22"/>
              </w:rPr>
              <w:t>6/-</w:t>
            </w:r>
          </w:p>
        </w:tc>
        <w:tc>
          <w:tcPr>
            <w:tcW w:w="1703" w:type="dxa"/>
          </w:tcPr>
          <w:p w14:paraId="1DC4F569" w14:textId="47A25DBB" w:rsidR="00330B06" w:rsidRPr="00330B06" w:rsidRDefault="00330B06" w:rsidP="00330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2/-</w:t>
            </w:r>
          </w:p>
        </w:tc>
      </w:tr>
      <w:tr w:rsidR="00330B06" w:rsidRPr="00330B06" w14:paraId="17819C38" w14:textId="77777777" w:rsidTr="00135305">
        <w:tc>
          <w:tcPr>
            <w:tcW w:w="5917" w:type="dxa"/>
            <w:shd w:val="clear" w:color="auto" w:fill="E0E0E0"/>
          </w:tcPr>
          <w:p w14:paraId="428C1D82" w14:textId="77777777" w:rsidR="00330B06" w:rsidRPr="00330B06" w:rsidRDefault="00330B06" w:rsidP="00330B06">
            <w:pPr>
              <w:rPr>
                <w:b/>
                <w:bCs/>
              </w:rPr>
            </w:pPr>
            <w:r w:rsidRPr="00330B06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454E27D" w14:textId="2A1DFBF1" w:rsidR="00330B06" w:rsidRPr="00330B06" w:rsidRDefault="00330B06" w:rsidP="00330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330B06" w:rsidRPr="00330B06" w14:paraId="48A81459" w14:textId="77777777" w:rsidTr="00135305">
        <w:tc>
          <w:tcPr>
            <w:tcW w:w="5917" w:type="dxa"/>
            <w:shd w:val="clear" w:color="auto" w:fill="D9D9D9"/>
          </w:tcPr>
          <w:p w14:paraId="6252DCC5" w14:textId="77777777" w:rsidR="00330B06" w:rsidRPr="00330B06" w:rsidRDefault="00330B06" w:rsidP="00330B06">
            <w:r w:rsidRPr="00330B06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FEC55E6" w14:textId="3432D802" w:rsidR="00330B06" w:rsidRPr="00330B06" w:rsidRDefault="00330B06" w:rsidP="00330B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30B06" w:rsidRPr="00330B06" w14:paraId="438A7E43" w14:textId="77777777" w:rsidTr="00135305">
        <w:tc>
          <w:tcPr>
            <w:tcW w:w="5917" w:type="dxa"/>
          </w:tcPr>
          <w:p w14:paraId="73217238" w14:textId="77777777" w:rsidR="00330B06" w:rsidRPr="00330B06" w:rsidRDefault="00330B06" w:rsidP="00330B06">
            <w:r w:rsidRPr="00330B06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D104" w14:textId="72DEC057" w:rsidR="00330B06" w:rsidRPr="00330B06" w:rsidRDefault="00330B06" w:rsidP="00330B06">
            <w:pPr>
              <w:jc w:val="center"/>
            </w:pPr>
            <w:r>
              <w:t>0,25</w:t>
            </w:r>
          </w:p>
        </w:tc>
      </w:tr>
      <w:tr w:rsidR="00330B06" w:rsidRPr="00330B06" w14:paraId="4C2A062C" w14:textId="77777777" w:rsidTr="00135305">
        <w:tc>
          <w:tcPr>
            <w:tcW w:w="5917" w:type="dxa"/>
          </w:tcPr>
          <w:p w14:paraId="331ABB30" w14:textId="77777777" w:rsidR="00330B06" w:rsidRPr="00330B06" w:rsidRDefault="00330B06" w:rsidP="00330B06">
            <w:r w:rsidRPr="00330B06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FB07" w14:textId="70772897" w:rsidR="00330B06" w:rsidRPr="00330B06" w:rsidRDefault="00330B06" w:rsidP="00330B06">
            <w:pPr>
              <w:jc w:val="center"/>
            </w:pPr>
            <w:r>
              <w:t>3,75</w:t>
            </w:r>
          </w:p>
        </w:tc>
      </w:tr>
      <w:tr w:rsidR="00330B06" w:rsidRPr="00330B06" w14:paraId="4DF69D5B" w14:textId="77777777" w:rsidTr="00135305">
        <w:tc>
          <w:tcPr>
            <w:tcW w:w="5917" w:type="dxa"/>
            <w:shd w:val="clear" w:color="auto" w:fill="D9D9D9"/>
          </w:tcPr>
          <w:p w14:paraId="033B9C88" w14:textId="77777777" w:rsidR="00330B06" w:rsidRPr="00330B06" w:rsidRDefault="00330B06" w:rsidP="00330B06">
            <w:r w:rsidRPr="00330B0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0F0B904" w14:textId="5B59A019" w:rsidR="00330B06" w:rsidRPr="00330B06" w:rsidRDefault="00330B06" w:rsidP="00330B0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30B06" w:rsidRPr="00330B06" w14:paraId="26355BE6" w14:textId="77777777" w:rsidTr="00135305">
        <w:tc>
          <w:tcPr>
            <w:tcW w:w="5917" w:type="dxa"/>
          </w:tcPr>
          <w:p w14:paraId="08FF80CE" w14:textId="77777777" w:rsidR="00330B06" w:rsidRPr="00330B06" w:rsidRDefault="00330B06" w:rsidP="00330B06">
            <w:r w:rsidRPr="00330B06">
              <w:t>контактная работа</w:t>
            </w:r>
          </w:p>
        </w:tc>
        <w:tc>
          <w:tcPr>
            <w:tcW w:w="3689" w:type="dxa"/>
            <w:gridSpan w:val="2"/>
          </w:tcPr>
          <w:p w14:paraId="4CFD2305" w14:textId="2B20A917" w:rsidR="00330B06" w:rsidRPr="00330B06" w:rsidRDefault="00330B06" w:rsidP="00330B06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330B06" w:rsidRPr="00330B06" w14:paraId="056A0D4D" w14:textId="77777777" w:rsidTr="00135305">
        <w:tc>
          <w:tcPr>
            <w:tcW w:w="5917" w:type="dxa"/>
          </w:tcPr>
          <w:p w14:paraId="68133B4D" w14:textId="77777777" w:rsidR="00330B06" w:rsidRPr="00330B06" w:rsidRDefault="00330B06" w:rsidP="00330B06">
            <w:r w:rsidRPr="00330B06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4D6F461" w14:textId="68282592" w:rsidR="00330B06" w:rsidRPr="00330B06" w:rsidRDefault="00330B06" w:rsidP="00330B06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330B06" w:rsidRPr="00330B06" w14:paraId="1E00FFD3" w14:textId="77777777" w:rsidTr="00135305">
        <w:trPr>
          <w:trHeight w:val="454"/>
        </w:trPr>
        <w:tc>
          <w:tcPr>
            <w:tcW w:w="5917" w:type="dxa"/>
            <w:shd w:val="clear" w:color="auto" w:fill="E0E0E0"/>
          </w:tcPr>
          <w:p w14:paraId="508CF134" w14:textId="77777777" w:rsidR="00330B06" w:rsidRPr="00330B06" w:rsidRDefault="00330B06" w:rsidP="00330B06">
            <w:r w:rsidRPr="00330B06">
              <w:rPr>
                <w:b/>
              </w:rPr>
              <w:t>Общая трудоемкость дисциплины (в час. /</w:t>
            </w:r>
            <w:r w:rsidRPr="00330B06">
              <w:t xml:space="preserve"> </w:t>
            </w:r>
            <w:proofErr w:type="spellStart"/>
            <w:r w:rsidRPr="00330B06">
              <w:rPr>
                <w:b/>
              </w:rPr>
              <w:t>з.е</w:t>
            </w:r>
            <w:proofErr w:type="spellEnd"/>
            <w:r w:rsidRPr="00330B06">
              <w:rPr>
                <w:b/>
              </w:rPr>
              <w:t>.)</w:t>
            </w:r>
            <w:r w:rsidRPr="00330B06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A0E3480" w14:textId="7DF4ED8A" w:rsidR="00330B06" w:rsidRPr="00330B06" w:rsidRDefault="00330B06" w:rsidP="00330B06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037061D3" w14:textId="77777777" w:rsidR="00330B06" w:rsidRPr="00B572A6" w:rsidRDefault="00330B06" w:rsidP="007F2ACB">
      <w:pPr>
        <w:spacing w:after="120"/>
        <w:ind w:left="357"/>
        <w:jc w:val="both"/>
        <w:rPr>
          <w:bCs/>
        </w:rPr>
      </w:pPr>
    </w:p>
    <w:p w14:paraId="4AF2B937" w14:textId="77777777" w:rsidR="00835710" w:rsidRDefault="00835710" w:rsidP="0020363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CB84639" w14:textId="77777777" w:rsidR="00835710" w:rsidRPr="002D7AE8" w:rsidRDefault="00835710" w:rsidP="00835710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46AF158" w14:textId="77777777" w:rsidR="00835710" w:rsidRDefault="00835710" w:rsidP="0020363C">
      <w:pPr>
        <w:rPr>
          <w:b/>
          <w:bCs/>
        </w:rPr>
      </w:pPr>
    </w:p>
    <w:p w14:paraId="35B98161" w14:textId="75493419" w:rsidR="0020363C" w:rsidRPr="0020363C" w:rsidRDefault="0020363C" w:rsidP="0020363C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20363C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20363C" w:rsidRPr="0020363C" w14:paraId="6A351B29" w14:textId="77777777" w:rsidTr="00135305">
        <w:tc>
          <w:tcPr>
            <w:tcW w:w="945" w:type="dxa"/>
            <w:shd w:val="clear" w:color="auto" w:fill="auto"/>
          </w:tcPr>
          <w:p w14:paraId="28A539DC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63C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65A97BAB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63C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31FA4BA7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63C" w:rsidRPr="0020363C" w14:paraId="3AB03D61" w14:textId="77777777" w:rsidTr="00135305">
        <w:tc>
          <w:tcPr>
            <w:tcW w:w="945" w:type="dxa"/>
            <w:shd w:val="clear" w:color="auto" w:fill="auto"/>
          </w:tcPr>
          <w:p w14:paraId="125FD767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363C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01D7464A" w14:textId="77777777" w:rsidR="0020363C" w:rsidRPr="0020363C" w:rsidRDefault="0020363C" w:rsidP="0020363C">
            <w:pPr>
              <w:ind w:firstLine="48"/>
              <w:jc w:val="both"/>
            </w:pPr>
            <w:r w:rsidRPr="0020363C">
              <w:t>Общие вопросы теории и методики музыкально-ритмического воспитания</w:t>
            </w:r>
          </w:p>
        </w:tc>
      </w:tr>
      <w:tr w:rsidR="0020363C" w:rsidRPr="0020363C" w14:paraId="4BE5AB47" w14:textId="77777777" w:rsidTr="00135305">
        <w:tc>
          <w:tcPr>
            <w:tcW w:w="945" w:type="dxa"/>
            <w:shd w:val="clear" w:color="auto" w:fill="auto"/>
          </w:tcPr>
          <w:p w14:paraId="162F8A6F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363C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38DE86C9" w14:textId="77777777" w:rsidR="0020363C" w:rsidRPr="0020363C" w:rsidRDefault="0020363C" w:rsidP="0020363C">
            <w:pPr>
              <w:ind w:firstLine="48"/>
              <w:jc w:val="both"/>
            </w:pPr>
            <w:r w:rsidRPr="0020363C">
              <w:t>Связь движений с музыкой и музыкальные игры</w:t>
            </w:r>
          </w:p>
        </w:tc>
      </w:tr>
      <w:tr w:rsidR="0020363C" w:rsidRPr="0020363C" w14:paraId="55EFD9DC" w14:textId="77777777" w:rsidTr="00135305">
        <w:tc>
          <w:tcPr>
            <w:tcW w:w="945" w:type="dxa"/>
            <w:shd w:val="clear" w:color="auto" w:fill="auto"/>
          </w:tcPr>
          <w:p w14:paraId="44E8AFF7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363C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2DB36329" w14:textId="77777777" w:rsidR="0020363C" w:rsidRPr="0020363C" w:rsidRDefault="0020363C" w:rsidP="0020363C">
            <w:pPr>
              <w:autoSpaceDE w:val="0"/>
              <w:autoSpaceDN w:val="0"/>
              <w:adjustRightInd w:val="0"/>
              <w:ind w:firstLine="48"/>
              <w:jc w:val="both"/>
              <w:rPr>
                <w:smallCaps/>
              </w:rPr>
            </w:pPr>
            <w:r w:rsidRPr="0020363C">
              <w:t>Танцевальные шаги</w:t>
            </w:r>
          </w:p>
        </w:tc>
      </w:tr>
      <w:tr w:rsidR="0020363C" w:rsidRPr="0020363C" w14:paraId="0AE75CEC" w14:textId="77777777" w:rsidTr="00135305">
        <w:tc>
          <w:tcPr>
            <w:tcW w:w="945" w:type="dxa"/>
            <w:shd w:val="clear" w:color="auto" w:fill="auto"/>
          </w:tcPr>
          <w:p w14:paraId="6D85AF13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363C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3C9A6A28" w14:textId="77777777" w:rsidR="0020363C" w:rsidRPr="0020363C" w:rsidRDefault="0020363C" w:rsidP="0020363C">
            <w:pPr>
              <w:ind w:firstLine="48"/>
              <w:jc w:val="both"/>
            </w:pPr>
            <w:r w:rsidRPr="0020363C">
              <w:t>Составление танцевальных связок (комбинаций)</w:t>
            </w:r>
          </w:p>
        </w:tc>
      </w:tr>
      <w:tr w:rsidR="0020363C" w:rsidRPr="0020363C" w14:paraId="2BBBDE5A" w14:textId="77777777" w:rsidTr="00135305">
        <w:tc>
          <w:tcPr>
            <w:tcW w:w="945" w:type="dxa"/>
            <w:shd w:val="clear" w:color="auto" w:fill="auto"/>
          </w:tcPr>
          <w:p w14:paraId="68E47BC9" w14:textId="77777777" w:rsidR="0020363C" w:rsidRPr="0020363C" w:rsidRDefault="0020363C" w:rsidP="0020363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363C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206DB4C0" w14:textId="77777777" w:rsidR="0020363C" w:rsidRPr="0020363C" w:rsidRDefault="0020363C" w:rsidP="0020363C">
            <w:pPr>
              <w:autoSpaceDE w:val="0"/>
              <w:autoSpaceDN w:val="0"/>
              <w:adjustRightInd w:val="0"/>
              <w:ind w:firstLine="48"/>
              <w:jc w:val="both"/>
              <w:rPr>
                <w:smallCaps/>
              </w:rPr>
            </w:pPr>
            <w:r w:rsidRPr="0020363C">
              <w:t>Элементы национальных танцев. Русские народные танцы</w:t>
            </w:r>
          </w:p>
        </w:tc>
      </w:tr>
    </w:tbl>
    <w:p w14:paraId="614DE9CD" w14:textId="77777777" w:rsidR="00835710" w:rsidRDefault="00835710" w:rsidP="00835710">
      <w:pPr>
        <w:spacing w:line="360" w:lineRule="auto"/>
        <w:rPr>
          <w:b/>
          <w:bCs/>
        </w:rPr>
      </w:pPr>
    </w:p>
    <w:p w14:paraId="050F45C7" w14:textId="77777777" w:rsidR="00835710" w:rsidRPr="00B4749A" w:rsidRDefault="00835710" w:rsidP="00835710">
      <w:pPr>
        <w:spacing w:line="360" w:lineRule="auto"/>
        <w:rPr>
          <w:b/>
          <w:bCs/>
          <w:smallCaps/>
        </w:rPr>
      </w:pPr>
      <w:r w:rsidRPr="00B4749A">
        <w:rPr>
          <w:b/>
          <w:bCs/>
          <w:smallCaps/>
        </w:rPr>
        <w:t>4.</w:t>
      </w:r>
      <w:r w:rsidR="007F2ACB">
        <w:rPr>
          <w:b/>
          <w:bCs/>
          <w:smallCaps/>
        </w:rPr>
        <w:t>2</w:t>
      </w:r>
      <w:r w:rsidRPr="00B4749A">
        <w:rPr>
          <w:b/>
          <w:bCs/>
          <w:smallCaps/>
        </w:rPr>
        <w:t xml:space="preserve"> Примерная тематика курсовых работ (проектов)</w:t>
      </w:r>
    </w:p>
    <w:p w14:paraId="35F490C6" w14:textId="77777777" w:rsidR="00835710" w:rsidRDefault="00835710" w:rsidP="00835710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0262DF97" w14:textId="0952F057" w:rsidR="00944B68" w:rsidRDefault="00944B68" w:rsidP="00944B68">
      <w:pPr>
        <w:ind w:left="426" w:hanging="426"/>
        <w:jc w:val="both"/>
        <w:rPr>
          <w:b/>
          <w:bCs/>
          <w:smallCaps/>
        </w:rPr>
      </w:pPr>
      <w:r w:rsidRPr="0020363C">
        <w:rPr>
          <w:b/>
          <w:bCs/>
          <w:smallCaps/>
        </w:rPr>
        <w:t>4.</w:t>
      </w:r>
      <w:r w:rsidR="007F2ACB" w:rsidRPr="0020363C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30B06">
        <w:rPr>
          <w:b/>
          <w:bCs/>
          <w:smallCaps/>
        </w:rPr>
        <w:t>.</w:t>
      </w:r>
    </w:p>
    <w:p w14:paraId="4DDAE969" w14:textId="7C7881A2" w:rsidR="00330B06" w:rsidRDefault="00330B06" w:rsidP="00330B06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361224CE" w14:textId="711ABD89" w:rsidR="00330B06" w:rsidRDefault="00330B06" w:rsidP="00330B06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126"/>
        <w:gridCol w:w="2268"/>
        <w:gridCol w:w="1418"/>
      </w:tblGrid>
      <w:tr w:rsidR="00330B06" w:rsidRPr="00330B06" w14:paraId="6A46B9DC" w14:textId="77777777" w:rsidTr="00220D30">
        <w:tc>
          <w:tcPr>
            <w:tcW w:w="675" w:type="dxa"/>
            <w:vMerge w:val="restart"/>
            <w:vAlign w:val="center"/>
          </w:tcPr>
          <w:p w14:paraId="28C5128D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</w:p>
          <w:p w14:paraId="2B6571CF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6DCBC9B8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 xml:space="preserve">Наименование блока </w:t>
            </w:r>
          </w:p>
          <w:p w14:paraId="3E068889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1BB0D0CE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69472AED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30B06" w:rsidRPr="00330B06" w14:paraId="7CF42FE7" w14:textId="77777777" w:rsidTr="00220D30">
        <w:tc>
          <w:tcPr>
            <w:tcW w:w="675" w:type="dxa"/>
            <w:vMerge/>
            <w:vAlign w:val="center"/>
          </w:tcPr>
          <w:p w14:paraId="36551F1D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A976E7A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764172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39B98775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  <w:r w:rsidRPr="00330B06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D8E7390" w14:textId="77777777" w:rsidR="00330B06" w:rsidRPr="00330B06" w:rsidRDefault="00330B06" w:rsidP="00330B06">
            <w:pPr>
              <w:jc w:val="center"/>
              <w:rPr>
                <w:sz w:val="20"/>
                <w:szCs w:val="20"/>
              </w:rPr>
            </w:pPr>
          </w:p>
        </w:tc>
      </w:tr>
      <w:tr w:rsidR="00330B06" w:rsidRPr="00330B06" w14:paraId="562A2A87" w14:textId="77777777" w:rsidTr="00E26522">
        <w:trPr>
          <w:trHeight w:val="562"/>
        </w:trPr>
        <w:tc>
          <w:tcPr>
            <w:tcW w:w="675" w:type="dxa"/>
          </w:tcPr>
          <w:p w14:paraId="3EDEB3E5" w14:textId="77777777" w:rsidR="00330B06" w:rsidRPr="00330B06" w:rsidRDefault="00330B06" w:rsidP="00330B06">
            <w:pPr>
              <w:ind w:left="360" w:hanging="360"/>
              <w:jc w:val="center"/>
            </w:pPr>
            <w:r w:rsidRPr="00330B06">
              <w:t>1.</w:t>
            </w:r>
          </w:p>
        </w:tc>
        <w:tc>
          <w:tcPr>
            <w:tcW w:w="2977" w:type="dxa"/>
          </w:tcPr>
          <w:p w14:paraId="00A81F27" w14:textId="2F5EC08A" w:rsidR="00330B06" w:rsidRPr="00330B06" w:rsidRDefault="00330B06" w:rsidP="00330B06">
            <w:r w:rsidRPr="00A36208">
              <w:t>Тема 1. Общие вопросы теории и методики музыкально-ритмического воспитания</w:t>
            </w:r>
          </w:p>
        </w:tc>
        <w:tc>
          <w:tcPr>
            <w:tcW w:w="2126" w:type="dxa"/>
          </w:tcPr>
          <w:p w14:paraId="4CBFCF2B" w14:textId="69E4BCAC" w:rsidR="00330B06" w:rsidRPr="00330B06" w:rsidRDefault="00330B06" w:rsidP="00330B06">
            <w:pPr>
              <w:rPr>
                <w:color w:val="000000"/>
              </w:rPr>
            </w:pPr>
            <w:r>
              <w:t>лекция</w:t>
            </w:r>
          </w:p>
        </w:tc>
        <w:tc>
          <w:tcPr>
            <w:tcW w:w="2268" w:type="dxa"/>
          </w:tcPr>
          <w:p w14:paraId="757B80B5" w14:textId="07270428" w:rsidR="00330B06" w:rsidRPr="00330B06" w:rsidRDefault="00330B06" w:rsidP="00330B06">
            <w:pPr>
              <w:rPr>
                <w:color w:val="000000"/>
              </w:rPr>
            </w:pPr>
            <w:r>
              <w:t>дискуссия</w:t>
            </w:r>
          </w:p>
        </w:tc>
        <w:tc>
          <w:tcPr>
            <w:tcW w:w="1418" w:type="dxa"/>
          </w:tcPr>
          <w:p w14:paraId="1E058E20" w14:textId="473CFCD9" w:rsidR="00330B06" w:rsidRPr="00330B06" w:rsidRDefault="00135305" w:rsidP="00330B06">
            <w:pPr>
              <w:jc w:val="center"/>
            </w:pPr>
            <w:r>
              <w:t>-</w:t>
            </w:r>
          </w:p>
        </w:tc>
      </w:tr>
      <w:tr w:rsidR="00330B06" w:rsidRPr="00330B06" w14:paraId="79D34722" w14:textId="77777777" w:rsidTr="00220D30">
        <w:trPr>
          <w:trHeight w:val="225"/>
        </w:trPr>
        <w:tc>
          <w:tcPr>
            <w:tcW w:w="675" w:type="dxa"/>
          </w:tcPr>
          <w:p w14:paraId="19A40CB3" w14:textId="77777777" w:rsidR="00330B06" w:rsidRPr="00330B06" w:rsidRDefault="00330B06" w:rsidP="00330B06">
            <w:pPr>
              <w:ind w:left="360" w:hanging="360"/>
              <w:jc w:val="center"/>
            </w:pPr>
            <w:r w:rsidRPr="00330B06">
              <w:t>2.</w:t>
            </w:r>
          </w:p>
        </w:tc>
        <w:tc>
          <w:tcPr>
            <w:tcW w:w="2977" w:type="dxa"/>
          </w:tcPr>
          <w:p w14:paraId="4588002D" w14:textId="7ED714B2" w:rsidR="00330B06" w:rsidRPr="00330B06" w:rsidRDefault="00330B06" w:rsidP="00330B06">
            <w:pPr>
              <w:rPr>
                <w:b/>
                <w:bCs/>
              </w:rPr>
            </w:pPr>
            <w:r w:rsidRPr="00A36208">
              <w:t>Тема 2. Связь движений с музыкой и музыкальные</w:t>
            </w:r>
            <w:r w:rsidRPr="00A36208">
              <w:rPr>
                <w:u w:val="dotDash"/>
              </w:rPr>
              <w:t xml:space="preserve"> </w:t>
            </w:r>
            <w:r w:rsidRPr="00A36208">
              <w:t>игры</w:t>
            </w:r>
          </w:p>
        </w:tc>
        <w:tc>
          <w:tcPr>
            <w:tcW w:w="2126" w:type="dxa"/>
          </w:tcPr>
          <w:p w14:paraId="0D7B8D53" w14:textId="1C41EA46" w:rsidR="00330B06" w:rsidRPr="00330B06" w:rsidRDefault="00330B06" w:rsidP="00330B06">
            <w:r>
              <w:t>лабораторные занятия</w:t>
            </w:r>
          </w:p>
        </w:tc>
        <w:tc>
          <w:tcPr>
            <w:tcW w:w="2268" w:type="dxa"/>
          </w:tcPr>
          <w:p w14:paraId="27C551C7" w14:textId="77777777" w:rsidR="00330B06" w:rsidRDefault="00330B06" w:rsidP="00330B06">
            <w:pPr>
              <w:pStyle w:val="a4"/>
            </w:pPr>
            <w:r>
              <w:t>тренинг</w:t>
            </w:r>
          </w:p>
          <w:p w14:paraId="57E96DDC" w14:textId="57DF0AAB" w:rsidR="00330B06" w:rsidRPr="00330B06" w:rsidRDefault="00330B06" w:rsidP="00330B06">
            <w:r>
              <w:t>работа в группах</w:t>
            </w:r>
          </w:p>
        </w:tc>
        <w:tc>
          <w:tcPr>
            <w:tcW w:w="1418" w:type="dxa"/>
          </w:tcPr>
          <w:p w14:paraId="3128806B" w14:textId="1B1D3321" w:rsidR="00330B06" w:rsidRPr="00330B06" w:rsidRDefault="00135305" w:rsidP="00330B06">
            <w:pPr>
              <w:jc w:val="center"/>
            </w:pPr>
            <w:r>
              <w:t>-</w:t>
            </w:r>
          </w:p>
        </w:tc>
      </w:tr>
      <w:tr w:rsidR="008364B7" w:rsidRPr="00330B06" w14:paraId="41A718EC" w14:textId="77777777" w:rsidTr="00D9698B">
        <w:trPr>
          <w:trHeight w:val="562"/>
        </w:trPr>
        <w:tc>
          <w:tcPr>
            <w:tcW w:w="675" w:type="dxa"/>
          </w:tcPr>
          <w:p w14:paraId="395CE162" w14:textId="77777777" w:rsidR="008364B7" w:rsidRPr="00330B06" w:rsidRDefault="008364B7" w:rsidP="008364B7">
            <w:pPr>
              <w:ind w:left="360" w:hanging="360"/>
              <w:jc w:val="center"/>
            </w:pPr>
            <w:r w:rsidRPr="00330B06">
              <w:t>3.</w:t>
            </w:r>
          </w:p>
        </w:tc>
        <w:tc>
          <w:tcPr>
            <w:tcW w:w="2977" w:type="dxa"/>
          </w:tcPr>
          <w:p w14:paraId="3B3F3429" w14:textId="22A937FC" w:rsidR="008364B7" w:rsidRPr="00330B06" w:rsidRDefault="008364B7" w:rsidP="008364B7">
            <w:pPr>
              <w:rPr>
                <w:b/>
                <w:bCs/>
              </w:rPr>
            </w:pPr>
            <w:r w:rsidRPr="00A36208">
              <w:t xml:space="preserve">Тема </w:t>
            </w:r>
            <w:r>
              <w:t>4</w:t>
            </w:r>
            <w:r w:rsidRPr="00A36208">
              <w:t>. Составление танцевальных связок (комбинаций)</w:t>
            </w:r>
          </w:p>
        </w:tc>
        <w:tc>
          <w:tcPr>
            <w:tcW w:w="2126" w:type="dxa"/>
          </w:tcPr>
          <w:p w14:paraId="02C0CE48" w14:textId="50D58DAC" w:rsidR="008364B7" w:rsidRPr="00330B06" w:rsidRDefault="008364B7" w:rsidP="008364B7">
            <w:r>
              <w:t>лабораторные занятия</w:t>
            </w:r>
          </w:p>
        </w:tc>
        <w:tc>
          <w:tcPr>
            <w:tcW w:w="2268" w:type="dxa"/>
          </w:tcPr>
          <w:p w14:paraId="2BA8D222" w14:textId="77777777" w:rsidR="008364B7" w:rsidRDefault="008364B7" w:rsidP="008364B7">
            <w:pPr>
              <w:pStyle w:val="a4"/>
            </w:pPr>
            <w:r>
              <w:t>решение ситуационных задач</w:t>
            </w:r>
          </w:p>
          <w:p w14:paraId="39B65B46" w14:textId="0692233E" w:rsidR="008364B7" w:rsidRPr="00330B06" w:rsidRDefault="008364B7" w:rsidP="008364B7">
            <w:r>
              <w:t xml:space="preserve">работа в группах </w:t>
            </w:r>
          </w:p>
        </w:tc>
        <w:tc>
          <w:tcPr>
            <w:tcW w:w="1418" w:type="dxa"/>
          </w:tcPr>
          <w:p w14:paraId="23D87256" w14:textId="59D79B21" w:rsidR="008364B7" w:rsidRPr="00330B06" w:rsidRDefault="008364B7" w:rsidP="008364B7">
            <w:pPr>
              <w:jc w:val="center"/>
            </w:pPr>
            <w:r>
              <w:t>Проведение фрагмента урока по рит</w:t>
            </w:r>
            <w:r>
              <w:lastRenderedPageBreak/>
              <w:t>мике</w:t>
            </w:r>
          </w:p>
        </w:tc>
      </w:tr>
      <w:tr w:rsidR="008364B7" w:rsidRPr="00330B06" w14:paraId="26A8275E" w14:textId="77777777" w:rsidTr="00D9698B">
        <w:trPr>
          <w:trHeight w:val="562"/>
        </w:trPr>
        <w:tc>
          <w:tcPr>
            <w:tcW w:w="675" w:type="dxa"/>
          </w:tcPr>
          <w:p w14:paraId="52A12CE7" w14:textId="1A6F0601" w:rsidR="008364B7" w:rsidRPr="00330B06" w:rsidRDefault="008364B7" w:rsidP="008364B7">
            <w:pPr>
              <w:ind w:left="360" w:hanging="360"/>
              <w:jc w:val="center"/>
            </w:pPr>
            <w:r>
              <w:lastRenderedPageBreak/>
              <w:t>4.</w:t>
            </w:r>
          </w:p>
        </w:tc>
        <w:tc>
          <w:tcPr>
            <w:tcW w:w="2977" w:type="dxa"/>
          </w:tcPr>
          <w:p w14:paraId="0C447675" w14:textId="7241D778" w:rsidR="008364B7" w:rsidRPr="00A36208" w:rsidRDefault="008364B7" w:rsidP="008364B7">
            <w:r w:rsidRPr="00A36208">
              <w:t xml:space="preserve">Тема </w:t>
            </w:r>
            <w:r>
              <w:t>5</w:t>
            </w:r>
            <w:r w:rsidRPr="00A36208">
              <w:t>. Элементы национальных танцев. Русские народные танцы</w:t>
            </w:r>
          </w:p>
        </w:tc>
        <w:tc>
          <w:tcPr>
            <w:tcW w:w="2126" w:type="dxa"/>
          </w:tcPr>
          <w:p w14:paraId="3981267E" w14:textId="62F40483" w:rsidR="008364B7" w:rsidRDefault="008364B7" w:rsidP="008364B7">
            <w:r>
              <w:t>лабораторные занятия</w:t>
            </w:r>
          </w:p>
        </w:tc>
        <w:tc>
          <w:tcPr>
            <w:tcW w:w="2268" w:type="dxa"/>
          </w:tcPr>
          <w:p w14:paraId="2AAE8E42" w14:textId="465E0169" w:rsidR="008364B7" w:rsidRDefault="008364B7" w:rsidP="008364B7">
            <w:pPr>
              <w:pStyle w:val="a4"/>
            </w:pPr>
            <w:r>
              <w:t xml:space="preserve">решение ситуационных задач </w:t>
            </w:r>
          </w:p>
        </w:tc>
        <w:tc>
          <w:tcPr>
            <w:tcW w:w="1418" w:type="dxa"/>
          </w:tcPr>
          <w:p w14:paraId="059455B1" w14:textId="49C8E8A4" w:rsidR="008364B7" w:rsidRPr="00330B06" w:rsidRDefault="008364B7" w:rsidP="008364B7">
            <w:pPr>
              <w:jc w:val="center"/>
            </w:pPr>
            <w:r>
              <w:t>Проведение фрагмента урока по ритмике</w:t>
            </w:r>
          </w:p>
        </w:tc>
      </w:tr>
    </w:tbl>
    <w:p w14:paraId="29E634A5" w14:textId="77777777" w:rsidR="00330B06" w:rsidRDefault="00330B06" w:rsidP="00330B06">
      <w:pPr>
        <w:ind w:left="426"/>
        <w:jc w:val="both"/>
        <w:rPr>
          <w:b/>
          <w:bCs/>
          <w:smallCaps/>
        </w:rPr>
      </w:pPr>
    </w:p>
    <w:p w14:paraId="305632BA" w14:textId="77777777" w:rsidR="00835710" w:rsidRPr="00162958" w:rsidRDefault="00835710" w:rsidP="0083571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5E4D89E" w14:textId="77777777" w:rsidR="00835710" w:rsidRDefault="00835710" w:rsidP="00835710">
      <w:pPr>
        <w:rPr>
          <w:b/>
          <w:bCs/>
        </w:rPr>
      </w:pPr>
    </w:p>
    <w:p w14:paraId="67571770" w14:textId="77777777" w:rsidR="00835710" w:rsidRPr="00800F41" w:rsidRDefault="00835710" w:rsidP="00835710">
      <w:pPr>
        <w:rPr>
          <w:rFonts w:ascii="Times New Roman Полужирный" w:hAnsi="Times New Roman Полужирный"/>
          <w:b/>
          <w:bCs/>
          <w:smallCaps/>
        </w:rPr>
      </w:pPr>
      <w:r w:rsidRPr="00800F41">
        <w:rPr>
          <w:rFonts w:ascii="Times New Roman Полужирный" w:hAnsi="Times New Roman Полужирный"/>
          <w:b/>
          <w:bCs/>
          <w:smallCaps/>
        </w:rPr>
        <w:t>5.1 Вопросы для подготовки к лекционным занятиям</w:t>
      </w:r>
    </w:p>
    <w:p w14:paraId="75F35731" w14:textId="77777777" w:rsidR="00835710" w:rsidRDefault="00835710" w:rsidP="00835710">
      <w:pPr>
        <w:rPr>
          <w:i/>
        </w:rPr>
      </w:pPr>
      <w:r w:rsidRPr="00B07E98">
        <w:rPr>
          <w:i/>
        </w:rPr>
        <w:t>Тема</w:t>
      </w:r>
      <w:r>
        <w:rPr>
          <w:i/>
        </w:rPr>
        <w:t>:</w:t>
      </w:r>
      <w:r w:rsidRPr="00B07E98">
        <w:rPr>
          <w:i/>
        </w:rPr>
        <w:t xml:space="preserve"> Общие вопросы теории и методики музыкально-ритмического воспитания</w:t>
      </w:r>
    </w:p>
    <w:p w14:paraId="1364E512" w14:textId="77777777" w:rsidR="00835710" w:rsidRDefault="00835710" w:rsidP="00835710">
      <w:pPr>
        <w:rPr>
          <w:i/>
        </w:rPr>
      </w:pPr>
    </w:p>
    <w:p w14:paraId="20B4972B" w14:textId="77777777" w:rsidR="00835710" w:rsidRPr="00164CA4" w:rsidRDefault="00835710" w:rsidP="0083571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4CA4">
        <w:rPr>
          <w:rFonts w:ascii="Times New Roman" w:hAnsi="Times New Roman"/>
          <w:sz w:val="24"/>
          <w:szCs w:val="24"/>
        </w:rPr>
        <w:t>История возникновения и развития танца</w:t>
      </w:r>
    </w:p>
    <w:p w14:paraId="4B1805DE" w14:textId="77777777" w:rsidR="00835710" w:rsidRPr="00164CA4" w:rsidRDefault="00835710" w:rsidP="0083571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4CA4">
        <w:rPr>
          <w:rFonts w:ascii="Times New Roman" w:hAnsi="Times New Roman"/>
          <w:sz w:val="24"/>
          <w:szCs w:val="24"/>
        </w:rPr>
        <w:t>Определение понятия «координационные способности»</w:t>
      </w:r>
    </w:p>
    <w:p w14:paraId="73A5E6CB" w14:textId="77777777" w:rsidR="00835710" w:rsidRPr="00164CA4" w:rsidRDefault="00835710" w:rsidP="00835710">
      <w:pPr>
        <w:pStyle w:val="a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4CA4">
        <w:rPr>
          <w:rFonts w:ascii="Times New Roman" w:hAnsi="Times New Roman"/>
          <w:sz w:val="24"/>
          <w:szCs w:val="24"/>
        </w:rPr>
        <w:t>Методика развития координационных способностей</w:t>
      </w:r>
    </w:p>
    <w:p w14:paraId="3E93EF16" w14:textId="77777777" w:rsidR="00835710" w:rsidRPr="00944B68" w:rsidRDefault="00835710" w:rsidP="00835710">
      <w:pPr>
        <w:rPr>
          <w:b/>
          <w:bCs/>
          <w:smallCaps/>
        </w:rPr>
      </w:pPr>
      <w:r w:rsidRPr="00944B68">
        <w:rPr>
          <w:b/>
          <w:bCs/>
          <w:smallCaps/>
        </w:rPr>
        <w:t>5.2 Вопросы для подготовки к лабораторным занятиям</w:t>
      </w:r>
      <w:r w:rsidR="00944B68" w:rsidRPr="00944B68">
        <w:rPr>
          <w:b/>
          <w:bCs/>
          <w:smallCaps/>
        </w:rPr>
        <w:t xml:space="preserve"> </w:t>
      </w:r>
    </w:p>
    <w:p w14:paraId="7CFCF942" w14:textId="08CA1F64" w:rsidR="00835710" w:rsidRPr="0011204A" w:rsidRDefault="00835710" w:rsidP="00835710">
      <w:pPr>
        <w:rPr>
          <w:b/>
          <w:bCs/>
          <w:i/>
        </w:rPr>
      </w:pPr>
      <w:r w:rsidRPr="0011204A">
        <w:rPr>
          <w:i/>
        </w:rPr>
        <w:t>Тема: Связь движений с музыкой и музыкальны</w:t>
      </w:r>
      <w:r w:rsidR="00330B06">
        <w:rPr>
          <w:i/>
        </w:rPr>
        <w:t xml:space="preserve"> </w:t>
      </w:r>
      <w:r w:rsidRPr="0011204A">
        <w:rPr>
          <w:i/>
        </w:rPr>
        <w:t>игры</w:t>
      </w:r>
    </w:p>
    <w:p w14:paraId="0FF35BBB" w14:textId="77777777" w:rsidR="00835710" w:rsidRPr="00164CA4" w:rsidRDefault="00835710" w:rsidP="00835710">
      <w:pPr>
        <w:pStyle w:val="ac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64CA4">
        <w:rPr>
          <w:rFonts w:ascii="Times New Roman" w:hAnsi="Times New Roman"/>
          <w:bCs/>
          <w:sz w:val="24"/>
          <w:szCs w:val="24"/>
        </w:rPr>
        <w:t>Определение понятия «мелодия»</w:t>
      </w:r>
    </w:p>
    <w:p w14:paraId="0612C711" w14:textId="77777777" w:rsidR="00835710" w:rsidRPr="00164CA4" w:rsidRDefault="00835710" w:rsidP="00835710">
      <w:pPr>
        <w:pStyle w:val="ac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64CA4">
        <w:rPr>
          <w:rFonts w:ascii="Times New Roman" w:hAnsi="Times New Roman"/>
          <w:bCs/>
          <w:sz w:val="24"/>
          <w:szCs w:val="24"/>
        </w:rPr>
        <w:t>Определение понятия «темп»</w:t>
      </w:r>
    </w:p>
    <w:p w14:paraId="196B7826" w14:textId="77777777" w:rsidR="00835710" w:rsidRPr="00164CA4" w:rsidRDefault="00835710" w:rsidP="00835710">
      <w:pPr>
        <w:pStyle w:val="ac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64CA4">
        <w:rPr>
          <w:rFonts w:ascii="Times New Roman" w:hAnsi="Times New Roman"/>
          <w:bCs/>
          <w:sz w:val="24"/>
          <w:szCs w:val="24"/>
        </w:rPr>
        <w:t>Определение понятия «ритм»</w:t>
      </w:r>
    </w:p>
    <w:p w14:paraId="4AECFA48" w14:textId="77777777" w:rsidR="00835710" w:rsidRDefault="00835710" w:rsidP="00135305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164CA4">
        <w:rPr>
          <w:rFonts w:ascii="Times New Roman" w:hAnsi="Times New Roman"/>
          <w:bCs/>
          <w:sz w:val="24"/>
          <w:szCs w:val="24"/>
        </w:rPr>
        <w:t>Размер музыкального произведения</w:t>
      </w:r>
    </w:p>
    <w:p w14:paraId="004A8A01" w14:textId="77777777" w:rsidR="00835710" w:rsidRDefault="00835710" w:rsidP="00835710">
      <w:pPr>
        <w:ind w:right="127"/>
        <w:rPr>
          <w:i/>
        </w:rPr>
      </w:pPr>
      <w:r w:rsidRPr="0011204A">
        <w:rPr>
          <w:i/>
        </w:rPr>
        <w:t>Тема: Танцевальные шаги</w:t>
      </w:r>
    </w:p>
    <w:p w14:paraId="469D06C7" w14:textId="77777777" w:rsidR="00835710" w:rsidRPr="0011204A" w:rsidRDefault="00835710" w:rsidP="00135305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4"/>
          <w:szCs w:val="24"/>
        </w:rPr>
      </w:pPr>
      <w:r w:rsidRPr="0011204A">
        <w:rPr>
          <w:rFonts w:ascii="Times New Roman" w:hAnsi="Times New Roman"/>
          <w:sz w:val="24"/>
          <w:szCs w:val="24"/>
        </w:rPr>
        <w:t>Значение музыкального сопровождения на занятиях физической культурой</w:t>
      </w:r>
    </w:p>
    <w:p w14:paraId="1119E5E6" w14:textId="77777777" w:rsidR="00835710" w:rsidRPr="0011204A" w:rsidRDefault="00835710" w:rsidP="00135305">
      <w:pPr>
        <w:rPr>
          <w:i/>
        </w:rPr>
      </w:pPr>
      <w:r w:rsidRPr="0011204A">
        <w:rPr>
          <w:i/>
        </w:rPr>
        <w:t>Тема: Составление танцевальных связок (комбинаций)</w:t>
      </w:r>
    </w:p>
    <w:p w14:paraId="2995761B" w14:textId="77777777" w:rsidR="00835710" w:rsidRPr="00164CA4" w:rsidRDefault="00835710" w:rsidP="00135305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64CA4">
        <w:rPr>
          <w:rFonts w:ascii="Times New Roman" w:hAnsi="Times New Roman"/>
          <w:bCs/>
          <w:sz w:val="24"/>
          <w:szCs w:val="24"/>
        </w:rPr>
        <w:t>Принципы обучения</w:t>
      </w:r>
    </w:p>
    <w:p w14:paraId="65E0C392" w14:textId="77777777" w:rsidR="00835710" w:rsidRDefault="00835710" w:rsidP="00135305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64CA4">
        <w:rPr>
          <w:rFonts w:ascii="Times New Roman" w:hAnsi="Times New Roman"/>
          <w:bCs/>
          <w:sz w:val="24"/>
          <w:szCs w:val="24"/>
        </w:rPr>
        <w:t>Методы обучения</w:t>
      </w:r>
    </w:p>
    <w:p w14:paraId="7ABBA91A" w14:textId="77777777" w:rsidR="00835710" w:rsidRPr="00D135BD" w:rsidRDefault="00835710" w:rsidP="00135305">
      <w:pPr>
        <w:rPr>
          <w:i/>
        </w:rPr>
      </w:pPr>
      <w:r w:rsidRPr="00D135BD">
        <w:rPr>
          <w:i/>
        </w:rPr>
        <w:t>Тема: Элементы национальных танцев. Русские народные танцы</w:t>
      </w:r>
    </w:p>
    <w:p w14:paraId="0C534E53" w14:textId="77777777" w:rsidR="00835710" w:rsidRPr="00D135BD" w:rsidRDefault="00835710" w:rsidP="00135305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35BD">
        <w:rPr>
          <w:rFonts w:ascii="Times New Roman" w:hAnsi="Times New Roman"/>
          <w:bCs/>
          <w:sz w:val="24"/>
          <w:szCs w:val="24"/>
        </w:rPr>
        <w:t>Формирование нравственного сознания.</w:t>
      </w:r>
    </w:p>
    <w:p w14:paraId="72F06DA3" w14:textId="77777777" w:rsidR="00835710" w:rsidRDefault="00835710" w:rsidP="00135305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35BD">
        <w:rPr>
          <w:rFonts w:ascii="Times New Roman" w:hAnsi="Times New Roman"/>
          <w:bCs/>
          <w:sz w:val="24"/>
          <w:szCs w:val="24"/>
        </w:rPr>
        <w:t>Роль традиций в формировании чувства патриотизма.</w:t>
      </w:r>
    </w:p>
    <w:p w14:paraId="0CAAFBDB" w14:textId="77777777" w:rsidR="00835710" w:rsidRPr="00D135BD" w:rsidRDefault="00835710" w:rsidP="00330B06">
      <w:pPr>
        <w:pStyle w:val="ac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68CBAEE" w14:textId="77777777" w:rsidR="00835710" w:rsidRPr="009C060E" w:rsidRDefault="00835710" w:rsidP="0020363C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14:paraId="2FEC030B" w14:textId="77777777" w:rsidR="00835710" w:rsidRDefault="00835710" w:rsidP="0020363C">
      <w:pPr>
        <w:rPr>
          <w:b/>
          <w:bCs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5971"/>
      </w:tblGrid>
      <w:tr w:rsidR="00835710" w:rsidRPr="00BD7422" w14:paraId="0E2BDE13" w14:textId="77777777" w:rsidTr="00330B06">
        <w:trPr>
          <w:trHeight w:val="582"/>
        </w:trPr>
        <w:tc>
          <w:tcPr>
            <w:tcW w:w="675" w:type="dxa"/>
            <w:vAlign w:val="center"/>
            <w:hideMark/>
          </w:tcPr>
          <w:p w14:paraId="326B9A6E" w14:textId="77777777" w:rsidR="00835710" w:rsidRPr="00BD7422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D7422">
              <w:rPr>
                <w:sz w:val="20"/>
                <w:szCs w:val="20"/>
                <w:lang w:eastAsia="en-US"/>
              </w:rPr>
              <w:t>№</w:t>
            </w:r>
          </w:p>
          <w:p w14:paraId="65104EFE" w14:textId="77777777" w:rsidR="00835710" w:rsidRPr="00BD7422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D7422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3DB348BB" w14:textId="70BB0905" w:rsidR="00835710" w:rsidRPr="00BD7422" w:rsidRDefault="00835710" w:rsidP="00BD742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D7422">
              <w:rPr>
                <w:sz w:val="20"/>
                <w:szCs w:val="20"/>
                <w:lang w:eastAsia="en-US"/>
              </w:rPr>
              <w:t xml:space="preserve">№  </w:t>
            </w:r>
            <w:r w:rsidR="00330B06">
              <w:rPr>
                <w:sz w:val="20"/>
                <w:szCs w:val="20"/>
                <w:lang w:eastAsia="en-US"/>
              </w:rPr>
              <w:t>блока</w:t>
            </w:r>
            <w:proofErr w:type="gramEnd"/>
            <w:r w:rsidRPr="00BD7422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5971" w:type="dxa"/>
            <w:vAlign w:val="center"/>
            <w:hideMark/>
          </w:tcPr>
          <w:p w14:paraId="21F9FB56" w14:textId="77777777" w:rsidR="00835710" w:rsidRPr="00BD7422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D7422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835710" w:rsidRPr="00A92F36" w14:paraId="0BCF2CD8" w14:textId="77777777" w:rsidTr="00330B06">
        <w:tc>
          <w:tcPr>
            <w:tcW w:w="675" w:type="dxa"/>
            <w:hideMark/>
          </w:tcPr>
          <w:p w14:paraId="43F32B7C" w14:textId="77777777" w:rsidR="00835710" w:rsidRPr="00A92F36" w:rsidRDefault="00835710" w:rsidP="007F2ACB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7F2ACB">
              <w:rPr>
                <w:lang w:eastAsia="en-US"/>
              </w:rPr>
              <w:t>.</w:t>
            </w:r>
          </w:p>
        </w:tc>
        <w:tc>
          <w:tcPr>
            <w:tcW w:w="3119" w:type="dxa"/>
          </w:tcPr>
          <w:p w14:paraId="62D810CE" w14:textId="3EAF57FD" w:rsidR="00835710" w:rsidRPr="00F37ECD" w:rsidRDefault="00835710" w:rsidP="00944B68">
            <w:pPr>
              <w:jc w:val="both"/>
              <w:rPr>
                <w:lang w:eastAsia="en-US"/>
              </w:rPr>
            </w:pPr>
            <w:r w:rsidRPr="00F37ECD">
              <w:t>Тема 1</w:t>
            </w:r>
          </w:p>
        </w:tc>
        <w:tc>
          <w:tcPr>
            <w:tcW w:w="5971" w:type="dxa"/>
          </w:tcPr>
          <w:p w14:paraId="1609AA19" w14:textId="77777777" w:rsidR="00835710" w:rsidRPr="00A92F36" w:rsidRDefault="00835710" w:rsidP="00944B68">
            <w:pPr>
              <w:pStyle w:val="a4"/>
              <w:jc w:val="center"/>
              <w:rPr>
                <w:lang w:eastAsia="en-US"/>
              </w:rPr>
            </w:pPr>
            <w:r>
              <w:t>Тест</w:t>
            </w:r>
            <w:r w:rsidR="007F2ACB">
              <w:t>ирование</w:t>
            </w:r>
          </w:p>
        </w:tc>
      </w:tr>
      <w:tr w:rsidR="00835710" w:rsidRPr="00A92F36" w14:paraId="3E590B0F" w14:textId="77777777" w:rsidTr="00330B06">
        <w:tc>
          <w:tcPr>
            <w:tcW w:w="675" w:type="dxa"/>
            <w:hideMark/>
          </w:tcPr>
          <w:p w14:paraId="25F810F2" w14:textId="77777777" w:rsidR="00835710" w:rsidRPr="00A92F36" w:rsidRDefault="00835710" w:rsidP="007F2ACB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7F2ACB">
              <w:rPr>
                <w:lang w:eastAsia="en-US"/>
              </w:rPr>
              <w:t>.</w:t>
            </w:r>
          </w:p>
        </w:tc>
        <w:tc>
          <w:tcPr>
            <w:tcW w:w="3119" w:type="dxa"/>
          </w:tcPr>
          <w:p w14:paraId="68D2B6BC" w14:textId="77777777" w:rsidR="00330B06" w:rsidRDefault="00835710" w:rsidP="00944B68">
            <w:pPr>
              <w:jc w:val="both"/>
            </w:pPr>
            <w:r w:rsidRPr="00F37ECD">
              <w:t>Тема 2</w:t>
            </w:r>
            <w:r w:rsidR="00330B06">
              <w:t>-5</w:t>
            </w:r>
          </w:p>
          <w:p w14:paraId="5DD5B607" w14:textId="76B92FE6" w:rsidR="00835710" w:rsidRPr="00A92F36" w:rsidRDefault="00835710" w:rsidP="00944B68">
            <w:pPr>
              <w:jc w:val="both"/>
              <w:rPr>
                <w:lang w:eastAsia="en-US"/>
              </w:rPr>
            </w:pPr>
          </w:p>
        </w:tc>
        <w:tc>
          <w:tcPr>
            <w:tcW w:w="5971" w:type="dxa"/>
          </w:tcPr>
          <w:p w14:paraId="6AB50A4D" w14:textId="77777777" w:rsidR="00835710" w:rsidRPr="00A92F36" w:rsidRDefault="00835710" w:rsidP="00944B68">
            <w:pPr>
              <w:spacing w:line="256" w:lineRule="auto"/>
              <w:jc w:val="center"/>
              <w:rPr>
                <w:lang w:eastAsia="en-US"/>
              </w:rPr>
            </w:pPr>
            <w:r>
              <w:t>Практические задания на лабораторных занятиях</w:t>
            </w:r>
          </w:p>
        </w:tc>
      </w:tr>
    </w:tbl>
    <w:p w14:paraId="790A052E" w14:textId="77777777" w:rsidR="00944B68" w:rsidRPr="00806051" w:rsidRDefault="00944B68" w:rsidP="00835710"/>
    <w:p w14:paraId="1075A189" w14:textId="3DD5CA0D" w:rsidR="00835710" w:rsidRDefault="00835710" w:rsidP="0083571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984"/>
        <w:gridCol w:w="1418"/>
        <w:gridCol w:w="708"/>
        <w:gridCol w:w="993"/>
        <w:gridCol w:w="1275"/>
      </w:tblGrid>
      <w:tr w:rsidR="00835710" w:rsidRPr="003C2C34" w14:paraId="16452081" w14:textId="77777777" w:rsidTr="003C2C34">
        <w:trPr>
          <w:cantSplit/>
          <w:trHeight w:val="383"/>
        </w:trPr>
        <w:tc>
          <w:tcPr>
            <w:tcW w:w="648" w:type="dxa"/>
            <w:vMerge w:val="restart"/>
            <w:vAlign w:val="center"/>
          </w:tcPr>
          <w:p w14:paraId="4A568136" w14:textId="77777777" w:rsidR="00835710" w:rsidRPr="003C2C34" w:rsidRDefault="00835710" w:rsidP="00944B6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73A7CBE8" w14:textId="77777777" w:rsidR="00835710" w:rsidRPr="003C2C34" w:rsidRDefault="00835710" w:rsidP="00944B68">
            <w:pPr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07467494" w14:textId="77777777" w:rsidR="00835710" w:rsidRPr="003C2C34" w:rsidRDefault="00835710" w:rsidP="00944B68">
            <w:pPr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4F2F775" w14:textId="77777777" w:rsidR="00835710" w:rsidRPr="003C2C34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80C04FD" w14:textId="77777777" w:rsidR="00835710" w:rsidRPr="003C2C34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02854AC" w14:textId="77777777" w:rsidR="00835710" w:rsidRPr="003C2C34" w:rsidRDefault="00835710" w:rsidP="00944B68">
            <w:pPr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Наличие</w:t>
            </w:r>
          </w:p>
        </w:tc>
      </w:tr>
      <w:tr w:rsidR="00835710" w:rsidRPr="003C2C34" w14:paraId="30F0C2E5" w14:textId="77777777" w:rsidTr="003C2C34">
        <w:trPr>
          <w:cantSplit/>
          <w:trHeight w:val="519"/>
        </w:trPr>
        <w:tc>
          <w:tcPr>
            <w:tcW w:w="648" w:type="dxa"/>
            <w:vMerge/>
          </w:tcPr>
          <w:p w14:paraId="74FCBC6B" w14:textId="77777777" w:rsidR="00835710" w:rsidRPr="003C2C34" w:rsidRDefault="00835710" w:rsidP="00944B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1ED5409F" w14:textId="77777777" w:rsidR="00835710" w:rsidRPr="003C2C34" w:rsidRDefault="00835710" w:rsidP="0094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1CCF07" w14:textId="77777777" w:rsidR="00835710" w:rsidRPr="003C2C34" w:rsidRDefault="00835710" w:rsidP="0094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4A3F3362" w14:textId="77777777" w:rsidR="00835710" w:rsidRPr="003C2C34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5A3098B" w14:textId="77777777" w:rsidR="00835710" w:rsidRPr="003C2C34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B21CA0" w14:textId="77777777" w:rsidR="00835710" w:rsidRPr="003C2C34" w:rsidRDefault="007F2ACB" w:rsidP="007F2ACB">
            <w:pPr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п</w:t>
            </w:r>
            <w:r w:rsidR="00835710" w:rsidRPr="003C2C34">
              <w:rPr>
                <w:sz w:val="20"/>
                <w:szCs w:val="20"/>
              </w:rPr>
              <w:t>ечатные издания</w:t>
            </w:r>
          </w:p>
        </w:tc>
        <w:tc>
          <w:tcPr>
            <w:tcW w:w="1275" w:type="dxa"/>
          </w:tcPr>
          <w:p w14:paraId="6E00D4CE" w14:textId="77777777" w:rsidR="00835710" w:rsidRPr="003C2C34" w:rsidRDefault="00835710" w:rsidP="00944B68">
            <w:pPr>
              <w:jc w:val="center"/>
              <w:rPr>
                <w:sz w:val="20"/>
                <w:szCs w:val="20"/>
              </w:rPr>
            </w:pPr>
            <w:r w:rsidRPr="003C2C34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835710" w:rsidRPr="007F18F6" w14:paraId="5C06404A" w14:textId="77777777" w:rsidTr="003C2C34">
        <w:trPr>
          <w:trHeight w:val="1074"/>
        </w:trPr>
        <w:tc>
          <w:tcPr>
            <w:tcW w:w="648" w:type="dxa"/>
          </w:tcPr>
          <w:p w14:paraId="1F719FF0" w14:textId="77777777" w:rsidR="00835710" w:rsidRPr="007F18F6" w:rsidRDefault="00835710" w:rsidP="00944B68">
            <w:pPr>
              <w:jc w:val="center"/>
            </w:pPr>
            <w:r>
              <w:t>1.</w:t>
            </w:r>
          </w:p>
        </w:tc>
        <w:tc>
          <w:tcPr>
            <w:tcW w:w="2721" w:type="dxa"/>
          </w:tcPr>
          <w:p w14:paraId="65117E5F" w14:textId="77777777" w:rsidR="00835710" w:rsidRPr="00FA665E" w:rsidRDefault="00835710" w:rsidP="00944B68">
            <w:pPr>
              <w:pStyle w:val="2"/>
              <w:spacing w:after="0" w:line="240" w:lineRule="auto"/>
              <w:ind w:left="0"/>
              <w:jc w:val="both"/>
              <w:rPr>
                <w:szCs w:val="28"/>
              </w:rPr>
            </w:pPr>
            <w:r w:rsidRPr="005D46BB">
              <w:rPr>
                <w:szCs w:val="28"/>
              </w:rPr>
              <w:t xml:space="preserve">Гимнастика: Учебник для </w:t>
            </w:r>
            <w:proofErr w:type="gramStart"/>
            <w:r w:rsidRPr="005D46BB">
              <w:rPr>
                <w:szCs w:val="28"/>
              </w:rPr>
              <w:t>студенто</w:t>
            </w:r>
            <w:r>
              <w:rPr>
                <w:szCs w:val="28"/>
              </w:rPr>
              <w:t xml:space="preserve">в  </w:t>
            </w:r>
            <w:proofErr w:type="spellStart"/>
            <w:r>
              <w:rPr>
                <w:szCs w:val="28"/>
              </w:rPr>
              <w:t>высш</w:t>
            </w:r>
            <w:proofErr w:type="spellEnd"/>
            <w:proofErr w:type="gramEnd"/>
            <w:r>
              <w:rPr>
                <w:szCs w:val="28"/>
              </w:rPr>
              <w:t>.</w:t>
            </w:r>
            <w:r w:rsidR="003C2C34">
              <w:rPr>
                <w:szCs w:val="28"/>
              </w:rPr>
              <w:t xml:space="preserve"> </w:t>
            </w:r>
            <w:r>
              <w:rPr>
                <w:szCs w:val="28"/>
              </w:rPr>
              <w:t>пед.</w:t>
            </w:r>
            <w:r w:rsidR="003C2C34">
              <w:rPr>
                <w:szCs w:val="28"/>
              </w:rPr>
              <w:t xml:space="preserve"> </w:t>
            </w:r>
            <w:r>
              <w:rPr>
                <w:szCs w:val="28"/>
              </w:rPr>
              <w:t>учеб.</w:t>
            </w:r>
            <w:r w:rsidR="003C2C34">
              <w:rPr>
                <w:szCs w:val="28"/>
              </w:rPr>
              <w:t xml:space="preserve"> </w:t>
            </w:r>
            <w:r>
              <w:rPr>
                <w:szCs w:val="28"/>
              </w:rPr>
              <w:t>заведений</w:t>
            </w:r>
            <w:r w:rsidRPr="005D46BB">
              <w:rPr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6B29E796" w14:textId="77777777" w:rsidR="00835710" w:rsidRPr="007F18F6" w:rsidRDefault="00835710" w:rsidP="00944B68">
            <w:r w:rsidRPr="005D46BB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5D46BB">
              <w:rPr>
                <w:szCs w:val="28"/>
              </w:rPr>
              <w:t xml:space="preserve">  </w:t>
            </w:r>
            <w:proofErr w:type="spellStart"/>
            <w:r w:rsidRPr="005D46BB">
              <w:rPr>
                <w:szCs w:val="28"/>
              </w:rPr>
              <w:t>М.Л.Журавина</w:t>
            </w:r>
            <w:proofErr w:type="spellEnd"/>
            <w:r w:rsidRPr="005D46BB">
              <w:rPr>
                <w:szCs w:val="28"/>
              </w:rPr>
              <w:t>, Н.К.</w:t>
            </w:r>
            <w:r w:rsidR="003C2C34">
              <w:rPr>
                <w:szCs w:val="28"/>
              </w:rPr>
              <w:t xml:space="preserve"> </w:t>
            </w:r>
            <w:r w:rsidRPr="005D46BB">
              <w:rPr>
                <w:szCs w:val="28"/>
              </w:rPr>
              <w:t>Меньшикова</w:t>
            </w:r>
          </w:p>
        </w:tc>
        <w:tc>
          <w:tcPr>
            <w:tcW w:w="1418" w:type="dxa"/>
          </w:tcPr>
          <w:p w14:paraId="41A666F8" w14:textId="77777777" w:rsidR="00835710" w:rsidRPr="007F18F6" w:rsidRDefault="00835710" w:rsidP="00944B68">
            <w:r w:rsidRPr="005D46BB">
              <w:rPr>
                <w:szCs w:val="28"/>
              </w:rPr>
              <w:t xml:space="preserve">Издательский </w:t>
            </w:r>
            <w:proofErr w:type="gramStart"/>
            <w:r w:rsidRPr="005D46BB">
              <w:rPr>
                <w:szCs w:val="28"/>
              </w:rPr>
              <w:t>центр  «</w:t>
            </w:r>
            <w:proofErr w:type="gramEnd"/>
            <w:r w:rsidRPr="005D46BB">
              <w:rPr>
                <w:szCs w:val="28"/>
              </w:rPr>
              <w:t>Акаде</w:t>
            </w:r>
            <w:r>
              <w:rPr>
                <w:szCs w:val="28"/>
              </w:rPr>
              <w:t>мия»</w:t>
            </w:r>
          </w:p>
        </w:tc>
        <w:tc>
          <w:tcPr>
            <w:tcW w:w="708" w:type="dxa"/>
          </w:tcPr>
          <w:p w14:paraId="27C90D24" w14:textId="77777777" w:rsidR="00835710" w:rsidRPr="007F18F6" w:rsidRDefault="00835710" w:rsidP="00944B68">
            <w:r w:rsidRPr="005D46BB">
              <w:rPr>
                <w:szCs w:val="28"/>
              </w:rPr>
              <w:t>2001</w:t>
            </w:r>
          </w:p>
        </w:tc>
        <w:tc>
          <w:tcPr>
            <w:tcW w:w="993" w:type="dxa"/>
          </w:tcPr>
          <w:p w14:paraId="6709D7C5" w14:textId="77777777" w:rsidR="00835710" w:rsidRPr="007F18F6" w:rsidRDefault="00835710" w:rsidP="00944B68">
            <w:pPr>
              <w:jc w:val="center"/>
            </w:pPr>
            <w:r>
              <w:t>+</w:t>
            </w:r>
          </w:p>
        </w:tc>
        <w:tc>
          <w:tcPr>
            <w:tcW w:w="1275" w:type="dxa"/>
          </w:tcPr>
          <w:p w14:paraId="7FA79B85" w14:textId="77777777" w:rsidR="00835710" w:rsidRPr="007F18F6" w:rsidRDefault="00835710" w:rsidP="00944B68"/>
        </w:tc>
      </w:tr>
      <w:tr w:rsidR="00835710" w:rsidRPr="00D964FE" w14:paraId="695AF31F" w14:textId="77777777" w:rsidTr="003C2C34">
        <w:tc>
          <w:tcPr>
            <w:tcW w:w="648" w:type="dxa"/>
          </w:tcPr>
          <w:p w14:paraId="76DD4433" w14:textId="77777777" w:rsidR="00835710" w:rsidRPr="00735455" w:rsidRDefault="007F2ACB" w:rsidP="007F2ACB">
            <w:pPr>
              <w:jc w:val="center"/>
            </w:pPr>
            <w:r>
              <w:lastRenderedPageBreak/>
              <w:t>2</w:t>
            </w:r>
            <w:r w:rsidR="00835710">
              <w:t>.</w:t>
            </w:r>
          </w:p>
        </w:tc>
        <w:tc>
          <w:tcPr>
            <w:tcW w:w="2721" w:type="dxa"/>
          </w:tcPr>
          <w:p w14:paraId="218E5942" w14:textId="77777777" w:rsidR="00835710" w:rsidRDefault="00835710" w:rsidP="00944B68">
            <w:pPr>
              <w:rPr>
                <w:szCs w:val="28"/>
              </w:rPr>
            </w:pPr>
            <w:r>
              <w:t>Музыкальное воспитание в детском саду. Программа и методические рекомендации</w:t>
            </w:r>
          </w:p>
        </w:tc>
        <w:tc>
          <w:tcPr>
            <w:tcW w:w="1984" w:type="dxa"/>
          </w:tcPr>
          <w:p w14:paraId="6D02EED9" w14:textId="77777777" w:rsidR="00835710" w:rsidRDefault="00835710" w:rsidP="00944B68">
            <w:pPr>
              <w:rPr>
                <w:szCs w:val="28"/>
              </w:rPr>
            </w:pPr>
            <w:r>
              <w:t>Зацепина, М.Б.</w:t>
            </w:r>
          </w:p>
        </w:tc>
        <w:tc>
          <w:tcPr>
            <w:tcW w:w="1418" w:type="dxa"/>
          </w:tcPr>
          <w:p w14:paraId="2491EBAD" w14:textId="77777777" w:rsidR="00835710" w:rsidRPr="00735455" w:rsidRDefault="00835710" w:rsidP="00944B68">
            <w:pPr>
              <w:rPr>
                <w:sz w:val="20"/>
                <w:szCs w:val="20"/>
              </w:rPr>
            </w:pPr>
            <w:proofErr w:type="gramStart"/>
            <w:r w:rsidRPr="00735455">
              <w:rPr>
                <w:sz w:val="20"/>
                <w:szCs w:val="20"/>
              </w:rPr>
              <w:t>М. :</w:t>
            </w:r>
            <w:proofErr w:type="gramEnd"/>
            <w:r w:rsidRPr="00735455">
              <w:rPr>
                <w:sz w:val="20"/>
                <w:szCs w:val="20"/>
              </w:rPr>
              <w:t xml:space="preserve"> МО</w:t>
            </w:r>
            <w:r>
              <w:rPr>
                <w:sz w:val="20"/>
                <w:szCs w:val="20"/>
              </w:rPr>
              <w:t>ЗАИКА-СИНТЕЗ</w:t>
            </w:r>
          </w:p>
        </w:tc>
        <w:tc>
          <w:tcPr>
            <w:tcW w:w="708" w:type="dxa"/>
          </w:tcPr>
          <w:p w14:paraId="0D0B149B" w14:textId="77777777" w:rsidR="00835710" w:rsidRPr="00735455" w:rsidRDefault="00835710" w:rsidP="00944B68">
            <w:pPr>
              <w:rPr>
                <w:sz w:val="22"/>
                <w:szCs w:val="22"/>
              </w:rPr>
            </w:pPr>
            <w:r w:rsidRPr="00735455">
              <w:rPr>
                <w:sz w:val="22"/>
                <w:szCs w:val="22"/>
              </w:rPr>
              <w:t>2006</w:t>
            </w:r>
          </w:p>
        </w:tc>
        <w:tc>
          <w:tcPr>
            <w:tcW w:w="993" w:type="dxa"/>
          </w:tcPr>
          <w:p w14:paraId="7D224018" w14:textId="77777777" w:rsidR="00835710" w:rsidRPr="007F18F6" w:rsidRDefault="00835710" w:rsidP="00944B68"/>
        </w:tc>
        <w:tc>
          <w:tcPr>
            <w:tcW w:w="1275" w:type="dxa"/>
          </w:tcPr>
          <w:p w14:paraId="2601C4FE" w14:textId="77777777" w:rsidR="00835710" w:rsidRDefault="003C5C39" w:rsidP="00944B68">
            <w:hyperlink r:id="rId7" w:history="1">
              <w:r w:rsidR="00835710" w:rsidRPr="00915C71">
                <w:rPr>
                  <w:rStyle w:val="ad"/>
                </w:rPr>
                <w:t>http://biblioclub.ru/</w:t>
              </w:r>
            </w:hyperlink>
            <w:r w:rsidR="00835710">
              <w:t xml:space="preserve"> </w:t>
            </w:r>
          </w:p>
          <w:p w14:paraId="2CEF09E2" w14:textId="77777777" w:rsidR="00835710" w:rsidRPr="00370E5A" w:rsidRDefault="00835710" w:rsidP="00944B68"/>
        </w:tc>
      </w:tr>
      <w:tr w:rsidR="00330B06" w:rsidRPr="00D964FE" w14:paraId="1A0FFEA4" w14:textId="77777777" w:rsidTr="003C2C34">
        <w:tc>
          <w:tcPr>
            <w:tcW w:w="648" w:type="dxa"/>
          </w:tcPr>
          <w:p w14:paraId="13E8A567" w14:textId="7AF9FCF6" w:rsidR="00330B06" w:rsidRDefault="00330B06" w:rsidP="00330B06">
            <w:pPr>
              <w:jc w:val="center"/>
            </w:pPr>
            <w:r>
              <w:t>3.</w:t>
            </w:r>
          </w:p>
        </w:tc>
        <w:tc>
          <w:tcPr>
            <w:tcW w:w="2721" w:type="dxa"/>
          </w:tcPr>
          <w:p w14:paraId="5F1E0E7F" w14:textId="4E4B7CB3" w:rsidR="00330B06" w:rsidRDefault="00330B06" w:rsidP="00330B06">
            <w:r>
              <w:t>Музыкально-ритмическое воспитание и художественная гимнастика</w:t>
            </w:r>
          </w:p>
        </w:tc>
        <w:tc>
          <w:tcPr>
            <w:tcW w:w="1984" w:type="dxa"/>
          </w:tcPr>
          <w:p w14:paraId="1F1F132D" w14:textId="40FBC65B" w:rsidR="00330B06" w:rsidRDefault="00330B06" w:rsidP="00330B06">
            <w:proofErr w:type="spellStart"/>
            <w:r>
              <w:t>Ротерс</w:t>
            </w:r>
            <w:proofErr w:type="spellEnd"/>
            <w:r>
              <w:t xml:space="preserve"> Т.Т.</w:t>
            </w:r>
          </w:p>
        </w:tc>
        <w:tc>
          <w:tcPr>
            <w:tcW w:w="1418" w:type="dxa"/>
          </w:tcPr>
          <w:p w14:paraId="062F748D" w14:textId="15F5570B" w:rsidR="00330B06" w:rsidRPr="00735455" w:rsidRDefault="00330B06" w:rsidP="00330B06">
            <w:pPr>
              <w:rPr>
                <w:sz w:val="20"/>
                <w:szCs w:val="20"/>
              </w:rPr>
            </w:pPr>
            <w:r>
              <w:t>просвещение</w:t>
            </w:r>
          </w:p>
        </w:tc>
        <w:tc>
          <w:tcPr>
            <w:tcW w:w="708" w:type="dxa"/>
          </w:tcPr>
          <w:p w14:paraId="6596F879" w14:textId="00190D81" w:rsidR="00330B06" w:rsidRPr="00735455" w:rsidRDefault="00330B06" w:rsidP="00330B06">
            <w:pPr>
              <w:rPr>
                <w:sz w:val="22"/>
                <w:szCs w:val="22"/>
              </w:rPr>
            </w:pPr>
            <w:r>
              <w:t>1989</w:t>
            </w:r>
          </w:p>
        </w:tc>
        <w:tc>
          <w:tcPr>
            <w:tcW w:w="993" w:type="dxa"/>
          </w:tcPr>
          <w:p w14:paraId="6BC71D16" w14:textId="5C27AC6F" w:rsidR="00330B06" w:rsidRPr="007F18F6" w:rsidRDefault="00330B06" w:rsidP="00330B06">
            <w:r>
              <w:t>+</w:t>
            </w:r>
          </w:p>
        </w:tc>
        <w:tc>
          <w:tcPr>
            <w:tcW w:w="1275" w:type="dxa"/>
          </w:tcPr>
          <w:p w14:paraId="50B3BABE" w14:textId="77777777" w:rsidR="00330B06" w:rsidRDefault="00330B06" w:rsidP="00330B06"/>
        </w:tc>
      </w:tr>
      <w:tr w:rsidR="00330B06" w:rsidRPr="00D964FE" w14:paraId="618A2298" w14:textId="77777777" w:rsidTr="003C2C34">
        <w:tc>
          <w:tcPr>
            <w:tcW w:w="648" w:type="dxa"/>
          </w:tcPr>
          <w:p w14:paraId="027AA2AB" w14:textId="023610D3" w:rsidR="00330B06" w:rsidRDefault="00330B06" w:rsidP="00330B06">
            <w:pPr>
              <w:jc w:val="center"/>
            </w:pPr>
            <w:r>
              <w:t>4.</w:t>
            </w:r>
          </w:p>
        </w:tc>
        <w:tc>
          <w:tcPr>
            <w:tcW w:w="2721" w:type="dxa"/>
          </w:tcPr>
          <w:p w14:paraId="35BF207C" w14:textId="790EFC5C" w:rsidR="00330B06" w:rsidRDefault="00330B06" w:rsidP="00330B06">
            <w:r w:rsidRPr="00FA665E">
              <w:rPr>
                <w:spacing w:val="-6"/>
              </w:rPr>
              <w:t>Музыкально-эстетическое воспитание: теория и практика: монография</w:t>
            </w:r>
          </w:p>
        </w:tc>
        <w:tc>
          <w:tcPr>
            <w:tcW w:w="1984" w:type="dxa"/>
          </w:tcPr>
          <w:p w14:paraId="004E0EE4" w14:textId="4EF43B53" w:rsidR="00330B06" w:rsidRDefault="00330B06" w:rsidP="00330B06">
            <w:r w:rsidRPr="003B6A93">
              <w:t>Овсянкина Г.П., Т.П. Самсонова</w:t>
            </w:r>
          </w:p>
        </w:tc>
        <w:tc>
          <w:tcPr>
            <w:tcW w:w="1418" w:type="dxa"/>
          </w:tcPr>
          <w:p w14:paraId="4D9E0324" w14:textId="0A94BA32" w:rsidR="00330B06" w:rsidRPr="00735455" w:rsidRDefault="00330B06" w:rsidP="00330B06">
            <w:pPr>
              <w:rPr>
                <w:sz w:val="20"/>
                <w:szCs w:val="20"/>
              </w:rPr>
            </w:pPr>
            <w:r w:rsidRPr="003B6A93">
              <w:t>СПб.: ЛГУ им. А.С. Пушкина</w:t>
            </w:r>
          </w:p>
        </w:tc>
        <w:tc>
          <w:tcPr>
            <w:tcW w:w="708" w:type="dxa"/>
          </w:tcPr>
          <w:p w14:paraId="41EB4C67" w14:textId="06B7B7E1" w:rsidR="00330B06" w:rsidRPr="00735455" w:rsidRDefault="00330B06" w:rsidP="00330B06">
            <w:pPr>
              <w:rPr>
                <w:sz w:val="22"/>
                <w:szCs w:val="22"/>
              </w:rPr>
            </w:pPr>
            <w:r w:rsidRPr="003B6A93">
              <w:t>2007</w:t>
            </w:r>
          </w:p>
        </w:tc>
        <w:tc>
          <w:tcPr>
            <w:tcW w:w="993" w:type="dxa"/>
          </w:tcPr>
          <w:p w14:paraId="7ADEE8DA" w14:textId="5115F08E" w:rsidR="00330B06" w:rsidRPr="007F18F6" w:rsidRDefault="00330B06" w:rsidP="00330B06">
            <w:r>
              <w:t>+</w:t>
            </w:r>
          </w:p>
        </w:tc>
        <w:tc>
          <w:tcPr>
            <w:tcW w:w="1275" w:type="dxa"/>
          </w:tcPr>
          <w:p w14:paraId="5497E071" w14:textId="77777777" w:rsidR="00330B06" w:rsidRDefault="00330B06" w:rsidP="00330B06"/>
        </w:tc>
      </w:tr>
      <w:tr w:rsidR="00330B06" w:rsidRPr="00D964FE" w14:paraId="0D884DB3" w14:textId="77777777" w:rsidTr="003C2C34">
        <w:tc>
          <w:tcPr>
            <w:tcW w:w="648" w:type="dxa"/>
          </w:tcPr>
          <w:p w14:paraId="3083C514" w14:textId="2515B81A" w:rsidR="00330B06" w:rsidRDefault="00330B06" w:rsidP="00330B06">
            <w:pPr>
              <w:jc w:val="center"/>
            </w:pPr>
            <w:r>
              <w:t>5.</w:t>
            </w:r>
          </w:p>
        </w:tc>
        <w:tc>
          <w:tcPr>
            <w:tcW w:w="2721" w:type="dxa"/>
          </w:tcPr>
          <w:p w14:paraId="4A2C4B4F" w14:textId="51BA4BCE" w:rsidR="00330B06" w:rsidRDefault="00330B06" w:rsidP="00330B06">
            <w:r w:rsidRPr="003B6A93">
              <w:t xml:space="preserve">Теория музыки: мелодика, ритмика, фактура, </w:t>
            </w:r>
            <w:proofErr w:type="spellStart"/>
            <w:r w:rsidRPr="003B6A93">
              <w:t>тематизм</w:t>
            </w:r>
            <w:proofErr w:type="spellEnd"/>
            <w:r w:rsidRPr="003B6A93">
              <w:t>: учебное пособие</w:t>
            </w:r>
          </w:p>
        </w:tc>
        <w:tc>
          <w:tcPr>
            <w:tcW w:w="1984" w:type="dxa"/>
          </w:tcPr>
          <w:p w14:paraId="2051F4A3" w14:textId="72FAFDF7" w:rsidR="00330B06" w:rsidRDefault="00330B06" w:rsidP="00330B06">
            <w:r w:rsidRPr="003B6A93">
              <w:t>Холопова В.Н.</w:t>
            </w:r>
          </w:p>
        </w:tc>
        <w:tc>
          <w:tcPr>
            <w:tcW w:w="1418" w:type="dxa"/>
          </w:tcPr>
          <w:p w14:paraId="0322CA04" w14:textId="21EDEEA9" w:rsidR="00330B06" w:rsidRPr="00735455" w:rsidRDefault="00330B06" w:rsidP="00330B06">
            <w:pPr>
              <w:rPr>
                <w:sz w:val="20"/>
                <w:szCs w:val="20"/>
              </w:rPr>
            </w:pPr>
            <w:r w:rsidRPr="003B6A93">
              <w:t>СПб.: Лань</w:t>
            </w:r>
          </w:p>
        </w:tc>
        <w:tc>
          <w:tcPr>
            <w:tcW w:w="708" w:type="dxa"/>
          </w:tcPr>
          <w:p w14:paraId="68ACA2CA" w14:textId="3FE97BAC" w:rsidR="00330B06" w:rsidRPr="00735455" w:rsidRDefault="00330B06" w:rsidP="00330B06">
            <w:pPr>
              <w:rPr>
                <w:sz w:val="22"/>
                <w:szCs w:val="22"/>
              </w:rPr>
            </w:pPr>
            <w:r w:rsidRPr="003B6A93">
              <w:t>2002</w:t>
            </w:r>
          </w:p>
        </w:tc>
        <w:tc>
          <w:tcPr>
            <w:tcW w:w="993" w:type="dxa"/>
          </w:tcPr>
          <w:p w14:paraId="41EE0716" w14:textId="7B3A4AC0" w:rsidR="00330B06" w:rsidRPr="007F18F6" w:rsidRDefault="00330B06" w:rsidP="00330B06">
            <w:r w:rsidRPr="003B6A93">
              <w:t>+</w:t>
            </w:r>
          </w:p>
        </w:tc>
        <w:tc>
          <w:tcPr>
            <w:tcW w:w="1275" w:type="dxa"/>
          </w:tcPr>
          <w:p w14:paraId="6392B074" w14:textId="77777777" w:rsidR="00330B06" w:rsidRDefault="00330B06" w:rsidP="00330B06"/>
        </w:tc>
      </w:tr>
      <w:tr w:rsidR="00330B06" w:rsidRPr="00D964FE" w14:paraId="50E4A2C5" w14:textId="77777777" w:rsidTr="003C2C34">
        <w:tc>
          <w:tcPr>
            <w:tcW w:w="648" w:type="dxa"/>
          </w:tcPr>
          <w:p w14:paraId="5859264D" w14:textId="5B3E9F42" w:rsidR="00330B06" w:rsidRDefault="00330B06" w:rsidP="00330B06">
            <w:pPr>
              <w:jc w:val="center"/>
            </w:pPr>
            <w:r>
              <w:t>6.</w:t>
            </w:r>
          </w:p>
        </w:tc>
        <w:tc>
          <w:tcPr>
            <w:tcW w:w="2721" w:type="dxa"/>
          </w:tcPr>
          <w:p w14:paraId="6F1F442B" w14:textId="06529CB8" w:rsidR="00330B06" w:rsidRDefault="00330B06" w:rsidP="00330B06">
            <w:r w:rsidRPr="003B6A93">
              <w:t xml:space="preserve">Ритмика: учеб. </w:t>
            </w:r>
            <w:proofErr w:type="gramStart"/>
            <w:r w:rsidRPr="003B6A93">
              <w:t xml:space="preserve">пособие  </w:t>
            </w:r>
            <w:r>
              <w:t>для</w:t>
            </w:r>
            <w:proofErr w:type="gramEnd"/>
            <w:r>
              <w:t xml:space="preserve"> студ. вузов</w:t>
            </w:r>
          </w:p>
        </w:tc>
        <w:tc>
          <w:tcPr>
            <w:tcW w:w="1984" w:type="dxa"/>
          </w:tcPr>
          <w:p w14:paraId="1D870A8D" w14:textId="2A52E0CA" w:rsidR="00330B06" w:rsidRDefault="00330B06" w:rsidP="00330B06">
            <w:proofErr w:type="spellStart"/>
            <w:r w:rsidRPr="003B6A93">
              <w:t>Лифиц</w:t>
            </w:r>
            <w:proofErr w:type="spellEnd"/>
            <w:r w:rsidRPr="003B6A93">
              <w:t xml:space="preserve"> И.В.</w:t>
            </w:r>
          </w:p>
        </w:tc>
        <w:tc>
          <w:tcPr>
            <w:tcW w:w="1418" w:type="dxa"/>
          </w:tcPr>
          <w:p w14:paraId="60AC9079" w14:textId="488663B9" w:rsidR="00330B06" w:rsidRPr="00735455" w:rsidRDefault="00330B06" w:rsidP="00330B06">
            <w:pPr>
              <w:rPr>
                <w:sz w:val="20"/>
                <w:szCs w:val="20"/>
              </w:rPr>
            </w:pPr>
            <w:r>
              <w:t>М.: Академия</w:t>
            </w:r>
          </w:p>
        </w:tc>
        <w:tc>
          <w:tcPr>
            <w:tcW w:w="708" w:type="dxa"/>
          </w:tcPr>
          <w:p w14:paraId="572F5636" w14:textId="66AC8ED7" w:rsidR="00330B06" w:rsidRPr="00735455" w:rsidRDefault="00330B06" w:rsidP="00330B06">
            <w:pPr>
              <w:rPr>
                <w:sz w:val="22"/>
                <w:szCs w:val="22"/>
              </w:rPr>
            </w:pPr>
            <w:r w:rsidRPr="003B6A93">
              <w:t>1999</w:t>
            </w:r>
          </w:p>
        </w:tc>
        <w:tc>
          <w:tcPr>
            <w:tcW w:w="993" w:type="dxa"/>
          </w:tcPr>
          <w:p w14:paraId="4E0B30CE" w14:textId="04F0B7C2" w:rsidR="00330B06" w:rsidRPr="007F18F6" w:rsidRDefault="00330B06" w:rsidP="00330B06">
            <w:r>
              <w:t>+</w:t>
            </w:r>
          </w:p>
        </w:tc>
        <w:tc>
          <w:tcPr>
            <w:tcW w:w="1275" w:type="dxa"/>
          </w:tcPr>
          <w:p w14:paraId="1E5C2ADA" w14:textId="77777777" w:rsidR="00330B06" w:rsidRDefault="00330B06" w:rsidP="00330B06"/>
        </w:tc>
      </w:tr>
      <w:tr w:rsidR="00330B06" w:rsidRPr="00D964FE" w14:paraId="21C0BB25" w14:textId="77777777" w:rsidTr="003C2C34">
        <w:tc>
          <w:tcPr>
            <w:tcW w:w="648" w:type="dxa"/>
          </w:tcPr>
          <w:p w14:paraId="5E612D36" w14:textId="571B34C8" w:rsidR="00330B06" w:rsidRDefault="00330B06" w:rsidP="00330B06">
            <w:pPr>
              <w:jc w:val="center"/>
            </w:pPr>
            <w:r>
              <w:t>7.</w:t>
            </w:r>
          </w:p>
        </w:tc>
        <w:tc>
          <w:tcPr>
            <w:tcW w:w="2721" w:type="dxa"/>
          </w:tcPr>
          <w:p w14:paraId="51104908" w14:textId="21C6454D" w:rsidR="00330B06" w:rsidRDefault="00330B06" w:rsidP="00330B06">
            <w:r w:rsidRPr="00391C13">
              <w:t xml:space="preserve">Двигательный </w:t>
            </w:r>
            <w:proofErr w:type="spellStart"/>
            <w:r w:rsidRPr="00391C13">
              <w:t>игротренинг</w:t>
            </w:r>
            <w:proofErr w:type="spellEnd"/>
            <w:r w:rsidRPr="00391C13">
              <w:t xml:space="preserve"> для дошкольников: метод. рекомендации </w:t>
            </w:r>
          </w:p>
        </w:tc>
        <w:tc>
          <w:tcPr>
            <w:tcW w:w="1984" w:type="dxa"/>
          </w:tcPr>
          <w:p w14:paraId="78CE9EA1" w14:textId="4E5D5AD0" w:rsidR="00330B06" w:rsidRDefault="00330B06" w:rsidP="00330B06">
            <w:r w:rsidRPr="00391C13">
              <w:t>Овчинникова Т.С.</w:t>
            </w:r>
          </w:p>
        </w:tc>
        <w:tc>
          <w:tcPr>
            <w:tcW w:w="1418" w:type="dxa"/>
          </w:tcPr>
          <w:p w14:paraId="29A887D1" w14:textId="6E71AE1C" w:rsidR="00330B06" w:rsidRPr="00735455" w:rsidRDefault="00330B06" w:rsidP="00330B06">
            <w:pPr>
              <w:rPr>
                <w:sz w:val="20"/>
                <w:szCs w:val="20"/>
              </w:rPr>
            </w:pPr>
            <w:r w:rsidRPr="00391C13">
              <w:t>СПб.: Речь</w:t>
            </w:r>
          </w:p>
        </w:tc>
        <w:tc>
          <w:tcPr>
            <w:tcW w:w="708" w:type="dxa"/>
          </w:tcPr>
          <w:p w14:paraId="416F242F" w14:textId="1A314C21" w:rsidR="00330B06" w:rsidRPr="00735455" w:rsidRDefault="00330B06" w:rsidP="00330B06">
            <w:pPr>
              <w:rPr>
                <w:sz w:val="22"/>
                <w:szCs w:val="22"/>
              </w:rPr>
            </w:pPr>
            <w:r w:rsidRPr="00391C13">
              <w:t>2003</w:t>
            </w:r>
          </w:p>
        </w:tc>
        <w:tc>
          <w:tcPr>
            <w:tcW w:w="993" w:type="dxa"/>
          </w:tcPr>
          <w:p w14:paraId="5FCBEEF2" w14:textId="70424D73" w:rsidR="00330B06" w:rsidRPr="007F18F6" w:rsidRDefault="00330B06" w:rsidP="00330B06">
            <w:r>
              <w:t>+</w:t>
            </w:r>
          </w:p>
        </w:tc>
        <w:tc>
          <w:tcPr>
            <w:tcW w:w="1275" w:type="dxa"/>
          </w:tcPr>
          <w:p w14:paraId="2D9AABE2" w14:textId="77777777" w:rsidR="00330B06" w:rsidRDefault="00330B06" w:rsidP="00330B06"/>
        </w:tc>
      </w:tr>
    </w:tbl>
    <w:p w14:paraId="612DEC2A" w14:textId="77777777" w:rsidR="00835710" w:rsidRPr="00735455" w:rsidRDefault="00835710" w:rsidP="00835710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lang w:val="en-US"/>
        </w:rPr>
      </w:pPr>
    </w:p>
    <w:p w14:paraId="4A5318BD" w14:textId="49C4BA64" w:rsidR="00835710" w:rsidRPr="00B16E06" w:rsidRDefault="00835710" w:rsidP="00835710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0E8D61C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Официальный сайт федерации художественной гимнастики. – Режим доступа: </w:t>
      </w:r>
      <w:hyperlink r:id="rId8" w:history="1">
        <w:r w:rsidRPr="00BD7422">
          <w:rPr>
            <w:rStyle w:val="ad"/>
            <w:rFonts w:ascii="Times New Roman" w:hAnsi="Times New Roman"/>
            <w:sz w:val="24"/>
            <w:szCs w:val="24"/>
            <w:shd w:val="clear" w:color="auto" w:fill="F5F7E7"/>
          </w:rPr>
          <w:t>http://www.vfrg.ru/</w:t>
        </w:r>
      </w:hyperlink>
      <w:r w:rsidRPr="00BD7422">
        <w:rPr>
          <w:rFonts w:ascii="Times New Roman" w:hAnsi="Times New Roman"/>
          <w:sz w:val="24"/>
          <w:szCs w:val="24"/>
          <w:shd w:val="clear" w:color="auto" w:fill="F5F7E7"/>
        </w:rPr>
        <w:t xml:space="preserve"> </w:t>
      </w:r>
    </w:p>
    <w:p w14:paraId="2F6AED01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Официальный сайт Международной олимпийской академии. – Режим доступа:  </w:t>
      </w:r>
      <w:hyperlink r:id="rId9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http://www.ioa.org.gr</w:t>
        </w:r>
      </w:hyperlink>
    </w:p>
    <w:p w14:paraId="34130A84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0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59874AE9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1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3651A822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России. – Режим доступа:  </w:t>
      </w:r>
      <w:hyperlink r:id="rId12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http://www.olympic.ru</w:t>
        </w:r>
      </w:hyperlink>
    </w:p>
    <w:p w14:paraId="75ABF1DF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туризму. – Режим доступа:  </w:t>
      </w:r>
      <w:hyperlink r:id="rId13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http://www.sportsovet.ru</w:t>
        </w:r>
      </w:hyperlink>
    </w:p>
    <w:p w14:paraId="606AE9D3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4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http://www.teoriya.ru/</w:t>
        </w:r>
      </w:hyperlink>
    </w:p>
    <w:p w14:paraId="00994090" w14:textId="77777777" w:rsidR="00835710" w:rsidRPr="00BD7422" w:rsidRDefault="00835710" w:rsidP="00BD7422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Российская </w:t>
      </w:r>
      <w:r w:rsidR="00BD7422" w:rsidRPr="00BD7422">
        <w:rPr>
          <w:rFonts w:ascii="Times New Roman" w:hAnsi="Times New Roman"/>
          <w:sz w:val="24"/>
          <w:szCs w:val="24"/>
        </w:rPr>
        <w:t>национальная</w:t>
      </w:r>
      <w:r w:rsidRPr="00BD7422">
        <w:rPr>
          <w:rFonts w:ascii="Times New Roman" w:hAnsi="Times New Roman"/>
          <w:sz w:val="24"/>
          <w:szCs w:val="24"/>
        </w:rPr>
        <w:t xml:space="preserve"> библиотека. – Режим доступа:  </w:t>
      </w:r>
      <w:hyperlink r:id="rId15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http://www.nlr.ru</w:t>
        </w:r>
      </w:hyperlink>
    </w:p>
    <w:p w14:paraId="124E7FED" w14:textId="77777777" w:rsidR="00835710" w:rsidRPr="00BD7422" w:rsidRDefault="00835710" w:rsidP="00BD7422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BD7422">
        <w:rPr>
          <w:rFonts w:ascii="Times New Roman" w:hAnsi="Times New Roman"/>
          <w:sz w:val="24"/>
          <w:szCs w:val="24"/>
        </w:rPr>
        <w:t>СиТ</w:t>
      </w:r>
      <w:proofErr w:type="spellEnd"/>
      <w:r w:rsidRPr="00BD7422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6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688E4FA2" w14:textId="77777777" w:rsidR="00835710" w:rsidRPr="00BD7422" w:rsidRDefault="00835710" w:rsidP="00BD7422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17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http://lib.vspu.ac.ru</w:t>
        </w:r>
      </w:hyperlink>
    </w:p>
    <w:p w14:paraId="3691E975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18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http://ihtik.lib.ru</w:t>
        </w:r>
      </w:hyperlink>
    </w:p>
    <w:p w14:paraId="16B6095E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Style w:val="ad"/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9" w:history="1">
        <w:r w:rsidRPr="00BD7422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60922926" w14:textId="77777777" w:rsidR="00835710" w:rsidRPr="00BD7422" w:rsidRDefault="00835710" w:rsidP="00BD7422">
      <w:pPr>
        <w:pStyle w:val="ac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422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BD7422">
        <w:rPr>
          <w:rFonts w:ascii="Times New Roman" w:hAnsi="Times New Roman"/>
          <w:sz w:val="24"/>
          <w:szCs w:val="24"/>
        </w:rPr>
        <w:t>online</w:t>
      </w:r>
      <w:proofErr w:type="spellEnd"/>
      <w:r w:rsidRPr="00BD7422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0" w:history="1">
        <w:r w:rsidRPr="00BD7422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62417404" w14:textId="77777777" w:rsidR="00835710" w:rsidRDefault="00835710" w:rsidP="00835710">
      <w:pPr>
        <w:rPr>
          <w:bCs/>
        </w:rPr>
      </w:pPr>
    </w:p>
    <w:p w14:paraId="040C95CC" w14:textId="77777777" w:rsidR="00835710" w:rsidRPr="003C2C34" w:rsidRDefault="0020363C" w:rsidP="003C2C34">
      <w:pPr>
        <w:jc w:val="both"/>
        <w:rPr>
          <w:b/>
          <w:bCs/>
          <w:caps/>
        </w:rPr>
      </w:pPr>
      <w:r w:rsidRPr="003C2C34">
        <w:rPr>
          <w:b/>
          <w:bCs/>
          <w:caps/>
        </w:rPr>
        <w:t>9</w:t>
      </w:r>
      <w:r w:rsidR="00835710" w:rsidRPr="003C2C34">
        <w:rPr>
          <w:b/>
          <w:bCs/>
          <w:caps/>
        </w:rPr>
        <w:t>.</w:t>
      </w:r>
      <w:r w:rsidRPr="003C2C34">
        <w:rPr>
          <w:b/>
          <w:bCs/>
          <w:caps/>
        </w:rPr>
        <w:t xml:space="preserve"> </w:t>
      </w:r>
      <w:r w:rsidR="00835710" w:rsidRPr="003C2C34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71DB6C80" w14:textId="49EAE2DF" w:rsidR="003C2C34" w:rsidRPr="003C2C34" w:rsidRDefault="003C2C34" w:rsidP="003C2C34">
      <w:pPr>
        <w:autoSpaceDE w:val="0"/>
        <w:autoSpaceDN w:val="0"/>
        <w:ind w:firstLine="709"/>
        <w:jc w:val="both"/>
      </w:pPr>
      <w:r w:rsidRPr="003C2C34">
        <w:lastRenderedPageBreak/>
        <w:t>В ходе осуществления образовательного процесса используются средства телекоммуникационного обще</w:t>
      </w:r>
      <w:r w:rsidR="00E13757">
        <w:t>ния преподавателя и обучающихся.</w:t>
      </w:r>
    </w:p>
    <w:p w14:paraId="09DE6FF3" w14:textId="77777777" w:rsidR="00835710" w:rsidRPr="003C2C34" w:rsidRDefault="00835710" w:rsidP="003C2C34">
      <w:pPr>
        <w:jc w:val="both"/>
        <w:rPr>
          <w:b/>
          <w:bCs/>
          <w:caps/>
        </w:rPr>
      </w:pPr>
    </w:p>
    <w:p w14:paraId="35798416" w14:textId="77777777" w:rsidR="00835710" w:rsidRPr="003C2C34" w:rsidRDefault="0020363C" w:rsidP="003C2C34">
      <w:pPr>
        <w:jc w:val="both"/>
        <w:rPr>
          <w:b/>
          <w:smallCaps/>
        </w:rPr>
      </w:pPr>
      <w:r w:rsidRPr="003C2C34">
        <w:rPr>
          <w:b/>
          <w:smallCaps/>
        </w:rPr>
        <w:t>9</w:t>
      </w:r>
      <w:r w:rsidR="00835710" w:rsidRPr="003C2C34">
        <w:rPr>
          <w:b/>
          <w:smallCaps/>
        </w:rPr>
        <w:t>.1 Требования к программному обеспечению учебного процесса</w:t>
      </w:r>
    </w:p>
    <w:p w14:paraId="11CD0C6C" w14:textId="3FB5F747" w:rsidR="00835710" w:rsidRPr="003C2C34" w:rsidRDefault="00835710" w:rsidP="003C2C34">
      <w:pPr>
        <w:ind w:firstLine="709"/>
        <w:jc w:val="both"/>
      </w:pPr>
      <w:r w:rsidRPr="003C2C34">
        <w:t>Дл</w:t>
      </w:r>
      <w:r w:rsidR="00135305">
        <w:t>я успешного освоения дисциплины</w:t>
      </w:r>
      <w:r w:rsidRPr="003C2C34">
        <w:t xml:space="preserve"> использу</w:t>
      </w:r>
      <w:r w:rsidR="00135305">
        <w:t>ю</w:t>
      </w:r>
      <w:r w:rsidRPr="003C2C34">
        <w:t>т</w:t>
      </w:r>
      <w:r w:rsidR="00135305">
        <w:t>ся</w:t>
      </w:r>
      <w:r w:rsidRPr="003C2C34">
        <w:t xml:space="preserve"> следующие программные средства:</w:t>
      </w:r>
    </w:p>
    <w:p w14:paraId="02624934" w14:textId="77777777" w:rsidR="00835710" w:rsidRPr="003C2C34" w:rsidRDefault="00835710" w:rsidP="003C2C34">
      <w:pPr>
        <w:pStyle w:val="Default"/>
        <w:numPr>
          <w:ilvl w:val="0"/>
          <w:numId w:val="19"/>
        </w:numPr>
      </w:pPr>
      <w:r w:rsidRPr="003C2C34">
        <w:rPr>
          <w:lang w:val="en-US"/>
        </w:rPr>
        <w:t>Microsoft</w:t>
      </w:r>
      <w:r w:rsidRPr="003C2C34">
        <w:t xml:space="preserve"> </w:t>
      </w:r>
      <w:r w:rsidRPr="003C2C34">
        <w:rPr>
          <w:lang w:val="en-US"/>
        </w:rPr>
        <w:t>Word</w:t>
      </w:r>
      <w:r w:rsidRPr="003C2C34">
        <w:t xml:space="preserve">; </w:t>
      </w:r>
    </w:p>
    <w:p w14:paraId="0F9F0BB0" w14:textId="77777777" w:rsidR="00835710" w:rsidRPr="003C2C34" w:rsidRDefault="00835710" w:rsidP="003C2C34">
      <w:pPr>
        <w:pStyle w:val="Default"/>
        <w:numPr>
          <w:ilvl w:val="0"/>
          <w:numId w:val="19"/>
        </w:numPr>
      </w:pPr>
      <w:r w:rsidRPr="003C2C34">
        <w:rPr>
          <w:lang w:val="en-US"/>
        </w:rPr>
        <w:t>Microsoft</w:t>
      </w:r>
      <w:r w:rsidRPr="003C2C34">
        <w:t xml:space="preserve"> </w:t>
      </w:r>
      <w:r w:rsidRPr="003C2C34">
        <w:rPr>
          <w:lang w:val="en-US"/>
        </w:rPr>
        <w:t>Excel</w:t>
      </w:r>
      <w:r w:rsidRPr="003C2C34">
        <w:t xml:space="preserve">. </w:t>
      </w:r>
    </w:p>
    <w:p w14:paraId="63901077" w14:textId="77777777" w:rsidR="00944B68" w:rsidRPr="003C2C34" w:rsidRDefault="00944B68" w:rsidP="003C2C34">
      <w:pPr>
        <w:pStyle w:val="Default"/>
        <w:ind w:left="1066"/>
      </w:pPr>
    </w:p>
    <w:p w14:paraId="28D4988C" w14:textId="7D86391D" w:rsidR="00835710" w:rsidRPr="003C2C34" w:rsidRDefault="0020363C" w:rsidP="003C2C34">
      <w:pPr>
        <w:jc w:val="both"/>
        <w:rPr>
          <w:b/>
          <w:smallCaps/>
        </w:rPr>
      </w:pPr>
      <w:r w:rsidRPr="003C2C34">
        <w:rPr>
          <w:b/>
          <w:smallCaps/>
        </w:rPr>
        <w:t>9.2</w:t>
      </w:r>
      <w:r w:rsidR="00835710" w:rsidRPr="003C2C34">
        <w:rPr>
          <w:b/>
          <w:smallCaps/>
        </w:rPr>
        <w:t xml:space="preserve"> Информационно-справочные системы </w:t>
      </w:r>
      <w:r w:rsidR="000720C3">
        <w:rPr>
          <w:b/>
          <w:smallCaps/>
        </w:rPr>
        <w:t>(при необходимости)</w:t>
      </w:r>
    </w:p>
    <w:p w14:paraId="7EECFB3D" w14:textId="77777777" w:rsidR="00835710" w:rsidRDefault="00835710" w:rsidP="003C2C34">
      <w:pPr>
        <w:pStyle w:val="ac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3C2C34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646F3ED5" w14:textId="77777777" w:rsidR="003C2C34" w:rsidRPr="003C2C34" w:rsidRDefault="003C2C34" w:rsidP="003C2C34">
      <w:pPr>
        <w:pStyle w:val="ac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ACA4BF8" w14:textId="06EA6A6A" w:rsidR="00835710" w:rsidRPr="003C2C34" w:rsidRDefault="00835710" w:rsidP="003C2C34">
      <w:pPr>
        <w:rPr>
          <w:b/>
          <w:bCs/>
        </w:rPr>
      </w:pPr>
      <w:r w:rsidRPr="003C2C34">
        <w:rPr>
          <w:b/>
          <w:bCs/>
        </w:rPr>
        <w:t>1</w:t>
      </w:r>
      <w:r w:rsidR="0020363C" w:rsidRPr="003C2C34">
        <w:rPr>
          <w:b/>
          <w:bCs/>
        </w:rPr>
        <w:t>0</w:t>
      </w:r>
      <w:r w:rsidRPr="003C2C34">
        <w:rPr>
          <w:b/>
          <w:bCs/>
        </w:rPr>
        <w:t xml:space="preserve">.МАТЕРИАЛЬНО-ТЕХНИЧЕСКОЕ ОБЕСПЕЧЕНИЕ ДИСЦИПЛИНЫ </w:t>
      </w:r>
    </w:p>
    <w:p w14:paraId="5DD133B9" w14:textId="77777777" w:rsidR="00C14712" w:rsidRDefault="00C14712" w:rsidP="00C14712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3DBA16C0" w14:textId="77777777" w:rsidR="007D5CB4" w:rsidRPr="005956D1" w:rsidRDefault="00C14712" w:rsidP="007D5CB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BD7422">
        <w:t>комплекте</w:t>
      </w:r>
      <w:r w:rsidRPr="00946C3A">
        <w:t xml:space="preserve"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</w:t>
      </w:r>
      <w:r>
        <w:t>преподавателя)</w:t>
      </w:r>
      <w:r w:rsidR="007D5CB4">
        <w:t>.</w:t>
      </w:r>
      <w:r w:rsidRPr="002C3074">
        <w:rPr>
          <w:rFonts w:eastAsia="ArialMT"/>
          <w:lang w:eastAsia="en-US"/>
        </w:rPr>
        <w:t xml:space="preserve"> </w:t>
      </w:r>
      <w:r w:rsidR="007D5CB4"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</w:t>
      </w:r>
      <w:r w:rsidR="00BD7422">
        <w:rPr>
          <w:rFonts w:eastAsia="ArialMT"/>
          <w:lang w:eastAsia="en-US"/>
        </w:rPr>
        <w:t>ния и учебно-наглядных пособий.</w:t>
      </w:r>
    </w:p>
    <w:p w14:paraId="270795B9" w14:textId="77777777" w:rsidR="00C14712" w:rsidRPr="007811FB" w:rsidRDefault="00C14712" w:rsidP="007D5CB4">
      <w:pPr>
        <w:ind w:firstLine="709"/>
        <w:jc w:val="both"/>
        <w:rPr>
          <w:bCs/>
        </w:rPr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r w:rsidRPr="00C14712">
        <w:t>инвентарем для различных оздоровительных видов гимнастики</w:t>
      </w:r>
      <w:r>
        <w:t xml:space="preserve">, комплектами </w:t>
      </w:r>
      <w:r>
        <w:rPr>
          <w:bCs/>
        </w:rPr>
        <w:t>скакалок, обручей, гимнастическими ковриками, гимнастическими скамейки, шведскими стенки.</w:t>
      </w:r>
    </w:p>
    <w:p w14:paraId="6907A91B" w14:textId="77777777" w:rsidR="00BD7422" w:rsidRPr="00BD7422" w:rsidRDefault="00BD7422" w:rsidP="00BD7422">
      <w:pPr>
        <w:widowControl w:val="0"/>
        <w:tabs>
          <w:tab w:val="left" w:pos="788"/>
        </w:tabs>
        <w:suppressAutoHyphens/>
        <w:spacing w:line="252" w:lineRule="auto"/>
        <w:ind w:left="40" w:firstLine="720"/>
        <w:jc w:val="both"/>
        <w:rPr>
          <w:lang w:eastAsia="zh-CN"/>
        </w:rPr>
      </w:pPr>
      <w:r w:rsidRPr="00BD7422">
        <w:rPr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D7422" w:rsidRPr="00BD7422" w:rsidSect="00944B68">
      <w:headerReference w:type="default" r:id="rId21"/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02D7" w14:textId="77777777" w:rsidR="00AF74F5" w:rsidRDefault="00AF74F5">
      <w:r>
        <w:separator/>
      </w:r>
    </w:p>
  </w:endnote>
  <w:endnote w:type="continuationSeparator" w:id="0">
    <w:p w14:paraId="325A2160" w14:textId="77777777" w:rsidR="00AF74F5" w:rsidRDefault="00AF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10788"/>
      <w:docPartObj>
        <w:docPartGallery w:val="Page Numbers (Bottom of Page)"/>
        <w:docPartUnique/>
      </w:docPartObj>
    </w:sdtPr>
    <w:sdtEndPr/>
    <w:sdtContent>
      <w:p w14:paraId="11FF00BC" w14:textId="79CF159D" w:rsidR="00F94EE8" w:rsidRDefault="00F94E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EE">
          <w:rPr>
            <w:noProof/>
          </w:rPr>
          <w:t>2</w:t>
        </w:r>
        <w:r>
          <w:fldChar w:fldCharType="end"/>
        </w:r>
      </w:p>
    </w:sdtContent>
  </w:sdt>
  <w:p w14:paraId="7ECBEC35" w14:textId="77777777" w:rsidR="00F94EE8" w:rsidRDefault="00F94E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72F" w14:textId="77777777" w:rsidR="00F94EE8" w:rsidRDefault="00F94EE8">
    <w:pPr>
      <w:pStyle w:val="a8"/>
      <w:jc w:val="right"/>
    </w:pPr>
  </w:p>
  <w:p w14:paraId="72A94C33" w14:textId="77777777" w:rsidR="00F94EE8" w:rsidRDefault="00F94E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2286" w14:textId="77777777" w:rsidR="00AF74F5" w:rsidRDefault="00AF74F5">
      <w:r>
        <w:separator/>
      </w:r>
    </w:p>
  </w:footnote>
  <w:footnote w:type="continuationSeparator" w:id="0">
    <w:p w14:paraId="531BEF3B" w14:textId="77777777" w:rsidR="00AF74F5" w:rsidRDefault="00AF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87F" w14:textId="77777777" w:rsidR="00F94EE8" w:rsidRDefault="00F94EE8" w:rsidP="00944B68">
    <w:pPr>
      <w:pStyle w:val="a5"/>
      <w:framePr w:wrap="auto" w:vAnchor="text" w:hAnchor="margin" w:xAlign="right" w:y="1"/>
      <w:rPr>
        <w:rStyle w:val="a7"/>
      </w:rPr>
    </w:pPr>
  </w:p>
  <w:p w14:paraId="28F107C5" w14:textId="77777777" w:rsidR="00F94EE8" w:rsidRDefault="00F94EE8" w:rsidP="00944B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7B9"/>
    <w:multiLevelType w:val="hybridMultilevel"/>
    <w:tmpl w:val="C256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7D7B"/>
    <w:multiLevelType w:val="hybridMultilevel"/>
    <w:tmpl w:val="D490261A"/>
    <w:lvl w:ilvl="0" w:tplc="3A14928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FC"/>
    <w:multiLevelType w:val="hybridMultilevel"/>
    <w:tmpl w:val="D274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6F0E"/>
    <w:multiLevelType w:val="hybridMultilevel"/>
    <w:tmpl w:val="E77C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09F1"/>
    <w:multiLevelType w:val="hybridMultilevel"/>
    <w:tmpl w:val="9F10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7797"/>
    <w:multiLevelType w:val="hybridMultilevel"/>
    <w:tmpl w:val="FE78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4DF"/>
    <w:multiLevelType w:val="hybridMultilevel"/>
    <w:tmpl w:val="77E28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50985"/>
    <w:multiLevelType w:val="hybridMultilevel"/>
    <w:tmpl w:val="E86896C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FF77BB0"/>
    <w:multiLevelType w:val="hybridMultilevel"/>
    <w:tmpl w:val="E30A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7BFB"/>
    <w:multiLevelType w:val="hybridMultilevel"/>
    <w:tmpl w:val="338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2138"/>
    <w:multiLevelType w:val="hybridMultilevel"/>
    <w:tmpl w:val="35267A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D30821"/>
    <w:multiLevelType w:val="hybridMultilevel"/>
    <w:tmpl w:val="873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7AB5C5F"/>
    <w:multiLevelType w:val="hybridMultilevel"/>
    <w:tmpl w:val="D4AA1934"/>
    <w:lvl w:ilvl="0" w:tplc="62FE083A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67148716">
    <w:abstractNumId w:val="9"/>
  </w:num>
  <w:num w:numId="2" w16cid:durableId="232013333">
    <w:abstractNumId w:val="13"/>
  </w:num>
  <w:num w:numId="3" w16cid:durableId="1210073949">
    <w:abstractNumId w:val="16"/>
  </w:num>
  <w:num w:numId="4" w16cid:durableId="570970573">
    <w:abstractNumId w:val="6"/>
  </w:num>
  <w:num w:numId="5" w16cid:durableId="1520705483">
    <w:abstractNumId w:val="4"/>
  </w:num>
  <w:num w:numId="6" w16cid:durableId="921916278">
    <w:abstractNumId w:val="3"/>
  </w:num>
  <w:num w:numId="7" w16cid:durableId="418989761">
    <w:abstractNumId w:val="15"/>
  </w:num>
  <w:num w:numId="8" w16cid:durableId="208301575">
    <w:abstractNumId w:val="14"/>
  </w:num>
  <w:num w:numId="9" w16cid:durableId="378363929">
    <w:abstractNumId w:val="7"/>
  </w:num>
  <w:num w:numId="10" w16cid:durableId="2073963773">
    <w:abstractNumId w:val="11"/>
  </w:num>
  <w:num w:numId="11" w16cid:durableId="1201473212">
    <w:abstractNumId w:val="0"/>
  </w:num>
  <w:num w:numId="12" w16cid:durableId="94251037">
    <w:abstractNumId w:val="5"/>
  </w:num>
  <w:num w:numId="13" w16cid:durableId="316492261">
    <w:abstractNumId w:val="10"/>
  </w:num>
  <w:num w:numId="14" w16cid:durableId="1666546073">
    <w:abstractNumId w:val="18"/>
  </w:num>
  <w:num w:numId="15" w16cid:durableId="1330258523">
    <w:abstractNumId w:val="17"/>
  </w:num>
  <w:num w:numId="16" w16cid:durableId="1522470389">
    <w:abstractNumId w:val="2"/>
  </w:num>
  <w:num w:numId="17" w16cid:durableId="741945283">
    <w:abstractNumId w:val="1"/>
  </w:num>
  <w:num w:numId="18" w16cid:durableId="1293830267">
    <w:abstractNumId w:val="12"/>
  </w:num>
  <w:num w:numId="19" w16cid:durableId="1846094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10"/>
    <w:rsid w:val="00035AE1"/>
    <w:rsid w:val="000720C3"/>
    <w:rsid w:val="000C1A78"/>
    <w:rsid w:val="00135305"/>
    <w:rsid w:val="0017624D"/>
    <w:rsid w:val="001D72B7"/>
    <w:rsid w:val="001E1A5E"/>
    <w:rsid w:val="0020363C"/>
    <w:rsid w:val="002560ED"/>
    <w:rsid w:val="002E37B7"/>
    <w:rsid w:val="00300064"/>
    <w:rsid w:val="00330B06"/>
    <w:rsid w:val="003C2C34"/>
    <w:rsid w:val="003C5C39"/>
    <w:rsid w:val="004056FC"/>
    <w:rsid w:val="00476375"/>
    <w:rsid w:val="00485C90"/>
    <w:rsid w:val="00554EBD"/>
    <w:rsid w:val="005A5E95"/>
    <w:rsid w:val="00671D3C"/>
    <w:rsid w:val="00680CC1"/>
    <w:rsid w:val="0068319C"/>
    <w:rsid w:val="006C28EE"/>
    <w:rsid w:val="00761ECC"/>
    <w:rsid w:val="007B44ED"/>
    <w:rsid w:val="007D5CB4"/>
    <w:rsid w:val="007F2ACB"/>
    <w:rsid w:val="00805A58"/>
    <w:rsid w:val="00835710"/>
    <w:rsid w:val="008364B7"/>
    <w:rsid w:val="00873477"/>
    <w:rsid w:val="009032C7"/>
    <w:rsid w:val="009123E1"/>
    <w:rsid w:val="00944B68"/>
    <w:rsid w:val="00946216"/>
    <w:rsid w:val="00970145"/>
    <w:rsid w:val="009737D0"/>
    <w:rsid w:val="009E5959"/>
    <w:rsid w:val="00AF543C"/>
    <w:rsid w:val="00AF74F5"/>
    <w:rsid w:val="00B82BFF"/>
    <w:rsid w:val="00BD7422"/>
    <w:rsid w:val="00C14712"/>
    <w:rsid w:val="00C17B52"/>
    <w:rsid w:val="00CB3326"/>
    <w:rsid w:val="00D018F2"/>
    <w:rsid w:val="00DD0377"/>
    <w:rsid w:val="00E13757"/>
    <w:rsid w:val="00F80661"/>
    <w:rsid w:val="00F94EE8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6F08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3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8357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835710"/>
  </w:style>
  <w:style w:type="paragraph" w:styleId="a5">
    <w:name w:val="header"/>
    <w:basedOn w:val="a0"/>
    <w:link w:val="a6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835710"/>
    <w:rPr>
      <w:rFonts w:cs="Times New Roman"/>
    </w:rPr>
  </w:style>
  <w:style w:type="paragraph" w:styleId="a8">
    <w:name w:val="footer"/>
    <w:basedOn w:val="a0"/>
    <w:link w:val="a9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8357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3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8357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1"/>
    <w:uiPriority w:val="99"/>
    <w:rsid w:val="00835710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semiHidden/>
    <w:rsid w:val="0083571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5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357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8357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5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rg.ru/" TargetMode="External"/><Relationship Id="rId13" Type="http://schemas.openxmlformats.org/officeDocument/2006/relationships/hyperlink" Target="http://www.sportsovet.ru" TargetMode="External"/><Relationship Id="rId18" Type="http://schemas.openxmlformats.org/officeDocument/2006/relationships/hyperlink" Target="http://ihtik.lib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olympic.ru" TargetMode="External"/><Relationship Id="rId17" Type="http://schemas.openxmlformats.org/officeDocument/2006/relationships/hyperlink" Target="http://lib.vspu.ac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.sportedu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sportedu.ru/press/tpfk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lr.r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a.org.gr" TargetMode="External"/><Relationship Id="rId14" Type="http://schemas.openxmlformats.org/officeDocument/2006/relationships/hyperlink" Target="http://www.teoriya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30</cp:revision>
  <cp:lastPrinted>2019-01-18T08:19:00Z</cp:lastPrinted>
  <dcterms:created xsi:type="dcterms:W3CDTF">2018-11-11T14:52:00Z</dcterms:created>
  <dcterms:modified xsi:type="dcterms:W3CDTF">2023-05-05T15:35:00Z</dcterms:modified>
</cp:coreProperties>
</file>