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E856C4" w14:textId="77777777" w:rsidR="00F7730E" w:rsidRDefault="00F7730E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56298B32" w:rsidR="00D7168A" w:rsidRPr="008E7838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Б1.О.0</w:t>
            </w:r>
            <w:r w:rsidR="001A7952">
              <w:t>5</w:t>
            </w:r>
            <w:r w:rsidR="008E7838">
              <w:t xml:space="preserve"> </w:t>
            </w:r>
            <w:r w:rsidR="001A7952">
              <w:rPr>
                <w:caps/>
              </w:rPr>
              <w:t xml:space="preserve">Методический </w:t>
            </w:r>
            <w:r w:rsidR="000A7A58">
              <w:rPr>
                <w:caps/>
              </w:rPr>
              <w:t>(</w:t>
            </w:r>
            <w:r w:rsidR="008E7838" w:rsidRPr="00F7730E">
              <w:t>модуль</w:t>
            </w:r>
            <w:r w:rsidR="000A7A58">
              <w:rPr>
                <w:caps/>
              </w:rPr>
              <w:t>)</w:t>
            </w:r>
            <w:r w:rsidR="008E7838" w:rsidRPr="008E7838">
              <w:rPr>
                <w:caps/>
              </w:rPr>
              <w:t>:</w:t>
            </w:r>
          </w:p>
          <w:p w14:paraId="4DC0D5FC" w14:textId="77777777" w:rsidR="0038701B" w:rsidRDefault="00D7168A" w:rsidP="00D7168A">
            <w:pPr>
              <w:jc w:val="center"/>
              <w:rPr>
                <w:b/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</w:t>
            </w:r>
            <w:r w:rsidR="001A7952">
              <w:rPr>
                <w:b/>
                <w:sz w:val="28"/>
                <w:szCs w:val="28"/>
              </w:rPr>
              <w:t>5</w:t>
            </w:r>
            <w:r w:rsidR="007514F9">
              <w:rPr>
                <w:b/>
                <w:sz w:val="28"/>
                <w:szCs w:val="28"/>
              </w:rPr>
              <w:t>.0</w:t>
            </w:r>
            <w:r w:rsidR="0038701B">
              <w:rPr>
                <w:b/>
                <w:sz w:val="28"/>
                <w:szCs w:val="28"/>
              </w:rPr>
              <w:t xml:space="preserve">3 ОСНОВЫ УЧЕБНО-ИССЛЕДОВАТЕЛЬСКОЙ РАБОТЫ </w:t>
            </w:r>
          </w:p>
          <w:p w14:paraId="208A620C" w14:textId="360DE2C1" w:rsidR="00D7168A" w:rsidRPr="00D7168A" w:rsidRDefault="0038701B" w:rsidP="00D7168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ФИЗИЧЕСКОЙ КУЛЬТУРЕ И СПОРТЕ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24A455E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1E63A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C4FD34F" w14:textId="71388236" w:rsidR="00125C72" w:rsidRPr="00125C72" w:rsidRDefault="00125C72" w:rsidP="00125C72">
            <w:pPr>
              <w:tabs>
                <w:tab w:val="left" w:pos="3822"/>
              </w:tabs>
              <w:suppressAutoHyphens/>
              <w:jc w:val="center"/>
              <w:rPr>
                <w:bCs/>
                <w:color w:val="FF0000"/>
                <w:kern w:val="1"/>
                <w:lang w:eastAsia="zh-CN"/>
              </w:rPr>
            </w:pPr>
            <w:r w:rsidRPr="00125C72">
              <w:rPr>
                <w:bCs/>
                <w:color w:val="FF0000"/>
                <w:kern w:val="1"/>
                <w:lang w:eastAsia="zh-CN"/>
              </w:rPr>
              <w:t xml:space="preserve"> </w:t>
            </w:r>
          </w:p>
          <w:p w14:paraId="1D6A8360" w14:textId="77777777" w:rsidR="00125C72" w:rsidRPr="00125C72" w:rsidRDefault="00125C72" w:rsidP="00125C72">
            <w:pPr>
              <w:tabs>
                <w:tab w:val="left" w:pos="748"/>
                <w:tab w:val="left" w:pos="828"/>
                <w:tab w:val="left" w:pos="3822"/>
              </w:tabs>
              <w:suppressAutoHyphens/>
              <w:jc w:val="center"/>
              <w:rPr>
                <w:kern w:val="1"/>
                <w:lang w:eastAsia="zh-CN"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77777777" w:rsidR="00D7168A" w:rsidRDefault="00D7168A" w:rsidP="00C82ACC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DDDA6D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34DB3CDB" w14:textId="1EE789AA" w:rsidR="00C82ACC" w:rsidRDefault="00C82ACC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1E63A9">
              <w:t>2</w:t>
            </w:r>
          </w:p>
          <w:p w14:paraId="687E84BE" w14:textId="282ACB5D" w:rsidR="004914F8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CC86F60" w14:textId="77777777" w:rsidR="00AE3FF5" w:rsidRPr="00470D55" w:rsidRDefault="00AE3FF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F7730E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99"/>
      </w:tblGrid>
      <w:tr w:rsidR="007514F9" w:rsidRPr="00C672F3" w14:paraId="242CFAAB" w14:textId="77777777" w:rsidTr="00F7730E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2342E37C" w:rsidR="007514F9" w:rsidRPr="00C672F3" w:rsidRDefault="007514F9" w:rsidP="00F7730E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2D4F76" w:rsidRPr="00FB3AFD" w14:paraId="5A60A043" w14:textId="77777777" w:rsidTr="00F7730E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68E6C" w14:textId="64B0133A" w:rsidR="002D4F76" w:rsidRDefault="002D4F76" w:rsidP="0038701B">
            <w:pPr>
              <w:jc w:val="center"/>
            </w:pPr>
            <w:r>
              <w:t>УК-1</w:t>
            </w:r>
          </w:p>
        </w:tc>
        <w:tc>
          <w:tcPr>
            <w:tcW w:w="2268" w:type="dxa"/>
            <w:shd w:val="clear" w:color="auto" w:fill="auto"/>
          </w:tcPr>
          <w:p w14:paraId="581288D2" w14:textId="5C4FFC4B" w:rsidR="002D4F76" w:rsidRDefault="002D4F76" w:rsidP="0038701B"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FBED6" w14:textId="581DDCBE" w:rsidR="002D4F76" w:rsidRPr="00D93796" w:rsidRDefault="00F7730E" w:rsidP="0005341A">
            <w:pPr>
              <w:jc w:val="both"/>
            </w:pPr>
            <w:r>
              <w:t>И</w:t>
            </w:r>
            <w:r w:rsidR="002D4F76" w:rsidRPr="00D93796">
              <w:t>УК -1.1 знает 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</w:t>
            </w:r>
          </w:p>
          <w:p w14:paraId="51E90CC8" w14:textId="1B604D4F" w:rsidR="002D4F76" w:rsidRPr="00D93796" w:rsidRDefault="00F7730E" w:rsidP="005B508B">
            <w:pPr>
              <w:jc w:val="both"/>
            </w:pPr>
            <w:r>
              <w:t>И</w:t>
            </w:r>
            <w:r w:rsidR="002D4F76" w:rsidRPr="00D93796">
              <w:t>УК – 1.2 умеет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пред-полагаемые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</w:t>
            </w:r>
          </w:p>
          <w:p w14:paraId="5A17B3FC" w14:textId="69527506" w:rsidR="002D4F76" w:rsidRPr="00FB3AFD" w:rsidRDefault="00F7730E" w:rsidP="005B508B">
            <w:pPr>
              <w:jc w:val="both"/>
            </w:pPr>
            <w:r>
              <w:t>И</w:t>
            </w:r>
            <w:r w:rsidR="002D4F76" w:rsidRPr="00D93796">
              <w:t>УК – 1.3 владеет 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</w:t>
            </w:r>
            <w:r w:rsidR="002D4F76">
              <w:t>; навыками приобретения, исполь</w:t>
            </w:r>
            <w:r w:rsidR="002D4F76" w:rsidRPr="00D93796">
              <w:t>зования и обновления гуманитарных (социально-экономических и политических) знаний</w:t>
            </w:r>
          </w:p>
        </w:tc>
      </w:tr>
      <w:tr w:rsidR="002D4F76" w:rsidRPr="00FB3AFD" w14:paraId="0F22421E" w14:textId="77777777" w:rsidTr="00F7730E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69E3" w14:textId="1E10A81C" w:rsidR="002D4F76" w:rsidRDefault="002D4F76" w:rsidP="00922517">
            <w:pPr>
              <w:jc w:val="center"/>
            </w:pPr>
            <w:r>
              <w:t>ОПК-8</w:t>
            </w:r>
          </w:p>
        </w:tc>
        <w:tc>
          <w:tcPr>
            <w:tcW w:w="2268" w:type="dxa"/>
            <w:shd w:val="clear" w:color="auto" w:fill="auto"/>
          </w:tcPr>
          <w:p w14:paraId="56AAFE82" w14:textId="0B29079A" w:rsidR="002D4F76" w:rsidRDefault="002D4F76" w:rsidP="00922517">
            <w:r w:rsidRPr="0038701B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4B87A" w14:textId="42200754" w:rsidR="002D4F76" w:rsidRPr="00B8706A" w:rsidRDefault="00F7730E" w:rsidP="0005341A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D4F76" w:rsidRPr="00B8706A">
              <w:rPr>
                <w:rFonts w:eastAsia="SimSun"/>
                <w:kern w:val="3"/>
                <w:lang w:eastAsia="zh-CN"/>
              </w:rPr>
              <w:t>ОПК – 8.1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2D4F76" w:rsidRPr="00B8706A">
              <w:rPr>
                <w:rFonts w:eastAsia="SimSun"/>
                <w:kern w:val="3"/>
                <w:lang w:eastAsia="zh-CN"/>
              </w:rPr>
              <w:t xml:space="preserve">т </w:t>
            </w:r>
            <w:r w:rsidR="002D4F76" w:rsidRPr="00B8706A">
              <w:t xml:space="preserve">способы поиска научной и технической информации </w:t>
            </w:r>
          </w:p>
          <w:p w14:paraId="0D360481" w14:textId="320B7AD5" w:rsidR="002D4F76" w:rsidRPr="00B8706A" w:rsidRDefault="00F7730E" w:rsidP="0005341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D4F76" w:rsidRPr="00B8706A">
              <w:rPr>
                <w:rFonts w:eastAsia="SimSun"/>
                <w:kern w:val="3"/>
                <w:lang w:eastAsia="zh-CN"/>
              </w:rPr>
              <w:t xml:space="preserve">ОПК </w:t>
            </w:r>
            <w:proofErr w:type="gramStart"/>
            <w:r w:rsidR="002D4F76" w:rsidRPr="00B8706A">
              <w:rPr>
                <w:rFonts w:eastAsia="SimSun"/>
                <w:kern w:val="3"/>
                <w:lang w:eastAsia="zh-CN"/>
              </w:rPr>
              <w:t>-  8.2</w:t>
            </w:r>
            <w:proofErr w:type="gramEnd"/>
            <w:r w:rsidR="002D4F76" w:rsidRPr="00B8706A">
              <w:t xml:space="preserve"> уме</w:t>
            </w:r>
            <w:r>
              <w:t>е</w:t>
            </w:r>
            <w:r w:rsidR="002D4F76" w:rsidRPr="00B8706A">
              <w:t>т приобретать новые знания и умения</w:t>
            </w:r>
          </w:p>
          <w:p w14:paraId="78F2A148" w14:textId="58829947" w:rsidR="002D4F76" w:rsidRPr="00F7730E" w:rsidRDefault="00F7730E" w:rsidP="00F7730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D4F76" w:rsidRPr="00B8706A">
              <w:rPr>
                <w:rFonts w:eastAsia="SimSun"/>
                <w:kern w:val="3"/>
                <w:lang w:eastAsia="zh-CN"/>
              </w:rPr>
              <w:t>ОПК – 8.3 владе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2D4F76" w:rsidRPr="00B8706A">
              <w:rPr>
                <w:rFonts w:eastAsia="SimSun"/>
                <w:kern w:val="3"/>
                <w:lang w:eastAsia="zh-CN"/>
              </w:rPr>
              <w:t xml:space="preserve">т </w:t>
            </w:r>
            <w:r w:rsidR="002D4F76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</w:tc>
      </w:tr>
    </w:tbl>
    <w:p w14:paraId="2B466116" w14:textId="52F77D75" w:rsidR="00D7168A" w:rsidRDefault="00D7168A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C9098B2" w:rsidR="004914F8" w:rsidRDefault="004914F8" w:rsidP="00F7730E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52E384B4" w:rsidR="004914F8" w:rsidRDefault="004914F8" w:rsidP="00605FFE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 xml:space="preserve">: </w:t>
      </w:r>
    </w:p>
    <w:p w14:paraId="7D66D769" w14:textId="027FDCE1" w:rsidR="008E7838" w:rsidRPr="00210F4A" w:rsidRDefault="002D4F76" w:rsidP="00605FFE">
      <w:pPr>
        <w:pStyle w:val="a6"/>
        <w:tabs>
          <w:tab w:val="clear" w:pos="4677"/>
          <w:tab w:val="clear" w:pos="9355"/>
        </w:tabs>
        <w:ind w:firstLine="708"/>
        <w:jc w:val="both"/>
      </w:pPr>
      <w:r w:rsidRPr="002D4F76">
        <w:t xml:space="preserve">сформировать у </w:t>
      </w:r>
      <w:r w:rsidR="00573E0B">
        <w:t>обучающихся</w:t>
      </w:r>
      <w:r w:rsidRPr="002D4F76">
        <w:t xml:space="preserve"> знания о сущности и формах научно-методической деятельности в сфере физической культуры и спорта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7AA85654" w14:textId="21591F14" w:rsidR="002D4F76" w:rsidRPr="002D4F76" w:rsidRDefault="00F7730E" w:rsidP="00F7730E">
      <w:pPr>
        <w:pStyle w:val="ad"/>
        <w:numPr>
          <w:ilvl w:val="0"/>
          <w:numId w:val="20"/>
        </w:numPr>
        <w:tabs>
          <w:tab w:val="left" w:pos="284"/>
          <w:tab w:val="left" w:pos="1134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о</w:t>
      </w:r>
      <w:r w:rsidR="002D4F76" w:rsidRPr="002D4F76">
        <w:rPr>
          <w:rFonts w:ascii="Times New Roman" w:eastAsia="SimSun" w:hAnsi="Times New Roman"/>
          <w:kern w:val="3"/>
          <w:sz w:val="24"/>
          <w:szCs w:val="24"/>
          <w:lang w:eastAsia="zh-CN"/>
        </w:rPr>
        <w:t>знакомление с историей развития научного познания.</w:t>
      </w:r>
    </w:p>
    <w:p w14:paraId="2704D2B2" w14:textId="60C084B6" w:rsidR="002D4F76" w:rsidRPr="002D4F76" w:rsidRDefault="00F7730E" w:rsidP="00F7730E">
      <w:pPr>
        <w:pStyle w:val="ad"/>
        <w:numPr>
          <w:ilvl w:val="0"/>
          <w:numId w:val="20"/>
        </w:numPr>
        <w:tabs>
          <w:tab w:val="left" w:pos="0"/>
          <w:tab w:val="left" w:pos="284"/>
          <w:tab w:val="left" w:pos="1134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о</w:t>
      </w:r>
      <w:r w:rsidR="002D4F76" w:rsidRPr="002D4F76">
        <w:rPr>
          <w:rFonts w:ascii="Times New Roman" w:eastAsia="SimSun" w:hAnsi="Times New Roman"/>
          <w:kern w:val="3"/>
          <w:sz w:val="24"/>
          <w:szCs w:val="24"/>
          <w:lang w:eastAsia="zh-CN"/>
        </w:rPr>
        <w:t>владение методологией научного исследования в области физической культуры и спорта.</w:t>
      </w:r>
    </w:p>
    <w:p w14:paraId="7F13CC01" w14:textId="030E6344" w:rsidR="002D4F76" w:rsidRDefault="00F7730E" w:rsidP="00F7730E">
      <w:pPr>
        <w:pStyle w:val="ad"/>
        <w:numPr>
          <w:ilvl w:val="0"/>
          <w:numId w:val="20"/>
        </w:numPr>
        <w:tabs>
          <w:tab w:val="left" w:pos="0"/>
          <w:tab w:val="left" w:pos="284"/>
          <w:tab w:val="left" w:pos="1134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/>
        </w:rPr>
        <w:t>ф</w:t>
      </w:r>
      <w:r w:rsidR="002D4F76" w:rsidRPr="002D4F76">
        <w:rPr>
          <w:rFonts w:ascii="Times New Roman" w:eastAsia="SimSun" w:hAnsi="Times New Roman"/>
          <w:kern w:val="3"/>
          <w:sz w:val="24"/>
          <w:szCs w:val="24"/>
          <w:lang w:eastAsia="zh-CN"/>
        </w:rPr>
        <w:t>ормирование навыков научного мышления.</w:t>
      </w:r>
    </w:p>
    <w:p w14:paraId="61DE637B" w14:textId="5A02CEBD" w:rsidR="00F7730E" w:rsidRDefault="00F7730E" w:rsidP="00F7730E">
      <w:pPr>
        <w:tabs>
          <w:tab w:val="left" w:pos="0"/>
          <w:tab w:val="left" w:pos="284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25227A">
        <w:t>Дисциплина «</w:t>
      </w:r>
      <w:r>
        <w:t>Основы учебно-исследовательской работы в физической культуре и спорте</w:t>
      </w:r>
      <w:r w:rsidRPr="0025227A">
        <w:t xml:space="preserve">» </w:t>
      </w:r>
      <w:r w:rsidRPr="0025227A">
        <w:rPr>
          <w:shd w:val="clear" w:color="auto" w:fill="FFFFFF"/>
        </w:rPr>
        <w:t xml:space="preserve">реализуется в рамках </w:t>
      </w:r>
      <w:r>
        <w:rPr>
          <w:shd w:val="clear" w:color="auto" w:fill="FFFFFF"/>
        </w:rPr>
        <w:t xml:space="preserve">Методического модуля </w:t>
      </w:r>
      <w:r w:rsidRPr="0025227A">
        <w:rPr>
          <w:shd w:val="clear" w:color="auto" w:fill="FFFFFF"/>
        </w:rPr>
        <w:t xml:space="preserve">обязательной </w:t>
      </w:r>
      <w:r>
        <w:rPr>
          <w:shd w:val="clear" w:color="auto" w:fill="FFFFFF"/>
        </w:rPr>
        <w:t>части программы бакалавриата</w:t>
      </w:r>
      <w:r w:rsidRPr="0025227A">
        <w:rPr>
          <w:shd w:val="clear" w:color="auto" w:fill="FFFFFF"/>
        </w:rPr>
        <w:t>.</w:t>
      </w:r>
      <w:r>
        <w:rPr>
          <w:shd w:val="clear" w:color="auto" w:fill="FFFFFF"/>
        </w:rPr>
        <w:t xml:space="preserve"> Компетенции, сформированные при изучении дисциплины, необходимы при прохождении практики научно-исследовательской работы и выполнении выпускной квалификационной работы. </w:t>
      </w:r>
    </w:p>
    <w:p w14:paraId="06A18EB1" w14:textId="77777777" w:rsidR="00F7730E" w:rsidRDefault="00F7730E" w:rsidP="00F7730E">
      <w:pPr>
        <w:tabs>
          <w:tab w:val="left" w:pos="0"/>
          <w:tab w:val="left" w:pos="284"/>
          <w:tab w:val="left" w:pos="1134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/>
        </w:rPr>
      </w:pPr>
    </w:p>
    <w:p w14:paraId="75509C0D" w14:textId="77777777" w:rsidR="004914F8" w:rsidRDefault="004914F8" w:rsidP="00F7730E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026AB292" w:rsidR="004914F8" w:rsidRDefault="004914F8" w:rsidP="00EC69C9">
      <w:pPr>
        <w:ind w:firstLine="720"/>
        <w:jc w:val="both"/>
      </w:pPr>
      <w:r w:rsidRPr="00255A37">
        <w:lastRenderedPageBreak/>
        <w:t xml:space="preserve">Общая трудоемкость освоения дисциплины составляет </w:t>
      </w:r>
      <w:r w:rsidR="0038701B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38701B">
        <w:t>108</w:t>
      </w:r>
      <w:r>
        <w:t xml:space="preserve"> академических </w:t>
      </w:r>
      <w:r w:rsidRPr="00255A37">
        <w:t>час</w:t>
      </w:r>
      <w:r w:rsidR="0038701B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gramStart"/>
            <w:r w:rsidRPr="00B6020C">
              <w:t>акад.час</w:t>
            </w:r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7FF536D3" w:rsidR="007514F9" w:rsidRPr="00AC62F1" w:rsidRDefault="0038701B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2A391BDF" w:rsidR="007514F9" w:rsidRPr="004F72D6" w:rsidRDefault="0038701B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241F8575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38701B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14:paraId="7507A69D" w14:textId="02016D7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A7952">
              <w:rPr>
                <w:sz w:val="22"/>
                <w:szCs w:val="22"/>
              </w:rPr>
              <w:t>/6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4DEFB086" w:rsidR="007514F9" w:rsidRPr="00AC62F1" w:rsidRDefault="0038701B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7337609E" w:rsidR="007514F9" w:rsidRPr="00AC62F1" w:rsidRDefault="0038701B" w:rsidP="007514F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4521636A" w:rsidR="007514F9" w:rsidRPr="00B6020C" w:rsidRDefault="0038701B" w:rsidP="007514F9">
            <w:pPr>
              <w:jc w:val="center"/>
            </w:pPr>
            <w:r>
              <w:t>2,35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1C13A3D2" w:rsidR="007514F9" w:rsidRPr="00B6020C" w:rsidRDefault="0038701B" w:rsidP="007514F9">
            <w:pPr>
              <w:jc w:val="center"/>
            </w:pPr>
            <w:r>
              <w:t>24,65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8608BDA" w:rsidR="007514F9" w:rsidRPr="00AC62F1" w:rsidRDefault="0038701B" w:rsidP="007514F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gramStart"/>
            <w:r w:rsidRPr="00B6020C">
              <w:t>акад.час</w:t>
            </w:r>
            <w:proofErr w:type="gram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5DA0F313" w:rsidR="007514F9" w:rsidRPr="00AC62F1" w:rsidRDefault="0038701B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2B9A6D" w:rsidR="007514F9" w:rsidRPr="004F72D6" w:rsidRDefault="00683904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0CD04E19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683904">
              <w:rPr>
                <w:sz w:val="22"/>
                <w:szCs w:val="22"/>
              </w:rPr>
              <w:t>1</w:t>
            </w:r>
            <w:r w:rsidR="00125C72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CD74DC0" w14:textId="174416E8" w:rsidR="007514F9" w:rsidRPr="004F72D6" w:rsidRDefault="00125C72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2F83381" w:rsidR="007514F9" w:rsidRPr="00AC62F1" w:rsidRDefault="0038701B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8E7838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8E7838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539F6EDE" w:rsidR="007514F9" w:rsidRPr="00AC62F1" w:rsidRDefault="0038701B" w:rsidP="007514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506B1E1A" w:rsidR="007514F9" w:rsidRPr="00977BEB" w:rsidRDefault="0038701B" w:rsidP="007514F9">
            <w:pPr>
              <w:jc w:val="center"/>
            </w:pPr>
            <w:r>
              <w:t>2,35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5550629F" w:rsidR="007514F9" w:rsidRPr="00977BEB" w:rsidRDefault="00683904" w:rsidP="007514F9">
            <w:pPr>
              <w:jc w:val="center"/>
            </w:pPr>
            <w:r>
              <w:t>6,65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60016180" w:rsidR="007514F9" w:rsidRPr="00AC62F1" w:rsidRDefault="00683904" w:rsidP="007514F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4FB379DA" w14:textId="77777777" w:rsidR="00D05513" w:rsidRDefault="00D05513" w:rsidP="0080787F">
      <w:pPr>
        <w:rPr>
          <w:b/>
          <w:bCs/>
        </w:rPr>
      </w:pPr>
    </w:p>
    <w:p w14:paraId="0257EA24" w14:textId="77777777" w:rsidR="00C1098C" w:rsidRDefault="00C1098C" w:rsidP="0080787F">
      <w:pPr>
        <w:rPr>
          <w:b/>
          <w:bCs/>
        </w:rPr>
      </w:pPr>
    </w:p>
    <w:p w14:paraId="3356911D" w14:textId="77777777" w:rsidR="004914F8" w:rsidRDefault="004914F8" w:rsidP="0080787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3A38C9">
      <w:pPr>
        <w:spacing w:line="360" w:lineRule="auto"/>
        <w:rPr>
          <w:b/>
          <w:bCs/>
        </w:rPr>
      </w:pPr>
    </w:p>
    <w:p w14:paraId="5F70243A" w14:textId="0C6EE898" w:rsidR="0080787F" w:rsidRPr="002D4F76" w:rsidRDefault="0080787F" w:rsidP="002D4F76">
      <w:pPr>
        <w:autoSpaceDE w:val="0"/>
        <w:autoSpaceDN w:val="0"/>
        <w:adjustRightInd w:val="0"/>
        <w:jc w:val="both"/>
        <w:rPr>
          <w:b/>
          <w:smallCaps/>
        </w:rPr>
      </w:pPr>
      <w:r w:rsidRPr="002D4F76">
        <w:rPr>
          <w:b/>
          <w:smallCaps/>
        </w:rPr>
        <w:t>4.1 Блоки (разделы) дисциплины</w:t>
      </w:r>
    </w:p>
    <w:p w14:paraId="6C2AACB2" w14:textId="77777777" w:rsidR="0080787F" w:rsidRPr="002D4F76" w:rsidRDefault="0080787F" w:rsidP="002D4F76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80787F" w:rsidRPr="002D4F76" w14:paraId="5ED76998" w14:textId="77777777" w:rsidTr="00C1098C">
        <w:tc>
          <w:tcPr>
            <w:tcW w:w="1526" w:type="dxa"/>
            <w:shd w:val="clear" w:color="auto" w:fill="auto"/>
          </w:tcPr>
          <w:p w14:paraId="3C300A85" w14:textId="77777777" w:rsidR="0080787F" w:rsidRPr="00D1538C" w:rsidRDefault="0080787F" w:rsidP="00C109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38C">
              <w:rPr>
                <w:sz w:val="20"/>
                <w:szCs w:val="20"/>
              </w:rPr>
              <w:t>№</w:t>
            </w:r>
          </w:p>
        </w:tc>
        <w:tc>
          <w:tcPr>
            <w:tcW w:w="8045" w:type="dxa"/>
            <w:shd w:val="clear" w:color="auto" w:fill="auto"/>
          </w:tcPr>
          <w:p w14:paraId="1A1072DA" w14:textId="77777777" w:rsidR="0080787F" w:rsidRPr="00D1538C" w:rsidRDefault="0080787F" w:rsidP="00C109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38C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D1538C" w:rsidRDefault="0080787F" w:rsidP="00C109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098C" w:rsidRPr="002D4F76" w14:paraId="2A09ED2F" w14:textId="77777777" w:rsidTr="00823CB9">
        <w:tc>
          <w:tcPr>
            <w:tcW w:w="9571" w:type="dxa"/>
            <w:gridSpan w:val="2"/>
            <w:shd w:val="clear" w:color="auto" w:fill="auto"/>
          </w:tcPr>
          <w:p w14:paraId="1C52A829" w14:textId="00901135" w:rsidR="00C1098C" w:rsidRPr="00C1098C" w:rsidRDefault="00C1098C" w:rsidP="00C1098C">
            <w:pPr>
              <w:autoSpaceDE w:val="0"/>
              <w:autoSpaceDN w:val="0"/>
              <w:adjustRightInd w:val="0"/>
              <w:spacing w:before="120" w:after="120"/>
              <w:ind w:left="1134" w:hanging="1134"/>
              <w:jc w:val="both"/>
              <w:rPr>
                <w:rFonts w:eastAsia="SimSun"/>
                <w:smallCap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smallCaps/>
                <w:kern w:val="3"/>
                <w:lang w:eastAsia="zh-CN"/>
              </w:rPr>
              <w:t>Раздел 1</w:t>
            </w:r>
            <w:r>
              <w:rPr>
                <w:rFonts w:eastAsia="SimSun"/>
                <w:bCs/>
                <w:smallCaps/>
                <w:kern w:val="3"/>
                <w:lang w:eastAsia="zh-CN"/>
              </w:rPr>
              <w:t xml:space="preserve"> </w:t>
            </w:r>
            <w:r w:rsidRPr="002D4F76">
              <w:rPr>
                <w:rFonts w:eastAsia="SimSun"/>
                <w:bCs/>
                <w:smallCaps/>
                <w:kern w:val="3"/>
                <w:lang w:eastAsia="zh-CN"/>
              </w:rPr>
              <w:t>Н</w:t>
            </w:r>
            <w:r w:rsidRPr="002D4F76">
              <w:rPr>
                <w:rFonts w:eastAsia="SimSun"/>
                <w:smallCaps/>
                <w:kern w:val="3"/>
                <w:lang w:eastAsia="zh-CN"/>
              </w:rPr>
              <w:t>аучно-методическая деятельность как компонент профессионально-педагогической компетентности специалиста в сфе</w:t>
            </w:r>
            <w:r>
              <w:rPr>
                <w:rFonts w:eastAsia="SimSun"/>
                <w:smallCaps/>
                <w:kern w:val="3"/>
                <w:lang w:eastAsia="zh-CN"/>
              </w:rPr>
              <w:t>ре физической культуры и спорта</w:t>
            </w:r>
          </w:p>
        </w:tc>
      </w:tr>
      <w:tr w:rsidR="0080787F" w:rsidRPr="002D4F76" w14:paraId="75EF6820" w14:textId="77777777" w:rsidTr="00C1098C">
        <w:tc>
          <w:tcPr>
            <w:tcW w:w="1526" w:type="dxa"/>
            <w:shd w:val="clear" w:color="auto" w:fill="auto"/>
          </w:tcPr>
          <w:p w14:paraId="59DCF811" w14:textId="1AC713BF" w:rsidR="0080787F" w:rsidRPr="00D1538C" w:rsidRDefault="00C1098C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>
              <w:rPr>
                <w:rFonts w:eastAsia="SimSun"/>
                <w:kern w:val="3"/>
                <w:lang w:eastAsia="zh-CN"/>
              </w:rPr>
              <w:t>1.1</w:t>
            </w:r>
          </w:p>
        </w:tc>
        <w:tc>
          <w:tcPr>
            <w:tcW w:w="8045" w:type="dxa"/>
            <w:shd w:val="clear" w:color="auto" w:fill="auto"/>
          </w:tcPr>
          <w:p w14:paraId="0D2595C5" w14:textId="743950DB" w:rsidR="0080787F" w:rsidRPr="00C1098C" w:rsidRDefault="002D4F76" w:rsidP="00C1098C">
            <w:pPr>
              <w:tabs>
                <w:tab w:val="left" w:pos="720"/>
              </w:tabs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Наука как вид деятельности,</w:t>
            </w:r>
            <w:r w:rsidRPr="002D4F76">
              <w:rPr>
                <w:rFonts w:eastAsia="SimSun"/>
                <w:kern w:val="3"/>
                <w:lang w:eastAsia="zh-CN"/>
              </w:rPr>
              <w:t xml:space="preserve"> ее сущность и роль в обществе.</w:t>
            </w:r>
          </w:p>
        </w:tc>
      </w:tr>
      <w:tr w:rsidR="0080787F" w:rsidRPr="002D4F76" w14:paraId="49543BC0" w14:textId="77777777" w:rsidTr="00C1098C">
        <w:tc>
          <w:tcPr>
            <w:tcW w:w="1526" w:type="dxa"/>
            <w:shd w:val="clear" w:color="auto" w:fill="auto"/>
          </w:tcPr>
          <w:p w14:paraId="7C7A915A" w14:textId="410FC1CB" w:rsidR="0080787F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lang w:eastAsia="zh-CN"/>
              </w:rPr>
              <w:t>1.2</w:t>
            </w:r>
          </w:p>
        </w:tc>
        <w:tc>
          <w:tcPr>
            <w:tcW w:w="8045" w:type="dxa"/>
            <w:shd w:val="clear" w:color="auto" w:fill="auto"/>
          </w:tcPr>
          <w:p w14:paraId="0527221C" w14:textId="55DFD446" w:rsidR="0080787F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Н</w:t>
            </w:r>
            <w:r w:rsidRPr="002D4F76">
              <w:rPr>
                <w:rFonts w:eastAsia="SimSun"/>
                <w:kern w:val="3"/>
                <w:lang w:eastAsia="zh-CN"/>
              </w:rPr>
              <w:t>аучно-методическая компетентность специалиста в сфере физической культуры и спорта.</w:t>
            </w:r>
          </w:p>
        </w:tc>
      </w:tr>
      <w:tr w:rsidR="0080787F" w:rsidRPr="002D4F76" w14:paraId="28DDDF4D" w14:textId="77777777" w:rsidTr="00C1098C">
        <w:tc>
          <w:tcPr>
            <w:tcW w:w="1526" w:type="dxa"/>
            <w:shd w:val="clear" w:color="auto" w:fill="auto"/>
          </w:tcPr>
          <w:p w14:paraId="3F851BB4" w14:textId="148A5AB8" w:rsidR="0080787F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lang w:eastAsia="zh-CN"/>
              </w:rPr>
              <w:t>1.3</w:t>
            </w:r>
          </w:p>
        </w:tc>
        <w:tc>
          <w:tcPr>
            <w:tcW w:w="8045" w:type="dxa"/>
            <w:shd w:val="clear" w:color="auto" w:fill="auto"/>
          </w:tcPr>
          <w:p w14:paraId="708491E5" w14:textId="43BB2742" w:rsidR="0080787F" w:rsidRPr="00D1538C" w:rsidRDefault="002D4F76" w:rsidP="00C1098C">
            <w:pPr>
              <w:ind w:firstLine="34"/>
              <w:jc w:val="both"/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Основные направления инновационного поиска и научно-методической деятельности специалиста в сфере физической культуры и спорта.</w:t>
            </w:r>
          </w:p>
        </w:tc>
      </w:tr>
      <w:tr w:rsidR="0080787F" w:rsidRPr="002D4F76" w14:paraId="21CB176D" w14:textId="77777777" w:rsidTr="00C1098C">
        <w:tc>
          <w:tcPr>
            <w:tcW w:w="1526" w:type="dxa"/>
            <w:shd w:val="clear" w:color="auto" w:fill="auto"/>
          </w:tcPr>
          <w:p w14:paraId="62CC5008" w14:textId="624D4420" w:rsidR="0080787F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lang w:eastAsia="zh-CN"/>
              </w:rPr>
              <w:t>1.4</w:t>
            </w:r>
          </w:p>
        </w:tc>
        <w:tc>
          <w:tcPr>
            <w:tcW w:w="8045" w:type="dxa"/>
            <w:shd w:val="clear" w:color="auto" w:fill="auto"/>
          </w:tcPr>
          <w:p w14:paraId="5327328C" w14:textId="5E27F5FD" w:rsidR="0080787F" w:rsidRPr="00D1538C" w:rsidRDefault="002D4F76" w:rsidP="00C1098C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lang w:eastAsia="zh-CN"/>
              </w:rPr>
              <w:t>Сущность научно-методической деятельности специалиста в сфере физической культуры и спорта</w:t>
            </w:r>
          </w:p>
        </w:tc>
      </w:tr>
      <w:tr w:rsidR="0080787F" w:rsidRPr="002D4F76" w14:paraId="28087003" w14:textId="77777777" w:rsidTr="00C1098C">
        <w:tc>
          <w:tcPr>
            <w:tcW w:w="1526" w:type="dxa"/>
            <w:shd w:val="clear" w:color="auto" w:fill="auto"/>
          </w:tcPr>
          <w:p w14:paraId="074E8007" w14:textId="493B733D" w:rsidR="0080787F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szCs w:val="21"/>
                <w:lang w:eastAsia="zh-CN" w:bidi="hi-IN"/>
              </w:rPr>
              <w:t>1.5.</w:t>
            </w:r>
          </w:p>
        </w:tc>
        <w:tc>
          <w:tcPr>
            <w:tcW w:w="8045" w:type="dxa"/>
            <w:shd w:val="clear" w:color="auto" w:fill="auto"/>
          </w:tcPr>
          <w:p w14:paraId="69922E55" w14:textId="42EFB8E4" w:rsidR="0080787F" w:rsidRPr="00D1538C" w:rsidRDefault="002D4F76" w:rsidP="00C1098C">
            <w:pPr>
              <w:autoSpaceDE w:val="0"/>
              <w:autoSpaceDN w:val="0"/>
              <w:adjustRightInd w:val="0"/>
              <w:ind w:firstLine="34"/>
              <w:jc w:val="both"/>
            </w:pPr>
            <w:r w:rsidRPr="002D4F76">
              <w:rPr>
                <w:rFonts w:eastAsia="SimSun"/>
                <w:kern w:val="3"/>
                <w:szCs w:val="21"/>
                <w:lang w:eastAsia="zh-CN" w:bidi="hi-IN"/>
              </w:rPr>
              <w:t>Виды научных и учебно-методических работ, формы их представления</w:t>
            </w:r>
          </w:p>
        </w:tc>
      </w:tr>
      <w:tr w:rsidR="00C1098C" w:rsidRPr="002D4F76" w14:paraId="07560AB3" w14:textId="77777777" w:rsidTr="007A23EA">
        <w:tc>
          <w:tcPr>
            <w:tcW w:w="9571" w:type="dxa"/>
            <w:gridSpan w:val="2"/>
            <w:shd w:val="clear" w:color="auto" w:fill="auto"/>
          </w:tcPr>
          <w:p w14:paraId="1DD173D9" w14:textId="5CED791D" w:rsidR="00C1098C" w:rsidRPr="00C1098C" w:rsidRDefault="00C1098C" w:rsidP="00C109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SimSun"/>
                <w:smallCaps/>
                <w:kern w:val="3"/>
                <w:sz w:val="20"/>
                <w:szCs w:val="20"/>
                <w:lang w:eastAsia="zh-CN"/>
              </w:rPr>
            </w:pPr>
            <w:r w:rsidRPr="002D4F76">
              <w:rPr>
                <w:rFonts w:eastAsia="SimSun"/>
                <w:bCs/>
                <w:smallCaps/>
                <w:kern w:val="3"/>
                <w:lang w:eastAsia="zh-CN"/>
              </w:rPr>
              <w:t>Раздел 2.</w:t>
            </w:r>
            <w:r>
              <w:rPr>
                <w:rFonts w:eastAsia="SimSun"/>
                <w:bCs/>
                <w:smallCaps/>
                <w:kern w:val="3"/>
                <w:lang w:eastAsia="zh-CN"/>
              </w:rPr>
              <w:t xml:space="preserve"> </w:t>
            </w:r>
            <w:r w:rsidRPr="002D4F76">
              <w:rPr>
                <w:rFonts w:eastAsia="SimSun"/>
                <w:bCs/>
                <w:smallCaps/>
                <w:kern w:val="3"/>
                <w:lang w:eastAsia="zh-CN"/>
              </w:rPr>
              <w:t>Технология</w:t>
            </w:r>
            <w:r w:rsidRPr="002D4F76">
              <w:rPr>
                <w:rFonts w:eastAsia="SimSun"/>
                <w:smallCaps/>
                <w:kern w:val="3"/>
                <w:lang w:eastAsia="zh-CN"/>
              </w:rPr>
              <w:t xml:space="preserve"> научно-методической деятельности</w:t>
            </w:r>
          </w:p>
        </w:tc>
      </w:tr>
      <w:tr w:rsidR="0080787F" w:rsidRPr="002D4F76" w14:paraId="41BD8EF7" w14:textId="77777777" w:rsidTr="00C1098C">
        <w:tc>
          <w:tcPr>
            <w:tcW w:w="1526" w:type="dxa"/>
            <w:shd w:val="clear" w:color="auto" w:fill="auto"/>
          </w:tcPr>
          <w:p w14:paraId="0AE537B8" w14:textId="08C0CF6B" w:rsidR="0080787F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smallCaps/>
              </w:rPr>
            </w:pPr>
            <w:r w:rsidRPr="002D4F76">
              <w:rPr>
                <w:rFonts w:eastAsia="SimSun"/>
                <w:kern w:val="3"/>
                <w:lang w:eastAsia="zh-CN"/>
              </w:rPr>
              <w:t>2.1</w:t>
            </w:r>
          </w:p>
        </w:tc>
        <w:tc>
          <w:tcPr>
            <w:tcW w:w="8045" w:type="dxa"/>
            <w:shd w:val="clear" w:color="auto" w:fill="auto"/>
          </w:tcPr>
          <w:p w14:paraId="16973449" w14:textId="0F869327" w:rsidR="0080787F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kern w:val="3"/>
                <w:lang w:eastAsia="zh-CN"/>
              </w:rPr>
              <w:t>Методика организации и проведения научно-исследовательской работы.</w:t>
            </w:r>
          </w:p>
        </w:tc>
      </w:tr>
      <w:tr w:rsidR="002D4F76" w:rsidRPr="002D4F76" w14:paraId="6B07F074" w14:textId="77777777" w:rsidTr="00C1098C">
        <w:tc>
          <w:tcPr>
            <w:tcW w:w="1526" w:type="dxa"/>
            <w:shd w:val="clear" w:color="auto" w:fill="auto"/>
          </w:tcPr>
          <w:p w14:paraId="49478EBE" w14:textId="67E1F0B2" w:rsidR="002D4F76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2.2</w:t>
            </w:r>
          </w:p>
        </w:tc>
        <w:tc>
          <w:tcPr>
            <w:tcW w:w="8045" w:type="dxa"/>
            <w:shd w:val="clear" w:color="auto" w:fill="auto"/>
          </w:tcPr>
          <w:p w14:paraId="593BED35" w14:textId="0243A4ED" w:rsidR="002D4F76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Теоретические</w:t>
            </w:r>
            <w:r w:rsidR="00C1098C">
              <w:rPr>
                <w:rFonts w:eastAsia="SimSun"/>
                <w:bCs/>
                <w:kern w:val="3"/>
                <w:lang w:eastAsia="zh-CN"/>
              </w:rPr>
              <w:t xml:space="preserve"> методы научного исследования</w:t>
            </w:r>
          </w:p>
        </w:tc>
      </w:tr>
      <w:tr w:rsidR="002D4F76" w:rsidRPr="002D4F76" w14:paraId="51016BC6" w14:textId="77777777" w:rsidTr="00C1098C">
        <w:tc>
          <w:tcPr>
            <w:tcW w:w="1526" w:type="dxa"/>
            <w:shd w:val="clear" w:color="auto" w:fill="auto"/>
          </w:tcPr>
          <w:p w14:paraId="5C530541" w14:textId="61DBB8AD" w:rsidR="002D4F76" w:rsidRPr="00D1538C" w:rsidRDefault="002D4F76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kern w:val="3"/>
                <w:lang w:eastAsia="zh-CN"/>
              </w:rPr>
              <w:t>2.3</w:t>
            </w:r>
          </w:p>
        </w:tc>
        <w:tc>
          <w:tcPr>
            <w:tcW w:w="8045" w:type="dxa"/>
            <w:shd w:val="clear" w:color="auto" w:fill="auto"/>
          </w:tcPr>
          <w:p w14:paraId="77FD71BE" w14:textId="09067DC2" w:rsidR="002D4F76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Эмпирические методы научного исследования в облас</w:t>
            </w:r>
            <w:r w:rsidR="00C1098C">
              <w:rPr>
                <w:rFonts w:eastAsia="SimSun"/>
                <w:bCs/>
                <w:kern w:val="3"/>
                <w:lang w:eastAsia="zh-CN"/>
              </w:rPr>
              <w:t>ти физической культуры и спорта</w:t>
            </w:r>
          </w:p>
        </w:tc>
      </w:tr>
      <w:tr w:rsidR="002D4F76" w:rsidRPr="002D4F76" w14:paraId="381D5D29" w14:textId="77777777" w:rsidTr="00C1098C">
        <w:tc>
          <w:tcPr>
            <w:tcW w:w="1526" w:type="dxa"/>
            <w:shd w:val="clear" w:color="auto" w:fill="auto"/>
          </w:tcPr>
          <w:p w14:paraId="5E8FCF70" w14:textId="54FF4082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2.3.1</w:t>
            </w:r>
          </w:p>
        </w:tc>
        <w:tc>
          <w:tcPr>
            <w:tcW w:w="8045" w:type="dxa"/>
            <w:shd w:val="clear" w:color="auto" w:fill="auto"/>
          </w:tcPr>
          <w:p w14:paraId="4E15DF1E" w14:textId="59133DB6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Педагогическое наблюдение как метод научного исследования.</w:t>
            </w:r>
          </w:p>
        </w:tc>
      </w:tr>
      <w:tr w:rsidR="002D4F76" w:rsidRPr="002D4F76" w14:paraId="16F5A634" w14:textId="77777777" w:rsidTr="00C1098C">
        <w:tc>
          <w:tcPr>
            <w:tcW w:w="1526" w:type="dxa"/>
            <w:shd w:val="clear" w:color="auto" w:fill="auto"/>
          </w:tcPr>
          <w:p w14:paraId="15DCA226" w14:textId="72928410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2.3.2</w:t>
            </w:r>
          </w:p>
        </w:tc>
        <w:tc>
          <w:tcPr>
            <w:tcW w:w="8045" w:type="dxa"/>
            <w:shd w:val="clear" w:color="auto" w:fill="auto"/>
          </w:tcPr>
          <w:p w14:paraId="4C453B02" w14:textId="246B2641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Опрос как метод научного исследования</w:t>
            </w:r>
          </w:p>
        </w:tc>
      </w:tr>
      <w:tr w:rsidR="002D4F76" w:rsidRPr="002D4F76" w14:paraId="7DEA4FFE" w14:textId="77777777" w:rsidTr="00C1098C">
        <w:tc>
          <w:tcPr>
            <w:tcW w:w="1526" w:type="dxa"/>
            <w:shd w:val="clear" w:color="auto" w:fill="auto"/>
          </w:tcPr>
          <w:p w14:paraId="6541F0C4" w14:textId="4A32D833" w:rsidR="002D4F76" w:rsidRPr="00D1538C" w:rsidRDefault="002D4F76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2.3.3</w:t>
            </w:r>
          </w:p>
        </w:tc>
        <w:tc>
          <w:tcPr>
            <w:tcW w:w="8045" w:type="dxa"/>
            <w:shd w:val="clear" w:color="auto" w:fill="auto"/>
          </w:tcPr>
          <w:p w14:paraId="2DBE7063" w14:textId="1266ADEE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 xml:space="preserve">Измерение </w:t>
            </w:r>
            <w:r w:rsidR="00C1098C">
              <w:rPr>
                <w:rFonts w:eastAsia="SimSun"/>
                <w:bCs/>
                <w:kern w:val="3"/>
                <w:lang w:eastAsia="zh-CN"/>
              </w:rPr>
              <w:t>как метод научного исследования</w:t>
            </w:r>
          </w:p>
        </w:tc>
      </w:tr>
      <w:tr w:rsidR="002D4F76" w:rsidRPr="002D4F76" w14:paraId="680FA9D4" w14:textId="77777777" w:rsidTr="00C1098C">
        <w:tc>
          <w:tcPr>
            <w:tcW w:w="1526" w:type="dxa"/>
            <w:shd w:val="clear" w:color="auto" w:fill="auto"/>
          </w:tcPr>
          <w:p w14:paraId="06682DCC" w14:textId="216C1373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2.3.4</w:t>
            </w:r>
          </w:p>
        </w:tc>
        <w:tc>
          <w:tcPr>
            <w:tcW w:w="8045" w:type="dxa"/>
            <w:shd w:val="clear" w:color="auto" w:fill="auto"/>
          </w:tcPr>
          <w:p w14:paraId="65B190DF" w14:textId="312CED4F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 xml:space="preserve">Метод экспертной оценки </w:t>
            </w:r>
            <w:r w:rsidR="00C1098C">
              <w:rPr>
                <w:rFonts w:eastAsia="SimSun"/>
                <w:bCs/>
                <w:kern w:val="3"/>
                <w:lang w:eastAsia="zh-CN"/>
              </w:rPr>
              <w:t>как метод научного исследования</w:t>
            </w:r>
          </w:p>
        </w:tc>
      </w:tr>
      <w:tr w:rsidR="002D4F76" w:rsidRPr="002D4F76" w14:paraId="50B919A9" w14:textId="77777777" w:rsidTr="00C1098C">
        <w:tc>
          <w:tcPr>
            <w:tcW w:w="1526" w:type="dxa"/>
            <w:shd w:val="clear" w:color="auto" w:fill="auto"/>
          </w:tcPr>
          <w:p w14:paraId="4D80CFB6" w14:textId="51E4379A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2.3.5</w:t>
            </w:r>
          </w:p>
        </w:tc>
        <w:tc>
          <w:tcPr>
            <w:tcW w:w="8045" w:type="dxa"/>
            <w:shd w:val="clear" w:color="auto" w:fill="auto"/>
          </w:tcPr>
          <w:p w14:paraId="61AD4EE9" w14:textId="2BFB070F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 xml:space="preserve">Педагогический эксперимент </w:t>
            </w:r>
            <w:r w:rsidR="00C1098C">
              <w:rPr>
                <w:rFonts w:eastAsia="SimSun"/>
                <w:bCs/>
                <w:kern w:val="3"/>
                <w:lang w:eastAsia="zh-CN"/>
              </w:rPr>
              <w:t>как метод научного исследования</w:t>
            </w:r>
          </w:p>
        </w:tc>
      </w:tr>
      <w:tr w:rsidR="002D4F76" w:rsidRPr="002D4F76" w14:paraId="6FA815B2" w14:textId="77777777" w:rsidTr="00C1098C">
        <w:tc>
          <w:tcPr>
            <w:tcW w:w="1526" w:type="dxa"/>
            <w:shd w:val="clear" w:color="auto" w:fill="auto"/>
          </w:tcPr>
          <w:p w14:paraId="001B84FF" w14:textId="3FDB7D13" w:rsidR="002D4F76" w:rsidRPr="00D1538C" w:rsidRDefault="00C1098C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2.4</w:t>
            </w:r>
          </w:p>
        </w:tc>
        <w:tc>
          <w:tcPr>
            <w:tcW w:w="8045" w:type="dxa"/>
            <w:shd w:val="clear" w:color="auto" w:fill="auto"/>
          </w:tcPr>
          <w:p w14:paraId="3AC9ED79" w14:textId="1B65CF6A" w:rsidR="002D4F76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kern w:val="3"/>
                <w:lang w:eastAsia="zh-CN"/>
              </w:rPr>
              <w:t>Обработка и интерпретация результатов научного исследования.</w:t>
            </w:r>
          </w:p>
        </w:tc>
      </w:tr>
      <w:tr w:rsidR="002D4F76" w:rsidRPr="002D4F76" w14:paraId="4D8863A9" w14:textId="77777777" w:rsidTr="00C1098C">
        <w:tc>
          <w:tcPr>
            <w:tcW w:w="1526" w:type="dxa"/>
            <w:shd w:val="clear" w:color="auto" w:fill="auto"/>
          </w:tcPr>
          <w:p w14:paraId="3E795BC5" w14:textId="32B9688B" w:rsidR="002D4F76" w:rsidRPr="00D1538C" w:rsidRDefault="00C1098C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2.5</w:t>
            </w:r>
          </w:p>
        </w:tc>
        <w:tc>
          <w:tcPr>
            <w:tcW w:w="8045" w:type="dxa"/>
            <w:shd w:val="clear" w:color="auto" w:fill="auto"/>
          </w:tcPr>
          <w:p w14:paraId="50C26ACF" w14:textId="2BD2D13A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kern w:val="3"/>
                <w:lang w:eastAsia="zh-CN"/>
              </w:rPr>
              <w:t>Современные информационные технологии в обеспечении научно-методической деятельности.</w:t>
            </w:r>
          </w:p>
        </w:tc>
      </w:tr>
      <w:tr w:rsidR="002D4F76" w:rsidRPr="002D4F76" w14:paraId="30A848FD" w14:textId="77777777" w:rsidTr="00C1098C">
        <w:tc>
          <w:tcPr>
            <w:tcW w:w="1526" w:type="dxa"/>
            <w:shd w:val="clear" w:color="auto" w:fill="auto"/>
          </w:tcPr>
          <w:p w14:paraId="4C53E7E4" w14:textId="35F2992E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2.5.1</w:t>
            </w:r>
          </w:p>
        </w:tc>
        <w:tc>
          <w:tcPr>
            <w:tcW w:w="8045" w:type="dxa"/>
            <w:shd w:val="clear" w:color="auto" w:fill="auto"/>
          </w:tcPr>
          <w:p w14:paraId="49F3FFC7" w14:textId="51B16EFE" w:rsidR="002D4F76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Программно-методическое обеспечение и моделирование тренировочного процесса и соревновательной деятельности.</w:t>
            </w:r>
          </w:p>
        </w:tc>
      </w:tr>
      <w:tr w:rsidR="002D4F76" w:rsidRPr="002D4F76" w14:paraId="2D135710" w14:textId="77777777" w:rsidTr="00C1098C">
        <w:tc>
          <w:tcPr>
            <w:tcW w:w="1526" w:type="dxa"/>
            <w:shd w:val="clear" w:color="auto" w:fill="auto"/>
          </w:tcPr>
          <w:p w14:paraId="5DB99D89" w14:textId="7A67771E" w:rsidR="002D4F76" w:rsidRPr="00D1538C" w:rsidRDefault="00C1098C" w:rsidP="00C1098C">
            <w:pPr>
              <w:autoSpaceDE w:val="0"/>
              <w:autoSpaceDN w:val="0"/>
              <w:adjustRightInd w:val="0"/>
              <w:jc w:val="right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bCs/>
                <w:kern w:val="3"/>
                <w:lang w:eastAsia="zh-CN"/>
              </w:rPr>
              <w:t>2.5.2</w:t>
            </w:r>
          </w:p>
        </w:tc>
        <w:tc>
          <w:tcPr>
            <w:tcW w:w="8045" w:type="dxa"/>
            <w:shd w:val="clear" w:color="auto" w:fill="auto"/>
          </w:tcPr>
          <w:p w14:paraId="34DD6909" w14:textId="1EFBE6B5" w:rsidR="002D4F76" w:rsidRPr="00C109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bCs/>
                <w:kern w:val="3"/>
                <w:lang w:eastAsia="zh-CN"/>
              </w:rPr>
            </w:pPr>
            <w:r w:rsidRPr="002D4F76">
              <w:rPr>
                <w:rFonts w:eastAsia="SimSun"/>
                <w:bCs/>
                <w:kern w:val="3"/>
                <w:lang w:eastAsia="zh-CN"/>
              </w:rPr>
              <w:t>Современные информационные технологии в процессе обработки и представления результатов научного исследования.</w:t>
            </w:r>
          </w:p>
        </w:tc>
      </w:tr>
      <w:tr w:rsidR="002D4F76" w:rsidRPr="002D4F76" w14:paraId="56696E3C" w14:textId="77777777" w:rsidTr="00C1098C">
        <w:tc>
          <w:tcPr>
            <w:tcW w:w="1526" w:type="dxa"/>
            <w:shd w:val="clear" w:color="auto" w:fill="auto"/>
          </w:tcPr>
          <w:p w14:paraId="154B7150" w14:textId="548BF9D8" w:rsidR="002D4F76" w:rsidRPr="00D1538C" w:rsidRDefault="00C1098C" w:rsidP="00C1098C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2.6</w:t>
            </w:r>
          </w:p>
        </w:tc>
        <w:tc>
          <w:tcPr>
            <w:tcW w:w="8045" w:type="dxa"/>
            <w:shd w:val="clear" w:color="auto" w:fill="auto"/>
          </w:tcPr>
          <w:p w14:paraId="0A46BA65" w14:textId="40CE7ED4" w:rsidR="002D4F76" w:rsidRPr="00D1538C" w:rsidRDefault="002D4F76" w:rsidP="00C1098C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2D4F76">
              <w:rPr>
                <w:rFonts w:eastAsia="SimSun"/>
                <w:kern w:val="3"/>
                <w:lang w:eastAsia="zh-CN"/>
              </w:rPr>
              <w:t>Литературно-графическое оформление научного произведения.</w:t>
            </w:r>
          </w:p>
        </w:tc>
      </w:tr>
    </w:tbl>
    <w:p w14:paraId="58804ACD" w14:textId="77777777" w:rsidR="00C1098C" w:rsidRDefault="00C1098C" w:rsidP="00C1098C">
      <w:pPr>
        <w:suppressAutoHyphens/>
        <w:autoSpaceDN w:val="0"/>
        <w:textAlignment w:val="baseline"/>
        <w:rPr>
          <w:rFonts w:eastAsia="SimSun"/>
          <w:bCs/>
          <w:kern w:val="3"/>
          <w:lang w:eastAsia="zh-CN"/>
        </w:rPr>
      </w:pPr>
    </w:p>
    <w:p w14:paraId="62E10EEB" w14:textId="65BB2B7D" w:rsidR="004914F8" w:rsidRPr="00BA066C" w:rsidRDefault="004914F8" w:rsidP="00C1098C">
      <w:pPr>
        <w:suppressAutoHyphens/>
        <w:autoSpaceDN w:val="0"/>
        <w:spacing w:after="120"/>
        <w:textAlignment w:val="baseline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C1098C">
      <w:pPr>
        <w:spacing w:line="360" w:lineRule="auto"/>
        <w:ind w:firstLine="709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627FF18" w14:textId="77777777" w:rsidR="00C1098C" w:rsidRDefault="00C1098C" w:rsidP="00251C63">
      <w:pPr>
        <w:ind w:left="426" w:hanging="426"/>
        <w:jc w:val="both"/>
        <w:rPr>
          <w:b/>
          <w:bCs/>
          <w:smallCaps/>
        </w:rPr>
      </w:pP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157"/>
        <w:gridCol w:w="1662"/>
        <w:gridCol w:w="2449"/>
        <w:gridCol w:w="1804"/>
      </w:tblGrid>
      <w:tr w:rsidR="00E318FA" w:rsidRPr="000A522A" w14:paraId="60EEB424" w14:textId="77777777" w:rsidTr="002C5AEE">
        <w:tc>
          <w:tcPr>
            <w:tcW w:w="568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3157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804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2C5AEE">
        <w:tc>
          <w:tcPr>
            <w:tcW w:w="568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449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804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2D4F76" w:rsidRPr="007F18F6" w14:paraId="368CBDE7" w14:textId="77777777" w:rsidTr="002C5AEE">
        <w:trPr>
          <w:trHeight w:val="449"/>
        </w:trPr>
        <w:tc>
          <w:tcPr>
            <w:tcW w:w="568" w:type="dxa"/>
          </w:tcPr>
          <w:p w14:paraId="742C492B" w14:textId="0E915E45" w:rsidR="002D4F76" w:rsidRPr="007F18F6" w:rsidRDefault="00C1098C" w:rsidP="002C5AEE">
            <w:pPr>
              <w:pStyle w:val="a5"/>
              <w:ind w:left="39"/>
              <w:jc w:val="center"/>
            </w:pPr>
            <w:r>
              <w:t>1.</w:t>
            </w:r>
          </w:p>
        </w:tc>
        <w:tc>
          <w:tcPr>
            <w:tcW w:w="3157" w:type="dxa"/>
          </w:tcPr>
          <w:p w14:paraId="61FFF510" w14:textId="0C49B7C6" w:rsidR="002D4F76" w:rsidRPr="007F18F6" w:rsidRDefault="002D4F76" w:rsidP="002C5AEE">
            <w:pPr>
              <w:pStyle w:val="a5"/>
              <w:rPr>
                <w:b/>
                <w:bCs/>
              </w:rPr>
            </w:pPr>
            <w:r>
              <w:t xml:space="preserve">Тема 1.3 </w:t>
            </w:r>
            <w:r>
              <w:rPr>
                <w:bCs/>
              </w:rPr>
              <w:t>Основные направления инновационного поиска и научно-методической деятельности специалиста в сфере физической культуры и спорта.</w:t>
            </w:r>
          </w:p>
        </w:tc>
        <w:tc>
          <w:tcPr>
            <w:tcW w:w="1662" w:type="dxa"/>
          </w:tcPr>
          <w:p w14:paraId="33694167" w14:textId="31ACEF61" w:rsidR="002D4F76" w:rsidRPr="007F18F6" w:rsidRDefault="002D4F76" w:rsidP="00D052BA">
            <w:pPr>
              <w:pStyle w:val="a5"/>
            </w:pPr>
            <w:r w:rsidRPr="00A35A65">
              <w:t>практическое занятие</w:t>
            </w:r>
          </w:p>
        </w:tc>
        <w:tc>
          <w:tcPr>
            <w:tcW w:w="2449" w:type="dxa"/>
          </w:tcPr>
          <w:p w14:paraId="762D3DC0" w14:textId="52683148" w:rsidR="002D4F76" w:rsidRPr="007F18F6" w:rsidRDefault="002D4F76" w:rsidP="00D052BA">
            <w:pPr>
              <w:pStyle w:val="a5"/>
            </w:pPr>
            <w:r>
              <w:t>просмотр документального фильма</w:t>
            </w:r>
          </w:p>
        </w:tc>
        <w:tc>
          <w:tcPr>
            <w:tcW w:w="1804" w:type="dxa"/>
          </w:tcPr>
          <w:p w14:paraId="67FED70B" w14:textId="34453178" w:rsidR="002D4F76" w:rsidRPr="007F18F6" w:rsidRDefault="002C5AEE" w:rsidP="00526645">
            <w:pPr>
              <w:pStyle w:val="a5"/>
              <w:jc w:val="center"/>
            </w:pPr>
            <w:r>
              <w:t>-</w:t>
            </w:r>
          </w:p>
        </w:tc>
      </w:tr>
      <w:tr w:rsidR="002C5AEE" w:rsidRPr="007F18F6" w14:paraId="058B5708" w14:textId="77777777" w:rsidTr="002C5AEE">
        <w:trPr>
          <w:trHeight w:val="449"/>
        </w:trPr>
        <w:tc>
          <w:tcPr>
            <w:tcW w:w="568" w:type="dxa"/>
          </w:tcPr>
          <w:p w14:paraId="49AB8ECF" w14:textId="753C6CE8" w:rsidR="002C5AEE" w:rsidRDefault="002C5AEE" w:rsidP="002C5AEE">
            <w:pPr>
              <w:pStyle w:val="a5"/>
              <w:ind w:left="39"/>
              <w:jc w:val="center"/>
            </w:pPr>
            <w:r>
              <w:t>2.</w:t>
            </w:r>
          </w:p>
        </w:tc>
        <w:tc>
          <w:tcPr>
            <w:tcW w:w="3157" w:type="dxa"/>
          </w:tcPr>
          <w:p w14:paraId="55926813" w14:textId="031BD371" w:rsidR="002C5AEE" w:rsidRDefault="002C5AEE" w:rsidP="002C5AEE">
            <w:pPr>
              <w:pStyle w:val="a5"/>
            </w:pPr>
            <w:r>
              <w:t>Тема 1.4 Сущность научно-методической деятельности специалиста в сфере физической культуры и спорта</w:t>
            </w:r>
          </w:p>
        </w:tc>
        <w:tc>
          <w:tcPr>
            <w:tcW w:w="1662" w:type="dxa"/>
          </w:tcPr>
          <w:p w14:paraId="6CAF88AD" w14:textId="378CCC97" w:rsidR="002C5AEE" w:rsidRPr="00A35A65" w:rsidRDefault="002C5AEE" w:rsidP="00D052BA">
            <w:pPr>
              <w:pStyle w:val="a5"/>
            </w:pPr>
            <w:r w:rsidRPr="00981606">
              <w:t>практическое занятие</w:t>
            </w:r>
          </w:p>
        </w:tc>
        <w:tc>
          <w:tcPr>
            <w:tcW w:w="2449" w:type="dxa"/>
          </w:tcPr>
          <w:p w14:paraId="251B44A5" w14:textId="2F918982" w:rsidR="002C5AEE" w:rsidRDefault="002C5AEE" w:rsidP="00D052BA">
            <w:pPr>
              <w:pStyle w:val="a5"/>
            </w:pPr>
            <w:r w:rsidRPr="001A01B9">
              <w:t>эвристическая беседа</w:t>
            </w:r>
          </w:p>
        </w:tc>
        <w:tc>
          <w:tcPr>
            <w:tcW w:w="1804" w:type="dxa"/>
          </w:tcPr>
          <w:p w14:paraId="222521B8" w14:textId="5D8795C5" w:rsidR="002C5AEE" w:rsidRPr="007F18F6" w:rsidRDefault="002C5AEE" w:rsidP="00526645">
            <w:pPr>
              <w:pStyle w:val="a5"/>
              <w:jc w:val="center"/>
            </w:pPr>
            <w:r>
              <w:t>-</w:t>
            </w:r>
          </w:p>
        </w:tc>
      </w:tr>
      <w:tr w:rsidR="002C5AEE" w:rsidRPr="007F18F6" w14:paraId="47334EF4" w14:textId="77777777" w:rsidTr="002C5AEE">
        <w:trPr>
          <w:trHeight w:val="449"/>
        </w:trPr>
        <w:tc>
          <w:tcPr>
            <w:tcW w:w="568" w:type="dxa"/>
          </w:tcPr>
          <w:p w14:paraId="2110639F" w14:textId="2A2B00DC" w:rsidR="002C5AEE" w:rsidRDefault="002C5AEE" w:rsidP="002C5AEE">
            <w:pPr>
              <w:pStyle w:val="a5"/>
              <w:ind w:left="39"/>
              <w:jc w:val="center"/>
            </w:pPr>
            <w:r>
              <w:t>3.</w:t>
            </w:r>
          </w:p>
        </w:tc>
        <w:tc>
          <w:tcPr>
            <w:tcW w:w="3157" w:type="dxa"/>
          </w:tcPr>
          <w:p w14:paraId="0CCA7BB1" w14:textId="5D8B457B" w:rsidR="002C5AEE" w:rsidRDefault="002C5AEE" w:rsidP="002C5AEE">
            <w:pPr>
              <w:pStyle w:val="a5"/>
            </w:pPr>
            <w:r>
              <w:t>Тема 1.5 Виды научных и учебно-методических работ, формы их представления.</w:t>
            </w:r>
          </w:p>
        </w:tc>
        <w:tc>
          <w:tcPr>
            <w:tcW w:w="1662" w:type="dxa"/>
          </w:tcPr>
          <w:p w14:paraId="4EF8003A" w14:textId="43CA7BE0" w:rsidR="002C5AEE" w:rsidRPr="00A35A65" w:rsidRDefault="002C5AEE" w:rsidP="00D052BA">
            <w:pPr>
              <w:pStyle w:val="a5"/>
            </w:pPr>
            <w:r w:rsidRPr="00981606">
              <w:t>практическое занятие</w:t>
            </w:r>
          </w:p>
        </w:tc>
        <w:tc>
          <w:tcPr>
            <w:tcW w:w="2449" w:type="dxa"/>
          </w:tcPr>
          <w:p w14:paraId="1B2DA37D" w14:textId="49FF1977" w:rsidR="002C5AEE" w:rsidRDefault="002C5AEE" w:rsidP="00D052BA">
            <w:pPr>
              <w:pStyle w:val="a5"/>
            </w:pPr>
            <w:r w:rsidRPr="001A01B9">
              <w:t>эвристическая беседа</w:t>
            </w:r>
          </w:p>
        </w:tc>
        <w:tc>
          <w:tcPr>
            <w:tcW w:w="1804" w:type="dxa"/>
          </w:tcPr>
          <w:p w14:paraId="40E5B3E6" w14:textId="358983DA" w:rsidR="002C5AEE" w:rsidRPr="007F18F6" w:rsidRDefault="002C5AEE" w:rsidP="00526645">
            <w:pPr>
              <w:pStyle w:val="a5"/>
              <w:jc w:val="center"/>
            </w:pPr>
            <w:r>
              <w:t>-</w:t>
            </w:r>
          </w:p>
        </w:tc>
      </w:tr>
      <w:tr w:rsidR="002C5AEE" w:rsidRPr="007F18F6" w14:paraId="5162BB40" w14:textId="77777777" w:rsidTr="002C5AEE">
        <w:trPr>
          <w:trHeight w:val="449"/>
        </w:trPr>
        <w:tc>
          <w:tcPr>
            <w:tcW w:w="568" w:type="dxa"/>
          </w:tcPr>
          <w:p w14:paraId="2BEB26A6" w14:textId="4ECCC612" w:rsidR="002C5AEE" w:rsidRDefault="002C5AEE" w:rsidP="002C5AEE">
            <w:pPr>
              <w:pStyle w:val="a5"/>
              <w:ind w:left="39"/>
              <w:jc w:val="center"/>
            </w:pPr>
            <w:r>
              <w:t>4.</w:t>
            </w:r>
          </w:p>
        </w:tc>
        <w:tc>
          <w:tcPr>
            <w:tcW w:w="3157" w:type="dxa"/>
          </w:tcPr>
          <w:p w14:paraId="77367C60" w14:textId="42F558B3" w:rsidR="002C5AEE" w:rsidRDefault="002C5AEE" w:rsidP="002C5AEE">
            <w:pPr>
              <w:pStyle w:val="a5"/>
            </w:pPr>
            <w:r>
              <w:t>Тема 2.1 Методика организации и проведения научно-исследовательской работы.</w:t>
            </w:r>
          </w:p>
        </w:tc>
        <w:tc>
          <w:tcPr>
            <w:tcW w:w="1662" w:type="dxa"/>
          </w:tcPr>
          <w:p w14:paraId="004E796C" w14:textId="18C39A27" w:rsidR="002C5AEE" w:rsidRPr="00A35A65" w:rsidRDefault="002C5AEE" w:rsidP="00D052BA">
            <w:pPr>
              <w:pStyle w:val="a5"/>
            </w:pPr>
            <w:r w:rsidRPr="00981606">
              <w:t>практическое занятие</w:t>
            </w:r>
          </w:p>
        </w:tc>
        <w:tc>
          <w:tcPr>
            <w:tcW w:w="2449" w:type="dxa"/>
          </w:tcPr>
          <w:p w14:paraId="5D94D22A" w14:textId="22FD94A6" w:rsidR="002C5AEE" w:rsidRDefault="002C5AEE" w:rsidP="00D052BA">
            <w:pPr>
              <w:pStyle w:val="a5"/>
            </w:pPr>
            <w:r>
              <w:t>решение ситуационных задач</w:t>
            </w:r>
          </w:p>
        </w:tc>
        <w:tc>
          <w:tcPr>
            <w:tcW w:w="1804" w:type="dxa"/>
          </w:tcPr>
          <w:p w14:paraId="314F7C5D" w14:textId="77942180" w:rsidR="002C5AEE" w:rsidRPr="007F18F6" w:rsidRDefault="002C5AEE" w:rsidP="00526645">
            <w:pPr>
              <w:pStyle w:val="a5"/>
              <w:jc w:val="center"/>
            </w:pPr>
            <w:r>
              <w:t>-</w:t>
            </w:r>
          </w:p>
        </w:tc>
      </w:tr>
      <w:tr w:rsidR="002C5AEE" w:rsidRPr="007F18F6" w14:paraId="2AFB9A71" w14:textId="77777777" w:rsidTr="002C5AEE">
        <w:trPr>
          <w:trHeight w:val="449"/>
        </w:trPr>
        <w:tc>
          <w:tcPr>
            <w:tcW w:w="568" w:type="dxa"/>
          </w:tcPr>
          <w:p w14:paraId="646B2F65" w14:textId="3F784B93" w:rsidR="002C5AEE" w:rsidRDefault="002C5AEE" w:rsidP="002C5AEE">
            <w:pPr>
              <w:pStyle w:val="a5"/>
              <w:ind w:left="39"/>
              <w:jc w:val="center"/>
            </w:pPr>
            <w:r>
              <w:t>5.</w:t>
            </w:r>
          </w:p>
        </w:tc>
        <w:tc>
          <w:tcPr>
            <w:tcW w:w="3157" w:type="dxa"/>
          </w:tcPr>
          <w:p w14:paraId="7F062F99" w14:textId="61E480C7" w:rsidR="002C5AEE" w:rsidRDefault="002C5AEE" w:rsidP="002C5AEE">
            <w:pPr>
              <w:pStyle w:val="a5"/>
            </w:pPr>
            <w:r w:rsidRPr="00387859">
              <w:t xml:space="preserve">Темы </w:t>
            </w:r>
            <w:r>
              <w:t>1</w:t>
            </w:r>
            <w:r w:rsidRPr="00387859">
              <w:t>.1</w:t>
            </w:r>
            <w:r>
              <w:t xml:space="preserve">- </w:t>
            </w:r>
            <w:r w:rsidRPr="00387859">
              <w:t>2.</w:t>
            </w:r>
            <w:r>
              <w:t>3</w:t>
            </w:r>
          </w:p>
        </w:tc>
        <w:tc>
          <w:tcPr>
            <w:tcW w:w="1662" w:type="dxa"/>
          </w:tcPr>
          <w:p w14:paraId="2B5CEEBA" w14:textId="24FF45C2" w:rsidR="002C5AEE" w:rsidRPr="00981606" w:rsidRDefault="002C5AEE" w:rsidP="00D052BA">
            <w:pPr>
              <w:pStyle w:val="a5"/>
            </w:pPr>
            <w:r w:rsidRPr="00A35A65">
              <w:t>практическое занятие</w:t>
            </w:r>
          </w:p>
        </w:tc>
        <w:tc>
          <w:tcPr>
            <w:tcW w:w="2449" w:type="dxa"/>
          </w:tcPr>
          <w:p w14:paraId="273F3003" w14:textId="7023EB41" w:rsidR="002C5AEE" w:rsidRDefault="002C5AEE" w:rsidP="00D052BA">
            <w:pPr>
              <w:pStyle w:val="a5"/>
            </w:pPr>
            <w:r>
              <w:t>проверочная работа</w:t>
            </w:r>
          </w:p>
        </w:tc>
        <w:tc>
          <w:tcPr>
            <w:tcW w:w="1804" w:type="dxa"/>
          </w:tcPr>
          <w:p w14:paraId="3E219FC8" w14:textId="5A298E73" w:rsidR="002C5AEE" w:rsidRPr="007F18F6" w:rsidRDefault="002C5AEE" w:rsidP="002C5AEE">
            <w:pPr>
              <w:pStyle w:val="a5"/>
              <w:jc w:val="center"/>
            </w:pPr>
            <w:r>
              <w:t>проведение опроса, моделирование экспертного оценивания, проведение контрольных измерений</w:t>
            </w:r>
          </w:p>
        </w:tc>
      </w:tr>
      <w:tr w:rsidR="002C5AEE" w:rsidRPr="007F18F6" w14:paraId="09330DCD" w14:textId="77777777" w:rsidTr="002C5AEE">
        <w:trPr>
          <w:trHeight w:val="449"/>
        </w:trPr>
        <w:tc>
          <w:tcPr>
            <w:tcW w:w="568" w:type="dxa"/>
          </w:tcPr>
          <w:p w14:paraId="62305BD7" w14:textId="04F82F61" w:rsidR="002C5AEE" w:rsidRDefault="002C5AEE" w:rsidP="002C5AEE">
            <w:pPr>
              <w:pStyle w:val="a5"/>
              <w:ind w:left="39"/>
              <w:jc w:val="center"/>
            </w:pPr>
            <w:r>
              <w:t>6.</w:t>
            </w:r>
          </w:p>
        </w:tc>
        <w:tc>
          <w:tcPr>
            <w:tcW w:w="3157" w:type="dxa"/>
          </w:tcPr>
          <w:p w14:paraId="744036D2" w14:textId="162D4A8E" w:rsidR="002C5AEE" w:rsidRDefault="002C5AEE" w:rsidP="002C5AEE">
            <w:pPr>
              <w:pStyle w:val="a5"/>
            </w:pPr>
            <w:r>
              <w:t>Тема 2.4 Обработка и интерпретация результатов научного исследования.</w:t>
            </w:r>
          </w:p>
        </w:tc>
        <w:tc>
          <w:tcPr>
            <w:tcW w:w="1662" w:type="dxa"/>
          </w:tcPr>
          <w:p w14:paraId="5E840FD2" w14:textId="1FB6D530" w:rsidR="002C5AEE" w:rsidRPr="00981606" w:rsidRDefault="002C5AEE" w:rsidP="00D052BA">
            <w:pPr>
              <w:pStyle w:val="a5"/>
            </w:pPr>
            <w:r w:rsidRPr="00A35A65">
              <w:t>практическое занятие</w:t>
            </w:r>
          </w:p>
        </w:tc>
        <w:tc>
          <w:tcPr>
            <w:tcW w:w="2449" w:type="dxa"/>
          </w:tcPr>
          <w:p w14:paraId="0B5FDD1C" w14:textId="441D5ECA" w:rsidR="002C5AEE" w:rsidRDefault="002C5AEE" w:rsidP="00D052BA">
            <w:pPr>
              <w:pStyle w:val="a5"/>
            </w:pPr>
            <w:r>
              <w:t>проверочная работа</w:t>
            </w:r>
          </w:p>
        </w:tc>
        <w:tc>
          <w:tcPr>
            <w:tcW w:w="1804" w:type="dxa"/>
          </w:tcPr>
          <w:p w14:paraId="77B22B46" w14:textId="55A3E9B5" w:rsidR="002C5AEE" w:rsidRPr="007F18F6" w:rsidRDefault="002C5AEE" w:rsidP="002C5AEE">
            <w:pPr>
              <w:pStyle w:val="a5"/>
              <w:jc w:val="center"/>
            </w:pPr>
            <w:r>
              <w:t>пример расчетов</w:t>
            </w:r>
          </w:p>
        </w:tc>
      </w:tr>
      <w:tr w:rsidR="002C5AEE" w:rsidRPr="007F18F6" w14:paraId="35ACD0F4" w14:textId="77777777" w:rsidTr="002C5AEE">
        <w:trPr>
          <w:trHeight w:val="449"/>
        </w:trPr>
        <w:tc>
          <w:tcPr>
            <w:tcW w:w="568" w:type="dxa"/>
          </w:tcPr>
          <w:p w14:paraId="27981864" w14:textId="403E6212" w:rsidR="002C5AEE" w:rsidRDefault="002C5AEE" w:rsidP="002C5AEE">
            <w:pPr>
              <w:pStyle w:val="a5"/>
              <w:ind w:left="39"/>
              <w:jc w:val="center"/>
            </w:pPr>
            <w:r>
              <w:t>7.</w:t>
            </w:r>
          </w:p>
        </w:tc>
        <w:tc>
          <w:tcPr>
            <w:tcW w:w="3157" w:type="dxa"/>
          </w:tcPr>
          <w:p w14:paraId="10EC8614" w14:textId="6291F184" w:rsidR="002C5AEE" w:rsidRDefault="002C5AEE" w:rsidP="002C5AEE">
            <w:pPr>
              <w:pStyle w:val="a5"/>
            </w:pPr>
            <w:r>
              <w:rPr>
                <w:bCs/>
              </w:rPr>
              <w:t>Тема 2.5.2 Современные информационные технологии в процессе обработки и представления результатов научного исследования.</w:t>
            </w:r>
          </w:p>
        </w:tc>
        <w:tc>
          <w:tcPr>
            <w:tcW w:w="1662" w:type="dxa"/>
          </w:tcPr>
          <w:p w14:paraId="5CE06742" w14:textId="68346C7D" w:rsidR="002C5AEE" w:rsidRPr="00981606" w:rsidRDefault="002C5AEE" w:rsidP="00D052BA">
            <w:pPr>
              <w:pStyle w:val="a5"/>
            </w:pPr>
            <w:r w:rsidRPr="00A35A65">
              <w:t>практическое занятие</w:t>
            </w:r>
          </w:p>
        </w:tc>
        <w:tc>
          <w:tcPr>
            <w:tcW w:w="2449" w:type="dxa"/>
          </w:tcPr>
          <w:p w14:paraId="27E63F72" w14:textId="3E32D73E" w:rsidR="002C5AEE" w:rsidRDefault="002C5AEE" w:rsidP="00D052BA">
            <w:pPr>
              <w:pStyle w:val="a5"/>
            </w:pPr>
            <w:r>
              <w:t>проверочная работа</w:t>
            </w:r>
          </w:p>
        </w:tc>
        <w:tc>
          <w:tcPr>
            <w:tcW w:w="1804" w:type="dxa"/>
          </w:tcPr>
          <w:p w14:paraId="471CC48B" w14:textId="08D62D81" w:rsidR="002C5AEE" w:rsidRPr="007F18F6" w:rsidRDefault="002C5AEE" w:rsidP="00526645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C5AEE">
      <w:pPr>
        <w:spacing w:after="120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693BD4A" w14:textId="77777777" w:rsidR="004914F8" w:rsidRPr="000853F7" w:rsidRDefault="004914F8" w:rsidP="003F4750">
      <w:pPr>
        <w:pStyle w:val="ad"/>
        <w:numPr>
          <w:ilvl w:val="1"/>
          <w:numId w:val="4"/>
        </w:numPr>
        <w:ind w:left="426" w:hanging="426"/>
        <w:jc w:val="both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0853F7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конспектов</w:t>
      </w:r>
    </w:p>
    <w:p w14:paraId="5F11E27E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720"/>
          <w:tab w:val="left" w:pos="1134"/>
        </w:tabs>
        <w:ind w:left="0" w:firstLine="709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Тема 1.1. </w:t>
      </w:r>
      <w:r w:rsidRPr="00625BF5">
        <w:rPr>
          <w:bCs/>
          <w:sz w:val="24"/>
          <w:szCs w:val="24"/>
        </w:rPr>
        <w:t>Наука как вид деятельности,</w:t>
      </w:r>
      <w:r w:rsidRPr="00625BF5">
        <w:rPr>
          <w:sz w:val="24"/>
          <w:szCs w:val="24"/>
        </w:rPr>
        <w:t xml:space="preserve"> ее сущность и роль в обществе.</w:t>
      </w:r>
    </w:p>
    <w:p w14:paraId="4C2AF59B" w14:textId="77777777" w:rsidR="00D1538C" w:rsidRPr="00625BF5" w:rsidRDefault="00D1538C" w:rsidP="003F4750">
      <w:pPr>
        <w:pStyle w:val="Standard"/>
        <w:numPr>
          <w:ilvl w:val="0"/>
          <w:numId w:val="9"/>
        </w:numPr>
        <w:tabs>
          <w:tab w:val="left" w:pos="1134"/>
        </w:tabs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Наука как вид познания. Возникновение и развитие науки. </w:t>
      </w:r>
    </w:p>
    <w:p w14:paraId="271D227D" w14:textId="77777777" w:rsidR="00D1538C" w:rsidRPr="00625BF5" w:rsidRDefault="00D1538C" w:rsidP="003F4750">
      <w:pPr>
        <w:pStyle w:val="Standard"/>
        <w:numPr>
          <w:ilvl w:val="0"/>
          <w:numId w:val="9"/>
        </w:numPr>
        <w:tabs>
          <w:tab w:val="left" w:pos="1134"/>
        </w:tabs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Эволюция общества и науки. Наука как феномен культуры. Роль и функции науки в обществе. </w:t>
      </w:r>
    </w:p>
    <w:p w14:paraId="23C0CD75" w14:textId="77777777" w:rsidR="00D1538C" w:rsidRPr="00625BF5" w:rsidRDefault="00D1538C" w:rsidP="003F4750">
      <w:pPr>
        <w:pStyle w:val="Standard"/>
        <w:numPr>
          <w:ilvl w:val="0"/>
          <w:numId w:val="9"/>
        </w:numPr>
        <w:tabs>
          <w:tab w:val="left" w:pos="1134"/>
        </w:tabs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Классификация наук. Прикладные и фундаментальные науки. </w:t>
      </w:r>
    </w:p>
    <w:p w14:paraId="3696D640" w14:textId="77777777" w:rsidR="00D1538C" w:rsidRPr="00625BF5" w:rsidRDefault="00D1538C" w:rsidP="003F4750">
      <w:pPr>
        <w:pStyle w:val="Standard"/>
        <w:numPr>
          <w:ilvl w:val="0"/>
          <w:numId w:val="9"/>
        </w:numPr>
        <w:tabs>
          <w:tab w:val="left" w:pos="1134"/>
        </w:tabs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Философские и социологические проблемы науки в современном обществе. Наука и мировоззрение. Наука и искусство. Наука и нравственность (этика науки). </w:t>
      </w:r>
    </w:p>
    <w:p w14:paraId="53A6196F" w14:textId="77777777" w:rsidR="00D1538C" w:rsidRPr="00625BF5" w:rsidRDefault="00D1538C" w:rsidP="003F4750">
      <w:pPr>
        <w:pStyle w:val="Standard"/>
        <w:numPr>
          <w:ilvl w:val="0"/>
          <w:numId w:val="9"/>
        </w:numPr>
        <w:tabs>
          <w:tab w:val="left" w:pos="1134"/>
        </w:tabs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Вопросы науки в современной отечественной и зарубежной литературе.</w:t>
      </w:r>
    </w:p>
    <w:p w14:paraId="262A9C68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Тема 1.2. </w:t>
      </w:r>
      <w:r w:rsidRPr="00625BF5">
        <w:rPr>
          <w:bCs/>
          <w:sz w:val="24"/>
          <w:szCs w:val="24"/>
        </w:rPr>
        <w:t>Н</w:t>
      </w:r>
      <w:r w:rsidRPr="00625BF5">
        <w:rPr>
          <w:sz w:val="24"/>
          <w:szCs w:val="24"/>
        </w:rPr>
        <w:t>аучно-методическая компетентность специалиста в сфере физической культуры и спорта.</w:t>
      </w:r>
    </w:p>
    <w:p w14:paraId="4BBEF688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Тема 1.3. </w:t>
      </w:r>
      <w:r w:rsidRPr="00625BF5">
        <w:rPr>
          <w:bCs/>
          <w:sz w:val="24"/>
          <w:szCs w:val="24"/>
        </w:rPr>
        <w:t>Основные направления инновационного поиска и научно-методической деятельности специалиста в сфере физической культуры и спорта.</w:t>
      </w:r>
    </w:p>
    <w:p w14:paraId="78049472" w14:textId="77777777" w:rsidR="00D1538C" w:rsidRPr="00625BF5" w:rsidRDefault="00D1538C" w:rsidP="003F4750">
      <w:pPr>
        <w:pStyle w:val="Standard"/>
        <w:numPr>
          <w:ilvl w:val="0"/>
          <w:numId w:val="10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Основные направления инновационного поиска путей совершенствования теоретико-методических основ организации учебно-воспитательного процесса по предмету «Физическая культура»: углубленное изучение предмета «Физическая культура», спортивно-ориентированное физическое воспитание, олимпийский урок и др.</w:t>
      </w:r>
    </w:p>
    <w:p w14:paraId="62BFDFD5" w14:textId="77777777" w:rsidR="00D1538C" w:rsidRPr="00625BF5" w:rsidRDefault="00D1538C" w:rsidP="003F4750">
      <w:pPr>
        <w:pStyle w:val="Standard"/>
        <w:numPr>
          <w:ilvl w:val="0"/>
          <w:numId w:val="10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Тематика НИОКР по физической культуре и спорту.</w:t>
      </w:r>
    </w:p>
    <w:p w14:paraId="75FAE97C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Тема 1.4. Сущность научно-методической деятельности специалиста в сфере физической культуры и спорта. </w:t>
      </w:r>
    </w:p>
    <w:p w14:paraId="35DC2499" w14:textId="77777777" w:rsidR="00D1538C" w:rsidRPr="00625BF5" w:rsidRDefault="00D1538C" w:rsidP="003F4750">
      <w:pPr>
        <w:pStyle w:val="Standard"/>
        <w:numPr>
          <w:ilvl w:val="0"/>
          <w:numId w:val="11"/>
        </w:numPr>
        <w:ind w:left="0" w:firstLine="1134"/>
        <w:jc w:val="both"/>
        <w:rPr>
          <w:color w:val="000000"/>
          <w:sz w:val="24"/>
          <w:szCs w:val="24"/>
        </w:rPr>
      </w:pPr>
      <w:r w:rsidRPr="00625BF5">
        <w:rPr>
          <w:color w:val="000000"/>
          <w:sz w:val="24"/>
          <w:szCs w:val="24"/>
        </w:rPr>
        <w:t>Цель, задачи и содержание научно-методической деятельности специалиста по физической культуре в учреждениях общего, среднего профессионального и высшего образования.</w:t>
      </w:r>
    </w:p>
    <w:p w14:paraId="5974C072" w14:textId="77777777" w:rsidR="00D1538C" w:rsidRPr="00625BF5" w:rsidRDefault="00D1538C" w:rsidP="003F4750">
      <w:pPr>
        <w:pStyle w:val="Textbody"/>
        <w:numPr>
          <w:ilvl w:val="0"/>
          <w:numId w:val="11"/>
        </w:numPr>
        <w:tabs>
          <w:tab w:val="left" w:pos="1110"/>
        </w:tabs>
        <w:spacing w:after="0"/>
        <w:ind w:left="0" w:firstLine="1134"/>
        <w:jc w:val="both"/>
        <w:rPr>
          <w:szCs w:val="24"/>
        </w:rPr>
      </w:pPr>
      <w:r w:rsidRPr="00625BF5">
        <w:rPr>
          <w:color w:val="000000"/>
          <w:szCs w:val="24"/>
        </w:rPr>
        <w:t xml:space="preserve">Коллективные формы организации научно-методической деятельности в учреждениях общего образования: педагогический совет, методический совет, методическое объединение, кафедральное заседание, конкурс профессионального мастерства, научно-методическая неделя, школа передового педагогического опыта, педагогические чтения, </w:t>
      </w:r>
      <w:r w:rsidRPr="00625BF5">
        <w:rPr>
          <w:rStyle w:val="21"/>
          <w:color w:val="000000"/>
          <w:szCs w:val="24"/>
        </w:rPr>
        <w:t>научно-практическая конференция</w:t>
      </w:r>
      <w:r w:rsidRPr="00625BF5">
        <w:rPr>
          <w:color w:val="000000"/>
          <w:szCs w:val="24"/>
        </w:rPr>
        <w:t>.</w:t>
      </w:r>
    </w:p>
    <w:p w14:paraId="6F07BE76" w14:textId="77777777" w:rsidR="00D1538C" w:rsidRPr="00625BF5" w:rsidRDefault="00D1538C" w:rsidP="003F4750">
      <w:pPr>
        <w:pStyle w:val="Textbody"/>
        <w:numPr>
          <w:ilvl w:val="0"/>
          <w:numId w:val="11"/>
        </w:numPr>
        <w:tabs>
          <w:tab w:val="left" w:pos="1110"/>
        </w:tabs>
        <w:spacing w:after="0"/>
        <w:ind w:left="0" w:firstLine="1134"/>
        <w:jc w:val="both"/>
        <w:rPr>
          <w:szCs w:val="24"/>
        </w:rPr>
      </w:pPr>
      <w:r w:rsidRPr="00625BF5">
        <w:rPr>
          <w:color w:val="000000"/>
          <w:szCs w:val="24"/>
        </w:rPr>
        <w:t>Групповые формы организации научно-методической деятельности в образовательном учреждении (творческая лаборатория, практикум, тренинг, проблемный семинар, временная творческая группа, педагогический клуб, педагогическая мастерская, опытно-экспериментальная работа).</w:t>
      </w:r>
    </w:p>
    <w:p w14:paraId="1722A809" w14:textId="77777777" w:rsidR="00D1538C" w:rsidRPr="00625BF5" w:rsidRDefault="00D1538C" w:rsidP="003F4750">
      <w:pPr>
        <w:pStyle w:val="Textbody"/>
        <w:numPr>
          <w:ilvl w:val="0"/>
          <w:numId w:val="11"/>
        </w:numPr>
        <w:tabs>
          <w:tab w:val="left" w:pos="1110"/>
        </w:tabs>
        <w:spacing w:after="0"/>
        <w:ind w:left="0" w:firstLine="1134"/>
        <w:jc w:val="both"/>
        <w:rPr>
          <w:szCs w:val="24"/>
        </w:rPr>
      </w:pPr>
      <w:r w:rsidRPr="00625BF5">
        <w:rPr>
          <w:color w:val="000000"/>
          <w:szCs w:val="24"/>
        </w:rPr>
        <w:t>Индивидуальные формы организации научно-методической деятельности в образовательном учреждении (наставничество, стажировка, открытый урок).</w:t>
      </w:r>
    </w:p>
    <w:p w14:paraId="27951BCA" w14:textId="77777777" w:rsidR="00D1538C" w:rsidRPr="00625BF5" w:rsidRDefault="00D1538C" w:rsidP="003F4750">
      <w:pPr>
        <w:pStyle w:val="Textbody"/>
        <w:numPr>
          <w:ilvl w:val="0"/>
          <w:numId w:val="11"/>
        </w:numPr>
        <w:tabs>
          <w:tab w:val="left" w:pos="1110"/>
        </w:tabs>
        <w:spacing w:after="0"/>
        <w:ind w:left="0" w:firstLine="1134"/>
        <w:jc w:val="both"/>
        <w:rPr>
          <w:szCs w:val="24"/>
        </w:rPr>
      </w:pPr>
      <w:r w:rsidRPr="00625BF5">
        <w:rPr>
          <w:color w:val="000000"/>
          <w:szCs w:val="24"/>
        </w:rPr>
        <w:t>Коллективные формы организации научно-методической деятельности в учреждениях высшего образования: ученый совет, диссертационный совет, научно-методический совет, методическое объединение, цикловая комиссия, совет факультета, заседание кафедры, научно-практическая конференция, конкурс профессионального мастерства.</w:t>
      </w:r>
    </w:p>
    <w:p w14:paraId="1E57E8E8" w14:textId="77777777" w:rsidR="00D1538C" w:rsidRPr="00625BF5" w:rsidRDefault="00D1538C" w:rsidP="003F4750">
      <w:pPr>
        <w:pStyle w:val="Textbody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szCs w:val="24"/>
        </w:rPr>
      </w:pPr>
      <w:r w:rsidRPr="00625BF5">
        <w:rPr>
          <w:szCs w:val="24"/>
        </w:rPr>
        <w:t>Тема 1.5. Виды научных и учебно-методических работ, формы их представления.</w:t>
      </w:r>
    </w:p>
    <w:p w14:paraId="2D8EBB90" w14:textId="77777777" w:rsidR="00D1538C" w:rsidRPr="00625BF5" w:rsidRDefault="00D1538C" w:rsidP="003F4750">
      <w:pPr>
        <w:pStyle w:val="Standard"/>
        <w:numPr>
          <w:ilvl w:val="0"/>
          <w:numId w:val="12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Основные виды и формы представления научных работ – выпускная квалификационная работа, научная статья, тезисы, магистерская, кандидатская и докторская диссертации, автореферат диссертации, монография, открытие, изобретение, рационализаторское предложение.</w:t>
      </w:r>
    </w:p>
    <w:p w14:paraId="57BE4E64" w14:textId="77777777" w:rsidR="00D1538C" w:rsidRPr="00625BF5" w:rsidRDefault="00D1538C" w:rsidP="003F4750">
      <w:pPr>
        <w:pStyle w:val="Standard"/>
        <w:numPr>
          <w:ilvl w:val="0"/>
          <w:numId w:val="12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Основные виды и формы представления учебно-методических работ – реферат, доклад, курсовая работа, учебная программа, учебно-методический комплекс, учебник (электронный учебник), учебное пособие, методические указания и рекомендации, методическая разработка, педагогическая энциклопедия, педагогический словарь (глоссарий).</w:t>
      </w:r>
    </w:p>
    <w:p w14:paraId="3AD22C51" w14:textId="77777777" w:rsidR="00D1538C" w:rsidRPr="00EA433A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Тема 2.1. Методика организации и проведения научно-исследовательской работы.</w:t>
      </w:r>
    </w:p>
    <w:p w14:paraId="2BFAFF09" w14:textId="77777777" w:rsidR="00D1538C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Тема 2.2. Теоретические методы научного исследования</w:t>
      </w:r>
    </w:p>
    <w:p w14:paraId="5716CD6A" w14:textId="77777777" w:rsidR="00D1538C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Тема 2.3.1. Педагогическое наблюдение как метод научного исследования.</w:t>
      </w:r>
    </w:p>
    <w:p w14:paraId="20D350D9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625BF5">
        <w:rPr>
          <w:bCs/>
          <w:sz w:val="24"/>
          <w:szCs w:val="24"/>
        </w:rPr>
        <w:t>Тема 2.3.2. Опрос как метод научного исследования.</w:t>
      </w:r>
    </w:p>
    <w:p w14:paraId="65D1598A" w14:textId="77777777" w:rsidR="00D1538C" w:rsidRPr="00625BF5" w:rsidRDefault="00D1538C" w:rsidP="003F4750">
      <w:pPr>
        <w:pStyle w:val="Standard"/>
        <w:numPr>
          <w:ilvl w:val="0"/>
          <w:numId w:val="14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Содержание и структура анкеты. </w:t>
      </w:r>
    </w:p>
    <w:p w14:paraId="2B64F2A1" w14:textId="77777777" w:rsidR="00D1538C" w:rsidRPr="00625BF5" w:rsidRDefault="00D1538C" w:rsidP="003F4750">
      <w:pPr>
        <w:pStyle w:val="Standard"/>
        <w:numPr>
          <w:ilvl w:val="0"/>
          <w:numId w:val="14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Виды вопросов, используемые при анкетировании – открытые, закрытые, полузакрытые; прямые и косвенные; фильтрующие и контрольные. </w:t>
      </w:r>
    </w:p>
    <w:p w14:paraId="5ABCC8C1" w14:textId="77777777" w:rsidR="00D1538C" w:rsidRDefault="00D1538C" w:rsidP="003F4750">
      <w:pPr>
        <w:pStyle w:val="Standard"/>
        <w:numPr>
          <w:ilvl w:val="0"/>
          <w:numId w:val="14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Требования к формулированию ответов анкеты.</w:t>
      </w:r>
    </w:p>
    <w:p w14:paraId="176E6BC8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625BF5">
        <w:rPr>
          <w:bCs/>
          <w:sz w:val="24"/>
          <w:szCs w:val="24"/>
        </w:rPr>
        <w:t>Тема 2.3.3. Измерение как метод научного исследования.</w:t>
      </w:r>
    </w:p>
    <w:p w14:paraId="02299F11" w14:textId="77777777" w:rsidR="00D1538C" w:rsidRPr="00625BF5" w:rsidRDefault="00D1538C" w:rsidP="003F4750">
      <w:pPr>
        <w:pStyle w:val="Standard"/>
        <w:numPr>
          <w:ilvl w:val="0"/>
          <w:numId w:val="13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Контрольные испытания, тестирование. </w:t>
      </w:r>
    </w:p>
    <w:p w14:paraId="11C806A0" w14:textId="77777777" w:rsidR="00D1538C" w:rsidRPr="00625BF5" w:rsidRDefault="00D1538C" w:rsidP="003F4750">
      <w:pPr>
        <w:pStyle w:val="Standard"/>
        <w:numPr>
          <w:ilvl w:val="0"/>
          <w:numId w:val="13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Назначение двигательных тестов (контрольных упражнений), требования к тестам.</w:t>
      </w:r>
    </w:p>
    <w:p w14:paraId="41B2EB7D" w14:textId="77777777" w:rsidR="00D1538C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Тема 2.3.4. Метод экспертной оценки как метод научного исследования.</w:t>
      </w:r>
    </w:p>
    <w:p w14:paraId="0800F035" w14:textId="77777777" w:rsidR="00D1538C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Тема 2.3.5. Педагогический эксперимент как метод научного исследования.</w:t>
      </w:r>
    </w:p>
    <w:p w14:paraId="270BD3E8" w14:textId="77777777" w:rsidR="00D1538C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</w:p>
    <w:p w14:paraId="0BCD3D08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625BF5">
        <w:rPr>
          <w:bCs/>
          <w:sz w:val="24"/>
          <w:szCs w:val="24"/>
        </w:rPr>
        <w:t>Тема 2.5.1. Программно-методическое обеспечение и моделирование тренировочного процесса и соревновательной деятельности.</w:t>
      </w:r>
    </w:p>
    <w:p w14:paraId="5BAB15E6" w14:textId="77777777" w:rsidR="00D1538C" w:rsidRPr="00625BF5" w:rsidRDefault="00D1538C" w:rsidP="003F4750">
      <w:pPr>
        <w:pStyle w:val="Standard"/>
        <w:numPr>
          <w:ilvl w:val="0"/>
          <w:numId w:val="15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Система компьютерного видеоанализа движений – </w:t>
      </w:r>
      <w:r w:rsidRPr="00625BF5">
        <w:rPr>
          <w:bCs/>
          <w:sz w:val="24"/>
          <w:szCs w:val="24"/>
        </w:rPr>
        <w:t xml:space="preserve">Castrol </w:t>
      </w:r>
      <w:r w:rsidRPr="00625BF5">
        <w:rPr>
          <w:bCs/>
          <w:sz w:val="24"/>
          <w:szCs w:val="24"/>
          <w:lang w:val="en-US"/>
        </w:rPr>
        <w:t>Performance</w:t>
      </w:r>
      <w:r w:rsidRPr="00625BF5">
        <w:rPr>
          <w:bCs/>
          <w:sz w:val="24"/>
          <w:szCs w:val="24"/>
        </w:rPr>
        <w:t xml:space="preserve"> Index,</w:t>
      </w:r>
      <w:r w:rsidRPr="00625BF5">
        <w:rPr>
          <w:sz w:val="24"/>
          <w:szCs w:val="24"/>
        </w:rPr>
        <w:t xml:space="preserve"> InStat Football, Dartfish. Компьютерные диагностические программы и тестирование. </w:t>
      </w:r>
    </w:p>
    <w:p w14:paraId="4D740906" w14:textId="77777777" w:rsidR="00D1538C" w:rsidRPr="00625BF5" w:rsidRDefault="00D1538C" w:rsidP="003F4750">
      <w:pPr>
        <w:pStyle w:val="Standard"/>
        <w:numPr>
          <w:ilvl w:val="0"/>
          <w:numId w:val="15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Информационные технологии в организации и проведении спортивных соревнований, мониторинге физического развития и состояния здоровья.</w:t>
      </w:r>
    </w:p>
    <w:p w14:paraId="778AF74E" w14:textId="77777777" w:rsidR="00D1538C" w:rsidRPr="00625BF5" w:rsidRDefault="00D1538C" w:rsidP="003F4750">
      <w:pPr>
        <w:pStyle w:val="Standard"/>
        <w:numPr>
          <w:ilvl w:val="0"/>
          <w:numId w:val="15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Информационные технологии в образовательном процессе: электронный учебник, электронная конференция.</w:t>
      </w:r>
    </w:p>
    <w:p w14:paraId="293E5A28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625BF5">
        <w:rPr>
          <w:bCs/>
          <w:sz w:val="24"/>
          <w:szCs w:val="24"/>
        </w:rPr>
        <w:t>Тема 2.5.2. Современные информационные технологии в процессе обработки и представления результатов научного исследования.</w:t>
      </w:r>
    </w:p>
    <w:p w14:paraId="58157CE2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Интернет-технологии в процессе подготовки научно-исследовательских работ. Автоматизированные системы обработки информации. </w:t>
      </w:r>
    </w:p>
    <w:p w14:paraId="4B64C776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Электронные таблицы в процессе оценки и обработки числовой информации. </w:t>
      </w:r>
    </w:p>
    <w:p w14:paraId="7444E024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Создание и обработка текстовых документов. </w:t>
      </w:r>
    </w:p>
    <w:p w14:paraId="1157C2F6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Создание и редактирование графической информации. </w:t>
      </w:r>
    </w:p>
    <w:p w14:paraId="6EDF10D6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Построение и оформление таблиц, диаграмм и графиков. </w:t>
      </w:r>
    </w:p>
    <w:p w14:paraId="7E95C7CB" w14:textId="77777777" w:rsidR="00D1538C" w:rsidRPr="00625BF5" w:rsidRDefault="00D1538C" w:rsidP="003F4750">
      <w:pPr>
        <w:pStyle w:val="Standard"/>
        <w:numPr>
          <w:ilvl w:val="0"/>
          <w:numId w:val="16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Технология подготовки мультимедийных презентаций.</w:t>
      </w:r>
    </w:p>
    <w:p w14:paraId="531E9FDF" w14:textId="77777777" w:rsidR="00D1538C" w:rsidRPr="00625BF5" w:rsidRDefault="00D1538C" w:rsidP="003F4750">
      <w:pPr>
        <w:pStyle w:val="Standar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Тема 2.6. Литературно-графическое оформление научного произведения.</w:t>
      </w:r>
    </w:p>
    <w:p w14:paraId="58E801DB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Работа над рукописью научного произведения. Композиция и стиль научного произведения. </w:t>
      </w:r>
    </w:p>
    <w:p w14:paraId="579C1236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Научный стиль, его специфические особенности. Функциональные типы речи научного стиля: </w:t>
      </w:r>
      <w:r w:rsidRPr="00625BF5">
        <w:rPr>
          <w:rFonts w:eastAsia="Times New Roman"/>
          <w:sz w:val="24"/>
          <w:szCs w:val="24"/>
          <w:lang w:eastAsia="ru-RU"/>
        </w:rPr>
        <w:t>описание, рассуждение, повествование, доказательство</w:t>
      </w:r>
      <w:r w:rsidRPr="00625BF5">
        <w:rPr>
          <w:sz w:val="24"/>
          <w:szCs w:val="24"/>
        </w:rPr>
        <w:t xml:space="preserve">. </w:t>
      </w:r>
    </w:p>
    <w:p w14:paraId="197391CA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Методы построения научного текста: индуктивный метод, дедуктивный метод, метод аналогии, метод контраста, ступенчатый метод, концентрический метод. </w:t>
      </w:r>
    </w:p>
    <w:p w14:paraId="01ACA2A4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 xml:space="preserve">Использование материалов других авторов. </w:t>
      </w:r>
    </w:p>
    <w:p w14:paraId="56E82027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Редактирование научного произведения.</w:t>
      </w:r>
    </w:p>
    <w:p w14:paraId="22266950" w14:textId="77777777" w:rsidR="00D1538C" w:rsidRPr="00625BF5" w:rsidRDefault="00D1538C" w:rsidP="003F4750">
      <w:pPr>
        <w:pStyle w:val="Standard"/>
        <w:numPr>
          <w:ilvl w:val="0"/>
          <w:numId w:val="17"/>
        </w:numPr>
        <w:ind w:left="0" w:firstLine="1134"/>
        <w:jc w:val="both"/>
        <w:rPr>
          <w:sz w:val="24"/>
          <w:szCs w:val="24"/>
        </w:rPr>
      </w:pPr>
      <w:r w:rsidRPr="00625BF5">
        <w:rPr>
          <w:sz w:val="24"/>
          <w:szCs w:val="24"/>
        </w:rPr>
        <w:t>Технические требования к оформлению научного произведения.</w:t>
      </w:r>
    </w:p>
    <w:p w14:paraId="729D8440" w14:textId="77777777" w:rsidR="004914F8" w:rsidRPr="00AD2D54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77777777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>подготовки к практическим занятиям и тестированию</w:t>
      </w:r>
    </w:p>
    <w:p w14:paraId="15532B11" w14:textId="77777777" w:rsidR="00D1538C" w:rsidRPr="001F7F68" w:rsidRDefault="00D1538C" w:rsidP="003F4750">
      <w:pPr>
        <w:pStyle w:val="Standard"/>
        <w:numPr>
          <w:ilvl w:val="0"/>
          <w:numId w:val="18"/>
        </w:numPr>
        <w:tabs>
          <w:tab w:val="left" w:pos="720"/>
          <w:tab w:val="left" w:pos="1134"/>
        </w:tabs>
        <w:ind w:left="0" w:firstLine="709"/>
        <w:jc w:val="both"/>
      </w:pPr>
      <w:r w:rsidRPr="001F7F68">
        <w:rPr>
          <w:bCs/>
          <w:sz w:val="24"/>
          <w:szCs w:val="24"/>
        </w:rPr>
        <w:t>Наука как вид деятельности,</w:t>
      </w:r>
      <w:r w:rsidRPr="001F7F68">
        <w:rPr>
          <w:sz w:val="24"/>
          <w:szCs w:val="24"/>
        </w:rPr>
        <w:t xml:space="preserve"> ее сущность и роль в обществе.</w:t>
      </w:r>
    </w:p>
    <w:p w14:paraId="32A7FA60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720"/>
          <w:tab w:val="left" w:pos="1134"/>
        </w:tabs>
        <w:ind w:left="0" w:firstLine="709"/>
        <w:jc w:val="both"/>
      </w:pPr>
      <w:r w:rsidRPr="001F7F68">
        <w:rPr>
          <w:bCs/>
          <w:sz w:val="24"/>
          <w:szCs w:val="24"/>
        </w:rPr>
        <w:t>Н</w:t>
      </w:r>
      <w:r w:rsidRPr="001F7F68">
        <w:rPr>
          <w:sz w:val="24"/>
          <w:szCs w:val="24"/>
        </w:rPr>
        <w:t>аучно-методическая компетентность специалиста в сфере физической культуры и спорта.</w:t>
      </w:r>
    </w:p>
    <w:p w14:paraId="713D0E7D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483D8C">
        <w:rPr>
          <w:bCs/>
          <w:sz w:val="24"/>
          <w:szCs w:val="24"/>
        </w:rPr>
        <w:t>Основные направления инновационного поиска и научно-методической деятельности специалиста в сфере физической культуры и спорта.</w:t>
      </w:r>
    </w:p>
    <w:p w14:paraId="4E61B48A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83D8C">
        <w:rPr>
          <w:sz w:val="24"/>
          <w:szCs w:val="24"/>
        </w:rPr>
        <w:t xml:space="preserve">Сущность научно-методической деятельности специалиста в сфере физической культуры и спорта. </w:t>
      </w:r>
    </w:p>
    <w:p w14:paraId="1557F7F7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83D8C">
        <w:rPr>
          <w:sz w:val="24"/>
          <w:szCs w:val="24"/>
        </w:rPr>
        <w:t>Методика организации и проведения научно-исследовательской работы.</w:t>
      </w:r>
    </w:p>
    <w:p w14:paraId="6AD06C6F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r w:rsidRPr="00483D8C">
        <w:rPr>
          <w:bCs/>
          <w:sz w:val="24"/>
          <w:szCs w:val="24"/>
        </w:rPr>
        <w:t>Эмпирические методы научного исследования в области физической культуры и спорта.</w:t>
      </w:r>
    </w:p>
    <w:p w14:paraId="58DCD6E2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Педагогическое наблюдение как метод научного исследования.</w:t>
      </w:r>
    </w:p>
    <w:p w14:paraId="2B2C7FFC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Опрос как метод научного исследования.</w:t>
      </w:r>
    </w:p>
    <w:p w14:paraId="65369EE4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Измерение как метод научного исследования.</w:t>
      </w:r>
    </w:p>
    <w:p w14:paraId="7B7A8171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Метод экспертной оценки как метод научного исследования.</w:t>
      </w:r>
    </w:p>
    <w:p w14:paraId="25C4CC7B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Педагогический эксперимент как метод научного исследования.</w:t>
      </w:r>
    </w:p>
    <w:p w14:paraId="09E54B0D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83D8C">
        <w:rPr>
          <w:sz w:val="24"/>
          <w:szCs w:val="24"/>
        </w:rPr>
        <w:t>Обработка и интерпретация результатов научного исследования.</w:t>
      </w:r>
    </w:p>
    <w:p w14:paraId="3C7CE653" w14:textId="77777777" w:rsidR="00D1538C" w:rsidRPr="00483D8C" w:rsidRDefault="00D1538C" w:rsidP="003F4750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83D8C">
        <w:rPr>
          <w:bCs/>
          <w:sz w:val="24"/>
          <w:szCs w:val="24"/>
        </w:rPr>
        <w:t>Современные информационные технологии в процессе обработки и представления результатов научного исследования.</w:t>
      </w:r>
    </w:p>
    <w:p w14:paraId="42AAB647" w14:textId="77777777" w:rsidR="002C5AEE" w:rsidRDefault="002C5AEE" w:rsidP="00BA066C">
      <w:pPr>
        <w:rPr>
          <w:b/>
          <w:smallCaps/>
        </w:rPr>
      </w:pPr>
    </w:p>
    <w:p w14:paraId="2A898939" w14:textId="77777777" w:rsidR="004914F8" w:rsidRPr="008018E1" w:rsidRDefault="004914F8" w:rsidP="00BA066C">
      <w:pPr>
        <w:rPr>
          <w:b/>
          <w:smallCaps/>
        </w:rPr>
      </w:pPr>
      <w:r w:rsidRPr="008018E1">
        <w:rPr>
          <w:b/>
          <w:smallCaps/>
        </w:rPr>
        <w:t>5.</w:t>
      </w:r>
      <w:r w:rsidR="00106E5D">
        <w:rPr>
          <w:b/>
          <w:smallCaps/>
        </w:rPr>
        <w:t xml:space="preserve">4. </w:t>
      </w:r>
      <w:r w:rsidRPr="008018E1">
        <w:rPr>
          <w:b/>
          <w:smallCaps/>
        </w:rPr>
        <w:t xml:space="preserve"> </w:t>
      </w:r>
      <w:r w:rsidR="00106E5D">
        <w:rPr>
          <w:b/>
          <w:smallCaps/>
        </w:rPr>
        <w:t>Примерные т</w:t>
      </w:r>
      <w:r w:rsidRPr="008018E1">
        <w:rPr>
          <w:b/>
          <w:smallCaps/>
        </w:rPr>
        <w:t xml:space="preserve">емы </w:t>
      </w:r>
      <w:r w:rsidR="008018E1" w:rsidRPr="008018E1">
        <w:rPr>
          <w:b/>
          <w:smallCaps/>
        </w:rPr>
        <w:t>презентаций</w:t>
      </w:r>
    </w:p>
    <w:p w14:paraId="603780D3" w14:textId="77777777" w:rsidR="00D1538C" w:rsidRDefault="004914F8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E36A21">
        <w:rPr>
          <w:bCs/>
          <w:caps/>
        </w:rPr>
        <w:t xml:space="preserve"> </w:t>
      </w:r>
      <w:r w:rsidR="00D1538C" w:rsidRPr="00C23F41">
        <w:t>Философские и социологические проблемы науки в современном обществе. Наука и мировоззрение. Наука и искусство. Наука и нравственность (этика науки)</w:t>
      </w:r>
      <w:r w:rsidR="00D1538C">
        <w:t>.</w:t>
      </w:r>
    </w:p>
    <w:p w14:paraId="4C560BA3" w14:textId="62733CB4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napToGrid w:val="0"/>
        <w:spacing w:after="0"/>
        <w:ind w:left="0" w:firstLine="709"/>
        <w:jc w:val="both"/>
        <w:rPr>
          <w:rStyle w:val="10"/>
        </w:rPr>
      </w:pPr>
      <w:r w:rsidRPr="00C23F41">
        <w:rPr>
          <w:rStyle w:val="10"/>
        </w:rPr>
        <w:t>Коллективные формы организации научно-методиче</w:t>
      </w:r>
      <w:r w:rsidR="005B508B">
        <w:rPr>
          <w:rStyle w:val="10"/>
        </w:rPr>
        <w:t xml:space="preserve">ской деятельности в учреждениях </w:t>
      </w:r>
      <w:r w:rsidRPr="00C23F41">
        <w:rPr>
          <w:rStyle w:val="10"/>
        </w:rPr>
        <w:t xml:space="preserve">общего образования (педагогический совет, методический совет, методическое объединение, конкурс профессионального мастерства, научно-методическая неделя, школа передового педагогического опыта, педагогические чтения, </w:t>
      </w:r>
      <w:r w:rsidRPr="00C23F41">
        <w:rPr>
          <w:rStyle w:val="21"/>
        </w:rPr>
        <w:t xml:space="preserve">научно-практические конференции, </w:t>
      </w:r>
      <w:r w:rsidRPr="00C23F41">
        <w:rPr>
          <w:rStyle w:val="10"/>
        </w:rPr>
        <w:t>кафедральные заседания).</w:t>
      </w:r>
    </w:p>
    <w:p w14:paraId="1C093A71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napToGrid w:val="0"/>
        <w:spacing w:after="0"/>
        <w:ind w:left="0" w:firstLine="709"/>
        <w:jc w:val="both"/>
        <w:rPr>
          <w:rStyle w:val="10"/>
        </w:rPr>
      </w:pPr>
      <w:r w:rsidRPr="00C23F41">
        <w:rPr>
          <w:rStyle w:val="10"/>
        </w:rPr>
        <w:t>Групповые формы организации научно-методической деятельности в образовательном учреждении (творческие лаборатории, практикумы, тренинги, проблемные семинары, временные творческие группы, педагогический клуб, педагогические мастерские, опытно-экспериментальная работа).</w:t>
      </w:r>
    </w:p>
    <w:p w14:paraId="2913CCCE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napToGrid w:val="0"/>
        <w:spacing w:after="0"/>
        <w:ind w:left="0" w:firstLine="709"/>
        <w:jc w:val="both"/>
        <w:rPr>
          <w:rStyle w:val="10"/>
        </w:rPr>
      </w:pPr>
      <w:r w:rsidRPr="00C23F41">
        <w:rPr>
          <w:rStyle w:val="10"/>
        </w:rPr>
        <w:t>Индивидуальные формы организации научно-методической деятельности в образовательном учреждении (наставничество, стажировка, открытые уроки).</w:t>
      </w:r>
    </w:p>
    <w:p w14:paraId="77A4C6CF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napToGrid w:val="0"/>
        <w:spacing w:after="0"/>
        <w:ind w:left="0" w:firstLine="709"/>
        <w:jc w:val="both"/>
        <w:rPr>
          <w:rStyle w:val="10"/>
        </w:rPr>
      </w:pPr>
      <w:r w:rsidRPr="00C23F41">
        <w:rPr>
          <w:rStyle w:val="10"/>
        </w:rPr>
        <w:t>Коллективные формы организации научно-методической деятельности в учреждениях высшего профессионального образования (ученый совет, диссертационный совет, научно-методический совет, методическое объединение, цикловая комиссия, совет факультета, заседание кафедры, научно-практическая конференция, конкурс профессионального мастерства).</w:t>
      </w:r>
    </w:p>
    <w:p w14:paraId="076BFA73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Методика организации и проведения научно-исследовательской работы.</w:t>
      </w:r>
    </w:p>
    <w:p w14:paraId="5473BC02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Технология определения проблемной ситуации, выбора темы и обоснования актуальности </w:t>
      </w:r>
      <w:r>
        <w:t xml:space="preserve">научного </w:t>
      </w:r>
      <w:r w:rsidRPr="00C23F41">
        <w:t>исследования.</w:t>
      </w:r>
    </w:p>
    <w:p w14:paraId="77007556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Технология определения методологических характеристик </w:t>
      </w:r>
      <w:r>
        <w:t xml:space="preserve">научного </w:t>
      </w:r>
      <w:r w:rsidRPr="00C23F41">
        <w:t>исследования.</w:t>
      </w:r>
    </w:p>
    <w:p w14:paraId="67A2518F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Педагогическое наблюдение, его назначение, виды, преимущества и недостатки.</w:t>
      </w:r>
    </w:p>
    <w:p w14:paraId="591FDBC0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Методика и требования к проведению педагогических наблюдений.</w:t>
      </w:r>
    </w:p>
    <w:p w14:paraId="363E37CE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Опрос как метод научного исследования, его виды (анкетирование, интервью, беседа).</w:t>
      </w:r>
    </w:p>
    <w:p w14:paraId="0BEFB8A0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Содержание и структура анкеты. Виды вопросов, используемые при анкетировании. Требования к формулированию ответов анкеты.</w:t>
      </w:r>
    </w:p>
    <w:p w14:paraId="068A7CFD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Контрольные испытания (тестирование) как метод </w:t>
      </w:r>
      <w:r>
        <w:t xml:space="preserve">научного </w:t>
      </w:r>
      <w:r w:rsidRPr="00C23F41">
        <w:t>исследования. Назначение двигательных тестов, требования к тестам.</w:t>
      </w:r>
    </w:p>
    <w:p w14:paraId="09E9A57E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Метод экспертной оценки как метод </w:t>
      </w:r>
      <w:r>
        <w:t xml:space="preserve">научного </w:t>
      </w:r>
      <w:r w:rsidRPr="00C23F41">
        <w:t>исследования (назначение и особенности применения).</w:t>
      </w:r>
    </w:p>
    <w:p w14:paraId="637E935C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Педагогический эксперимент как метод </w:t>
      </w:r>
      <w:r>
        <w:t xml:space="preserve">научного </w:t>
      </w:r>
      <w:r w:rsidRPr="00C23F41">
        <w:t>исследования. Виды педагогических экспериментов.</w:t>
      </w:r>
    </w:p>
    <w:p w14:paraId="09E8204B" w14:textId="77777777" w:rsidR="00D1538C" w:rsidRPr="00C23F41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>Методика организации и проведения педагогического эксперимента.</w:t>
      </w:r>
    </w:p>
    <w:p w14:paraId="292B97FE" w14:textId="77777777" w:rsidR="00D1538C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C23F41">
        <w:t xml:space="preserve">Современные информационные технологии в обеспечении научно-методической деятельности. Программно-методическое обеспечение и моделирование тренировочного процесса и соревновательной деятельности (общая характеристика). </w:t>
      </w:r>
    </w:p>
    <w:p w14:paraId="0872AE57" w14:textId="77777777" w:rsidR="00D1538C" w:rsidRPr="00A4461E" w:rsidRDefault="00D1538C" w:rsidP="003F4750">
      <w:pPr>
        <w:pStyle w:val="af4"/>
        <w:numPr>
          <w:ilvl w:val="0"/>
          <w:numId w:val="19"/>
        </w:numPr>
        <w:tabs>
          <w:tab w:val="left" w:pos="0"/>
          <w:tab w:val="left" w:pos="700"/>
          <w:tab w:val="left" w:pos="733"/>
          <w:tab w:val="left" w:pos="1217"/>
        </w:tabs>
        <w:suppressAutoHyphens/>
        <w:spacing w:after="0"/>
        <w:ind w:left="0" w:firstLine="709"/>
        <w:jc w:val="both"/>
      </w:pPr>
      <w:r w:rsidRPr="00A4461E">
        <w:t xml:space="preserve">Современные информационные технологии в обеспечении научно-методической деятельности. Система компьютерного видеоанализа движений – </w:t>
      </w:r>
      <w:r w:rsidRPr="00A4461E">
        <w:rPr>
          <w:bCs/>
        </w:rPr>
        <w:t>Castrol</w:t>
      </w:r>
      <w:r w:rsidRPr="00717D51">
        <w:rPr>
          <w:bCs/>
        </w:rPr>
        <w:t xml:space="preserve"> </w:t>
      </w:r>
      <w:r w:rsidRPr="00A4461E">
        <w:rPr>
          <w:bCs/>
          <w:lang w:val="en-US"/>
        </w:rPr>
        <w:t>Performance</w:t>
      </w:r>
      <w:r w:rsidRPr="00A4461E">
        <w:rPr>
          <w:bCs/>
        </w:rPr>
        <w:t xml:space="preserve"> Index,</w:t>
      </w:r>
      <w:r>
        <w:t xml:space="preserve"> InStat Football, Dartfish.</w:t>
      </w:r>
    </w:p>
    <w:p w14:paraId="0A0213AF" w14:textId="47F62C88" w:rsidR="004914F8" w:rsidRPr="00E36A21" w:rsidRDefault="004914F8" w:rsidP="00125C72">
      <w:pPr>
        <w:pStyle w:val="ad"/>
        <w:spacing w:after="0" w:line="240" w:lineRule="auto"/>
        <w:ind w:left="709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2A1F88FA" w14:textId="77777777" w:rsidR="002C5AEE" w:rsidRDefault="002C5AEE" w:rsidP="00DD5836">
      <w:pPr>
        <w:rPr>
          <w:b/>
          <w:bCs/>
          <w:caps/>
        </w:rPr>
      </w:pPr>
    </w:p>
    <w:p w14:paraId="16D6A7BA" w14:textId="77777777" w:rsidR="002C5AEE" w:rsidRDefault="002C5AEE" w:rsidP="00DD5836">
      <w:pPr>
        <w:rPr>
          <w:b/>
          <w:bCs/>
          <w:caps/>
        </w:rPr>
      </w:pPr>
    </w:p>
    <w:p w14:paraId="43ED5A4B" w14:textId="77777777" w:rsidR="002C5AEE" w:rsidRDefault="002C5AEE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704"/>
      </w:tblGrid>
      <w:tr w:rsidR="00732DC2" w:rsidRPr="000A522A" w14:paraId="0A0402A2" w14:textId="77777777" w:rsidTr="0005341A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пп</w:t>
            </w:r>
          </w:p>
        </w:tc>
        <w:tc>
          <w:tcPr>
            <w:tcW w:w="5387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704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5341A" w:rsidRPr="00E02159" w14:paraId="07A43F65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D1A4" w14:textId="77777777" w:rsidR="0005341A" w:rsidRPr="00940713" w:rsidRDefault="0005341A" w:rsidP="0005341A">
            <w:pPr>
              <w:pStyle w:val="a5"/>
            </w:pPr>
            <w:r w:rsidRPr="00940713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19C" w14:textId="504FBDD7" w:rsidR="0005341A" w:rsidRPr="006C02BF" w:rsidRDefault="002C5AEE" w:rsidP="002C5AEE">
            <w:pPr>
              <w:pStyle w:val="a5"/>
              <w:tabs>
                <w:tab w:val="left" w:pos="538"/>
              </w:tabs>
            </w:pPr>
            <w:r>
              <w:t>Тема 1.1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020" w14:textId="77777777" w:rsidR="0005341A" w:rsidRDefault="0005341A" w:rsidP="0005341A">
            <w:pPr>
              <w:ind w:left="15"/>
            </w:pPr>
            <w:r w:rsidRPr="00075919">
              <w:t>Проверка конспекта, реферата</w:t>
            </w:r>
          </w:p>
        </w:tc>
      </w:tr>
      <w:tr w:rsidR="0005341A" w:rsidRPr="00E02159" w14:paraId="702CDB85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B28" w14:textId="77777777" w:rsidR="0005341A" w:rsidRPr="00940713" w:rsidRDefault="0005341A" w:rsidP="0005341A">
            <w:pPr>
              <w:pStyle w:val="a5"/>
            </w:pPr>
            <w:r w:rsidRPr="00940713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07A" w14:textId="38A270D9" w:rsidR="0005341A" w:rsidRPr="00CA34C3" w:rsidRDefault="002C5AEE" w:rsidP="002C5AEE">
            <w:pPr>
              <w:pStyle w:val="a5"/>
              <w:tabs>
                <w:tab w:val="left" w:pos="538"/>
              </w:tabs>
            </w:pPr>
            <w:r>
              <w:t>Тема 1.2-1.4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5515" w14:textId="77777777" w:rsidR="0005341A" w:rsidRPr="00075919" w:rsidRDefault="0005341A" w:rsidP="0005341A">
            <w:pPr>
              <w:ind w:left="15"/>
            </w:pPr>
            <w:r w:rsidRPr="00075919">
              <w:t>Проверка конспекта</w:t>
            </w:r>
          </w:p>
        </w:tc>
      </w:tr>
      <w:tr w:rsidR="0005341A" w:rsidRPr="00E02159" w14:paraId="7479DA7D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DB5" w14:textId="1ACE7123" w:rsidR="0005341A" w:rsidRPr="00940713" w:rsidRDefault="002C5AEE" w:rsidP="0005341A">
            <w:pPr>
              <w:pStyle w:val="a5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1F5" w14:textId="28432B84" w:rsidR="0005341A" w:rsidRPr="00446EF1" w:rsidRDefault="0005341A" w:rsidP="002C5AEE">
            <w:pPr>
              <w:pStyle w:val="a5"/>
              <w:tabs>
                <w:tab w:val="left" w:pos="538"/>
              </w:tabs>
            </w:pPr>
            <w:r w:rsidRPr="00483D8C">
              <w:t xml:space="preserve">Тема 1.5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F9A" w14:textId="77777777" w:rsidR="0005341A" w:rsidRDefault="0005341A" w:rsidP="0005341A">
            <w:pPr>
              <w:ind w:left="15"/>
            </w:pPr>
            <w:r w:rsidRPr="00420C56">
              <w:t>Проверка конспекта, реферата</w:t>
            </w:r>
          </w:p>
        </w:tc>
      </w:tr>
      <w:tr w:rsidR="0005341A" w:rsidRPr="00E02159" w14:paraId="46ABF196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B8F" w14:textId="7CD703E8" w:rsidR="0005341A" w:rsidRDefault="002C5AEE" w:rsidP="0005341A">
            <w:pPr>
              <w:pStyle w:val="a5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106" w14:textId="54F8845B" w:rsidR="0005341A" w:rsidRPr="0005341A" w:rsidRDefault="0005341A" w:rsidP="002C5AEE">
            <w:pPr>
              <w:pStyle w:val="a5"/>
              <w:tabs>
                <w:tab w:val="left" w:pos="538"/>
              </w:tabs>
            </w:pPr>
            <w:r>
              <w:t>Тема 2.1</w:t>
            </w:r>
            <w:r w:rsidR="002C5AEE">
              <w:t>-2.2</w:t>
            </w:r>
            <w:r>
              <w:t xml:space="preserve">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63C" w14:textId="77777777" w:rsidR="0005341A" w:rsidRDefault="0005341A" w:rsidP="0005341A">
            <w:pPr>
              <w:ind w:left="15"/>
            </w:pPr>
            <w:r w:rsidRPr="00420C56">
              <w:t>Проверка конспекта, реферата</w:t>
            </w:r>
          </w:p>
        </w:tc>
      </w:tr>
      <w:tr w:rsidR="0005341A" w:rsidRPr="00E02159" w14:paraId="56970BFD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CF5" w14:textId="5FBDE453" w:rsidR="0005341A" w:rsidRDefault="002C5AEE" w:rsidP="0005341A">
            <w:pPr>
              <w:pStyle w:val="a5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89C" w14:textId="717EA6FD" w:rsidR="0005341A" w:rsidRPr="0005341A" w:rsidRDefault="002C5AEE" w:rsidP="002C5AEE">
            <w:pPr>
              <w:pStyle w:val="a5"/>
              <w:tabs>
                <w:tab w:val="left" w:pos="538"/>
              </w:tabs>
            </w:pPr>
            <w:r>
              <w:t>Тема 2.3.1-2.3.3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F0E" w14:textId="77777777" w:rsidR="0005341A" w:rsidRDefault="0005341A" w:rsidP="0005341A">
            <w:pPr>
              <w:ind w:left="15"/>
            </w:pPr>
            <w:r w:rsidRPr="00420C56">
              <w:t>Проверка конспекта, реферата</w:t>
            </w:r>
          </w:p>
        </w:tc>
      </w:tr>
      <w:tr w:rsidR="0005341A" w:rsidRPr="00E02159" w14:paraId="3635084E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310" w14:textId="12ED2689" w:rsidR="0005341A" w:rsidRPr="00940713" w:rsidRDefault="002C5AEE" w:rsidP="0005341A">
            <w:pPr>
              <w:pStyle w:val="a5"/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C2A" w14:textId="48265D25" w:rsidR="0005341A" w:rsidRPr="00446EF1" w:rsidRDefault="002C5AEE" w:rsidP="002C5AEE">
            <w:pPr>
              <w:pStyle w:val="a5"/>
              <w:tabs>
                <w:tab w:val="left" w:pos="538"/>
              </w:tabs>
            </w:pPr>
            <w:r>
              <w:t>Тема 2.3.4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871" w14:textId="77777777" w:rsidR="0005341A" w:rsidRDefault="0005341A" w:rsidP="0005341A">
            <w:pPr>
              <w:ind w:left="15"/>
            </w:pPr>
            <w:r w:rsidRPr="008768AB">
              <w:t>Проверка конспекта</w:t>
            </w:r>
          </w:p>
        </w:tc>
      </w:tr>
      <w:tr w:rsidR="0005341A" w:rsidRPr="00E02159" w14:paraId="38427922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88D" w14:textId="2EEC1C34" w:rsidR="0005341A" w:rsidRDefault="002C5AEE" w:rsidP="0005341A">
            <w:pPr>
              <w:pStyle w:val="a5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640" w14:textId="02D02957" w:rsidR="0005341A" w:rsidRPr="0005341A" w:rsidRDefault="0005341A" w:rsidP="002C5AEE">
            <w:pPr>
              <w:pStyle w:val="a5"/>
              <w:tabs>
                <w:tab w:val="left" w:pos="538"/>
              </w:tabs>
            </w:pPr>
            <w:r w:rsidRPr="0005341A">
              <w:t>Тема 2.3.5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499" w14:textId="77777777" w:rsidR="0005341A" w:rsidRPr="008768AB" w:rsidRDefault="0005341A" w:rsidP="0005341A">
            <w:pPr>
              <w:ind w:left="15"/>
            </w:pPr>
            <w:r w:rsidRPr="00075919">
              <w:t>Проверка конспекта, реферата</w:t>
            </w:r>
          </w:p>
        </w:tc>
      </w:tr>
      <w:tr w:rsidR="0005341A" w:rsidRPr="00E02159" w14:paraId="4ED90ACD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863" w14:textId="3302C6D7" w:rsidR="0005341A" w:rsidRPr="00940713" w:rsidRDefault="002C5AEE" w:rsidP="0005341A">
            <w:pPr>
              <w:pStyle w:val="a5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268" w14:textId="77777777" w:rsidR="0005341A" w:rsidRDefault="0005341A" w:rsidP="0005341A">
            <w:pPr>
              <w:pStyle w:val="a5"/>
              <w:tabs>
                <w:tab w:val="left" w:pos="538"/>
              </w:tabs>
              <w:jc w:val="both"/>
            </w:pPr>
            <w:r>
              <w:t>Темы 1.1.-</w:t>
            </w:r>
            <w:r w:rsidRPr="006A47AF">
              <w:t>2.3.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D99" w14:textId="77777777" w:rsidR="0005341A" w:rsidRPr="00AC005D" w:rsidRDefault="0005341A" w:rsidP="0005341A">
            <w:pPr>
              <w:ind w:left="15"/>
            </w:pPr>
            <w:r>
              <w:t xml:space="preserve">Проверочная работа </w:t>
            </w:r>
          </w:p>
        </w:tc>
      </w:tr>
      <w:tr w:rsidR="0005341A" w:rsidRPr="00E02159" w14:paraId="478CD1F0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9A" w14:textId="0C92F8AE" w:rsidR="0005341A" w:rsidRDefault="002C5AEE" w:rsidP="0005341A">
            <w:pPr>
              <w:pStyle w:val="a5"/>
            </w:pPr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7E0" w14:textId="06CE9A5E" w:rsidR="0005341A" w:rsidRDefault="0005341A" w:rsidP="002C5AEE">
            <w:pPr>
              <w:pStyle w:val="a5"/>
              <w:tabs>
                <w:tab w:val="left" w:pos="538"/>
              </w:tabs>
            </w:pPr>
            <w:r>
              <w:t>Тема 2.4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EA8" w14:textId="77777777" w:rsidR="0005341A" w:rsidRDefault="0005341A" w:rsidP="0005341A">
            <w:pPr>
              <w:ind w:left="15"/>
            </w:pPr>
            <w:r>
              <w:t>Проверочная работа</w:t>
            </w:r>
          </w:p>
        </w:tc>
      </w:tr>
      <w:tr w:rsidR="0005341A" w:rsidRPr="00E02159" w14:paraId="618A79B5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2CB" w14:textId="7D5AE521" w:rsidR="0005341A" w:rsidRDefault="002C5AEE" w:rsidP="0005341A">
            <w:pPr>
              <w:pStyle w:val="a5"/>
            </w:pPr>
            <w: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79D" w14:textId="4290BF99" w:rsidR="0005341A" w:rsidRPr="00446EF1" w:rsidRDefault="0005341A" w:rsidP="002C5AEE">
            <w:pPr>
              <w:pStyle w:val="a5"/>
              <w:tabs>
                <w:tab w:val="left" w:pos="538"/>
              </w:tabs>
            </w:pPr>
            <w:r w:rsidRPr="0005341A">
              <w:t>Т</w:t>
            </w:r>
            <w:r w:rsidR="002C5AEE">
              <w:t>ема 2.5.1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FC5" w14:textId="77777777" w:rsidR="0005341A" w:rsidRDefault="0005341A" w:rsidP="0005341A">
            <w:pPr>
              <w:ind w:left="15"/>
            </w:pPr>
            <w:r w:rsidRPr="006E24D8">
              <w:t>Проверка конспекта, реферата</w:t>
            </w:r>
          </w:p>
        </w:tc>
      </w:tr>
      <w:tr w:rsidR="0005341A" w:rsidRPr="00E02159" w14:paraId="3E4C215D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93C" w14:textId="23150C7D" w:rsidR="0005341A" w:rsidRDefault="002C5AEE" w:rsidP="0005341A">
            <w:pPr>
              <w:pStyle w:val="a5"/>
            </w:pPr>
            <w: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C88" w14:textId="6D42FB54" w:rsidR="0005341A" w:rsidRPr="00446EF1" w:rsidRDefault="002C5AEE" w:rsidP="002C5AEE">
            <w:pPr>
              <w:pStyle w:val="a5"/>
              <w:tabs>
                <w:tab w:val="left" w:pos="538"/>
              </w:tabs>
            </w:pPr>
            <w:r>
              <w:t>Тема 2.5.2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6B1" w14:textId="77777777" w:rsidR="0005341A" w:rsidRDefault="0005341A" w:rsidP="0005341A">
            <w:pPr>
              <w:ind w:left="15"/>
            </w:pPr>
            <w:r>
              <w:t>Проверочная работа</w:t>
            </w:r>
          </w:p>
        </w:tc>
      </w:tr>
      <w:tr w:rsidR="0005341A" w:rsidRPr="00E02159" w14:paraId="68B981FA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2A8" w14:textId="798CE7A8" w:rsidR="0005341A" w:rsidRDefault="002C5AEE" w:rsidP="0005341A">
            <w:pPr>
              <w:pStyle w:val="a5"/>
            </w:pPr>
            <w: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0A7" w14:textId="3E033F2E" w:rsidR="0005341A" w:rsidRPr="00483D8C" w:rsidRDefault="0005341A" w:rsidP="002C5AEE">
            <w:pPr>
              <w:pStyle w:val="a5"/>
              <w:tabs>
                <w:tab w:val="left" w:pos="538"/>
              </w:tabs>
            </w:pPr>
            <w:r w:rsidRPr="0005341A">
              <w:t>Тема 2.2-2.3.5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44C" w14:textId="77777777" w:rsidR="0005341A" w:rsidRPr="008768AB" w:rsidRDefault="0005341A" w:rsidP="0005341A">
            <w:pPr>
              <w:ind w:left="15"/>
            </w:pPr>
            <w:r>
              <w:t>Выступление с презентацией</w:t>
            </w:r>
          </w:p>
        </w:tc>
      </w:tr>
      <w:tr w:rsidR="0005341A" w:rsidRPr="00E02159" w14:paraId="5E46080A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0C5" w14:textId="2DA0067A" w:rsidR="0005341A" w:rsidRDefault="002C5AEE" w:rsidP="0005341A">
            <w:pPr>
              <w:pStyle w:val="a5"/>
            </w:pPr>
            <w: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417" w14:textId="671B6B72" w:rsidR="0005341A" w:rsidRPr="00446EF1" w:rsidRDefault="002C5AEE" w:rsidP="002C5AEE">
            <w:pPr>
              <w:pStyle w:val="a5"/>
              <w:tabs>
                <w:tab w:val="left" w:pos="538"/>
              </w:tabs>
            </w:pPr>
            <w:r>
              <w:t>Тема 2.6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DFA" w14:textId="77777777" w:rsidR="0005341A" w:rsidRDefault="0005341A" w:rsidP="0005341A">
            <w:pPr>
              <w:ind w:left="15"/>
            </w:pPr>
            <w:r w:rsidRPr="008768AB">
              <w:t>Проверка конспекта</w:t>
            </w:r>
          </w:p>
        </w:tc>
      </w:tr>
      <w:tr w:rsidR="0005341A" w:rsidRPr="00E02159" w14:paraId="66420849" w14:textId="77777777" w:rsidTr="00053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A2A" w14:textId="6F254644" w:rsidR="0005341A" w:rsidRPr="0005341A" w:rsidRDefault="002C5AEE" w:rsidP="0005341A">
            <w:pPr>
              <w:pStyle w:val="a5"/>
            </w:pPr>
            <w: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531" w14:textId="10941AEF" w:rsidR="0005341A" w:rsidRPr="00483D8C" w:rsidRDefault="0005341A" w:rsidP="0005341A">
            <w:pPr>
              <w:pStyle w:val="a5"/>
              <w:tabs>
                <w:tab w:val="left" w:pos="538"/>
              </w:tabs>
            </w:pPr>
            <w:r>
              <w:t>Раздел 1-2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27D" w14:textId="77777777" w:rsidR="0005341A" w:rsidRPr="007A6146" w:rsidRDefault="0005341A" w:rsidP="0005341A">
            <w:pPr>
              <w:ind w:left="15"/>
            </w:pPr>
            <w:r>
              <w:t>Тестирование</w:t>
            </w:r>
          </w:p>
        </w:tc>
      </w:tr>
    </w:tbl>
    <w:p w14:paraId="14059905" w14:textId="719BCA9A" w:rsidR="002F3305" w:rsidRDefault="002F3305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701"/>
        <w:gridCol w:w="1701"/>
        <w:gridCol w:w="708"/>
        <w:gridCol w:w="993"/>
        <w:gridCol w:w="1275"/>
      </w:tblGrid>
      <w:tr w:rsidR="004914F8" w:rsidRPr="000A522A" w14:paraId="689983B9" w14:textId="77777777" w:rsidTr="00CF79FB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CF79FB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05341A" w:rsidRPr="007F18F6" w14:paraId="028C5DFD" w14:textId="77777777" w:rsidTr="00CF79FB">
        <w:tc>
          <w:tcPr>
            <w:tcW w:w="675" w:type="dxa"/>
          </w:tcPr>
          <w:p w14:paraId="798B140E" w14:textId="77777777" w:rsidR="0005341A" w:rsidRPr="0055540E" w:rsidRDefault="0005341A" w:rsidP="003F4750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8D4935" w14:textId="4969DAB1" w:rsidR="0005341A" w:rsidRPr="0055540E" w:rsidRDefault="0005341A" w:rsidP="006C2160">
            <w:r w:rsidRPr="004451AA">
              <w:t>Теория и методика физической культуры. Введение в предмет. Учебник</w:t>
            </w:r>
          </w:p>
        </w:tc>
        <w:tc>
          <w:tcPr>
            <w:tcW w:w="1701" w:type="dxa"/>
          </w:tcPr>
          <w:p w14:paraId="323E544A" w14:textId="7CF78ACB" w:rsidR="0005341A" w:rsidRPr="0055540E" w:rsidRDefault="0005341A" w:rsidP="006C2160">
            <w:r w:rsidRPr="004451AA">
              <w:rPr>
                <w:bCs/>
              </w:rPr>
              <w:t>Матвеев, Л.П.</w:t>
            </w:r>
          </w:p>
        </w:tc>
        <w:tc>
          <w:tcPr>
            <w:tcW w:w="1701" w:type="dxa"/>
          </w:tcPr>
          <w:p w14:paraId="1C347327" w14:textId="3F948D6D" w:rsidR="0005341A" w:rsidRPr="0055540E" w:rsidRDefault="0005341A" w:rsidP="006C2160">
            <w:r w:rsidRPr="004451AA">
              <w:t>СПб.: Лань; Омега – Л.</w:t>
            </w:r>
          </w:p>
        </w:tc>
        <w:tc>
          <w:tcPr>
            <w:tcW w:w="708" w:type="dxa"/>
          </w:tcPr>
          <w:p w14:paraId="23325199" w14:textId="410255DB" w:rsidR="0005341A" w:rsidRPr="0055540E" w:rsidRDefault="0005341A" w:rsidP="006C2160">
            <w:r w:rsidRPr="004451AA">
              <w:t>2004</w:t>
            </w:r>
          </w:p>
        </w:tc>
        <w:tc>
          <w:tcPr>
            <w:tcW w:w="993" w:type="dxa"/>
          </w:tcPr>
          <w:p w14:paraId="5C71176C" w14:textId="11A4826F" w:rsidR="0005341A" w:rsidRPr="0055540E" w:rsidRDefault="0005341A" w:rsidP="006B2D42">
            <w:pPr>
              <w:jc w:val="center"/>
            </w:pPr>
            <w:r w:rsidRPr="007C7956">
              <w:t>+</w:t>
            </w:r>
          </w:p>
        </w:tc>
        <w:tc>
          <w:tcPr>
            <w:tcW w:w="1275" w:type="dxa"/>
          </w:tcPr>
          <w:p w14:paraId="799C76F4" w14:textId="77777777" w:rsidR="0005341A" w:rsidRPr="006C2160" w:rsidRDefault="0005341A" w:rsidP="00102A9B">
            <w:pPr>
              <w:rPr>
                <w:sz w:val="20"/>
                <w:szCs w:val="20"/>
              </w:rPr>
            </w:pPr>
          </w:p>
        </w:tc>
      </w:tr>
      <w:tr w:rsidR="0005341A" w:rsidRPr="007F18F6" w14:paraId="1F1CFE4A" w14:textId="77777777" w:rsidTr="00CF79FB">
        <w:tc>
          <w:tcPr>
            <w:tcW w:w="675" w:type="dxa"/>
          </w:tcPr>
          <w:p w14:paraId="5DFE6363" w14:textId="77777777" w:rsidR="0005341A" w:rsidRPr="0055540E" w:rsidRDefault="0005341A" w:rsidP="003F4750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337BAD1" w14:textId="6F2CA7ED" w:rsidR="0005341A" w:rsidRPr="0055540E" w:rsidRDefault="0005341A" w:rsidP="00C935C3">
            <w:r w:rsidRPr="007D522E">
              <w:t>Теория и методика физической культуры. Учебник</w:t>
            </w:r>
          </w:p>
        </w:tc>
        <w:tc>
          <w:tcPr>
            <w:tcW w:w="1701" w:type="dxa"/>
          </w:tcPr>
          <w:p w14:paraId="0C0692FC" w14:textId="1F331381" w:rsidR="0005341A" w:rsidRPr="0055540E" w:rsidRDefault="0005341A" w:rsidP="00102A9B">
            <w:r w:rsidRPr="007D522E">
              <w:t xml:space="preserve">Кадыров </w:t>
            </w:r>
            <w:proofErr w:type="gramStart"/>
            <w:r w:rsidRPr="007D522E">
              <w:t>Р,М.</w:t>
            </w:r>
            <w:proofErr w:type="gramEnd"/>
            <w:r w:rsidRPr="007D522E">
              <w:t>, Морщинина Д.В,</w:t>
            </w:r>
          </w:p>
        </w:tc>
        <w:tc>
          <w:tcPr>
            <w:tcW w:w="1701" w:type="dxa"/>
          </w:tcPr>
          <w:p w14:paraId="734183B8" w14:textId="057FFEA1" w:rsidR="0005341A" w:rsidRPr="0055540E" w:rsidRDefault="0005341A" w:rsidP="00102A9B">
            <w:r w:rsidRPr="007D522E">
              <w:t>М.: Кнорус</w:t>
            </w:r>
          </w:p>
        </w:tc>
        <w:tc>
          <w:tcPr>
            <w:tcW w:w="708" w:type="dxa"/>
          </w:tcPr>
          <w:p w14:paraId="33672731" w14:textId="1A5813E6" w:rsidR="0005341A" w:rsidRPr="0055540E" w:rsidRDefault="0005341A" w:rsidP="00C935C3">
            <w:r w:rsidRPr="007D522E">
              <w:t>2016</w:t>
            </w:r>
          </w:p>
        </w:tc>
        <w:tc>
          <w:tcPr>
            <w:tcW w:w="993" w:type="dxa"/>
          </w:tcPr>
          <w:p w14:paraId="17574903" w14:textId="400014E1" w:rsidR="0005341A" w:rsidRPr="0055540E" w:rsidRDefault="0005341A" w:rsidP="006B2D42">
            <w:pPr>
              <w:jc w:val="center"/>
            </w:pPr>
            <w:r w:rsidRPr="007D522E">
              <w:t>+</w:t>
            </w:r>
          </w:p>
        </w:tc>
        <w:tc>
          <w:tcPr>
            <w:tcW w:w="1275" w:type="dxa"/>
          </w:tcPr>
          <w:p w14:paraId="0A98B323" w14:textId="77777777" w:rsidR="0005341A" w:rsidRPr="006C2160" w:rsidRDefault="0005341A" w:rsidP="00102A9B">
            <w:pPr>
              <w:rPr>
                <w:sz w:val="20"/>
                <w:szCs w:val="20"/>
              </w:rPr>
            </w:pPr>
          </w:p>
        </w:tc>
      </w:tr>
      <w:tr w:rsidR="0005341A" w:rsidRPr="007F18F6" w14:paraId="7B3DBE6F" w14:textId="77777777" w:rsidTr="00CF79FB">
        <w:tc>
          <w:tcPr>
            <w:tcW w:w="675" w:type="dxa"/>
          </w:tcPr>
          <w:p w14:paraId="365415AE" w14:textId="77777777" w:rsidR="0005341A" w:rsidRPr="0055540E" w:rsidRDefault="0005341A" w:rsidP="003F4750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081E9" w14:textId="77816483" w:rsidR="0005341A" w:rsidRPr="0055540E" w:rsidRDefault="0005341A" w:rsidP="00607241">
            <w:r w:rsidRPr="004451AA">
              <w:t>Теория и методика физической культуры: учебник</w:t>
            </w:r>
          </w:p>
        </w:tc>
        <w:tc>
          <w:tcPr>
            <w:tcW w:w="1701" w:type="dxa"/>
          </w:tcPr>
          <w:p w14:paraId="2414AF59" w14:textId="39F9FC63" w:rsidR="0005341A" w:rsidRPr="0055540E" w:rsidRDefault="0005341A" w:rsidP="00102A9B">
            <w:r w:rsidRPr="004451AA">
              <w:t>Под ред. проф. Ю.Ф. Курамшина</w:t>
            </w:r>
          </w:p>
        </w:tc>
        <w:tc>
          <w:tcPr>
            <w:tcW w:w="1701" w:type="dxa"/>
          </w:tcPr>
          <w:p w14:paraId="4897ABCB" w14:textId="4654331D" w:rsidR="0005341A" w:rsidRPr="0055540E" w:rsidRDefault="0005341A" w:rsidP="00102A9B">
            <w:r w:rsidRPr="004451AA">
              <w:t>М.: Советский спорт</w:t>
            </w:r>
          </w:p>
        </w:tc>
        <w:tc>
          <w:tcPr>
            <w:tcW w:w="708" w:type="dxa"/>
          </w:tcPr>
          <w:p w14:paraId="7DA66901" w14:textId="2739AE83" w:rsidR="0005341A" w:rsidRPr="0055540E" w:rsidRDefault="0005341A" w:rsidP="00C935C3">
            <w:r w:rsidRPr="004451AA">
              <w:t>2007</w:t>
            </w:r>
          </w:p>
        </w:tc>
        <w:tc>
          <w:tcPr>
            <w:tcW w:w="993" w:type="dxa"/>
          </w:tcPr>
          <w:p w14:paraId="74173888" w14:textId="6AE89C4C" w:rsidR="0005341A" w:rsidRPr="0055540E" w:rsidRDefault="0005341A" w:rsidP="006B2D42">
            <w:pPr>
              <w:jc w:val="center"/>
            </w:pPr>
            <w:r w:rsidRPr="007C7956">
              <w:t>+</w:t>
            </w:r>
          </w:p>
        </w:tc>
        <w:tc>
          <w:tcPr>
            <w:tcW w:w="1275" w:type="dxa"/>
          </w:tcPr>
          <w:p w14:paraId="39E0AC46" w14:textId="77777777" w:rsidR="0005341A" w:rsidRPr="006C2160" w:rsidRDefault="0005341A" w:rsidP="00102A9B">
            <w:pPr>
              <w:rPr>
                <w:sz w:val="20"/>
                <w:szCs w:val="20"/>
              </w:rPr>
            </w:pPr>
          </w:p>
        </w:tc>
      </w:tr>
      <w:tr w:rsidR="0005341A" w:rsidRPr="007F18F6" w14:paraId="5D18D18A" w14:textId="77777777" w:rsidTr="00CF79FB">
        <w:tc>
          <w:tcPr>
            <w:tcW w:w="675" w:type="dxa"/>
          </w:tcPr>
          <w:p w14:paraId="0ABFB3B2" w14:textId="77777777" w:rsidR="0005341A" w:rsidRPr="0055540E" w:rsidRDefault="0005341A" w:rsidP="003F4750">
            <w:pPr>
              <w:pStyle w:val="ad"/>
              <w:numPr>
                <w:ilvl w:val="0"/>
                <w:numId w:val="3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75D6171" w14:textId="78C0FF19" w:rsidR="0005341A" w:rsidRPr="0055540E" w:rsidRDefault="0005341A" w:rsidP="00607241">
            <w:r w:rsidRPr="007E0D34">
              <w:t>Теория и методика физического воспитания и спорта: учебное пособие для студ. вузов, обуч. по спец. "Физическая культура"</w:t>
            </w:r>
          </w:p>
        </w:tc>
        <w:tc>
          <w:tcPr>
            <w:tcW w:w="1701" w:type="dxa"/>
          </w:tcPr>
          <w:p w14:paraId="54702B94" w14:textId="1F076D14" w:rsidR="0005341A" w:rsidRPr="0055540E" w:rsidRDefault="0005341A" w:rsidP="00102A9B">
            <w:r w:rsidRPr="007E0D34">
              <w:t>Холодов Ж.К.,</w:t>
            </w:r>
            <w:r>
              <w:t xml:space="preserve"> </w:t>
            </w:r>
            <w:r w:rsidRPr="007E0D34">
              <w:t xml:space="preserve">Кузнецов В.С. </w:t>
            </w:r>
          </w:p>
        </w:tc>
        <w:tc>
          <w:tcPr>
            <w:tcW w:w="1701" w:type="dxa"/>
          </w:tcPr>
          <w:p w14:paraId="6E44AC99" w14:textId="7AF049A4" w:rsidR="0005341A" w:rsidRPr="0055540E" w:rsidRDefault="0005341A" w:rsidP="00102A9B">
            <w:proofErr w:type="gramStart"/>
            <w:r w:rsidRPr="007E0D34">
              <w:t>М. :</w:t>
            </w:r>
            <w:proofErr w:type="gramEnd"/>
            <w:r w:rsidRPr="007E0D34">
              <w:t xml:space="preserve"> Academia</w:t>
            </w:r>
          </w:p>
        </w:tc>
        <w:tc>
          <w:tcPr>
            <w:tcW w:w="708" w:type="dxa"/>
          </w:tcPr>
          <w:p w14:paraId="5B9E4FA2" w14:textId="6F460D50" w:rsidR="0005341A" w:rsidRPr="0055540E" w:rsidRDefault="0005341A" w:rsidP="00C935C3">
            <w:r w:rsidRPr="007E0D34">
              <w:t>2010</w:t>
            </w:r>
          </w:p>
        </w:tc>
        <w:tc>
          <w:tcPr>
            <w:tcW w:w="993" w:type="dxa"/>
          </w:tcPr>
          <w:p w14:paraId="6361E2F9" w14:textId="6D79B643" w:rsidR="0005341A" w:rsidRPr="0055540E" w:rsidRDefault="0005341A" w:rsidP="006B2D42">
            <w:pPr>
              <w:jc w:val="center"/>
            </w:pPr>
            <w:r w:rsidRPr="007E0D34">
              <w:t>+</w:t>
            </w:r>
          </w:p>
        </w:tc>
        <w:tc>
          <w:tcPr>
            <w:tcW w:w="1275" w:type="dxa"/>
          </w:tcPr>
          <w:p w14:paraId="3D4D6497" w14:textId="77777777" w:rsidR="0005341A" w:rsidRPr="006C2160" w:rsidRDefault="0005341A" w:rsidP="00102A9B">
            <w:pPr>
              <w:rPr>
                <w:sz w:val="20"/>
                <w:szCs w:val="20"/>
              </w:rPr>
            </w:pPr>
          </w:p>
        </w:tc>
      </w:tr>
    </w:tbl>
    <w:p w14:paraId="64828A89" w14:textId="77777777" w:rsidR="00125C72" w:rsidRDefault="00125C72" w:rsidP="00C206B4">
      <w:pPr>
        <w:ind w:left="284" w:hanging="284"/>
        <w:jc w:val="both"/>
        <w:rPr>
          <w:b/>
          <w:bCs/>
        </w:rPr>
      </w:pPr>
    </w:p>
    <w:p w14:paraId="2365252F" w14:textId="48FB1C89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48423BDC" w14:textId="33D67634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Режим доступа:  </w:t>
      </w:r>
      <w:hyperlink r:id="rId7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http://www.biblioclub.ru</w:t>
        </w:r>
      </w:hyperlink>
    </w:p>
    <w:p w14:paraId="2FFF4A47" w14:textId="2D441DB8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Научная электронная библиотека «Elibrary» – Режим доступа: </w:t>
      </w:r>
      <w:hyperlink r:id="rId8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http://elibrary.ru/defaultx.asp</w:t>
        </w:r>
      </w:hyperlink>
    </w:p>
    <w:p w14:paraId="6FD15A16" w14:textId="3BB586BE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9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www.diss.rsl.ru</w:t>
        </w:r>
      </w:hyperlink>
    </w:p>
    <w:p w14:paraId="4D79E518" w14:textId="4FE1EE7E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Научная электронная библиотека «Киберленинка» – Режим доступа:  </w:t>
      </w:r>
      <w:hyperlink r:id="rId10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http://cyberleninka.ru</w:t>
        </w:r>
      </w:hyperlink>
    </w:p>
    <w:p w14:paraId="5856A129" w14:textId="3C3446E6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Федеральное хранилище Единая коллекция цифровых образовательных ресурсов – Режим доступа: </w:t>
      </w:r>
      <w:hyperlink r:id="rId11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http://school-collection.edu.ru/</w:t>
        </w:r>
      </w:hyperlink>
    </w:p>
    <w:p w14:paraId="0E717AC3" w14:textId="1200A7CB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12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http://e.lanbook.com</w:t>
        </w:r>
      </w:hyperlink>
    </w:p>
    <w:p w14:paraId="327F4EA7" w14:textId="58BC6D3A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Лениздат.ру – Режим доступа: </w:t>
      </w:r>
      <w:hyperlink r:id="rId13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http://www.lenizdat.ru/</w:t>
        </w:r>
      </w:hyperlink>
    </w:p>
    <w:p w14:paraId="58F91EE7" w14:textId="02552819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Всероссийский интернет-педсовет – Режим доступа: </w:t>
      </w:r>
      <w:hyperlink r:id="rId14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http://pedsovet.org</w:t>
        </w:r>
      </w:hyperlink>
    </w:p>
    <w:p w14:paraId="682373A2" w14:textId="1F0A4167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15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http://fcior.edu.ru/</w:t>
        </w:r>
      </w:hyperlink>
    </w:p>
    <w:p w14:paraId="33180763" w14:textId="4FFD251F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16" w:history="1">
        <w:r w:rsidR="002C5AEE" w:rsidRPr="000C1484">
          <w:rPr>
            <w:rStyle w:val="af2"/>
            <w:rFonts w:ascii="Times New Roman" w:hAnsi="Times New Roman"/>
            <w:sz w:val="24"/>
            <w:szCs w:val="24"/>
          </w:rPr>
          <w:t>http://window.edu.ru</w:t>
        </w:r>
      </w:hyperlink>
    </w:p>
    <w:p w14:paraId="0C20FC4F" w14:textId="56030C2D" w:rsidR="002C5AEE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Современные проблемы образования – Режим доступа: </w:t>
      </w:r>
      <w:hyperlink r:id="rId17" w:history="1">
        <w:r w:rsidR="00CF79FB" w:rsidRPr="000C1484">
          <w:rPr>
            <w:rStyle w:val="af2"/>
            <w:rFonts w:ascii="Times New Roman" w:hAnsi="Times New Roman"/>
            <w:sz w:val="24"/>
            <w:szCs w:val="24"/>
          </w:rPr>
          <w:t>www.v4udsu.ru/science/el_izd</w:t>
        </w:r>
      </w:hyperlink>
    </w:p>
    <w:p w14:paraId="220F1B99" w14:textId="159B410E" w:rsidR="0005341A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Электронный научный журнал «Современные проблемы науки и образования» - Режим доступа: </w:t>
      </w:r>
      <w:hyperlink r:id="rId18" w:history="1">
        <w:r w:rsidR="00CF79FB" w:rsidRPr="000C1484">
          <w:rPr>
            <w:rStyle w:val="af2"/>
            <w:rFonts w:ascii="Times New Roman" w:hAnsi="Times New Roman"/>
            <w:sz w:val="24"/>
            <w:szCs w:val="24"/>
          </w:rPr>
          <w:t>http://www.science-education.ru/</w:t>
        </w:r>
      </w:hyperlink>
    </w:p>
    <w:p w14:paraId="001B75EE" w14:textId="30AF75E2" w:rsidR="00CF79FB" w:rsidRDefault="0005341A" w:rsidP="00CF79FB">
      <w:pPr>
        <w:pStyle w:val="ad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«Фундаментальные исследования» (научный журнал) – Режим доступа: </w:t>
      </w:r>
      <w:hyperlink r:id="rId19" w:history="1">
        <w:r w:rsidR="00CF79FB" w:rsidRPr="000C1484">
          <w:rPr>
            <w:rStyle w:val="af2"/>
            <w:rFonts w:ascii="Times New Roman" w:hAnsi="Times New Roman"/>
            <w:sz w:val="24"/>
            <w:szCs w:val="24"/>
          </w:rPr>
          <w:t>www.rae.ru</w:t>
        </w:r>
      </w:hyperlink>
    </w:p>
    <w:p w14:paraId="3B9582AB" w14:textId="64A56F58" w:rsidR="001D00B4" w:rsidRDefault="0005341A" w:rsidP="00CF79FB">
      <w:pPr>
        <w:pStyle w:val="ad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Проблемы современного образования. Электронное периодическое издание – Режим доступа:  </w:t>
      </w:r>
      <w:hyperlink r:id="rId20" w:history="1">
        <w:r w:rsidR="00CF79FB" w:rsidRPr="000C1484">
          <w:rPr>
            <w:rStyle w:val="af2"/>
            <w:rFonts w:ascii="Times New Roman" w:hAnsi="Times New Roman"/>
            <w:sz w:val="24"/>
            <w:szCs w:val="24"/>
          </w:rPr>
          <w:t>www.pmedu.ru</w:t>
        </w:r>
      </w:hyperlink>
    </w:p>
    <w:p w14:paraId="564A1D4A" w14:textId="77777777" w:rsidR="00CF79FB" w:rsidRPr="00CF79FB" w:rsidRDefault="00CF79FB" w:rsidP="00CF79FB">
      <w:pPr>
        <w:ind w:left="426" w:hanging="426"/>
        <w:jc w:val="both"/>
      </w:pPr>
    </w:p>
    <w:p w14:paraId="71C2A472" w14:textId="54013291" w:rsidR="004914F8" w:rsidRPr="00125C72" w:rsidRDefault="00125C72" w:rsidP="00CF79FB">
      <w:pPr>
        <w:spacing w:after="120"/>
        <w:ind w:left="357" w:hanging="357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125C72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9393A05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4036C0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4496B44D" w:rsidR="004914F8" w:rsidRPr="00125C72" w:rsidRDefault="004914F8" w:rsidP="003F4750">
      <w:pPr>
        <w:pStyle w:val="ad"/>
        <w:numPr>
          <w:ilvl w:val="1"/>
          <w:numId w:val="5"/>
        </w:numPr>
        <w:ind w:left="567" w:hanging="567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125C72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5841CE76" w14:textId="36A73F24" w:rsidR="0005341A" w:rsidRPr="0005341A" w:rsidRDefault="0005341A" w:rsidP="00CF79FB">
      <w:pPr>
        <w:pStyle w:val="ad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05341A">
        <w:rPr>
          <w:rFonts w:ascii="Times New Roman" w:hAnsi="Times New Roman"/>
          <w:color w:val="000000"/>
          <w:sz w:val="24"/>
          <w:szCs w:val="24"/>
        </w:rPr>
        <w:t>Для успешного освоения дисциплины использу</w:t>
      </w:r>
      <w:r w:rsidR="001730F3">
        <w:rPr>
          <w:rFonts w:ascii="Times New Roman" w:hAnsi="Times New Roman"/>
          <w:color w:val="000000"/>
          <w:sz w:val="24"/>
          <w:szCs w:val="24"/>
        </w:rPr>
        <w:t>ю</w:t>
      </w:r>
      <w:r w:rsidRPr="0005341A">
        <w:rPr>
          <w:rFonts w:ascii="Times New Roman" w:hAnsi="Times New Roman"/>
          <w:color w:val="000000"/>
          <w:sz w:val="24"/>
          <w:szCs w:val="24"/>
        </w:rPr>
        <w:t>т</w:t>
      </w:r>
      <w:r w:rsidR="001730F3">
        <w:rPr>
          <w:rFonts w:ascii="Times New Roman" w:hAnsi="Times New Roman"/>
          <w:color w:val="000000"/>
          <w:sz w:val="24"/>
          <w:szCs w:val="24"/>
        </w:rPr>
        <w:t>ся</w:t>
      </w:r>
      <w:r w:rsidRPr="0005341A">
        <w:rPr>
          <w:rFonts w:ascii="Times New Roman" w:hAnsi="Times New Roman"/>
          <w:color w:val="000000"/>
          <w:sz w:val="24"/>
          <w:szCs w:val="24"/>
        </w:rPr>
        <w:t xml:space="preserve"> следующие программные средства:</w:t>
      </w:r>
    </w:p>
    <w:p w14:paraId="6F9A68BE" w14:textId="66E014AA" w:rsidR="0005341A" w:rsidRPr="00CF79FB" w:rsidRDefault="0005341A" w:rsidP="00CF79FB">
      <w:pPr>
        <w:pStyle w:val="ad"/>
        <w:numPr>
          <w:ilvl w:val="0"/>
          <w:numId w:val="22"/>
        </w:numPr>
        <w:rPr>
          <w:rFonts w:ascii="Times New Roman" w:hAnsi="Times New Roman"/>
          <w:color w:val="000000"/>
          <w:sz w:val="24"/>
          <w:szCs w:val="24"/>
        </w:rPr>
      </w:pPr>
      <w:r w:rsidRPr="00CF79FB">
        <w:rPr>
          <w:rFonts w:ascii="Times New Roman" w:hAnsi="Times New Roman"/>
          <w:color w:val="000000"/>
          <w:sz w:val="24"/>
          <w:szCs w:val="24"/>
        </w:rPr>
        <w:t xml:space="preserve">Microsoft Word, </w:t>
      </w:r>
    </w:p>
    <w:p w14:paraId="72A9790A" w14:textId="490BF1B9" w:rsidR="00620D7C" w:rsidRPr="00CF79FB" w:rsidRDefault="0005341A" w:rsidP="00CF79FB">
      <w:pPr>
        <w:pStyle w:val="ad"/>
        <w:numPr>
          <w:ilvl w:val="0"/>
          <w:numId w:val="22"/>
        </w:numPr>
        <w:rPr>
          <w:rFonts w:ascii="Times New Roman" w:hAnsi="Times New Roman"/>
          <w:color w:val="000000"/>
          <w:sz w:val="24"/>
          <w:szCs w:val="24"/>
        </w:rPr>
      </w:pPr>
      <w:r w:rsidRPr="00CF79FB">
        <w:rPr>
          <w:rFonts w:ascii="Times New Roman" w:hAnsi="Times New Roman"/>
          <w:color w:val="000000"/>
          <w:sz w:val="24"/>
          <w:szCs w:val="24"/>
        </w:rPr>
        <w:t>Microsoft Excel.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50EE53EB" w:rsidR="00CD49A7" w:rsidRPr="00125C72" w:rsidRDefault="00CD49A7" w:rsidP="00CF79FB">
      <w:pPr>
        <w:pStyle w:val="ad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125C7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573E0B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63D27224" w14:textId="5F64963F" w:rsidR="005478D2" w:rsidRDefault="004478DB" w:rsidP="00CD49A7">
      <w:pPr>
        <w:pStyle w:val="ad"/>
        <w:ind w:left="0"/>
        <w:rPr>
          <w:rFonts w:ascii="Times New Roman" w:hAnsi="Times New Roman"/>
          <w:bCs/>
          <w:sz w:val="24"/>
          <w:szCs w:val="24"/>
        </w:rPr>
      </w:pPr>
      <w:r w:rsidRPr="004478DB">
        <w:rPr>
          <w:rFonts w:ascii="Times New Roman" w:hAnsi="Times New Roman"/>
          <w:bCs/>
          <w:sz w:val="24"/>
          <w:szCs w:val="24"/>
        </w:rPr>
        <w:t xml:space="preserve">Информационно–правовая система «Гарант» – </w:t>
      </w:r>
      <w:hyperlink r:id="rId21" w:history="1">
        <w:r w:rsidR="00CF79FB" w:rsidRPr="000C1484">
          <w:rPr>
            <w:rStyle w:val="af2"/>
            <w:rFonts w:ascii="Times New Roman" w:hAnsi="Times New Roman"/>
            <w:bCs/>
            <w:sz w:val="24"/>
            <w:szCs w:val="24"/>
          </w:rPr>
          <w:t>http://www.garant.ru</w:t>
        </w:r>
      </w:hyperlink>
      <w:r w:rsidRPr="004478DB">
        <w:rPr>
          <w:rFonts w:ascii="Times New Roman" w:hAnsi="Times New Roman"/>
          <w:bCs/>
          <w:sz w:val="24"/>
          <w:szCs w:val="24"/>
        </w:rPr>
        <w:t>.</w:t>
      </w:r>
    </w:p>
    <w:p w14:paraId="70E4144A" w14:textId="77777777" w:rsidR="00CF79FB" w:rsidRPr="004478DB" w:rsidRDefault="00CF79FB" w:rsidP="00CD49A7">
      <w:pPr>
        <w:pStyle w:val="ad"/>
        <w:ind w:left="0"/>
        <w:rPr>
          <w:rFonts w:ascii="Times New Roman" w:hAnsi="Times New Roman"/>
          <w:bCs/>
          <w:sz w:val="24"/>
          <w:szCs w:val="24"/>
        </w:rPr>
      </w:pPr>
    </w:p>
    <w:p w14:paraId="1B71B150" w14:textId="712FFA37" w:rsidR="004914F8" w:rsidRPr="00125C72" w:rsidRDefault="004914F8" w:rsidP="003F475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/>
          <w:b/>
          <w:bCs/>
          <w:caps/>
          <w:sz w:val="24"/>
          <w:szCs w:val="24"/>
        </w:rPr>
      </w:pPr>
      <w:r w:rsidRPr="00125C72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640A7252" w14:textId="601C8743" w:rsidR="004478DB" w:rsidRDefault="004478DB" w:rsidP="004478DB">
      <w:pPr>
        <w:shd w:val="clear" w:color="auto" w:fill="FFFFFF"/>
        <w:ind w:firstLine="705"/>
        <w:jc w:val="both"/>
      </w:pPr>
      <w:r>
        <w:t>- 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(меловой) и специализированной мебелью (учебные столы и стулья, стол и стул преподавателя).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4456DCC0" w14:textId="2BB36C3C" w:rsidR="004155DA" w:rsidRDefault="004478DB" w:rsidP="004478DB">
      <w:pPr>
        <w:shd w:val="clear" w:color="auto" w:fill="FFFFFF"/>
        <w:ind w:firstLine="705"/>
        <w:jc w:val="both"/>
      </w:pPr>
      <w:r>
        <w:t>Для самостоятельной работы используются аудитории</w:t>
      </w:r>
      <w:r w:rsidR="0074049D">
        <w:t>,</w:t>
      </w:r>
      <w: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4155DA" w:rsidSect="00333486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EFB8" w14:textId="77777777" w:rsidR="002A2A8E" w:rsidRDefault="002A2A8E">
      <w:r>
        <w:separator/>
      </w:r>
    </w:p>
  </w:endnote>
  <w:endnote w:type="continuationSeparator" w:id="0">
    <w:p w14:paraId="10C100EE" w14:textId="77777777" w:rsidR="002A2A8E" w:rsidRDefault="002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7A3C697B" w:rsidR="00F7730E" w:rsidRDefault="00F773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2B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F7730E" w:rsidRDefault="00F773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44A0" w14:textId="77777777" w:rsidR="002A2A8E" w:rsidRDefault="002A2A8E">
      <w:r>
        <w:separator/>
      </w:r>
    </w:p>
  </w:footnote>
  <w:footnote w:type="continuationSeparator" w:id="0">
    <w:p w14:paraId="1B2A6941" w14:textId="77777777" w:rsidR="002A2A8E" w:rsidRDefault="002A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F7730E" w:rsidRDefault="00F7730E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F7730E" w:rsidRDefault="00F7730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B8E"/>
    <w:multiLevelType w:val="hybridMultilevel"/>
    <w:tmpl w:val="05DAC2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18C5"/>
    <w:multiLevelType w:val="hybridMultilevel"/>
    <w:tmpl w:val="02E45F96"/>
    <w:lvl w:ilvl="0" w:tplc="2AEAA622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8A1631"/>
    <w:multiLevelType w:val="hybridMultilevel"/>
    <w:tmpl w:val="2B863C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594042"/>
    <w:multiLevelType w:val="hybridMultilevel"/>
    <w:tmpl w:val="DD6ADEFC"/>
    <w:lvl w:ilvl="0" w:tplc="04190017">
      <w:start w:val="1"/>
      <w:numFmt w:val="lowerLett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857A0F"/>
    <w:multiLevelType w:val="hybridMultilevel"/>
    <w:tmpl w:val="D9D4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466F"/>
    <w:multiLevelType w:val="hybridMultilevel"/>
    <w:tmpl w:val="C43CC1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E4D1CB2"/>
    <w:multiLevelType w:val="hybridMultilevel"/>
    <w:tmpl w:val="0526FB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5681"/>
    <w:multiLevelType w:val="hybridMultilevel"/>
    <w:tmpl w:val="D2861C9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71DE"/>
    <w:multiLevelType w:val="hybridMultilevel"/>
    <w:tmpl w:val="4CDADA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335C"/>
    <w:multiLevelType w:val="hybridMultilevel"/>
    <w:tmpl w:val="0E88E7B6"/>
    <w:lvl w:ilvl="0" w:tplc="04190017">
      <w:start w:val="1"/>
      <w:numFmt w:val="lowerLetter"/>
      <w:lvlText w:val="%1)"/>
      <w:lvlJc w:val="left"/>
      <w:pPr>
        <w:ind w:left="1883" w:hanging="360"/>
      </w:pPr>
    </w:lvl>
    <w:lvl w:ilvl="1" w:tplc="04190019" w:tentative="1">
      <w:start w:val="1"/>
      <w:numFmt w:val="lowerLetter"/>
      <w:lvlText w:val="%2."/>
      <w:lvlJc w:val="left"/>
      <w:pPr>
        <w:ind w:left="2603" w:hanging="360"/>
      </w:pPr>
    </w:lvl>
    <w:lvl w:ilvl="2" w:tplc="0419001B" w:tentative="1">
      <w:start w:val="1"/>
      <w:numFmt w:val="lowerRoman"/>
      <w:lvlText w:val="%3."/>
      <w:lvlJc w:val="right"/>
      <w:pPr>
        <w:ind w:left="3323" w:hanging="180"/>
      </w:pPr>
    </w:lvl>
    <w:lvl w:ilvl="3" w:tplc="0419000F" w:tentative="1">
      <w:start w:val="1"/>
      <w:numFmt w:val="decimal"/>
      <w:lvlText w:val="%4."/>
      <w:lvlJc w:val="left"/>
      <w:pPr>
        <w:ind w:left="4043" w:hanging="360"/>
      </w:pPr>
    </w:lvl>
    <w:lvl w:ilvl="4" w:tplc="04190019" w:tentative="1">
      <w:start w:val="1"/>
      <w:numFmt w:val="lowerLetter"/>
      <w:lvlText w:val="%5."/>
      <w:lvlJc w:val="left"/>
      <w:pPr>
        <w:ind w:left="4763" w:hanging="360"/>
      </w:pPr>
    </w:lvl>
    <w:lvl w:ilvl="5" w:tplc="0419001B" w:tentative="1">
      <w:start w:val="1"/>
      <w:numFmt w:val="lowerRoman"/>
      <w:lvlText w:val="%6."/>
      <w:lvlJc w:val="right"/>
      <w:pPr>
        <w:ind w:left="5483" w:hanging="180"/>
      </w:pPr>
    </w:lvl>
    <w:lvl w:ilvl="6" w:tplc="0419000F" w:tentative="1">
      <w:start w:val="1"/>
      <w:numFmt w:val="decimal"/>
      <w:lvlText w:val="%7."/>
      <w:lvlJc w:val="left"/>
      <w:pPr>
        <w:ind w:left="6203" w:hanging="360"/>
      </w:pPr>
    </w:lvl>
    <w:lvl w:ilvl="7" w:tplc="04190019" w:tentative="1">
      <w:start w:val="1"/>
      <w:numFmt w:val="lowerLetter"/>
      <w:lvlText w:val="%8."/>
      <w:lvlJc w:val="left"/>
      <w:pPr>
        <w:ind w:left="6923" w:hanging="360"/>
      </w:pPr>
    </w:lvl>
    <w:lvl w:ilvl="8" w:tplc="0419001B" w:tentative="1">
      <w:start w:val="1"/>
      <w:numFmt w:val="lowerRoman"/>
      <w:lvlText w:val="%9."/>
      <w:lvlJc w:val="right"/>
      <w:pPr>
        <w:ind w:left="7643" w:hanging="180"/>
      </w:pPr>
    </w:lvl>
  </w:abstractNum>
  <w:abstractNum w:abstractNumId="13" w15:restartNumberingAfterBreak="0">
    <w:nsid w:val="63306533"/>
    <w:multiLevelType w:val="hybridMultilevel"/>
    <w:tmpl w:val="5B320888"/>
    <w:lvl w:ilvl="0" w:tplc="2F52C6BC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15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6" w15:restartNumberingAfterBreak="0">
    <w:nsid w:val="6754543E"/>
    <w:multiLevelType w:val="hybridMultilevel"/>
    <w:tmpl w:val="236891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DB080B"/>
    <w:multiLevelType w:val="hybridMultilevel"/>
    <w:tmpl w:val="479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246E0"/>
    <w:multiLevelType w:val="hybridMultilevel"/>
    <w:tmpl w:val="A2A633AC"/>
    <w:lvl w:ilvl="0" w:tplc="04190017">
      <w:start w:val="1"/>
      <w:numFmt w:val="lowerLett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786990"/>
    <w:multiLevelType w:val="hybridMultilevel"/>
    <w:tmpl w:val="193EE3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5227"/>
    <w:multiLevelType w:val="hybridMultilevel"/>
    <w:tmpl w:val="D15E85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08288212">
    <w:abstractNumId w:val="7"/>
  </w:num>
  <w:num w:numId="2" w16cid:durableId="1201820090">
    <w:abstractNumId w:val="18"/>
  </w:num>
  <w:num w:numId="3" w16cid:durableId="1509369092">
    <w:abstractNumId w:val="6"/>
  </w:num>
  <w:num w:numId="4" w16cid:durableId="308096506">
    <w:abstractNumId w:val="15"/>
  </w:num>
  <w:num w:numId="5" w16cid:durableId="280843753">
    <w:abstractNumId w:val="14"/>
  </w:num>
  <w:num w:numId="6" w16cid:durableId="1015617880">
    <w:abstractNumId w:val="11"/>
  </w:num>
  <w:num w:numId="7" w16cid:durableId="1044674540">
    <w:abstractNumId w:val="4"/>
  </w:num>
  <w:num w:numId="8" w16cid:durableId="235749923">
    <w:abstractNumId w:val="1"/>
  </w:num>
  <w:num w:numId="9" w16cid:durableId="70397524">
    <w:abstractNumId w:val="19"/>
  </w:num>
  <w:num w:numId="10" w16cid:durableId="681585575">
    <w:abstractNumId w:val="12"/>
  </w:num>
  <w:num w:numId="11" w16cid:durableId="1955087739">
    <w:abstractNumId w:val="3"/>
  </w:num>
  <w:num w:numId="12" w16cid:durableId="505099209">
    <w:abstractNumId w:val="2"/>
  </w:num>
  <w:num w:numId="13" w16cid:durableId="886575462">
    <w:abstractNumId w:val="20"/>
  </w:num>
  <w:num w:numId="14" w16cid:durableId="1510371653">
    <w:abstractNumId w:val="10"/>
  </w:num>
  <w:num w:numId="15" w16cid:durableId="1208958134">
    <w:abstractNumId w:val="16"/>
  </w:num>
  <w:num w:numId="16" w16cid:durableId="1743988708">
    <w:abstractNumId w:val="5"/>
  </w:num>
  <w:num w:numId="17" w16cid:durableId="236862950">
    <w:abstractNumId w:val="21"/>
  </w:num>
  <w:num w:numId="18" w16cid:durableId="619579388">
    <w:abstractNumId w:val="13"/>
  </w:num>
  <w:num w:numId="19" w16cid:durableId="1997538126">
    <w:abstractNumId w:val="0"/>
  </w:num>
  <w:num w:numId="20" w16cid:durableId="616183794">
    <w:abstractNumId w:val="8"/>
  </w:num>
  <w:num w:numId="21" w16cid:durableId="2033988261">
    <w:abstractNumId w:val="17"/>
  </w:num>
  <w:num w:numId="22" w16cid:durableId="19316205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1D1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341A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A7A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0A57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730F3"/>
    <w:rsid w:val="001856FD"/>
    <w:rsid w:val="001860FC"/>
    <w:rsid w:val="00187CF7"/>
    <w:rsid w:val="00190D3B"/>
    <w:rsid w:val="001927C7"/>
    <w:rsid w:val="00193EA0"/>
    <w:rsid w:val="00196D1B"/>
    <w:rsid w:val="001A2171"/>
    <w:rsid w:val="001A7952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10FB"/>
    <w:rsid w:val="001D4BC7"/>
    <w:rsid w:val="001E1A79"/>
    <w:rsid w:val="001E4E37"/>
    <w:rsid w:val="001E63A9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2A8E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C5AEE"/>
    <w:rsid w:val="002D2DA6"/>
    <w:rsid w:val="002D4A92"/>
    <w:rsid w:val="002D4F76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4C6F"/>
    <w:rsid w:val="00384D63"/>
    <w:rsid w:val="00385E56"/>
    <w:rsid w:val="003865FF"/>
    <w:rsid w:val="0038701B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458A"/>
    <w:rsid w:val="003F4750"/>
    <w:rsid w:val="00400736"/>
    <w:rsid w:val="004027A5"/>
    <w:rsid w:val="004036C0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478DB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3E0B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508B"/>
    <w:rsid w:val="005B6BAC"/>
    <w:rsid w:val="005C0CD2"/>
    <w:rsid w:val="005C5D06"/>
    <w:rsid w:val="005D090A"/>
    <w:rsid w:val="005D549D"/>
    <w:rsid w:val="005D5D3F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0B2B"/>
    <w:rsid w:val="0067345C"/>
    <w:rsid w:val="00676891"/>
    <w:rsid w:val="00680C8A"/>
    <w:rsid w:val="00683331"/>
    <w:rsid w:val="00683656"/>
    <w:rsid w:val="00683904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0697C"/>
    <w:rsid w:val="00710144"/>
    <w:rsid w:val="007116FF"/>
    <w:rsid w:val="00724D6F"/>
    <w:rsid w:val="00726F50"/>
    <w:rsid w:val="00732DC2"/>
    <w:rsid w:val="00734819"/>
    <w:rsid w:val="00737FA8"/>
    <w:rsid w:val="0074049D"/>
    <w:rsid w:val="00741DFE"/>
    <w:rsid w:val="007460AF"/>
    <w:rsid w:val="007469BA"/>
    <w:rsid w:val="007514F9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D1095"/>
    <w:rsid w:val="008D7592"/>
    <w:rsid w:val="008E1A75"/>
    <w:rsid w:val="008E2BB9"/>
    <w:rsid w:val="008E7838"/>
    <w:rsid w:val="009000E0"/>
    <w:rsid w:val="00900D35"/>
    <w:rsid w:val="0090335D"/>
    <w:rsid w:val="00905943"/>
    <w:rsid w:val="00922517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1A97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CEA"/>
    <w:rsid w:val="00AE293A"/>
    <w:rsid w:val="00AE3FF5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1C40"/>
    <w:rsid w:val="00BC2EAD"/>
    <w:rsid w:val="00BE0375"/>
    <w:rsid w:val="00BE7AFD"/>
    <w:rsid w:val="00BF0FB4"/>
    <w:rsid w:val="00BF295B"/>
    <w:rsid w:val="00BF3114"/>
    <w:rsid w:val="00C01602"/>
    <w:rsid w:val="00C0425E"/>
    <w:rsid w:val="00C04CAE"/>
    <w:rsid w:val="00C1098C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5E38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2ACC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CF79FB"/>
    <w:rsid w:val="00D0051A"/>
    <w:rsid w:val="00D03CDC"/>
    <w:rsid w:val="00D052BA"/>
    <w:rsid w:val="00D05513"/>
    <w:rsid w:val="00D0604A"/>
    <w:rsid w:val="00D150C6"/>
    <w:rsid w:val="00D1538C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50039"/>
    <w:rsid w:val="00E56622"/>
    <w:rsid w:val="00E72A74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2730"/>
    <w:rsid w:val="00F23AC2"/>
    <w:rsid w:val="00F2521D"/>
    <w:rsid w:val="00F30016"/>
    <w:rsid w:val="00F307A9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7730E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DC1E9CC1-FEEC-4A06-9C35-313225E8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paragraph" w:customStyle="1" w:styleId="Standard">
    <w:name w:val="Standard"/>
    <w:rsid w:val="00D1538C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Textbody">
    <w:name w:val="Text body"/>
    <w:basedOn w:val="a0"/>
    <w:rsid w:val="00D1538C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eastAsia="zh-CN" w:bidi="hi-IN"/>
    </w:rPr>
  </w:style>
  <w:style w:type="character" w:customStyle="1" w:styleId="21">
    <w:name w:val="Основной шрифт абзаца2"/>
    <w:rsid w:val="00D1538C"/>
  </w:style>
  <w:style w:type="character" w:customStyle="1" w:styleId="10">
    <w:name w:val="Основной шрифт абзаца1"/>
    <w:rsid w:val="00D1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http://www.lenizdat.ru/" TargetMode="External"/><Relationship Id="rId18" Type="http://schemas.openxmlformats.org/officeDocument/2006/relationships/hyperlink" Target="http://www.science-educatio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rant.ru" TargetMode="External"/><Relationship Id="rId7" Type="http://schemas.openxmlformats.org/officeDocument/2006/relationships/hyperlink" Target="http://www.biblioclub.ru" TargetMode="Externa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v4udsu.ru/science/el_iz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pm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cyberleninka.ru" TargetMode="External"/><Relationship Id="rId19" Type="http://schemas.openxmlformats.org/officeDocument/2006/relationships/hyperlink" Target="http://www.ra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s.rsl.ru" TargetMode="External"/><Relationship Id="rId14" Type="http://schemas.openxmlformats.org/officeDocument/2006/relationships/hyperlink" Target="http://pedsovet.or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15</cp:revision>
  <cp:lastPrinted>2019-02-06T09:50:00Z</cp:lastPrinted>
  <dcterms:created xsi:type="dcterms:W3CDTF">2021-01-13T11:52:00Z</dcterms:created>
  <dcterms:modified xsi:type="dcterms:W3CDTF">2023-05-05T15:24:00Z</dcterms:modified>
</cp:coreProperties>
</file>