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ED9B" w14:textId="77777777" w:rsidR="00FE4D06" w:rsidRPr="00FE4D06" w:rsidRDefault="00FE4D06" w:rsidP="00FE4D06">
      <w:pPr>
        <w:tabs>
          <w:tab w:val="left" w:pos="0"/>
          <w:tab w:val="left" w:pos="1530"/>
        </w:tabs>
        <w:ind w:hanging="40"/>
        <w:jc w:val="center"/>
      </w:pPr>
      <w:r w:rsidRPr="00FE4D06">
        <w:t xml:space="preserve">ГОСУДАРСТВЕННОЕ АВТОНОМНОЕ ОБРАЗОВАТЕЛЬНОЕ УЧРЕЖДЕНИЕ </w:t>
      </w:r>
    </w:p>
    <w:p w14:paraId="263E1240" w14:textId="6C00F585" w:rsidR="00FE4D06" w:rsidRDefault="00FE4D06" w:rsidP="00FE4D06">
      <w:pPr>
        <w:tabs>
          <w:tab w:val="left" w:pos="0"/>
          <w:tab w:val="left" w:pos="1530"/>
        </w:tabs>
        <w:ind w:hanging="40"/>
        <w:jc w:val="center"/>
      </w:pPr>
      <w:r w:rsidRPr="00FE4D06">
        <w:t xml:space="preserve">ВЫСШЕГО ОБРАЗОВАНИЯ ЛЕНИНГРАДСКОЙ ОБЛАСТИ </w:t>
      </w:r>
    </w:p>
    <w:p w14:paraId="7BD7D84A" w14:textId="77777777" w:rsidR="00EC24DB" w:rsidRPr="00FE4D06" w:rsidRDefault="00EC24DB" w:rsidP="00FE4D06">
      <w:pPr>
        <w:tabs>
          <w:tab w:val="left" w:pos="0"/>
          <w:tab w:val="left" w:pos="1530"/>
        </w:tabs>
        <w:ind w:hanging="40"/>
        <w:jc w:val="center"/>
      </w:pPr>
    </w:p>
    <w:p w14:paraId="364EEAE8" w14:textId="77777777" w:rsidR="00FE4D06" w:rsidRPr="00FE4D06" w:rsidRDefault="00FE4D06" w:rsidP="00FE4D0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E4D06">
        <w:rPr>
          <w:b/>
        </w:rPr>
        <w:t xml:space="preserve">«ЛЕНИНГРАДСКИЙ ГОСУДАРСТВЕННЫЙ УНИВЕРСИТЕТ </w:t>
      </w:r>
    </w:p>
    <w:p w14:paraId="0C968EF7" w14:textId="6684E6A0" w:rsidR="00FE4D06" w:rsidRPr="00FE4D06" w:rsidRDefault="00EC24DB" w:rsidP="00FE4D06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FE4D06" w:rsidRPr="00FE4D06">
        <w:rPr>
          <w:b/>
        </w:rPr>
        <w:t>А.С. ПУШКИНА»</w:t>
      </w:r>
    </w:p>
    <w:p w14:paraId="06F7548E" w14:textId="77777777" w:rsidR="00FE4D06" w:rsidRPr="00FE4D06" w:rsidRDefault="00FE4D06" w:rsidP="00FE4D06">
      <w:pPr>
        <w:tabs>
          <w:tab w:val="left" w:pos="1530"/>
        </w:tabs>
        <w:ind w:hanging="40"/>
        <w:jc w:val="center"/>
      </w:pPr>
    </w:p>
    <w:p w14:paraId="59736F40" w14:textId="77777777" w:rsidR="00FE4D06" w:rsidRPr="00FE4D06" w:rsidRDefault="00FE4D06" w:rsidP="00FE4D06">
      <w:pPr>
        <w:tabs>
          <w:tab w:val="left" w:pos="1530"/>
        </w:tabs>
        <w:ind w:hanging="40"/>
        <w:jc w:val="center"/>
      </w:pPr>
    </w:p>
    <w:p w14:paraId="3C7FD5C6" w14:textId="77777777" w:rsidR="00FE4D06" w:rsidRPr="00FE4D06" w:rsidRDefault="00FE4D06" w:rsidP="00FE4D06">
      <w:pPr>
        <w:tabs>
          <w:tab w:val="left" w:pos="1530"/>
        </w:tabs>
        <w:ind w:hanging="40"/>
        <w:jc w:val="center"/>
      </w:pPr>
    </w:p>
    <w:p w14:paraId="0F38D982" w14:textId="77777777" w:rsidR="00FE4D06" w:rsidRPr="00FE4D06" w:rsidRDefault="00FE4D06" w:rsidP="00FE4D06">
      <w:pPr>
        <w:tabs>
          <w:tab w:val="left" w:pos="1530"/>
        </w:tabs>
        <w:ind w:firstLine="5630"/>
      </w:pPr>
      <w:r w:rsidRPr="00FE4D06">
        <w:t>УТВЕРЖДАЮ</w:t>
      </w:r>
    </w:p>
    <w:p w14:paraId="12FD1C22" w14:textId="77777777" w:rsidR="00FE4D06" w:rsidRPr="00FE4D06" w:rsidRDefault="00FE4D06" w:rsidP="00FE4D06">
      <w:pPr>
        <w:tabs>
          <w:tab w:val="left" w:pos="1530"/>
        </w:tabs>
        <w:ind w:firstLine="5630"/>
      </w:pPr>
      <w:r w:rsidRPr="00FE4D06">
        <w:t>Проректор по учебно-методической</w:t>
      </w:r>
    </w:p>
    <w:p w14:paraId="132CF7E8" w14:textId="77777777" w:rsidR="00FE4D06" w:rsidRPr="00FE4D06" w:rsidRDefault="00FE4D06" w:rsidP="00FE4D06">
      <w:pPr>
        <w:tabs>
          <w:tab w:val="left" w:pos="1530"/>
        </w:tabs>
        <w:ind w:firstLine="5630"/>
      </w:pPr>
      <w:r w:rsidRPr="00FE4D06">
        <w:t xml:space="preserve">работе </w:t>
      </w:r>
    </w:p>
    <w:p w14:paraId="3F2F318F" w14:textId="77777777" w:rsidR="00FE4D06" w:rsidRPr="00FE4D06" w:rsidRDefault="00FE4D06" w:rsidP="00FE4D06">
      <w:pPr>
        <w:tabs>
          <w:tab w:val="left" w:pos="1530"/>
        </w:tabs>
        <w:ind w:firstLine="5630"/>
      </w:pPr>
      <w:r w:rsidRPr="00FE4D06">
        <w:t>____________ С.Н. Большаков</w:t>
      </w:r>
    </w:p>
    <w:p w14:paraId="108D1039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B402F2" w14:textId="77777777" w:rsid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AE1C626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27B572E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CC3C1A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2A9AB7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E4D06">
        <w:rPr>
          <w:caps/>
        </w:rPr>
        <w:t>РАБОЧАЯ ПРОГРАММА</w:t>
      </w:r>
    </w:p>
    <w:p w14:paraId="5B7E668D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E4D06">
        <w:rPr>
          <w:rFonts w:cs="Courier New"/>
        </w:rPr>
        <w:t>дисциплины</w:t>
      </w:r>
    </w:p>
    <w:p w14:paraId="1B3103AB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9237A5" w14:textId="22D03248" w:rsidR="008E7C66" w:rsidRPr="008E7C66" w:rsidRDefault="008E7C66" w:rsidP="008E7C66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8E7C66">
        <w:rPr>
          <w:caps/>
        </w:rPr>
        <w:t>Б1.В.02 Частные методики спортивной педагогики</w:t>
      </w:r>
      <w:r w:rsidR="00B474B2">
        <w:rPr>
          <w:caps/>
        </w:rPr>
        <w:t xml:space="preserve"> </w:t>
      </w:r>
      <w:r w:rsidR="00B474B2" w:rsidRPr="00B474B2">
        <w:t>(модуль)</w:t>
      </w:r>
      <w:r w:rsidRPr="00B474B2">
        <w:t>:</w:t>
      </w:r>
    </w:p>
    <w:p w14:paraId="7227B24E" w14:textId="378FFAEB" w:rsidR="00FE4D06" w:rsidRDefault="00FE4D06" w:rsidP="00FE4D06">
      <w:pPr>
        <w:jc w:val="center"/>
        <w:rPr>
          <w:b/>
          <w:sz w:val="28"/>
          <w:szCs w:val="28"/>
        </w:rPr>
      </w:pPr>
      <w:r w:rsidRPr="00FE4D06">
        <w:rPr>
          <w:b/>
          <w:sz w:val="28"/>
          <w:szCs w:val="28"/>
        </w:rPr>
        <w:t>Б</w:t>
      </w:r>
      <w:proofErr w:type="gramStart"/>
      <w:r w:rsidRPr="00FE4D0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FE4D06">
        <w:rPr>
          <w:b/>
          <w:sz w:val="28"/>
          <w:szCs w:val="28"/>
        </w:rPr>
        <w:t>.</w:t>
      </w:r>
      <w:r w:rsidR="008E7C66">
        <w:rPr>
          <w:b/>
          <w:sz w:val="28"/>
          <w:szCs w:val="28"/>
        </w:rPr>
        <w:t>02.</w:t>
      </w:r>
      <w:r>
        <w:rPr>
          <w:b/>
          <w:sz w:val="28"/>
          <w:szCs w:val="28"/>
        </w:rPr>
        <w:t>ДВ</w:t>
      </w:r>
      <w:proofErr w:type="gramEnd"/>
      <w:r>
        <w:rPr>
          <w:b/>
          <w:sz w:val="28"/>
          <w:szCs w:val="28"/>
        </w:rPr>
        <w:t>.0</w:t>
      </w:r>
      <w:r w:rsidR="008E7C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 w:rsidR="008E7C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ТАКТИЧЕСКАЯ ПОДГОТОВКА </w:t>
      </w:r>
    </w:p>
    <w:p w14:paraId="77F05A4F" w14:textId="77777777" w:rsidR="00FE4D06" w:rsidRDefault="00FE4D06" w:rsidP="00FE4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ВОЛЕЙБОЛЕ</w:t>
      </w:r>
    </w:p>
    <w:p w14:paraId="5AC59231" w14:textId="77777777" w:rsidR="00FE4D06" w:rsidRPr="00FE4D06" w:rsidRDefault="00FE4D06" w:rsidP="00FE4D06">
      <w:pPr>
        <w:jc w:val="center"/>
        <w:rPr>
          <w:color w:val="000000"/>
        </w:rPr>
      </w:pPr>
    </w:p>
    <w:p w14:paraId="688647A0" w14:textId="77777777" w:rsidR="00FE4D06" w:rsidRPr="00FE4D06" w:rsidRDefault="00FE4D06" w:rsidP="00FE4D06">
      <w:pPr>
        <w:tabs>
          <w:tab w:val="left" w:pos="3822"/>
        </w:tabs>
        <w:rPr>
          <w:b/>
          <w:color w:val="00000A"/>
        </w:rPr>
      </w:pPr>
    </w:p>
    <w:p w14:paraId="0276BF90" w14:textId="77777777" w:rsidR="00FE4D06" w:rsidRPr="00FE4D06" w:rsidRDefault="00FE4D06" w:rsidP="00FE4D06">
      <w:pPr>
        <w:tabs>
          <w:tab w:val="right" w:leader="underscore" w:pos="8505"/>
        </w:tabs>
        <w:jc w:val="center"/>
      </w:pPr>
      <w:r w:rsidRPr="00FE4D06">
        <w:t>Направление подготовки</w:t>
      </w:r>
      <w:r w:rsidRPr="00FE4D06">
        <w:rPr>
          <w:b/>
        </w:rPr>
        <w:t xml:space="preserve"> 44.03.01 Педагогическое образование</w:t>
      </w:r>
    </w:p>
    <w:p w14:paraId="209FA326" w14:textId="77777777" w:rsidR="00FE4D06" w:rsidRPr="00FE4D06" w:rsidRDefault="00FE4D06" w:rsidP="00FE4D06">
      <w:pPr>
        <w:tabs>
          <w:tab w:val="right" w:leader="underscore" w:pos="8505"/>
        </w:tabs>
        <w:jc w:val="center"/>
      </w:pPr>
      <w:r w:rsidRPr="00FE4D06">
        <w:t xml:space="preserve">Направленность (профиль) </w:t>
      </w:r>
      <w:r w:rsidRPr="00FE4D06">
        <w:rPr>
          <w:b/>
        </w:rPr>
        <w:t>Физическая культура</w:t>
      </w:r>
    </w:p>
    <w:p w14:paraId="2742A640" w14:textId="13907B38" w:rsidR="00FE4D06" w:rsidRDefault="00FE4D06" w:rsidP="00FE4D06">
      <w:pPr>
        <w:tabs>
          <w:tab w:val="left" w:pos="3822"/>
        </w:tabs>
        <w:jc w:val="center"/>
        <w:rPr>
          <w:bCs/>
        </w:rPr>
      </w:pPr>
    </w:p>
    <w:p w14:paraId="28D3C6D2" w14:textId="05986748" w:rsidR="00EC24DB" w:rsidRDefault="00EC24DB" w:rsidP="00FE4D0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8E7C66">
        <w:rPr>
          <w:bCs/>
        </w:rPr>
        <w:t>2</w:t>
      </w:r>
      <w:r w:rsidR="00EB6E32">
        <w:rPr>
          <w:bCs/>
        </w:rPr>
        <w:t>2</w:t>
      </w:r>
      <w:r>
        <w:rPr>
          <w:bCs/>
        </w:rPr>
        <w:t>)</w:t>
      </w:r>
    </w:p>
    <w:p w14:paraId="162B14B1" w14:textId="0DC576F6" w:rsidR="008E7C66" w:rsidRDefault="008E7C66" w:rsidP="00FE4D06">
      <w:pPr>
        <w:tabs>
          <w:tab w:val="left" w:pos="3822"/>
        </w:tabs>
        <w:jc w:val="center"/>
        <w:rPr>
          <w:bCs/>
        </w:rPr>
      </w:pPr>
    </w:p>
    <w:p w14:paraId="6B7178BB" w14:textId="7B319511" w:rsidR="008E7C66" w:rsidRDefault="008E7C66" w:rsidP="00FE4D06">
      <w:pPr>
        <w:tabs>
          <w:tab w:val="left" w:pos="3822"/>
        </w:tabs>
        <w:jc w:val="center"/>
        <w:rPr>
          <w:bCs/>
        </w:rPr>
      </w:pPr>
    </w:p>
    <w:p w14:paraId="3830A630" w14:textId="77777777" w:rsidR="008E7C66" w:rsidRPr="00FE4D06" w:rsidRDefault="008E7C66" w:rsidP="00FE4D06">
      <w:pPr>
        <w:tabs>
          <w:tab w:val="left" w:pos="3822"/>
        </w:tabs>
        <w:jc w:val="center"/>
        <w:rPr>
          <w:bCs/>
        </w:rPr>
      </w:pPr>
    </w:p>
    <w:p w14:paraId="42F0ADA2" w14:textId="77777777" w:rsidR="00FE4D06" w:rsidRPr="00FE4D06" w:rsidRDefault="00FE4D06" w:rsidP="00FE4D06">
      <w:pPr>
        <w:tabs>
          <w:tab w:val="left" w:pos="3822"/>
        </w:tabs>
        <w:jc w:val="center"/>
        <w:rPr>
          <w:bCs/>
        </w:rPr>
      </w:pPr>
    </w:p>
    <w:p w14:paraId="4A077567" w14:textId="77777777" w:rsidR="008E7C66" w:rsidRPr="008E7C66" w:rsidRDefault="008E7C66" w:rsidP="008E7C66">
      <w:pPr>
        <w:tabs>
          <w:tab w:val="left" w:pos="748"/>
          <w:tab w:val="left" w:pos="828"/>
          <w:tab w:val="left" w:pos="3822"/>
        </w:tabs>
        <w:jc w:val="center"/>
      </w:pPr>
    </w:p>
    <w:p w14:paraId="0BE39037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342032FF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0FB07DD8" w14:textId="77777777" w:rsidR="00FE4D06" w:rsidRPr="00FE4D06" w:rsidRDefault="00FE4D06" w:rsidP="009567A0">
      <w:pPr>
        <w:tabs>
          <w:tab w:val="left" w:pos="748"/>
          <w:tab w:val="left" w:pos="828"/>
          <w:tab w:val="left" w:pos="3822"/>
        </w:tabs>
      </w:pPr>
    </w:p>
    <w:p w14:paraId="00D873C1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0ADD7401" w14:textId="2C09F3C6" w:rsid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14D9C85A" w14:textId="77777777" w:rsidR="00F7762B" w:rsidRPr="00FE4D06" w:rsidRDefault="00F7762B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6CB80960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6B4CAA5C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77308507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1B6C5641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2635C711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656C5DF1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095CE003" w14:textId="77777777" w:rsidR="00FE4D06" w:rsidRP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</w:p>
    <w:p w14:paraId="4B0A976D" w14:textId="77777777" w:rsidR="00FE4D06" w:rsidRPr="00FE4D06" w:rsidRDefault="00FE4D06" w:rsidP="00FE4D06">
      <w:pPr>
        <w:tabs>
          <w:tab w:val="left" w:pos="5130"/>
        </w:tabs>
      </w:pPr>
      <w:r w:rsidRPr="00FE4D06">
        <w:tab/>
      </w:r>
    </w:p>
    <w:p w14:paraId="705FFD3F" w14:textId="77777777" w:rsidR="00FE4D06" w:rsidRDefault="00FE4D06" w:rsidP="00FE4D06">
      <w:pPr>
        <w:tabs>
          <w:tab w:val="left" w:pos="748"/>
          <w:tab w:val="left" w:pos="828"/>
          <w:tab w:val="left" w:pos="3822"/>
        </w:tabs>
        <w:jc w:val="center"/>
      </w:pPr>
      <w:r w:rsidRPr="00FE4D06">
        <w:t xml:space="preserve">Санкт-Петербург </w:t>
      </w:r>
    </w:p>
    <w:p w14:paraId="3A7B802E" w14:textId="63337491" w:rsidR="009567A0" w:rsidRPr="00FE4D06" w:rsidRDefault="009567A0" w:rsidP="00FE4D06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EB6E32">
        <w:t>2</w:t>
      </w:r>
    </w:p>
    <w:p w14:paraId="2218A235" w14:textId="5773C8C9" w:rsidR="00FE4D06" w:rsidRDefault="00FE4D06" w:rsidP="00792162">
      <w:pPr>
        <w:jc w:val="both"/>
        <w:rPr>
          <w:rFonts w:asciiTheme="minorHAnsi" w:hAnsiTheme="minorHAnsi"/>
          <w:b/>
          <w:caps/>
        </w:rPr>
      </w:pPr>
    </w:p>
    <w:p w14:paraId="0FEAB8FD" w14:textId="77777777" w:rsidR="003C405A" w:rsidRPr="00EC24DB" w:rsidRDefault="003C405A" w:rsidP="00792162">
      <w:pPr>
        <w:jc w:val="both"/>
        <w:rPr>
          <w:rFonts w:asciiTheme="minorHAnsi" w:hAnsiTheme="minorHAnsi"/>
          <w:b/>
          <w:caps/>
        </w:rPr>
      </w:pPr>
    </w:p>
    <w:p w14:paraId="26138BD8" w14:textId="7AF57427" w:rsidR="00792162" w:rsidRDefault="00792162" w:rsidP="00792162">
      <w:pPr>
        <w:jc w:val="both"/>
        <w:rPr>
          <w:b/>
          <w:caps/>
        </w:rPr>
      </w:pPr>
      <w:r w:rsidRPr="00792162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C24DB">
        <w:rPr>
          <w:b/>
          <w:caps/>
        </w:rPr>
        <w:t xml:space="preserve">обучения </w:t>
      </w:r>
      <w:r w:rsidR="00EC24DB" w:rsidRPr="00EC24DB">
        <w:rPr>
          <w:b/>
          <w:caps/>
        </w:rPr>
        <w:t xml:space="preserve">ПО </w:t>
      </w:r>
      <w:r w:rsidRPr="00EC24DB">
        <w:rPr>
          <w:b/>
          <w:caps/>
        </w:rPr>
        <w:t>дисциплине</w:t>
      </w:r>
    </w:p>
    <w:p w14:paraId="3575FACC" w14:textId="77777777" w:rsidR="008E7C66" w:rsidRPr="00792162" w:rsidRDefault="008E7C66" w:rsidP="00792162">
      <w:pPr>
        <w:jc w:val="both"/>
        <w:rPr>
          <w:rFonts w:ascii="Times New Roman Полужирный" w:hAnsi="Times New Roman Полужирный"/>
          <w:b/>
          <w:caps/>
        </w:rPr>
      </w:pPr>
    </w:p>
    <w:p w14:paraId="56E8A6F9" w14:textId="77777777" w:rsidR="00792162" w:rsidRPr="00792162" w:rsidRDefault="00792162" w:rsidP="0079216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792162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8E7C66" w:rsidRPr="008E7C66" w14:paraId="50415F1D" w14:textId="77777777" w:rsidTr="00F7762B">
        <w:trPr>
          <w:trHeight w:val="708"/>
        </w:trPr>
        <w:tc>
          <w:tcPr>
            <w:tcW w:w="993" w:type="dxa"/>
          </w:tcPr>
          <w:p w14:paraId="3AC6DF5F" w14:textId="77777777" w:rsidR="008E7C66" w:rsidRPr="008E7C66" w:rsidRDefault="008E7C66" w:rsidP="008E7C6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E7C6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7A740976" w14:textId="77777777" w:rsidR="008E7C66" w:rsidRPr="008E7C66" w:rsidRDefault="008E7C66" w:rsidP="008E7C66">
            <w:pPr>
              <w:jc w:val="center"/>
              <w:rPr>
                <w:sz w:val="20"/>
                <w:szCs w:val="20"/>
              </w:rPr>
            </w:pPr>
            <w:r w:rsidRPr="008E7C6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09BFEC9" w14:textId="77777777" w:rsidR="008E7C66" w:rsidRPr="008E7C66" w:rsidRDefault="008E7C66" w:rsidP="008E7C66">
            <w:pPr>
              <w:jc w:val="center"/>
              <w:rPr>
                <w:sz w:val="20"/>
                <w:szCs w:val="20"/>
              </w:rPr>
            </w:pPr>
            <w:r w:rsidRPr="008E7C6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0B8A35DF" w14:textId="77777777" w:rsidR="008E7C66" w:rsidRPr="008E7C66" w:rsidRDefault="008E7C66" w:rsidP="008E7C66">
            <w:pPr>
              <w:jc w:val="center"/>
              <w:rPr>
                <w:sz w:val="20"/>
                <w:szCs w:val="20"/>
              </w:rPr>
            </w:pPr>
            <w:r w:rsidRPr="008E7C66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E7C66" w:rsidRPr="008E7C66" w14:paraId="381A59E8" w14:textId="77777777" w:rsidTr="00F7762B">
        <w:trPr>
          <w:trHeight w:val="424"/>
        </w:trPr>
        <w:tc>
          <w:tcPr>
            <w:tcW w:w="993" w:type="dxa"/>
            <w:vAlign w:val="center"/>
          </w:tcPr>
          <w:p w14:paraId="76EAB0BA" w14:textId="77777777" w:rsidR="008E7C66" w:rsidRPr="008E7C66" w:rsidRDefault="008E7C66" w:rsidP="008E7C66">
            <w:pPr>
              <w:jc w:val="center"/>
            </w:pPr>
            <w:r w:rsidRPr="008E7C66">
              <w:t>ПК-6</w:t>
            </w:r>
          </w:p>
        </w:tc>
        <w:tc>
          <w:tcPr>
            <w:tcW w:w="2551" w:type="dxa"/>
          </w:tcPr>
          <w:p w14:paraId="248ABD91" w14:textId="77777777" w:rsidR="008E7C66" w:rsidRPr="008E7C66" w:rsidRDefault="008E7C66" w:rsidP="008E7C66">
            <w:r w:rsidRPr="008E7C66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116" w:type="dxa"/>
          </w:tcPr>
          <w:p w14:paraId="0676053B" w14:textId="77777777" w:rsidR="00F7762B" w:rsidRDefault="00F7762B" w:rsidP="00F7762B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ИПК – 6.1</w:t>
            </w:r>
            <w:r w:rsidRPr="00200C9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знает современные </w:t>
            </w:r>
            <w:r w:rsidRPr="00200C9B">
              <w:rPr>
                <w:rFonts w:eastAsia="Calibri"/>
              </w:rPr>
              <w:t>методики, технологии и приемы обучения</w:t>
            </w:r>
          </w:p>
          <w:p w14:paraId="78B36C77" w14:textId="77777777" w:rsidR="00F7762B" w:rsidRDefault="00F7762B" w:rsidP="00F7762B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ИПК – 6.2 умеет </w:t>
            </w:r>
            <w:r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79973006" w14:textId="16550EBD" w:rsidR="008E7C66" w:rsidRPr="008E7C66" w:rsidRDefault="00F7762B" w:rsidP="00F7762B">
            <w:r>
              <w:rPr>
                <w:rFonts w:eastAsia="Calibri"/>
              </w:rPr>
              <w:t>ИПК – 6.3 владеет</w:t>
            </w:r>
            <w:r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F7762B" w:rsidRPr="008E7C66" w14:paraId="6B5E29C5" w14:textId="77777777" w:rsidTr="00F7762B">
        <w:trPr>
          <w:trHeight w:val="424"/>
        </w:trPr>
        <w:tc>
          <w:tcPr>
            <w:tcW w:w="993" w:type="dxa"/>
            <w:vAlign w:val="center"/>
          </w:tcPr>
          <w:p w14:paraId="15D4BCF2" w14:textId="77777777" w:rsidR="00F7762B" w:rsidRPr="008E7C66" w:rsidRDefault="00F7762B" w:rsidP="00F7762B">
            <w:pPr>
              <w:jc w:val="center"/>
            </w:pPr>
            <w:r w:rsidRPr="008E7C66">
              <w:t>ПК-9</w:t>
            </w:r>
          </w:p>
        </w:tc>
        <w:tc>
          <w:tcPr>
            <w:tcW w:w="2551" w:type="dxa"/>
          </w:tcPr>
          <w:p w14:paraId="1D614EC8" w14:textId="77777777" w:rsidR="00F7762B" w:rsidRPr="008E7C66" w:rsidRDefault="00F7762B" w:rsidP="00F7762B">
            <w:r w:rsidRPr="008E7C66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27C5604F" w14:textId="77777777" w:rsidR="00F7762B" w:rsidRPr="00CD2833" w:rsidRDefault="00F7762B" w:rsidP="00F7762B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5A0C6CCC" w14:textId="77777777" w:rsidR="00F7762B" w:rsidRPr="00CD2833" w:rsidRDefault="00F7762B" w:rsidP="00F7762B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39181158" w14:textId="29B6AD7F" w:rsidR="00F7762B" w:rsidRPr="008E7C66" w:rsidRDefault="00F7762B" w:rsidP="00F7762B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344FEEBC" w14:textId="77777777" w:rsidR="00DC00AC" w:rsidRDefault="00DC00AC" w:rsidP="00BA5EFE">
      <w:pPr>
        <w:rPr>
          <w:b/>
          <w:bCs/>
        </w:rPr>
      </w:pPr>
    </w:p>
    <w:p w14:paraId="79867C0F" w14:textId="16B7859B" w:rsidR="00BA5EFE" w:rsidRDefault="00BA5EFE" w:rsidP="00BA5EFE">
      <w:pPr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37523C84" w14:textId="77777777" w:rsidR="00BA5EFE" w:rsidRPr="00826C40" w:rsidRDefault="00BA5EFE" w:rsidP="00BA5EF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92162">
        <w:rPr>
          <w:bCs/>
          <w:color w:val="auto"/>
          <w:sz w:val="24"/>
          <w:szCs w:val="24"/>
          <w:u w:val="single"/>
        </w:rPr>
        <w:t xml:space="preserve">Цель </w:t>
      </w:r>
      <w:r w:rsidR="00DC00AC" w:rsidRPr="00792162">
        <w:rPr>
          <w:bCs/>
          <w:color w:val="auto"/>
          <w:sz w:val="24"/>
          <w:szCs w:val="24"/>
          <w:u w:val="single"/>
        </w:rPr>
        <w:t>дисциплины</w:t>
      </w:r>
      <w:r w:rsidRPr="00826C40">
        <w:rPr>
          <w:color w:val="auto"/>
          <w:sz w:val="24"/>
          <w:szCs w:val="24"/>
        </w:rPr>
        <w:t xml:space="preserve">: подготовить выпускника, обладающего знаниями, умениями, навыками технико-тактических действий, владеющего </w:t>
      </w:r>
      <w:r w:rsidRPr="00826C40">
        <w:rPr>
          <w:sz w:val="22"/>
          <w:szCs w:val="22"/>
        </w:rPr>
        <w:t xml:space="preserve">методами и методическими приемами, современными средствами обучения </w:t>
      </w:r>
      <w:r w:rsidRPr="00826C40">
        <w:rPr>
          <w:color w:val="auto"/>
          <w:sz w:val="24"/>
          <w:szCs w:val="24"/>
        </w:rPr>
        <w:t xml:space="preserve">и профессиональными компетенциями, необходимыми в </w:t>
      </w:r>
      <w:r w:rsidRPr="00826C40">
        <w:rPr>
          <w:sz w:val="22"/>
          <w:szCs w:val="22"/>
        </w:rPr>
        <w:t>профессиональной деятельности</w:t>
      </w:r>
      <w:r w:rsidRPr="00826C40">
        <w:rPr>
          <w:color w:val="auto"/>
          <w:sz w:val="24"/>
          <w:szCs w:val="24"/>
        </w:rPr>
        <w:t>.</w:t>
      </w:r>
    </w:p>
    <w:p w14:paraId="68E87189" w14:textId="77777777" w:rsidR="00BA5EFE" w:rsidRPr="00826C40" w:rsidRDefault="00BA5EFE" w:rsidP="00BA5EFE">
      <w:pPr>
        <w:ind w:firstLine="709"/>
        <w:jc w:val="both"/>
      </w:pPr>
      <w:r w:rsidRPr="00792162">
        <w:rPr>
          <w:bCs/>
          <w:u w:val="single"/>
        </w:rPr>
        <w:t xml:space="preserve">Задачи </w:t>
      </w:r>
      <w:r w:rsidR="009930E2" w:rsidRPr="00792162">
        <w:rPr>
          <w:bCs/>
          <w:u w:val="single"/>
        </w:rPr>
        <w:t>дисциплины</w:t>
      </w:r>
      <w:r w:rsidRPr="00826C40">
        <w:t>:</w:t>
      </w:r>
    </w:p>
    <w:p w14:paraId="38588FF4" w14:textId="77777777" w:rsidR="00BA5EFE" w:rsidRPr="00826C40" w:rsidRDefault="00BA5EFE" w:rsidP="00826C40">
      <w:pPr>
        <w:pStyle w:val="ad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26C40">
        <w:rPr>
          <w:rFonts w:ascii="Times New Roman" w:hAnsi="Times New Roman"/>
          <w:sz w:val="24"/>
          <w:szCs w:val="24"/>
        </w:rPr>
        <w:t xml:space="preserve">изучить тактическую подготовку в структуре становления навыков игры в волейбол; </w:t>
      </w:r>
    </w:p>
    <w:p w14:paraId="38974ECB" w14:textId="77777777" w:rsidR="00BA5EFE" w:rsidRPr="00826C40" w:rsidRDefault="00BA5EFE" w:rsidP="00826C40">
      <w:pPr>
        <w:pStyle w:val="Default"/>
        <w:numPr>
          <w:ilvl w:val="0"/>
          <w:numId w:val="41"/>
        </w:numPr>
        <w:ind w:left="714" w:hanging="357"/>
        <w:jc w:val="both"/>
      </w:pPr>
      <w:r w:rsidRPr="00826C40">
        <w:t xml:space="preserve">изучить методику обучения тактическим действиям в нападении и защите (индивидуальным, групповым, командным); </w:t>
      </w:r>
    </w:p>
    <w:p w14:paraId="1FB6A2B5" w14:textId="77777777" w:rsidR="00BA5EFE" w:rsidRPr="00826C40" w:rsidRDefault="00BA5EFE" w:rsidP="00826C40">
      <w:pPr>
        <w:pStyle w:val="Default"/>
        <w:numPr>
          <w:ilvl w:val="0"/>
          <w:numId w:val="41"/>
        </w:numPr>
        <w:ind w:left="714" w:hanging="357"/>
        <w:jc w:val="both"/>
      </w:pPr>
      <w:r w:rsidRPr="00826C40">
        <w:t xml:space="preserve">сформировать умения подбирать и применять современные средства и методы обучения тактическим приемам игры; </w:t>
      </w:r>
    </w:p>
    <w:p w14:paraId="3C8CAEE1" w14:textId="77777777" w:rsidR="00BA5EFE" w:rsidRPr="00826C40" w:rsidRDefault="00BA5EFE" w:rsidP="00826C40">
      <w:pPr>
        <w:pStyle w:val="Default"/>
        <w:numPr>
          <w:ilvl w:val="0"/>
          <w:numId w:val="41"/>
        </w:numPr>
        <w:ind w:left="714" w:hanging="357"/>
        <w:jc w:val="both"/>
      </w:pPr>
      <w:r w:rsidRPr="00826C40">
        <w:t>сформировать мотивационные установки к организации и проведения занятий по волейболу с различными категориями населения с учетом состояния здоровья, возраста, физической подготовленности;</w:t>
      </w:r>
    </w:p>
    <w:p w14:paraId="7C1DBF42" w14:textId="77777777" w:rsidR="00BA5EFE" w:rsidRPr="00826C40" w:rsidRDefault="00BA5EFE" w:rsidP="00826C40">
      <w:pPr>
        <w:pStyle w:val="Default"/>
        <w:numPr>
          <w:ilvl w:val="0"/>
          <w:numId w:val="41"/>
        </w:numPr>
        <w:ind w:left="714" w:hanging="357"/>
        <w:jc w:val="both"/>
      </w:pPr>
      <w:r w:rsidRPr="00826C40">
        <w:t>сформировать умения выявлять ошибки при выполнении технико-тактических действий занимающихся, применять средства, методы и методические приемы по их устранению.</w:t>
      </w:r>
    </w:p>
    <w:p w14:paraId="0795DADC" w14:textId="7CD3043A" w:rsidR="00BA5EFE" w:rsidRDefault="008E7C66" w:rsidP="00BA5EFE">
      <w:pPr>
        <w:ind w:firstLine="709"/>
        <w:jc w:val="both"/>
      </w:pPr>
      <w:r w:rsidRPr="008E7C66">
        <w:rPr>
          <w:rFonts w:eastAsia="Courier New" w:cs="Courier New"/>
          <w:color w:val="000000"/>
        </w:rPr>
        <w:t>К</w:t>
      </w:r>
      <w:r w:rsidRPr="008E7C66">
        <w:rPr>
          <w:rFonts w:eastAsia="Courier New"/>
          <w:color w:val="000000"/>
        </w:rPr>
        <w:t xml:space="preserve">урс «Тактическая подготовка в </w:t>
      </w:r>
      <w:r>
        <w:rPr>
          <w:rFonts w:eastAsia="Courier New"/>
          <w:color w:val="000000"/>
        </w:rPr>
        <w:t>волейболе</w:t>
      </w:r>
      <w:r w:rsidRPr="008E7C66">
        <w:rPr>
          <w:rFonts w:eastAsia="Courier New"/>
          <w:color w:val="000000"/>
        </w:rPr>
        <w:t xml:space="preserve">» </w:t>
      </w:r>
      <w:r w:rsidRPr="008E7C66">
        <w:rPr>
          <w:rFonts w:eastAsia="Courier New" w:cs="Courier New"/>
          <w:color w:val="000000"/>
        </w:rPr>
        <w:t>относится к модулю Частные методики спортивной педагогики части, формируемой участниками образовательных отношений программы бакалавриата.</w:t>
      </w:r>
      <w:r>
        <w:rPr>
          <w:rFonts w:eastAsia="Courier New" w:cs="Courier New"/>
          <w:color w:val="000000"/>
        </w:rPr>
        <w:t xml:space="preserve"> </w:t>
      </w:r>
      <w:r w:rsidR="00BA5EFE">
        <w:t>Предшествующими для изучения учебной дисциплины являются дисциплины: «Анатомия</w:t>
      </w:r>
      <w:r>
        <w:t xml:space="preserve"> и </w:t>
      </w:r>
      <w:r w:rsidR="00BA5EFE">
        <w:t>физиология</w:t>
      </w:r>
      <w:r>
        <w:t xml:space="preserve"> человека</w:t>
      </w:r>
      <w:r w:rsidR="00BA5EFE">
        <w:t>», «Теория и методика физической культуры</w:t>
      </w:r>
      <w:r>
        <w:t xml:space="preserve"> и спорта</w:t>
      </w:r>
      <w:r w:rsidR="00BA5EFE">
        <w:t xml:space="preserve">», </w:t>
      </w:r>
      <w:r w:rsidRPr="008E7C66">
        <w:rPr>
          <w:rFonts w:eastAsia="Courier New"/>
          <w:color w:val="000000"/>
        </w:rPr>
        <w:t>«Подвижные и спортивные игры»</w:t>
      </w:r>
      <w:r w:rsidRPr="008E7C66">
        <w:rPr>
          <w:rFonts w:eastAsia="Courier New" w:cs="Courier New"/>
          <w:color w:val="000000"/>
        </w:rPr>
        <w:t>.</w:t>
      </w:r>
      <w:r>
        <w:rPr>
          <w:rFonts w:eastAsia="Courier New" w:cs="Courier New"/>
          <w:color w:val="000000"/>
        </w:rPr>
        <w:t xml:space="preserve"> </w:t>
      </w:r>
      <w:r w:rsidR="00BA5EFE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1AF9D276" w14:textId="77777777" w:rsidR="00BA5EFE" w:rsidRDefault="00BA5EFE" w:rsidP="00BA5EFE">
      <w:pPr>
        <w:ind w:firstLine="709"/>
        <w:jc w:val="both"/>
      </w:pPr>
    </w:p>
    <w:p w14:paraId="7D0BB69B" w14:textId="77777777" w:rsidR="00BA5EFE" w:rsidRDefault="00BA5EFE" w:rsidP="00BA5EFE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5694BEC" w14:textId="4EB7CC92" w:rsidR="00BA5EFE" w:rsidRDefault="00BA5EFE" w:rsidP="009930E2">
      <w:pPr>
        <w:ind w:firstLine="720"/>
        <w:jc w:val="both"/>
      </w:pPr>
      <w:r w:rsidRPr="00255A37">
        <w:lastRenderedPageBreak/>
        <w:t xml:space="preserve">Общая трудоемкость освоения дисциплины составляет </w:t>
      </w:r>
      <w:r w:rsidR="008E7C66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7C66">
        <w:t>72</w:t>
      </w:r>
      <w:r>
        <w:t xml:space="preserve"> академических </w:t>
      </w:r>
      <w:r w:rsidRPr="00255A37">
        <w:t>час</w:t>
      </w:r>
      <w:r w:rsidR="008E7C66">
        <w:t>а</w:t>
      </w:r>
      <w:r w:rsidR="009220F9" w:rsidRPr="009220F9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7392810F" w14:textId="77777777" w:rsidR="009930E2" w:rsidRDefault="009930E2" w:rsidP="00BA5EFE">
      <w:pPr>
        <w:ind w:firstLine="720"/>
      </w:pPr>
    </w:p>
    <w:p w14:paraId="566E24F8" w14:textId="49229B89" w:rsidR="00BA5EFE" w:rsidRDefault="00BA5EFE" w:rsidP="00687380">
      <w: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8E7C66" w:rsidRPr="008E7C66" w14:paraId="56D61A04" w14:textId="77777777" w:rsidTr="00E302A0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30D26FB" w14:textId="77777777" w:rsidR="008E7C66" w:rsidRPr="008E7C66" w:rsidRDefault="008E7C66" w:rsidP="008E7C66">
            <w:pPr>
              <w:jc w:val="center"/>
            </w:pPr>
            <w:bookmarkStart w:id="1" w:name="_Hlk61006013"/>
            <w:r w:rsidRPr="008E7C66">
              <w:t>Вид учебной работы</w:t>
            </w:r>
          </w:p>
          <w:p w14:paraId="6A9D3656" w14:textId="77777777" w:rsidR="008E7C66" w:rsidRPr="008E7C66" w:rsidRDefault="008E7C66" w:rsidP="008E7C66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A6233" w14:textId="77777777" w:rsidR="008E7C66" w:rsidRPr="008E7C66" w:rsidRDefault="008E7C66" w:rsidP="008E7C66">
            <w:pPr>
              <w:jc w:val="center"/>
            </w:pPr>
            <w:r w:rsidRPr="008E7C66">
              <w:t xml:space="preserve">Трудоемкость в </w:t>
            </w:r>
            <w:proofErr w:type="spellStart"/>
            <w:proofErr w:type="gramStart"/>
            <w:r w:rsidRPr="008E7C66">
              <w:t>акад.час</w:t>
            </w:r>
            <w:proofErr w:type="spellEnd"/>
            <w:proofErr w:type="gramEnd"/>
          </w:p>
        </w:tc>
      </w:tr>
      <w:tr w:rsidR="008E7C66" w:rsidRPr="008E7C66" w14:paraId="1069B5DD" w14:textId="77777777" w:rsidTr="00E302A0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EB0DCF9" w14:textId="77777777" w:rsidR="008E7C66" w:rsidRPr="008E7C66" w:rsidRDefault="008E7C66" w:rsidP="008E7C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E47" w14:textId="77777777" w:rsidR="008E7C66" w:rsidRPr="008E7C66" w:rsidRDefault="008E7C66" w:rsidP="008E7C6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9FA" w14:textId="77777777" w:rsidR="008E7C66" w:rsidRPr="008E7C66" w:rsidRDefault="008E7C66" w:rsidP="008E7C66">
            <w:pPr>
              <w:jc w:val="center"/>
            </w:pPr>
            <w:r w:rsidRPr="008E7C66">
              <w:t xml:space="preserve">практическая </w:t>
            </w:r>
          </w:p>
          <w:p w14:paraId="4581676E" w14:textId="77777777" w:rsidR="008E7C66" w:rsidRPr="008E7C66" w:rsidRDefault="008E7C66" w:rsidP="008E7C66">
            <w:pPr>
              <w:jc w:val="center"/>
            </w:pPr>
            <w:r w:rsidRPr="008E7C66">
              <w:t>подготовка</w:t>
            </w:r>
          </w:p>
        </w:tc>
      </w:tr>
      <w:tr w:rsidR="008E7C66" w:rsidRPr="008E7C66" w14:paraId="6A4F69FF" w14:textId="77777777" w:rsidTr="00E302A0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2729D07" w14:textId="77777777" w:rsidR="008E7C66" w:rsidRPr="008E7C66" w:rsidRDefault="008E7C66" w:rsidP="008E7C66">
            <w:pPr>
              <w:rPr>
                <w:b/>
              </w:rPr>
            </w:pPr>
            <w:r w:rsidRPr="008E7C6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1FEE2CB" w14:textId="77777777" w:rsidR="008E7C66" w:rsidRPr="008E7C66" w:rsidRDefault="008E7C66" w:rsidP="008E7C66">
            <w:pPr>
              <w:jc w:val="center"/>
              <w:rPr>
                <w:b/>
                <w:sz w:val="22"/>
                <w:szCs w:val="22"/>
              </w:rPr>
            </w:pPr>
            <w:r w:rsidRPr="008E7C66">
              <w:rPr>
                <w:b/>
                <w:sz w:val="22"/>
                <w:szCs w:val="22"/>
              </w:rPr>
              <w:t>34</w:t>
            </w:r>
          </w:p>
        </w:tc>
      </w:tr>
      <w:tr w:rsidR="008E7C66" w:rsidRPr="008E7C66" w14:paraId="0778D5B8" w14:textId="77777777" w:rsidTr="00E302A0">
        <w:tc>
          <w:tcPr>
            <w:tcW w:w="5919" w:type="dxa"/>
          </w:tcPr>
          <w:p w14:paraId="03A25D31" w14:textId="77777777" w:rsidR="008E7C66" w:rsidRPr="008E7C66" w:rsidRDefault="008E7C66" w:rsidP="008E7C66">
            <w:r w:rsidRPr="008E7C66">
              <w:t>в том числе:</w:t>
            </w:r>
          </w:p>
        </w:tc>
        <w:tc>
          <w:tcPr>
            <w:tcW w:w="3687" w:type="dxa"/>
            <w:gridSpan w:val="2"/>
          </w:tcPr>
          <w:p w14:paraId="06DDD674" w14:textId="77777777" w:rsidR="008E7C66" w:rsidRPr="008E7C66" w:rsidRDefault="008E7C66" w:rsidP="008E7C66">
            <w:pPr>
              <w:jc w:val="center"/>
              <w:rPr>
                <w:sz w:val="22"/>
                <w:szCs w:val="22"/>
              </w:rPr>
            </w:pPr>
          </w:p>
        </w:tc>
      </w:tr>
      <w:tr w:rsidR="008E7C66" w:rsidRPr="008E7C66" w14:paraId="23753306" w14:textId="77777777" w:rsidTr="00E302A0">
        <w:tc>
          <w:tcPr>
            <w:tcW w:w="5919" w:type="dxa"/>
          </w:tcPr>
          <w:p w14:paraId="41ABA273" w14:textId="77777777" w:rsidR="008E7C66" w:rsidRPr="008E7C66" w:rsidRDefault="008E7C66" w:rsidP="008E7C66">
            <w:r w:rsidRPr="008E7C66">
              <w:t>Лекции</w:t>
            </w:r>
          </w:p>
        </w:tc>
        <w:tc>
          <w:tcPr>
            <w:tcW w:w="1985" w:type="dxa"/>
          </w:tcPr>
          <w:p w14:paraId="7083EEDD" w14:textId="77777777" w:rsidR="008E7C66" w:rsidRPr="008E7C66" w:rsidRDefault="008E7C66" w:rsidP="008E7C66">
            <w:pPr>
              <w:jc w:val="center"/>
              <w:rPr>
                <w:sz w:val="22"/>
                <w:szCs w:val="22"/>
              </w:rPr>
            </w:pPr>
            <w:r w:rsidRPr="008E7C66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14:paraId="106F935E" w14:textId="77777777" w:rsidR="008E7C66" w:rsidRPr="008E7C66" w:rsidRDefault="008E7C66" w:rsidP="008E7C66">
            <w:pPr>
              <w:jc w:val="center"/>
              <w:rPr>
                <w:sz w:val="22"/>
                <w:szCs w:val="22"/>
              </w:rPr>
            </w:pPr>
            <w:r w:rsidRPr="008E7C66">
              <w:rPr>
                <w:sz w:val="22"/>
                <w:szCs w:val="22"/>
              </w:rPr>
              <w:t>-</w:t>
            </w:r>
          </w:p>
        </w:tc>
      </w:tr>
      <w:tr w:rsidR="008E7C66" w:rsidRPr="008E7C66" w14:paraId="71AC4D21" w14:textId="77777777" w:rsidTr="00E302A0">
        <w:tc>
          <w:tcPr>
            <w:tcW w:w="5919" w:type="dxa"/>
          </w:tcPr>
          <w:p w14:paraId="623337A8" w14:textId="77777777" w:rsidR="008E7C66" w:rsidRPr="008E7C66" w:rsidRDefault="008E7C66" w:rsidP="008E7C66">
            <w:r w:rsidRPr="008E7C66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61EB1700" w14:textId="77777777" w:rsidR="008E7C66" w:rsidRPr="008E7C66" w:rsidRDefault="008E7C66" w:rsidP="008E7C66">
            <w:pPr>
              <w:jc w:val="center"/>
              <w:rPr>
                <w:sz w:val="22"/>
                <w:szCs w:val="22"/>
              </w:rPr>
            </w:pPr>
            <w:r w:rsidRPr="008E7C66">
              <w:rPr>
                <w:sz w:val="22"/>
                <w:szCs w:val="22"/>
              </w:rPr>
              <w:t>24/-</w:t>
            </w:r>
          </w:p>
        </w:tc>
        <w:tc>
          <w:tcPr>
            <w:tcW w:w="1702" w:type="dxa"/>
          </w:tcPr>
          <w:p w14:paraId="12DE3537" w14:textId="77777777" w:rsidR="008E7C66" w:rsidRPr="008E7C66" w:rsidRDefault="008E7C66" w:rsidP="008E7C66">
            <w:pPr>
              <w:jc w:val="center"/>
              <w:rPr>
                <w:sz w:val="22"/>
                <w:szCs w:val="22"/>
              </w:rPr>
            </w:pPr>
            <w:r w:rsidRPr="008E7C66">
              <w:rPr>
                <w:sz w:val="22"/>
                <w:szCs w:val="22"/>
              </w:rPr>
              <w:t>4/-</w:t>
            </w:r>
          </w:p>
        </w:tc>
      </w:tr>
      <w:tr w:rsidR="008E7C66" w:rsidRPr="008E7C66" w14:paraId="3E89E7E3" w14:textId="77777777" w:rsidTr="00E302A0">
        <w:tc>
          <w:tcPr>
            <w:tcW w:w="5919" w:type="dxa"/>
            <w:shd w:val="clear" w:color="auto" w:fill="E0E0E0"/>
          </w:tcPr>
          <w:p w14:paraId="7A17D622" w14:textId="77777777" w:rsidR="008E7C66" w:rsidRPr="008E7C66" w:rsidRDefault="008E7C66" w:rsidP="008E7C66">
            <w:pPr>
              <w:rPr>
                <w:b/>
                <w:bCs/>
              </w:rPr>
            </w:pPr>
            <w:r w:rsidRPr="008E7C6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7F7ECCF6" w14:textId="77777777" w:rsidR="008E7C66" w:rsidRPr="008E7C66" w:rsidRDefault="008E7C66" w:rsidP="008E7C66">
            <w:pPr>
              <w:jc w:val="center"/>
              <w:rPr>
                <w:b/>
                <w:sz w:val="22"/>
                <w:szCs w:val="22"/>
              </w:rPr>
            </w:pPr>
            <w:r w:rsidRPr="008E7C66">
              <w:rPr>
                <w:b/>
                <w:sz w:val="22"/>
                <w:szCs w:val="22"/>
              </w:rPr>
              <w:t>38</w:t>
            </w:r>
          </w:p>
        </w:tc>
      </w:tr>
      <w:tr w:rsidR="008E7C66" w:rsidRPr="008E7C66" w14:paraId="491BA57D" w14:textId="77777777" w:rsidTr="00E302A0">
        <w:tc>
          <w:tcPr>
            <w:tcW w:w="5919" w:type="dxa"/>
            <w:shd w:val="clear" w:color="auto" w:fill="D9D9D9"/>
          </w:tcPr>
          <w:p w14:paraId="4B91C64E" w14:textId="77777777" w:rsidR="008E7C66" w:rsidRPr="008E7C66" w:rsidRDefault="008E7C66" w:rsidP="008E7C66">
            <w:r w:rsidRPr="008E7C6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32718C2F" w14:textId="77777777" w:rsidR="008E7C66" w:rsidRPr="008E7C66" w:rsidRDefault="008E7C66" w:rsidP="008E7C66">
            <w:pPr>
              <w:jc w:val="center"/>
              <w:rPr>
                <w:b/>
              </w:rPr>
            </w:pPr>
            <w:r w:rsidRPr="008E7C66">
              <w:rPr>
                <w:b/>
              </w:rPr>
              <w:t>-</w:t>
            </w:r>
          </w:p>
        </w:tc>
      </w:tr>
      <w:tr w:rsidR="008E7C66" w:rsidRPr="008E7C66" w14:paraId="343225F6" w14:textId="77777777" w:rsidTr="00E302A0">
        <w:tc>
          <w:tcPr>
            <w:tcW w:w="5919" w:type="dxa"/>
          </w:tcPr>
          <w:p w14:paraId="44A89203" w14:textId="77777777" w:rsidR="008E7C66" w:rsidRPr="008E7C66" w:rsidRDefault="008E7C66" w:rsidP="008E7C66">
            <w:r w:rsidRPr="008E7C66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1F6629F" w14:textId="77777777" w:rsidR="008E7C66" w:rsidRPr="008E7C66" w:rsidRDefault="008E7C66" w:rsidP="008E7C66">
            <w:pPr>
              <w:jc w:val="center"/>
            </w:pPr>
            <w:r w:rsidRPr="008E7C66">
              <w:t>-</w:t>
            </w:r>
          </w:p>
        </w:tc>
      </w:tr>
      <w:tr w:rsidR="008E7C66" w:rsidRPr="008E7C66" w14:paraId="162E4692" w14:textId="77777777" w:rsidTr="00E302A0">
        <w:tc>
          <w:tcPr>
            <w:tcW w:w="5919" w:type="dxa"/>
          </w:tcPr>
          <w:p w14:paraId="02E70AB0" w14:textId="77777777" w:rsidR="008E7C66" w:rsidRPr="008E7C66" w:rsidRDefault="008E7C66" w:rsidP="008E7C66">
            <w:r w:rsidRPr="008E7C66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7491BDE1" w14:textId="77777777" w:rsidR="008E7C66" w:rsidRPr="008E7C66" w:rsidRDefault="008E7C66" w:rsidP="008E7C66">
            <w:pPr>
              <w:jc w:val="center"/>
            </w:pPr>
            <w:r w:rsidRPr="008E7C66">
              <w:t>-</w:t>
            </w:r>
          </w:p>
        </w:tc>
      </w:tr>
      <w:tr w:rsidR="008E7C66" w:rsidRPr="008E7C66" w14:paraId="68F71D5D" w14:textId="77777777" w:rsidTr="00E302A0">
        <w:trPr>
          <w:trHeight w:val="454"/>
        </w:trPr>
        <w:tc>
          <w:tcPr>
            <w:tcW w:w="5919" w:type="dxa"/>
            <w:shd w:val="clear" w:color="auto" w:fill="E0E0E0"/>
          </w:tcPr>
          <w:p w14:paraId="085613C1" w14:textId="77777777" w:rsidR="008E7C66" w:rsidRPr="008E7C66" w:rsidRDefault="008E7C66" w:rsidP="008E7C66">
            <w:r w:rsidRPr="008E7C66">
              <w:rPr>
                <w:b/>
              </w:rPr>
              <w:t>Общая трудоемкость дисциплины (в час. /</w:t>
            </w:r>
            <w:r w:rsidRPr="008E7C66">
              <w:t xml:space="preserve"> </w:t>
            </w:r>
            <w:proofErr w:type="spellStart"/>
            <w:r w:rsidRPr="008E7C66">
              <w:rPr>
                <w:b/>
              </w:rPr>
              <w:t>з.е</w:t>
            </w:r>
            <w:proofErr w:type="spellEnd"/>
            <w:r w:rsidRPr="008E7C66">
              <w:rPr>
                <w:b/>
              </w:rPr>
              <w:t>.)</w:t>
            </w:r>
            <w:r w:rsidRPr="008E7C66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94075E1" w14:textId="77777777" w:rsidR="008E7C66" w:rsidRPr="008E7C66" w:rsidRDefault="008E7C66" w:rsidP="008E7C66">
            <w:pPr>
              <w:jc w:val="center"/>
              <w:rPr>
                <w:b/>
              </w:rPr>
            </w:pPr>
            <w:r w:rsidRPr="008E7C66">
              <w:rPr>
                <w:b/>
              </w:rPr>
              <w:t>72/2</w:t>
            </w:r>
          </w:p>
        </w:tc>
      </w:tr>
    </w:tbl>
    <w:bookmarkEnd w:id="1"/>
    <w:p w14:paraId="12D63251" w14:textId="77777777" w:rsidR="00BA5EFE" w:rsidRPr="00AC76C3" w:rsidRDefault="009930E2" w:rsidP="009930E2">
      <w:pPr>
        <w:pStyle w:val="ad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C76C3">
        <w:rPr>
          <w:rFonts w:ascii="Times New Roman" w:hAnsi="Times New Roman"/>
          <w:bCs/>
          <w:sz w:val="24"/>
          <w:szCs w:val="24"/>
        </w:rPr>
        <w:t xml:space="preserve">* </w:t>
      </w:r>
      <w:r w:rsidR="00BA5EFE" w:rsidRPr="00AC76C3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14:paraId="3E551822" w14:textId="77777777" w:rsidR="00BA5EFE" w:rsidRPr="00F47FE4" w:rsidRDefault="00BA5EFE" w:rsidP="00BA5EFE">
      <w:pPr>
        <w:spacing w:line="360" w:lineRule="auto"/>
        <w:rPr>
          <w:bCs/>
        </w:rPr>
      </w:pPr>
      <w:r w:rsidRPr="00F47FE4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236F2E" w:rsidRPr="00236F2E" w14:paraId="101CFB5C" w14:textId="77777777" w:rsidTr="00E302A0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1F01BD6" w14:textId="77777777" w:rsidR="00236F2E" w:rsidRPr="00236F2E" w:rsidRDefault="00236F2E" w:rsidP="00236F2E">
            <w:pPr>
              <w:jc w:val="center"/>
            </w:pPr>
            <w:bookmarkStart w:id="2" w:name="_Hlk61006124"/>
            <w:r w:rsidRPr="00236F2E">
              <w:t>Вид учебной работы</w:t>
            </w:r>
          </w:p>
          <w:p w14:paraId="0368CAB2" w14:textId="77777777" w:rsidR="00236F2E" w:rsidRPr="00236F2E" w:rsidRDefault="00236F2E" w:rsidP="00236F2E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634BBFE" w14:textId="77777777" w:rsidR="00236F2E" w:rsidRPr="00236F2E" w:rsidRDefault="00236F2E" w:rsidP="00236F2E">
            <w:pPr>
              <w:jc w:val="center"/>
            </w:pPr>
            <w:r w:rsidRPr="00236F2E">
              <w:t xml:space="preserve">Трудоемкость в </w:t>
            </w:r>
            <w:proofErr w:type="spellStart"/>
            <w:proofErr w:type="gramStart"/>
            <w:r w:rsidRPr="00236F2E">
              <w:t>акад.час</w:t>
            </w:r>
            <w:proofErr w:type="spellEnd"/>
            <w:proofErr w:type="gramEnd"/>
          </w:p>
        </w:tc>
      </w:tr>
      <w:tr w:rsidR="00236F2E" w:rsidRPr="00236F2E" w14:paraId="24C5B119" w14:textId="77777777" w:rsidTr="00E302A0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2E3A41B" w14:textId="77777777" w:rsidR="00236F2E" w:rsidRPr="00236F2E" w:rsidRDefault="00236F2E" w:rsidP="00236F2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5AD" w14:textId="77777777" w:rsidR="00236F2E" w:rsidRPr="00236F2E" w:rsidRDefault="00236F2E" w:rsidP="00236F2E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DD4" w14:textId="77777777" w:rsidR="00236F2E" w:rsidRPr="00236F2E" w:rsidRDefault="00236F2E" w:rsidP="00236F2E">
            <w:pPr>
              <w:jc w:val="center"/>
            </w:pPr>
            <w:r w:rsidRPr="00236F2E">
              <w:t xml:space="preserve">практическая </w:t>
            </w:r>
          </w:p>
          <w:p w14:paraId="227CB202" w14:textId="77777777" w:rsidR="00236F2E" w:rsidRPr="00236F2E" w:rsidRDefault="00236F2E" w:rsidP="00236F2E">
            <w:pPr>
              <w:jc w:val="center"/>
            </w:pPr>
            <w:r w:rsidRPr="00236F2E">
              <w:t>подготовка</w:t>
            </w:r>
          </w:p>
        </w:tc>
      </w:tr>
      <w:tr w:rsidR="00236F2E" w:rsidRPr="00236F2E" w14:paraId="634B0145" w14:textId="77777777" w:rsidTr="00E302A0">
        <w:trPr>
          <w:trHeight w:val="424"/>
        </w:trPr>
        <w:tc>
          <w:tcPr>
            <w:tcW w:w="5917" w:type="dxa"/>
            <w:shd w:val="clear" w:color="auto" w:fill="E0E0E0"/>
          </w:tcPr>
          <w:p w14:paraId="4F27D2AA" w14:textId="77777777" w:rsidR="00236F2E" w:rsidRPr="00236F2E" w:rsidRDefault="00236F2E" w:rsidP="00236F2E">
            <w:pPr>
              <w:rPr>
                <w:b/>
              </w:rPr>
            </w:pPr>
            <w:r w:rsidRPr="00236F2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5C9A1A5" w14:textId="77777777" w:rsidR="00236F2E" w:rsidRPr="00236F2E" w:rsidRDefault="00236F2E" w:rsidP="00236F2E">
            <w:pPr>
              <w:jc w:val="center"/>
              <w:rPr>
                <w:b/>
                <w:sz w:val="22"/>
                <w:szCs w:val="22"/>
              </w:rPr>
            </w:pPr>
            <w:r w:rsidRPr="00236F2E">
              <w:rPr>
                <w:b/>
                <w:sz w:val="22"/>
                <w:szCs w:val="22"/>
              </w:rPr>
              <w:t>16</w:t>
            </w:r>
          </w:p>
        </w:tc>
      </w:tr>
      <w:tr w:rsidR="00236F2E" w:rsidRPr="00236F2E" w14:paraId="75E3F588" w14:textId="77777777" w:rsidTr="00E302A0">
        <w:tc>
          <w:tcPr>
            <w:tcW w:w="5917" w:type="dxa"/>
          </w:tcPr>
          <w:p w14:paraId="4F7C9519" w14:textId="77777777" w:rsidR="00236F2E" w:rsidRPr="00236F2E" w:rsidRDefault="00236F2E" w:rsidP="00236F2E">
            <w:r w:rsidRPr="00236F2E">
              <w:t>в том числе:</w:t>
            </w:r>
          </w:p>
        </w:tc>
        <w:tc>
          <w:tcPr>
            <w:tcW w:w="3689" w:type="dxa"/>
            <w:gridSpan w:val="2"/>
          </w:tcPr>
          <w:p w14:paraId="7970C289" w14:textId="77777777" w:rsidR="00236F2E" w:rsidRPr="00236F2E" w:rsidRDefault="00236F2E" w:rsidP="00236F2E">
            <w:pPr>
              <w:jc w:val="center"/>
              <w:rPr>
                <w:sz w:val="22"/>
                <w:szCs w:val="22"/>
              </w:rPr>
            </w:pPr>
          </w:p>
        </w:tc>
      </w:tr>
      <w:tr w:rsidR="00236F2E" w:rsidRPr="00236F2E" w14:paraId="552C2CD2" w14:textId="77777777" w:rsidTr="00E302A0">
        <w:tc>
          <w:tcPr>
            <w:tcW w:w="5917" w:type="dxa"/>
          </w:tcPr>
          <w:p w14:paraId="454F54AC" w14:textId="77777777" w:rsidR="00236F2E" w:rsidRPr="00236F2E" w:rsidRDefault="00236F2E" w:rsidP="00236F2E">
            <w:r w:rsidRPr="00236F2E">
              <w:t>Лекции</w:t>
            </w:r>
          </w:p>
        </w:tc>
        <w:tc>
          <w:tcPr>
            <w:tcW w:w="1986" w:type="dxa"/>
          </w:tcPr>
          <w:p w14:paraId="0F70247A" w14:textId="77777777" w:rsidR="00236F2E" w:rsidRPr="00236F2E" w:rsidRDefault="00236F2E" w:rsidP="00236F2E">
            <w:pPr>
              <w:jc w:val="center"/>
              <w:rPr>
                <w:sz w:val="22"/>
                <w:szCs w:val="22"/>
              </w:rPr>
            </w:pPr>
            <w:r w:rsidRPr="00236F2E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5C341590" w14:textId="77777777" w:rsidR="00236F2E" w:rsidRPr="00236F2E" w:rsidRDefault="00236F2E" w:rsidP="00236F2E">
            <w:pPr>
              <w:jc w:val="center"/>
              <w:rPr>
                <w:sz w:val="22"/>
                <w:szCs w:val="22"/>
              </w:rPr>
            </w:pPr>
            <w:r w:rsidRPr="00236F2E">
              <w:rPr>
                <w:sz w:val="22"/>
                <w:szCs w:val="22"/>
              </w:rPr>
              <w:t>-</w:t>
            </w:r>
          </w:p>
        </w:tc>
      </w:tr>
      <w:tr w:rsidR="00236F2E" w:rsidRPr="00236F2E" w14:paraId="449284A9" w14:textId="77777777" w:rsidTr="00E302A0">
        <w:tc>
          <w:tcPr>
            <w:tcW w:w="5917" w:type="dxa"/>
          </w:tcPr>
          <w:p w14:paraId="1AC069A1" w14:textId="77777777" w:rsidR="00236F2E" w:rsidRPr="00236F2E" w:rsidRDefault="00236F2E" w:rsidP="00236F2E">
            <w:r w:rsidRPr="00236F2E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2A10A32" w14:textId="77777777" w:rsidR="00236F2E" w:rsidRPr="00236F2E" w:rsidRDefault="00236F2E" w:rsidP="00236F2E">
            <w:pPr>
              <w:jc w:val="center"/>
              <w:rPr>
                <w:sz w:val="22"/>
                <w:szCs w:val="22"/>
              </w:rPr>
            </w:pPr>
            <w:r w:rsidRPr="00236F2E">
              <w:rPr>
                <w:sz w:val="22"/>
                <w:szCs w:val="22"/>
              </w:rPr>
              <w:t>12/-</w:t>
            </w:r>
          </w:p>
        </w:tc>
        <w:tc>
          <w:tcPr>
            <w:tcW w:w="1703" w:type="dxa"/>
          </w:tcPr>
          <w:p w14:paraId="57110FA8" w14:textId="77777777" w:rsidR="00236F2E" w:rsidRPr="00236F2E" w:rsidRDefault="00236F2E" w:rsidP="00236F2E">
            <w:pPr>
              <w:jc w:val="center"/>
              <w:rPr>
                <w:sz w:val="22"/>
                <w:szCs w:val="22"/>
              </w:rPr>
            </w:pPr>
            <w:r w:rsidRPr="00236F2E">
              <w:rPr>
                <w:sz w:val="22"/>
                <w:szCs w:val="22"/>
              </w:rPr>
              <w:t>2/-</w:t>
            </w:r>
          </w:p>
        </w:tc>
      </w:tr>
      <w:tr w:rsidR="00236F2E" w:rsidRPr="00236F2E" w14:paraId="5DF9F227" w14:textId="77777777" w:rsidTr="00E302A0">
        <w:tc>
          <w:tcPr>
            <w:tcW w:w="5917" w:type="dxa"/>
            <w:shd w:val="clear" w:color="auto" w:fill="E0E0E0"/>
          </w:tcPr>
          <w:p w14:paraId="43F81F10" w14:textId="77777777" w:rsidR="00236F2E" w:rsidRPr="00236F2E" w:rsidRDefault="00236F2E" w:rsidP="00236F2E">
            <w:pPr>
              <w:rPr>
                <w:b/>
                <w:bCs/>
              </w:rPr>
            </w:pPr>
            <w:r w:rsidRPr="00236F2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0CC7039" w14:textId="77777777" w:rsidR="00236F2E" w:rsidRPr="00236F2E" w:rsidRDefault="00236F2E" w:rsidP="00236F2E">
            <w:pPr>
              <w:jc w:val="center"/>
              <w:rPr>
                <w:b/>
                <w:sz w:val="22"/>
                <w:szCs w:val="22"/>
              </w:rPr>
            </w:pPr>
            <w:r w:rsidRPr="00236F2E">
              <w:rPr>
                <w:b/>
                <w:sz w:val="22"/>
                <w:szCs w:val="22"/>
              </w:rPr>
              <w:t>52</w:t>
            </w:r>
          </w:p>
        </w:tc>
      </w:tr>
      <w:tr w:rsidR="00236F2E" w:rsidRPr="00236F2E" w14:paraId="21AD3544" w14:textId="77777777" w:rsidTr="00E302A0">
        <w:tc>
          <w:tcPr>
            <w:tcW w:w="5917" w:type="dxa"/>
            <w:shd w:val="clear" w:color="auto" w:fill="D9D9D9"/>
          </w:tcPr>
          <w:p w14:paraId="58CBABE4" w14:textId="77777777" w:rsidR="00236F2E" w:rsidRPr="00236F2E" w:rsidRDefault="00236F2E" w:rsidP="00236F2E">
            <w:r w:rsidRPr="00236F2E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88E2EFC" w14:textId="77777777" w:rsidR="00236F2E" w:rsidRPr="00236F2E" w:rsidRDefault="00236F2E" w:rsidP="00236F2E">
            <w:pPr>
              <w:jc w:val="center"/>
              <w:rPr>
                <w:b/>
              </w:rPr>
            </w:pPr>
            <w:r w:rsidRPr="00236F2E">
              <w:rPr>
                <w:b/>
              </w:rPr>
              <w:t>4</w:t>
            </w:r>
          </w:p>
        </w:tc>
      </w:tr>
      <w:tr w:rsidR="00236F2E" w:rsidRPr="00236F2E" w14:paraId="18784306" w14:textId="77777777" w:rsidTr="00E302A0">
        <w:tc>
          <w:tcPr>
            <w:tcW w:w="5917" w:type="dxa"/>
          </w:tcPr>
          <w:p w14:paraId="0CE142A1" w14:textId="77777777" w:rsidR="00236F2E" w:rsidRPr="00236F2E" w:rsidRDefault="00236F2E" w:rsidP="00236F2E">
            <w:r w:rsidRPr="00236F2E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D48F" w14:textId="77777777" w:rsidR="00236F2E" w:rsidRPr="00236F2E" w:rsidRDefault="00236F2E" w:rsidP="00236F2E">
            <w:pPr>
              <w:jc w:val="center"/>
            </w:pPr>
            <w:r w:rsidRPr="00236F2E">
              <w:t>0,25</w:t>
            </w:r>
          </w:p>
        </w:tc>
      </w:tr>
      <w:tr w:rsidR="00236F2E" w:rsidRPr="00236F2E" w14:paraId="3959DED3" w14:textId="77777777" w:rsidTr="00E302A0">
        <w:tc>
          <w:tcPr>
            <w:tcW w:w="5917" w:type="dxa"/>
          </w:tcPr>
          <w:p w14:paraId="58B0052F" w14:textId="77777777" w:rsidR="00236F2E" w:rsidRPr="00236F2E" w:rsidRDefault="00236F2E" w:rsidP="00236F2E">
            <w:r w:rsidRPr="00236F2E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CB44" w14:textId="77777777" w:rsidR="00236F2E" w:rsidRPr="00236F2E" w:rsidRDefault="00236F2E" w:rsidP="00236F2E">
            <w:pPr>
              <w:jc w:val="center"/>
            </w:pPr>
            <w:r w:rsidRPr="00236F2E">
              <w:t>3,75</w:t>
            </w:r>
          </w:p>
        </w:tc>
      </w:tr>
      <w:tr w:rsidR="00236F2E" w:rsidRPr="00236F2E" w14:paraId="52E326CA" w14:textId="77777777" w:rsidTr="00E302A0">
        <w:tc>
          <w:tcPr>
            <w:tcW w:w="5917" w:type="dxa"/>
            <w:shd w:val="clear" w:color="auto" w:fill="D9D9D9"/>
          </w:tcPr>
          <w:p w14:paraId="47C60684" w14:textId="77777777" w:rsidR="00236F2E" w:rsidRPr="00236F2E" w:rsidRDefault="00236F2E" w:rsidP="00236F2E">
            <w:r w:rsidRPr="00236F2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2F4C2D5" w14:textId="77777777" w:rsidR="00236F2E" w:rsidRPr="00236F2E" w:rsidRDefault="00236F2E" w:rsidP="00236F2E">
            <w:pPr>
              <w:jc w:val="center"/>
              <w:rPr>
                <w:b/>
              </w:rPr>
            </w:pPr>
            <w:r w:rsidRPr="00236F2E">
              <w:rPr>
                <w:b/>
              </w:rPr>
              <w:t>-</w:t>
            </w:r>
          </w:p>
        </w:tc>
      </w:tr>
      <w:tr w:rsidR="00236F2E" w:rsidRPr="00236F2E" w14:paraId="05FB15AC" w14:textId="77777777" w:rsidTr="00E302A0">
        <w:tc>
          <w:tcPr>
            <w:tcW w:w="5917" w:type="dxa"/>
          </w:tcPr>
          <w:p w14:paraId="6F54032C" w14:textId="77777777" w:rsidR="00236F2E" w:rsidRPr="00236F2E" w:rsidRDefault="00236F2E" w:rsidP="00236F2E">
            <w:r w:rsidRPr="00236F2E">
              <w:t>контактная работа</w:t>
            </w:r>
          </w:p>
        </w:tc>
        <w:tc>
          <w:tcPr>
            <w:tcW w:w="3689" w:type="dxa"/>
            <w:gridSpan w:val="2"/>
          </w:tcPr>
          <w:p w14:paraId="050AAF7E" w14:textId="77777777" w:rsidR="00236F2E" w:rsidRPr="00236F2E" w:rsidRDefault="00236F2E" w:rsidP="00236F2E">
            <w:pPr>
              <w:jc w:val="center"/>
            </w:pPr>
            <w:r w:rsidRPr="00236F2E">
              <w:rPr>
                <w:rFonts w:eastAsia="Calibri"/>
              </w:rPr>
              <w:t>-</w:t>
            </w:r>
          </w:p>
        </w:tc>
      </w:tr>
      <w:tr w:rsidR="00236F2E" w:rsidRPr="00236F2E" w14:paraId="26595291" w14:textId="77777777" w:rsidTr="00E302A0">
        <w:tc>
          <w:tcPr>
            <w:tcW w:w="5917" w:type="dxa"/>
          </w:tcPr>
          <w:p w14:paraId="0C7B1100" w14:textId="77777777" w:rsidR="00236F2E" w:rsidRPr="00236F2E" w:rsidRDefault="00236F2E" w:rsidP="00236F2E">
            <w:r w:rsidRPr="00236F2E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847D23D" w14:textId="77777777" w:rsidR="00236F2E" w:rsidRPr="00236F2E" w:rsidRDefault="00236F2E" w:rsidP="00236F2E">
            <w:pPr>
              <w:jc w:val="center"/>
            </w:pPr>
            <w:r w:rsidRPr="00236F2E">
              <w:rPr>
                <w:rFonts w:eastAsia="Calibri"/>
              </w:rPr>
              <w:t>-</w:t>
            </w:r>
          </w:p>
        </w:tc>
      </w:tr>
      <w:tr w:rsidR="00236F2E" w:rsidRPr="00236F2E" w14:paraId="7F33D030" w14:textId="77777777" w:rsidTr="00E302A0">
        <w:trPr>
          <w:trHeight w:val="454"/>
        </w:trPr>
        <w:tc>
          <w:tcPr>
            <w:tcW w:w="5917" w:type="dxa"/>
            <w:shd w:val="clear" w:color="auto" w:fill="E0E0E0"/>
          </w:tcPr>
          <w:p w14:paraId="4BC14770" w14:textId="77777777" w:rsidR="00236F2E" w:rsidRPr="00236F2E" w:rsidRDefault="00236F2E" w:rsidP="00236F2E">
            <w:r w:rsidRPr="00236F2E">
              <w:rPr>
                <w:b/>
              </w:rPr>
              <w:t>Общая трудоемкость дисциплины (в час. /</w:t>
            </w:r>
            <w:r w:rsidRPr="00236F2E">
              <w:t xml:space="preserve"> </w:t>
            </w:r>
            <w:proofErr w:type="spellStart"/>
            <w:r w:rsidRPr="00236F2E">
              <w:rPr>
                <w:b/>
              </w:rPr>
              <w:t>з.е</w:t>
            </w:r>
            <w:proofErr w:type="spellEnd"/>
            <w:r w:rsidRPr="00236F2E">
              <w:rPr>
                <w:b/>
              </w:rPr>
              <w:t>.)</w:t>
            </w:r>
            <w:r w:rsidRPr="00236F2E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0DE6775" w14:textId="77777777" w:rsidR="00236F2E" w:rsidRPr="00236F2E" w:rsidRDefault="00236F2E" w:rsidP="00236F2E">
            <w:pPr>
              <w:jc w:val="center"/>
              <w:rPr>
                <w:b/>
              </w:rPr>
            </w:pPr>
            <w:r w:rsidRPr="00236F2E">
              <w:rPr>
                <w:b/>
              </w:rPr>
              <w:t>72/2</w:t>
            </w:r>
          </w:p>
        </w:tc>
      </w:tr>
      <w:bookmarkEnd w:id="2"/>
    </w:tbl>
    <w:p w14:paraId="07680CD2" w14:textId="17FA9CBE" w:rsidR="00EF6FD3" w:rsidRDefault="00EF6FD3" w:rsidP="00792162">
      <w:pPr>
        <w:rPr>
          <w:b/>
          <w:bCs/>
        </w:rPr>
      </w:pPr>
    </w:p>
    <w:p w14:paraId="045BECBC" w14:textId="5957D0AA" w:rsidR="00E302A0" w:rsidRDefault="00E302A0" w:rsidP="00792162">
      <w:pPr>
        <w:rPr>
          <w:b/>
          <w:bCs/>
        </w:rPr>
      </w:pPr>
    </w:p>
    <w:p w14:paraId="18ECE001" w14:textId="77777777" w:rsidR="00E302A0" w:rsidRDefault="00E302A0" w:rsidP="00792162">
      <w:pPr>
        <w:rPr>
          <w:b/>
          <w:bCs/>
        </w:rPr>
      </w:pPr>
    </w:p>
    <w:p w14:paraId="3DC08A03" w14:textId="77777777" w:rsidR="00BA5EFE" w:rsidRDefault="00BA5EFE" w:rsidP="0079216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E7B77FF" w14:textId="77777777" w:rsidR="0052691C" w:rsidRPr="00687380" w:rsidRDefault="0052691C" w:rsidP="0052691C">
      <w:pPr>
        <w:ind w:firstLine="708"/>
        <w:jc w:val="both"/>
      </w:pPr>
      <w:r w:rsidRPr="0052691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687380"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1B7427D" w14:textId="77777777" w:rsidR="0052691C" w:rsidRPr="00687380" w:rsidRDefault="0052691C" w:rsidP="00826C40">
      <w:pPr>
        <w:contextualSpacing/>
        <w:rPr>
          <w:b/>
          <w:bCs/>
        </w:rPr>
      </w:pPr>
    </w:p>
    <w:p w14:paraId="6E7E6882" w14:textId="110F312C" w:rsidR="00792162" w:rsidRPr="00792162" w:rsidRDefault="00792162" w:rsidP="0079216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792162">
        <w:rPr>
          <w:b/>
          <w:smallCaps/>
        </w:rPr>
        <w:lastRenderedPageBreak/>
        <w:t>4.1 Блоки (разделы) дисциплины</w:t>
      </w:r>
    </w:p>
    <w:p w14:paraId="027C3ECA" w14:textId="77777777" w:rsidR="00792162" w:rsidRPr="00792162" w:rsidRDefault="00792162" w:rsidP="0079216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792162" w:rsidRPr="00792162" w14:paraId="78ADFB0A" w14:textId="77777777" w:rsidTr="00CA240C">
        <w:tc>
          <w:tcPr>
            <w:tcW w:w="946" w:type="dxa"/>
            <w:shd w:val="clear" w:color="auto" w:fill="auto"/>
          </w:tcPr>
          <w:p w14:paraId="738183A7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162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4AA48752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162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4E823B1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162" w:rsidRPr="00792162" w14:paraId="218D3324" w14:textId="77777777" w:rsidTr="00CA240C">
        <w:tc>
          <w:tcPr>
            <w:tcW w:w="946" w:type="dxa"/>
            <w:shd w:val="clear" w:color="auto" w:fill="auto"/>
          </w:tcPr>
          <w:p w14:paraId="4584A23F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0C512F38" w14:textId="77777777" w:rsidR="00792162" w:rsidRPr="00CA240C" w:rsidRDefault="00792162" w:rsidP="00CA240C">
            <w:r w:rsidRPr="00CA240C">
              <w:t>Характеристика процесса тактической подготовки. Задачи, средства, методы. Тактическая подготовка в структуре становления навыков игры в волейбол.</w:t>
            </w:r>
          </w:p>
        </w:tc>
      </w:tr>
      <w:tr w:rsidR="00792162" w:rsidRPr="00792162" w14:paraId="588FE835" w14:textId="77777777" w:rsidTr="00CA240C">
        <w:tc>
          <w:tcPr>
            <w:tcW w:w="946" w:type="dxa"/>
            <w:shd w:val="clear" w:color="auto" w:fill="auto"/>
          </w:tcPr>
          <w:p w14:paraId="40EF9D9B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437E1F9F" w14:textId="77777777" w:rsidR="00792162" w:rsidRPr="00CA240C" w:rsidRDefault="00792162" w:rsidP="00CA240C">
            <w:pPr>
              <w:jc w:val="both"/>
            </w:pPr>
            <w:r w:rsidRPr="00CA240C">
              <w:t>Обучение тактическим действиям в нападении</w:t>
            </w:r>
          </w:p>
        </w:tc>
      </w:tr>
      <w:tr w:rsidR="00792162" w:rsidRPr="00792162" w14:paraId="1A8027E7" w14:textId="77777777" w:rsidTr="00CA240C">
        <w:tc>
          <w:tcPr>
            <w:tcW w:w="946" w:type="dxa"/>
            <w:shd w:val="clear" w:color="auto" w:fill="auto"/>
          </w:tcPr>
          <w:p w14:paraId="23CC241B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6991D408" w14:textId="77777777" w:rsidR="00792162" w:rsidRPr="00CA240C" w:rsidRDefault="00792162" w:rsidP="00CA240C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CA240C">
              <w:t>Обучение тактическим действиям в защите</w:t>
            </w:r>
          </w:p>
        </w:tc>
      </w:tr>
      <w:tr w:rsidR="00792162" w:rsidRPr="00792162" w14:paraId="244C95FD" w14:textId="77777777" w:rsidTr="00CA240C">
        <w:tc>
          <w:tcPr>
            <w:tcW w:w="946" w:type="dxa"/>
            <w:shd w:val="clear" w:color="auto" w:fill="auto"/>
          </w:tcPr>
          <w:p w14:paraId="41877919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053D860F" w14:textId="77777777" w:rsidR="00792162" w:rsidRPr="00CA240C" w:rsidRDefault="00792162" w:rsidP="00CA240C">
            <w:pPr>
              <w:jc w:val="both"/>
            </w:pPr>
            <w:r w:rsidRPr="00CA240C">
              <w:t>Интегральная подготовка. Задачи, средства, методы. Система заданий в учебных двухсторонних, контрольных играх, соревнованиях</w:t>
            </w:r>
          </w:p>
        </w:tc>
      </w:tr>
      <w:tr w:rsidR="00792162" w:rsidRPr="00792162" w14:paraId="4736CAA0" w14:textId="77777777" w:rsidTr="00CA240C">
        <w:tc>
          <w:tcPr>
            <w:tcW w:w="946" w:type="dxa"/>
            <w:shd w:val="clear" w:color="auto" w:fill="auto"/>
          </w:tcPr>
          <w:p w14:paraId="2922C8A7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36787BEC" w14:textId="77777777" w:rsidR="00792162" w:rsidRPr="00CA240C" w:rsidRDefault="00792162" w:rsidP="00CA240C">
            <w:pPr>
              <w:autoSpaceDE w:val="0"/>
              <w:autoSpaceDN w:val="0"/>
              <w:adjustRightInd w:val="0"/>
              <w:jc w:val="both"/>
              <w:rPr>
                <w:smallCaps/>
              </w:rPr>
            </w:pPr>
            <w:r w:rsidRPr="00CA240C">
              <w:t>Обучение индивидуальным тактическим действиям при передачах (выбор места, перемещения, первая и вторая передачи).</w:t>
            </w:r>
          </w:p>
        </w:tc>
      </w:tr>
      <w:tr w:rsidR="00792162" w:rsidRPr="00792162" w14:paraId="3F5AB8D7" w14:textId="77777777" w:rsidTr="00CA240C">
        <w:tc>
          <w:tcPr>
            <w:tcW w:w="946" w:type="dxa"/>
            <w:shd w:val="clear" w:color="auto" w:fill="auto"/>
          </w:tcPr>
          <w:p w14:paraId="1C083751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162">
              <w:rPr>
                <w:smallCaps/>
              </w:rPr>
              <w:t>6</w:t>
            </w:r>
          </w:p>
        </w:tc>
        <w:tc>
          <w:tcPr>
            <w:tcW w:w="8625" w:type="dxa"/>
            <w:shd w:val="clear" w:color="auto" w:fill="auto"/>
          </w:tcPr>
          <w:p w14:paraId="023ED414" w14:textId="77777777" w:rsidR="00792162" w:rsidRPr="00CA240C" w:rsidRDefault="00792162" w:rsidP="00CA240C">
            <w:pPr>
              <w:jc w:val="both"/>
            </w:pPr>
            <w:r w:rsidRPr="00CA240C">
              <w:t>Развитие специальных качеств и содействие формированию тактических умений в процессе специально-подготовительных упражнений. Подбор упражнений. Игра.</w:t>
            </w:r>
          </w:p>
        </w:tc>
      </w:tr>
      <w:tr w:rsidR="00792162" w:rsidRPr="00792162" w14:paraId="581C7B49" w14:textId="77777777" w:rsidTr="00CA240C">
        <w:tc>
          <w:tcPr>
            <w:tcW w:w="946" w:type="dxa"/>
            <w:shd w:val="clear" w:color="auto" w:fill="auto"/>
          </w:tcPr>
          <w:p w14:paraId="1671E514" w14:textId="77777777" w:rsidR="00792162" w:rsidRP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5" w:type="dxa"/>
            <w:shd w:val="clear" w:color="auto" w:fill="auto"/>
          </w:tcPr>
          <w:p w14:paraId="2A6DF9FF" w14:textId="77777777" w:rsidR="00792162" w:rsidRPr="00CA240C" w:rsidRDefault="00792162" w:rsidP="00CA240C">
            <w:pPr>
              <w:jc w:val="both"/>
            </w:pPr>
            <w:r w:rsidRPr="00CA240C">
              <w:t xml:space="preserve">Обучение индивидуальным тактическим действиям при передачах (выбор места, перемещения, первая и вторая передача). Воспитание тактических умений в процессе подводящих упражнений, упражнений по технике. Подбор упражнений. Учебная игра 5х5, 6х6. </w:t>
            </w:r>
          </w:p>
        </w:tc>
      </w:tr>
      <w:tr w:rsidR="00792162" w:rsidRPr="00792162" w14:paraId="52068B68" w14:textId="77777777" w:rsidTr="00CA240C">
        <w:tc>
          <w:tcPr>
            <w:tcW w:w="946" w:type="dxa"/>
            <w:shd w:val="clear" w:color="auto" w:fill="auto"/>
          </w:tcPr>
          <w:p w14:paraId="57B27C94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5" w:type="dxa"/>
            <w:shd w:val="clear" w:color="auto" w:fill="auto"/>
          </w:tcPr>
          <w:p w14:paraId="75622A88" w14:textId="77777777" w:rsidR="00792162" w:rsidRPr="00CA240C" w:rsidRDefault="00792162" w:rsidP="00CA240C">
            <w:pPr>
              <w:jc w:val="both"/>
              <w:rPr>
                <w:bCs/>
              </w:rPr>
            </w:pPr>
            <w:r w:rsidRPr="00CA240C">
              <w:t>Обучение индивидуальным действиям при первой (второй) передаче в процессе упражнений по тактике в рамках системы игры через игрока передней линии. Подбор и организация упражнений. Игра 6х6. Практика судейства с ведением протокола.</w:t>
            </w:r>
          </w:p>
        </w:tc>
      </w:tr>
      <w:tr w:rsidR="00792162" w:rsidRPr="00792162" w14:paraId="206B1C28" w14:textId="77777777" w:rsidTr="00CA240C">
        <w:tc>
          <w:tcPr>
            <w:tcW w:w="946" w:type="dxa"/>
            <w:shd w:val="clear" w:color="auto" w:fill="auto"/>
          </w:tcPr>
          <w:p w14:paraId="601EF31D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5" w:type="dxa"/>
            <w:shd w:val="clear" w:color="auto" w:fill="auto"/>
          </w:tcPr>
          <w:p w14:paraId="1E6193AD" w14:textId="77777777" w:rsidR="00792162" w:rsidRPr="00CA240C" w:rsidRDefault="00792162" w:rsidP="00CA240C">
            <w:pPr>
              <w:jc w:val="both"/>
            </w:pPr>
            <w:r w:rsidRPr="00CA240C">
              <w:t>Обучение индивидуальным действиям при первой (второй) передаче в процессе упражнений по тактике в рамках системы игры через игрока задней линии. Подбор и организация упражнений. Игра 6х6. Практика судейства с ведением протокола.</w:t>
            </w:r>
          </w:p>
        </w:tc>
      </w:tr>
      <w:tr w:rsidR="00792162" w:rsidRPr="00792162" w14:paraId="18455098" w14:textId="77777777" w:rsidTr="00CA240C">
        <w:tc>
          <w:tcPr>
            <w:tcW w:w="946" w:type="dxa"/>
            <w:shd w:val="clear" w:color="auto" w:fill="auto"/>
          </w:tcPr>
          <w:p w14:paraId="4823E8DF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5" w:type="dxa"/>
            <w:shd w:val="clear" w:color="auto" w:fill="auto"/>
          </w:tcPr>
          <w:p w14:paraId="24A991A6" w14:textId="77777777" w:rsidR="00792162" w:rsidRPr="00CA240C" w:rsidRDefault="00792162" w:rsidP="00CA240C">
            <w:pPr>
              <w:jc w:val="both"/>
            </w:pPr>
            <w:r w:rsidRPr="00CA240C">
              <w:t>Обучение индивидуальным тактическим действиям при подачах. Содействие формированию тактических умений в процессе специально-подготовительных упражнений. Игра 6х6. Практика судейства с ведением протокола.</w:t>
            </w:r>
          </w:p>
        </w:tc>
      </w:tr>
      <w:tr w:rsidR="00792162" w:rsidRPr="00792162" w14:paraId="66E1DA4A" w14:textId="77777777" w:rsidTr="00CA240C">
        <w:tc>
          <w:tcPr>
            <w:tcW w:w="946" w:type="dxa"/>
            <w:shd w:val="clear" w:color="auto" w:fill="auto"/>
          </w:tcPr>
          <w:p w14:paraId="36318F0B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5" w:type="dxa"/>
            <w:shd w:val="clear" w:color="auto" w:fill="auto"/>
          </w:tcPr>
          <w:p w14:paraId="264958D6" w14:textId="77777777" w:rsidR="00792162" w:rsidRPr="00CA240C" w:rsidRDefault="00792162" w:rsidP="00CA240C">
            <w:pPr>
              <w:jc w:val="both"/>
            </w:pPr>
            <w:r w:rsidRPr="00CA240C">
              <w:t>Обучение индивидуальным тактическим действиям при подачах. Содействие формированию тактических умений в процессе подводящих упражнений. Игра 6х6. Практика судейства с ведением протокола.</w:t>
            </w:r>
          </w:p>
        </w:tc>
      </w:tr>
      <w:tr w:rsidR="00792162" w:rsidRPr="00792162" w14:paraId="493B3C5E" w14:textId="77777777" w:rsidTr="00CA240C">
        <w:tc>
          <w:tcPr>
            <w:tcW w:w="946" w:type="dxa"/>
            <w:shd w:val="clear" w:color="auto" w:fill="auto"/>
          </w:tcPr>
          <w:p w14:paraId="01802CD7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5" w:type="dxa"/>
            <w:shd w:val="clear" w:color="auto" w:fill="auto"/>
          </w:tcPr>
          <w:p w14:paraId="2D44F36C" w14:textId="77777777" w:rsidR="00792162" w:rsidRPr="00CA240C" w:rsidRDefault="00792162" w:rsidP="00CA240C">
            <w:pPr>
              <w:jc w:val="both"/>
            </w:pPr>
            <w:r w:rsidRPr="00CA240C">
              <w:t>Обучение индивидуальным тактическим действиям при подачах. Содействие формированию тактических умений в процессе упражнений по технике и тактике. Игра 6х6. Практика судейства с ведением протокола.</w:t>
            </w:r>
          </w:p>
        </w:tc>
      </w:tr>
      <w:tr w:rsidR="00792162" w:rsidRPr="00792162" w14:paraId="3A612CCC" w14:textId="77777777" w:rsidTr="00CA240C">
        <w:tc>
          <w:tcPr>
            <w:tcW w:w="946" w:type="dxa"/>
            <w:shd w:val="clear" w:color="auto" w:fill="auto"/>
          </w:tcPr>
          <w:p w14:paraId="0087C818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5" w:type="dxa"/>
            <w:shd w:val="clear" w:color="auto" w:fill="auto"/>
          </w:tcPr>
          <w:p w14:paraId="7413E5BB" w14:textId="77777777" w:rsidR="00792162" w:rsidRPr="00CA240C" w:rsidRDefault="00792162" w:rsidP="00CA240C">
            <w:pPr>
              <w:pStyle w:val="Default"/>
              <w:jc w:val="both"/>
            </w:pPr>
            <w:r w:rsidRPr="00CA240C">
              <w:t xml:space="preserve">Обучение индивидуальным тактическим действиям при нападающих ударах. Содействие формированию тактических умений в процессе специально-подготовительных и подводящих упражнений. Подбор и организация упражнений. </w:t>
            </w:r>
          </w:p>
        </w:tc>
      </w:tr>
      <w:tr w:rsidR="00792162" w:rsidRPr="00792162" w14:paraId="007E885C" w14:textId="77777777" w:rsidTr="00CA240C">
        <w:tc>
          <w:tcPr>
            <w:tcW w:w="946" w:type="dxa"/>
            <w:shd w:val="clear" w:color="auto" w:fill="auto"/>
          </w:tcPr>
          <w:p w14:paraId="3D0068D9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5" w:type="dxa"/>
            <w:shd w:val="clear" w:color="auto" w:fill="auto"/>
          </w:tcPr>
          <w:p w14:paraId="53C32565" w14:textId="77777777" w:rsidR="00792162" w:rsidRPr="00CA240C" w:rsidRDefault="00792162" w:rsidP="00CA240C">
            <w:pPr>
              <w:jc w:val="both"/>
            </w:pPr>
            <w:r w:rsidRPr="00CA240C">
              <w:t>Обучение индивидуальным тактическим действиям при нападающих ударах. Воспитание тактических умений в процессе упражнений по технике и тактике. Подбор и организация упражнений.</w:t>
            </w:r>
          </w:p>
        </w:tc>
      </w:tr>
      <w:tr w:rsidR="00792162" w:rsidRPr="00792162" w14:paraId="6207D359" w14:textId="77777777" w:rsidTr="00CA240C">
        <w:tc>
          <w:tcPr>
            <w:tcW w:w="946" w:type="dxa"/>
            <w:shd w:val="clear" w:color="auto" w:fill="auto"/>
          </w:tcPr>
          <w:p w14:paraId="1141DDC8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5" w:type="dxa"/>
            <w:shd w:val="clear" w:color="auto" w:fill="auto"/>
          </w:tcPr>
          <w:p w14:paraId="26E60984" w14:textId="77777777" w:rsidR="00792162" w:rsidRPr="00CA240C" w:rsidRDefault="00792162" w:rsidP="00CA240C">
            <w:pPr>
              <w:jc w:val="both"/>
            </w:pPr>
            <w:r w:rsidRPr="00CA240C">
              <w:t>Содействие формированию навыков взаимодействия игроков посредством специально-подготовительных и подводящих упражнений при первой передаче. Подбор и организация упражнений. Учебная игра.</w:t>
            </w:r>
          </w:p>
        </w:tc>
      </w:tr>
      <w:tr w:rsidR="00792162" w:rsidRPr="00792162" w14:paraId="121A78E3" w14:textId="77777777" w:rsidTr="00CA240C">
        <w:tc>
          <w:tcPr>
            <w:tcW w:w="946" w:type="dxa"/>
            <w:shd w:val="clear" w:color="auto" w:fill="auto"/>
          </w:tcPr>
          <w:p w14:paraId="6143DCFA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5" w:type="dxa"/>
            <w:shd w:val="clear" w:color="auto" w:fill="auto"/>
          </w:tcPr>
          <w:p w14:paraId="03814AAD" w14:textId="77777777" w:rsidR="00792162" w:rsidRPr="00CA240C" w:rsidRDefault="00792162" w:rsidP="00CA24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A240C">
              <w:t>Обучение взаимодействиям игроков передней линии при первой передаче в процессе упражнений по технике и тактике. Подбор и организация упражнений. Практика судейства.</w:t>
            </w:r>
          </w:p>
        </w:tc>
      </w:tr>
      <w:tr w:rsidR="00792162" w:rsidRPr="00792162" w14:paraId="155C25AD" w14:textId="77777777" w:rsidTr="00CA240C">
        <w:tc>
          <w:tcPr>
            <w:tcW w:w="946" w:type="dxa"/>
            <w:shd w:val="clear" w:color="auto" w:fill="auto"/>
          </w:tcPr>
          <w:p w14:paraId="1C9C4C1F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5" w:type="dxa"/>
            <w:shd w:val="clear" w:color="auto" w:fill="auto"/>
          </w:tcPr>
          <w:p w14:paraId="332108D2" w14:textId="77777777" w:rsidR="00792162" w:rsidRPr="00CA240C" w:rsidRDefault="00792162" w:rsidP="00CA240C">
            <w:pPr>
              <w:jc w:val="both"/>
            </w:pPr>
            <w:r w:rsidRPr="00CA240C">
              <w:t xml:space="preserve">Содействие овладению навыками взаимодействия игроков задней и передней линии посредством подготовительных и подводящих упражнений. Подбор и </w:t>
            </w:r>
            <w:r w:rsidRPr="00CA240C">
              <w:lastRenderedPageBreak/>
              <w:t>организация упражнений. Практика судейства с ведением протокола.</w:t>
            </w:r>
          </w:p>
        </w:tc>
      </w:tr>
      <w:tr w:rsidR="00792162" w:rsidRPr="00792162" w14:paraId="3F359EE4" w14:textId="77777777" w:rsidTr="00CA240C">
        <w:tc>
          <w:tcPr>
            <w:tcW w:w="946" w:type="dxa"/>
            <w:shd w:val="clear" w:color="auto" w:fill="auto"/>
          </w:tcPr>
          <w:p w14:paraId="0B1E18F8" w14:textId="77777777" w:rsidR="00792162" w:rsidRDefault="00792162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18</w:t>
            </w:r>
          </w:p>
        </w:tc>
        <w:tc>
          <w:tcPr>
            <w:tcW w:w="8625" w:type="dxa"/>
            <w:shd w:val="clear" w:color="auto" w:fill="auto"/>
          </w:tcPr>
          <w:p w14:paraId="1CB0A1A3" w14:textId="77777777" w:rsidR="00792162" w:rsidRPr="00CA240C" w:rsidRDefault="00CA240C" w:rsidP="00CA240C">
            <w:pPr>
              <w:jc w:val="both"/>
            </w:pPr>
            <w:r w:rsidRPr="00CA240C">
              <w:t>Формирование тактических умений взаимодействия игроков передней и задней линии в процессе упражнений по технике, тактике. Подбор и организация упражнений. Практика судейства с ведением протокола.</w:t>
            </w:r>
          </w:p>
        </w:tc>
      </w:tr>
      <w:tr w:rsidR="00792162" w:rsidRPr="00792162" w14:paraId="6F139B4D" w14:textId="77777777" w:rsidTr="00CA240C">
        <w:tc>
          <w:tcPr>
            <w:tcW w:w="946" w:type="dxa"/>
            <w:shd w:val="clear" w:color="auto" w:fill="auto"/>
          </w:tcPr>
          <w:p w14:paraId="071D5EE8" w14:textId="77777777" w:rsidR="00792162" w:rsidRDefault="00CA240C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5" w:type="dxa"/>
            <w:shd w:val="clear" w:color="auto" w:fill="auto"/>
          </w:tcPr>
          <w:p w14:paraId="0CCEA81A" w14:textId="77777777" w:rsidR="00792162" w:rsidRPr="00CA240C" w:rsidRDefault="00CA240C" w:rsidP="00CA240C">
            <w:pPr>
              <w:jc w:val="both"/>
            </w:pPr>
            <w:r w:rsidRPr="00CA240C">
              <w:t>Обучение взаимодействиям игроков передней линии при второй передаче. Содействие овладению навыками взаимодействия игроков посредством подготовительных и подводящих упражнений. Подбор и организация упражнений. Практика судейства с ведением протокола.</w:t>
            </w:r>
          </w:p>
        </w:tc>
      </w:tr>
      <w:tr w:rsidR="00792162" w:rsidRPr="00792162" w14:paraId="127320E0" w14:textId="77777777" w:rsidTr="00CA240C">
        <w:tc>
          <w:tcPr>
            <w:tcW w:w="946" w:type="dxa"/>
            <w:shd w:val="clear" w:color="auto" w:fill="auto"/>
          </w:tcPr>
          <w:p w14:paraId="5E39B91B" w14:textId="77777777" w:rsidR="00792162" w:rsidRDefault="00CA240C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5" w:type="dxa"/>
            <w:shd w:val="clear" w:color="auto" w:fill="auto"/>
          </w:tcPr>
          <w:p w14:paraId="677F1C72" w14:textId="77777777" w:rsidR="00792162" w:rsidRPr="00CA240C" w:rsidRDefault="00CA240C" w:rsidP="00CA240C">
            <w:pPr>
              <w:pStyle w:val="Default"/>
              <w:jc w:val="both"/>
            </w:pPr>
            <w:r w:rsidRPr="00CA240C">
              <w:t xml:space="preserve">Формирования тактических умений взаимодействия игроков передней линии при второй передаче в процессе упражнений по технике и тактике. Подбор и организация упражнений. Учебная практика. Практика судейства с ведением протокола. </w:t>
            </w:r>
          </w:p>
        </w:tc>
      </w:tr>
      <w:tr w:rsidR="00CA240C" w:rsidRPr="00792162" w14:paraId="19A60B14" w14:textId="77777777" w:rsidTr="00CA240C">
        <w:tc>
          <w:tcPr>
            <w:tcW w:w="946" w:type="dxa"/>
            <w:shd w:val="clear" w:color="auto" w:fill="auto"/>
          </w:tcPr>
          <w:p w14:paraId="65C0F495" w14:textId="77777777" w:rsidR="00CA240C" w:rsidRDefault="00CA240C" w:rsidP="0079216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21</w:t>
            </w:r>
          </w:p>
        </w:tc>
        <w:tc>
          <w:tcPr>
            <w:tcW w:w="8625" w:type="dxa"/>
            <w:shd w:val="clear" w:color="auto" w:fill="auto"/>
          </w:tcPr>
          <w:p w14:paraId="3673F5B6" w14:textId="77777777" w:rsidR="00CA240C" w:rsidRPr="00CA240C" w:rsidRDefault="00CA240C" w:rsidP="00CA240C">
            <w:pPr>
              <w:pStyle w:val="Default"/>
              <w:jc w:val="both"/>
            </w:pPr>
            <w:r w:rsidRPr="00CA240C">
              <w:t>Обучение взаимодействиям игроков внутри линий и между ними при сочетаниях первых и вторых передач. Подбор и организация подготовительных, подводящих упражнений, упражнений по технике и тактике. Практика судейства с ведением протокола.</w:t>
            </w:r>
          </w:p>
        </w:tc>
      </w:tr>
    </w:tbl>
    <w:p w14:paraId="1203CE71" w14:textId="77777777" w:rsidR="00BA5EFE" w:rsidRPr="00687380" w:rsidRDefault="00BA5EFE" w:rsidP="00BA5EFE">
      <w:pPr>
        <w:ind w:firstLine="709"/>
        <w:jc w:val="both"/>
        <w:rPr>
          <w:b/>
        </w:rPr>
      </w:pPr>
    </w:p>
    <w:p w14:paraId="030ECD2E" w14:textId="77777777" w:rsidR="00BA5EFE" w:rsidRPr="008E52FF" w:rsidRDefault="00BA5EFE" w:rsidP="00BA5EFE">
      <w:pPr>
        <w:spacing w:line="360" w:lineRule="auto"/>
        <w:rPr>
          <w:b/>
          <w:bCs/>
          <w:smallCaps/>
        </w:rPr>
      </w:pPr>
      <w:r w:rsidRPr="008E52FF">
        <w:rPr>
          <w:b/>
          <w:bCs/>
          <w:smallCaps/>
        </w:rPr>
        <w:t>4.</w:t>
      </w:r>
      <w:r w:rsidR="00826C40">
        <w:rPr>
          <w:b/>
          <w:bCs/>
          <w:smallCaps/>
        </w:rPr>
        <w:t>2</w:t>
      </w:r>
      <w:r w:rsidRPr="008E52FF">
        <w:rPr>
          <w:b/>
          <w:bCs/>
          <w:smallCaps/>
        </w:rPr>
        <w:t xml:space="preserve"> Примерная тематика курсовых </w:t>
      </w:r>
      <w:r w:rsidR="008E52FF" w:rsidRPr="008E52FF">
        <w:rPr>
          <w:b/>
          <w:bCs/>
          <w:smallCaps/>
        </w:rPr>
        <w:t>работ</w:t>
      </w:r>
      <w:r w:rsidRPr="008E52FF">
        <w:rPr>
          <w:b/>
          <w:bCs/>
          <w:smallCaps/>
        </w:rPr>
        <w:t xml:space="preserve"> (</w:t>
      </w:r>
      <w:r w:rsidR="008E52FF" w:rsidRPr="008E52FF">
        <w:rPr>
          <w:b/>
          <w:bCs/>
          <w:smallCaps/>
        </w:rPr>
        <w:t>проектов</w:t>
      </w:r>
      <w:r w:rsidRPr="008E52FF">
        <w:rPr>
          <w:b/>
          <w:bCs/>
          <w:smallCaps/>
        </w:rPr>
        <w:t>)</w:t>
      </w:r>
    </w:p>
    <w:p w14:paraId="69E221F8" w14:textId="77777777" w:rsidR="00BA5EFE" w:rsidRDefault="00BA5EFE" w:rsidP="00BA5EFE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233E1325" w14:textId="77777777" w:rsidR="00826C40" w:rsidRDefault="00826C40" w:rsidP="008E52FF">
      <w:pPr>
        <w:ind w:left="426" w:hanging="426"/>
        <w:jc w:val="both"/>
        <w:rPr>
          <w:rFonts w:asciiTheme="minorHAnsi" w:hAnsiTheme="minorHAnsi"/>
          <w:b/>
          <w:bCs/>
          <w:smallCaps/>
        </w:rPr>
      </w:pPr>
    </w:p>
    <w:p w14:paraId="1F713A13" w14:textId="3F258B5E" w:rsidR="008E52FF" w:rsidRDefault="008E52FF" w:rsidP="008E52FF">
      <w:pPr>
        <w:ind w:left="426" w:hanging="426"/>
        <w:jc w:val="both"/>
        <w:rPr>
          <w:b/>
          <w:bCs/>
          <w:smallCaps/>
        </w:rPr>
      </w:pPr>
      <w:r w:rsidRPr="00236F2E">
        <w:rPr>
          <w:b/>
          <w:bCs/>
          <w:smallCaps/>
        </w:rPr>
        <w:t>4.</w:t>
      </w:r>
      <w:r w:rsidR="00826C40" w:rsidRPr="00236F2E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36F2E">
        <w:rPr>
          <w:b/>
          <w:bCs/>
          <w:smallCaps/>
        </w:rPr>
        <w:t>.</w:t>
      </w:r>
    </w:p>
    <w:p w14:paraId="1E607A7E" w14:textId="129E2DA2" w:rsidR="00236F2E" w:rsidRDefault="00236F2E" w:rsidP="00236F2E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9494A56" w14:textId="6BB5B5B5" w:rsidR="00236F2E" w:rsidRDefault="00236F2E" w:rsidP="00236F2E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236F2E" w:rsidRPr="00236F2E" w14:paraId="0705BE0F" w14:textId="77777777" w:rsidTr="000638B0">
        <w:tc>
          <w:tcPr>
            <w:tcW w:w="675" w:type="dxa"/>
            <w:vMerge w:val="restart"/>
            <w:vAlign w:val="center"/>
          </w:tcPr>
          <w:p w14:paraId="4820D9BD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</w:p>
          <w:p w14:paraId="2F4E0911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5FBEB01C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 xml:space="preserve">Наименование блока </w:t>
            </w:r>
          </w:p>
          <w:p w14:paraId="31770155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3D7AE794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F130078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36F2E" w:rsidRPr="00236F2E" w14:paraId="32343EA0" w14:textId="77777777" w:rsidTr="000638B0">
        <w:tc>
          <w:tcPr>
            <w:tcW w:w="675" w:type="dxa"/>
            <w:vMerge/>
            <w:vAlign w:val="center"/>
          </w:tcPr>
          <w:p w14:paraId="0258FD5A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2AFC0624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845F82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6E50D331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 xml:space="preserve">наименование видов </w:t>
            </w:r>
          </w:p>
          <w:p w14:paraId="2DC2FE41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  <w:r w:rsidRPr="00236F2E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2CA0DC68" w14:textId="77777777" w:rsidR="00236F2E" w:rsidRPr="00236F2E" w:rsidRDefault="00236F2E" w:rsidP="00236F2E">
            <w:pPr>
              <w:jc w:val="center"/>
              <w:rPr>
                <w:sz w:val="20"/>
                <w:szCs w:val="20"/>
              </w:rPr>
            </w:pPr>
          </w:p>
        </w:tc>
      </w:tr>
      <w:tr w:rsidR="00236F2E" w:rsidRPr="00236F2E" w14:paraId="5A9DAEFF" w14:textId="77777777" w:rsidTr="000638B0">
        <w:trPr>
          <w:trHeight w:val="562"/>
        </w:trPr>
        <w:tc>
          <w:tcPr>
            <w:tcW w:w="675" w:type="dxa"/>
          </w:tcPr>
          <w:p w14:paraId="1953467C" w14:textId="77777777" w:rsidR="00236F2E" w:rsidRPr="00236F2E" w:rsidRDefault="00236F2E" w:rsidP="00236F2E">
            <w:pPr>
              <w:ind w:left="360" w:hanging="360"/>
              <w:jc w:val="center"/>
            </w:pPr>
            <w:r w:rsidRPr="00236F2E">
              <w:t>1.</w:t>
            </w:r>
          </w:p>
        </w:tc>
        <w:tc>
          <w:tcPr>
            <w:tcW w:w="3544" w:type="dxa"/>
          </w:tcPr>
          <w:p w14:paraId="2AC3CC07" w14:textId="531D4B12" w:rsidR="00236F2E" w:rsidRPr="00236F2E" w:rsidRDefault="00236F2E" w:rsidP="00236F2E">
            <w:pPr>
              <w:rPr>
                <w:color w:val="000000"/>
              </w:rPr>
            </w:pPr>
            <w:r w:rsidRPr="00236F2E">
              <w:t>Тема 1. Характеристика процесса тактической подготовки. Задачи, средства, методы. Тактическая подготовка в структуре становления навыков игры в волейбол.</w:t>
            </w:r>
          </w:p>
        </w:tc>
        <w:tc>
          <w:tcPr>
            <w:tcW w:w="1843" w:type="dxa"/>
          </w:tcPr>
          <w:p w14:paraId="3476FF3C" w14:textId="5377191E" w:rsidR="00236F2E" w:rsidRPr="00236F2E" w:rsidRDefault="00236F2E" w:rsidP="00236F2E">
            <w:pPr>
              <w:rPr>
                <w:color w:val="000000"/>
              </w:rPr>
            </w:pPr>
            <w:r>
              <w:t>л</w:t>
            </w:r>
            <w:r w:rsidRPr="00236F2E">
              <w:t>екция</w:t>
            </w:r>
          </w:p>
        </w:tc>
        <w:tc>
          <w:tcPr>
            <w:tcW w:w="1984" w:type="dxa"/>
          </w:tcPr>
          <w:p w14:paraId="542A80B4" w14:textId="0B07E847" w:rsidR="00236F2E" w:rsidRPr="00236F2E" w:rsidRDefault="00236F2E" w:rsidP="00236F2E">
            <w:pPr>
              <w:rPr>
                <w:color w:val="000000"/>
              </w:rPr>
            </w:pPr>
            <w:r w:rsidRPr="00236F2E">
              <w:t>дискуссия</w:t>
            </w:r>
          </w:p>
        </w:tc>
        <w:tc>
          <w:tcPr>
            <w:tcW w:w="1418" w:type="dxa"/>
          </w:tcPr>
          <w:p w14:paraId="7D986668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C339703" w14:textId="77777777" w:rsidTr="000638B0">
        <w:trPr>
          <w:trHeight w:val="562"/>
        </w:trPr>
        <w:tc>
          <w:tcPr>
            <w:tcW w:w="675" w:type="dxa"/>
          </w:tcPr>
          <w:p w14:paraId="10A1CB2F" w14:textId="3AC3E683" w:rsidR="00236F2E" w:rsidRPr="00236F2E" w:rsidRDefault="00236F2E" w:rsidP="00236F2E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29FC90E2" w14:textId="4966A171" w:rsidR="00236F2E" w:rsidRPr="00236F2E" w:rsidRDefault="00236F2E" w:rsidP="00236F2E">
            <w:r w:rsidRPr="00236F2E">
              <w:t xml:space="preserve">Тема 2-3. Обучение тактическим действиям в нападении и в защите. </w:t>
            </w:r>
          </w:p>
        </w:tc>
        <w:tc>
          <w:tcPr>
            <w:tcW w:w="1843" w:type="dxa"/>
          </w:tcPr>
          <w:p w14:paraId="594EFA87" w14:textId="014C47FE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лекции,</w:t>
            </w:r>
          </w:p>
        </w:tc>
        <w:tc>
          <w:tcPr>
            <w:tcW w:w="1984" w:type="dxa"/>
          </w:tcPr>
          <w:p w14:paraId="667289E0" w14:textId="77777777" w:rsidR="00236F2E" w:rsidRPr="00236F2E" w:rsidRDefault="00236F2E" w:rsidP="00236F2E">
            <w:pPr>
              <w:pStyle w:val="a5"/>
            </w:pPr>
            <w:r w:rsidRPr="00236F2E">
              <w:t>дискуссия</w:t>
            </w:r>
          </w:p>
          <w:p w14:paraId="45EDF15F" w14:textId="532055D4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эвристическая беседа</w:t>
            </w:r>
          </w:p>
        </w:tc>
        <w:tc>
          <w:tcPr>
            <w:tcW w:w="1418" w:type="dxa"/>
          </w:tcPr>
          <w:p w14:paraId="5451ABAB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E460EA8" w14:textId="77777777" w:rsidTr="000638B0">
        <w:trPr>
          <w:trHeight w:val="562"/>
        </w:trPr>
        <w:tc>
          <w:tcPr>
            <w:tcW w:w="675" w:type="dxa"/>
            <w:vMerge w:val="restart"/>
          </w:tcPr>
          <w:p w14:paraId="18D75441" w14:textId="247F2D04" w:rsidR="00236F2E" w:rsidRPr="00236F2E" w:rsidRDefault="00236F2E" w:rsidP="00236F2E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3544" w:type="dxa"/>
            <w:vMerge w:val="restart"/>
          </w:tcPr>
          <w:p w14:paraId="17C81396" w14:textId="3289C0ED" w:rsidR="00236F2E" w:rsidRPr="00236F2E" w:rsidRDefault="00236F2E" w:rsidP="00236F2E">
            <w:r w:rsidRPr="00236F2E">
              <w:t xml:space="preserve">Тема 4. Интегральная подготовка. Задачи, средства, методы. Система заданий в учебных двухсторонних, контрольных играх, соревнованиях. </w:t>
            </w:r>
          </w:p>
        </w:tc>
        <w:tc>
          <w:tcPr>
            <w:tcW w:w="1843" w:type="dxa"/>
          </w:tcPr>
          <w:p w14:paraId="71A43064" w14:textId="5C5B26ED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>
              <w:t>л</w:t>
            </w:r>
            <w:r w:rsidRPr="00236F2E">
              <w:t>екция</w:t>
            </w:r>
          </w:p>
        </w:tc>
        <w:tc>
          <w:tcPr>
            <w:tcW w:w="1984" w:type="dxa"/>
          </w:tcPr>
          <w:p w14:paraId="42E1506F" w14:textId="4805AE0D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58D77F93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008DFDF0" w14:textId="77777777" w:rsidTr="000638B0">
        <w:trPr>
          <w:trHeight w:val="562"/>
        </w:trPr>
        <w:tc>
          <w:tcPr>
            <w:tcW w:w="675" w:type="dxa"/>
            <w:vMerge/>
          </w:tcPr>
          <w:p w14:paraId="601A937E" w14:textId="77777777" w:rsidR="00236F2E" w:rsidRPr="00236F2E" w:rsidRDefault="00236F2E" w:rsidP="00236F2E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769924B5" w14:textId="77777777" w:rsidR="00236F2E" w:rsidRPr="00236F2E" w:rsidRDefault="00236F2E" w:rsidP="00236F2E"/>
        </w:tc>
        <w:tc>
          <w:tcPr>
            <w:tcW w:w="1843" w:type="dxa"/>
          </w:tcPr>
          <w:p w14:paraId="6C222F15" w14:textId="1CF31226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просмотр видеофильма</w:t>
            </w:r>
          </w:p>
        </w:tc>
        <w:tc>
          <w:tcPr>
            <w:tcW w:w="1984" w:type="dxa"/>
          </w:tcPr>
          <w:p w14:paraId="7675383B" w14:textId="340C0516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 xml:space="preserve">обсуждение видеофильма </w:t>
            </w:r>
          </w:p>
        </w:tc>
        <w:tc>
          <w:tcPr>
            <w:tcW w:w="1418" w:type="dxa"/>
            <w:vMerge/>
          </w:tcPr>
          <w:p w14:paraId="09FB162A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3E0D0622" w14:textId="77777777" w:rsidTr="000638B0">
        <w:trPr>
          <w:trHeight w:val="562"/>
        </w:trPr>
        <w:tc>
          <w:tcPr>
            <w:tcW w:w="675" w:type="dxa"/>
          </w:tcPr>
          <w:p w14:paraId="5E9D6819" w14:textId="0C907163" w:rsidR="00236F2E" w:rsidRPr="00236F2E" w:rsidRDefault="00236F2E" w:rsidP="00236F2E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3544" w:type="dxa"/>
          </w:tcPr>
          <w:p w14:paraId="57AF730D" w14:textId="4C2BE932" w:rsidR="00236F2E" w:rsidRPr="00236F2E" w:rsidRDefault="00236F2E" w:rsidP="00236F2E">
            <w:r w:rsidRPr="00236F2E">
              <w:t>Тема 5. Обучение индивидуальным тактическим действиям при передачах (выбор места, перемещения, первая и вторая передачи).</w:t>
            </w:r>
          </w:p>
        </w:tc>
        <w:tc>
          <w:tcPr>
            <w:tcW w:w="1843" w:type="dxa"/>
          </w:tcPr>
          <w:p w14:paraId="00DDB01D" w14:textId="4B9DF296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лабораторное занятие</w:t>
            </w:r>
          </w:p>
        </w:tc>
        <w:tc>
          <w:tcPr>
            <w:tcW w:w="1984" w:type="dxa"/>
          </w:tcPr>
          <w:p w14:paraId="53B9FBB6" w14:textId="05705304" w:rsidR="00236F2E" w:rsidRPr="00236F2E" w:rsidRDefault="00236F2E" w:rsidP="00236F2E">
            <w:pPr>
              <w:rPr>
                <w:rFonts w:eastAsia="Courier New"/>
                <w:color w:val="000000"/>
              </w:rPr>
            </w:pPr>
            <w:r w:rsidRPr="00236F2E"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0FA5148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A3BCF8B" w14:textId="77777777" w:rsidTr="000638B0">
        <w:trPr>
          <w:trHeight w:val="562"/>
        </w:trPr>
        <w:tc>
          <w:tcPr>
            <w:tcW w:w="675" w:type="dxa"/>
          </w:tcPr>
          <w:p w14:paraId="0A42D955" w14:textId="504CEB3B" w:rsidR="00236F2E" w:rsidRDefault="00236F2E" w:rsidP="00236F2E">
            <w:pPr>
              <w:ind w:left="360" w:hanging="360"/>
              <w:jc w:val="center"/>
            </w:pPr>
            <w:r>
              <w:lastRenderedPageBreak/>
              <w:t>5.</w:t>
            </w:r>
          </w:p>
        </w:tc>
        <w:tc>
          <w:tcPr>
            <w:tcW w:w="3544" w:type="dxa"/>
          </w:tcPr>
          <w:p w14:paraId="41983B51" w14:textId="488C1A4E" w:rsidR="00236F2E" w:rsidRPr="00236F2E" w:rsidRDefault="00236F2E" w:rsidP="00236F2E">
            <w:r w:rsidRPr="009A68B5">
              <w:rPr>
                <w:bCs/>
              </w:rPr>
              <w:t xml:space="preserve">Тема 6. </w:t>
            </w:r>
            <w:r w:rsidRPr="009A68B5">
              <w:rPr>
                <w:sz w:val="23"/>
                <w:szCs w:val="23"/>
              </w:rPr>
              <w:t>Развитие специальных качеств и содействие формированию тактических умений в процессе специально-подготовительных упражнений. Подбор упражнений. Игра.</w:t>
            </w:r>
          </w:p>
        </w:tc>
        <w:tc>
          <w:tcPr>
            <w:tcW w:w="1843" w:type="dxa"/>
          </w:tcPr>
          <w:p w14:paraId="08285710" w14:textId="41DA10DB" w:rsidR="00236F2E" w:rsidRP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0EA0C2FA" w14:textId="65C57853" w:rsidR="00236F2E" w:rsidRPr="00236F2E" w:rsidRDefault="00236F2E" w:rsidP="00236F2E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4864B335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22F885E2" w14:textId="77777777" w:rsidTr="000638B0">
        <w:trPr>
          <w:trHeight w:val="562"/>
        </w:trPr>
        <w:tc>
          <w:tcPr>
            <w:tcW w:w="675" w:type="dxa"/>
          </w:tcPr>
          <w:p w14:paraId="60A15B1E" w14:textId="57C5A0B5" w:rsidR="00236F2E" w:rsidRDefault="00236F2E" w:rsidP="00236F2E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29317A65" w14:textId="63A5EF07" w:rsidR="00236F2E" w:rsidRPr="00236F2E" w:rsidRDefault="00236F2E" w:rsidP="00236F2E">
            <w:r w:rsidRPr="00D30F9A">
              <w:t xml:space="preserve">Тема 7. </w:t>
            </w:r>
            <w:r w:rsidRPr="00D30F9A">
              <w:rPr>
                <w:sz w:val="23"/>
                <w:szCs w:val="23"/>
              </w:rPr>
              <w:t xml:space="preserve">Обучение индивидуальным тактическим действиям при передачах (выбор места, перемещения, первая и вторая передача). Воспитание тактических умений в процессе подводящих упражнений, упражнений по технике. Подбор упражнений. Учебная игра 5х5, 6х6. </w:t>
            </w:r>
          </w:p>
        </w:tc>
        <w:tc>
          <w:tcPr>
            <w:tcW w:w="1843" w:type="dxa"/>
          </w:tcPr>
          <w:p w14:paraId="6A314F21" w14:textId="6FCFC871" w:rsidR="00236F2E" w:rsidRPr="00236F2E" w:rsidRDefault="00236F2E" w:rsidP="00236F2E">
            <w:r>
              <w:t>лабораторное занятия</w:t>
            </w:r>
          </w:p>
        </w:tc>
        <w:tc>
          <w:tcPr>
            <w:tcW w:w="1984" w:type="dxa"/>
          </w:tcPr>
          <w:p w14:paraId="00B5880C" w14:textId="11497C48" w:rsidR="00236F2E" w:rsidRPr="00236F2E" w:rsidRDefault="00236F2E" w:rsidP="00236F2E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4F30ECC8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B88D329" w14:textId="77777777" w:rsidTr="000638B0">
        <w:trPr>
          <w:trHeight w:val="562"/>
        </w:trPr>
        <w:tc>
          <w:tcPr>
            <w:tcW w:w="675" w:type="dxa"/>
          </w:tcPr>
          <w:p w14:paraId="40A6CD92" w14:textId="1D30DC9F" w:rsidR="00236F2E" w:rsidRDefault="00236F2E" w:rsidP="00236F2E">
            <w:pPr>
              <w:ind w:left="360" w:hanging="360"/>
              <w:jc w:val="center"/>
            </w:pPr>
            <w:r>
              <w:t>7.</w:t>
            </w:r>
          </w:p>
        </w:tc>
        <w:tc>
          <w:tcPr>
            <w:tcW w:w="3544" w:type="dxa"/>
          </w:tcPr>
          <w:p w14:paraId="5A29384C" w14:textId="712B7FB9" w:rsidR="00236F2E" w:rsidRPr="00236F2E" w:rsidRDefault="00236F2E" w:rsidP="00236F2E">
            <w:r w:rsidRPr="00380E95">
              <w:t>Тема 8</w:t>
            </w:r>
            <w:r>
              <w:t>-9</w:t>
            </w:r>
            <w:r w:rsidRPr="00380E95">
              <w:t xml:space="preserve">. </w:t>
            </w:r>
            <w:r w:rsidRPr="00380E95">
              <w:rPr>
                <w:sz w:val="23"/>
                <w:szCs w:val="23"/>
              </w:rPr>
              <w:t>Обучение индивидуальным действиям при первой (второй) передаче в процессе упражнений по тактике в рамках системы игры через игрока передней</w:t>
            </w:r>
            <w:r>
              <w:rPr>
                <w:sz w:val="23"/>
                <w:szCs w:val="23"/>
              </w:rPr>
              <w:t xml:space="preserve"> и задней</w:t>
            </w:r>
            <w:r w:rsidRPr="00380E95">
              <w:rPr>
                <w:sz w:val="23"/>
                <w:szCs w:val="23"/>
              </w:rPr>
              <w:t xml:space="preserve"> лини</w:t>
            </w:r>
            <w:r>
              <w:rPr>
                <w:sz w:val="23"/>
                <w:szCs w:val="23"/>
              </w:rPr>
              <w:t>й</w:t>
            </w:r>
            <w:r w:rsidRPr="00380E95">
              <w:rPr>
                <w:sz w:val="23"/>
                <w:szCs w:val="23"/>
              </w:rPr>
              <w:t>. Подбор и организация упражнений. Игра 6х6. Практика судейства с ведением протокола.</w:t>
            </w:r>
          </w:p>
        </w:tc>
        <w:tc>
          <w:tcPr>
            <w:tcW w:w="1843" w:type="dxa"/>
          </w:tcPr>
          <w:p w14:paraId="7A61A8C7" w14:textId="2CCFDCB6" w:rsidR="00236F2E" w:rsidRPr="00236F2E" w:rsidRDefault="00236F2E" w:rsidP="00236F2E">
            <w:r>
              <w:t>лабораторные занятия</w:t>
            </w:r>
          </w:p>
        </w:tc>
        <w:tc>
          <w:tcPr>
            <w:tcW w:w="1984" w:type="dxa"/>
          </w:tcPr>
          <w:p w14:paraId="0F94CD16" w14:textId="3D52F960" w:rsidR="00236F2E" w:rsidRPr="00236F2E" w:rsidRDefault="00236F2E" w:rsidP="00236F2E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5A8C82F5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32E2AECA" w14:textId="77777777" w:rsidTr="000638B0">
        <w:trPr>
          <w:trHeight w:val="562"/>
        </w:trPr>
        <w:tc>
          <w:tcPr>
            <w:tcW w:w="675" w:type="dxa"/>
          </w:tcPr>
          <w:p w14:paraId="2135A87C" w14:textId="0586D8D4" w:rsidR="00236F2E" w:rsidRDefault="00236F2E" w:rsidP="00236F2E">
            <w:pPr>
              <w:ind w:left="360" w:hanging="360"/>
              <w:jc w:val="center"/>
            </w:pPr>
            <w:r>
              <w:t>8.</w:t>
            </w:r>
          </w:p>
        </w:tc>
        <w:tc>
          <w:tcPr>
            <w:tcW w:w="3544" w:type="dxa"/>
          </w:tcPr>
          <w:p w14:paraId="228D7397" w14:textId="3335A7C0" w:rsidR="00236F2E" w:rsidRPr="00236F2E" w:rsidRDefault="00236F2E" w:rsidP="00236F2E">
            <w:r w:rsidRPr="00380E95">
              <w:rPr>
                <w:sz w:val="23"/>
                <w:szCs w:val="23"/>
              </w:rPr>
              <w:t xml:space="preserve">Тема </w:t>
            </w:r>
            <w:r>
              <w:rPr>
                <w:sz w:val="23"/>
                <w:szCs w:val="23"/>
              </w:rPr>
              <w:t>1</w:t>
            </w:r>
            <w:r w:rsidRPr="00380E95">
              <w:rPr>
                <w:sz w:val="23"/>
                <w:szCs w:val="23"/>
              </w:rPr>
              <w:t xml:space="preserve">0. </w:t>
            </w:r>
            <w:r w:rsidRPr="00D30F9A">
              <w:rPr>
                <w:sz w:val="23"/>
                <w:szCs w:val="23"/>
              </w:rPr>
              <w:t>Обучение индивидуальным тактическим действиям при подачах. Содействие формированию тактических умений в процессе специально-подготовительных упражнений. Игра 6х6. Практика судейства с ведением протокола.</w:t>
            </w:r>
          </w:p>
        </w:tc>
        <w:tc>
          <w:tcPr>
            <w:tcW w:w="1843" w:type="dxa"/>
          </w:tcPr>
          <w:p w14:paraId="279839D4" w14:textId="2C713C5B" w:rsidR="00236F2E" w:rsidRP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15EF48EB" w14:textId="0F252D1A" w:rsidR="00236F2E" w:rsidRP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17CD1D1D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19CAAAED" w14:textId="77777777" w:rsidTr="000638B0">
        <w:trPr>
          <w:trHeight w:val="562"/>
        </w:trPr>
        <w:tc>
          <w:tcPr>
            <w:tcW w:w="675" w:type="dxa"/>
          </w:tcPr>
          <w:p w14:paraId="6F773AAB" w14:textId="1E7AB9F3" w:rsidR="00236F2E" w:rsidRDefault="00236F2E" w:rsidP="00236F2E">
            <w:pPr>
              <w:ind w:left="360" w:hanging="360"/>
              <w:jc w:val="center"/>
            </w:pPr>
            <w:r>
              <w:t>9.</w:t>
            </w:r>
          </w:p>
        </w:tc>
        <w:tc>
          <w:tcPr>
            <w:tcW w:w="3544" w:type="dxa"/>
          </w:tcPr>
          <w:p w14:paraId="4C12B133" w14:textId="20400135" w:rsidR="00236F2E" w:rsidRPr="00236F2E" w:rsidRDefault="00236F2E" w:rsidP="00236F2E">
            <w:r w:rsidRPr="00D30F9A">
              <w:rPr>
                <w:sz w:val="23"/>
                <w:szCs w:val="23"/>
              </w:rPr>
              <w:t>Тема 11. Обучение индивидуальным тактическим действиям при подачах. Содействие формированию тактических умений в процессе подводящих упражнений. Игра 6х6. Практика судейства с ведением протокола.</w:t>
            </w:r>
          </w:p>
        </w:tc>
        <w:tc>
          <w:tcPr>
            <w:tcW w:w="1843" w:type="dxa"/>
          </w:tcPr>
          <w:p w14:paraId="0424CDC5" w14:textId="527B2206" w:rsidR="00236F2E" w:rsidRP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12F6A2AF" w14:textId="58D51CDD" w:rsidR="00236F2E" w:rsidRP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1ACBDC2F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2E25D743" w14:textId="77777777" w:rsidTr="000638B0">
        <w:trPr>
          <w:trHeight w:val="562"/>
        </w:trPr>
        <w:tc>
          <w:tcPr>
            <w:tcW w:w="675" w:type="dxa"/>
          </w:tcPr>
          <w:p w14:paraId="39D900CA" w14:textId="4600F55C" w:rsidR="00236F2E" w:rsidRDefault="00236F2E" w:rsidP="00236F2E">
            <w:pPr>
              <w:ind w:left="360" w:hanging="360"/>
              <w:jc w:val="center"/>
            </w:pPr>
            <w:r>
              <w:t>10.</w:t>
            </w:r>
          </w:p>
        </w:tc>
        <w:tc>
          <w:tcPr>
            <w:tcW w:w="3544" w:type="dxa"/>
          </w:tcPr>
          <w:p w14:paraId="55000E96" w14:textId="02C13E94" w:rsidR="00236F2E" w:rsidRPr="00236F2E" w:rsidRDefault="00236F2E" w:rsidP="00236F2E">
            <w:r w:rsidRPr="00A667A3">
              <w:rPr>
                <w:sz w:val="23"/>
                <w:szCs w:val="23"/>
              </w:rPr>
              <w:t xml:space="preserve">Тема 12. Обучение индивидуальным тактическим действиям при подачах. Содействие формированию тактических умений в процессе упражнений по технике и тактике. Игра 6х6. Практика судейства с ведением протокола. </w:t>
            </w:r>
          </w:p>
        </w:tc>
        <w:tc>
          <w:tcPr>
            <w:tcW w:w="1843" w:type="dxa"/>
          </w:tcPr>
          <w:p w14:paraId="7E3C7C16" w14:textId="4A8A63A5" w:rsidR="00236F2E" w:rsidRP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717151E6" w14:textId="3A1D8D68" w:rsidR="00236F2E" w:rsidRP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235FD2C7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14CD9551" w14:textId="77777777" w:rsidTr="000638B0">
        <w:trPr>
          <w:trHeight w:val="562"/>
        </w:trPr>
        <w:tc>
          <w:tcPr>
            <w:tcW w:w="675" w:type="dxa"/>
          </w:tcPr>
          <w:p w14:paraId="6EF274BE" w14:textId="7B253525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1</w:t>
            </w:r>
            <w:r>
              <w:t>.</w:t>
            </w:r>
          </w:p>
        </w:tc>
        <w:tc>
          <w:tcPr>
            <w:tcW w:w="3544" w:type="dxa"/>
          </w:tcPr>
          <w:p w14:paraId="667589BE" w14:textId="5E797960" w:rsidR="00236F2E" w:rsidRPr="00A667A3" w:rsidRDefault="00236F2E" w:rsidP="00236F2E">
            <w:pPr>
              <w:rPr>
                <w:sz w:val="23"/>
                <w:szCs w:val="23"/>
              </w:rPr>
            </w:pPr>
            <w:r w:rsidRPr="00A667A3">
              <w:rPr>
                <w:sz w:val="23"/>
                <w:szCs w:val="23"/>
              </w:rPr>
              <w:t xml:space="preserve">Тема 13. Обучение индивидуальным тактическим действиям при нападающих ударах. Содействие формированию тактических </w:t>
            </w:r>
            <w:r w:rsidRPr="00A667A3">
              <w:rPr>
                <w:sz w:val="23"/>
                <w:szCs w:val="23"/>
              </w:rPr>
              <w:lastRenderedPageBreak/>
              <w:t xml:space="preserve">умений в процессе специально-подготовительных и подводящих упражнений. Подбор и организация упражнений. </w:t>
            </w:r>
          </w:p>
        </w:tc>
        <w:tc>
          <w:tcPr>
            <w:tcW w:w="1843" w:type="dxa"/>
          </w:tcPr>
          <w:p w14:paraId="46322D71" w14:textId="75323322" w:rsidR="00236F2E" w:rsidRDefault="00236F2E" w:rsidP="00236F2E">
            <w:r>
              <w:lastRenderedPageBreak/>
              <w:t>лабораторное занятие</w:t>
            </w:r>
          </w:p>
        </w:tc>
        <w:tc>
          <w:tcPr>
            <w:tcW w:w="1984" w:type="dxa"/>
          </w:tcPr>
          <w:p w14:paraId="0E0625B7" w14:textId="21E0A8B3" w:rsidR="00236F2E" w:rsidRDefault="00236F2E" w:rsidP="00236F2E">
            <w:r>
              <w:t xml:space="preserve">эвристическая беседа, решение ситуационных задач, работа в </w:t>
            </w:r>
            <w:r>
              <w:lastRenderedPageBreak/>
              <w:t>команде</w:t>
            </w:r>
          </w:p>
        </w:tc>
        <w:tc>
          <w:tcPr>
            <w:tcW w:w="1418" w:type="dxa"/>
          </w:tcPr>
          <w:p w14:paraId="1CE192E8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5D31902" w14:textId="77777777" w:rsidTr="000638B0">
        <w:trPr>
          <w:trHeight w:val="562"/>
        </w:trPr>
        <w:tc>
          <w:tcPr>
            <w:tcW w:w="675" w:type="dxa"/>
          </w:tcPr>
          <w:p w14:paraId="198AA666" w14:textId="669EF34F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2</w:t>
            </w:r>
            <w:r>
              <w:t>.</w:t>
            </w:r>
          </w:p>
        </w:tc>
        <w:tc>
          <w:tcPr>
            <w:tcW w:w="3544" w:type="dxa"/>
          </w:tcPr>
          <w:p w14:paraId="771E4D73" w14:textId="42B48C8E" w:rsidR="00236F2E" w:rsidRPr="00A667A3" w:rsidRDefault="00236F2E" w:rsidP="00236F2E">
            <w:pPr>
              <w:rPr>
                <w:sz w:val="23"/>
                <w:szCs w:val="23"/>
              </w:rPr>
            </w:pPr>
            <w:r w:rsidRPr="00A667A3">
              <w:rPr>
                <w:sz w:val="23"/>
                <w:szCs w:val="23"/>
              </w:rPr>
              <w:t>Тема 14. Обучение индивидуальным тактическим действиям при нападающих ударах. Воспитание тактических умений в процессе упражнений по технике и тактике. Подбор и организация упражнений.</w:t>
            </w:r>
          </w:p>
        </w:tc>
        <w:tc>
          <w:tcPr>
            <w:tcW w:w="1843" w:type="dxa"/>
          </w:tcPr>
          <w:p w14:paraId="608E3008" w14:textId="2380FFE6" w:rsid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49D59B77" w14:textId="26E5EC01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22BA0809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0F698722" w14:textId="77777777" w:rsidTr="000638B0">
        <w:trPr>
          <w:trHeight w:val="562"/>
        </w:trPr>
        <w:tc>
          <w:tcPr>
            <w:tcW w:w="675" w:type="dxa"/>
          </w:tcPr>
          <w:p w14:paraId="02BE69CF" w14:textId="572252A8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3</w:t>
            </w:r>
            <w:r>
              <w:t>.</w:t>
            </w:r>
          </w:p>
        </w:tc>
        <w:tc>
          <w:tcPr>
            <w:tcW w:w="3544" w:type="dxa"/>
          </w:tcPr>
          <w:p w14:paraId="5DEDE0AC" w14:textId="5D9BA6D9" w:rsidR="00236F2E" w:rsidRPr="00A667A3" w:rsidRDefault="00236F2E" w:rsidP="00236F2E">
            <w:pPr>
              <w:rPr>
                <w:sz w:val="23"/>
                <w:szCs w:val="23"/>
              </w:rPr>
            </w:pPr>
            <w:r w:rsidRPr="00A667A3">
              <w:rPr>
                <w:sz w:val="23"/>
                <w:szCs w:val="23"/>
              </w:rPr>
              <w:t>Тема 15. Содействие формированию навыков взаимодействия игроков посредством специально-подготовительных и подводящих упражнений при первой передаче. Подбор и организация упражнений.</w:t>
            </w:r>
            <w:r>
              <w:rPr>
                <w:sz w:val="23"/>
                <w:szCs w:val="23"/>
              </w:rPr>
              <w:t xml:space="preserve"> </w:t>
            </w:r>
            <w:r w:rsidRPr="00A667A3">
              <w:rPr>
                <w:sz w:val="23"/>
                <w:szCs w:val="23"/>
              </w:rPr>
              <w:t xml:space="preserve">Учебная </w:t>
            </w:r>
            <w:r>
              <w:rPr>
                <w:sz w:val="23"/>
                <w:szCs w:val="23"/>
              </w:rPr>
              <w:t>и</w:t>
            </w:r>
            <w:r w:rsidRPr="00A667A3">
              <w:rPr>
                <w:sz w:val="23"/>
                <w:szCs w:val="23"/>
              </w:rPr>
              <w:t>гра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09D1025A" w14:textId="375CAD6C" w:rsid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3253F556" w14:textId="7975D2DC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59F7B863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105475ED" w14:textId="77777777" w:rsidTr="000638B0">
        <w:trPr>
          <w:trHeight w:val="562"/>
        </w:trPr>
        <w:tc>
          <w:tcPr>
            <w:tcW w:w="675" w:type="dxa"/>
          </w:tcPr>
          <w:p w14:paraId="4DC3E9F9" w14:textId="0CA67DF2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4</w:t>
            </w:r>
            <w:r>
              <w:t>.</w:t>
            </w:r>
          </w:p>
        </w:tc>
        <w:tc>
          <w:tcPr>
            <w:tcW w:w="3544" w:type="dxa"/>
          </w:tcPr>
          <w:p w14:paraId="6FF3CEFE" w14:textId="38273ED4" w:rsidR="00236F2E" w:rsidRPr="00A667A3" w:rsidRDefault="00236F2E" w:rsidP="00236F2E">
            <w:pPr>
              <w:rPr>
                <w:sz w:val="23"/>
                <w:szCs w:val="23"/>
              </w:rPr>
            </w:pPr>
            <w:r w:rsidRPr="00A667A3">
              <w:t xml:space="preserve">Тема 16. </w:t>
            </w:r>
            <w:r w:rsidRPr="00A667A3">
              <w:rPr>
                <w:sz w:val="23"/>
                <w:szCs w:val="23"/>
              </w:rPr>
              <w:t>Обучение взаимодействиям игроков передней линии при первой передаче в процессе упражнений по технике и тактике. Подбор и организация упражнений. Практика судейства.</w:t>
            </w:r>
          </w:p>
        </w:tc>
        <w:tc>
          <w:tcPr>
            <w:tcW w:w="1843" w:type="dxa"/>
          </w:tcPr>
          <w:p w14:paraId="7758E8CC" w14:textId="54A21D10" w:rsid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28E7C422" w14:textId="6A41C4AE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5E5C2717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545DD9DE" w14:textId="77777777" w:rsidTr="000638B0">
        <w:trPr>
          <w:trHeight w:val="562"/>
        </w:trPr>
        <w:tc>
          <w:tcPr>
            <w:tcW w:w="675" w:type="dxa"/>
          </w:tcPr>
          <w:p w14:paraId="7D84A081" w14:textId="5B153F12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5</w:t>
            </w:r>
            <w:r>
              <w:t>.</w:t>
            </w:r>
          </w:p>
        </w:tc>
        <w:tc>
          <w:tcPr>
            <w:tcW w:w="3544" w:type="dxa"/>
          </w:tcPr>
          <w:p w14:paraId="640E5F1C" w14:textId="78232731" w:rsidR="00236F2E" w:rsidRPr="00A667A3" w:rsidRDefault="00236F2E" w:rsidP="00236F2E">
            <w:pPr>
              <w:rPr>
                <w:sz w:val="23"/>
                <w:szCs w:val="23"/>
              </w:rPr>
            </w:pPr>
            <w:r w:rsidRPr="00A667A3">
              <w:t xml:space="preserve">Тема 17. </w:t>
            </w:r>
            <w:r w:rsidRPr="00A667A3">
              <w:rPr>
                <w:sz w:val="23"/>
                <w:szCs w:val="23"/>
              </w:rPr>
              <w:t>Содействие овладению навыками взаимодействия игроков задней и передней линии посредством подготовительных и подводящих упражнений. Подбор и организация упражнений. Практика судейства с ведением протокола.</w:t>
            </w:r>
          </w:p>
        </w:tc>
        <w:tc>
          <w:tcPr>
            <w:tcW w:w="1843" w:type="dxa"/>
          </w:tcPr>
          <w:p w14:paraId="1663A4E5" w14:textId="77A376C9" w:rsidR="00236F2E" w:rsidRDefault="00236F2E" w:rsidP="00236F2E">
            <w:r>
              <w:t>лабораторное занятие</w:t>
            </w:r>
          </w:p>
        </w:tc>
        <w:tc>
          <w:tcPr>
            <w:tcW w:w="1984" w:type="dxa"/>
          </w:tcPr>
          <w:p w14:paraId="07B99201" w14:textId="5511041D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7522D54D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722E176F" w14:textId="77777777" w:rsidTr="000638B0">
        <w:trPr>
          <w:trHeight w:val="562"/>
        </w:trPr>
        <w:tc>
          <w:tcPr>
            <w:tcW w:w="675" w:type="dxa"/>
          </w:tcPr>
          <w:p w14:paraId="32BB2BF6" w14:textId="276E2202" w:rsidR="00236F2E" w:rsidRDefault="000638B0" w:rsidP="00236F2E">
            <w:pPr>
              <w:ind w:left="360" w:hanging="360"/>
              <w:jc w:val="center"/>
            </w:pPr>
            <w:r>
              <w:t>16</w:t>
            </w:r>
            <w:r w:rsidR="00236F2E">
              <w:t>.</w:t>
            </w:r>
          </w:p>
        </w:tc>
        <w:tc>
          <w:tcPr>
            <w:tcW w:w="3544" w:type="dxa"/>
          </w:tcPr>
          <w:p w14:paraId="519251DC" w14:textId="08D7B98F" w:rsidR="00236F2E" w:rsidRPr="00A667A3" w:rsidRDefault="00236F2E" w:rsidP="00236F2E">
            <w:pPr>
              <w:rPr>
                <w:sz w:val="23"/>
                <w:szCs w:val="23"/>
              </w:rPr>
            </w:pPr>
            <w:r w:rsidRPr="004C3A51">
              <w:rPr>
                <w:sz w:val="23"/>
                <w:szCs w:val="23"/>
              </w:rPr>
              <w:t>Тема</w:t>
            </w:r>
            <w:r>
              <w:rPr>
                <w:sz w:val="23"/>
                <w:szCs w:val="23"/>
              </w:rPr>
              <w:t xml:space="preserve"> </w:t>
            </w:r>
            <w:r w:rsidRPr="004C3A51">
              <w:rPr>
                <w:sz w:val="23"/>
                <w:szCs w:val="23"/>
              </w:rPr>
              <w:t xml:space="preserve">18. Формирование тактических умений взаимодействия игроков передней и задней линии в процессе упражнений по технике, тактике. Подбор и организация упражнений. Практика судейства с ведением протокола. </w:t>
            </w:r>
          </w:p>
        </w:tc>
        <w:tc>
          <w:tcPr>
            <w:tcW w:w="1843" w:type="dxa"/>
          </w:tcPr>
          <w:p w14:paraId="755B486C" w14:textId="56F66170" w:rsidR="00236F2E" w:rsidRDefault="00236F2E" w:rsidP="00236F2E">
            <w:r>
              <w:t>лабораторные занятия</w:t>
            </w:r>
          </w:p>
        </w:tc>
        <w:tc>
          <w:tcPr>
            <w:tcW w:w="1984" w:type="dxa"/>
          </w:tcPr>
          <w:p w14:paraId="49F65FD4" w14:textId="4504F242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0BC726F4" w14:textId="77777777" w:rsidR="00236F2E" w:rsidRPr="00236F2E" w:rsidRDefault="00236F2E" w:rsidP="00236F2E">
            <w:pPr>
              <w:jc w:val="center"/>
            </w:pPr>
          </w:p>
        </w:tc>
      </w:tr>
      <w:tr w:rsidR="00236F2E" w:rsidRPr="00236F2E" w14:paraId="14E1CB7D" w14:textId="77777777" w:rsidTr="000638B0">
        <w:trPr>
          <w:trHeight w:val="562"/>
        </w:trPr>
        <w:tc>
          <w:tcPr>
            <w:tcW w:w="675" w:type="dxa"/>
          </w:tcPr>
          <w:p w14:paraId="3F4F9FB7" w14:textId="04AA31A7" w:rsidR="00236F2E" w:rsidRDefault="00236F2E" w:rsidP="00236F2E">
            <w:pPr>
              <w:ind w:left="360" w:hanging="360"/>
              <w:jc w:val="center"/>
            </w:pPr>
            <w:r>
              <w:t>1</w:t>
            </w:r>
            <w:r w:rsidR="000638B0">
              <w:t>7</w:t>
            </w:r>
            <w:r>
              <w:t>.</w:t>
            </w:r>
          </w:p>
        </w:tc>
        <w:tc>
          <w:tcPr>
            <w:tcW w:w="3544" w:type="dxa"/>
          </w:tcPr>
          <w:p w14:paraId="6CAEFBAE" w14:textId="69CEAF62" w:rsidR="00236F2E" w:rsidRPr="00A667A3" w:rsidRDefault="00236F2E" w:rsidP="00236F2E">
            <w:pPr>
              <w:rPr>
                <w:sz w:val="23"/>
                <w:szCs w:val="23"/>
              </w:rPr>
            </w:pPr>
            <w:r w:rsidRPr="004C3A51">
              <w:rPr>
                <w:sz w:val="23"/>
                <w:szCs w:val="23"/>
              </w:rPr>
              <w:t xml:space="preserve">Тема </w:t>
            </w:r>
            <w:r>
              <w:rPr>
                <w:sz w:val="23"/>
                <w:szCs w:val="23"/>
              </w:rPr>
              <w:t>19</w:t>
            </w:r>
            <w:r w:rsidRPr="004C3A51">
              <w:rPr>
                <w:sz w:val="23"/>
                <w:szCs w:val="23"/>
              </w:rPr>
              <w:t>. Обучение взаимодействиям игроков передней линии при второй передаче. Содействие овладению навыками взаимодействия игроков посредством подготовительных и подводящих упражнений. Подбор и организация упражнений. Практика судейства с ведением протокола.</w:t>
            </w:r>
          </w:p>
        </w:tc>
        <w:tc>
          <w:tcPr>
            <w:tcW w:w="1843" w:type="dxa"/>
          </w:tcPr>
          <w:p w14:paraId="0FFA3800" w14:textId="392B2189" w:rsidR="00236F2E" w:rsidRDefault="00236F2E" w:rsidP="00236F2E">
            <w:r>
              <w:t>лабораторные занятия</w:t>
            </w:r>
          </w:p>
        </w:tc>
        <w:tc>
          <w:tcPr>
            <w:tcW w:w="1984" w:type="dxa"/>
          </w:tcPr>
          <w:p w14:paraId="0D432029" w14:textId="46B263EE" w:rsidR="00236F2E" w:rsidRDefault="00236F2E" w:rsidP="00236F2E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6335754C" w14:textId="77777777" w:rsidR="00236F2E" w:rsidRPr="00236F2E" w:rsidRDefault="00236F2E" w:rsidP="00236F2E">
            <w:pPr>
              <w:jc w:val="center"/>
            </w:pPr>
          </w:p>
        </w:tc>
      </w:tr>
      <w:tr w:rsidR="00AE411D" w:rsidRPr="00236F2E" w14:paraId="05E5782E" w14:textId="77777777" w:rsidTr="000638B0">
        <w:trPr>
          <w:trHeight w:val="562"/>
        </w:trPr>
        <w:tc>
          <w:tcPr>
            <w:tcW w:w="675" w:type="dxa"/>
          </w:tcPr>
          <w:p w14:paraId="5E75AC5A" w14:textId="7F69C03A" w:rsidR="00AE411D" w:rsidRDefault="00AE411D" w:rsidP="00AE411D">
            <w:pPr>
              <w:ind w:left="360" w:hanging="360"/>
              <w:jc w:val="center"/>
            </w:pPr>
            <w:r>
              <w:lastRenderedPageBreak/>
              <w:t>18.</w:t>
            </w:r>
          </w:p>
        </w:tc>
        <w:tc>
          <w:tcPr>
            <w:tcW w:w="3544" w:type="dxa"/>
          </w:tcPr>
          <w:p w14:paraId="44B06F29" w14:textId="77777777" w:rsidR="00AE411D" w:rsidRDefault="00AE411D" w:rsidP="00AE411D">
            <w:pPr>
              <w:pStyle w:val="Default"/>
              <w:jc w:val="both"/>
              <w:rPr>
                <w:sz w:val="23"/>
                <w:szCs w:val="23"/>
              </w:rPr>
            </w:pPr>
            <w:r w:rsidRPr="00380E95">
              <w:rPr>
                <w:sz w:val="23"/>
                <w:szCs w:val="23"/>
              </w:rPr>
              <w:t>Тема</w:t>
            </w:r>
            <w:r>
              <w:rPr>
                <w:sz w:val="23"/>
                <w:szCs w:val="23"/>
              </w:rPr>
              <w:t xml:space="preserve"> </w:t>
            </w:r>
            <w:r w:rsidRPr="00380E95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380E95">
              <w:rPr>
                <w:sz w:val="23"/>
                <w:szCs w:val="23"/>
              </w:rPr>
              <w:t xml:space="preserve">. </w:t>
            </w:r>
          </w:p>
          <w:p w14:paraId="6361D275" w14:textId="3FA55F98" w:rsidR="00AE411D" w:rsidRPr="00A667A3" w:rsidRDefault="00AE411D" w:rsidP="00AE411D">
            <w:pPr>
              <w:rPr>
                <w:sz w:val="23"/>
                <w:szCs w:val="23"/>
              </w:rPr>
            </w:pPr>
            <w:r w:rsidRPr="00380E95">
              <w:rPr>
                <w:sz w:val="23"/>
                <w:szCs w:val="23"/>
              </w:rPr>
              <w:t>Формирования тактических умений взаимодействия игроков передней линии при второй передаче в процессе упражнений по технике и тактике. Подбор и организация</w:t>
            </w:r>
            <w:r>
              <w:rPr>
                <w:sz w:val="23"/>
                <w:szCs w:val="23"/>
              </w:rPr>
              <w:t xml:space="preserve"> упражнений.</w:t>
            </w:r>
            <w:r w:rsidRPr="00380E95">
              <w:rPr>
                <w:sz w:val="23"/>
                <w:szCs w:val="23"/>
              </w:rPr>
              <w:t xml:space="preserve"> Учебная практика. Практика судейства с ведением протокола. </w:t>
            </w:r>
          </w:p>
        </w:tc>
        <w:tc>
          <w:tcPr>
            <w:tcW w:w="1843" w:type="dxa"/>
          </w:tcPr>
          <w:p w14:paraId="3AD3C392" w14:textId="4651330B" w:rsidR="00AE411D" w:rsidRDefault="00AE411D" w:rsidP="00AE411D">
            <w:r>
              <w:t>лабораторные занятие</w:t>
            </w:r>
          </w:p>
        </w:tc>
        <w:tc>
          <w:tcPr>
            <w:tcW w:w="1984" w:type="dxa"/>
          </w:tcPr>
          <w:p w14:paraId="6902958C" w14:textId="34200B42" w:rsidR="00AE411D" w:rsidRDefault="00AE411D" w:rsidP="00AE411D">
            <w:r>
              <w:t>эвристическая беседа, решение ситуационных задач, работа в команде</w:t>
            </w:r>
          </w:p>
        </w:tc>
        <w:tc>
          <w:tcPr>
            <w:tcW w:w="1418" w:type="dxa"/>
          </w:tcPr>
          <w:p w14:paraId="23301013" w14:textId="04D32B8B" w:rsidR="00AE411D" w:rsidRPr="00236F2E" w:rsidRDefault="00AE411D" w:rsidP="00AE411D">
            <w:pPr>
              <w:jc w:val="center"/>
            </w:pPr>
            <w:r>
              <w:t>Учебная игра. Руководство учебной игрой</w:t>
            </w:r>
          </w:p>
        </w:tc>
      </w:tr>
      <w:tr w:rsidR="00AE411D" w:rsidRPr="00236F2E" w14:paraId="4B519600" w14:textId="77777777" w:rsidTr="000638B0">
        <w:trPr>
          <w:trHeight w:val="562"/>
        </w:trPr>
        <w:tc>
          <w:tcPr>
            <w:tcW w:w="675" w:type="dxa"/>
          </w:tcPr>
          <w:p w14:paraId="3205C0EA" w14:textId="2277F682" w:rsidR="00AE411D" w:rsidRDefault="00AE411D" w:rsidP="00AE411D">
            <w:pPr>
              <w:ind w:left="360" w:hanging="360"/>
              <w:jc w:val="center"/>
            </w:pPr>
            <w:r>
              <w:t>19.</w:t>
            </w:r>
          </w:p>
        </w:tc>
        <w:tc>
          <w:tcPr>
            <w:tcW w:w="3544" w:type="dxa"/>
          </w:tcPr>
          <w:p w14:paraId="21C69B0A" w14:textId="4C5CA9C9" w:rsidR="00AE411D" w:rsidRPr="00A667A3" w:rsidRDefault="00AE411D" w:rsidP="00AE411D">
            <w:pPr>
              <w:rPr>
                <w:sz w:val="23"/>
                <w:szCs w:val="23"/>
              </w:rPr>
            </w:pPr>
            <w:r w:rsidRPr="0079531D">
              <w:rPr>
                <w:sz w:val="23"/>
                <w:szCs w:val="23"/>
              </w:rPr>
              <w:t>Тема 2</w:t>
            </w:r>
            <w:r>
              <w:rPr>
                <w:sz w:val="23"/>
                <w:szCs w:val="23"/>
              </w:rPr>
              <w:t>1</w:t>
            </w:r>
            <w:r w:rsidRPr="0079531D">
              <w:rPr>
                <w:sz w:val="23"/>
                <w:szCs w:val="23"/>
              </w:rPr>
              <w:t xml:space="preserve">. Обучение взаимодействиям игроков внутри линий и между ними при сочетаниях первых и вторых передач. Подбор и организация подготовительных, подводящих </w:t>
            </w:r>
            <w:r>
              <w:rPr>
                <w:sz w:val="23"/>
                <w:szCs w:val="23"/>
              </w:rPr>
              <w:t>у</w:t>
            </w:r>
            <w:r w:rsidRPr="0079531D">
              <w:rPr>
                <w:sz w:val="23"/>
                <w:szCs w:val="23"/>
              </w:rPr>
              <w:t>пражнений, упражнений по технике и тактике. Практика судейства с ведением протокола.</w:t>
            </w:r>
          </w:p>
        </w:tc>
        <w:tc>
          <w:tcPr>
            <w:tcW w:w="1843" w:type="dxa"/>
          </w:tcPr>
          <w:p w14:paraId="5B3693CA" w14:textId="19EA5073" w:rsidR="00AE411D" w:rsidRDefault="00AE411D" w:rsidP="00AE411D">
            <w:r>
              <w:t>лабораторные занятия</w:t>
            </w:r>
          </w:p>
        </w:tc>
        <w:tc>
          <w:tcPr>
            <w:tcW w:w="1984" w:type="dxa"/>
          </w:tcPr>
          <w:p w14:paraId="57D09F52" w14:textId="4D1D09BE" w:rsidR="00AE411D" w:rsidRDefault="00AE411D" w:rsidP="00AE411D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797CFF0D" w14:textId="343A2FF7" w:rsidR="00AE411D" w:rsidRPr="00236F2E" w:rsidRDefault="00AE411D" w:rsidP="00AE411D">
            <w:pPr>
              <w:jc w:val="center"/>
            </w:pPr>
            <w:r>
              <w:t>Судейство фрагмента учебной игры</w:t>
            </w:r>
          </w:p>
        </w:tc>
      </w:tr>
    </w:tbl>
    <w:p w14:paraId="3508D33F" w14:textId="2E9CE058" w:rsidR="00236F2E" w:rsidRDefault="00236F2E" w:rsidP="00236F2E">
      <w:pPr>
        <w:ind w:left="426"/>
        <w:jc w:val="both"/>
        <w:rPr>
          <w:b/>
          <w:bCs/>
          <w:smallCaps/>
        </w:rPr>
      </w:pPr>
    </w:p>
    <w:p w14:paraId="75C0AEF2" w14:textId="77777777" w:rsidR="00BA5EFE" w:rsidRPr="00162958" w:rsidRDefault="00BA5EFE" w:rsidP="0068738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C0465BC" w14:textId="77777777" w:rsidR="00BA5EFE" w:rsidRDefault="00BA5EFE" w:rsidP="00BA5EFE">
      <w:pPr>
        <w:rPr>
          <w:b/>
          <w:bCs/>
        </w:rPr>
      </w:pPr>
    </w:p>
    <w:p w14:paraId="4FBFC5D2" w14:textId="77777777" w:rsidR="00BA5EFE" w:rsidRPr="00D33440" w:rsidRDefault="00BA5EFE" w:rsidP="00BA5EFE">
      <w:pPr>
        <w:rPr>
          <w:rFonts w:ascii="Times New Roman Полужирный" w:hAnsi="Times New Roman Полужирный"/>
          <w:b/>
          <w:bCs/>
          <w:smallCaps/>
        </w:rPr>
      </w:pPr>
      <w:r w:rsidRPr="00D33440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0B14F21E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Характеристика процесса тактической подготовки.</w:t>
      </w:r>
    </w:p>
    <w:p w14:paraId="3D9920CC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формирования навыков игры в процессе тактической подготовки. Последовательность обучения тактическим действиям.</w:t>
      </w:r>
    </w:p>
    <w:p w14:paraId="368BF8EB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Специально-физические качества необходимые для выполнения технико-тактических приемов игры. Составление «блоков упражнений».</w:t>
      </w:r>
    </w:p>
    <w:p w14:paraId="32D91BCD" w14:textId="53C7FF23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Методика обучения атакующим и контратакующим действиям (без блока, против одиночного и группового блока).</w:t>
      </w:r>
      <w:r w:rsidR="00236F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Составление «блоков упражнений».</w:t>
      </w:r>
    </w:p>
    <w:p w14:paraId="4E0C4570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Индивидуальные и командные тактические действия в защите внутри линий и между линиями. Составление «блоков упражнений».</w:t>
      </w:r>
    </w:p>
    <w:p w14:paraId="47D0BBD8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тактических умений взаимодействия игроков передней линии в процессе упражнений по технике и тактике игры. Составление «блоков упражнений».</w:t>
      </w:r>
    </w:p>
    <w:p w14:paraId="2DC3255C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взаимодействий игроков внутри линий и между линиями при выполнении первых и вторых передач. Составление «блоков упражнений».</w:t>
      </w:r>
    </w:p>
    <w:p w14:paraId="327D16BC" w14:textId="77777777" w:rsidR="00BA5EFE" w:rsidRPr="00434012" w:rsidRDefault="00BA5EFE" w:rsidP="00826C40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Содействие формированию взаимодействиям игроков передней линии при вторых передачах в процессе подготовительных и подводящих упражнений. Составление «блоков упражнений».</w:t>
      </w:r>
    </w:p>
    <w:p w14:paraId="03DDFBBF" w14:textId="77777777" w:rsidR="00BA5EFE" w:rsidRPr="00434012" w:rsidRDefault="00BA5EFE" w:rsidP="00CA240C">
      <w:pPr>
        <w:pStyle w:val="a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0F92DE" w14:textId="77777777" w:rsidR="00BA5EFE" w:rsidRPr="00A9022D" w:rsidRDefault="00BA5EFE" w:rsidP="00BA5EFE">
      <w:pPr>
        <w:rPr>
          <w:b/>
          <w:bCs/>
          <w:smallCaps/>
        </w:rPr>
      </w:pPr>
      <w:r w:rsidRPr="00A9022D">
        <w:rPr>
          <w:b/>
          <w:bCs/>
          <w:smallCaps/>
        </w:rPr>
        <w:t xml:space="preserve">5.2. Вопросы для подготовки к </w:t>
      </w:r>
      <w:r w:rsidR="00AC3E5C">
        <w:rPr>
          <w:b/>
          <w:bCs/>
          <w:smallCaps/>
        </w:rPr>
        <w:t>лабораторным</w:t>
      </w:r>
      <w:r w:rsidRPr="00A9022D">
        <w:rPr>
          <w:b/>
          <w:bCs/>
          <w:smallCaps/>
        </w:rPr>
        <w:t xml:space="preserve"> занятиям</w:t>
      </w:r>
    </w:p>
    <w:p w14:paraId="4E824F99" w14:textId="1A5C44A0" w:rsidR="00BA5EFE" w:rsidRDefault="00600E07" w:rsidP="00BA5EFE">
      <w:pPr>
        <w:ind w:left="-142"/>
        <w:jc w:val="both"/>
        <w:rPr>
          <w:i/>
          <w:sz w:val="23"/>
          <w:szCs w:val="23"/>
        </w:rPr>
      </w:pPr>
      <w:r>
        <w:rPr>
          <w:bCs/>
          <w:i/>
        </w:rPr>
        <w:t xml:space="preserve">  </w:t>
      </w:r>
      <w:r w:rsidR="00BA5EFE" w:rsidRPr="00521919">
        <w:rPr>
          <w:bCs/>
          <w:i/>
        </w:rPr>
        <w:t xml:space="preserve">Тема: </w:t>
      </w:r>
      <w:r w:rsidR="00BA5EFE" w:rsidRPr="00521919">
        <w:rPr>
          <w:i/>
          <w:sz w:val="23"/>
          <w:szCs w:val="23"/>
        </w:rPr>
        <w:t>Обучение индивидуальным тактическим действиям при передачах (выбор места,</w:t>
      </w:r>
      <w:r>
        <w:rPr>
          <w:i/>
          <w:sz w:val="23"/>
          <w:szCs w:val="23"/>
        </w:rPr>
        <w:t xml:space="preserve"> </w:t>
      </w:r>
      <w:r w:rsidR="00BA5EFE" w:rsidRPr="00521919">
        <w:rPr>
          <w:i/>
          <w:sz w:val="23"/>
          <w:szCs w:val="23"/>
        </w:rPr>
        <w:t>перемещения, первая и вторая передачи).</w:t>
      </w:r>
    </w:p>
    <w:p w14:paraId="783491A5" w14:textId="77777777" w:rsidR="00BA5EFE" w:rsidRDefault="0043418E" w:rsidP="00BA5EFE">
      <w:pPr>
        <w:ind w:left="-426"/>
        <w:jc w:val="both"/>
        <w:rPr>
          <w:bCs/>
        </w:rPr>
      </w:pPr>
      <w:r>
        <w:rPr>
          <w:bCs/>
        </w:rPr>
        <w:t xml:space="preserve">     </w:t>
      </w:r>
      <w:r w:rsidR="00BA5EFE" w:rsidRPr="00521919">
        <w:rPr>
          <w:bCs/>
        </w:rPr>
        <w:t>1. Определение индивидуальные тактические действия.</w:t>
      </w:r>
    </w:p>
    <w:p w14:paraId="13C46AD1" w14:textId="77777777" w:rsidR="00BA5EFE" w:rsidRPr="00EF3690" w:rsidRDefault="0043418E" w:rsidP="00BA5EFE">
      <w:pPr>
        <w:ind w:left="-426"/>
        <w:jc w:val="both"/>
        <w:rPr>
          <w:bCs/>
        </w:rPr>
      </w:pPr>
      <w:r>
        <w:rPr>
          <w:bCs/>
        </w:rPr>
        <w:t xml:space="preserve">     </w:t>
      </w:r>
      <w:r w:rsidR="00BA5EFE" w:rsidRPr="00521919">
        <w:rPr>
          <w:bCs/>
        </w:rPr>
        <w:t>2. Содержание этапов обучения индивидуальным тактическим действиям при передачах.</w:t>
      </w:r>
    </w:p>
    <w:p w14:paraId="7142A1C6" w14:textId="77777777" w:rsidR="00BA5EFE" w:rsidRDefault="00BA5EFE" w:rsidP="00BA5EFE">
      <w:pPr>
        <w:ind w:left="-426"/>
        <w:jc w:val="both"/>
        <w:rPr>
          <w:bCs/>
        </w:rPr>
      </w:pPr>
      <w:r>
        <w:rPr>
          <w:bCs/>
        </w:rPr>
        <w:t xml:space="preserve">     3.</w:t>
      </w:r>
      <w:r w:rsidRPr="00EF3690">
        <w:rPr>
          <w:bCs/>
        </w:rPr>
        <w:t>Формулировка цели и задач обучения.</w:t>
      </w:r>
    </w:p>
    <w:p w14:paraId="24451E92" w14:textId="77777777" w:rsidR="00BA5EFE" w:rsidRDefault="00BA5EFE" w:rsidP="00BA5EFE">
      <w:pPr>
        <w:ind w:left="-426"/>
        <w:jc w:val="both"/>
        <w:rPr>
          <w:bCs/>
        </w:rPr>
      </w:pPr>
      <w:r>
        <w:rPr>
          <w:bCs/>
        </w:rPr>
        <w:t xml:space="preserve">     4. </w:t>
      </w:r>
      <w:r w:rsidRPr="00EF3690">
        <w:rPr>
          <w:sz w:val="23"/>
          <w:szCs w:val="23"/>
        </w:rPr>
        <w:t>Действия игрока без мяча и с мячом.</w:t>
      </w:r>
    </w:p>
    <w:p w14:paraId="0AB28169" w14:textId="77777777" w:rsidR="00BA5EFE" w:rsidRPr="00EF3690" w:rsidRDefault="00BA5EFE" w:rsidP="00BA5EFE">
      <w:pPr>
        <w:ind w:hanging="426"/>
        <w:jc w:val="both"/>
        <w:rPr>
          <w:bCs/>
        </w:rPr>
      </w:pPr>
      <w:r>
        <w:rPr>
          <w:bCs/>
        </w:rPr>
        <w:t xml:space="preserve">       5. Методика п</w:t>
      </w:r>
      <w:r w:rsidRPr="00EF3690">
        <w:t>одбор</w:t>
      </w:r>
      <w:r>
        <w:t>а</w:t>
      </w:r>
      <w:r w:rsidRPr="00EF3690">
        <w:t xml:space="preserve"> специально-подготовительных, подводящих упражнений, упражнений по технике и тактике. </w:t>
      </w:r>
    </w:p>
    <w:p w14:paraId="7D1B5FB9" w14:textId="77777777" w:rsidR="00BA5EFE" w:rsidRDefault="00BA5EFE" w:rsidP="00BA5EFE">
      <w:pPr>
        <w:jc w:val="both"/>
        <w:rPr>
          <w:bCs/>
          <w:i/>
        </w:rPr>
      </w:pPr>
    </w:p>
    <w:p w14:paraId="1E344075" w14:textId="77777777" w:rsidR="00BA5EFE" w:rsidRPr="00521919" w:rsidRDefault="00BA5EFE" w:rsidP="00BA5EFE">
      <w:pPr>
        <w:jc w:val="both"/>
        <w:rPr>
          <w:i/>
          <w:sz w:val="23"/>
          <w:szCs w:val="23"/>
        </w:rPr>
      </w:pPr>
      <w:r w:rsidRPr="00AC2315">
        <w:rPr>
          <w:bCs/>
          <w:i/>
        </w:rPr>
        <w:t>Тема:</w:t>
      </w:r>
      <w:r w:rsidR="00711F67">
        <w:rPr>
          <w:bCs/>
          <w:i/>
        </w:rPr>
        <w:t xml:space="preserve"> </w:t>
      </w:r>
      <w:r w:rsidRPr="00521919">
        <w:rPr>
          <w:i/>
          <w:sz w:val="23"/>
          <w:szCs w:val="23"/>
        </w:rPr>
        <w:t>Развитие</w:t>
      </w:r>
      <w:r w:rsidR="00711F67">
        <w:rPr>
          <w:i/>
          <w:sz w:val="23"/>
          <w:szCs w:val="23"/>
        </w:rPr>
        <w:t xml:space="preserve"> </w:t>
      </w:r>
      <w:r w:rsidRPr="00521919">
        <w:rPr>
          <w:i/>
          <w:sz w:val="23"/>
          <w:szCs w:val="23"/>
        </w:rPr>
        <w:t>специальных качеств и содействие формированию тактических умений в процессе специально-подготовительных упражнений. Подбор упражнений. Игра.</w:t>
      </w:r>
    </w:p>
    <w:p w14:paraId="559992E8" w14:textId="77777777" w:rsidR="00BA5EFE" w:rsidRPr="00521919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1. </w:t>
      </w:r>
      <w:r w:rsidRPr="00521919">
        <w:rPr>
          <w:rFonts w:ascii="Times New Roman" w:hAnsi="Times New Roman"/>
          <w:sz w:val="23"/>
          <w:szCs w:val="23"/>
        </w:rPr>
        <w:t xml:space="preserve">Специальные качества необходимые волейболисту </w:t>
      </w:r>
    </w:p>
    <w:p w14:paraId="7FA5B647" w14:textId="77777777" w:rsidR="00BA5EFE" w:rsidRPr="00EF3690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521919">
        <w:rPr>
          <w:rFonts w:ascii="Times New Roman" w:hAnsi="Times New Roman"/>
          <w:sz w:val="23"/>
          <w:szCs w:val="23"/>
        </w:rPr>
        <w:t>Специально-подготовительные упражнения в решении поставленных задач.</w:t>
      </w:r>
    </w:p>
    <w:p w14:paraId="134EC67E" w14:textId="77777777" w:rsidR="00BA5EFE" w:rsidRPr="00521919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3. Методика подбора упражнений.</w:t>
      </w:r>
    </w:p>
    <w:p w14:paraId="50219DA0" w14:textId="77777777" w:rsidR="00BA5EFE" w:rsidRPr="00EF3690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4. Правила игры.</w:t>
      </w:r>
    </w:p>
    <w:p w14:paraId="34A8D266" w14:textId="77777777" w:rsidR="00BA5EFE" w:rsidRPr="00051AB5" w:rsidRDefault="00BA5EFE" w:rsidP="00BA5EFE">
      <w:pPr>
        <w:jc w:val="both"/>
        <w:rPr>
          <w:i/>
          <w:sz w:val="23"/>
          <w:szCs w:val="23"/>
        </w:rPr>
      </w:pPr>
      <w:r w:rsidRPr="0018288D">
        <w:rPr>
          <w:bCs/>
          <w:i/>
        </w:rPr>
        <w:t xml:space="preserve">Тема: </w:t>
      </w:r>
      <w:r w:rsidRPr="00051AB5">
        <w:rPr>
          <w:i/>
          <w:sz w:val="23"/>
          <w:szCs w:val="23"/>
        </w:rPr>
        <w:t>Обучение индивидуальным тактическим действиям при передачах (выбор места, перемещения, первая и вторая передача). Воспитание тактических умений в процессе подводящих упражнений, упражнений по технике. Подбор упражнений. Учебная игра</w:t>
      </w:r>
      <w:r>
        <w:rPr>
          <w:i/>
          <w:sz w:val="23"/>
          <w:szCs w:val="23"/>
        </w:rPr>
        <w:t>.</w:t>
      </w:r>
    </w:p>
    <w:p w14:paraId="4B9C73A3" w14:textId="77777777" w:rsidR="00BA5EFE" w:rsidRDefault="00BA5EFE" w:rsidP="00BA5EFE">
      <w:pPr>
        <w:ind w:hanging="426"/>
        <w:jc w:val="both"/>
      </w:pPr>
      <w:r>
        <w:t xml:space="preserve">       1. </w:t>
      </w:r>
      <w:r w:rsidRPr="0018288D">
        <w:t>Характеристика индивидуальных тактических действий</w:t>
      </w:r>
      <w:r>
        <w:t xml:space="preserve"> при передачах</w:t>
      </w:r>
      <w:r w:rsidRPr="0018288D">
        <w:t>.</w:t>
      </w:r>
    </w:p>
    <w:p w14:paraId="4C0D1339" w14:textId="77777777" w:rsidR="00BA5EFE" w:rsidRDefault="00BA5EFE" w:rsidP="00BA5EFE">
      <w:pPr>
        <w:ind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2. </w:t>
      </w:r>
      <w:r w:rsidRPr="0018288D">
        <w:rPr>
          <w:sz w:val="23"/>
          <w:szCs w:val="23"/>
        </w:rPr>
        <w:t>Действия игрока без мяча и с мячом.</w:t>
      </w:r>
    </w:p>
    <w:p w14:paraId="2CA757D6" w14:textId="77777777" w:rsidR="00BA5EFE" w:rsidRDefault="00BA5EFE" w:rsidP="00BA5EFE">
      <w:pPr>
        <w:ind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3. Методика подбора упражнений (подводящие, упражнения по технике и тактике).</w:t>
      </w:r>
    </w:p>
    <w:p w14:paraId="2AE17653" w14:textId="77777777" w:rsidR="00BA5EFE" w:rsidRPr="0021569F" w:rsidRDefault="00BA5EFE" w:rsidP="00BA5EFE">
      <w:pPr>
        <w:ind w:hanging="426"/>
        <w:jc w:val="both"/>
      </w:pPr>
      <w:r>
        <w:rPr>
          <w:sz w:val="23"/>
          <w:szCs w:val="23"/>
        </w:rPr>
        <w:t xml:space="preserve">       4. </w:t>
      </w:r>
      <w:r>
        <w:t>Правила игры.</w:t>
      </w:r>
    </w:p>
    <w:p w14:paraId="26850FDE" w14:textId="77777777" w:rsidR="00BA5EFE" w:rsidRDefault="00BA5EFE" w:rsidP="00BA5EFE">
      <w:pPr>
        <w:rPr>
          <w:bCs/>
          <w:i/>
        </w:rPr>
      </w:pPr>
    </w:p>
    <w:p w14:paraId="59BE7696" w14:textId="77777777" w:rsidR="00BA5EFE" w:rsidRDefault="00BA5EFE" w:rsidP="00BA5EFE">
      <w:pPr>
        <w:jc w:val="both"/>
        <w:rPr>
          <w:i/>
          <w:sz w:val="23"/>
          <w:szCs w:val="23"/>
        </w:rPr>
      </w:pPr>
      <w:r w:rsidRPr="00AC2315">
        <w:rPr>
          <w:bCs/>
          <w:i/>
        </w:rPr>
        <w:t xml:space="preserve">Тема: </w:t>
      </w:r>
      <w:r w:rsidRPr="00D535E9">
        <w:rPr>
          <w:i/>
          <w:sz w:val="23"/>
          <w:szCs w:val="23"/>
        </w:rPr>
        <w:t>Обучение индивидуальным действиям при первой (второй) передаче в процессе упражнений по тактике в рамках системы игры через игрока передней линии. Подбор и организация упражнений. Игра 6х6. Практика судейства с ведением протокола.</w:t>
      </w:r>
    </w:p>
    <w:p w14:paraId="7AD84882" w14:textId="77777777" w:rsidR="00BA5EFE" w:rsidRPr="00D535E9" w:rsidRDefault="00BA5EFE" w:rsidP="00BA5EFE">
      <w:pPr>
        <w:pStyle w:val="ad"/>
        <w:ind w:left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1.</w:t>
      </w:r>
      <w:r w:rsidRPr="00D535E9">
        <w:rPr>
          <w:rFonts w:ascii="Times New Roman" w:hAnsi="Times New Roman"/>
          <w:sz w:val="23"/>
          <w:szCs w:val="23"/>
        </w:rPr>
        <w:t>Индивидуальные действия при первой (второй) передаче в процессе упражнений по тактике в рамках системы игры через игрока передней линии.</w:t>
      </w:r>
    </w:p>
    <w:p w14:paraId="56629245" w14:textId="77777777" w:rsidR="00BA5EFE" w:rsidRPr="00D535E9" w:rsidRDefault="00BA5EFE" w:rsidP="00BA5EFE">
      <w:pPr>
        <w:pStyle w:val="ad"/>
        <w:ind w:left="0" w:firstLine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D535E9">
        <w:rPr>
          <w:rFonts w:ascii="Times New Roman" w:hAnsi="Times New Roman"/>
          <w:sz w:val="23"/>
          <w:szCs w:val="23"/>
        </w:rPr>
        <w:t>Действия игрока без мяча и с мячом.</w:t>
      </w:r>
    </w:p>
    <w:p w14:paraId="1E924267" w14:textId="77777777" w:rsidR="00BA5EFE" w:rsidRPr="00172A07" w:rsidRDefault="00BA5EFE" w:rsidP="00BA5EFE">
      <w:pPr>
        <w:pStyle w:val="ad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3"/>
          <w:szCs w:val="23"/>
        </w:rPr>
        <w:t xml:space="preserve"> 3. </w:t>
      </w:r>
      <w:r w:rsidRPr="00172A07">
        <w:rPr>
          <w:rFonts w:ascii="Times New Roman" w:hAnsi="Times New Roman"/>
          <w:sz w:val="23"/>
          <w:szCs w:val="23"/>
        </w:rPr>
        <w:t>Методика подбора упражнений.</w:t>
      </w:r>
    </w:p>
    <w:p w14:paraId="6C0A1B05" w14:textId="77777777" w:rsidR="00BA5EFE" w:rsidRPr="00172A07" w:rsidRDefault="00BA5EFE" w:rsidP="00BA5EFE">
      <w:pPr>
        <w:pStyle w:val="ad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3"/>
          <w:szCs w:val="23"/>
        </w:rPr>
        <w:t xml:space="preserve"> 4. Правила ведения протокола.</w:t>
      </w:r>
    </w:p>
    <w:p w14:paraId="5ABB7218" w14:textId="77777777" w:rsidR="00BA5EFE" w:rsidRDefault="00BA5EFE" w:rsidP="00BA5EFE">
      <w:pPr>
        <w:jc w:val="both"/>
      </w:pPr>
      <w:r w:rsidRPr="00AC2315">
        <w:rPr>
          <w:bCs/>
          <w:i/>
        </w:rPr>
        <w:t xml:space="preserve">Тема: </w:t>
      </w:r>
      <w:r w:rsidRPr="00172A07">
        <w:rPr>
          <w:i/>
          <w:sz w:val="23"/>
          <w:szCs w:val="23"/>
        </w:rPr>
        <w:t>Обучение индивидуальным действиям при первой (второй) передаче в процессе упражнений по тактике в рамках системы игры через игрока задней линии. Подбор и организация упражнений. Игра 6х6. Практика судейства с ведением протокола.</w:t>
      </w:r>
    </w:p>
    <w:p w14:paraId="6414F67B" w14:textId="77777777" w:rsidR="00BA5EFE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r w:rsidRPr="00172A07">
        <w:rPr>
          <w:rFonts w:ascii="Times New Roman" w:hAnsi="Times New Roman"/>
          <w:sz w:val="23"/>
          <w:szCs w:val="23"/>
        </w:rPr>
        <w:t xml:space="preserve">Индивидуальные действия при первой (второй) передаче в процессе упражнений по тактике в рамках системы игры через игрока </w:t>
      </w:r>
      <w:r>
        <w:rPr>
          <w:rFonts w:ascii="Times New Roman" w:hAnsi="Times New Roman"/>
          <w:sz w:val="23"/>
          <w:szCs w:val="23"/>
        </w:rPr>
        <w:t>задней</w:t>
      </w:r>
      <w:r w:rsidRPr="00172A07">
        <w:rPr>
          <w:rFonts w:ascii="Times New Roman" w:hAnsi="Times New Roman"/>
          <w:sz w:val="23"/>
          <w:szCs w:val="23"/>
        </w:rPr>
        <w:t xml:space="preserve"> линии.</w:t>
      </w:r>
    </w:p>
    <w:p w14:paraId="1340BEE1" w14:textId="77777777" w:rsidR="00BA5EFE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72A07">
        <w:rPr>
          <w:rFonts w:ascii="Times New Roman" w:hAnsi="Times New Roman"/>
          <w:sz w:val="24"/>
          <w:szCs w:val="24"/>
        </w:rPr>
        <w:t>Действия игрока без мяча и с мячом.</w:t>
      </w:r>
    </w:p>
    <w:p w14:paraId="35E76A52" w14:textId="77777777" w:rsidR="00BA5EFE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72A07">
        <w:rPr>
          <w:rFonts w:ascii="Times New Roman" w:hAnsi="Times New Roman"/>
          <w:sz w:val="24"/>
          <w:szCs w:val="24"/>
        </w:rPr>
        <w:t xml:space="preserve">Методические основы подбора упражнений. </w:t>
      </w:r>
    </w:p>
    <w:p w14:paraId="09E6A88E" w14:textId="77777777" w:rsidR="00BA5EFE" w:rsidRPr="00172A07" w:rsidRDefault="00BA5EFE" w:rsidP="00BA5EF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2A07">
        <w:rPr>
          <w:rFonts w:ascii="Times New Roman" w:hAnsi="Times New Roman"/>
          <w:sz w:val="24"/>
          <w:szCs w:val="24"/>
        </w:rPr>
        <w:t>Правила ведения протокола. Игра 6х6.</w:t>
      </w:r>
    </w:p>
    <w:p w14:paraId="70DCFE1D" w14:textId="77777777" w:rsidR="00BA5EFE" w:rsidRDefault="00BA5EFE" w:rsidP="00BA5EFE">
      <w:pPr>
        <w:jc w:val="both"/>
        <w:rPr>
          <w:i/>
          <w:sz w:val="23"/>
          <w:szCs w:val="23"/>
        </w:rPr>
      </w:pPr>
      <w:r w:rsidRPr="00AC2315">
        <w:rPr>
          <w:bCs/>
          <w:i/>
        </w:rPr>
        <w:t xml:space="preserve">Тема: </w:t>
      </w:r>
      <w:r w:rsidRPr="00131D8E">
        <w:rPr>
          <w:i/>
          <w:sz w:val="23"/>
          <w:szCs w:val="23"/>
        </w:rPr>
        <w:t>Обучение индивидуальным тактическим действиям при подачах. Содействие формированию тактических умений в процессе специально-подготовительных упражнений. Игра 6х6. Практика судейства с ведением протокола.</w:t>
      </w:r>
    </w:p>
    <w:p w14:paraId="690D9705" w14:textId="77777777" w:rsidR="00BA5EFE" w:rsidRPr="00131D8E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</w:rPr>
        <w:t xml:space="preserve">1. </w:t>
      </w:r>
      <w:r w:rsidRPr="00131D8E">
        <w:rPr>
          <w:rFonts w:ascii="Times New Roman" w:hAnsi="Times New Roman"/>
        </w:rPr>
        <w:t>Характеристика индивидуальных тактических действий при подачах в структуре специально-подготовительных упражнений.</w:t>
      </w:r>
    </w:p>
    <w:p w14:paraId="496777A7" w14:textId="77777777" w:rsidR="00BA5EFE" w:rsidRPr="00131D8E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</w:rPr>
        <w:t>2. Индивидуальные действия без мяча и с мячом.</w:t>
      </w:r>
    </w:p>
    <w:p w14:paraId="21661D88" w14:textId="77777777" w:rsidR="00BA5EFE" w:rsidRPr="00131D8E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</w:rPr>
        <w:t>3. Методические основы подбора упражнений.</w:t>
      </w:r>
    </w:p>
    <w:p w14:paraId="6587B868" w14:textId="77777777" w:rsidR="00BA5EFE" w:rsidRPr="00131D8E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</w:rPr>
        <w:t>4. Игра 6х6 с ведением протокола.</w:t>
      </w:r>
    </w:p>
    <w:p w14:paraId="22BA4AFF" w14:textId="77777777" w:rsidR="00BA5EFE" w:rsidRDefault="00BA5EFE" w:rsidP="00BA5EFE">
      <w:pPr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131D8E">
        <w:rPr>
          <w:i/>
          <w:sz w:val="23"/>
          <w:szCs w:val="23"/>
        </w:rPr>
        <w:t>Обучение индивидуальным тактическим действиям при подачах. Содействие формированию тактических умений в процессе подводящих упражнений. Игра 6х6. Практика судейства с ведением протокола.</w:t>
      </w:r>
    </w:p>
    <w:p w14:paraId="5FDBCA9D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31D8E">
        <w:rPr>
          <w:rFonts w:ascii="Times New Roman" w:hAnsi="Times New Roman"/>
        </w:rPr>
        <w:t>Характеристика индивидуальных тактических действий при подачах в структуре подводящих упражнений.</w:t>
      </w:r>
    </w:p>
    <w:p w14:paraId="0DF8C8CC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Индивидуальные действия без мяча и с мячом.</w:t>
      </w:r>
    </w:p>
    <w:p w14:paraId="1C3BF2D5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Методические основы подбора упражнений.</w:t>
      </w:r>
    </w:p>
    <w:p w14:paraId="42DF9C1D" w14:textId="77777777" w:rsidR="00BA5EFE" w:rsidRPr="00131D8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Игра 6х6. Практика судейства с ведением протокола.</w:t>
      </w:r>
    </w:p>
    <w:p w14:paraId="1774C9FF" w14:textId="77777777" w:rsidR="00BA5EFE" w:rsidRPr="002966EF" w:rsidRDefault="00BA5EFE" w:rsidP="00BA5EFE">
      <w:pPr>
        <w:pStyle w:val="Default"/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2966EF">
        <w:rPr>
          <w:i/>
          <w:sz w:val="23"/>
          <w:szCs w:val="23"/>
        </w:rPr>
        <w:t xml:space="preserve">Обучение индивидуальным тактическим действиям при подачах. Содействие формированию тактических умений в процессе упражнений по технике и тактике. Игра 6х6. Практика судейства с ведением протокола. </w:t>
      </w:r>
    </w:p>
    <w:p w14:paraId="7675FDB8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Pr="002966EF">
        <w:rPr>
          <w:rFonts w:ascii="Times New Roman" w:hAnsi="Times New Roman"/>
        </w:rPr>
        <w:t>Характеристика индивидуальных тактических действий при подачах в структуре подводящих упражнений.</w:t>
      </w:r>
    </w:p>
    <w:p w14:paraId="279383FE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Индивидуальные действия без мяча и с мячом.</w:t>
      </w:r>
    </w:p>
    <w:p w14:paraId="613B5C65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Основные, наиболее эффективные варианты в тактике подачи.</w:t>
      </w:r>
    </w:p>
    <w:p w14:paraId="3D548694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Когда игрок не имеет право терять подачу.</w:t>
      </w:r>
    </w:p>
    <w:p w14:paraId="6EBBA737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Методические основы подбора упражнений.</w:t>
      </w:r>
    </w:p>
    <w:p w14:paraId="300AE5D0" w14:textId="77777777" w:rsidR="00BA5EFE" w:rsidRPr="002966EF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Игра 6х6. Практика судейства с ведением протокола.</w:t>
      </w:r>
    </w:p>
    <w:p w14:paraId="2D1F27B8" w14:textId="77777777" w:rsidR="00BA5EFE" w:rsidRPr="00051AB5" w:rsidRDefault="00BA5EFE" w:rsidP="00BA5EFE">
      <w:pPr>
        <w:jc w:val="both"/>
        <w:rPr>
          <w:b/>
          <w:i/>
          <w:sz w:val="23"/>
          <w:szCs w:val="23"/>
        </w:rPr>
      </w:pPr>
      <w:r>
        <w:rPr>
          <w:bCs/>
          <w:i/>
        </w:rPr>
        <w:t>Тема</w:t>
      </w:r>
      <w:r w:rsidRPr="00051AB5">
        <w:rPr>
          <w:b/>
          <w:bCs/>
          <w:i/>
        </w:rPr>
        <w:t xml:space="preserve">: </w:t>
      </w:r>
      <w:r w:rsidRPr="00051AB5">
        <w:rPr>
          <w:i/>
          <w:sz w:val="23"/>
          <w:szCs w:val="23"/>
        </w:rPr>
        <w:t xml:space="preserve">Обучение индивидуальным тактическим действиям при нападающих ударах. Содействие формированию тактических умений в процессе специально-подготовительных и подводящих упражнений. Подбор и организация упражнений. </w:t>
      </w:r>
    </w:p>
    <w:p w14:paraId="1F437871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051AB5">
        <w:rPr>
          <w:rFonts w:ascii="Times New Roman" w:hAnsi="Times New Roman"/>
        </w:rPr>
        <w:t>Характеристика индивидуальных тактических действий при нападающих ударах в структуре специально-подготовительных и подводящих упражнений.</w:t>
      </w:r>
    </w:p>
    <w:p w14:paraId="7A703C2C" w14:textId="77777777" w:rsidR="00BA5EFE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Индивидуальные действия без мяча и с мячом.</w:t>
      </w:r>
    </w:p>
    <w:p w14:paraId="3EC15BDF" w14:textId="77777777" w:rsidR="00BA5EFE" w:rsidRPr="00051AB5" w:rsidRDefault="00BA5EFE" w:rsidP="00BA5EFE">
      <w:pPr>
        <w:pStyle w:val="ad"/>
        <w:widowControl w:val="0"/>
        <w:autoSpaceDE w:val="0"/>
        <w:autoSpaceDN w:val="0"/>
        <w:adjustRightInd w:val="0"/>
        <w:ind w:left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Методические основы подбора упражнений.</w:t>
      </w:r>
    </w:p>
    <w:p w14:paraId="1AEE4578" w14:textId="77777777" w:rsidR="00BA5EFE" w:rsidRDefault="00BA5EFE" w:rsidP="00BA5EFE">
      <w:pPr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051AB5">
        <w:rPr>
          <w:i/>
          <w:sz w:val="23"/>
          <w:szCs w:val="23"/>
        </w:rPr>
        <w:t>Обучение индивидуальным тактическим действиям при нападающих ударах. Воспитание тактических умений в процессе упражнений по технике и тактике. Подбор и организация упражнений.</w:t>
      </w:r>
    </w:p>
    <w:p w14:paraId="41EBBCB3" w14:textId="77777777" w:rsidR="00BA5EFE" w:rsidRPr="00051AB5" w:rsidRDefault="00BA5EFE" w:rsidP="00BA5EFE">
      <w:pPr>
        <w:pStyle w:val="ad"/>
        <w:ind w:left="76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</w:rPr>
        <w:t xml:space="preserve">1. </w:t>
      </w:r>
      <w:r w:rsidRPr="00051AB5">
        <w:rPr>
          <w:rFonts w:ascii="Times New Roman" w:hAnsi="Times New Roman"/>
        </w:rPr>
        <w:t>Характеристика индивидуальных тактических действий при нападающих ударах в структуре упражнений по технике и тактике игры.</w:t>
      </w:r>
    </w:p>
    <w:p w14:paraId="0BB2EA09" w14:textId="77777777" w:rsidR="00BA5EFE" w:rsidRPr="00051AB5" w:rsidRDefault="00BA5EFE" w:rsidP="00BA5EFE">
      <w:pPr>
        <w:pStyle w:val="ad"/>
        <w:ind w:left="76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Индивидуальные действия без мяча и с мячом.</w:t>
      </w:r>
    </w:p>
    <w:p w14:paraId="69C907ED" w14:textId="77777777" w:rsidR="00BA5EFE" w:rsidRPr="00051AB5" w:rsidRDefault="00BA5EFE" w:rsidP="00BA5EFE">
      <w:pPr>
        <w:pStyle w:val="ad"/>
        <w:ind w:left="76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Методические основы подбора упражнений.</w:t>
      </w:r>
    </w:p>
    <w:p w14:paraId="6041F2D3" w14:textId="77777777" w:rsidR="00BA5EFE" w:rsidRPr="00051AB5" w:rsidRDefault="00BA5EFE" w:rsidP="00BA5EFE">
      <w:pPr>
        <w:pStyle w:val="Default"/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051AB5">
        <w:rPr>
          <w:i/>
          <w:sz w:val="23"/>
          <w:szCs w:val="23"/>
        </w:rPr>
        <w:t>Содействие формированию навыков взаимодействия игроков посредством специально-подготовительных и подводящих упражнений при первой передаче. Подбор и организация упражнений. Учебная игра.</w:t>
      </w:r>
    </w:p>
    <w:p w14:paraId="5D0D7FC9" w14:textId="76F50E89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0A2E00">
        <w:rPr>
          <w:sz w:val="23"/>
          <w:szCs w:val="23"/>
        </w:rPr>
        <w:t>Характеристика взаимодействия игроков посредством специально-подготовительных и подводящих упражнений при первой передаче.</w:t>
      </w:r>
    </w:p>
    <w:p w14:paraId="69EC3AE0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2. Действия игроков без мяча и с мячом.</w:t>
      </w:r>
    </w:p>
    <w:p w14:paraId="269BA30E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3. Методические основы подбора и организации специально-подготовительных и подводящих упражнений.</w:t>
      </w:r>
    </w:p>
    <w:p w14:paraId="3BCB1758" w14:textId="77777777" w:rsidR="00BA5EFE" w:rsidRPr="000A2E00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4. Закрепление пройденного материала в игровой обстановке.</w:t>
      </w:r>
    </w:p>
    <w:p w14:paraId="794B5AD7" w14:textId="77777777" w:rsidR="00BA5EFE" w:rsidRDefault="00BA5EFE" w:rsidP="00BA5EFE">
      <w:pPr>
        <w:pStyle w:val="Default"/>
        <w:jc w:val="both"/>
      </w:pPr>
    </w:p>
    <w:p w14:paraId="5AE8DC12" w14:textId="77777777" w:rsidR="00BA5EFE" w:rsidRPr="000A2E00" w:rsidRDefault="00BA5EFE" w:rsidP="00BA5EFE">
      <w:pPr>
        <w:widowControl w:val="0"/>
        <w:autoSpaceDE w:val="0"/>
        <w:autoSpaceDN w:val="0"/>
        <w:adjustRightInd w:val="0"/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0A2E00">
        <w:rPr>
          <w:i/>
          <w:sz w:val="23"/>
          <w:szCs w:val="23"/>
        </w:rPr>
        <w:t>Обучение взаимодействиям игроков передней линии при первой передаче в процессе упражнений по технике и тактике. Подбор и организация упражнений. Практика судейства.</w:t>
      </w:r>
    </w:p>
    <w:p w14:paraId="324F8305" w14:textId="5604C25B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6D6473">
        <w:rPr>
          <w:sz w:val="23"/>
          <w:szCs w:val="23"/>
        </w:rPr>
        <w:t xml:space="preserve">Характеристика </w:t>
      </w:r>
      <w:r>
        <w:rPr>
          <w:sz w:val="23"/>
          <w:szCs w:val="23"/>
        </w:rPr>
        <w:t>взаимодействия игроков посредством упражнений по технике и тактике игры при первой передаче.</w:t>
      </w:r>
    </w:p>
    <w:p w14:paraId="2F62208C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2. Действия игроков без мяча и с мячом.</w:t>
      </w:r>
    </w:p>
    <w:p w14:paraId="62876A82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3. Подбор и организация упражнений по технике и тактике игры.</w:t>
      </w:r>
    </w:p>
    <w:p w14:paraId="000DDA4B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4. Закрепление пройденного материала в игровой обстановке.</w:t>
      </w:r>
    </w:p>
    <w:p w14:paraId="2E7C134A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>5. Практика судейства с ведением протокола.</w:t>
      </w:r>
    </w:p>
    <w:p w14:paraId="68FCBF85" w14:textId="77777777" w:rsidR="00BA5EFE" w:rsidRDefault="00BA5EFE" w:rsidP="00BA5EFE">
      <w:pPr>
        <w:rPr>
          <w:bCs/>
          <w:i/>
        </w:rPr>
      </w:pPr>
    </w:p>
    <w:p w14:paraId="434C3D4A" w14:textId="77777777" w:rsidR="00BA5EFE" w:rsidRDefault="00BA5EFE" w:rsidP="00BA5EFE">
      <w:pPr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6D3200">
        <w:rPr>
          <w:i/>
          <w:sz w:val="23"/>
          <w:szCs w:val="23"/>
        </w:rPr>
        <w:t>Содействие овладению навыками взаимодействия игроков задней и передней линии посредством подготовительных и подводящих упражнений. Подбор и организация упражнений. Практика судейства с ведением протокола.</w:t>
      </w:r>
    </w:p>
    <w:p w14:paraId="5ED80FE8" w14:textId="3891F561" w:rsidR="00BA5EFE" w:rsidRPr="006D3200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r w:rsidRPr="006D3200">
        <w:rPr>
          <w:rFonts w:ascii="Times New Roman" w:hAnsi="Times New Roman"/>
          <w:sz w:val="23"/>
          <w:szCs w:val="23"/>
        </w:rPr>
        <w:t>Характеристика взаимодействия игроков передней и задней линии посредством специально-подготовительных и подводящих упражнений.</w:t>
      </w:r>
    </w:p>
    <w:p w14:paraId="21E710D3" w14:textId="77777777" w:rsidR="00BA5EFE" w:rsidRPr="006D3200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2. Действия игроков без мяча и с мячом.</w:t>
      </w:r>
    </w:p>
    <w:p w14:paraId="387D2474" w14:textId="77777777" w:rsidR="00BA5EFE" w:rsidRPr="006D3200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3. Методические основы подбора и организации упражнений.</w:t>
      </w:r>
    </w:p>
    <w:p w14:paraId="33EC39A7" w14:textId="77777777" w:rsidR="00BA5EFE" w:rsidRPr="006D3200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4. Закрепление пройденного материала в игровой обстановке.</w:t>
      </w:r>
    </w:p>
    <w:p w14:paraId="086C8866" w14:textId="77777777" w:rsidR="00BA5EFE" w:rsidRPr="006D3200" w:rsidRDefault="00BA5EFE" w:rsidP="00BA5EFE">
      <w:pPr>
        <w:pStyle w:val="ad"/>
        <w:ind w:left="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5. Судейство с ведением протокола.</w:t>
      </w:r>
    </w:p>
    <w:p w14:paraId="46B96488" w14:textId="77777777" w:rsidR="00BA5EFE" w:rsidRPr="006D3200" w:rsidRDefault="00BA5EFE" w:rsidP="00BA5EFE">
      <w:pPr>
        <w:pStyle w:val="Default"/>
        <w:jc w:val="both"/>
        <w:rPr>
          <w:i/>
          <w:sz w:val="23"/>
          <w:szCs w:val="23"/>
        </w:rPr>
      </w:pPr>
      <w:r>
        <w:rPr>
          <w:bCs/>
          <w:i/>
        </w:rPr>
        <w:lastRenderedPageBreak/>
        <w:t xml:space="preserve">Тема: </w:t>
      </w:r>
      <w:r w:rsidRPr="006D3200">
        <w:rPr>
          <w:i/>
          <w:sz w:val="23"/>
          <w:szCs w:val="23"/>
        </w:rPr>
        <w:t xml:space="preserve">Формирование тактических умений взаимодействия игроков передней и задней линии в процессе упражнений по технике, тактике. Подбор и организация упражнений. Практика судейства с ведением протокола. </w:t>
      </w:r>
    </w:p>
    <w:p w14:paraId="51528714" w14:textId="77C6AD70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6D6473">
        <w:rPr>
          <w:sz w:val="23"/>
          <w:szCs w:val="23"/>
        </w:rPr>
        <w:t xml:space="preserve">Характеристика </w:t>
      </w:r>
      <w:r>
        <w:rPr>
          <w:sz w:val="23"/>
          <w:szCs w:val="23"/>
        </w:rPr>
        <w:t>взаимодействия игроков передней и задней линии посредством упражнений по технике и тактике игры.</w:t>
      </w:r>
    </w:p>
    <w:p w14:paraId="6614E3A7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6D3200">
        <w:rPr>
          <w:sz w:val="23"/>
          <w:szCs w:val="23"/>
        </w:rPr>
        <w:t>Действия игроков без мяча и с мячом</w:t>
      </w:r>
      <w:r>
        <w:rPr>
          <w:sz w:val="23"/>
          <w:szCs w:val="23"/>
        </w:rPr>
        <w:t>.</w:t>
      </w:r>
    </w:p>
    <w:p w14:paraId="4A6E7242" w14:textId="77777777" w:rsidR="00BA5EFE" w:rsidRPr="006D3200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3. Методические основы подбора   и организации упражнений.</w:t>
      </w:r>
    </w:p>
    <w:p w14:paraId="0A2219BC" w14:textId="77777777" w:rsidR="00BA5EFE" w:rsidRPr="006D3200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6D3200">
        <w:rPr>
          <w:sz w:val="23"/>
          <w:szCs w:val="23"/>
        </w:rPr>
        <w:t>Закрепление пройденного материала в игровой обстановке.</w:t>
      </w:r>
    </w:p>
    <w:p w14:paraId="5941E6E9" w14:textId="77777777" w:rsidR="00BA5EFE" w:rsidRPr="006D3200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5. Практика судейства с ведением протокола.</w:t>
      </w:r>
    </w:p>
    <w:p w14:paraId="50445987" w14:textId="77777777" w:rsidR="00BA5EFE" w:rsidRDefault="00BA5EFE" w:rsidP="00BA5EFE">
      <w:pPr>
        <w:ind w:firstLine="709"/>
        <w:jc w:val="both"/>
      </w:pPr>
    </w:p>
    <w:p w14:paraId="692B648F" w14:textId="77777777" w:rsidR="00BA5EFE" w:rsidRPr="006D3200" w:rsidRDefault="00BA5EFE" w:rsidP="00BA5EFE">
      <w:pPr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6D3200">
        <w:rPr>
          <w:i/>
          <w:sz w:val="23"/>
          <w:szCs w:val="23"/>
        </w:rPr>
        <w:t>Обучение взаимодействиям игроков передней линии при второй передаче. Содействие овладению навыками взаимодействия игроков посредством подготовительных и подводящих упражнений. Подбор и организация упражнений. Практика судейства с ведением протокола.</w:t>
      </w:r>
    </w:p>
    <w:p w14:paraId="40BDBDF5" w14:textId="377CC845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6D6473">
        <w:rPr>
          <w:sz w:val="23"/>
          <w:szCs w:val="23"/>
        </w:rPr>
        <w:t xml:space="preserve">Характеристика </w:t>
      </w:r>
      <w:r>
        <w:rPr>
          <w:sz w:val="23"/>
          <w:szCs w:val="23"/>
        </w:rPr>
        <w:t>взаимодействия игроков посредством специально-подготовительных и подводящих упражнений при второй передаче.</w:t>
      </w:r>
    </w:p>
    <w:p w14:paraId="4A2D2B15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333F63">
        <w:rPr>
          <w:sz w:val="23"/>
          <w:szCs w:val="23"/>
        </w:rPr>
        <w:t>Действия игроков без мяча и с мячом.</w:t>
      </w:r>
    </w:p>
    <w:p w14:paraId="41DA9E9E" w14:textId="77777777" w:rsidR="00BA5EFE" w:rsidRPr="00333F63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3. Методика подбора   и организации упражнений.</w:t>
      </w:r>
    </w:p>
    <w:p w14:paraId="7B03F301" w14:textId="77777777" w:rsidR="00BA5EFE" w:rsidRPr="00333F63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333F63">
        <w:rPr>
          <w:sz w:val="23"/>
          <w:szCs w:val="23"/>
        </w:rPr>
        <w:t>Закрепление пройденного материала в игровой обстановке.</w:t>
      </w:r>
    </w:p>
    <w:p w14:paraId="618E64DF" w14:textId="77777777" w:rsidR="00BA5EFE" w:rsidRPr="00333F63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5. Судейство с ведением протокола.</w:t>
      </w:r>
    </w:p>
    <w:p w14:paraId="2EC0B46D" w14:textId="77777777" w:rsidR="00BA5EFE" w:rsidRPr="00333F63" w:rsidRDefault="00BA5EFE" w:rsidP="00BA5EFE">
      <w:pPr>
        <w:pStyle w:val="Default"/>
        <w:ind w:left="76"/>
        <w:jc w:val="both"/>
        <w:rPr>
          <w:sz w:val="23"/>
          <w:szCs w:val="23"/>
        </w:rPr>
      </w:pPr>
    </w:p>
    <w:p w14:paraId="31D68547" w14:textId="77777777" w:rsidR="00BA5EFE" w:rsidRDefault="00BA5EFE" w:rsidP="00BA5EFE">
      <w:pPr>
        <w:pStyle w:val="Default"/>
        <w:ind w:hanging="284"/>
        <w:jc w:val="both"/>
        <w:rPr>
          <w:sz w:val="23"/>
          <w:szCs w:val="23"/>
        </w:rPr>
      </w:pPr>
      <w:r>
        <w:rPr>
          <w:bCs/>
          <w:i/>
        </w:rPr>
        <w:t xml:space="preserve">    Тема: </w:t>
      </w:r>
      <w:r w:rsidRPr="00333F63">
        <w:rPr>
          <w:i/>
          <w:sz w:val="23"/>
          <w:szCs w:val="23"/>
        </w:rPr>
        <w:t xml:space="preserve">Формирования тактических умений взаимодействия игроков передней линии при второй передаче в процессе упражнений по технике и тактике. Подбор и организация упражнений. Учебная практика. Практика судейства с ведением протокола. </w:t>
      </w:r>
    </w:p>
    <w:p w14:paraId="0DC3B9CE" w14:textId="32213692" w:rsidR="00BA5EFE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6D6473">
        <w:rPr>
          <w:sz w:val="23"/>
          <w:szCs w:val="23"/>
        </w:rPr>
        <w:t xml:space="preserve">Характеристика </w:t>
      </w:r>
      <w:r>
        <w:rPr>
          <w:sz w:val="23"/>
          <w:szCs w:val="23"/>
        </w:rPr>
        <w:t>взаимодействия игроков передней линии посредством упражнений по технике и тактике игры при второй передаче.</w:t>
      </w:r>
    </w:p>
    <w:p w14:paraId="28BBD27A" w14:textId="77777777" w:rsidR="00BA5EFE" w:rsidRPr="00333F63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333F63">
        <w:rPr>
          <w:sz w:val="23"/>
          <w:szCs w:val="23"/>
        </w:rPr>
        <w:t>Действия игроков без мяча и с мячом.</w:t>
      </w:r>
    </w:p>
    <w:p w14:paraId="48866677" w14:textId="77777777" w:rsidR="00BA5EFE" w:rsidRPr="00333F63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  <w:r>
        <w:t>3. Методические основы подбора   и организации упражнений. Учебная практика.</w:t>
      </w:r>
    </w:p>
    <w:p w14:paraId="6715BC65" w14:textId="77777777" w:rsidR="00BA5EFE" w:rsidRPr="00333F63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333F63">
        <w:rPr>
          <w:sz w:val="23"/>
          <w:szCs w:val="23"/>
        </w:rPr>
        <w:t>Закрепление пройденного материала в игровой обстановке.</w:t>
      </w:r>
    </w:p>
    <w:p w14:paraId="47E94E60" w14:textId="77777777" w:rsidR="00BA5EFE" w:rsidRPr="00333F63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  <w:r>
        <w:t>5. Судейство с ведением протокола.</w:t>
      </w:r>
    </w:p>
    <w:p w14:paraId="5C7090FD" w14:textId="77777777" w:rsidR="00BA5EFE" w:rsidRPr="00333F63" w:rsidRDefault="00BA5EFE" w:rsidP="00BA5EFE">
      <w:pPr>
        <w:pStyle w:val="Default"/>
        <w:ind w:left="76"/>
        <w:jc w:val="both"/>
        <w:rPr>
          <w:i/>
          <w:sz w:val="23"/>
          <w:szCs w:val="23"/>
        </w:rPr>
      </w:pPr>
    </w:p>
    <w:p w14:paraId="65772B20" w14:textId="77777777" w:rsidR="00BA5EFE" w:rsidRPr="00333F63" w:rsidRDefault="00BA5EFE" w:rsidP="00BA5EFE">
      <w:pPr>
        <w:pStyle w:val="Default"/>
        <w:jc w:val="both"/>
        <w:rPr>
          <w:i/>
          <w:sz w:val="23"/>
          <w:szCs w:val="23"/>
        </w:rPr>
      </w:pPr>
      <w:r>
        <w:rPr>
          <w:bCs/>
          <w:i/>
        </w:rPr>
        <w:t xml:space="preserve">Тема: </w:t>
      </w:r>
      <w:r w:rsidRPr="00333F63">
        <w:rPr>
          <w:i/>
          <w:sz w:val="23"/>
          <w:szCs w:val="23"/>
        </w:rPr>
        <w:t>Обучение взаимодействиям игроков внутри линий и между ними при сочетаниях первых и вторых передач. Подбор и организация подготовительных, подводящих упражнений, упражнений по технике и тактике. Практика судейства с ведением протокола.</w:t>
      </w:r>
    </w:p>
    <w:p w14:paraId="27BE5613" w14:textId="5D08D168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6D6473">
        <w:rPr>
          <w:sz w:val="23"/>
          <w:szCs w:val="23"/>
        </w:rPr>
        <w:t xml:space="preserve">Характеристика </w:t>
      </w:r>
      <w:r>
        <w:rPr>
          <w:sz w:val="23"/>
          <w:szCs w:val="23"/>
        </w:rPr>
        <w:t>взаимодействия игроков внутри линий и между ними при сочетаниях первых и вторых передач.</w:t>
      </w:r>
    </w:p>
    <w:p w14:paraId="4BF8DC83" w14:textId="77777777" w:rsidR="00BA5EF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333F63">
        <w:rPr>
          <w:sz w:val="23"/>
          <w:szCs w:val="23"/>
        </w:rPr>
        <w:t>Действия игроков без мяча и с мячом.</w:t>
      </w:r>
    </w:p>
    <w:p w14:paraId="25305D9D" w14:textId="77777777" w:rsidR="00BA5EFE" w:rsidRPr="00220FED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3. Методические основы подбора   и организации упражнений.</w:t>
      </w:r>
    </w:p>
    <w:p w14:paraId="4B842993" w14:textId="77777777" w:rsidR="00BA5EFE" w:rsidRPr="00220FED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220FED">
        <w:rPr>
          <w:sz w:val="23"/>
          <w:szCs w:val="23"/>
        </w:rPr>
        <w:t>Закрепление пройденного материала в игровой обстановке.</w:t>
      </w:r>
    </w:p>
    <w:p w14:paraId="283BC891" w14:textId="77777777" w:rsidR="00BA5EFE" w:rsidRPr="00EE095E" w:rsidRDefault="00BA5EFE" w:rsidP="00BA5EFE">
      <w:pPr>
        <w:pStyle w:val="Default"/>
        <w:ind w:left="76"/>
        <w:jc w:val="both"/>
        <w:rPr>
          <w:sz w:val="23"/>
          <w:szCs w:val="23"/>
        </w:rPr>
      </w:pPr>
      <w:r>
        <w:t>5. Практика судейства с ведением протокола.</w:t>
      </w:r>
    </w:p>
    <w:p w14:paraId="188A2630" w14:textId="0E82D223" w:rsidR="00BA5EFE" w:rsidRDefault="00BA5EFE" w:rsidP="00CA240C">
      <w:pPr>
        <w:pStyle w:val="Default"/>
        <w:ind w:left="76"/>
        <w:jc w:val="both"/>
      </w:pPr>
    </w:p>
    <w:p w14:paraId="4BC448A1" w14:textId="7CB8D13A" w:rsidR="00E302A0" w:rsidRDefault="00E302A0" w:rsidP="00CA240C">
      <w:pPr>
        <w:pStyle w:val="Default"/>
        <w:ind w:left="76"/>
        <w:jc w:val="both"/>
      </w:pPr>
    </w:p>
    <w:p w14:paraId="593FAB29" w14:textId="6321CA77" w:rsidR="00E302A0" w:rsidRDefault="00E302A0" w:rsidP="00CA240C">
      <w:pPr>
        <w:pStyle w:val="Default"/>
        <w:ind w:left="76"/>
        <w:jc w:val="both"/>
      </w:pPr>
    </w:p>
    <w:p w14:paraId="22612634" w14:textId="77777777" w:rsidR="00E302A0" w:rsidRDefault="00E302A0" w:rsidP="00CA240C">
      <w:pPr>
        <w:pStyle w:val="Default"/>
        <w:ind w:left="76"/>
        <w:jc w:val="both"/>
      </w:pPr>
    </w:p>
    <w:p w14:paraId="0BB4953A" w14:textId="77777777" w:rsidR="00BA5EFE" w:rsidRDefault="00BA5EFE" w:rsidP="00CA240C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9CD938F" w14:textId="77777777" w:rsidR="00AC76C3" w:rsidRDefault="00AC76C3" w:rsidP="00CA240C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6256"/>
      </w:tblGrid>
      <w:tr w:rsidR="009220F9" w:rsidRPr="00687380" w14:paraId="174B2FCE" w14:textId="77777777" w:rsidTr="000638B0">
        <w:trPr>
          <w:trHeight w:val="582"/>
        </w:trPr>
        <w:tc>
          <w:tcPr>
            <w:tcW w:w="675" w:type="dxa"/>
            <w:vAlign w:val="center"/>
          </w:tcPr>
          <w:p w14:paraId="50AE1D59" w14:textId="77777777" w:rsidR="009220F9" w:rsidRPr="00687380" w:rsidRDefault="009220F9" w:rsidP="009220F9">
            <w:pPr>
              <w:pStyle w:val="a5"/>
              <w:jc w:val="center"/>
              <w:rPr>
                <w:sz w:val="20"/>
                <w:szCs w:val="20"/>
              </w:rPr>
            </w:pPr>
            <w:r w:rsidRPr="00687380">
              <w:rPr>
                <w:sz w:val="20"/>
                <w:szCs w:val="20"/>
              </w:rPr>
              <w:t>№</w:t>
            </w:r>
          </w:p>
          <w:p w14:paraId="42A8CD41" w14:textId="77777777" w:rsidR="009220F9" w:rsidRPr="00687380" w:rsidRDefault="009220F9" w:rsidP="009220F9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8738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vAlign w:val="center"/>
          </w:tcPr>
          <w:p w14:paraId="60D6FBFF" w14:textId="05316096" w:rsidR="009220F9" w:rsidRPr="00687380" w:rsidRDefault="009220F9" w:rsidP="00687380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687380">
              <w:rPr>
                <w:sz w:val="20"/>
                <w:szCs w:val="20"/>
              </w:rPr>
              <w:t xml:space="preserve">№  </w:t>
            </w:r>
            <w:r w:rsidR="000638B0">
              <w:rPr>
                <w:sz w:val="20"/>
                <w:szCs w:val="20"/>
              </w:rPr>
              <w:t>блока</w:t>
            </w:r>
            <w:proofErr w:type="gramEnd"/>
            <w:r w:rsidRPr="00687380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256" w:type="dxa"/>
            <w:vAlign w:val="center"/>
          </w:tcPr>
          <w:p w14:paraId="328E471F" w14:textId="77777777" w:rsidR="009220F9" w:rsidRPr="00687380" w:rsidRDefault="009220F9" w:rsidP="009220F9">
            <w:pPr>
              <w:pStyle w:val="a5"/>
              <w:jc w:val="center"/>
              <w:rPr>
                <w:sz w:val="20"/>
                <w:szCs w:val="20"/>
              </w:rPr>
            </w:pPr>
            <w:r w:rsidRPr="00687380">
              <w:rPr>
                <w:sz w:val="20"/>
                <w:szCs w:val="20"/>
              </w:rPr>
              <w:t>Форма текущего контроля</w:t>
            </w:r>
          </w:p>
        </w:tc>
      </w:tr>
      <w:tr w:rsidR="009220F9" w:rsidRPr="007F18F6" w14:paraId="1954F969" w14:textId="77777777" w:rsidTr="000638B0">
        <w:tc>
          <w:tcPr>
            <w:tcW w:w="675" w:type="dxa"/>
          </w:tcPr>
          <w:p w14:paraId="3A75A683" w14:textId="77777777" w:rsidR="009220F9" w:rsidRPr="007F18F6" w:rsidRDefault="009220F9" w:rsidP="00826C40">
            <w:pPr>
              <w:pStyle w:val="a5"/>
              <w:jc w:val="center"/>
            </w:pPr>
            <w:r>
              <w:t>1</w:t>
            </w:r>
            <w:r w:rsidR="00826C40">
              <w:t>.</w:t>
            </w:r>
          </w:p>
        </w:tc>
        <w:tc>
          <w:tcPr>
            <w:tcW w:w="2835" w:type="dxa"/>
          </w:tcPr>
          <w:p w14:paraId="4E81BDAA" w14:textId="77777777" w:rsidR="009220F9" w:rsidRDefault="00826C40" w:rsidP="00CA240C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9220F9">
              <w:t>1-2</w:t>
            </w:r>
            <w:r w:rsidR="00CA240C">
              <w:t>1</w:t>
            </w:r>
            <w:r w:rsidR="009220F9">
              <w:t xml:space="preserve"> </w:t>
            </w:r>
          </w:p>
        </w:tc>
        <w:tc>
          <w:tcPr>
            <w:tcW w:w="6256" w:type="dxa"/>
          </w:tcPr>
          <w:p w14:paraId="625606EF" w14:textId="77777777" w:rsidR="009220F9" w:rsidRDefault="009220F9" w:rsidP="008863C4">
            <w:pPr>
              <w:pStyle w:val="a5"/>
              <w:jc w:val="center"/>
            </w:pPr>
            <w:r>
              <w:t>Проработка теоретических материало</w:t>
            </w:r>
            <w:r w:rsidR="008863C4">
              <w:t>в</w:t>
            </w:r>
            <w:r>
              <w:t xml:space="preserve"> по теме и составление конспектов (составление блоков упражнений)</w:t>
            </w:r>
          </w:p>
        </w:tc>
      </w:tr>
      <w:tr w:rsidR="009220F9" w:rsidRPr="007F18F6" w14:paraId="1C9AFB7B" w14:textId="77777777" w:rsidTr="000638B0">
        <w:tc>
          <w:tcPr>
            <w:tcW w:w="675" w:type="dxa"/>
          </w:tcPr>
          <w:p w14:paraId="6BF0EAE9" w14:textId="77777777" w:rsidR="009220F9" w:rsidRPr="007F18F6" w:rsidRDefault="009220F9" w:rsidP="00826C40">
            <w:pPr>
              <w:pStyle w:val="a5"/>
              <w:jc w:val="center"/>
            </w:pPr>
            <w:r>
              <w:t>2</w:t>
            </w:r>
            <w:r w:rsidR="00826C40">
              <w:t>.</w:t>
            </w:r>
          </w:p>
        </w:tc>
        <w:tc>
          <w:tcPr>
            <w:tcW w:w="2835" w:type="dxa"/>
          </w:tcPr>
          <w:p w14:paraId="1470EE93" w14:textId="77777777" w:rsidR="009220F9" w:rsidRPr="007F18F6" w:rsidRDefault="00826C40" w:rsidP="007B30AD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="009220F9" w:rsidRPr="00562CDA">
              <w:t xml:space="preserve">6 </w:t>
            </w:r>
          </w:p>
        </w:tc>
        <w:tc>
          <w:tcPr>
            <w:tcW w:w="6256" w:type="dxa"/>
          </w:tcPr>
          <w:p w14:paraId="4B7D2FAE" w14:textId="77777777" w:rsidR="009220F9" w:rsidRPr="00562CDA" w:rsidRDefault="009220F9" w:rsidP="009220F9">
            <w:pPr>
              <w:pStyle w:val="a5"/>
            </w:pPr>
            <w:r>
              <w:t>Нормативы по СФП, ТТП</w:t>
            </w:r>
          </w:p>
        </w:tc>
      </w:tr>
    </w:tbl>
    <w:p w14:paraId="00AE6C4A" w14:textId="77777777" w:rsidR="00BA5EFE" w:rsidRPr="00D4627C" w:rsidRDefault="00BA5EFE" w:rsidP="00BA5EFE">
      <w:pPr>
        <w:pStyle w:val="ad"/>
        <w:spacing w:after="0"/>
        <w:ind w:left="420"/>
        <w:rPr>
          <w:b/>
          <w:bCs/>
        </w:rPr>
      </w:pPr>
    </w:p>
    <w:p w14:paraId="3E7CF4C0" w14:textId="61FB6DA8" w:rsidR="00BA5EFE" w:rsidRDefault="00BA5EFE" w:rsidP="00BA5EFE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984"/>
        <w:gridCol w:w="1559"/>
        <w:gridCol w:w="709"/>
        <w:gridCol w:w="851"/>
        <w:gridCol w:w="1275"/>
      </w:tblGrid>
      <w:tr w:rsidR="00BA5EFE" w:rsidRPr="007B30AD" w14:paraId="44254993" w14:textId="77777777" w:rsidTr="00F7762B">
        <w:trPr>
          <w:cantSplit/>
          <w:trHeight w:val="395"/>
        </w:trPr>
        <w:tc>
          <w:tcPr>
            <w:tcW w:w="534" w:type="dxa"/>
            <w:vMerge w:val="restart"/>
            <w:vAlign w:val="center"/>
          </w:tcPr>
          <w:p w14:paraId="03B14E45" w14:textId="77777777" w:rsidR="00BA5EFE" w:rsidRPr="007B30AD" w:rsidRDefault="00BA5EFE" w:rsidP="00CC50CF">
            <w:pPr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441467F6" w14:textId="77777777" w:rsidR="00BA5EFE" w:rsidRPr="007B30AD" w:rsidRDefault="00BA5EFE" w:rsidP="00CC50CF">
            <w:pPr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5DE5195D" w14:textId="77777777" w:rsidR="00BA5EFE" w:rsidRPr="007B30AD" w:rsidRDefault="00BA5EFE" w:rsidP="00CC50CF">
            <w:pPr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90AEC30" w14:textId="77777777" w:rsidR="00BA5EFE" w:rsidRPr="007B30AD" w:rsidRDefault="00BA5EFE" w:rsidP="00CC50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313BA63" w14:textId="77777777" w:rsidR="00BA5EFE" w:rsidRPr="007B30AD" w:rsidRDefault="00BA5EFE" w:rsidP="00CC50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56E256B5" w14:textId="77777777" w:rsidR="00BA5EFE" w:rsidRPr="007B30AD" w:rsidRDefault="00BA5EFE" w:rsidP="00CC50CF">
            <w:pPr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Наличие</w:t>
            </w:r>
          </w:p>
        </w:tc>
      </w:tr>
      <w:tr w:rsidR="003304CD" w:rsidRPr="007B30AD" w14:paraId="1F82CC38" w14:textId="77777777" w:rsidTr="00F7762B">
        <w:trPr>
          <w:cantSplit/>
          <w:trHeight w:val="519"/>
        </w:trPr>
        <w:tc>
          <w:tcPr>
            <w:tcW w:w="534" w:type="dxa"/>
            <w:vMerge/>
          </w:tcPr>
          <w:p w14:paraId="658474DA" w14:textId="77777777" w:rsidR="003304CD" w:rsidRPr="007B30AD" w:rsidRDefault="003304CD" w:rsidP="00CC5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83B0FB" w14:textId="77777777" w:rsidR="003304CD" w:rsidRPr="007B30AD" w:rsidRDefault="003304CD" w:rsidP="00CC5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29423C" w14:textId="77777777" w:rsidR="003304CD" w:rsidRPr="007B30AD" w:rsidRDefault="003304CD" w:rsidP="00CC5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1DEC259" w14:textId="77777777" w:rsidR="003304CD" w:rsidRPr="007B30AD" w:rsidRDefault="003304CD" w:rsidP="00CC50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9D2C646" w14:textId="77777777" w:rsidR="003304CD" w:rsidRPr="007B30AD" w:rsidRDefault="003304CD" w:rsidP="00CC50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60D1B4E" w14:textId="77777777" w:rsidR="003304CD" w:rsidRPr="007B30AD" w:rsidRDefault="003304CD" w:rsidP="00CC50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6FDD8228" w14:textId="77777777" w:rsidR="003304CD" w:rsidRPr="007B30AD" w:rsidRDefault="003304CD" w:rsidP="00CC50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 xml:space="preserve"> ЭБС </w:t>
            </w:r>
          </w:p>
          <w:p w14:paraId="1FD73E6E" w14:textId="77777777" w:rsidR="003304CD" w:rsidRPr="007B30AD" w:rsidRDefault="003304CD" w:rsidP="00CC50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0AD">
              <w:rPr>
                <w:sz w:val="20"/>
                <w:szCs w:val="20"/>
              </w:rPr>
              <w:t>(адрес в сети Интернет)</w:t>
            </w:r>
          </w:p>
        </w:tc>
      </w:tr>
      <w:tr w:rsidR="00BA5EFE" w:rsidRPr="00AF041C" w14:paraId="62FC854E" w14:textId="77777777" w:rsidTr="00F7762B">
        <w:trPr>
          <w:cantSplit/>
          <w:trHeight w:val="519"/>
        </w:trPr>
        <w:tc>
          <w:tcPr>
            <w:tcW w:w="534" w:type="dxa"/>
          </w:tcPr>
          <w:p w14:paraId="77E1340B" w14:textId="77777777" w:rsidR="00BA5EFE" w:rsidRPr="007B30AD" w:rsidRDefault="00BA5EFE" w:rsidP="00F16576">
            <w:pPr>
              <w:spacing w:line="360" w:lineRule="auto"/>
              <w:jc w:val="center"/>
            </w:pPr>
            <w:r w:rsidRPr="007B30AD">
              <w:t>1.</w:t>
            </w:r>
          </w:p>
        </w:tc>
        <w:tc>
          <w:tcPr>
            <w:tcW w:w="2835" w:type="dxa"/>
          </w:tcPr>
          <w:p w14:paraId="15967093" w14:textId="77777777" w:rsidR="00BA5EFE" w:rsidRPr="007B30AD" w:rsidRDefault="00BA5EFE" w:rsidP="00F16576">
            <w:pPr>
              <w:pStyle w:val="Default"/>
            </w:pPr>
            <w:r w:rsidRPr="007B30AD">
              <w:t>Волейбол [Текст]: учебн</w:t>
            </w:r>
            <w:r w:rsidR="00907232">
              <w:t>ик для высших учебных заведений</w:t>
            </w:r>
          </w:p>
        </w:tc>
        <w:tc>
          <w:tcPr>
            <w:tcW w:w="1984" w:type="dxa"/>
          </w:tcPr>
          <w:p w14:paraId="47698481" w14:textId="77777777" w:rsidR="00BA5EFE" w:rsidRPr="007B30AD" w:rsidRDefault="00BA5EFE" w:rsidP="00F16576">
            <w:r w:rsidRPr="007B30AD">
              <w:t>Беляев, А.В., Савин, М.В.</w:t>
            </w:r>
          </w:p>
        </w:tc>
        <w:tc>
          <w:tcPr>
            <w:tcW w:w="1559" w:type="dxa"/>
          </w:tcPr>
          <w:p w14:paraId="360D1F2E" w14:textId="77777777" w:rsidR="00BA5EFE" w:rsidRPr="007B30AD" w:rsidRDefault="00BA5EFE" w:rsidP="00F16576">
            <w:r w:rsidRPr="007B30AD">
              <w:t xml:space="preserve">М.: </w:t>
            </w:r>
            <w:proofErr w:type="spellStart"/>
            <w:r w:rsidRPr="007B30AD">
              <w:t>СпортАкадемПресс</w:t>
            </w:r>
            <w:proofErr w:type="spellEnd"/>
          </w:p>
        </w:tc>
        <w:tc>
          <w:tcPr>
            <w:tcW w:w="709" w:type="dxa"/>
          </w:tcPr>
          <w:p w14:paraId="30720B24" w14:textId="77777777" w:rsidR="00BA5EFE" w:rsidRPr="007B30AD" w:rsidRDefault="00BA5EFE" w:rsidP="00907232">
            <w:r w:rsidRPr="007B30AD">
              <w:t>2002</w:t>
            </w:r>
          </w:p>
        </w:tc>
        <w:tc>
          <w:tcPr>
            <w:tcW w:w="851" w:type="dxa"/>
          </w:tcPr>
          <w:p w14:paraId="22223F58" w14:textId="77777777" w:rsidR="00BA5EFE" w:rsidRPr="007B30AD" w:rsidRDefault="009220F9" w:rsidP="007B30AD">
            <w:pPr>
              <w:jc w:val="center"/>
            </w:pPr>
            <w:r w:rsidRPr="007B30AD">
              <w:t>+</w:t>
            </w:r>
          </w:p>
        </w:tc>
        <w:tc>
          <w:tcPr>
            <w:tcW w:w="1275" w:type="dxa"/>
          </w:tcPr>
          <w:p w14:paraId="16E4CF97" w14:textId="77777777" w:rsidR="00BA5EFE" w:rsidRPr="007B30AD" w:rsidRDefault="00BA5EFE" w:rsidP="00F16576">
            <w:pPr>
              <w:jc w:val="center"/>
            </w:pPr>
          </w:p>
        </w:tc>
      </w:tr>
      <w:tr w:rsidR="00BA5EFE" w:rsidRPr="00AF041C" w14:paraId="0D6D33B7" w14:textId="77777777" w:rsidTr="00F7762B">
        <w:tc>
          <w:tcPr>
            <w:tcW w:w="534" w:type="dxa"/>
          </w:tcPr>
          <w:p w14:paraId="0C92FD0C" w14:textId="77777777" w:rsidR="00BA5EFE" w:rsidRPr="007B30AD" w:rsidRDefault="00BA5EFE" w:rsidP="00F16576">
            <w:pPr>
              <w:jc w:val="center"/>
            </w:pPr>
            <w:r w:rsidRPr="007B30AD">
              <w:t>2.</w:t>
            </w:r>
          </w:p>
        </w:tc>
        <w:tc>
          <w:tcPr>
            <w:tcW w:w="2835" w:type="dxa"/>
          </w:tcPr>
          <w:p w14:paraId="7E026490" w14:textId="77777777" w:rsidR="00BA5EFE" w:rsidRPr="007B30AD" w:rsidRDefault="00BA5EFE" w:rsidP="00F16576">
            <w:r w:rsidRPr="007B30AD">
              <w:t>Спортивные игры: техника, тактика, методика обучения [Тек</w:t>
            </w:r>
            <w:r w:rsidR="00907232">
              <w:t>ст]: учебник. – 4-е изд., стер.</w:t>
            </w:r>
          </w:p>
        </w:tc>
        <w:tc>
          <w:tcPr>
            <w:tcW w:w="1984" w:type="dxa"/>
          </w:tcPr>
          <w:p w14:paraId="3CD8D2C9" w14:textId="77777777" w:rsidR="00BA5EFE" w:rsidRPr="007B30AD" w:rsidRDefault="00BA5EFE" w:rsidP="00F16576">
            <w:r w:rsidRPr="007B30AD">
              <w:t xml:space="preserve">Железняк, Ю.Д., Портнов, Ю.М. </w:t>
            </w:r>
          </w:p>
        </w:tc>
        <w:tc>
          <w:tcPr>
            <w:tcW w:w="1559" w:type="dxa"/>
          </w:tcPr>
          <w:p w14:paraId="651B4734" w14:textId="77777777" w:rsidR="00BA5EFE" w:rsidRPr="007B30AD" w:rsidRDefault="00BA5EFE" w:rsidP="00F16576">
            <w:r w:rsidRPr="007B30AD">
              <w:t>М.: Академия</w:t>
            </w:r>
          </w:p>
        </w:tc>
        <w:tc>
          <w:tcPr>
            <w:tcW w:w="709" w:type="dxa"/>
          </w:tcPr>
          <w:p w14:paraId="62877C17" w14:textId="77777777" w:rsidR="00BA5EFE" w:rsidRPr="007B30AD" w:rsidRDefault="00BA5EFE" w:rsidP="00907232">
            <w:r w:rsidRPr="007B30AD">
              <w:t>2007</w:t>
            </w:r>
          </w:p>
        </w:tc>
        <w:tc>
          <w:tcPr>
            <w:tcW w:w="851" w:type="dxa"/>
          </w:tcPr>
          <w:p w14:paraId="02B07545" w14:textId="77777777" w:rsidR="00BA5EFE" w:rsidRPr="007B30AD" w:rsidRDefault="009220F9" w:rsidP="007B30AD">
            <w:pPr>
              <w:jc w:val="center"/>
            </w:pPr>
            <w:r w:rsidRPr="007B30AD">
              <w:t>+</w:t>
            </w:r>
          </w:p>
        </w:tc>
        <w:tc>
          <w:tcPr>
            <w:tcW w:w="1275" w:type="dxa"/>
          </w:tcPr>
          <w:p w14:paraId="468F95A8" w14:textId="77777777" w:rsidR="00BA5EFE" w:rsidRPr="007B30AD" w:rsidRDefault="00BA5EFE" w:rsidP="00F16576"/>
        </w:tc>
      </w:tr>
      <w:tr w:rsidR="00BA5EFE" w:rsidRPr="00AF041C" w14:paraId="63FE331E" w14:textId="77777777" w:rsidTr="00F7762B">
        <w:tc>
          <w:tcPr>
            <w:tcW w:w="534" w:type="dxa"/>
          </w:tcPr>
          <w:p w14:paraId="3165AA41" w14:textId="77777777" w:rsidR="00BA5EFE" w:rsidRPr="007B30AD" w:rsidRDefault="00BA5EFE" w:rsidP="00F16576">
            <w:pPr>
              <w:jc w:val="center"/>
            </w:pPr>
            <w:r w:rsidRPr="007B30AD">
              <w:t>3.</w:t>
            </w:r>
          </w:p>
        </w:tc>
        <w:tc>
          <w:tcPr>
            <w:tcW w:w="2835" w:type="dxa"/>
          </w:tcPr>
          <w:p w14:paraId="244150FD" w14:textId="77777777" w:rsidR="00BA5EFE" w:rsidRPr="007B30AD" w:rsidRDefault="00BA5EFE" w:rsidP="00F16576">
            <w:pPr>
              <w:pStyle w:val="Default"/>
            </w:pPr>
            <w:r w:rsidRPr="007B30AD">
              <w:t>Комментарии к правилам и методика подготовки судей по волейболу в ЛГОУ им. А.С. Пушкина [Текст]: метод. Разработка</w:t>
            </w:r>
          </w:p>
        </w:tc>
        <w:tc>
          <w:tcPr>
            <w:tcW w:w="1984" w:type="dxa"/>
          </w:tcPr>
          <w:p w14:paraId="78CCB76C" w14:textId="77777777" w:rsidR="00BA5EFE" w:rsidRPr="007B30AD" w:rsidRDefault="00BA5EFE" w:rsidP="00F16576">
            <w:r w:rsidRPr="007B30AD">
              <w:t>Елисеева, Т.П., Тутов, С.В.</w:t>
            </w:r>
          </w:p>
        </w:tc>
        <w:tc>
          <w:tcPr>
            <w:tcW w:w="1559" w:type="dxa"/>
          </w:tcPr>
          <w:p w14:paraId="60A5AF4E" w14:textId="77777777" w:rsidR="00BA5EFE" w:rsidRPr="007B30AD" w:rsidRDefault="00BA5EFE" w:rsidP="00F16576">
            <w:r w:rsidRPr="007B30AD">
              <w:t>СПб.: ЛГОУ им. А.С. Пушкина</w:t>
            </w:r>
          </w:p>
        </w:tc>
        <w:tc>
          <w:tcPr>
            <w:tcW w:w="709" w:type="dxa"/>
          </w:tcPr>
          <w:p w14:paraId="4F4333F4" w14:textId="77777777" w:rsidR="00BA5EFE" w:rsidRPr="007B30AD" w:rsidRDefault="00BA5EFE" w:rsidP="00907232">
            <w:r w:rsidRPr="007B30AD">
              <w:t>2001</w:t>
            </w:r>
          </w:p>
        </w:tc>
        <w:tc>
          <w:tcPr>
            <w:tcW w:w="851" w:type="dxa"/>
          </w:tcPr>
          <w:p w14:paraId="602CF1B4" w14:textId="77777777" w:rsidR="00BA5EFE" w:rsidRPr="007B30AD" w:rsidRDefault="009220F9" w:rsidP="007B30AD">
            <w:pPr>
              <w:jc w:val="center"/>
            </w:pPr>
            <w:r w:rsidRPr="007B30AD">
              <w:t>+</w:t>
            </w:r>
          </w:p>
        </w:tc>
        <w:tc>
          <w:tcPr>
            <w:tcW w:w="1275" w:type="dxa"/>
          </w:tcPr>
          <w:p w14:paraId="37416CF8" w14:textId="77777777" w:rsidR="00BA5EFE" w:rsidRPr="007B30AD" w:rsidRDefault="00BA5EFE" w:rsidP="00F16576">
            <w:pPr>
              <w:rPr>
                <w:lang w:val="en-US"/>
              </w:rPr>
            </w:pPr>
          </w:p>
        </w:tc>
      </w:tr>
      <w:tr w:rsidR="00BA5EFE" w:rsidRPr="00AF041C" w14:paraId="5E82790B" w14:textId="77777777" w:rsidTr="00F7762B">
        <w:trPr>
          <w:trHeight w:val="218"/>
        </w:trPr>
        <w:tc>
          <w:tcPr>
            <w:tcW w:w="534" w:type="dxa"/>
          </w:tcPr>
          <w:p w14:paraId="29FBFB9D" w14:textId="77777777" w:rsidR="00BA5EFE" w:rsidRPr="007B30AD" w:rsidRDefault="00BA5EFE" w:rsidP="00F16576">
            <w:r w:rsidRPr="007B30AD">
              <w:t xml:space="preserve"> 4.</w:t>
            </w:r>
          </w:p>
        </w:tc>
        <w:tc>
          <w:tcPr>
            <w:tcW w:w="2835" w:type="dxa"/>
          </w:tcPr>
          <w:p w14:paraId="42F07739" w14:textId="77777777" w:rsidR="00BA5EFE" w:rsidRPr="007B30AD" w:rsidRDefault="00BA5EFE" w:rsidP="00F16576">
            <w:r w:rsidRPr="007B30AD">
              <w:t>Методические основы обучения и совершенствования в волейболе [Текст]: учебно-мет</w:t>
            </w:r>
            <w:r w:rsidR="00907232">
              <w:t>од. пособие</w:t>
            </w:r>
          </w:p>
        </w:tc>
        <w:tc>
          <w:tcPr>
            <w:tcW w:w="1984" w:type="dxa"/>
          </w:tcPr>
          <w:p w14:paraId="1E1AA099" w14:textId="77777777" w:rsidR="00BA5EFE" w:rsidRPr="007B30AD" w:rsidRDefault="00BA5EFE" w:rsidP="00F16576">
            <w:r w:rsidRPr="007B30AD">
              <w:t>Елисеева, Т.П., Тутов, С.В.</w:t>
            </w:r>
          </w:p>
        </w:tc>
        <w:tc>
          <w:tcPr>
            <w:tcW w:w="1559" w:type="dxa"/>
          </w:tcPr>
          <w:p w14:paraId="7E8FCDB8" w14:textId="77777777" w:rsidR="00BA5EFE" w:rsidRPr="007B30AD" w:rsidRDefault="00BA5EFE" w:rsidP="00F16576">
            <w:r w:rsidRPr="007B30AD">
              <w:t>СПб.: ЛГУ им. А.С. Пушкина</w:t>
            </w:r>
          </w:p>
        </w:tc>
        <w:tc>
          <w:tcPr>
            <w:tcW w:w="709" w:type="dxa"/>
          </w:tcPr>
          <w:p w14:paraId="6DD3F843" w14:textId="77777777" w:rsidR="00907232" w:rsidRPr="007B30AD" w:rsidRDefault="00BA5EFE" w:rsidP="00907232">
            <w:r w:rsidRPr="007B30AD">
              <w:t>2011</w:t>
            </w:r>
          </w:p>
          <w:p w14:paraId="77E81C3F" w14:textId="77777777" w:rsidR="00BA5EFE" w:rsidRPr="007B30AD" w:rsidRDefault="00BA5EFE" w:rsidP="00F16576"/>
        </w:tc>
        <w:tc>
          <w:tcPr>
            <w:tcW w:w="851" w:type="dxa"/>
          </w:tcPr>
          <w:p w14:paraId="1E908B1C" w14:textId="77777777" w:rsidR="00BA5EFE" w:rsidRPr="007B30AD" w:rsidRDefault="009220F9" w:rsidP="00F16576">
            <w:pPr>
              <w:jc w:val="center"/>
            </w:pPr>
            <w:r w:rsidRPr="007B30AD">
              <w:t>+</w:t>
            </w:r>
          </w:p>
        </w:tc>
        <w:tc>
          <w:tcPr>
            <w:tcW w:w="1275" w:type="dxa"/>
          </w:tcPr>
          <w:p w14:paraId="2A356C24" w14:textId="77777777" w:rsidR="00BA5EFE" w:rsidRPr="007B30AD" w:rsidRDefault="00BA5EFE" w:rsidP="00F16576"/>
        </w:tc>
      </w:tr>
      <w:tr w:rsidR="003304CD" w:rsidRPr="00AC3E5C" w14:paraId="1AFE39BE" w14:textId="77777777" w:rsidTr="00F7762B">
        <w:trPr>
          <w:trHeight w:val="1707"/>
        </w:trPr>
        <w:tc>
          <w:tcPr>
            <w:tcW w:w="534" w:type="dxa"/>
          </w:tcPr>
          <w:p w14:paraId="4E6A7E47" w14:textId="77777777" w:rsidR="003304CD" w:rsidRPr="007B30AD" w:rsidRDefault="003304CD" w:rsidP="00F16576">
            <w:pPr>
              <w:jc w:val="center"/>
            </w:pPr>
            <w:r w:rsidRPr="007B30AD">
              <w:t>5.</w:t>
            </w:r>
          </w:p>
        </w:tc>
        <w:tc>
          <w:tcPr>
            <w:tcW w:w="2835" w:type="dxa"/>
          </w:tcPr>
          <w:p w14:paraId="667B371E" w14:textId="77777777" w:rsidR="003304CD" w:rsidRPr="007B30AD" w:rsidRDefault="003304CD" w:rsidP="00F16576">
            <w:r w:rsidRPr="007B30AD">
              <w:t>Волейбол. Баскетбол. Гандбол: Организация и проведения соревнований по спортивным играм: учебное пособие</w:t>
            </w:r>
          </w:p>
        </w:tc>
        <w:tc>
          <w:tcPr>
            <w:tcW w:w="1984" w:type="dxa"/>
          </w:tcPr>
          <w:p w14:paraId="1FFE6520" w14:textId="77777777" w:rsidR="003304CD" w:rsidRPr="007B30AD" w:rsidRDefault="003304CD" w:rsidP="00F16576">
            <w:proofErr w:type="spellStart"/>
            <w:r w:rsidRPr="007B30AD">
              <w:t>Мишенькина</w:t>
            </w:r>
            <w:proofErr w:type="spellEnd"/>
            <w:r w:rsidRPr="007B30AD">
              <w:t xml:space="preserve">, В.Ф., </w:t>
            </w:r>
            <w:proofErr w:type="spellStart"/>
            <w:r w:rsidRPr="007B30AD">
              <w:t>Эртман</w:t>
            </w:r>
            <w:proofErr w:type="spellEnd"/>
            <w:r w:rsidRPr="007B30AD">
              <w:t xml:space="preserve">, Ю.Н., </w:t>
            </w:r>
            <w:proofErr w:type="spellStart"/>
            <w:r w:rsidRPr="007B30AD">
              <w:t>Ковыршина</w:t>
            </w:r>
            <w:proofErr w:type="spellEnd"/>
            <w:r w:rsidRPr="007B30AD">
              <w:t>, Е.Ю., Кириченко, В.Ф.</w:t>
            </w:r>
          </w:p>
        </w:tc>
        <w:tc>
          <w:tcPr>
            <w:tcW w:w="1559" w:type="dxa"/>
          </w:tcPr>
          <w:p w14:paraId="7D7A2D53" w14:textId="77777777" w:rsidR="003304CD" w:rsidRPr="007B30AD" w:rsidRDefault="003304CD" w:rsidP="00F16576">
            <w:r w:rsidRPr="007B30AD">
              <w:t xml:space="preserve">Омск: </w:t>
            </w:r>
            <w:proofErr w:type="spellStart"/>
            <w:r w:rsidRPr="007B30AD">
              <w:t>СибГУФК</w:t>
            </w:r>
            <w:proofErr w:type="spellEnd"/>
          </w:p>
        </w:tc>
        <w:tc>
          <w:tcPr>
            <w:tcW w:w="709" w:type="dxa"/>
          </w:tcPr>
          <w:p w14:paraId="5329CBE7" w14:textId="77777777" w:rsidR="003304CD" w:rsidRPr="007B30AD" w:rsidRDefault="003304CD" w:rsidP="00907232">
            <w:r w:rsidRPr="007B30AD">
              <w:t>2014</w:t>
            </w:r>
          </w:p>
        </w:tc>
        <w:tc>
          <w:tcPr>
            <w:tcW w:w="851" w:type="dxa"/>
          </w:tcPr>
          <w:p w14:paraId="0580356A" w14:textId="77777777" w:rsidR="003304CD" w:rsidRPr="007B30AD" w:rsidRDefault="003304CD" w:rsidP="00F16576">
            <w:pPr>
              <w:jc w:val="center"/>
            </w:pPr>
          </w:p>
        </w:tc>
        <w:tc>
          <w:tcPr>
            <w:tcW w:w="1275" w:type="dxa"/>
          </w:tcPr>
          <w:p w14:paraId="228DC47A" w14:textId="77777777" w:rsidR="003304CD" w:rsidRPr="007B30AD" w:rsidRDefault="00EB6E32" w:rsidP="00443376">
            <w:hyperlink r:id="rId8" w:history="1">
              <w:r w:rsidR="003304CD" w:rsidRPr="007B30AD">
                <w:rPr>
                  <w:rStyle w:val="af2"/>
                </w:rPr>
                <w:t>http://biblioclub.ru/</w:t>
              </w:r>
            </w:hyperlink>
          </w:p>
          <w:p w14:paraId="33B7532A" w14:textId="77777777" w:rsidR="003304CD" w:rsidRPr="007B30AD" w:rsidRDefault="003304CD" w:rsidP="00443376"/>
        </w:tc>
      </w:tr>
      <w:tr w:rsidR="003304CD" w:rsidRPr="00AC3E5C" w14:paraId="55F4CDBD" w14:textId="77777777" w:rsidTr="00F7762B">
        <w:trPr>
          <w:trHeight w:val="998"/>
        </w:trPr>
        <w:tc>
          <w:tcPr>
            <w:tcW w:w="534" w:type="dxa"/>
          </w:tcPr>
          <w:p w14:paraId="25F9EC71" w14:textId="77777777" w:rsidR="003304CD" w:rsidRPr="007B30AD" w:rsidRDefault="00907232" w:rsidP="00F16576">
            <w:pPr>
              <w:jc w:val="center"/>
            </w:pPr>
            <w:r>
              <w:t>6</w:t>
            </w:r>
            <w:r w:rsidR="003304CD" w:rsidRPr="007B30AD">
              <w:t>.</w:t>
            </w:r>
          </w:p>
        </w:tc>
        <w:tc>
          <w:tcPr>
            <w:tcW w:w="2835" w:type="dxa"/>
          </w:tcPr>
          <w:p w14:paraId="7FF06A49" w14:textId="77777777" w:rsidR="003304CD" w:rsidRPr="007B30AD" w:rsidRDefault="003304CD" w:rsidP="00F16576">
            <w:r w:rsidRPr="007B30AD">
              <w:t>Волейбол: учебно-метод. пособие</w:t>
            </w:r>
          </w:p>
          <w:p w14:paraId="452A7E69" w14:textId="77777777" w:rsidR="003304CD" w:rsidRPr="007B30AD" w:rsidRDefault="003304CD" w:rsidP="00F16576"/>
        </w:tc>
        <w:tc>
          <w:tcPr>
            <w:tcW w:w="1984" w:type="dxa"/>
          </w:tcPr>
          <w:p w14:paraId="0A4060C8" w14:textId="77777777" w:rsidR="003304CD" w:rsidRPr="007B30AD" w:rsidRDefault="003304CD" w:rsidP="00F16576">
            <w:r w:rsidRPr="007B30AD">
              <w:t xml:space="preserve">Астахова, М.В., Стрельченко, В.Ф., </w:t>
            </w:r>
            <w:proofErr w:type="spellStart"/>
            <w:r w:rsidRPr="007B30AD">
              <w:t>Крахмалев</w:t>
            </w:r>
            <w:proofErr w:type="spellEnd"/>
            <w:r w:rsidRPr="007B30AD">
              <w:t>, Д.П.</w:t>
            </w:r>
          </w:p>
        </w:tc>
        <w:tc>
          <w:tcPr>
            <w:tcW w:w="1559" w:type="dxa"/>
          </w:tcPr>
          <w:p w14:paraId="62CD9BF1" w14:textId="77777777" w:rsidR="003304CD" w:rsidRPr="007B30AD" w:rsidRDefault="003304CD" w:rsidP="00F16576">
            <w:pPr>
              <w:pStyle w:val="Default"/>
            </w:pPr>
            <w:r w:rsidRPr="007B30AD">
              <w:t>М.: Берлин: Директ-Медиа</w:t>
            </w:r>
          </w:p>
        </w:tc>
        <w:tc>
          <w:tcPr>
            <w:tcW w:w="709" w:type="dxa"/>
          </w:tcPr>
          <w:p w14:paraId="04E44ABD" w14:textId="77777777" w:rsidR="003304CD" w:rsidRPr="00FB70FB" w:rsidRDefault="00FB70FB" w:rsidP="00907232">
            <w:pPr>
              <w:rPr>
                <w:lang w:val="en-US"/>
              </w:rPr>
            </w:pPr>
            <w:r>
              <w:t xml:space="preserve">2015 </w:t>
            </w:r>
          </w:p>
        </w:tc>
        <w:tc>
          <w:tcPr>
            <w:tcW w:w="851" w:type="dxa"/>
          </w:tcPr>
          <w:p w14:paraId="4513F480" w14:textId="77777777" w:rsidR="003304CD" w:rsidRPr="007B30AD" w:rsidRDefault="003304CD" w:rsidP="00F16576"/>
        </w:tc>
        <w:tc>
          <w:tcPr>
            <w:tcW w:w="1275" w:type="dxa"/>
          </w:tcPr>
          <w:p w14:paraId="2997A30D" w14:textId="77777777" w:rsidR="003304CD" w:rsidRPr="007B30AD" w:rsidRDefault="00EB6E32" w:rsidP="00443376">
            <w:hyperlink r:id="rId9" w:history="1">
              <w:r w:rsidR="003304CD" w:rsidRPr="007B30AD">
                <w:rPr>
                  <w:rStyle w:val="af2"/>
                </w:rPr>
                <w:t>http://biblioclub.ru/</w:t>
              </w:r>
            </w:hyperlink>
          </w:p>
          <w:p w14:paraId="3956E750" w14:textId="77777777" w:rsidR="003304CD" w:rsidRPr="007B30AD" w:rsidRDefault="003304CD" w:rsidP="00443376"/>
        </w:tc>
      </w:tr>
      <w:tr w:rsidR="000638B0" w:rsidRPr="00AC3E5C" w14:paraId="5459B926" w14:textId="77777777" w:rsidTr="00F7762B">
        <w:trPr>
          <w:trHeight w:val="998"/>
        </w:trPr>
        <w:tc>
          <w:tcPr>
            <w:tcW w:w="534" w:type="dxa"/>
          </w:tcPr>
          <w:p w14:paraId="45A2B8BE" w14:textId="32F0565B" w:rsidR="000638B0" w:rsidRDefault="000638B0" w:rsidP="000638B0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0E9623AC" w14:textId="5954E0AE" w:rsidR="000638B0" w:rsidRPr="007B30AD" w:rsidRDefault="000638B0" w:rsidP="000638B0">
            <w:r w:rsidRPr="007B30AD">
              <w:t xml:space="preserve">Спортивные игры: техника, тактика обучения [Текст]: учебник для студ. пед. вузов, </w:t>
            </w:r>
            <w:proofErr w:type="spellStart"/>
            <w:r w:rsidRPr="007B30AD">
              <w:t>обуч</w:t>
            </w:r>
            <w:proofErr w:type="spellEnd"/>
            <w:r w:rsidRPr="007B30AD">
              <w:t>. по спец.</w:t>
            </w:r>
            <w:r>
              <w:t xml:space="preserve"> 033100 – «Физическая культура»</w:t>
            </w:r>
          </w:p>
        </w:tc>
        <w:tc>
          <w:tcPr>
            <w:tcW w:w="1984" w:type="dxa"/>
          </w:tcPr>
          <w:p w14:paraId="30E33E60" w14:textId="283C5B83" w:rsidR="000638B0" w:rsidRPr="007B30AD" w:rsidRDefault="000638B0" w:rsidP="000638B0">
            <w:r w:rsidRPr="007B30AD">
              <w:t>Железняк, Ю.Д., Портнов, Ю.М.</w:t>
            </w:r>
          </w:p>
        </w:tc>
        <w:tc>
          <w:tcPr>
            <w:tcW w:w="1559" w:type="dxa"/>
          </w:tcPr>
          <w:p w14:paraId="18DCA7E4" w14:textId="2E8F8470" w:rsidR="000638B0" w:rsidRPr="007B30AD" w:rsidRDefault="000638B0" w:rsidP="000638B0">
            <w:pPr>
              <w:pStyle w:val="Default"/>
            </w:pPr>
            <w:r w:rsidRPr="007B30AD">
              <w:t>М.: ИЦ Академия</w:t>
            </w:r>
          </w:p>
        </w:tc>
        <w:tc>
          <w:tcPr>
            <w:tcW w:w="709" w:type="dxa"/>
          </w:tcPr>
          <w:p w14:paraId="6421A673" w14:textId="52D879FA" w:rsidR="000638B0" w:rsidRDefault="000638B0" w:rsidP="000638B0">
            <w:r>
              <w:t>2002</w:t>
            </w:r>
          </w:p>
        </w:tc>
        <w:tc>
          <w:tcPr>
            <w:tcW w:w="851" w:type="dxa"/>
          </w:tcPr>
          <w:p w14:paraId="79FB74B2" w14:textId="55CC5BFD" w:rsidR="000638B0" w:rsidRPr="007B30AD" w:rsidRDefault="000638B0" w:rsidP="000638B0">
            <w:r w:rsidRPr="007B30AD">
              <w:t>+</w:t>
            </w:r>
          </w:p>
        </w:tc>
        <w:tc>
          <w:tcPr>
            <w:tcW w:w="1275" w:type="dxa"/>
          </w:tcPr>
          <w:p w14:paraId="3EB8D896" w14:textId="77777777" w:rsidR="000638B0" w:rsidRDefault="000638B0" w:rsidP="000638B0"/>
        </w:tc>
      </w:tr>
      <w:tr w:rsidR="000638B0" w:rsidRPr="00AC3E5C" w14:paraId="0ACF8CAD" w14:textId="77777777" w:rsidTr="00F7762B">
        <w:trPr>
          <w:trHeight w:val="998"/>
        </w:trPr>
        <w:tc>
          <w:tcPr>
            <w:tcW w:w="534" w:type="dxa"/>
          </w:tcPr>
          <w:p w14:paraId="36961182" w14:textId="7817B5DD" w:rsidR="000638B0" w:rsidRDefault="000638B0" w:rsidP="000638B0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362A825E" w14:textId="1BF1CF88" w:rsidR="000638B0" w:rsidRPr="007B30AD" w:rsidRDefault="000638B0" w:rsidP="000638B0">
            <w:r w:rsidRPr="007B30AD">
              <w:t>Спортивные игры: совершенствование спортивного мастерства [Т</w:t>
            </w:r>
            <w:r>
              <w:t xml:space="preserve">екст]: учебник </w:t>
            </w:r>
            <w:proofErr w:type="gramStart"/>
            <w:r>
              <w:t>для  пед</w:t>
            </w:r>
            <w:proofErr w:type="gramEnd"/>
            <w:r>
              <w:t xml:space="preserve">. вузов </w:t>
            </w:r>
          </w:p>
        </w:tc>
        <w:tc>
          <w:tcPr>
            <w:tcW w:w="1984" w:type="dxa"/>
          </w:tcPr>
          <w:p w14:paraId="17D81755" w14:textId="26B346FC" w:rsidR="000638B0" w:rsidRPr="007B30AD" w:rsidRDefault="000638B0" w:rsidP="000638B0">
            <w:r w:rsidRPr="007B30AD">
              <w:t>Железняк, Ю.Д., Портнов, Ю.М.</w:t>
            </w:r>
          </w:p>
        </w:tc>
        <w:tc>
          <w:tcPr>
            <w:tcW w:w="1559" w:type="dxa"/>
          </w:tcPr>
          <w:p w14:paraId="5803E0C8" w14:textId="46B6FC53" w:rsidR="000638B0" w:rsidRPr="007B30AD" w:rsidRDefault="000638B0" w:rsidP="000638B0">
            <w:pPr>
              <w:pStyle w:val="Default"/>
            </w:pPr>
            <w:r w:rsidRPr="007B30AD">
              <w:t>М.: Академия</w:t>
            </w:r>
          </w:p>
        </w:tc>
        <w:tc>
          <w:tcPr>
            <w:tcW w:w="709" w:type="dxa"/>
          </w:tcPr>
          <w:p w14:paraId="27D34EBF" w14:textId="74FAE0A1" w:rsidR="000638B0" w:rsidRDefault="000638B0" w:rsidP="000638B0">
            <w:r w:rsidRPr="007B30AD">
              <w:t>2004</w:t>
            </w:r>
          </w:p>
        </w:tc>
        <w:tc>
          <w:tcPr>
            <w:tcW w:w="851" w:type="dxa"/>
          </w:tcPr>
          <w:p w14:paraId="7080B30D" w14:textId="57887094" w:rsidR="000638B0" w:rsidRPr="007B30AD" w:rsidRDefault="000638B0" w:rsidP="000638B0">
            <w:r w:rsidRPr="007B30AD">
              <w:t>+</w:t>
            </w:r>
          </w:p>
        </w:tc>
        <w:tc>
          <w:tcPr>
            <w:tcW w:w="1275" w:type="dxa"/>
          </w:tcPr>
          <w:p w14:paraId="1461E65F" w14:textId="77777777" w:rsidR="000638B0" w:rsidRDefault="000638B0" w:rsidP="000638B0"/>
        </w:tc>
      </w:tr>
    </w:tbl>
    <w:p w14:paraId="2B85B828" w14:textId="77777777" w:rsidR="00BA5EFE" w:rsidRPr="00167CBE" w:rsidRDefault="00BA5EFE" w:rsidP="00BA5EFE">
      <w:pPr>
        <w:pStyle w:val="Default"/>
        <w:rPr>
          <w:sz w:val="22"/>
          <w:szCs w:val="22"/>
          <w:lang w:val="en-US"/>
        </w:rPr>
      </w:pPr>
    </w:p>
    <w:p w14:paraId="732FFC6D" w14:textId="77777777" w:rsidR="00BA5EFE" w:rsidRDefault="00BA5EFE" w:rsidP="00A457A5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12F3E879" w14:textId="77777777" w:rsidR="003304CD" w:rsidRDefault="00BA5EFE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</w:pPr>
      <w:r>
        <w:t xml:space="preserve">Официальный сайт </w:t>
      </w:r>
      <w:r w:rsidRPr="00061174">
        <w:t>Министерств</w:t>
      </w:r>
      <w:r>
        <w:t>а</w:t>
      </w:r>
      <w:r w:rsidRPr="00061174">
        <w:t xml:space="preserve"> по физической культуре и спорту Российской Федерации</w:t>
      </w:r>
      <w:r w:rsidR="003304CD">
        <w:t xml:space="preserve"> – режим доступа: </w:t>
      </w:r>
      <w:hyperlink r:id="rId10" w:history="1">
        <w:r w:rsidR="003304CD" w:rsidRPr="00E62E29">
          <w:rPr>
            <w:rStyle w:val="af2"/>
          </w:rPr>
          <w:t>http://www.minsport.gov.ru/</w:t>
        </w:r>
      </w:hyperlink>
    </w:p>
    <w:p w14:paraId="322A1BA3" w14:textId="77777777" w:rsidR="00BA5EFE" w:rsidRDefault="00BA5EFE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</w:pPr>
      <w:r>
        <w:lastRenderedPageBreak/>
        <w:t xml:space="preserve">Официальный сайт комитета по физической культуре и спорту Ленинградской области </w:t>
      </w:r>
      <w:r w:rsidR="003304CD">
        <w:t xml:space="preserve">– Режим доступа: </w:t>
      </w:r>
      <w:hyperlink r:id="rId11" w:history="1">
        <w:r w:rsidR="003304CD" w:rsidRPr="00E62E29">
          <w:rPr>
            <w:rStyle w:val="af2"/>
          </w:rPr>
          <w:t>http://www.sport.lenobl.ru/</w:t>
        </w:r>
      </w:hyperlink>
    </w:p>
    <w:p w14:paraId="1473001A" w14:textId="77777777" w:rsidR="00BA5EFE" w:rsidRDefault="00BA5EFE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</w:pPr>
      <w:r>
        <w:t>Официальный сайт комитета по физической культуре и спорту Санкт-Петербурга</w:t>
      </w:r>
      <w:r w:rsidR="003304CD">
        <w:t xml:space="preserve"> – Режим доступа: </w:t>
      </w:r>
      <w:hyperlink r:id="rId12" w:history="1">
        <w:r w:rsidRPr="00F7056C">
          <w:rPr>
            <w:rStyle w:val="af2"/>
          </w:rPr>
          <w:t>http://kfis.spb.ru/</w:t>
        </w:r>
      </w:hyperlink>
    </w:p>
    <w:p w14:paraId="1AD7AEA7" w14:textId="77777777" w:rsidR="00BA5EFE" w:rsidRDefault="00BA5EFE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</w:pPr>
      <w:r>
        <w:t>Официальный сайт федерации волейбола Санкт-Петербурга</w:t>
      </w:r>
      <w:r w:rsidR="003304CD">
        <w:t xml:space="preserve"> – Режим доступа:  </w:t>
      </w:r>
      <w:hyperlink r:id="rId13" w:history="1">
        <w:r w:rsidR="003304CD" w:rsidRPr="00E62E29">
          <w:rPr>
            <w:rStyle w:val="af2"/>
          </w:rPr>
          <w:t>http://fvspb.ru/</w:t>
        </w:r>
      </w:hyperlink>
    </w:p>
    <w:p w14:paraId="5F5401E6" w14:textId="77777777" w:rsidR="00BA5EFE" w:rsidRPr="002D7969" w:rsidRDefault="00BA5EFE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</w:pPr>
      <w:r w:rsidRPr="002D7969">
        <w:t>Физкультура в школе. Волейбол. – Режим доступа: http:/</w:t>
      </w:r>
      <w:hyperlink r:id="rId14" w:history="1">
        <w:r w:rsidRPr="002D7969">
          <w:rPr>
            <w:rStyle w:val="af2"/>
          </w:rPr>
          <w:t>www.</w:t>
        </w:r>
        <w:proofErr w:type="spellStart"/>
        <w:r w:rsidRPr="002D7969">
          <w:rPr>
            <w:rStyle w:val="af2"/>
            <w:lang w:val="en-US"/>
          </w:rPr>
          <w:t>fizkulturavshkole</w:t>
        </w:r>
        <w:proofErr w:type="spellEnd"/>
        <w:r w:rsidRPr="002D7969">
          <w:rPr>
            <w:rStyle w:val="af2"/>
          </w:rPr>
          <w:t>.</w:t>
        </w:r>
        <w:proofErr w:type="spellStart"/>
        <w:r w:rsidRPr="002D7969">
          <w:rPr>
            <w:rStyle w:val="af2"/>
          </w:rPr>
          <w:t>ru</w:t>
        </w:r>
        <w:proofErr w:type="spellEnd"/>
      </w:hyperlink>
    </w:p>
    <w:p w14:paraId="34D9CE77" w14:textId="77777777" w:rsidR="00A457A5" w:rsidRPr="00A457A5" w:rsidRDefault="00A457A5" w:rsidP="007B30AD">
      <w:pPr>
        <w:pStyle w:val="3"/>
        <w:numPr>
          <w:ilvl w:val="0"/>
          <w:numId w:val="40"/>
        </w:numPr>
        <w:tabs>
          <w:tab w:val="left" w:pos="0"/>
        </w:tabs>
        <w:spacing w:line="240" w:lineRule="auto"/>
        <w:rPr>
          <w:rStyle w:val="af2"/>
          <w:color w:val="auto"/>
          <w:szCs w:val="24"/>
          <w:u w:val="none"/>
        </w:rPr>
      </w:pPr>
      <w:r w:rsidRPr="00A457A5">
        <w:rPr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5" w:history="1">
        <w:r w:rsidRPr="00A457A5">
          <w:rPr>
            <w:rStyle w:val="af2"/>
            <w:szCs w:val="24"/>
          </w:rPr>
          <w:t>https://biblioclub.ru/</w:t>
        </w:r>
      </w:hyperlink>
    </w:p>
    <w:p w14:paraId="22D27304" w14:textId="77777777" w:rsidR="00BA5EFE" w:rsidRPr="00B16E06" w:rsidRDefault="00BA5EFE" w:rsidP="00BA5EFE">
      <w:pPr>
        <w:rPr>
          <w:bCs/>
        </w:rPr>
      </w:pPr>
    </w:p>
    <w:p w14:paraId="7E931460" w14:textId="77777777" w:rsidR="00BA5EFE" w:rsidRPr="00CA240C" w:rsidRDefault="00BA5EFE" w:rsidP="00CA240C">
      <w:pPr>
        <w:pStyle w:val="ad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07F73">
        <w:rPr>
          <w:rFonts w:ascii="Times New Roman" w:hAnsi="Times New Roman"/>
          <w:b/>
          <w:bCs/>
          <w:caps/>
          <w:sz w:val="24"/>
          <w:szCs w:val="24"/>
        </w:rPr>
        <w:t xml:space="preserve">Информационные технологии, используемые при </w:t>
      </w:r>
      <w:r w:rsidRPr="00CA240C">
        <w:rPr>
          <w:rFonts w:ascii="Times New Roman" w:hAnsi="Times New Roman"/>
          <w:b/>
          <w:bCs/>
          <w:caps/>
          <w:sz w:val="24"/>
          <w:szCs w:val="24"/>
        </w:rPr>
        <w:t>осуществлении образовательного процесса по дисциплине</w:t>
      </w:r>
    </w:p>
    <w:p w14:paraId="6B81A25B" w14:textId="6AF664D0" w:rsidR="00CA240C" w:rsidRPr="00CA240C" w:rsidRDefault="00CA240C" w:rsidP="00CA240C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A240C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110711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673E6415" w14:textId="77777777" w:rsidR="00BA5EFE" w:rsidRPr="00CA240C" w:rsidRDefault="00BA5EFE" w:rsidP="00CA240C">
      <w:pPr>
        <w:pStyle w:val="ad"/>
        <w:spacing w:after="0" w:line="240" w:lineRule="auto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92708A" w14:textId="552CBA0E" w:rsidR="00BA5EFE" w:rsidRPr="00CA240C" w:rsidRDefault="00CA240C" w:rsidP="00CA240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CA240C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BA5EFE" w:rsidRPr="00CA240C">
        <w:rPr>
          <w:rFonts w:ascii="Times New Roman" w:hAnsi="Times New Roman"/>
          <w:b/>
          <w:bCs/>
          <w:smallCaps/>
          <w:sz w:val="24"/>
          <w:szCs w:val="24"/>
        </w:rPr>
        <w:t>.1 Требования к программному обеспечению учебного процесса</w:t>
      </w:r>
    </w:p>
    <w:p w14:paraId="0FF44217" w14:textId="6D45639D" w:rsidR="00A457A5" w:rsidRPr="00CA240C" w:rsidRDefault="00A457A5" w:rsidP="00CA240C">
      <w:pPr>
        <w:ind w:firstLine="709"/>
        <w:jc w:val="both"/>
      </w:pPr>
      <w:r w:rsidRPr="00CA240C">
        <w:t>Для успешного освоения дисциплины используют</w:t>
      </w:r>
      <w:r w:rsidR="00E302A0">
        <w:t>ся</w:t>
      </w:r>
      <w:r w:rsidRPr="00CA240C">
        <w:t xml:space="preserve"> следующие программные средства:</w:t>
      </w:r>
    </w:p>
    <w:p w14:paraId="28982BAC" w14:textId="77777777" w:rsidR="00A457A5" w:rsidRPr="00CA240C" w:rsidRDefault="00A457A5" w:rsidP="00CA240C">
      <w:pPr>
        <w:pStyle w:val="ad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A240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907232" w:rsidRPr="00CA2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240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CA240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0D02B9D" w14:textId="77777777" w:rsidR="00A457A5" w:rsidRPr="00CA240C" w:rsidRDefault="00A457A5" w:rsidP="00CA240C">
      <w:pPr>
        <w:pStyle w:val="ad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CA240C">
        <w:rPr>
          <w:rFonts w:ascii="Times New Roman" w:hAnsi="Times New Roman"/>
          <w:sz w:val="24"/>
          <w:szCs w:val="24"/>
          <w:lang w:val="en-US"/>
        </w:rPr>
        <w:t>Microsoft</w:t>
      </w:r>
      <w:r w:rsidR="00907232" w:rsidRPr="00CA240C">
        <w:rPr>
          <w:rFonts w:ascii="Times New Roman" w:hAnsi="Times New Roman"/>
          <w:sz w:val="24"/>
          <w:szCs w:val="24"/>
        </w:rPr>
        <w:t xml:space="preserve"> </w:t>
      </w:r>
      <w:r w:rsidRPr="00CA240C">
        <w:rPr>
          <w:rFonts w:ascii="Times New Roman" w:hAnsi="Times New Roman"/>
          <w:sz w:val="24"/>
          <w:szCs w:val="24"/>
          <w:lang w:val="en-US"/>
        </w:rPr>
        <w:t>Excel</w:t>
      </w:r>
    </w:p>
    <w:p w14:paraId="7D2626D5" w14:textId="532D4715" w:rsidR="00671D30" w:rsidRPr="00CA240C" w:rsidRDefault="00671D30" w:rsidP="00CA240C">
      <w:pPr>
        <w:pStyle w:val="ad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CA240C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F7762B">
        <w:rPr>
          <w:rFonts w:ascii="Times New Roman" w:hAnsi="Times New Roman"/>
          <w:b/>
          <w:smallCaps/>
          <w:color w:val="000000"/>
          <w:sz w:val="24"/>
          <w:szCs w:val="24"/>
        </w:rPr>
        <w:t>(при необходимости)</w:t>
      </w:r>
    </w:p>
    <w:p w14:paraId="3BACC2DF" w14:textId="77777777" w:rsidR="00671D30" w:rsidRPr="00CA240C" w:rsidRDefault="00671D30" w:rsidP="00CA240C">
      <w:pPr>
        <w:ind w:left="420"/>
        <w:contextualSpacing/>
        <w:jc w:val="both"/>
        <w:rPr>
          <w:color w:val="000000"/>
          <w:lang w:eastAsia="en-US"/>
        </w:rPr>
      </w:pPr>
      <w:r w:rsidRPr="00CA240C">
        <w:rPr>
          <w:color w:val="000000"/>
          <w:lang w:eastAsia="en-US"/>
        </w:rPr>
        <w:t>Информационно-справочные системы не используются</w:t>
      </w:r>
      <w:r w:rsidR="00A457A5" w:rsidRPr="00CA240C">
        <w:rPr>
          <w:color w:val="000000"/>
          <w:lang w:eastAsia="en-US"/>
        </w:rPr>
        <w:t>.</w:t>
      </w:r>
    </w:p>
    <w:p w14:paraId="6DBCCAD6" w14:textId="77777777" w:rsidR="00671D30" w:rsidRPr="00CA240C" w:rsidRDefault="00671D30" w:rsidP="00CA240C">
      <w:pPr>
        <w:jc w:val="both"/>
      </w:pPr>
    </w:p>
    <w:p w14:paraId="7EBE6E2C" w14:textId="77777777" w:rsidR="00BA5EFE" w:rsidRPr="00CA240C" w:rsidRDefault="00BA5EFE" w:rsidP="00CA240C">
      <w:pPr>
        <w:numPr>
          <w:ilvl w:val="0"/>
          <w:numId w:val="6"/>
        </w:numPr>
        <w:ind w:left="426" w:hanging="426"/>
        <w:rPr>
          <w:b/>
          <w:bCs/>
          <w:caps/>
        </w:rPr>
      </w:pPr>
      <w:r w:rsidRPr="00CA240C">
        <w:rPr>
          <w:b/>
          <w:bCs/>
          <w:caps/>
        </w:rPr>
        <w:t>Материально-техническое обеспечение дисциплины:</w:t>
      </w:r>
    </w:p>
    <w:p w14:paraId="6A9586B1" w14:textId="77777777" w:rsidR="00A457A5" w:rsidRDefault="00A457A5" w:rsidP="00A457A5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55D261F" w14:textId="77777777" w:rsidR="00A457A5" w:rsidRDefault="00A457A5" w:rsidP="00A457A5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DA30A8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7B30AD">
        <w:t xml:space="preserve">. </w:t>
      </w:r>
      <w:r w:rsidRPr="00946C3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="007B30AD">
        <w:rPr>
          <w:rFonts w:eastAsia="ArialMT"/>
          <w:lang w:eastAsia="en-US"/>
        </w:rPr>
        <w:t>.</w:t>
      </w:r>
    </w:p>
    <w:p w14:paraId="618C235D" w14:textId="77777777" w:rsidR="00F94739" w:rsidRDefault="00F94739" w:rsidP="00F94739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>
        <w:t>- и</w:t>
      </w:r>
      <w:r w:rsidRPr="00F94739">
        <w:t>гровой спортивный зал, помещение для хранения и профилактического обслуживания учебного оборудования</w:t>
      </w:r>
      <w:r>
        <w:t>. Оборудован к</w:t>
      </w:r>
      <w:r w:rsidRPr="00F94739">
        <w:t>омплект</w:t>
      </w:r>
      <w:r>
        <w:t>ом</w:t>
      </w:r>
      <w:r w:rsidRPr="00F94739">
        <w:t xml:space="preserve"> оборудования для занятий волейболом: стойки волейбольные, сетка, мячи</w:t>
      </w:r>
      <w:r>
        <w:t xml:space="preserve">: </w:t>
      </w:r>
      <w:r>
        <w:rPr>
          <w:color w:val="000000"/>
        </w:rPr>
        <w:t>волейбольные, баскетбольные, набивные); электронное табло для судейства игр.</w:t>
      </w:r>
    </w:p>
    <w:p w14:paraId="58359827" w14:textId="3832AFCF" w:rsidR="007B30AD" w:rsidRPr="004B6111" w:rsidRDefault="007B30AD" w:rsidP="007B30AD">
      <w:pPr>
        <w:shd w:val="clear" w:color="auto" w:fill="FFFFFF"/>
        <w:ind w:firstLine="705"/>
        <w:jc w:val="both"/>
        <w:rPr>
          <w:lang w:eastAsia="en-US"/>
        </w:rPr>
      </w:pPr>
      <w:r w:rsidRPr="004B6111">
        <w:t>Для самостоятельной работы используются аудитории</w:t>
      </w:r>
      <w:r w:rsidR="00E302A0">
        <w:t>,</w:t>
      </w:r>
      <w:r w:rsidRPr="004B6111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B1AE331" w14:textId="77777777" w:rsidR="007B30AD" w:rsidRDefault="007B30AD" w:rsidP="00F94739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</w:p>
    <w:p w14:paraId="718A8C2A" w14:textId="77777777" w:rsidR="00AC76C3" w:rsidRDefault="00AC76C3" w:rsidP="00F94739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</w:p>
    <w:sectPr w:rsidR="00AC76C3" w:rsidSect="005452F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8780" w14:textId="77777777" w:rsidR="00F91210" w:rsidRDefault="00F91210" w:rsidP="00AD1EB7">
      <w:r>
        <w:separator/>
      </w:r>
    </w:p>
  </w:endnote>
  <w:endnote w:type="continuationSeparator" w:id="0">
    <w:p w14:paraId="4BD00180" w14:textId="77777777" w:rsidR="00F91210" w:rsidRDefault="00F91210" w:rsidP="00AD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84773"/>
      <w:docPartObj>
        <w:docPartGallery w:val="Page Numbers (Bottom of Page)"/>
        <w:docPartUnique/>
      </w:docPartObj>
    </w:sdtPr>
    <w:sdtEndPr/>
    <w:sdtContent>
      <w:p w14:paraId="0F7BB882" w14:textId="747EBD26" w:rsidR="008E7C66" w:rsidRDefault="008E7C6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F60">
          <w:rPr>
            <w:noProof/>
          </w:rPr>
          <w:t>2</w:t>
        </w:r>
        <w:r>
          <w:fldChar w:fldCharType="end"/>
        </w:r>
      </w:p>
    </w:sdtContent>
  </w:sdt>
  <w:p w14:paraId="1862038F" w14:textId="77777777" w:rsidR="008E7C66" w:rsidRDefault="008E7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5E1B" w14:textId="77777777" w:rsidR="00F91210" w:rsidRDefault="00F91210" w:rsidP="00AD1EB7">
      <w:r>
        <w:separator/>
      </w:r>
    </w:p>
  </w:footnote>
  <w:footnote w:type="continuationSeparator" w:id="0">
    <w:p w14:paraId="5CDDECFB" w14:textId="77777777" w:rsidR="00F91210" w:rsidRDefault="00F91210" w:rsidP="00AD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A21A" w14:textId="77777777" w:rsidR="008E7C66" w:rsidRDefault="008E7C66" w:rsidP="00F16576">
    <w:pPr>
      <w:pStyle w:val="a6"/>
      <w:framePr w:wrap="auto" w:vAnchor="text" w:hAnchor="margin" w:xAlign="right" w:y="1"/>
      <w:rPr>
        <w:rStyle w:val="a8"/>
      </w:rPr>
    </w:pPr>
  </w:p>
  <w:p w14:paraId="35877C4A" w14:textId="77777777" w:rsidR="008E7C66" w:rsidRDefault="008E7C66" w:rsidP="00F1657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8BA"/>
    <w:multiLevelType w:val="multilevel"/>
    <w:tmpl w:val="A248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2A7864"/>
    <w:multiLevelType w:val="hybridMultilevel"/>
    <w:tmpl w:val="9332868A"/>
    <w:lvl w:ilvl="0" w:tplc="AC12C2A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043A5327"/>
    <w:multiLevelType w:val="hybridMultilevel"/>
    <w:tmpl w:val="62E6875C"/>
    <w:lvl w:ilvl="0" w:tplc="1FFED4D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15A91"/>
    <w:multiLevelType w:val="hybridMultilevel"/>
    <w:tmpl w:val="CFD24102"/>
    <w:lvl w:ilvl="0" w:tplc="A22CEC88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6AA1"/>
    <w:multiLevelType w:val="hybridMultilevel"/>
    <w:tmpl w:val="FAF676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651F02"/>
    <w:multiLevelType w:val="hybridMultilevel"/>
    <w:tmpl w:val="BDEC93A8"/>
    <w:lvl w:ilvl="0" w:tplc="34C4BE0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9" w15:restartNumberingAfterBreak="0">
    <w:nsid w:val="203E1DBF"/>
    <w:multiLevelType w:val="multilevel"/>
    <w:tmpl w:val="3B42BB4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cs="Times New Roman" w:hint="default"/>
      </w:rPr>
    </w:lvl>
  </w:abstractNum>
  <w:abstractNum w:abstractNumId="10" w15:restartNumberingAfterBreak="0">
    <w:nsid w:val="2148705C"/>
    <w:multiLevelType w:val="hybridMultilevel"/>
    <w:tmpl w:val="90EE5FF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0B7F"/>
    <w:multiLevelType w:val="hybridMultilevel"/>
    <w:tmpl w:val="B582D1EC"/>
    <w:lvl w:ilvl="0" w:tplc="EFDAFE1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6B0"/>
    <w:multiLevelType w:val="hybridMultilevel"/>
    <w:tmpl w:val="0F08172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2E8E2CFB"/>
    <w:multiLevelType w:val="multilevel"/>
    <w:tmpl w:val="F0069FE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0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8" w:hanging="1800"/>
      </w:pPr>
      <w:rPr>
        <w:rFonts w:cs="Times New Roman" w:hint="default"/>
      </w:rPr>
    </w:lvl>
  </w:abstractNum>
  <w:abstractNum w:abstractNumId="17" w15:restartNumberingAfterBreak="0">
    <w:nsid w:val="2F034AE1"/>
    <w:multiLevelType w:val="hybridMultilevel"/>
    <w:tmpl w:val="B4C8063C"/>
    <w:lvl w:ilvl="0" w:tplc="21E49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1F3E05"/>
    <w:multiLevelType w:val="hybridMultilevel"/>
    <w:tmpl w:val="EE2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85B66"/>
    <w:multiLevelType w:val="hybridMultilevel"/>
    <w:tmpl w:val="0FF80678"/>
    <w:lvl w:ilvl="0" w:tplc="DF240FD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 w15:restartNumberingAfterBreak="0">
    <w:nsid w:val="43E2085A"/>
    <w:multiLevelType w:val="hybridMultilevel"/>
    <w:tmpl w:val="BEEAB15E"/>
    <w:lvl w:ilvl="0" w:tplc="21E8478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F47E19"/>
    <w:multiLevelType w:val="hybridMultilevel"/>
    <w:tmpl w:val="6C264BBE"/>
    <w:lvl w:ilvl="0" w:tplc="001A634A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F082DB4"/>
    <w:multiLevelType w:val="hybridMultilevel"/>
    <w:tmpl w:val="EC923F60"/>
    <w:lvl w:ilvl="0" w:tplc="FE4C581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 w15:restartNumberingAfterBreak="0">
    <w:nsid w:val="591E2016"/>
    <w:multiLevelType w:val="multilevel"/>
    <w:tmpl w:val="EC2042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A9F3FC3"/>
    <w:multiLevelType w:val="multilevel"/>
    <w:tmpl w:val="AA8C2782"/>
    <w:lvl w:ilvl="0">
      <w:start w:val="6"/>
      <w:numFmt w:val="decimal"/>
      <w:lvlText w:val="%1"/>
      <w:lvlJc w:val="left"/>
      <w:pPr>
        <w:ind w:left="622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1752A0"/>
    <w:multiLevelType w:val="hybridMultilevel"/>
    <w:tmpl w:val="8870D8CA"/>
    <w:lvl w:ilvl="0" w:tplc="E9B41EE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5690"/>
    <w:multiLevelType w:val="hybridMultilevel"/>
    <w:tmpl w:val="2BDCE96E"/>
    <w:lvl w:ilvl="0" w:tplc="5D921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4AD1970"/>
    <w:multiLevelType w:val="hybridMultilevel"/>
    <w:tmpl w:val="18860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62537F"/>
    <w:multiLevelType w:val="hybridMultilevel"/>
    <w:tmpl w:val="14E86F72"/>
    <w:lvl w:ilvl="0" w:tplc="9B48A89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5" w15:restartNumberingAfterBreak="0">
    <w:nsid w:val="6D552657"/>
    <w:multiLevelType w:val="hybridMultilevel"/>
    <w:tmpl w:val="4138761E"/>
    <w:lvl w:ilvl="0" w:tplc="7B68CC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A1FEE"/>
    <w:multiLevelType w:val="hybridMultilevel"/>
    <w:tmpl w:val="324AA3CC"/>
    <w:lvl w:ilvl="0" w:tplc="3F62E04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8" w15:restartNumberingAfterBreak="0">
    <w:nsid w:val="72406087"/>
    <w:multiLevelType w:val="hybridMultilevel"/>
    <w:tmpl w:val="C6149356"/>
    <w:lvl w:ilvl="0" w:tplc="2DFA24D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9" w15:restartNumberingAfterBreak="0">
    <w:nsid w:val="74AF29FE"/>
    <w:multiLevelType w:val="multilevel"/>
    <w:tmpl w:val="FD4E2DFE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F9547F1"/>
    <w:multiLevelType w:val="hybridMultilevel"/>
    <w:tmpl w:val="5AC8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4258">
    <w:abstractNumId w:val="24"/>
  </w:num>
  <w:num w:numId="2" w16cid:durableId="497380192">
    <w:abstractNumId w:val="36"/>
  </w:num>
  <w:num w:numId="3" w16cid:durableId="1824080665">
    <w:abstractNumId w:val="4"/>
  </w:num>
  <w:num w:numId="4" w16cid:durableId="18541447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241333">
    <w:abstractNumId w:val="30"/>
  </w:num>
  <w:num w:numId="6" w16cid:durableId="1097407452">
    <w:abstractNumId w:val="15"/>
  </w:num>
  <w:num w:numId="7" w16cid:durableId="1185285661">
    <w:abstractNumId w:val="22"/>
  </w:num>
  <w:num w:numId="8" w16cid:durableId="697463195">
    <w:abstractNumId w:val="26"/>
  </w:num>
  <w:num w:numId="9" w16cid:durableId="193634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84453">
    <w:abstractNumId w:val="18"/>
  </w:num>
  <w:num w:numId="11" w16cid:durableId="1782067480">
    <w:abstractNumId w:val="32"/>
  </w:num>
  <w:num w:numId="12" w16cid:durableId="1882548713">
    <w:abstractNumId w:val="23"/>
  </w:num>
  <w:num w:numId="13" w16cid:durableId="129246146">
    <w:abstractNumId w:val="17"/>
  </w:num>
  <w:num w:numId="14" w16cid:durableId="582491664">
    <w:abstractNumId w:val="2"/>
  </w:num>
  <w:num w:numId="15" w16cid:durableId="333265906">
    <w:abstractNumId w:val="1"/>
  </w:num>
  <w:num w:numId="16" w16cid:durableId="703602014">
    <w:abstractNumId w:val="9"/>
  </w:num>
  <w:num w:numId="17" w16cid:durableId="1222912174">
    <w:abstractNumId w:val="20"/>
  </w:num>
  <w:num w:numId="18" w16cid:durableId="1964461824">
    <w:abstractNumId w:val="25"/>
  </w:num>
  <w:num w:numId="19" w16cid:durableId="1506483210">
    <w:abstractNumId w:val="8"/>
  </w:num>
  <w:num w:numId="20" w16cid:durableId="989095725">
    <w:abstractNumId w:val="38"/>
  </w:num>
  <w:num w:numId="21" w16cid:durableId="272438337">
    <w:abstractNumId w:val="37"/>
  </w:num>
  <w:num w:numId="22" w16cid:durableId="1708065372">
    <w:abstractNumId w:val="21"/>
  </w:num>
  <w:num w:numId="23" w16cid:durableId="1833640587">
    <w:abstractNumId w:val="34"/>
  </w:num>
  <w:num w:numId="24" w16cid:durableId="437530495">
    <w:abstractNumId w:val="29"/>
  </w:num>
  <w:num w:numId="25" w16cid:durableId="616762496">
    <w:abstractNumId w:val="16"/>
  </w:num>
  <w:num w:numId="26" w16cid:durableId="1139105367">
    <w:abstractNumId w:val="35"/>
  </w:num>
  <w:num w:numId="27" w16cid:durableId="52850970">
    <w:abstractNumId w:val="0"/>
  </w:num>
  <w:num w:numId="28" w16cid:durableId="414087865">
    <w:abstractNumId w:val="39"/>
  </w:num>
  <w:num w:numId="29" w16cid:durableId="382676004">
    <w:abstractNumId w:val="27"/>
  </w:num>
  <w:num w:numId="30" w16cid:durableId="4681312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4251626">
    <w:abstractNumId w:val="7"/>
  </w:num>
  <w:num w:numId="32" w16cid:durableId="471211239">
    <w:abstractNumId w:val="5"/>
  </w:num>
  <w:num w:numId="33" w16cid:durableId="1731810435">
    <w:abstractNumId w:val="11"/>
  </w:num>
  <w:num w:numId="34" w16cid:durableId="2044402773">
    <w:abstractNumId w:val="6"/>
  </w:num>
  <w:num w:numId="35" w16cid:durableId="787429062">
    <w:abstractNumId w:val="33"/>
  </w:num>
  <w:num w:numId="36" w16cid:durableId="1938442266">
    <w:abstractNumId w:val="13"/>
  </w:num>
  <w:num w:numId="37" w16cid:durableId="999699839">
    <w:abstractNumId w:val="41"/>
  </w:num>
  <w:num w:numId="38" w16cid:durableId="1717393986">
    <w:abstractNumId w:val="3"/>
  </w:num>
  <w:num w:numId="39" w16cid:durableId="1733969021">
    <w:abstractNumId w:val="31"/>
  </w:num>
  <w:num w:numId="40" w16cid:durableId="1156264036">
    <w:abstractNumId w:val="19"/>
  </w:num>
  <w:num w:numId="41" w16cid:durableId="1150512819">
    <w:abstractNumId w:val="10"/>
  </w:num>
  <w:num w:numId="42" w16cid:durableId="1461417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EFE"/>
    <w:rsid w:val="00022D9A"/>
    <w:rsid w:val="000375FF"/>
    <w:rsid w:val="0004543B"/>
    <w:rsid w:val="000638B0"/>
    <w:rsid w:val="00085CD4"/>
    <w:rsid w:val="000A53A4"/>
    <w:rsid w:val="000A5768"/>
    <w:rsid w:val="000D7A11"/>
    <w:rsid w:val="000E3728"/>
    <w:rsid w:val="000E5373"/>
    <w:rsid w:val="00110711"/>
    <w:rsid w:val="00137B18"/>
    <w:rsid w:val="0014086B"/>
    <w:rsid w:val="00162866"/>
    <w:rsid w:val="001B19D1"/>
    <w:rsid w:val="001B7239"/>
    <w:rsid w:val="00236F2E"/>
    <w:rsid w:val="00281D06"/>
    <w:rsid w:val="003222BE"/>
    <w:rsid w:val="003304CD"/>
    <w:rsid w:val="0035114B"/>
    <w:rsid w:val="00362591"/>
    <w:rsid w:val="00397B32"/>
    <w:rsid w:val="003C405A"/>
    <w:rsid w:val="003C6060"/>
    <w:rsid w:val="0043418E"/>
    <w:rsid w:val="00443376"/>
    <w:rsid w:val="00445EB2"/>
    <w:rsid w:val="00470C0C"/>
    <w:rsid w:val="004B279A"/>
    <w:rsid w:val="004C0903"/>
    <w:rsid w:val="004E716B"/>
    <w:rsid w:val="0050627F"/>
    <w:rsid w:val="00521F8C"/>
    <w:rsid w:val="0052691C"/>
    <w:rsid w:val="005452F3"/>
    <w:rsid w:val="00572FE3"/>
    <w:rsid w:val="00591BF3"/>
    <w:rsid w:val="005B11BD"/>
    <w:rsid w:val="00600E07"/>
    <w:rsid w:val="00627AFF"/>
    <w:rsid w:val="00671249"/>
    <w:rsid w:val="00671D30"/>
    <w:rsid w:val="00681617"/>
    <w:rsid w:val="00687380"/>
    <w:rsid w:val="006A49B7"/>
    <w:rsid w:val="006B046B"/>
    <w:rsid w:val="006F1732"/>
    <w:rsid w:val="006F65F1"/>
    <w:rsid w:val="00711F67"/>
    <w:rsid w:val="007279B2"/>
    <w:rsid w:val="00792127"/>
    <w:rsid w:val="00792162"/>
    <w:rsid w:val="007B30AD"/>
    <w:rsid w:val="00826C40"/>
    <w:rsid w:val="00866CC9"/>
    <w:rsid w:val="00867D0B"/>
    <w:rsid w:val="008734EC"/>
    <w:rsid w:val="008863C4"/>
    <w:rsid w:val="008B5002"/>
    <w:rsid w:val="008C6129"/>
    <w:rsid w:val="008C74E8"/>
    <w:rsid w:val="008D1145"/>
    <w:rsid w:val="008D43C5"/>
    <w:rsid w:val="008E52FF"/>
    <w:rsid w:val="008E7C66"/>
    <w:rsid w:val="00907232"/>
    <w:rsid w:val="009220F9"/>
    <w:rsid w:val="009567A0"/>
    <w:rsid w:val="00964C08"/>
    <w:rsid w:val="009930E2"/>
    <w:rsid w:val="009A0B1F"/>
    <w:rsid w:val="00A44800"/>
    <w:rsid w:val="00A457A5"/>
    <w:rsid w:val="00A778D6"/>
    <w:rsid w:val="00A86745"/>
    <w:rsid w:val="00A91BC3"/>
    <w:rsid w:val="00A91FBD"/>
    <w:rsid w:val="00AA2544"/>
    <w:rsid w:val="00AA6110"/>
    <w:rsid w:val="00AB4928"/>
    <w:rsid w:val="00AC3E5C"/>
    <w:rsid w:val="00AC76C3"/>
    <w:rsid w:val="00AD05BA"/>
    <w:rsid w:val="00AD1EB7"/>
    <w:rsid w:val="00AE411D"/>
    <w:rsid w:val="00B25DBF"/>
    <w:rsid w:val="00B474B2"/>
    <w:rsid w:val="00B50F19"/>
    <w:rsid w:val="00B60328"/>
    <w:rsid w:val="00B83BBB"/>
    <w:rsid w:val="00BA5EFE"/>
    <w:rsid w:val="00BB598F"/>
    <w:rsid w:val="00C04F42"/>
    <w:rsid w:val="00C11CC4"/>
    <w:rsid w:val="00C246E2"/>
    <w:rsid w:val="00C47380"/>
    <w:rsid w:val="00C51456"/>
    <w:rsid w:val="00C51EFE"/>
    <w:rsid w:val="00C55939"/>
    <w:rsid w:val="00C658F1"/>
    <w:rsid w:val="00C745C3"/>
    <w:rsid w:val="00CA240C"/>
    <w:rsid w:val="00CB0771"/>
    <w:rsid w:val="00CB634C"/>
    <w:rsid w:val="00CC50CF"/>
    <w:rsid w:val="00CD3910"/>
    <w:rsid w:val="00CD5BCA"/>
    <w:rsid w:val="00CF4730"/>
    <w:rsid w:val="00D53F60"/>
    <w:rsid w:val="00D953DC"/>
    <w:rsid w:val="00DA2E2B"/>
    <w:rsid w:val="00DA30A8"/>
    <w:rsid w:val="00DA6988"/>
    <w:rsid w:val="00DC00AC"/>
    <w:rsid w:val="00DD5D20"/>
    <w:rsid w:val="00DE1920"/>
    <w:rsid w:val="00DE7D37"/>
    <w:rsid w:val="00E045BF"/>
    <w:rsid w:val="00E13396"/>
    <w:rsid w:val="00E302A0"/>
    <w:rsid w:val="00E64570"/>
    <w:rsid w:val="00E73014"/>
    <w:rsid w:val="00EB6E32"/>
    <w:rsid w:val="00EC24DB"/>
    <w:rsid w:val="00ED0E33"/>
    <w:rsid w:val="00EF6C8F"/>
    <w:rsid w:val="00EF6FD3"/>
    <w:rsid w:val="00F16576"/>
    <w:rsid w:val="00F20BBA"/>
    <w:rsid w:val="00F7762B"/>
    <w:rsid w:val="00F91210"/>
    <w:rsid w:val="00F94579"/>
    <w:rsid w:val="00F94739"/>
    <w:rsid w:val="00FB5FDD"/>
    <w:rsid w:val="00FB70FB"/>
    <w:rsid w:val="00FE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F527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5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A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BA5EF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BA5EFE"/>
  </w:style>
  <w:style w:type="paragraph" w:styleId="a6">
    <w:name w:val="header"/>
    <w:basedOn w:val="a0"/>
    <w:link w:val="a7"/>
    <w:uiPriority w:val="99"/>
    <w:rsid w:val="00BA5E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A5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BA5EFE"/>
    <w:rPr>
      <w:rFonts w:cs="Times New Roman"/>
    </w:rPr>
  </w:style>
  <w:style w:type="paragraph" w:styleId="a9">
    <w:name w:val="footer"/>
    <w:basedOn w:val="a0"/>
    <w:link w:val="aa"/>
    <w:uiPriority w:val="99"/>
    <w:rsid w:val="00BA5E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A5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A5EFE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BA5E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BA5EF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A5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BA5E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BA5EFE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BA5EFE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BA5EFE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A5EF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BA5EF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BA5EFE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BA5EFE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BA5EF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BA5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BA5EF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A5E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BA5EFE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BA5EFE"/>
    <w:rPr>
      <w:rFonts w:cs="Times New Roman"/>
    </w:rPr>
  </w:style>
  <w:style w:type="paragraph" w:customStyle="1" w:styleId="Default">
    <w:name w:val="Default"/>
    <w:uiPriority w:val="99"/>
    <w:rsid w:val="00BA5E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BA5EF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BA5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BA5EFE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BA5EFE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BA5E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BA5EF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fvsp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fis.sp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.leno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fizkulturavshko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3090-0E86-43D1-BC9C-26BD7B2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ime54ime54@outlook.com</cp:lastModifiedBy>
  <cp:revision>34</cp:revision>
  <cp:lastPrinted>2019-01-18T06:50:00Z</cp:lastPrinted>
  <dcterms:created xsi:type="dcterms:W3CDTF">2018-11-26T11:58:00Z</dcterms:created>
  <dcterms:modified xsi:type="dcterms:W3CDTF">2023-05-05T15:08:00Z</dcterms:modified>
</cp:coreProperties>
</file>