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0F2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49C3FC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47E75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68224CF" w14:textId="77777777" w:rsidR="00920D08" w:rsidRPr="00FC7AD3" w:rsidRDefault="00920D08" w:rsidP="00FC7AD3">
      <w:pPr>
        <w:tabs>
          <w:tab w:val="left" w:pos="1530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AE1E2" w14:textId="77777777" w:rsidR="00920D08" w:rsidRPr="00FC7AD3" w:rsidRDefault="00920D08" w:rsidP="00FC7AD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FC7AD3">
        <w:rPr>
          <w:sz w:val="24"/>
          <w:szCs w:val="24"/>
        </w:rPr>
        <w:t>УТВЕРЖДАЮ</w:t>
      </w:r>
    </w:p>
    <w:p w14:paraId="474855EC" w14:textId="77777777" w:rsidR="00920D08" w:rsidRPr="00FC7AD3" w:rsidRDefault="00920D08" w:rsidP="00FC7AD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FC7AD3">
        <w:rPr>
          <w:sz w:val="24"/>
          <w:szCs w:val="24"/>
        </w:rPr>
        <w:t>Проректор по учебно-методической</w:t>
      </w:r>
    </w:p>
    <w:p w14:paraId="3D1508C4" w14:textId="77777777" w:rsidR="00920D08" w:rsidRPr="00FC7AD3" w:rsidRDefault="00920D08" w:rsidP="00FC7AD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FC7AD3">
        <w:rPr>
          <w:sz w:val="24"/>
          <w:szCs w:val="24"/>
        </w:rPr>
        <w:t xml:space="preserve">работе </w:t>
      </w:r>
    </w:p>
    <w:p w14:paraId="6AFE0C5C" w14:textId="77777777" w:rsidR="00920D08" w:rsidRPr="00FC7AD3" w:rsidRDefault="00920D08" w:rsidP="00FC7AD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FC7AD3">
        <w:rPr>
          <w:sz w:val="24"/>
          <w:szCs w:val="24"/>
        </w:rPr>
        <w:t xml:space="preserve">____________ </w:t>
      </w:r>
      <w:proofErr w:type="spellStart"/>
      <w:r w:rsidRPr="00FC7AD3">
        <w:rPr>
          <w:sz w:val="24"/>
          <w:szCs w:val="24"/>
        </w:rPr>
        <w:t>С.Н.Большаков</w:t>
      </w:r>
      <w:proofErr w:type="spellEnd"/>
    </w:p>
    <w:p w14:paraId="2F2D185D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0C73D6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C4C098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1D57C5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BCDE28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C7AD3">
        <w:rPr>
          <w:caps/>
          <w:sz w:val="24"/>
          <w:szCs w:val="24"/>
        </w:rPr>
        <w:t>РАБОЧАЯ ПРОГРАММА</w:t>
      </w:r>
    </w:p>
    <w:p w14:paraId="3FA38A36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C7AD3">
        <w:rPr>
          <w:rStyle w:val="ListLabel13"/>
          <w:rFonts w:cs="Times New Roman"/>
          <w:sz w:val="24"/>
          <w:szCs w:val="24"/>
        </w:rPr>
        <w:t>дисциплины</w:t>
      </w:r>
    </w:p>
    <w:p w14:paraId="7FF9FFBF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D54331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7F6B91" w14:textId="77777777" w:rsidR="00920D08" w:rsidRPr="00FC7AD3" w:rsidRDefault="00B95D15" w:rsidP="00FC7AD3">
      <w:pPr>
        <w:spacing w:line="240" w:lineRule="auto"/>
        <w:ind w:left="0"/>
        <w:jc w:val="center"/>
        <w:rPr>
          <w:sz w:val="28"/>
          <w:szCs w:val="28"/>
        </w:rPr>
      </w:pPr>
      <w:r w:rsidRPr="00FC7AD3">
        <w:rPr>
          <w:b/>
          <w:color w:val="000000"/>
          <w:sz w:val="28"/>
          <w:szCs w:val="28"/>
        </w:rPr>
        <w:t>Б1.О.04.04 ЛОГОПЕДИЧЕСКАЯ РАБОТА ПО ПРЕОДОЛЕНИЮ НАРУШЕНИЙ ПИСЬМЕННОЙ РЕЧИ</w:t>
      </w:r>
    </w:p>
    <w:p w14:paraId="574E7F6D" w14:textId="77777777" w:rsidR="00920D08" w:rsidRPr="00FC7AD3" w:rsidRDefault="00920D08" w:rsidP="00FC7AD3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7B6C35" w14:textId="77777777" w:rsidR="00920D08" w:rsidRPr="00FC7AD3" w:rsidRDefault="00920D08" w:rsidP="00FC7AD3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EF337E0" w14:textId="77777777" w:rsidR="00920D08" w:rsidRPr="00FC7AD3" w:rsidRDefault="00920D08" w:rsidP="00FC7AD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3B3415A" w14:textId="77777777" w:rsidR="00CF378A" w:rsidRPr="00FC7AD3" w:rsidRDefault="00CF378A" w:rsidP="00FC7AD3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FC7AD3">
        <w:rPr>
          <w:sz w:val="24"/>
          <w:szCs w:val="24"/>
          <w:lang w:eastAsia="ru-RU"/>
        </w:rPr>
        <w:t>Направление подготовки 44.04.03</w:t>
      </w:r>
    </w:p>
    <w:p w14:paraId="2EDEDD48" w14:textId="77777777" w:rsidR="00CF378A" w:rsidRPr="00FC7AD3" w:rsidRDefault="00CF378A" w:rsidP="00FC7AD3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FC7AD3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0A50A5E6" w14:textId="77777777" w:rsidR="001901EA" w:rsidRPr="001901EA" w:rsidRDefault="001901EA" w:rsidP="001901EA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1901EA">
        <w:rPr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52F90FBE" w14:textId="5513A3D1" w:rsidR="001901EA" w:rsidRPr="001901EA" w:rsidRDefault="001901EA" w:rsidP="001901EA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1901EA">
        <w:rPr>
          <w:sz w:val="24"/>
          <w:szCs w:val="24"/>
          <w:lang w:eastAsia="ru-RU"/>
        </w:rPr>
        <w:t>(год начала подготовки – 20</w:t>
      </w:r>
      <w:r w:rsidR="00264FCF">
        <w:rPr>
          <w:sz w:val="24"/>
          <w:szCs w:val="24"/>
          <w:lang w:eastAsia="ru-RU"/>
        </w:rPr>
        <w:t>2</w:t>
      </w:r>
      <w:r w:rsidR="00753659">
        <w:rPr>
          <w:sz w:val="24"/>
          <w:szCs w:val="24"/>
          <w:lang w:eastAsia="ru-RU"/>
        </w:rPr>
        <w:t>2</w:t>
      </w:r>
      <w:r w:rsidRPr="001901EA">
        <w:rPr>
          <w:sz w:val="24"/>
          <w:szCs w:val="24"/>
          <w:lang w:eastAsia="ru-RU"/>
        </w:rPr>
        <w:t>)</w:t>
      </w:r>
    </w:p>
    <w:p w14:paraId="2D340EEA" w14:textId="77777777" w:rsidR="00920D08" w:rsidRPr="00FC7AD3" w:rsidRDefault="00920D08" w:rsidP="00FC7A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12CF90E" w14:textId="77777777" w:rsidR="00920D08" w:rsidRPr="00FC7AD3" w:rsidRDefault="00920D08" w:rsidP="00FC7A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55B63F3" w14:textId="77777777" w:rsidR="00920D08" w:rsidRPr="00FC7AD3" w:rsidRDefault="00920D08" w:rsidP="00FC7A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E1667A0" w14:textId="77777777" w:rsidR="00920D08" w:rsidRPr="00FC7AD3" w:rsidRDefault="00920D08" w:rsidP="00FC7A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C9232D3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B4B05B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DE5584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83AD93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A6CDB9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2F0CA5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04F8FE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D12D6C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C85987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1F9351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636D41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6346DB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A21D26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44E942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B57A7E" w14:textId="77777777" w:rsidR="00920D08" w:rsidRPr="00FC7AD3" w:rsidRDefault="00920D08" w:rsidP="00FC7A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292032" w14:textId="77777777" w:rsidR="00920D08" w:rsidRPr="00FC7AD3" w:rsidRDefault="00920D08" w:rsidP="00FC7AD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FC7AD3">
        <w:rPr>
          <w:sz w:val="24"/>
          <w:szCs w:val="24"/>
        </w:rPr>
        <w:tab/>
      </w:r>
    </w:p>
    <w:p w14:paraId="19C4F1B6" w14:textId="77777777" w:rsidR="00920D08" w:rsidRPr="00FC7AD3" w:rsidRDefault="00920D08" w:rsidP="00FC7AD3">
      <w:pPr>
        <w:pageBreakBefore/>
        <w:spacing w:line="240" w:lineRule="auto"/>
        <w:ind w:left="0" w:firstLine="709"/>
        <w:rPr>
          <w:sz w:val="24"/>
          <w:szCs w:val="24"/>
        </w:rPr>
      </w:pPr>
      <w:r w:rsidRPr="00FC7AD3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799AE6" w14:textId="77777777" w:rsidR="00920D08" w:rsidRPr="00FC7AD3" w:rsidRDefault="00920D08" w:rsidP="00FC7AD3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FC7AD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B3843D8" w14:textId="77777777" w:rsidR="00920D08" w:rsidRPr="00FC7AD3" w:rsidRDefault="00920D08" w:rsidP="00FC7AD3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FC7AD3">
        <w:rPr>
          <w:color w:val="auto"/>
          <w:sz w:val="24"/>
          <w:szCs w:val="24"/>
        </w:rPr>
        <w:t>По ФГОС 3++</w:t>
      </w:r>
    </w:p>
    <w:p w14:paraId="188F8A97" w14:textId="77777777" w:rsidR="00F8236D" w:rsidRPr="00F84FC3" w:rsidRDefault="00F8236D" w:rsidP="00F8236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F84FC3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55C48385" w14:textId="77777777" w:rsidR="00F8236D" w:rsidRPr="00F84FC3" w:rsidRDefault="00F8236D" w:rsidP="00F8236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F84FC3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692"/>
        <w:gridCol w:w="1563"/>
        <w:gridCol w:w="1131"/>
        <w:gridCol w:w="5403"/>
        <w:gridCol w:w="692"/>
      </w:tblGrid>
      <w:tr w:rsidR="00F8236D" w:rsidRPr="00F84FC3" w14:paraId="2D0C0DFC" w14:textId="77777777" w:rsidTr="00987889">
        <w:trPr>
          <w:gridAfter w:val="1"/>
          <w:wAfter w:w="692" w:type="dxa"/>
          <w:trHeight w:val="780"/>
        </w:trPr>
        <w:tc>
          <w:tcPr>
            <w:tcW w:w="1009" w:type="dxa"/>
          </w:tcPr>
          <w:p w14:paraId="6EF655C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gridSpan w:val="2"/>
          </w:tcPr>
          <w:p w14:paraId="7B46035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gridSpan w:val="2"/>
          </w:tcPr>
          <w:p w14:paraId="47FC170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F8236D" w:rsidRPr="00F84FC3" w14:paraId="1FE2FEBA" w14:textId="77777777" w:rsidTr="00987889">
        <w:trPr>
          <w:gridAfter w:val="1"/>
          <w:wAfter w:w="692" w:type="dxa"/>
          <w:trHeight w:val="425"/>
        </w:trPr>
        <w:tc>
          <w:tcPr>
            <w:tcW w:w="1009" w:type="dxa"/>
            <w:vMerge w:val="restart"/>
          </w:tcPr>
          <w:p w14:paraId="428136F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</w:tcPr>
          <w:p w14:paraId="72277BD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</w:tcPr>
          <w:p w14:paraId="6FC6276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F8236D" w:rsidRPr="00F84FC3" w14:paraId="7A9AC8AF" w14:textId="77777777" w:rsidTr="00987889">
        <w:trPr>
          <w:gridAfter w:val="1"/>
          <w:wAfter w:w="692" w:type="dxa"/>
          <w:trHeight w:val="764"/>
        </w:trPr>
        <w:tc>
          <w:tcPr>
            <w:tcW w:w="1009" w:type="dxa"/>
            <w:vMerge/>
            <w:vAlign w:val="bottom"/>
          </w:tcPr>
          <w:p w14:paraId="6252EAB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2203D48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07FC717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F8236D" w:rsidRPr="00F84FC3" w14:paraId="0E708323" w14:textId="77777777" w:rsidTr="00987889">
        <w:trPr>
          <w:gridAfter w:val="1"/>
          <w:wAfter w:w="692" w:type="dxa"/>
          <w:trHeight w:val="444"/>
        </w:trPr>
        <w:tc>
          <w:tcPr>
            <w:tcW w:w="1009" w:type="dxa"/>
            <w:vMerge/>
            <w:vAlign w:val="bottom"/>
          </w:tcPr>
          <w:p w14:paraId="1F11E09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0BE1631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60A3FEB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F8236D" w:rsidRPr="00F84FC3" w14:paraId="77AE0D1D" w14:textId="77777777" w:rsidTr="00987889">
        <w:trPr>
          <w:gridAfter w:val="1"/>
          <w:wAfter w:w="692" w:type="dxa"/>
          <w:trHeight w:val="506"/>
        </w:trPr>
        <w:tc>
          <w:tcPr>
            <w:tcW w:w="1009" w:type="dxa"/>
            <w:vMerge/>
            <w:vAlign w:val="bottom"/>
          </w:tcPr>
          <w:p w14:paraId="0D638D7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3F36C71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3381051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F8236D" w:rsidRPr="00F84FC3" w14:paraId="5270EDEA" w14:textId="77777777" w:rsidTr="00987889">
        <w:trPr>
          <w:gridAfter w:val="1"/>
          <w:wAfter w:w="692" w:type="dxa"/>
          <w:trHeight w:val="511"/>
        </w:trPr>
        <w:tc>
          <w:tcPr>
            <w:tcW w:w="1009" w:type="dxa"/>
            <w:vMerge/>
            <w:vAlign w:val="bottom"/>
          </w:tcPr>
          <w:p w14:paraId="6B39FAB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2A54D90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141706E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F8236D" w:rsidRPr="00F84FC3" w14:paraId="12D7BBA8" w14:textId="77777777" w:rsidTr="00987889">
        <w:trPr>
          <w:trHeight w:val="655"/>
        </w:trPr>
        <w:tc>
          <w:tcPr>
            <w:tcW w:w="10490" w:type="dxa"/>
            <w:gridSpan w:val="6"/>
          </w:tcPr>
          <w:p w14:paraId="5163F89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bCs/>
                <w:kern w:val="0"/>
                <w:sz w:val="20"/>
                <w:szCs w:val="20"/>
                <w:lang w:eastAsia="ru-RU"/>
              </w:rPr>
              <w:t>2. Общепрофессиональные компетенции выпускников и индикаторы их</w:t>
            </w:r>
          </w:p>
          <w:p w14:paraId="034540E8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bCs/>
                <w:kern w:val="0"/>
                <w:sz w:val="20"/>
                <w:szCs w:val="20"/>
                <w:lang w:eastAsia="ru-RU"/>
              </w:rPr>
              <w:t>достижения</w:t>
            </w:r>
          </w:p>
        </w:tc>
      </w:tr>
      <w:tr w:rsidR="00F8236D" w:rsidRPr="00F84FC3" w14:paraId="2DE9A783" w14:textId="77777777" w:rsidTr="00987889">
        <w:trPr>
          <w:trHeight w:val="276"/>
        </w:trPr>
        <w:tc>
          <w:tcPr>
            <w:tcW w:w="10490" w:type="dxa"/>
            <w:gridSpan w:val="6"/>
            <w:vAlign w:val="bottom"/>
          </w:tcPr>
          <w:p w14:paraId="7946D86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Таблица 2</w:t>
            </w:r>
          </w:p>
        </w:tc>
      </w:tr>
      <w:tr w:rsidR="00F8236D" w:rsidRPr="00F84FC3" w14:paraId="4B1AA852" w14:textId="77777777" w:rsidTr="00987889">
        <w:trPr>
          <w:trHeight w:val="757"/>
        </w:trPr>
        <w:tc>
          <w:tcPr>
            <w:tcW w:w="1701" w:type="dxa"/>
            <w:gridSpan w:val="2"/>
            <w:vMerge w:val="restart"/>
          </w:tcPr>
          <w:p w14:paraId="77CC253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7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общепрофессиональных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694" w:type="dxa"/>
            <w:gridSpan w:val="2"/>
            <w:vMerge w:val="restart"/>
          </w:tcPr>
          <w:p w14:paraId="6DBD1DB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общепрофессиональной компетенции</w:t>
            </w:r>
          </w:p>
        </w:tc>
        <w:tc>
          <w:tcPr>
            <w:tcW w:w="6095" w:type="dxa"/>
            <w:gridSpan w:val="2"/>
            <w:vMerge w:val="restart"/>
          </w:tcPr>
          <w:p w14:paraId="0B29512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Индикаторы достижения компетенции (для планирования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результатов обучения по элементам образовательной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программы и соответствующих оценочных средств)</w:t>
            </w:r>
          </w:p>
        </w:tc>
      </w:tr>
      <w:tr w:rsidR="00F8236D" w:rsidRPr="00F84FC3" w14:paraId="68FDD4D7" w14:textId="77777777" w:rsidTr="00987889">
        <w:trPr>
          <w:trHeight w:val="244"/>
        </w:trPr>
        <w:tc>
          <w:tcPr>
            <w:tcW w:w="1701" w:type="dxa"/>
            <w:gridSpan w:val="2"/>
            <w:vMerge/>
            <w:vAlign w:val="bottom"/>
          </w:tcPr>
          <w:p w14:paraId="58B82E40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2CD32CA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vMerge/>
            <w:vAlign w:val="bottom"/>
          </w:tcPr>
          <w:p w14:paraId="3C64257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</w:tr>
      <w:tr w:rsidR="00F8236D" w:rsidRPr="00F84FC3" w14:paraId="35F77F22" w14:textId="77777777" w:rsidTr="00987889">
        <w:trPr>
          <w:trHeight w:val="1911"/>
        </w:trPr>
        <w:tc>
          <w:tcPr>
            <w:tcW w:w="1701" w:type="dxa"/>
            <w:gridSpan w:val="2"/>
            <w:vMerge w:val="restart"/>
          </w:tcPr>
          <w:p w14:paraId="6CDB260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gridSpan w:val="2"/>
            <w:vMerge w:val="restart"/>
          </w:tcPr>
          <w:p w14:paraId="2E4FBAC8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ОПК-2 Способен проектировать основные и дополнительные образовательные программы и разрабатывать научно-методическое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обеспечение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их реализации</w:t>
            </w:r>
          </w:p>
        </w:tc>
        <w:tc>
          <w:tcPr>
            <w:tcW w:w="6095" w:type="dxa"/>
            <w:gridSpan w:val="2"/>
          </w:tcPr>
          <w:p w14:paraId="43BD607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5329F4C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сопровождения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образования и реабилитации разных групп лиц с ОВЗ и инвалидов;</w:t>
            </w:r>
          </w:p>
          <w:p w14:paraId="0BA0E17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F8236D" w:rsidRPr="00F84FC3" w14:paraId="0AE216E9" w14:textId="77777777" w:rsidTr="00987889">
        <w:trPr>
          <w:trHeight w:val="1543"/>
        </w:trPr>
        <w:tc>
          <w:tcPr>
            <w:tcW w:w="1701" w:type="dxa"/>
            <w:gridSpan w:val="2"/>
            <w:vMerge/>
            <w:vAlign w:val="bottom"/>
          </w:tcPr>
          <w:p w14:paraId="72D5057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713F25A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1E93804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2.2 Умеет: учитывать при проектировании АООП различные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условия,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1BAE230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проектировать отдельные структурные компоненты АООП;</w:t>
            </w:r>
          </w:p>
          <w:p w14:paraId="0283871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разрабатывать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F8236D" w:rsidRPr="00F84FC3" w14:paraId="5DCF11EF" w14:textId="77777777" w:rsidTr="00987889">
        <w:trPr>
          <w:trHeight w:val="1338"/>
        </w:trPr>
        <w:tc>
          <w:tcPr>
            <w:tcW w:w="1701" w:type="dxa"/>
            <w:gridSpan w:val="2"/>
            <w:vMerge/>
            <w:vAlign w:val="bottom"/>
          </w:tcPr>
          <w:p w14:paraId="1E9599C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6C3A1DE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0C9B4DE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ИОПК2.3 Владеет: умением учитывать при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образовательный,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коррекционно-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развивающий и реабилитационные процессы;</w:t>
            </w:r>
          </w:p>
          <w:p w14:paraId="3D09552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2A1409F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F8236D" w:rsidRPr="00F84FC3" w14:paraId="2495002E" w14:textId="77777777" w:rsidTr="00987889">
        <w:trPr>
          <w:trHeight w:val="1727"/>
        </w:trPr>
        <w:tc>
          <w:tcPr>
            <w:tcW w:w="1701" w:type="dxa"/>
            <w:gridSpan w:val="2"/>
            <w:vMerge w:val="restart"/>
          </w:tcPr>
          <w:p w14:paraId="6BEFE96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gridSpan w:val="2"/>
            <w:vMerge w:val="restart"/>
          </w:tcPr>
          <w:p w14:paraId="6DDAA7C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78636B8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ИОПК 3.1 Знает: особенности развития разных групп обучающихся с ОВЗ, их индивидуальные проявления;</w:t>
            </w:r>
          </w:p>
          <w:p w14:paraId="192061E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0A5972C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F8236D" w:rsidRPr="00F84FC3" w14:paraId="57B8E0BE" w14:textId="77777777" w:rsidTr="00987889">
        <w:trPr>
          <w:trHeight w:val="2035"/>
        </w:trPr>
        <w:tc>
          <w:tcPr>
            <w:tcW w:w="1701" w:type="dxa"/>
            <w:gridSpan w:val="2"/>
            <w:vMerge/>
            <w:vAlign w:val="bottom"/>
          </w:tcPr>
          <w:p w14:paraId="0334ADE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1700D59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160F6ED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691CA65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анализировать содержание и организацию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учебно-воспитательного, коррекционно-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образовательного и реабилитационного процессов;</w:t>
            </w:r>
          </w:p>
          <w:p w14:paraId="0B264F3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типологических особенностей их развития.</w:t>
            </w:r>
          </w:p>
        </w:tc>
      </w:tr>
      <w:tr w:rsidR="00F8236D" w:rsidRPr="00F84FC3" w14:paraId="10193567" w14:textId="77777777" w:rsidTr="00987889">
        <w:trPr>
          <w:trHeight w:val="1045"/>
        </w:trPr>
        <w:tc>
          <w:tcPr>
            <w:tcW w:w="1701" w:type="dxa"/>
            <w:gridSpan w:val="2"/>
            <w:vMerge/>
            <w:vAlign w:val="bottom"/>
          </w:tcPr>
          <w:p w14:paraId="6A92BFF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1ADBA35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vAlign w:val="bottom"/>
          </w:tcPr>
          <w:p w14:paraId="7715884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F8236D" w:rsidRPr="00F84FC3" w14:paraId="5B318745" w14:textId="77777777" w:rsidTr="00987889">
        <w:trPr>
          <w:trHeight w:val="893"/>
        </w:trPr>
        <w:tc>
          <w:tcPr>
            <w:tcW w:w="1701" w:type="dxa"/>
            <w:gridSpan w:val="2"/>
            <w:vMerge w:val="restart"/>
          </w:tcPr>
          <w:p w14:paraId="322279C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Контроль и оценка формирования результатов образования</w:t>
            </w:r>
          </w:p>
        </w:tc>
        <w:tc>
          <w:tcPr>
            <w:tcW w:w="2694" w:type="dxa"/>
            <w:gridSpan w:val="2"/>
            <w:vMerge w:val="restart"/>
          </w:tcPr>
          <w:p w14:paraId="6FA6741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ОПК-5 Способен разрабатывать программу мониторинга результатов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образования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обучающихся, разрабатывать и реализовывать программы </w:t>
            </w:r>
            <w:r w:rsidRPr="00F84FC3">
              <w:rPr>
                <w:w w:val="96"/>
                <w:kern w:val="0"/>
                <w:sz w:val="20"/>
                <w:szCs w:val="20"/>
                <w:lang w:eastAsia="ru-RU"/>
              </w:rPr>
              <w:t xml:space="preserve">преодоления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трудностей в обучении</w:t>
            </w:r>
          </w:p>
        </w:tc>
        <w:tc>
          <w:tcPr>
            <w:tcW w:w="6095" w:type="dxa"/>
            <w:gridSpan w:val="2"/>
          </w:tcPr>
          <w:p w14:paraId="5FC0D4B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5.1 Знает: методы и технологии мониторинга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результатов образования обучающихся с ОВЗ;</w:t>
            </w:r>
          </w:p>
          <w:p w14:paraId="03AE925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специальные технологии и методы проведения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F8236D" w:rsidRPr="00F84FC3" w14:paraId="299A0E78" w14:textId="77777777" w:rsidTr="00987889">
        <w:trPr>
          <w:trHeight w:val="1776"/>
        </w:trPr>
        <w:tc>
          <w:tcPr>
            <w:tcW w:w="1701" w:type="dxa"/>
            <w:gridSpan w:val="2"/>
            <w:vMerge/>
            <w:vAlign w:val="bottom"/>
          </w:tcPr>
          <w:p w14:paraId="161F569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4B4956E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57981F1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5.2 Умеет: применять адекватный инструментарий и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 методы оценки образовательных результатов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обучающихся с ОВЗ с учетом специфики из развития;</w:t>
            </w:r>
          </w:p>
          <w:p w14:paraId="01EE2F5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коррекционной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 реабилитационной работы.</w:t>
            </w:r>
          </w:p>
        </w:tc>
      </w:tr>
      <w:tr w:rsidR="00F8236D" w:rsidRPr="00F84FC3" w14:paraId="0214DC75" w14:textId="77777777" w:rsidTr="00987889">
        <w:trPr>
          <w:trHeight w:val="1263"/>
        </w:trPr>
        <w:tc>
          <w:tcPr>
            <w:tcW w:w="1701" w:type="dxa"/>
            <w:gridSpan w:val="2"/>
            <w:vMerge/>
            <w:vAlign w:val="bottom"/>
          </w:tcPr>
          <w:p w14:paraId="1629D57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5DEFAFE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4F3BA05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3D83BDC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F8236D" w:rsidRPr="00F84FC3" w14:paraId="37ACBAF3" w14:textId="77777777" w:rsidTr="00987889">
        <w:trPr>
          <w:trHeight w:val="1545"/>
        </w:trPr>
        <w:tc>
          <w:tcPr>
            <w:tcW w:w="1701" w:type="dxa"/>
            <w:gridSpan w:val="2"/>
            <w:vMerge w:val="restart"/>
          </w:tcPr>
          <w:p w14:paraId="755A217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</w:tcPr>
          <w:p w14:paraId="1DC2851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4A795A7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2C90522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технологии обучения, развития и воспитания обучающихся с ОВЗ, осуществления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 реабилитационного процессов.</w:t>
            </w:r>
          </w:p>
        </w:tc>
      </w:tr>
      <w:tr w:rsidR="00F8236D" w:rsidRPr="00F84FC3" w14:paraId="7C5724A7" w14:textId="77777777" w:rsidTr="00987889">
        <w:trPr>
          <w:trHeight w:val="2334"/>
        </w:trPr>
        <w:tc>
          <w:tcPr>
            <w:tcW w:w="1701" w:type="dxa"/>
            <w:gridSpan w:val="2"/>
            <w:vMerge/>
            <w:vAlign w:val="bottom"/>
          </w:tcPr>
          <w:p w14:paraId="788CBDC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4A58D89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4D7A620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6B0FE828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коррекционной и реабилитационной работы; </w:t>
            </w:r>
          </w:p>
          <w:p w14:paraId="5C4A2E28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24D9967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использовать индивидуальные и групповые формы организации</w:t>
            </w:r>
          </w:p>
          <w:p w14:paraId="4A6E163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7"/>
                <w:kern w:val="0"/>
                <w:sz w:val="20"/>
                <w:szCs w:val="20"/>
                <w:lang w:eastAsia="ru-RU"/>
              </w:rPr>
              <w:t xml:space="preserve">образовательного,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 реабилитационного процесса.</w:t>
            </w:r>
          </w:p>
        </w:tc>
      </w:tr>
      <w:tr w:rsidR="00F8236D" w:rsidRPr="00F84FC3" w14:paraId="13DADFA3" w14:textId="77777777" w:rsidTr="00987889">
        <w:trPr>
          <w:trHeight w:val="1545"/>
        </w:trPr>
        <w:tc>
          <w:tcPr>
            <w:tcW w:w="1701" w:type="dxa"/>
            <w:gridSpan w:val="2"/>
            <w:vMerge/>
            <w:vAlign w:val="bottom"/>
          </w:tcPr>
          <w:p w14:paraId="3626115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6D749F1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2E08C0D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20DB305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p w14:paraId="4EC23C1E" w14:textId="77777777" w:rsidR="00F8236D" w:rsidRPr="00F84FC3" w:rsidRDefault="00F8236D" w:rsidP="00F8236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F84FC3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0C8924D1" w14:textId="77777777" w:rsidR="00F8236D" w:rsidRPr="00F84FC3" w:rsidRDefault="00F8236D" w:rsidP="00F8236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F84FC3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F8236D" w:rsidRPr="00F84FC3" w14:paraId="6D2CE6C1" w14:textId="77777777" w:rsidTr="00987889">
        <w:tc>
          <w:tcPr>
            <w:tcW w:w="1835" w:type="dxa"/>
          </w:tcPr>
          <w:p w14:paraId="0456183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75EB5828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60A1EB7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3ED42F7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F8236D" w:rsidRPr="00F84FC3" w14:paraId="2562811D" w14:textId="77777777" w:rsidTr="00987889">
        <w:tc>
          <w:tcPr>
            <w:tcW w:w="10485" w:type="dxa"/>
            <w:gridSpan w:val="4"/>
          </w:tcPr>
          <w:p w14:paraId="6E9D58B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F8236D" w:rsidRPr="00F84FC3" w14:paraId="570730F6" w14:textId="77777777" w:rsidTr="00987889">
        <w:trPr>
          <w:trHeight w:val="415"/>
        </w:trPr>
        <w:tc>
          <w:tcPr>
            <w:tcW w:w="1835" w:type="dxa"/>
            <w:vMerge w:val="restart"/>
          </w:tcPr>
          <w:p w14:paraId="4EFFF46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4C4FD61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2DD5969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75FFBF7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6F619F3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0F269AA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F8236D" w:rsidRPr="00F84FC3" w14:paraId="0ACEB1D3" w14:textId="77777777" w:rsidTr="00987889">
        <w:trPr>
          <w:trHeight w:val="703"/>
        </w:trPr>
        <w:tc>
          <w:tcPr>
            <w:tcW w:w="1835" w:type="dxa"/>
            <w:vMerge/>
          </w:tcPr>
          <w:p w14:paraId="49EE2DB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515D02A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783C72F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213A94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0751D52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696AC9C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планировать и проводить экспериментальное исследование;</w:t>
            </w:r>
          </w:p>
          <w:p w14:paraId="40CCA3C0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05B2D44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3886148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F8236D" w:rsidRPr="00F84FC3" w14:paraId="7E654678" w14:textId="77777777" w:rsidTr="00987889">
        <w:trPr>
          <w:trHeight w:val="703"/>
        </w:trPr>
        <w:tc>
          <w:tcPr>
            <w:tcW w:w="1835" w:type="dxa"/>
            <w:vMerge/>
          </w:tcPr>
          <w:p w14:paraId="3688AE4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4922C8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6C368B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7194683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656E702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методами проведения экспериментального исследования;</w:t>
            </w:r>
          </w:p>
          <w:p w14:paraId="58D24DB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16FCE18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F8236D" w:rsidRPr="00F84FC3" w14:paraId="0C432D9E" w14:textId="77777777" w:rsidTr="00987889">
        <w:trPr>
          <w:trHeight w:val="940"/>
        </w:trPr>
        <w:tc>
          <w:tcPr>
            <w:tcW w:w="1835" w:type="dxa"/>
            <w:vMerge w:val="restart"/>
          </w:tcPr>
          <w:p w14:paraId="0E4D538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478ACF5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3341204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647F742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08978610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37FEC66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440DB51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5CE9B14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F8236D" w:rsidRPr="00F84FC3" w14:paraId="1F39FE1B" w14:textId="77777777" w:rsidTr="00987889">
        <w:trPr>
          <w:trHeight w:val="938"/>
        </w:trPr>
        <w:tc>
          <w:tcPr>
            <w:tcW w:w="1835" w:type="dxa"/>
            <w:vMerge/>
          </w:tcPr>
          <w:p w14:paraId="0839AFB0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2815A9A3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2199C9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0B9A416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37CBC46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F8236D" w:rsidRPr="00F84FC3" w14:paraId="050B1D95" w14:textId="77777777" w:rsidTr="00987889">
        <w:trPr>
          <w:trHeight w:val="938"/>
        </w:trPr>
        <w:tc>
          <w:tcPr>
            <w:tcW w:w="1835" w:type="dxa"/>
            <w:vMerge/>
          </w:tcPr>
          <w:p w14:paraId="0ED61A1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46B4AF3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1CB395C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3086766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психоло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3178DEE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F8236D" w:rsidRPr="00F84FC3" w14:paraId="302089DD" w14:textId="77777777" w:rsidTr="00987889">
        <w:trPr>
          <w:trHeight w:val="704"/>
        </w:trPr>
        <w:tc>
          <w:tcPr>
            <w:tcW w:w="1835" w:type="dxa"/>
            <w:vMerge w:val="restart"/>
          </w:tcPr>
          <w:p w14:paraId="167A875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75A5EC0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795C3B2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62554D8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7D8D486D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F8236D" w:rsidRPr="00F84FC3" w14:paraId="0A63501E" w14:textId="77777777" w:rsidTr="00987889">
        <w:trPr>
          <w:trHeight w:val="703"/>
        </w:trPr>
        <w:tc>
          <w:tcPr>
            <w:tcW w:w="1835" w:type="dxa"/>
            <w:vMerge/>
          </w:tcPr>
          <w:p w14:paraId="6B55BE5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5373443A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080D496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00C5B03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F84FC3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F84FC3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3B05DF8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6B5C5A8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510A3D0B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10D4B1D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4AB6DBE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641EBDC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F8236D" w:rsidRPr="00F84FC3" w14:paraId="09409CFE" w14:textId="77777777" w:rsidTr="00987889">
        <w:trPr>
          <w:trHeight w:val="703"/>
        </w:trPr>
        <w:tc>
          <w:tcPr>
            <w:tcW w:w="1835" w:type="dxa"/>
            <w:vMerge/>
          </w:tcPr>
          <w:p w14:paraId="1F0533B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259CC7E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0AAD77A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3BD51FB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7A2F3AB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00EDAE3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3941657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1CDF9A19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492771A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F8236D" w:rsidRPr="00F84FC3" w14:paraId="6189BDE0" w14:textId="77777777" w:rsidTr="00987889">
        <w:tc>
          <w:tcPr>
            <w:tcW w:w="10485" w:type="dxa"/>
            <w:gridSpan w:val="4"/>
          </w:tcPr>
          <w:p w14:paraId="0ED3770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методический</w:t>
            </w:r>
          </w:p>
        </w:tc>
      </w:tr>
      <w:tr w:rsidR="00F8236D" w:rsidRPr="00F84FC3" w14:paraId="02E20170" w14:textId="77777777" w:rsidTr="00987889">
        <w:trPr>
          <w:trHeight w:val="749"/>
        </w:trPr>
        <w:tc>
          <w:tcPr>
            <w:tcW w:w="1835" w:type="dxa"/>
            <w:vMerge w:val="restart"/>
          </w:tcPr>
          <w:p w14:paraId="7C462A04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2AC6CE0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27DA655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006DA38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09282AD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65016DE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F8236D" w:rsidRPr="00F84FC3" w14:paraId="0D45BE80" w14:textId="77777777" w:rsidTr="00987889">
        <w:trPr>
          <w:trHeight w:val="749"/>
        </w:trPr>
        <w:tc>
          <w:tcPr>
            <w:tcW w:w="1835" w:type="dxa"/>
            <w:vMerge/>
          </w:tcPr>
          <w:p w14:paraId="335DDEA2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332C87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E4259D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27EA086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1EE0E65C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34F21B4F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470E6EE7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0FC17F85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F8236D" w:rsidRPr="00F84FC3" w14:paraId="6EE444CB" w14:textId="77777777" w:rsidTr="00987889">
        <w:trPr>
          <w:trHeight w:val="749"/>
        </w:trPr>
        <w:tc>
          <w:tcPr>
            <w:tcW w:w="1835" w:type="dxa"/>
            <w:vMerge/>
          </w:tcPr>
          <w:p w14:paraId="47A9FC48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5F403071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C8F5A88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290FA6E" w14:textId="77777777" w:rsidR="00F8236D" w:rsidRPr="00F84FC3" w:rsidRDefault="00F8236D" w:rsidP="009878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46302318" w14:textId="77777777" w:rsidR="00920D08" w:rsidRPr="00FC7AD3" w:rsidRDefault="00920D08" w:rsidP="00FC7AD3">
      <w:pPr>
        <w:spacing w:line="240" w:lineRule="auto"/>
        <w:ind w:left="0"/>
        <w:rPr>
          <w:color w:val="000000"/>
          <w:sz w:val="24"/>
          <w:szCs w:val="24"/>
        </w:rPr>
      </w:pPr>
    </w:p>
    <w:p w14:paraId="3FBF3998" w14:textId="77777777" w:rsidR="00920D08" w:rsidRPr="008B24F4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8B24F4">
        <w:rPr>
          <w:b/>
          <w:bCs/>
          <w:color w:val="000000"/>
          <w:sz w:val="24"/>
          <w:szCs w:val="24"/>
        </w:rPr>
        <w:t xml:space="preserve">2. </w:t>
      </w:r>
      <w:r w:rsidRPr="008B24F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24F4">
        <w:rPr>
          <w:b/>
          <w:bCs/>
          <w:color w:val="000000"/>
          <w:sz w:val="24"/>
          <w:szCs w:val="24"/>
        </w:rPr>
        <w:t>:</w:t>
      </w:r>
    </w:p>
    <w:p w14:paraId="261148F2" w14:textId="77777777" w:rsidR="00E258D1" w:rsidRPr="008B24F4" w:rsidRDefault="00920D08" w:rsidP="00FC7AD3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8B24F4">
        <w:rPr>
          <w:bCs/>
          <w:color w:val="000000"/>
          <w:sz w:val="24"/>
          <w:szCs w:val="24"/>
          <w:u w:val="single"/>
        </w:rPr>
        <w:t xml:space="preserve">Целью </w:t>
      </w:r>
      <w:r w:rsidRPr="008B24F4">
        <w:rPr>
          <w:color w:val="000000"/>
          <w:sz w:val="24"/>
          <w:szCs w:val="24"/>
          <w:u w:val="single"/>
        </w:rPr>
        <w:t>дисциплины:</w:t>
      </w:r>
      <w:r w:rsidRPr="008B24F4">
        <w:rPr>
          <w:color w:val="000000"/>
          <w:sz w:val="24"/>
          <w:szCs w:val="24"/>
        </w:rPr>
        <w:t xml:space="preserve"> </w:t>
      </w:r>
    </w:p>
    <w:p w14:paraId="002845C2" w14:textId="77777777" w:rsidR="008B24F4" w:rsidRPr="005A1877" w:rsidRDefault="008B24F4" w:rsidP="008B24F4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овладение компетенциями, позволяющими осуществлять логопедическую работу, направленную на преодоление нарушений письменной речи.</w:t>
      </w:r>
    </w:p>
    <w:p w14:paraId="2408CECA" w14:textId="77777777" w:rsidR="00920D08" w:rsidRPr="008B24F4" w:rsidRDefault="00920D08" w:rsidP="00FC7AD3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8B24F4">
        <w:rPr>
          <w:color w:val="000000"/>
          <w:sz w:val="24"/>
          <w:szCs w:val="24"/>
          <w:u w:val="single"/>
        </w:rPr>
        <w:t>Задачи дисциплины:</w:t>
      </w:r>
    </w:p>
    <w:p w14:paraId="00F1CE6A" w14:textId="77777777" w:rsidR="008B3998" w:rsidRPr="008B3998" w:rsidRDefault="008B3998" w:rsidP="008B3998">
      <w:pPr>
        <w:spacing w:line="240" w:lineRule="auto"/>
        <w:ind w:left="0" w:firstLine="709"/>
        <w:rPr>
          <w:sz w:val="24"/>
          <w:szCs w:val="24"/>
        </w:rPr>
      </w:pPr>
      <w:r w:rsidRPr="008B3998">
        <w:rPr>
          <w:sz w:val="24"/>
          <w:szCs w:val="24"/>
        </w:rPr>
        <w:t xml:space="preserve">- овладеть практическими навыками организации логопедической помощи детям с нарушением </w:t>
      </w:r>
      <w:r>
        <w:rPr>
          <w:sz w:val="24"/>
          <w:szCs w:val="24"/>
        </w:rPr>
        <w:t xml:space="preserve">письменной </w:t>
      </w:r>
      <w:r w:rsidRPr="008B3998">
        <w:rPr>
          <w:sz w:val="24"/>
          <w:szCs w:val="24"/>
        </w:rPr>
        <w:t>речи</w:t>
      </w:r>
    </w:p>
    <w:p w14:paraId="57886EC1" w14:textId="77777777" w:rsidR="008B3998" w:rsidRPr="008B3998" w:rsidRDefault="008B3998" w:rsidP="008B3998">
      <w:pPr>
        <w:spacing w:line="240" w:lineRule="auto"/>
        <w:ind w:left="0" w:firstLine="709"/>
        <w:rPr>
          <w:sz w:val="24"/>
          <w:szCs w:val="24"/>
        </w:rPr>
      </w:pPr>
      <w:r w:rsidRPr="008B3998">
        <w:rPr>
          <w:sz w:val="24"/>
          <w:szCs w:val="24"/>
        </w:rPr>
        <w:t xml:space="preserve">- уметь проводить диагностику состояния речи у детей с нарушениями </w:t>
      </w:r>
      <w:r w:rsidR="003F5DF8">
        <w:rPr>
          <w:sz w:val="24"/>
          <w:szCs w:val="24"/>
        </w:rPr>
        <w:t xml:space="preserve">письменной </w:t>
      </w:r>
      <w:r w:rsidRPr="008B3998">
        <w:rPr>
          <w:sz w:val="24"/>
          <w:szCs w:val="24"/>
        </w:rPr>
        <w:t>речи</w:t>
      </w:r>
    </w:p>
    <w:p w14:paraId="280DCF70" w14:textId="77777777" w:rsidR="00E258D1" w:rsidRDefault="008B3998" w:rsidP="008B3998">
      <w:pPr>
        <w:spacing w:line="240" w:lineRule="auto"/>
        <w:ind w:left="0" w:firstLine="709"/>
        <w:rPr>
          <w:sz w:val="24"/>
          <w:szCs w:val="24"/>
        </w:rPr>
      </w:pPr>
      <w:r w:rsidRPr="008B3998">
        <w:rPr>
          <w:sz w:val="24"/>
          <w:szCs w:val="24"/>
        </w:rPr>
        <w:t xml:space="preserve">- владеть навыками работы, направленной на развитие и коррекцию </w:t>
      </w:r>
      <w:r w:rsidR="003F5DF8">
        <w:rPr>
          <w:sz w:val="24"/>
          <w:szCs w:val="24"/>
        </w:rPr>
        <w:t>нарушений письменной</w:t>
      </w:r>
      <w:r w:rsidRPr="008B3998">
        <w:rPr>
          <w:sz w:val="24"/>
          <w:szCs w:val="24"/>
        </w:rPr>
        <w:t xml:space="preserve"> речи у детей</w:t>
      </w:r>
    </w:p>
    <w:p w14:paraId="34DBBB27" w14:textId="77777777" w:rsidR="00920D08" w:rsidRPr="008B24F4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8B24F4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6CA79B3C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8B24F4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4FB455B" w14:textId="77777777" w:rsidR="00920D08" w:rsidRPr="00FC7AD3" w:rsidRDefault="00920D08" w:rsidP="00FC7AD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66A097F0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b/>
          <w:bCs/>
          <w:color w:val="000000"/>
          <w:sz w:val="24"/>
          <w:szCs w:val="24"/>
        </w:rPr>
        <w:t xml:space="preserve">3. </w:t>
      </w:r>
      <w:r w:rsidRPr="00FC7AD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9F1B0F9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FC7AD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81F11AF" w14:textId="77777777" w:rsidR="00920D08" w:rsidRPr="00FC7AD3" w:rsidRDefault="00920D08" w:rsidP="00FC7AD3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2AF61628" w14:textId="77777777" w:rsidR="00CF378A" w:rsidRPr="00FC7AD3" w:rsidRDefault="00CF378A" w:rsidP="00FC7AD3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FC7AD3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CF378A" w:rsidRPr="00FC7AD3" w14:paraId="5A8C9B4F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BCBD1F" w14:textId="77777777" w:rsidR="00CF378A" w:rsidRPr="00FC7AD3" w:rsidRDefault="00CF378A" w:rsidP="00FC7AD3">
            <w:pPr>
              <w:pStyle w:val="a6"/>
              <w:spacing w:line="240" w:lineRule="auto"/>
              <w:ind w:left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CB017C5" w14:textId="77777777" w:rsidR="00CF378A" w:rsidRPr="00FC7AD3" w:rsidRDefault="00CF378A" w:rsidP="00FC7AD3">
            <w:pPr>
              <w:pStyle w:val="a6"/>
              <w:spacing w:line="240" w:lineRule="auto"/>
              <w:ind w:left="0" w:hanging="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FC7AD3">
              <w:rPr>
                <w:sz w:val="24"/>
                <w:szCs w:val="24"/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CF378A" w:rsidRPr="00FC7AD3" w14:paraId="2E7B3379" w14:textId="77777777" w:rsidTr="00FC7AD3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F2F0F1F" w14:textId="77777777" w:rsidR="00CF378A" w:rsidRPr="00FC7AD3" w:rsidRDefault="00CF378A" w:rsidP="00FC7AD3">
            <w:pPr>
              <w:spacing w:line="240" w:lineRule="auto"/>
              <w:ind w:left="0" w:hanging="13"/>
              <w:rPr>
                <w:sz w:val="24"/>
                <w:szCs w:val="24"/>
              </w:rPr>
            </w:pPr>
            <w:r w:rsidRPr="00FC7AD3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B6407E8" w14:textId="77777777" w:rsidR="00CF378A" w:rsidRPr="00FC7AD3" w:rsidRDefault="00CF378A" w:rsidP="00FC7AD3">
            <w:pPr>
              <w:spacing w:line="240" w:lineRule="auto"/>
              <w:ind w:left="0" w:hanging="13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37901B7C" w14:textId="77777777" w:rsidR="00CF378A" w:rsidRPr="00FC7AD3" w:rsidRDefault="00CF378A" w:rsidP="00FC7AD3">
            <w:pPr>
              <w:spacing w:line="240" w:lineRule="auto"/>
              <w:ind w:left="0" w:hanging="3"/>
              <w:rPr>
                <w:sz w:val="24"/>
                <w:szCs w:val="24"/>
              </w:rPr>
            </w:pPr>
            <w:r w:rsidRPr="005C3FB4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F378A" w:rsidRPr="00FC7AD3" w14:paraId="62983CD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772711D" w14:textId="77777777" w:rsidR="00CF378A" w:rsidRPr="00FC7AD3" w:rsidRDefault="00CF378A" w:rsidP="00FC7AD3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C6A3C4E" w14:textId="77777777" w:rsidR="00CF378A" w:rsidRPr="00FC7AD3" w:rsidRDefault="00CF378A" w:rsidP="00FC7AD3">
            <w:pPr>
              <w:pStyle w:val="a6"/>
              <w:snapToGrid w:val="0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</w:p>
        </w:tc>
      </w:tr>
      <w:tr w:rsidR="005C3FB4" w:rsidRPr="00FC7AD3" w14:paraId="3D2269B7" w14:textId="77777777" w:rsidTr="00796A8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6339BC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4AAAA029" w14:textId="77777777" w:rsidR="005C3FB4" w:rsidRPr="00FC7AD3" w:rsidRDefault="005C3FB4" w:rsidP="005C3FB4">
            <w:pPr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0ECF2DF3" w14:textId="77777777" w:rsidR="005C3FB4" w:rsidRPr="00FC7AD3" w:rsidRDefault="005C3FB4" w:rsidP="005C3FB4">
            <w:pPr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</w:p>
        </w:tc>
      </w:tr>
      <w:tr w:rsidR="005C3FB4" w:rsidRPr="00FC7AD3" w14:paraId="368F66EE" w14:textId="77777777" w:rsidTr="00796A8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3E7249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32B34E6F" w14:textId="77777777" w:rsidR="005C3FB4" w:rsidRPr="00FC7AD3" w:rsidRDefault="005C3FB4" w:rsidP="005C3FB4">
            <w:pPr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</w:rPr>
              <w:t>-/12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23D4D22A" w14:textId="77777777" w:rsidR="005C3FB4" w:rsidRPr="00FC7AD3" w:rsidRDefault="00924934" w:rsidP="005C3FB4">
            <w:pPr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C3FB4" w:rsidRPr="00FC7AD3" w14:paraId="4BE2C8F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6C91DA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E24266B" w14:textId="77777777" w:rsidR="005C3FB4" w:rsidRPr="00FC7AD3" w:rsidRDefault="005C3FB4" w:rsidP="005C3FB4">
            <w:pPr>
              <w:spacing w:line="240" w:lineRule="auto"/>
              <w:ind w:left="891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</w:rPr>
              <w:t>52</w:t>
            </w:r>
          </w:p>
        </w:tc>
      </w:tr>
      <w:tr w:rsidR="005C3FB4" w:rsidRPr="00FC7AD3" w14:paraId="3486CAB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6455DF6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3E328E38" w14:textId="77777777" w:rsidR="005C3FB4" w:rsidRPr="00FC7AD3" w:rsidRDefault="005C3FB4" w:rsidP="005C3FB4">
            <w:pPr>
              <w:pStyle w:val="a6"/>
              <w:spacing w:line="240" w:lineRule="auto"/>
              <w:ind w:left="891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</w:rPr>
              <w:t>-</w:t>
            </w:r>
          </w:p>
        </w:tc>
      </w:tr>
      <w:tr w:rsidR="005C3FB4" w:rsidRPr="00FC7AD3" w14:paraId="29C19EF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1CB10B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1C0BA8E" w14:textId="77777777" w:rsidR="005C3FB4" w:rsidRPr="00FC7AD3" w:rsidRDefault="005C3FB4" w:rsidP="005C3FB4">
            <w:pPr>
              <w:pStyle w:val="a6"/>
              <w:spacing w:line="240" w:lineRule="auto"/>
              <w:ind w:left="891" w:hanging="13"/>
              <w:rPr>
                <w:sz w:val="24"/>
                <w:szCs w:val="24"/>
                <w:lang w:eastAsia="en-US"/>
              </w:rPr>
            </w:pPr>
          </w:p>
        </w:tc>
      </w:tr>
      <w:tr w:rsidR="005C3FB4" w:rsidRPr="00FC7AD3" w14:paraId="75985D5F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FC7194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69DFA4F" w14:textId="77777777" w:rsidR="005C3FB4" w:rsidRPr="00FC7AD3" w:rsidRDefault="005C3FB4" w:rsidP="005C3FB4">
            <w:pPr>
              <w:pStyle w:val="a6"/>
              <w:spacing w:line="240" w:lineRule="auto"/>
              <w:ind w:left="891" w:hanging="13"/>
              <w:rPr>
                <w:sz w:val="24"/>
                <w:szCs w:val="24"/>
                <w:lang w:eastAsia="en-US"/>
              </w:rPr>
            </w:pPr>
          </w:p>
        </w:tc>
      </w:tr>
      <w:tr w:rsidR="005C3FB4" w:rsidRPr="00FC7AD3" w14:paraId="740BF389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142F9F3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FC7AD3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FC7AD3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7BC39C" w14:textId="77777777" w:rsidR="005C3FB4" w:rsidRPr="00FC7AD3" w:rsidRDefault="005C3FB4" w:rsidP="005C3FB4">
            <w:pPr>
              <w:pStyle w:val="a6"/>
              <w:spacing w:line="240" w:lineRule="auto"/>
              <w:ind w:left="891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098AD3FF" w14:textId="77777777" w:rsidR="00CF378A" w:rsidRPr="00FC7AD3" w:rsidRDefault="00CF378A" w:rsidP="00FC7AD3">
      <w:pPr>
        <w:spacing w:line="240" w:lineRule="auto"/>
        <w:ind w:left="0"/>
        <w:rPr>
          <w:bCs/>
          <w:kern w:val="2"/>
          <w:sz w:val="24"/>
          <w:szCs w:val="24"/>
        </w:rPr>
      </w:pPr>
    </w:p>
    <w:p w14:paraId="2DF38F9E" w14:textId="77777777" w:rsidR="00CF378A" w:rsidRPr="00FC7AD3" w:rsidRDefault="00CF378A" w:rsidP="00FC7AD3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FC7AD3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CF378A" w:rsidRPr="00FC7AD3" w14:paraId="3A3E7530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D959CA" w14:textId="77777777" w:rsidR="00CF378A" w:rsidRPr="00FC7AD3" w:rsidRDefault="00CF378A" w:rsidP="00FC7AD3">
            <w:pPr>
              <w:pStyle w:val="a6"/>
              <w:spacing w:line="240" w:lineRule="auto"/>
              <w:ind w:left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4569FD4" w14:textId="77777777" w:rsidR="00CF378A" w:rsidRPr="00FC7AD3" w:rsidRDefault="00CF378A" w:rsidP="00FC7AD3">
            <w:pPr>
              <w:pStyle w:val="a6"/>
              <w:spacing w:line="240" w:lineRule="auto"/>
              <w:ind w:left="0" w:hanging="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FC7AD3">
              <w:rPr>
                <w:sz w:val="24"/>
                <w:szCs w:val="24"/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CF378A" w:rsidRPr="00FC7AD3" w14:paraId="28E6ACE5" w14:textId="77777777" w:rsidTr="00FC7AD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227EF1" w14:textId="77777777" w:rsidR="00CF378A" w:rsidRPr="00FC7AD3" w:rsidRDefault="00CF378A" w:rsidP="00FC7AD3">
            <w:pPr>
              <w:spacing w:line="240" w:lineRule="auto"/>
              <w:ind w:left="0" w:firstLine="44"/>
              <w:rPr>
                <w:sz w:val="24"/>
                <w:szCs w:val="24"/>
              </w:rPr>
            </w:pPr>
            <w:r w:rsidRPr="00FC7AD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B6CA87D" w14:textId="77777777" w:rsidR="00CF378A" w:rsidRPr="00FC7AD3" w:rsidRDefault="00CF378A" w:rsidP="00FC7AD3">
            <w:pPr>
              <w:spacing w:line="240" w:lineRule="auto"/>
              <w:ind w:left="0" w:hanging="3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2887B15" w14:textId="77777777" w:rsidR="00CF378A" w:rsidRPr="00FC7AD3" w:rsidRDefault="00CF378A" w:rsidP="00FC7AD3">
            <w:pPr>
              <w:spacing w:line="240" w:lineRule="auto"/>
              <w:ind w:left="0" w:hanging="3"/>
              <w:rPr>
                <w:sz w:val="24"/>
                <w:szCs w:val="24"/>
              </w:rPr>
            </w:pPr>
            <w:r w:rsidRPr="005C3FB4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F378A" w:rsidRPr="00FC7AD3" w14:paraId="02A1CFB1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83A5FC" w14:textId="77777777" w:rsidR="00CF378A" w:rsidRPr="00FC7AD3" w:rsidRDefault="00CF378A" w:rsidP="00FC7AD3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9837164" w14:textId="77777777" w:rsidR="00CF378A" w:rsidRPr="00FC7AD3" w:rsidRDefault="00CF378A" w:rsidP="00FC7AD3">
            <w:pPr>
              <w:pStyle w:val="a6"/>
              <w:snapToGrid w:val="0"/>
              <w:spacing w:line="240" w:lineRule="auto"/>
              <w:ind w:left="0" w:hanging="3"/>
              <w:rPr>
                <w:sz w:val="24"/>
                <w:szCs w:val="24"/>
                <w:lang w:eastAsia="en-US"/>
              </w:rPr>
            </w:pPr>
          </w:p>
        </w:tc>
      </w:tr>
      <w:tr w:rsidR="005C3FB4" w:rsidRPr="00FC7AD3" w14:paraId="33DCCE2A" w14:textId="77777777" w:rsidTr="00AF07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4A95BEC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40381D11" w14:textId="77777777" w:rsidR="005C3FB4" w:rsidRPr="00FC7AD3" w:rsidRDefault="005C3FB4" w:rsidP="005C3FB4">
            <w:pPr>
              <w:spacing w:line="240" w:lineRule="auto"/>
              <w:ind w:left="0" w:hanging="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43BFE5B9" w14:textId="77777777" w:rsidR="005C3FB4" w:rsidRPr="00FC7AD3" w:rsidRDefault="005C3FB4" w:rsidP="005C3FB4">
            <w:pPr>
              <w:spacing w:line="240" w:lineRule="auto"/>
              <w:ind w:left="0" w:hanging="3"/>
              <w:rPr>
                <w:sz w:val="24"/>
                <w:szCs w:val="24"/>
                <w:lang w:eastAsia="en-US"/>
              </w:rPr>
            </w:pPr>
          </w:p>
        </w:tc>
      </w:tr>
      <w:tr w:rsidR="005C3FB4" w:rsidRPr="00FC7AD3" w14:paraId="70C2C34E" w14:textId="77777777" w:rsidTr="00AF07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DDE093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32FD2D89" w14:textId="77777777" w:rsidR="005C3FB4" w:rsidRPr="00FC7AD3" w:rsidRDefault="005C3FB4" w:rsidP="005C3FB4">
            <w:pPr>
              <w:spacing w:line="240" w:lineRule="auto"/>
              <w:ind w:left="0" w:hanging="3"/>
              <w:rPr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</w:rPr>
              <w:t>-/6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35C8BB35" w14:textId="77777777" w:rsidR="005C3FB4" w:rsidRPr="00FC7AD3" w:rsidRDefault="00924934" w:rsidP="005C3FB4">
            <w:pPr>
              <w:spacing w:line="240" w:lineRule="auto"/>
              <w:ind w:left="0" w:hanging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C3FB4" w:rsidRPr="00FC7AD3" w14:paraId="42D306F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ACB8C7B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DD94257" w14:textId="77777777" w:rsidR="005C3FB4" w:rsidRPr="00FC7AD3" w:rsidRDefault="005C3FB4" w:rsidP="005C3FB4">
            <w:pPr>
              <w:spacing w:line="240" w:lineRule="auto"/>
              <w:ind w:left="466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FC7AD3">
              <w:rPr>
                <w:color w:val="00000A"/>
                <w:kern w:val="2"/>
                <w:sz w:val="24"/>
                <w:szCs w:val="24"/>
                <w:lang w:eastAsia="ru-RU"/>
              </w:rPr>
              <w:t>58</w:t>
            </w:r>
          </w:p>
        </w:tc>
      </w:tr>
      <w:tr w:rsidR="005C3FB4" w:rsidRPr="00FC7AD3" w14:paraId="4FAE990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4BEA884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sz w:val="24"/>
                <w:szCs w:val="24"/>
                <w:lang w:eastAsia="en-US"/>
              </w:rPr>
            </w:pPr>
            <w:r w:rsidRPr="00FC7AD3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1539CAF" w14:textId="77777777" w:rsidR="005C3FB4" w:rsidRPr="00FC7AD3" w:rsidRDefault="005C3FB4" w:rsidP="005C3FB4">
            <w:pPr>
              <w:spacing w:line="240" w:lineRule="auto"/>
              <w:ind w:left="466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FC7AD3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5C3FB4" w:rsidRPr="00FC7AD3" w14:paraId="0DDF60EF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325964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E9C5115" w14:textId="77777777" w:rsidR="005C3FB4" w:rsidRPr="00FC7AD3" w:rsidRDefault="005C3FB4" w:rsidP="005C3FB4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</w:p>
        </w:tc>
      </w:tr>
      <w:tr w:rsidR="005C3FB4" w:rsidRPr="00FC7AD3" w14:paraId="3347DAB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D965D2E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FC7AD3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C819BEF" w14:textId="77777777" w:rsidR="005C3FB4" w:rsidRPr="00FC7AD3" w:rsidRDefault="005C3FB4" w:rsidP="005C3FB4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</w:p>
        </w:tc>
      </w:tr>
      <w:tr w:rsidR="005C3FB4" w:rsidRPr="00FC7AD3" w14:paraId="7EA2882D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69E95D7" w14:textId="77777777" w:rsidR="005C3FB4" w:rsidRPr="00FC7AD3" w:rsidRDefault="005C3FB4" w:rsidP="005C3FB4">
            <w:pPr>
              <w:pStyle w:val="a6"/>
              <w:spacing w:line="240" w:lineRule="auto"/>
              <w:ind w:left="0" w:hanging="13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FC7AD3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FC7AD3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FC7AD3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CE74081" w14:textId="77777777" w:rsidR="005C3FB4" w:rsidRPr="00FC7AD3" w:rsidRDefault="005C3FB4" w:rsidP="005C3FB4">
            <w:pPr>
              <w:spacing w:line="240" w:lineRule="auto"/>
              <w:ind w:left="607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FC7AD3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3C4F152B" w14:textId="77777777" w:rsidR="00920D08" w:rsidRPr="00FC7AD3" w:rsidRDefault="00920D08" w:rsidP="00FC7AD3">
      <w:pPr>
        <w:spacing w:line="240" w:lineRule="auto"/>
        <w:ind w:left="0"/>
        <w:rPr>
          <w:b/>
          <w:color w:val="000000"/>
          <w:sz w:val="24"/>
          <w:szCs w:val="24"/>
        </w:rPr>
      </w:pPr>
    </w:p>
    <w:p w14:paraId="40EBDEF9" w14:textId="77777777" w:rsidR="00920D08" w:rsidRPr="00FC7AD3" w:rsidRDefault="00920D08" w:rsidP="00FC7AD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FC7AD3">
        <w:rPr>
          <w:b/>
          <w:bCs/>
          <w:color w:val="000000"/>
          <w:sz w:val="24"/>
          <w:szCs w:val="24"/>
        </w:rPr>
        <w:t>4.СОДЕРЖАНИЕ ДИСЦИПЛИНЫ:</w:t>
      </w:r>
    </w:p>
    <w:p w14:paraId="33D5D3D2" w14:textId="77777777" w:rsidR="00920D08" w:rsidRPr="00FC7AD3" w:rsidRDefault="00920D08" w:rsidP="00FC7AD3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2D2BDF34" w14:textId="77777777" w:rsidR="00920D08" w:rsidRPr="00FC7AD3" w:rsidRDefault="00920D08" w:rsidP="00FC7AD3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FC7AD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FC7AD3">
        <w:rPr>
          <w:b/>
          <w:sz w:val="24"/>
          <w:szCs w:val="24"/>
        </w:rPr>
        <w:t xml:space="preserve">). </w:t>
      </w:r>
    </w:p>
    <w:p w14:paraId="071EA569" w14:textId="77777777" w:rsidR="00920D08" w:rsidRPr="00FC7AD3" w:rsidRDefault="00920D08" w:rsidP="00FC7AD3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3DBC669D" w14:textId="77777777" w:rsidR="00920D08" w:rsidRPr="00FC0050" w:rsidRDefault="00920D08" w:rsidP="00FC7AD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FC0050">
        <w:rPr>
          <w:b/>
          <w:bCs/>
          <w:color w:val="000000"/>
          <w:sz w:val="24"/>
          <w:szCs w:val="24"/>
        </w:rPr>
        <w:t xml:space="preserve">4.1 </w:t>
      </w:r>
      <w:r w:rsidRPr="00FC005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FC0050" w14:paraId="553D6700" w14:textId="77777777" w:rsidTr="00381911">
        <w:tc>
          <w:tcPr>
            <w:tcW w:w="693" w:type="dxa"/>
          </w:tcPr>
          <w:p w14:paraId="7FB97B15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9B3E3F8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FC0050" w14:paraId="221D0456" w14:textId="77777777" w:rsidTr="00381911">
        <w:tc>
          <w:tcPr>
            <w:tcW w:w="693" w:type="dxa"/>
          </w:tcPr>
          <w:p w14:paraId="2FA556E6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5037E9B" w14:textId="77777777" w:rsidR="00920D08" w:rsidRPr="00FC0050" w:rsidRDefault="00FC0050" w:rsidP="00FC00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Общая характеристика письменной речи. Современные научные представления об этиологии нарушений письменной речи. Связь расстройств устной и письмен</w:t>
            </w:r>
            <w:r>
              <w:rPr>
                <w:bCs/>
                <w:color w:val="000000"/>
                <w:sz w:val="24"/>
                <w:szCs w:val="24"/>
              </w:rPr>
              <w:t>ной речи.</w:t>
            </w:r>
          </w:p>
        </w:tc>
      </w:tr>
      <w:tr w:rsidR="00920D08" w:rsidRPr="00FC0050" w14:paraId="3DDE6448" w14:textId="77777777" w:rsidTr="00381911">
        <w:tc>
          <w:tcPr>
            <w:tcW w:w="693" w:type="dxa"/>
          </w:tcPr>
          <w:p w14:paraId="4E3C0CD1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0C482E4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Крат</w:t>
            </w:r>
            <w:r>
              <w:rPr>
                <w:bCs/>
                <w:color w:val="000000"/>
                <w:sz w:val="24"/>
                <w:szCs w:val="24"/>
              </w:rPr>
              <w:t>кий исторический обзор развития</w:t>
            </w:r>
            <w:r w:rsidRPr="00FC0050">
              <w:rPr>
                <w:bCs/>
                <w:color w:val="000000"/>
                <w:sz w:val="24"/>
                <w:szCs w:val="24"/>
              </w:rPr>
              <w:t xml:space="preserve"> учения о нарушения чтения и письма. </w:t>
            </w:r>
            <w:proofErr w:type="gramStart"/>
            <w:r w:rsidRPr="00FC0050">
              <w:rPr>
                <w:bCs/>
                <w:color w:val="000000"/>
                <w:sz w:val="24"/>
                <w:szCs w:val="24"/>
              </w:rPr>
              <w:t>Вклад  отдельных</w:t>
            </w:r>
            <w:proofErr w:type="gramEnd"/>
            <w:r w:rsidRPr="00FC0050">
              <w:rPr>
                <w:bCs/>
                <w:color w:val="000000"/>
                <w:sz w:val="24"/>
                <w:szCs w:val="24"/>
              </w:rPr>
              <w:t xml:space="preserve"> исследователей в разработку вопросов теории и практики диагностики, преодоления и предупреждения нарушений письменной речи.</w:t>
            </w:r>
          </w:p>
        </w:tc>
      </w:tr>
      <w:tr w:rsidR="00920D08" w:rsidRPr="00FC0050" w14:paraId="438EE8BE" w14:textId="77777777" w:rsidTr="00381911">
        <w:tc>
          <w:tcPr>
            <w:tcW w:w="693" w:type="dxa"/>
          </w:tcPr>
          <w:p w14:paraId="17B9F6F3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443851E" w14:textId="77777777" w:rsidR="00FC0050" w:rsidRPr="00FC0050" w:rsidRDefault="00FC0050" w:rsidP="00FC00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 xml:space="preserve">Классификация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дислексий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. Характеристика отдельных форм (фонематической, семантической,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аграмматической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мнестической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>, оптической и тактильной).</w:t>
            </w:r>
          </w:p>
          <w:p w14:paraId="3D56BC9F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 xml:space="preserve">Дислексия. Психофизиологическая структура процесса овладения чтением. Определение, терминологии, распространенность, симптоматика и механизмы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дислексий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FC0050" w14:paraId="66D3EDFC" w14:textId="77777777" w:rsidTr="00381911">
        <w:tc>
          <w:tcPr>
            <w:tcW w:w="693" w:type="dxa"/>
          </w:tcPr>
          <w:p w14:paraId="5C8397B7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F602764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 xml:space="preserve">Классификация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дислексий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. Характеристика отдельных форм (фонематической, семантической,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аграмматической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мнестической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FC0050">
              <w:rPr>
                <w:bCs/>
                <w:color w:val="000000"/>
                <w:sz w:val="24"/>
                <w:szCs w:val="24"/>
              </w:rPr>
              <w:lastRenderedPageBreak/>
              <w:t>оптической и тактильной).</w:t>
            </w:r>
          </w:p>
        </w:tc>
      </w:tr>
      <w:tr w:rsidR="00920D08" w:rsidRPr="00FC0050" w14:paraId="275BA59C" w14:textId="77777777" w:rsidTr="00381911">
        <w:tc>
          <w:tcPr>
            <w:tcW w:w="693" w:type="dxa"/>
          </w:tcPr>
          <w:p w14:paraId="6B5DC166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</w:tcPr>
          <w:p w14:paraId="06D152A1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 xml:space="preserve">Классификация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дислексий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. Характеристика отдельных форм (фонематической, семантической,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аграмматической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мнестической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>, оптической и тактильной).</w:t>
            </w:r>
          </w:p>
        </w:tc>
      </w:tr>
      <w:tr w:rsidR="00920D08" w:rsidRPr="00FC0050" w14:paraId="455D3E1C" w14:textId="77777777" w:rsidTr="00381911">
        <w:tc>
          <w:tcPr>
            <w:tcW w:w="693" w:type="dxa"/>
          </w:tcPr>
          <w:p w14:paraId="01ED1137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EBA1FA7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Дисграфия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. Психофизиологическая структура процесса письма.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Определе-ние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, терминология, распространенность, симптоматика и механизмы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дисграфии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. Классификация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дисграфии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FC0050" w14:paraId="106D1B73" w14:textId="77777777" w:rsidTr="00381911">
        <w:tc>
          <w:tcPr>
            <w:tcW w:w="693" w:type="dxa"/>
          </w:tcPr>
          <w:p w14:paraId="25248D11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644974D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Дисграфия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. Психофизиологическая структура процесса письма.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Определе-ние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, терминология, распространенность, симптоматика и механизмы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дисграфии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. Классификация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дисграфии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FC0050" w14:paraId="721E15F4" w14:textId="77777777" w:rsidTr="00381911">
        <w:tc>
          <w:tcPr>
            <w:tcW w:w="693" w:type="dxa"/>
          </w:tcPr>
          <w:p w14:paraId="44C2C047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7E5731CA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Характеристика отдельных форм (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артикуляторно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-акустической, на основе нарушений фонемного распознания, на почве нарушений языкового анализа и синтеза,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аграмматической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, оптической). Связь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дисграфии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 с трудностями усвоения орфографии.</w:t>
            </w:r>
          </w:p>
        </w:tc>
      </w:tr>
      <w:tr w:rsidR="00920D08" w:rsidRPr="00FC0050" w14:paraId="7D57C186" w14:textId="77777777" w:rsidTr="00381911">
        <w:tc>
          <w:tcPr>
            <w:tcW w:w="693" w:type="dxa"/>
          </w:tcPr>
          <w:p w14:paraId="073D3059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1747FCD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Дисграфия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дизорфография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 xml:space="preserve"> как языковое расстройство. Особенности коррекции </w:t>
            </w:r>
            <w:proofErr w:type="spellStart"/>
            <w:r w:rsidRPr="00FC0050">
              <w:rPr>
                <w:bCs/>
                <w:color w:val="000000"/>
                <w:sz w:val="24"/>
                <w:szCs w:val="24"/>
              </w:rPr>
              <w:t>дизорфографии</w:t>
            </w:r>
            <w:proofErr w:type="spellEnd"/>
            <w:r w:rsidRPr="00FC005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FC0050" w14:paraId="19143716" w14:textId="77777777" w:rsidTr="00381911">
        <w:tc>
          <w:tcPr>
            <w:tcW w:w="693" w:type="dxa"/>
          </w:tcPr>
          <w:p w14:paraId="2AA81AA8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0E1364F1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Обследование детей с нарушениями письменной речи. Система коррекции нарушений письменной речи. Дифференцированные методы логопедической работы при разных формах нарушений письменной речи.</w:t>
            </w:r>
          </w:p>
        </w:tc>
      </w:tr>
      <w:tr w:rsidR="00920D08" w:rsidRPr="00FC0050" w14:paraId="041BED9C" w14:textId="77777777" w:rsidTr="00381911">
        <w:tc>
          <w:tcPr>
            <w:tcW w:w="693" w:type="dxa"/>
          </w:tcPr>
          <w:p w14:paraId="3792100C" w14:textId="77777777" w:rsidR="00920D08" w:rsidRPr="00FC0050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797E7A04" w14:textId="77777777" w:rsidR="00920D08" w:rsidRPr="00FC0050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Организационно-методические требования к планированию и проведению работы при нарушениях письменной речи. Перспективное и календарное планирование, специальные пособия.</w:t>
            </w:r>
          </w:p>
        </w:tc>
      </w:tr>
      <w:tr w:rsidR="00920D08" w:rsidRPr="00FC7AD3" w14:paraId="1A52A50C" w14:textId="77777777" w:rsidTr="00381911">
        <w:tc>
          <w:tcPr>
            <w:tcW w:w="693" w:type="dxa"/>
          </w:tcPr>
          <w:p w14:paraId="3E771A6A" w14:textId="77777777" w:rsidR="00920D08" w:rsidRPr="00FC7AD3" w:rsidRDefault="00920D08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7A3D3CCE" w14:textId="77777777" w:rsidR="00920D08" w:rsidRPr="00FC7AD3" w:rsidRDefault="00FC0050" w:rsidP="00FC7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0050">
              <w:rPr>
                <w:bCs/>
                <w:color w:val="000000"/>
                <w:sz w:val="24"/>
                <w:szCs w:val="24"/>
              </w:rPr>
              <w:t>Профилактика нарушений чтения и письма в системе дошкольной логопедической работы.</w:t>
            </w:r>
          </w:p>
        </w:tc>
      </w:tr>
    </w:tbl>
    <w:p w14:paraId="6F927AB9" w14:textId="77777777" w:rsidR="00920D08" w:rsidRPr="00FC7AD3" w:rsidRDefault="00920D08" w:rsidP="00FC7AD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17B0257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715BC9D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>Курсовая работа по дисциплине не предусмотрена учебным планом.</w:t>
      </w:r>
    </w:p>
    <w:p w14:paraId="27F1BA4A" w14:textId="77777777" w:rsidR="00920D08" w:rsidRPr="00FC7AD3" w:rsidRDefault="00920D08" w:rsidP="00FC7AD3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F8467E5" w14:textId="77777777" w:rsidR="002D0DFA" w:rsidRPr="00FC7AD3" w:rsidRDefault="002D0DFA" w:rsidP="00FC7AD3">
      <w:pPr>
        <w:spacing w:line="240" w:lineRule="auto"/>
        <w:ind w:left="0" w:firstLine="709"/>
        <w:rPr>
          <w:b/>
          <w:sz w:val="24"/>
          <w:szCs w:val="24"/>
        </w:rPr>
      </w:pPr>
      <w:r w:rsidRPr="00FC7AD3">
        <w:rPr>
          <w:b/>
          <w:bCs/>
          <w:caps/>
          <w:sz w:val="24"/>
          <w:szCs w:val="24"/>
        </w:rPr>
        <w:t xml:space="preserve">4.3. </w:t>
      </w:r>
      <w:r w:rsidRPr="00FC7AD3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CF378A" w:rsidRPr="00FC7AD3" w14:paraId="4EC545C5" w14:textId="77777777" w:rsidTr="00CB546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592B32E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b/>
                <w:kern w:val="2"/>
                <w:sz w:val="24"/>
                <w:szCs w:val="24"/>
                <w:lang w:eastAsia="en-US"/>
              </w:rPr>
            </w:pPr>
            <w:r w:rsidRPr="00FC7AD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7F0B045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C7AD3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7A728A0" w14:textId="77777777" w:rsidR="00CF378A" w:rsidRPr="00FC0050" w:rsidRDefault="00CF378A" w:rsidP="00FC7AD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C0050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2CE48A2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C0050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CF378A" w:rsidRPr="00FC7AD3" w14:paraId="2007F4C8" w14:textId="77777777" w:rsidTr="00CB5469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1126505" w14:textId="77777777" w:rsidR="00CF378A" w:rsidRPr="00FC7AD3" w:rsidRDefault="00CF378A" w:rsidP="00FC7A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9BA2B1D" w14:textId="77777777" w:rsidR="00CF378A" w:rsidRPr="00FC7AD3" w:rsidRDefault="00CF378A" w:rsidP="00FC7A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614B727" w14:textId="77777777" w:rsidR="00CF378A" w:rsidRPr="00FC0050" w:rsidRDefault="00CF378A" w:rsidP="00FC7AD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C0050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3C31A46" w14:textId="77777777" w:rsidR="00CF378A" w:rsidRPr="00FC0050" w:rsidRDefault="00CF378A" w:rsidP="00FC7AD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C0050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ED3D7BA" w14:textId="77777777" w:rsidR="00CF378A" w:rsidRPr="00FC7AD3" w:rsidRDefault="00CF378A" w:rsidP="00FC7A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CF378A" w:rsidRPr="00FC7AD3" w14:paraId="31BC3C8A" w14:textId="77777777" w:rsidTr="00CB5469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C465A05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1F868F3" w14:textId="77777777" w:rsidR="00CF378A" w:rsidRPr="00FC7AD3" w:rsidRDefault="00CF378A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Комплексное обследование детей с задержками речевого развития (ЗРР)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1DF2B4A" w14:textId="77777777" w:rsidR="00CF378A" w:rsidRPr="00FC0050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0050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98C76C5" w14:textId="77777777" w:rsidR="00CF378A" w:rsidRPr="00FC0050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0050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CB548F1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662F552B" w14:textId="77777777" w:rsidTr="00CB5469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D6B3EB2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650EDDC" w14:textId="77777777" w:rsidR="00CF378A" w:rsidRPr="00FC7AD3" w:rsidRDefault="00CF378A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Основные принципы, методы, цель, задачи и особенности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9C1D76E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C726DE0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EE1F30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10636B64" w14:textId="77777777" w:rsidTr="00CB5469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0E33F91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0A7B8F" w14:textId="77777777" w:rsidR="00CF378A" w:rsidRPr="00FC7AD3" w:rsidRDefault="00CF378A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Особенности организации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2330DA4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B9F2D9D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4A59C20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40FBA538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11BA73B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EB5C59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Направления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C429AF9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24017BB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FDB092B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494919D2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0FE23CC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0B00368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Комплексный подход к компенсации темповых задержек речевого развития (ЗРР) у детей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7F6C64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26E40B2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AB4E885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7B52F013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4706F86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73202D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Основные показатели психической зрелости у детей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3A6368A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A871DF5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C9500F7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5840EEB5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7D0FBEB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5D3951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Раннее выявление отклонений в развитии речи детей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6CB52F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B6FC755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A3EDA12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34819358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E126D7F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3FF6F83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Основные принципы, методы, цель, задачи, направления и особенности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65CE47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1A763E5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DB00377" w14:textId="77777777" w:rsidR="00CF378A" w:rsidRPr="00FC7AD3" w:rsidRDefault="00FC0050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F378A" w:rsidRPr="00FC7AD3" w14:paraId="2692CD7A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9FE7544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1E58F2D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Технологии коррекционно-развивающей работы с детьми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B28EDC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31F5BC5" w14:textId="77777777" w:rsidR="00CF378A" w:rsidRPr="00FC7AD3" w:rsidRDefault="00CF378A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5108A34" w14:textId="77777777" w:rsidR="00CF378A" w:rsidRPr="00FC7AD3" w:rsidRDefault="000D3584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</w:tbl>
    <w:p w14:paraId="68E179F7" w14:textId="77777777" w:rsidR="00CF378A" w:rsidRPr="00FC7AD3" w:rsidRDefault="00CF378A" w:rsidP="00FC7AD3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FC0050">
        <w:rPr>
          <w:b/>
          <w:sz w:val="24"/>
          <w:szCs w:val="24"/>
        </w:rPr>
        <w:t>*</w:t>
      </w:r>
      <w:r w:rsidRPr="00FC0050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24934">
        <w:rPr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D10DEDC" w14:textId="77777777" w:rsidR="00920D08" w:rsidRPr="00FC7AD3" w:rsidRDefault="00920D08" w:rsidP="00FC7AD3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7B426780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D898193" w14:textId="77777777" w:rsidR="00920D08" w:rsidRPr="00FC7AD3" w:rsidRDefault="00920D08" w:rsidP="00FC7AD3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5F3CC9C7" w14:textId="77777777" w:rsidR="00920D08" w:rsidRPr="00FC7AD3" w:rsidRDefault="00920D08" w:rsidP="00FC7AD3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FC7AD3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A15CE48" w14:textId="77777777" w:rsidR="00920D08" w:rsidRPr="00FC7AD3" w:rsidRDefault="00920D08" w:rsidP="00FC7AD3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FC7AD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9764B7" w14:textId="77777777" w:rsidR="00920D08" w:rsidRPr="00FC7AD3" w:rsidRDefault="00920D08" w:rsidP="00FC7AD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57FFA209" w14:textId="77777777" w:rsidR="00920D08" w:rsidRPr="00FC7AD3" w:rsidRDefault="00920D08" w:rsidP="00FC7AD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FC7AD3">
        <w:rPr>
          <w:b/>
          <w:bCs/>
          <w:color w:val="000000"/>
          <w:sz w:val="24"/>
          <w:szCs w:val="24"/>
        </w:rPr>
        <w:t>5.2. Темы рефератов</w:t>
      </w:r>
    </w:p>
    <w:p w14:paraId="04F8204B" w14:textId="77777777" w:rsidR="00E258D1" w:rsidRPr="00FC7AD3" w:rsidRDefault="00E258D1" w:rsidP="00FC7AD3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3DFB9BBD" w14:textId="77777777" w:rsidR="00920D08" w:rsidRPr="00FC7AD3" w:rsidRDefault="00920D08" w:rsidP="00FC7AD3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FC7AD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89267DD" w14:textId="77777777" w:rsidR="00920D08" w:rsidRPr="00FC7AD3" w:rsidRDefault="00920D08" w:rsidP="00FC7AD3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23A7910F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FC7AD3" w14:paraId="05494310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74A504" w14:textId="77777777" w:rsidR="00920D08" w:rsidRPr="00FC7AD3" w:rsidRDefault="00920D08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№</w:t>
            </w:r>
          </w:p>
          <w:p w14:paraId="0BEB8FFB" w14:textId="77777777" w:rsidR="00920D08" w:rsidRPr="00FC7AD3" w:rsidRDefault="00920D08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FF37AB" w14:textId="77777777" w:rsidR="00920D08" w:rsidRPr="00FC7AD3" w:rsidRDefault="00920D08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790C2" w14:textId="77777777" w:rsidR="00920D08" w:rsidRPr="00FC7AD3" w:rsidRDefault="00920D08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FC7AD3" w14:paraId="0E75CD93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9E7575" w14:textId="77777777" w:rsidR="00920D08" w:rsidRPr="00FC7AD3" w:rsidRDefault="00920D08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0CEFA1" w14:textId="77777777" w:rsidR="00920D08" w:rsidRPr="00FC7AD3" w:rsidRDefault="00920D08" w:rsidP="00FC7AD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351E36E" w14:textId="77777777" w:rsidR="00920D08" w:rsidRPr="00FC7AD3" w:rsidRDefault="00920D08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 xml:space="preserve">Устный опрос или </w:t>
            </w:r>
          </w:p>
          <w:p w14:paraId="078EDB0A" w14:textId="77777777" w:rsidR="00920D08" w:rsidRPr="00FC7AD3" w:rsidRDefault="00920D08" w:rsidP="00FC7AD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Защита реферата</w:t>
            </w:r>
          </w:p>
        </w:tc>
      </w:tr>
    </w:tbl>
    <w:p w14:paraId="585C4A0E" w14:textId="77777777" w:rsidR="00920D08" w:rsidRPr="00FC7AD3" w:rsidRDefault="00920D08" w:rsidP="00FC7AD3">
      <w:pPr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14:paraId="6791EA21" w14:textId="77777777" w:rsidR="00920D08" w:rsidRPr="00FC7AD3" w:rsidRDefault="00920D08" w:rsidP="00FC7AD3">
      <w:pPr>
        <w:spacing w:line="240" w:lineRule="auto"/>
        <w:ind w:left="0"/>
        <w:rPr>
          <w:color w:val="000000"/>
          <w:sz w:val="24"/>
          <w:szCs w:val="24"/>
        </w:rPr>
      </w:pPr>
    </w:p>
    <w:p w14:paraId="63CFD52B" w14:textId="77777777" w:rsidR="00920D08" w:rsidRPr="00FC7AD3" w:rsidRDefault="00920D08" w:rsidP="00FC7AD3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FC7AD3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731C304" w14:textId="77777777" w:rsidR="00920D08" w:rsidRPr="00FC7AD3" w:rsidRDefault="00920D08" w:rsidP="00FC7AD3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B13359E" w14:textId="77777777" w:rsidR="00920D08" w:rsidRPr="00FC7AD3" w:rsidRDefault="00920D08" w:rsidP="00FC7AD3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FC7AD3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FC7AD3" w14:paraId="78ACD326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FC949C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 xml:space="preserve">№ </w:t>
            </w:r>
            <w:r w:rsidRPr="00FC7AD3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DE16F0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22CF2D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72D0F5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C71827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F65F25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FC7AD3" w14:paraId="6A0C3566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2D484D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3B703C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4DABD3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C5AB92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53EBDC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8C3F5F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80172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753659" w14:paraId="686868D5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6972BA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34041" w14:textId="77777777" w:rsidR="00920D08" w:rsidRPr="00FC7AD3" w:rsidRDefault="00E258D1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 xml:space="preserve">Логопедия в таблицах и </w:t>
            </w:r>
            <w:proofErr w:type="gramStart"/>
            <w:r w:rsidRPr="00FC7AD3">
              <w:rPr>
                <w:sz w:val="24"/>
                <w:szCs w:val="24"/>
              </w:rPr>
              <w:t>схемах :</w:t>
            </w:r>
            <w:proofErr w:type="gramEnd"/>
            <w:r w:rsidRPr="00FC7AD3">
              <w:rPr>
                <w:sz w:val="24"/>
                <w:szCs w:val="24"/>
              </w:rPr>
              <w:t xml:space="preserve"> учебное пособие / Р.И. </w:t>
            </w:r>
            <w:proofErr w:type="spellStart"/>
            <w:r w:rsidRPr="00FC7AD3">
              <w:rPr>
                <w:sz w:val="24"/>
                <w:szCs w:val="24"/>
              </w:rPr>
              <w:t>Лалаева</w:t>
            </w:r>
            <w:proofErr w:type="spellEnd"/>
            <w:r w:rsidRPr="00FC7AD3">
              <w:rPr>
                <w:sz w:val="24"/>
                <w:szCs w:val="24"/>
              </w:rPr>
              <w:t>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A4F306" w14:textId="77777777" w:rsidR="00920D08" w:rsidRPr="00FC7AD3" w:rsidRDefault="00E258D1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FC7AD3">
              <w:rPr>
                <w:sz w:val="24"/>
                <w:szCs w:val="24"/>
              </w:rPr>
              <w:t>Лалаева</w:t>
            </w:r>
            <w:proofErr w:type="spellEnd"/>
            <w:r w:rsidRPr="00FC7AD3">
              <w:rPr>
                <w:sz w:val="24"/>
                <w:szCs w:val="24"/>
              </w:rPr>
              <w:t>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0C1F4D" w14:textId="77777777" w:rsidR="00920D08" w:rsidRPr="00FC7AD3" w:rsidRDefault="00E258D1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FC7AD3">
              <w:rPr>
                <w:sz w:val="24"/>
                <w:szCs w:val="24"/>
              </w:rPr>
              <w:t>Москва :</w:t>
            </w:r>
            <w:proofErr w:type="gramEnd"/>
            <w:r w:rsidRPr="00FC7AD3">
              <w:rPr>
                <w:sz w:val="24"/>
                <w:szCs w:val="24"/>
              </w:rPr>
              <w:t xml:space="preserve"> П</w:t>
            </w:r>
            <w:r w:rsidR="007177EE" w:rsidRPr="00FC7AD3">
              <w:rPr>
                <w:sz w:val="24"/>
                <w:szCs w:val="24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1972AA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50A540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04949" w14:textId="77777777" w:rsidR="007177EE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FC7AD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FC7AD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753659" w14:paraId="28AC1D9C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8AA220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7A6AEF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 xml:space="preserve">Введение в логопедическую </w:t>
            </w:r>
            <w:proofErr w:type="gramStart"/>
            <w:r w:rsidRPr="00FC7AD3">
              <w:rPr>
                <w:sz w:val="24"/>
                <w:szCs w:val="24"/>
              </w:rPr>
              <w:t>специальность :</w:t>
            </w:r>
            <w:proofErr w:type="gramEnd"/>
            <w:r w:rsidRPr="00FC7AD3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652D56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92644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FC7AD3">
              <w:rPr>
                <w:sz w:val="24"/>
                <w:szCs w:val="24"/>
              </w:rPr>
              <w:t>Ставрополь :</w:t>
            </w:r>
            <w:proofErr w:type="gramEnd"/>
            <w:r w:rsidRPr="00FC7AD3">
              <w:rPr>
                <w:sz w:val="24"/>
                <w:szCs w:val="24"/>
              </w:rPr>
              <w:t xml:space="preserve">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8DD972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DB9C9E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427B3" w14:textId="77777777" w:rsidR="00920D08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FC7AD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FC7AD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http://biblioclub.ru/index.php?Page=book&amp;id=457957</w:t>
              </w:r>
            </w:hyperlink>
          </w:p>
          <w:p w14:paraId="3443D0C0" w14:textId="77777777" w:rsidR="007177EE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F8A490" w14:textId="77777777" w:rsidR="00920D08" w:rsidRPr="00FC7AD3" w:rsidRDefault="00920D08" w:rsidP="00FC7AD3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  <w:lang w:val="en-US"/>
        </w:rPr>
      </w:pPr>
    </w:p>
    <w:p w14:paraId="76CE1FAC" w14:textId="77777777" w:rsidR="00920D08" w:rsidRPr="00FC7AD3" w:rsidRDefault="00920D08" w:rsidP="00FC7AD3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FC7AD3">
        <w:rPr>
          <w:b/>
          <w:color w:val="000000"/>
          <w:sz w:val="24"/>
          <w:szCs w:val="24"/>
        </w:rPr>
        <w:t>7.2. 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FC7AD3" w14:paraId="479B8A72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A1F0F5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A5E15D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C37804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DFF304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87AB7D1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EAC530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FC7AD3" w14:paraId="0A155159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1B003F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E539A4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E130BA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173BD7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5F9300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97566A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B2487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753659" w14:paraId="1A1931DC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DE7203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8BD25" w14:textId="77777777" w:rsidR="00920D08" w:rsidRPr="00FC7AD3" w:rsidRDefault="007177EE" w:rsidP="00FC7AD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 xml:space="preserve">Логопедические </w:t>
            </w:r>
            <w:proofErr w:type="gramStart"/>
            <w:r w:rsidRPr="00FC7AD3">
              <w:rPr>
                <w:sz w:val="24"/>
                <w:szCs w:val="24"/>
              </w:rPr>
              <w:t>технологии :</w:t>
            </w:r>
            <w:proofErr w:type="gramEnd"/>
            <w:r w:rsidRPr="00FC7AD3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D2F8D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FC7AD3">
              <w:rPr>
                <w:sz w:val="24"/>
                <w:szCs w:val="24"/>
              </w:rPr>
              <w:t>Борозинец</w:t>
            </w:r>
            <w:proofErr w:type="spellEnd"/>
            <w:r w:rsidRPr="00FC7AD3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E5F869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FC7AD3">
              <w:rPr>
                <w:sz w:val="24"/>
                <w:szCs w:val="24"/>
              </w:rPr>
              <w:t>Ставрополь :</w:t>
            </w:r>
            <w:proofErr w:type="gramEnd"/>
            <w:r w:rsidRPr="00FC7AD3">
              <w:rPr>
                <w:sz w:val="24"/>
                <w:szCs w:val="24"/>
              </w:rPr>
              <w:t xml:space="preserve">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7792DD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49DD0A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17750" w14:textId="77777777" w:rsidR="00920D08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FC7AD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0" w:history="1">
              <w:r w:rsidRPr="00FC7AD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743B181E" w14:textId="77777777" w:rsidR="007177EE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FC7AD3" w14:paraId="2B06A90B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9A7B3E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76EDCF" w14:textId="77777777" w:rsidR="00920D08" w:rsidRPr="00FC7AD3" w:rsidRDefault="007177EE" w:rsidP="00FC7AD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 xml:space="preserve">Формы логопедической </w:t>
            </w:r>
            <w:proofErr w:type="gramStart"/>
            <w:r w:rsidRPr="00FC7AD3">
              <w:rPr>
                <w:sz w:val="24"/>
                <w:szCs w:val="24"/>
              </w:rPr>
              <w:t>работы :</w:t>
            </w:r>
            <w:proofErr w:type="gramEnd"/>
            <w:r w:rsidRPr="00FC7AD3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8E1ACE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FC7AD3">
              <w:rPr>
                <w:sz w:val="24"/>
                <w:szCs w:val="24"/>
              </w:rPr>
              <w:t>Шеховцова</w:t>
            </w:r>
            <w:proofErr w:type="spellEnd"/>
            <w:r w:rsidRPr="00FC7AD3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A72D4D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FC7AD3">
              <w:rPr>
                <w:sz w:val="24"/>
                <w:szCs w:val="24"/>
              </w:rPr>
              <w:t>Ставрополь :</w:t>
            </w:r>
            <w:proofErr w:type="gramEnd"/>
            <w:r w:rsidRPr="00FC7AD3">
              <w:rPr>
                <w:sz w:val="24"/>
                <w:szCs w:val="24"/>
              </w:rPr>
              <w:t xml:space="preserve">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819BFE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4A41E1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E3013" w14:textId="77777777" w:rsidR="00920D08" w:rsidRPr="00FC7AD3" w:rsidRDefault="008A44FF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1" w:history="1">
              <w:r w:rsidR="007177EE" w:rsidRPr="00FC7AD3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0E1732DB" w14:textId="77777777" w:rsidR="007177EE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753659" w14:paraId="40C23E1D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FC84A" w14:textId="77777777" w:rsidR="00920D08" w:rsidRPr="00FC7AD3" w:rsidRDefault="00920D08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0388B0" w14:textId="77777777" w:rsidR="00920D08" w:rsidRPr="00FC7AD3" w:rsidRDefault="007177EE" w:rsidP="00FC7AD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FC7AD3">
              <w:rPr>
                <w:sz w:val="24"/>
                <w:szCs w:val="24"/>
              </w:rPr>
              <w:t>ринолалия</w:t>
            </w:r>
            <w:proofErr w:type="spellEnd"/>
            <w:r w:rsidRPr="00FC7AD3">
              <w:rPr>
                <w:sz w:val="24"/>
                <w:szCs w:val="24"/>
              </w:rPr>
              <w:t xml:space="preserve">, </w:t>
            </w:r>
            <w:proofErr w:type="gramStart"/>
            <w:r w:rsidRPr="00FC7AD3">
              <w:rPr>
                <w:sz w:val="24"/>
                <w:szCs w:val="24"/>
              </w:rPr>
              <w:t>дизартрия :</w:t>
            </w:r>
            <w:proofErr w:type="gramEnd"/>
            <w:r w:rsidRPr="00FC7AD3">
              <w:rPr>
                <w:sz w:val="24"/>
                <w:szCs w:val="24"/>
              </w:rPr>
              <w:t xml:space="preserve">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9F9E8F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FC7AD3">
              <w:rPr>
                <w:sz w:val="24"/>
                <w:szCs w:val="24"/>
              </w:rPr>
              <w:t>Задумова</w:t>
            </w:r>
            <w:proofErr w:type="spellEnd"/>
            <w:r w:rsidRPr="00FC7AD3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28687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Санкт-</w:t>
            </w:r>
            <w:proofErr w:type="gramStart"/>
            <w:r w:rsidRPr="00FC7AD3">
              <w:rPr>
                <w:sz w:val="24"/>
                <w:szCs w:val="24"/>
              </w:rPr>
              <w:t>Петербург :</w:t>
            </w:r>
            <w:proofErr w:type="gramEnd"/>
            <w:r w:rsidRPr="00FC7AD3">
              <w:rPr>
                <w:sz w:val="24"/>
                <w:szCs w:val="24"/>
              </w:rPr>
              <w:t xml:space="preserve">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FB3D2" w14:textId="77777777" w:rsidR="00920D08" w:rsidRPr="00FC7AD3" w:rsidRDefault="007177EE" w:rsidP="00FC7AD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7AD3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263C4" w14:textId="77777777" w:rsidR="00920D08" w:rsidRPr="00FC7AD3" w:rsidRDefault="00920D08" w:rsidP="00FC7A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1A464B" w14:textId="77777777" w:rsidR="00920D08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FC7AD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2" w:history="1">
              <w:r w:rsidRPr="00FC7AD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7507A141" w14:textId="77777777" w:rsidR="007177EE" w:rsidRPr="00FC7AD3" w:rsidRDefault="007177EE" w:rsidP="00FC7A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6D5AFFB" w14:textId="77777777" w:rsidR="00FC7AD3" w:rsidRDefault="00FC7AD3" w:rsidP="00FC7AD3">
      <w:pPr>
        <w:pStyle w:val="1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7ECD1B07" w14:textId="77777777" w:rsidR="00920D08" w:rsidRPr="00FC7AD3" w:rsidRDefault="00FC7AD3" w:rsidP="00FC7AD3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FC7AD3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D92DCA6" w14:textId="77777777" w:rsidR="00920D08" w:rsidRPr="00FC7AD3" w:rsidRDefault="00920D08" w:rsidP="00FC7AD3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26277E95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FC7AD3">
          <w:rPr>
            <w:rStyle w:val="a3"/>
            <w:sz w:val="24"/>
            <w:szCs w:val="24"/>
          </w:rPr>
          <w:t>http://нэб.рф/</w:t>
        </w:r>
      </w:hyperlink>
    </w:p>
    <w:p w14:paraId="542FEF65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>2. «</w:t>
      </w:r>
      <w:proofErr w:type="spellStart"/>
      <w:r w:rsidRPr="00FC7AD3">
        <w:rPr>
          <w:sz w:val="24"/>
          <w:szCs w:val="24"/>
        </w:rPr>
        <w:t>eLibrary</w:t>
      </w:r>
      <w:proofErr w:type="spellEnd"/>
      <w:r w:rsidRPr="00FC7AD3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FC7AD3">
          <w:rPr>
            <w:rStyle w:val="a3"/>
            <w:sz w:val="24"/>
            <w:szCs w:val="24"/>
          </w:rPr>
          <w:t>https://elibrary.ru</w:t>
        </w:r>
      </w:hyperlink>
    </w:p>
    <w:p w14:paraId="4DFFEAA7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>3. «</w:t>
      </w:r>
      <w:proofErr w:type="spellStart"/>
      <w:r w:rsidRPr="00FC7AD3">
        <w:rPr>
          <w:sz w:val="24"/>
          <w:szCs w:val="24"/>
        </w:rPr>
        <w:t>КиберЛенинка</w:t>
      </w:r>
      <w:proofErr w:type="spellEnd"/>
      <w:r w:rsidRPr="00FC7AD3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FC7AD3">
          <w:rPr>
            <w:rStyle w:val="a3"/>
            <w:sz w:val="24"/>
            <w:szCs w:val="24"/>
          </w:rPr>
          <w:t>https://cyberleninka.ru/</w:t>
        </w:r>
      </w:hyperlink>
    </w:p>
    <w:p w14:paraId="6DD9F742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6" w:history="1">
        <w:r w:rsidRPr="00FC7AD3">
          <w:rPr>
            <w:rStyle w:val="a3"/>
            <w:sz w:val="24"/>
            <w:szCs w:val="24"/>
          </w:rPr>
          <w:t>http://www.biblioclub.ru/</w:t>
        </w:r>
      </w:hyperlink>
    </w:p>
    <w:p w14:paraId="5DEFA313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FC7AD3">
          <w:rPr>
            <w:rStyle w:val="a3"/>
            <w:sz w:val="24"/>
            <w:szCs w:val="24"/>
          </w:rPr>
          <w:t>http://www.rsl.ru/</w:t>
        </w:r>
      </w:hyperlink>
    </w:p>
    <w:p w14:paraId="4D4FF2BB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0F1FE02E" w14:textId="77777777" w:rsidR="00920D08" w:rsidRPr="00FC7AD3" w:rsidRDefault="00920D08" w:rsidP="00FC7AD3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FC7AD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4E7FBEF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2B8D4A4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FC7AD3">
        <w:rPr>
          <w:rFonts w:eastAsia="WenQuanYi Micro Hei"/>
          <w:sz w:val="24"/>
          <w:szCs w:val="24"/>
        </w:rPr>
        <w:t>LibreOffice</w:t>
      </w:r>
      <w:proofErr w:type="spellEnd"/>
      <w:r w:rsidRPr="00FC7AD3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FC7AD3">
        <w:rPr>
          <w:rFonts w:eastAsia="WenQuanYi Micro Hei"/>
          <w:sz w:val="24"/>
          <w:szCs w:val="24"/>
        </w:rPr>
        <w:t>)</w:t>
      </w:r>
      <w:proofErr w:type="gramEnd"/>
      <w:r w:rsidRPr="00FC7AD3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7C28918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D123EAD" w14:textId="77777777" w:rsidR="00920D08" w:rsidRPr="00FC7AD3" w:rsidRDefault="00920D08" w:rsidP="00FC7AD3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FFB4E56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6F90AC3" w14:textId="77777777" w:rsidR="00920D08" w:rsidRPr="00FC7AD3" w:rsidRDefault="00920D08" w:rsidP="00FC7AD3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FC7AD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B1ECCA8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79E1F7F" w14:textId="77777777" w:rsidR="00920D08" w:rsidRPr="00FC7AD3" w:rsidRDefault="00920D08" w:rsidP="00FC7AD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Windows 10 x64</w:t>
      </w:r>
    </w:p>
    <w:p w14:paraId="682B3C80" w14:textId="77777777" w:rsidR="00920D08" w:rsidRPr="00FC7AD3" w:rsidRDefault="00920D08" w:rsidP="00FC7AD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FC7AD3">
        <w:rPr>
          <w:rFonts w:eastAsia="WenQuanYi Micro Hei"/>
          <w:sz w:val="24"/>
          <w:szCs w:val="24"/>
        </w:rPr>
        <w:t>MicrosoftOffice</w:t>
      </w:r>
      <w:proofErr w:type="spellEnd"/>
      <w:r w:rsidRPr="00FC7AD3">
        <w:rPr>
          <w:rFonts w:eastAsia="WenQuanYi Micro Hei"/>
          <w:sz w:val="24"/>
          <w:szCs w:val="24"/>
        </w:rPr>
        <w:t xml:space="preserve"> 2016</w:t>
      </w:r>
    </w:p>
    <w:p w14:paraId="5DBCF3E2" w14:textId="77777777" w:rsidR="00920D08" w:rsidRPr="00FC7AD3" w:rsidRDefault="00920D08" w:rsidP="00FC7AD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FC7AD3">
        <w:rPr>
          <w:rFonts w:eastAsia="WenQuanYi Micro Hei"/>
          <w:sz w:val="24"/>
          <w:szCs w:val="24"/>
        </w:rPr>
        <w:t>LibreOffice</w:t>
      </w:r>
      <w:proofErr w:type="spellEnd"/>
    </w:p>
    <w:p w14:paraId="34E508D5" w14:textId="77777777" w:rsidR="00920D08" w:rsidRPr="00FC7AD3" w:rsidRDefault="00920D08" w:rsidP="00FC7AD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Firefox</w:t>
      </w:r>
    </w:p>
    <w:p w14:paraId="5190A427" w14:textId="77777777" w:rsidR="00920D08" w:rsidRPr="00FC7AD3" w:rsidRDefault="00920D08" w:rsidP="00FC7AD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GIMP</w:t>
      </w:r>
    </w:p>
    <w:p w14:paraId="34F63EAA" w14:textId="77777777" w:rsidR="00920D08" w:rsidRPr="00FC7AD3" w:rsidRDefault="00920D08" w:rsidP="00FC7AD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Calibri"/>
          <w:color w:val="000000"/>
          <w:sz w:val="24"/>
          <w:szCs w:val="24"/>
        </w:rPr>
        <w:tab/>
      </w:r>
      <w:r w:rsidRPr="00FC7AD3">
        <w:rPr>
          <w:rFonts w:eastAsia="Calibri"/>
          <w:color w:val="000000"/>
          <w:sz w:val="24"/>
          <w:szCs w:val="24"/>
        </w:rPr>
        <w:tab/>
      </w:r>
    </w:p>
    <w:p w14:paraId="65CED912" w14:textId="77777777" w:rsidR="00920D08" w:rsidRPr="00FC7AD3" w:rsidRDefault="00920D08" w:rsidP="00FC7AD3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FC7AD3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B6A7529" w14:textId="77777777" w:rsidR="00920D08" w:rsidRPr="00FC7AD3" w:rsidRDefault="00920D08" w:rsidP="00FC7AD3">
      <w:pPr>
        <w:widowControl/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WenQuanYi Micro Hei"/>
          <w:sz w:val="24"/>
          <w:szCs w:val="24"/>
        </w:rPr>
        <w:t>Не используются</w:t>
      </w:r>
    </w:p>
    <w:p w14:paraId="4E1D75C4" w14:textId="77777777" w:rsidR="00920D08" w:rsidRPr="00FC7AD3" w:rsidRDefault="00920D08" w:rsidP="00FC7AD3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5B3BD22B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b/>
          <w:bCs/>
          <w:sz w:val="24"/>
          <w:szCs w:val="24"/>
        </w:rPr>
        <w:t xml:space="preserve">10. </w:t>
      </w:r>
      <w:r w:rsidRPr="00FC7AD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0FAA007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9D9EF4E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8BE571B" w14:textId="77777777" w:rsidR="00920D08" w:rsidRPr="00FC7AD3" w:rsidRDefault="00920D08" w:rsidP="00FC7AD3">
      <w:pPr>
        <w:spacing w:line="240" w:lineRule="auto"/>
        <w:ind w:left="0" w:firstLine="709"/>
        <w:rPr>
          <w:sz w:val="24"/>
          <w:szCs w:val="24"/>
        </w:rPr>
      </w:pPr>
      <w:r w:rsidRPr="00FC7AD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920837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7F616D0F" w14:textId="77777777" w:rsidR="00F60CF5" w:rsidRDefault="00F60CF5" w:rsidP="00CF378A">
      <w:pPr>
        <w:ind w:left="0" w:firstLine="0"/>
      </w:pPr>
    </w:p>
    <w:sectPr w:rsidR="00F60CF5" w:rsidSect="00CF378A"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A54A" w14:textId="77777777" w:rsidR="008A44FF" w:rsidRDefault="008A44FF" w:rsidP="00CF378A">
      <w:pPr>
        <w:spacing w:line="240" w:lineRule="auto"/>
      </w:pPr>
      <w:r>
        <w:separator/>
      </w:r>
    </w:p>
  </w:endnote>
  <w:endnote w:type="continuationSeparator" w:id="0">
    <w:p w14:paraId="0A30FA10" w14:textId="77777777" w:rsidR="008A44FF" w:rsidRDefault="008A44FF" w:rsidP="00CF3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2DDF" w14:textId="77777777" w:rsidR="00CF378A" w:rsidRDefault="00CF378A" w:rsidP="00CF378A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0C3A7CD0" w14:textId="7F8F1BDA" w:rsidR="00CF378A" w:rsidRPr="0056192C" w:rsidRDefault="00CF378A" w:rsidP="00CF378A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56192C">
      <w:rPr>
        <w:sz w:val="24"/>
        <w:szCs w:val="24"/>
      </w:rPr>
      <w:t>20</w:t>
    </w:r>
    <w:r w:rsidR="00264FCF">
      <w:rPr>
        <w:sz w:val="24"/>
        <w:szCs w:val="24"/>
      </w:rPr>
      <w:t>2</w:t>
    </w:r>
    <w:r w:rsidR="00753659">
      <w:rPr>
        <w:sz w:val="24"/>
        <w:szCs w:val="24"/>
      </w:rPr>
      <w:t>2</w:t>
    </w:r>
  </w:p>
  <w:p w14:paraId="3AD2DEE7" w14:textId="77777777" w:rsidR="00CF378A" w:rsidRDefault="00CF37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FBC0" w14:textId="77777777" w:rsidR="008A44FF" w:rsidRDefault="008A44FF" w:rsidP="00CF378A">
      <w:pPr>
        <w:spacing w:line="240" w:lineRule="auto"/>
      </w:pPr>
      <w:r>
        <w:separator/>
      </w:r>
    </w:p>
  </w:footnote>
  <w:footnote w:type="continuationSeparator" w:id="0">
    <w:p w14:paraId="4F10817D" w14:textId="77777777" w:rsidR="008A44FF" w:rsidRDefault="008A44FF" w:rsidP="00CF3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09E4" w14:textId="77777777" w:rsidR="00CF378A" w:rsidRDefault="00CF378A" w:rsidP="00CF378A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61855581" w14:textId="77777777" w:rsidR="00CF378A" w:rsidRDefault="00CF378A" w:rsidP="00CF378A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532E226F" w14:textId="77777777" w:rsidR="00CF378A" w:rsidRPr="00CF378A" w:rsidRDefault="00CF378A" w:rsidP="00CF378A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992ED0"/>
    <w:multiLevelType w:val="hybridMultilevel"/>
    <w:tmpl w:val="4E52246A"/>
    <w:lvl w:ilvl="0" w:tplc="3F9219F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F60B7"/>
    <w:multiLevelType w:val="hybridMultilevel"/>
    <w:tmpl w:val="0EA64116"/>
    <w:lvl w:ilvl="0" w:tplc="F6F0DCCC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7DBA"/>
    <w:rsid w:val="000D3584"/>
    <w:rsid w:val="001901EA"/>
    <w:rsid w:val="00231532"/>
    <w:rsid w:val="0025499A"/>
    <w:rsid w:val="00264FCF"/>
    <w:rsid w:val="002D0DFA"/>
    <w:rsid w:val="003D552A"/>
    <w:rsid w:val="003F5DF8"/>
    <w:rsid w:val="00486109"/>
    <w:rsid w:val="004C0717"/>
    <w:rsid w:val="0056192C"/>
    <w:rsid w:val="005C3FB4"/>
    <w:rsid w:val="006D5A3A"/>
    <w:rsid w:val="007177EE"/>
    <w:rsid w:val="00753659"/>
    <w:rsid w:val="007D2F8D"/>
    <w:rsid w:val="00840F57"/>
    <w:rsid w:val="0089658E"/>
    <w:rsid w:val="008A44FF"/>
    <w:rsid w:val="008B24F4"/>
    <w:rsid w:val="008B3998"/>
    <w:rsid w:val="00920D08"/>
    <w:rsid w:val="00924934"/>
    <w:rsid w:val="00B95D15"/>
    <w:rsid w:val="00CD7FF4"/>
    <w:rsid w:val="00CF378A"/>
    <w:rsid w:val="00D960A0"/>
    <w:rsid w:val="00E258D1"/>
    <w:rsid w:val="00F60CF5"/>
    <w:rsid w:val="00F8236D"/>
    <w:rsid w:val="00FC0050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EE1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378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378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CF378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378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Normal (Web)"/>
    <w:basedOn w:val="a"/>
    <w:uiPriority w:val="99"/>
    <w:unhideWhenUsed/>
    <w:rsid w:val="00CF378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F8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0581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38776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92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book&amp;id=45715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57957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A39C-626D-4D16-8523-55DC27E2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2021-03-29T07:52:00Z</dcterms:created>
  <dcterms:modified xsi:type="dcterms:W3CDTF">2023-05-07T14:39:00Z</dcterms:modified>
</cp:coreProperties>
</file>