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B2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7E357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D4C0A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8F0DFD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BC885B6" w14:textId="77777777" w:rsidR="00920D08" w:rsidRPr="00A410E5" w:rsidRDefault="00920D08" w:rsidP="00A410E5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A410E5">
        <w:rPr>
          <w:sz w:val="24"/>
          <w:szCs w:val="24"/>
        </w:rPr>
        <w:t>УТВЕРЖДАЮ</w:t>
      </w:r>
    </w:p>
    <w:p w14:paraId="36BE76F4" w14:textId="77777777" w:rsidR="00920D08" w:rsidRPr="00A410E5" w:rsidRDefault="00920D08" w:rsidP="00A410E5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A410E5">
        <w:rPr>
          <w:sz w:val="24"/>
          <w:szCs w:val="24"/>
        </w:rPr>
        <w:t>Проректор по учебно-методической</w:t>
      </w:r>
    </w:p>
    <w:p w14:paraId="43E62E54" w14:textId="77777777" w:rsidR="00920D08" w:rsidRPr="00A410E5" w:rsidRDefault="00920D08" w:rsidP="00A410E5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A410E5">
        <w:rPr>
          <w:sz w:val="24"/>
          <w:szCs w:val="24"/>
        </w:rPr>
        <w:t xml:space="preserve">работе </w:t>
      </w:r>
    </w:p>
    <w:p w14:paraId="708C357D" w14:textId="77777777" w:rsidR="00920D08" w:rsidRPr="00A410E5" w:rsidRDefault="00920D08" w:rsidP="00A410E5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A410E5">
        <w:rPr>
          <w:sz w:val="24"/>
          <w:szCs w:val="24"/>
        </w:rPr>
        <w:t>____________ С.Н.Большаков</w:t>
      </w:r>
    </w:p>
    <w:p w14:paraId="4DECE89B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A4673D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195C57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F82C88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8D1165B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410E5">
        <w:rPr>
          <w:caps/>
          <w:sz w:val="24"/>
          <w:szCs w:val="24"/>
        </w:rPr>
        <w:t>РАБОЧАЯ ПРОГРАММА</w:t>
      </w:r>
    </w:p>
    <w:p w14:paraId="18536D57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410E5">
        <w:rPr>
          <w:rStyle w:val="ListLabel13"/>
          <w:rFonts w:cs="Times New Roman"/>
          <w:sz w:val="24"/>
          <w:szCs w:val="24"/>
        </w:rPr>
        <w:t>дисциплины</w:t>
      </w:r>
    </w:p>
    <w:p w14:paraId="539652A2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8ECFB40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6F9D64" w14:textId="77777777" w:rsidR="00920D08" w:rsidRPr="00A410E5" w:rsidRDefault="0056192C" w:rsidP="00A410E5">
      <w:pPr>
        <w:spacing w:line="240" w:lineRule="auto"/>
        <w:ind w:left="0"/>
        <w:jc w:val="center"/>
        <w:rPr>
          <w:sz w:val="28"/>
          <w:szCs w:val="28"/>
        </w:rPr>
      </w:pPr>
      <w:r w:rsidRPr="00A410E5">
        <w:rPr>
          <w:b/>
          <w:color w:val="000000"/>
          <w:sz w:val="28"/>
          <w:szCs w:val="28"/>
        </w:rPr>
        <w:t>Б1.О.04.02</w:t>
      </w:r>
      <w:r w:rsidR="00DD6B9F" w:rsidRPr="00A410E5">
        <w:rPr>
          <w:b/>
          <w:color w:val="000000"/>
          <w:sz w:val="28"/>
          <w:szCs w:val="28"/>
        </w:rPr>
        <w:t xml:space="preserve"> </w:t>
      </w:r>
      <w:r w:rsidRPr="00A410E5">
        <w:rPr>
          <w:b/>
          <w:color w:val="000000"/>
          <w:sz w:val="28"/>
          <w:szCs w:val="28"/>
        </w:rPr>
        <w:t>ЛОГОПЕДИЧЕСКАЯ РАБОТА ПО ПРЕОДОЛЕНИЮ ФОНЕТИКО-ФОНЕМАТИЧЕСКОГО НЕДОРАЗВИТИЯ</w:t>
      </w:r>
    </w:p>
    <w:p w14:paraId="42F5E8AF" w14:textId="77777777" w:rsidR="00920D08" w:rsidRPr="00A410E5" w:rsidRDefault="00920D08" w:rsidP="00A410E5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EC55DE" w14:textId="77777777" w:rsidR="00920D08" w:rsidRPr="00A410E5" w:rsidRDefault="00920D08" w:rsidP="00A410E5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BA70CBF" w14:textId="77777777" w:rsidR="00920D08" w:rsidRPr="00A410E5" w:rsidRDefault="00920D08" w:rsidP="00A410E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2A0F931" w14:textId="77777777" w:rsidR="006342FB" w:rsidRPr="00A410E5" w:rsidRDefault="006342FB" w:rsidP="00A410E5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4"/>
          <w:lang w:eastAsia="ru-RU"/>
        </w:rPr>
      </w:pPr>
      <w:r w:rsidRPr="00A410E5">
        <w:rPr>
          <w:sz w:val="24"/>
          <w:szCs w:val="24"/>
          <w:lang w:eastAsia="ru-RU"/>
        </w:rPr>
        <w:t>Направление подготовки 44.04.03</w:t>
      </w:r>
    </w:p>
    <w:p w14:paraId="0484A5BF" w14:textId="77777777" w:rsidR="006342FB" w:rsidRPr="00A410E5" w:rsidRDefault="006342FB" w:rsidP="00A410E5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4"/>
          <w:lang w:eastAsia="ru-RU"/>
        </w:rPr>
      </w:pPr>
      <w:r w:rsidRPr="00A410E5">
        <w:rPr>
          <w:sz w:val="24"/>
          <w:szCs w:val="24"/>
          <w:lang w:eastAsia="ru-RU"/>
        </w:rPr>
        <w:t>Специальное (дефектологическое) образование</w:t>
      </w:r>
    </w:p>
    <w:p w14:paraId="411B8BEF" w14:textId="77777777" w:rsidR="00627278" w:rsidRPr="00627278" w:rsidRDefault="00627278" w:rsidP="0062727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627278">
        <w:rPr>
          <w:sz w:val="24"/>
          <w:szCs w:val="24"/>
          <w:lang w:eastAsia="ru-RU"/>
        </w:rPr>
        <w:t>Направленность (профиль) Логопедическая работа в системе образования и здравоохранения</w:t>
      </w:r>
    </w:p>
    <w:p w14:paraId="58D428C3" w14:textId="5A0E25AA" w:rsidR="00627278" w:rsidRPr="00627278" w:rsidRDefault="00627278" w:rsidP="0062727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627278">
        <w:rPr>
          <w:sz w:val="24"/>
          <w:szCs w:val="24"/>
          <w:lang w:eastAsia="ru-RU"/>
        </w:rPr>
        <w:t>(год начала подготовки – 20</w:t>
      </w:r>
      <w:r w:rsidR="00B95A61">
        <w:rPr>
          <w:sz w:val="24"/>
          <w:szCs w:val="24"/>
          <w:lang w:eastAsia="ru-RU"/>
        </w:rPr>
        <w:t>2</w:t>
      </w:r>
      <w:r w:rsidR="00C810A5">
        <w:rPr>
          <w:sz w:val="24"/>
          <w:szCs w:val="24"/>
          <w:lang w:eastAsia="ru-RU"/>
        </w:rPr>
        <w:t>2</w:t>
      </w:r>
      <w:r w:rsidRPr="00627278">
        <w:rPr>
          <w:sz w:val="24"/>
          <w:szCs w:val="24"/>
          <w:lang w:eastAsia="ru-RU"/>
        </w:rPr>
        <w:t>)</w:t>
      </w:r>
    </w:p>
    <w:p w14:paraId="708CDA71" w14:textId="77777777" w:rsidR="00920D08" w:rsidRPr="00A410E5" w:rsidRDefault="00920D08" w:rsidP="00A410E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A51E07" w14:textId="77777777" w:rsidR="00920D08" w:rsidRPr="00A410E5" w:rsidRDefault="00920D08" w:rsidP="00A410E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77DF1D8" w14:textId="77777777" w:rsidR="00920D08" w:rsidRPr="00A410E5" w:rsidRDefault="00920D08" w:rsidP="00A410E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B3DC9C" w14:textId="77777777" w:rsidR="00920D08" w:rsidRPr="00A410E5" w:rsidRDefault="00920D08" w:rsidP="00A410E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0233127" w14:textId="77777777" w:rsidR="00920D08" w:rsidRPr="00A410E5" w:rsidRDefault="00920D08" w:rsidP="00A410E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1216EE6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A83D35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40D0F4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9CEB0C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F1ED00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1DD0F9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6AE3B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B6FC1B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F25625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DFCE70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FF886A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21094C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6E8AB1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CB793A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F66024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D31628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059E2C" w14:textId="77777777" w:rsidR="00920D08" w:rsidRPr="00A410E5" w:rsidRDefault="00920D08" w:rsidP="00A410E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1ED2F" w14:textId="77777777" w:rsidR="00920D08" w:rsidRPr="00A410E5" w:rsidRDefault="00920D08" w:rsidP="00A410E5">
      <w:pPr>
        <w:pageBreakBefore/>
        <w:spacing w:line="240" w:lineRule="auto"/>
        <w:ind w:left="0" w:firstLine="709"/>
        <w:rPr>
          <w:sz w:val="24"/>
          <w:szCs w:val="24"/>
        </w:rPr>
      </w:pPr>
      <w:r w:rsidRPr="00A410E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244DD8B" w14:textId="77777777" w:rsidR="00920D08" w:rsidRPr="00A410E5" w:rsidRDefault="00920D08" w:rsidP="00A410E5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A410E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6F4038D" w14:textId="77777777" w:rsidR="00920D08" w:rsidRPr="00A410E5" w:rsidRDefault="00920D08" w:rsidP="00F41D14">
      <w:pPr>
        <w:pStyle w:val="a7"/>
        <w:spacing w:line="240" w:lineRule="auto"/>
        <w:rPr>
          <w:color w:val="auto"/>
          <w:sz w:val="24"/>
          <w:szCs w:val="24"/>
        </w:rPr>
      </w:pPr>
      <w:r w:rsidRPr="00A410E5">
        <w:rPr>
          <w:color w:val="auto"/>
          <w:sz w:val="24"/>
          <w:szCs w:val="24"/>
        </w:rPr>
        <w:t>По ФГОС 3++</w:t>
      </w:r>
    </w:p>
    <w:p w14:paraId="4A38FAD5" w14:textId="77777777" w:rsidR="00926736" w:rsidRPr="00926736" w:rsidRDefault="00926736" w:rsidP="0092673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0"/>
          <w:lang w:eastAsia="ru-RU"/>
        </w:rPr>
      </w:pPr>
      <w:r w:rsidRPr="00926736">
        <w:rPr>
          <w:b/>
          <w:bCs/>
          <w:kern w:val="0"/>
          <w:sz w:val="22"/>
          <w:szCs w:val="20"/>
          <w:lang w:eastAsia="ru-RU"/>
        </w:rPr>
        <w:t>1. Универсальные компетенции выпускников и индикаторы их достижения</w:t>
      </w:r>
    </w:p>
    <w:p w14:paraId="06FBA994" w14:textId="77777777" w:rsidR="00926736" w:rsidRPr="00926736" w:rsidRDefault="00926736" w:rsidP="0092673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rFonts w:ascii="Calibri" w:hAnsi="Calibri"/>
          <w:kern w:val="0"/>
          <w:sz w:val="20"/>
          <w:szCs w:val="20"/>
          <w:lang w:eastAsia="ru-RU"/>
        </w:rPr>
      </w:pPr>
      <w:r w:rsidRPr="00926736">
        <w:rPr>
          <w:kern w:val="0"/>
          <w:sz w:val="20"/>
          <w:szCs w:val="20"/>
          <w:lang w:eastAsia="ru-RU"/>
        </w:rPr>
        <w:t>Таблица 1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702"/>
        <w:gridCol w:w="1553"/>
        <w:gridCol w:w="1141"/>
        <w:gridCol w:w="5393"/>
        <w:gridCol w:w="702"/>
      </w:tblGrid>
      <w:tr w:rsidR="00926736" w:rsidRPr="00926736" w14:paraId="28862890" w14:textId="77777777" w:rsidTr="00926736">
        <w:trPr>
          <w:gridAfter w:val="1"/>
          <w:wAfter w:w="702" w:type="dxa"/>
          <w:trHeight w:val="780"/>
        </w:trPr>
        <w:tc>
          <w:tcPr>
            <w:tcW w:w="999" w:type="dxa"/>
          </w:tcPr>
          <w:p w14:paraId="7FA55154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w w:val="99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универсальных </w:t>
            </w:r>
            <w:r w:rsidRPr="00926736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  <w:gridSpan w:val="2"/>
          </w:tcPr>
          <w:p w14:paraId="042DF70F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w w:val="98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универсальной </w:t>
            </w:r>
            <w:r w:rsidRPr="00926736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  <w:gridSpan w:val="2"/>
          </w:tcPr>
          <w:p w14:paraId="726BB185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926736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926736" w:rsidRPr="00926736" w14:paraId="5CA13154" w14:textId="77777777" w:rsidTr="00926736">
        <w:trPr>
          <w:gridAfter w:val="1"/>
          <w:wAfter w:w="702" w:type="dxa"/>
          <w:trHeight w:val="425"/>
        </w:trPr>
        <w:tc>
          <w:tcPr>
            <w:tcW w:w="999" w:type="dxa"/>
            <w:vMerge w:val="restart"/>
          </w:tcPr>
          <w:p w14:paraId="3DCEEFD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gridSpan w:val="2"/>
            <w:vMerge w:val="restart"/>
          </w:tcPr>
          <w:p w14:paraId="46D492B4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gridSpan w:val="2"/>
          </w:tcPr>
          <w:p w14:paraId="640CDDAD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926736" w:rsidRPr="00926736" w14:paraId="7B3BAA10" w14:textId="77777777" w:rsidTr="00926736">
        <w:trPr>
          <w:gridAfter w:val="1"/>
          <w:wAfter w:w="702" w:type="dxa"/>
          <w:trHeight w:val="764"/>
        </w:trPr>
        <w:tc>
          <w:tcPr>
            <w:tcW w:w="999" w:type="dxa"/>
            <w:vMerge/>
            <w:vAlign w:val="bottom"/>
          </w:tcPr>
          <w:p w14:paraId="2EEE4A8B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06AE86F9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</w:tcPr>
          <w:p w14:paraId="707CB514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926736" w:rsidRPr="00926736" w14:paraId="01F7973B" w14:textId="77777777" w:rsidTr="00926736">
        <w:trPr>
          <w:gridAfter w:val="1"/>
          <w:wAfter w:w="702" w:type="dxa"/>
          <w:trHeight w:val="444"/>
        </w:trPr>
        <w:tc>
          <w:tcPr>
            <w:tcW w:w="999" w:type="dxa"/>
            <w:vMerge/>
            <w:vAlign w:val="bottom"/>
          </w:tcPr>
          <w:p w14:paraId="3AF813EF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5A2195D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</w:tcPr>
          <w:p w14:paraId="557EF130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926736" w:rsidRPr="00926736" w14:paraId="54C2E2CB" w14:textId="77777777" w:rsidTr="00926736">
        <w:trPr>
          <w:gridAfter w:val="1"/>
          <w:wAfter w:w="702" w:type="dxa"/>
          <w:trHeight w:val="506"/>
        </w:trPr>
        <w:tc>
          <w:tcPr>
            <w:tcW w:w="999" w:type="dxa"/>
            <w:vMerge/>
            <w:vAlign w:val="bottom"/>
          </w:tcPr>
          <w:p w14:paraId="12716F4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24C6BD28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77536126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926736" w:rsidRPr="00926736" w14:paraId="1A7A1C43" w14:textId="77777777" w:rsidTr="00926736">
        <w:trPr>
          <w:gridAfter w:val="1"/>
          <w:wAfter w:w="702" w:type="dxa"/>
          <w:trHeight w:val="511"/>
        </w:trPr>
        <w:tc>
          <w:tcPr>
            <w:tcW w:w="999" w:type="dxa"/>
            <w:vMerge/>
            <w:vAlign w:val="bottom"/>
          </w:tcPr>
          <w:p w14:paraId="5383667A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72FF4343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45C4659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926736" w:rsidRPr="00926736" w14:paraId="01009C50" w14:textId="77777777" w:rsidTr="00926736">
        <w:trPr>
          <w:trHeight w:val="655"/>
        </w:trPr>
        <w:tc>
          <w:tcPr>
            <w:tcW w:w="10490" w:type="dxa"/>
            <w:gridSpan w:val="6"/>
          </w:tcPr>
          <w:p w14:paraId="599AF7FA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b/>
                <w:bCs/>
                <w:kern w:val="0"/>
                <w:sz w:val="20"/>
                <w:szCs w:val="20"/>
                <w:lang w:eastAsia="ru-RU"/>
              </w:rPr>
              <w:t>2. Общепрофессиональные компетенции выпускников и индикаторы их</w:t>
            </w:r>
          </w:p>
          <w:p w14:paraId="29281028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b/>
                <w:bCs/>
                <w:kern w:val="0"/>
                <w:sz w:val="20"/>
                <w:szCs w:val="20"/>
                <w:lang w:eastAsia="ru-RU"/>
              </w:rPr>
              <w:t>достижения</w:t>
            </w:r>
          </w:p>
        </w:tc>
      </w:tr>
      <w:tr w:rsidR="00926736" w:rsidRPr="00926736" w14:paraId="3B3F4A12" w14:textId="77777777" w:rsidTr="00926736">
        <w:trPr>
          <w:trHeight w:val="276"/>
        </w:trPr>
        <w:tc>
          <w:tcPr>
            <w:tcW w:w="10490" w:type="dxa"/>
            <w:gridSpan w:val="6"/>
            <w:vAlign w:val="bottom"/>
          </w:tcPr>
          <w:p w14:paraId="0F794B02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w w:val="98"/>
                <w:kern w:val="0"/>
                <w:sz w:val="20"/>
                <w:szCs w:val="20"/>
                <w:lang w:eastAsia="ru-RU"/>
              </w:rPr>
              <w:t>Таблица 2</w:t>
            </w:r>
          </w:p>
        </w:tc>
      </w:tr>
      <w:tr w:rsidR="00926736" w:rsidRPr="00926736" w14:paraId="04641CBB" w14:textId="77777777" w:rsidTr="00926736">
        <w:trPr>
          <w:trHeight w:val="757"/>
        </w:trPr>
        <w:tc>
          <w:tcPr>
            <w:tcW w:w="1701" w:type="dxa"/>
            <w:gridSpan w:val="2"/>
            <w:vMerge w:val="restart"/>
          </w:tcPr>
          <w:p w14:paraId="06095851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w w:val="97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общепрофессиональных </w:t>
            </w:r>
            <w:r w:rsidRPr="00926736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694" w:type="dxa"/>
            <w:gridSpan w:val="2"/>
            <w:vMerge w:val="restart"/>
          </w:tcPr>
          <w:p w14:paraId="2F8DC709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>общепрофессиональной компетенции</w:t>
            </w:r>
          </w:p>
        </w:tc>
        <w:tc>
          <w:tcPr>
            <w:tcW w:w="6095" w:type="dxa"/>
            <w:gridSpan w:val="2"/>
            <w:vMerge w:val="restart"/>
          </w:tcPr>
          <w:p w14:paraId="6D19732B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w w:val="99"/>
                <w:kern w:val="0"/>
                <w:sz w:val="20"/>
                <w:szCs w:val="20"/>
                <w:lang w:eastAsia="ru-RU"/>
              </w:rPr>
              <w:t xml:space="preserve">Индикаторы достижения компетенции (для планирования </w:t>
            </w:r>
            <w:r w:rsidRPr="00926736">
              <w:rPr>
                <w:w w:val="98"/>
                <w:kern w:val="0"/>
                <w:sz w:val="20"/>
                <w:szCs w:val="20"/>
                <w:lang w:eastAsia="ru-RU"/>
              </w:rPr>
              <w:t xml:space="preserve">результатов обучения по элементам образовательной </w:t>
            </w:r>
            <w:r w:rsidRPr="00926736">
              <w:rPr>
                <w:w w:val="99"/>
                <w:kern w:val="0"/>
                <w:sz w:val="20"/>
                <w:szCs w:val="20"/>
                <w:lang w:eastAsia="ru-RU"/>
              </w:rPr>
              <w:t>программы и соответствующих оценочных средств)</w:t>
            </w:r>
          </w:p>
        </w:tc>
      </w:tr>
      <w:tr w:rsidR="00926736" w:rsidRPr="00926736" w14:paraId="1F481C97" w14:textId="77777777" w:rsidTr="00926736">
        <w:trPr>
          <w:trHeight w:val="244"/>
        </w:trPr>
        <w:tc>
          <w:tcPr>
            <w:tcW w:w="1701" w:type="dxa"/>
            <w:gridSpan w:val="2"/>
            <w:vMerge/>
            <w:vAlign w:val="bottom"/>
          </w:tcPr>
          <w:p w14:paraId="0FAED8D3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41C0D48B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vMerge/>
            <w:vAlign w:val="bottom"/>
          </w:tcPr>
          <w:p w14:paraId="1DA6B3B0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</w:tr>
      <w:tr w:rsidR="00926736" w:rsidRPr="00926736" w14:paraId="71BF8113" w14:textId="77777777" w:rsidTr="00926736">
        <w:trPr>
          <w:trHeight w:val="1911"/>
        </w:trPr>
        <w:tc>
          <w:tcPr>
            <w:tcW w:w="1701" w:type="dxa"/>
            <w:gridSpan w:val="2"/>
            <w:vMerge w:val="restart"/>
          </w:tcPr>
          <w:p w14:paraId="2C7D826E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694" w:type="dxa"/>
            <w:gridSpan w:val="2"/>
            <w:vMerge w:val="restart"/>
          </w:tcPr>
          <w:p w14:paraId="66018AED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ОПК-2 Способен проектировать основные и дополнительные образовательные программы и разрабатывать научно-методическое </w:t>
            </w:r>
            <w:r w:rsidRPr="00926736">
              <w:rPr>
                <w:w w:val="98"/>
                <w:kern w:val="0"/>
                <w:sz w:val="20"/>
                <w:szCs w:val="20"/>
                <w:lang w:eastAsia="ru-RU"/>
              </w:rPr>
              <w:t xml:space="preserve">обеспечение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>их реализации</w:t>
            </w:r>
          </w:p>
        </w:tc>
        <w:tc>
          <w:tcPr>
            <w:tcW w:w="6095" w:type="dxa"/>
            <w:gridSpan w:val="2"/>
          </w:tcPr>
          <w:p w14:paraId="643BA58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5F4AEAF0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926736">
              <w:rPr>
                <w:w w:val="98"/>
                <w:kern w:val="0"/>
                <w:sz w:val="20"/>
                <w:szCs w:val="20"/>
                <w:lang w:eastAsia="ru-RU"/>
              </w:rPr>
              <w:t xml:space="preserve">сопровождения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>образования и реабилитации разных групп лиц с ОВЗ и инвалидов;</w:t>
            </w:r>
          </w:p>
          <w:p w14:paraId="5823D56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926736" w:rsidRPr="00926736" w14:paraId="2E161B0A" w14:textId="77777777" w:rsidTr="00926736">
        <w:trPr>
          <w:trHeight w:val="1543"/>
        </w:trPr>
        <w:tc>
          <w:tcPr>
            <w:tcW w:w="1701" w:type="dxa"/>
            <w:gridSpan w:val="2"/>
            <w:vMerge/>
            <w:vAlign w:val="bottom"/>
          </w:tcPr>
          <w:p w14:paraId="5AC7A4DF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380CD94D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5FF9341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ИОПК 2.2 Умеет: учитывать при проектировании АООП различные </w:t>
            </w:r>
            <w:r w:rsidRPr="00926736">
              <w:rPr>
                <w:w w:val="99"/>
                <w:kern w:val="0"/>
                <w:sz w:val="20"/>
                <w:szCs w:val="20"/>
                <w:lang w:eastAsia="ru-RU"/>
              </w:rPr>
              <w:t xml:space="preserve">условия,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76503D61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проектировать отдельные структурные компоненты АООП;</w:t>
            </w:r>
          </w:p>
          <w:p w14:paraId="7F4FA912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w w:val="98"/>
                <w:kern w:val="0"/>
                <w:sz w:val="20"/>
                <w:szCs w:val="20"/>
                <w:lang w:eastAsia="ru-RU"/>
              </w:rPr>
              <w:t xml:space="preserve">разрабатывать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>элементы научно-методического обеспечения реализации АООП.</w:t>
            </w:r>
          </w:p>
        </w:tc>
      </w:tr>
      <w:tr w:rsidR="00926736" w:rsidRPr="00926736" w14:paraId="4CF30394" w14:textId="77777777" w:rsidTr="00926736">
        <w:trPr>
          <w:trHeight w:val="1338"/>
        </w:trPr>
        <w:tc>
          <w:tcPr>
            <w:tcW w:w="1701" w:type="dxa"/>
            <w:gridSpan w:val="2"/>
            <w:vMerge/>
            <w:vAlign w:val="bottom"/>
          </w:tcPr>
          <w:p w14:paraId="21182015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35938A1D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7826551F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w w:val="98"/>
                <w:kern w:val="0"/>
                <w:sz w:val="20"/>
                <w:szCs w:val="20"/>
                <w:lang w:eastAsia="ru-RU"/>
              </w:rPr>
              <w:t xml:space="preserve">ИОПК2.3 Владеет: умением учитывать при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проектировании АООП различные условия, в которых организованы </w:t>
            </w:r>
            <w:r w:rsidRPr="00926736">
              <w:rPr>
                <w:w w:val="98"/>
                <w:kern w:val="0"/>
                <w:sz w:val="20"/>
                <w:szCs w:val="20"/>
                <w:lang w:eastAsia="ru-RU"/>
              </w:rPr>
              <w:t xml:space="preserve">образовательный, </w:t>
            </w:r>
            <w:r w:rsidRPr="00926736">
              <w:rPr>
                <w:w w:val="99"/>
                <w:kern w:val="0"/>
                <w:sz w:val="20"/>
                <w:szCs w:val="20"/>
                <w:lang w:eastAsia="ru-RU"/>
              </w:rPr>
              <w:t>коррекционно-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>развивающий и реабилитационные процессы;</w:t>
            </w:r>
          </w:p>
          <w:p w14:paraId="719C7740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1A97CF28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926736" w:rsidRPr="00926736" w14:paraId="44B94476" w14:textId="77777777" w:rsidTr="00926736">
        <w:trPr>
          <w:trHeight w:val="1727"/>
        </w:trPr>
        <w:tc>
          <w:tcPr>
            <w:tcW w:w="1701" w:type="dxa"/>
            <w:gridSpan w:val="2"/>
            <w:vMerge w:val="restart"/>
          </w:tcPr>
          <w:p w14:paraId="21DD1AA3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2694" w:type="dxa"/>
            <w:gridSpan w:val="2"/>
            <w:vMerge w:val="restart"/>
          </w:tcPr>
          <w:p w14:paraId="3A5398D6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ОПК-3 Способен проектировать организацию совместной и индивидуальной учебной и воспитательной деятельности обучающихся, в том числе с особыми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lastRenderedPageBreak/>
              <w:t>образовательными потребностями</w:t>
            </w:r>
          </w:p>
        </w:tc>
        <w:tc>
          <w:tcPr>
            <w:tcW w:w="6095" w:type="dxa"/>
            <w:gridSpan w:val="2"/>
          </w:tcPr>
          <w:p w14:paraId="341B175E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lastRenderedPageBreak/>
              <w:t>ИОПК 3.1 Знает: особенности развития разных групп обучающихся с ОВЗ, их индивидуальные проявления;</w:t>
            </w:r>
          </w:p>
          <w:p w14:paraId="0E5C51E2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содержание и методы организации учебной и воспитательной деятельности с обучающимися с ОВЗ;</w:t>
            </w:r>
          </w:p>
          <w:p w14:paraId="06BE11B0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926736" w:rsidRPr="00926736" w14:paraId="283FCEB9" w14:textId="77777777" w:rsidTr="00926736">
        <w:trPr>
          <w:trHeight w:val="2035"/>
        </w:trPr>
        <w:tc>
          <w:tcPr>
            <w:tcW w:w="1701" w:type="dxa"/>
            <w:gridSpan w:val="2"/>
            <w:vMerge/>
            <w:vAlign w:val="bottom"/>
          </w:tcPr>
          <w:p w14:paraId="12842D33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73C6B832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2995389F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14:paraId="5CA9F950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анализировать содержание и организацию </w:t>
            </w:r>
            <w:r w:rsidRPr="00926736">
              <w:rPr>
                <w:w w:val="99"/>
                <w:kern w:val="0"/>
                <w:sz w:val="20"/>
                <w:szCs w:val="20"/>
                <w:lang w:eastAsia="ru-RU"/>
              </w:rPr>
              <w:t xml:space="preserve">учебно-воспитательного, коррекционно-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>образовательного и реабилитационного процессов;</w:t>
            </w:r>
          </w:p>
          <w:p w14:paraId="7FCE4BD3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</w:t>
            </w:r>
            <w:r w:rsidRPr="00926736">
              <w:rPr>
                <w:w w:val="99"/>
                <w:kern w:val="0"/>
                <w:sz w:val="20"/>
                <w:szCs w:val="20"/>
                <w:lang w:eastAsia="ru-RU"/>
              </w:rPr>
              <w:t>типологических особенностей их развития.</w:t>
            </w:r>
          </w:p>
        </w:tc>
      </w:tr>
      <w:tr w:rsidR="00926736" w:rsidRPr="00926736" w14:paraId="27FDEB29" w14:textId="77777777" w:rsidTr="00926736">
        <w:trPr>
          <w:trHeight w:val="1045"/>
        </w:trPr>
        <w:tc>
          <w:tcPr>
            <w:tcW w:w="1701" w:type="dxa"/>
            <w:gridSpan w:val="2"/>
            <w:vMerge/>
            <w:vAlign w:val="bottom"/>
          </w:tcPr>
          <w:p w14:paraId="32EA466E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609CBEC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vAlign w:val="bottom"/>
          </w:tcPr>
          <w:p w14:paraId="784FC9CE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926736" w:rsidRPr="00926736" w14:paraId="4AE2CD0F" w14:textId="77777777" w:rsidTr="00926736">
        <w:trPr>
          <w:trHeight w:val="1545"/>
        </w:trPr>
        <w:tc>
          <w:tcPr>
            <w:tcW w:w="1701" w:type="dxa"/>
            <w:gridSpan w:val="2"/>
            <w:vMerge w:val="restart"/>
          </w:tcPr>
          <w:p w14:paraId="5333392B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694" w:type="dxa"/>
            <w:gridSpan w:val="2"/>
            <w:vMerge w:val="restart"/>
          </w:tcPr>
          <w:p w14:paraId="6F250614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6095" w:type="dxa"/>
            <w:gridSpan w:val="2"/>
          </w:tcPr>
          <w:p w14:paraId="7A6716D6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14:paraId="5FE40D65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технологии обучения, развития и воспитания обучающихся с ОВЗ, осуществления </w:t>
            </w:r>
            <w:r w:rsidRPr="00926736">
              <w:rPr>
                <w:w w:val="99"/>
                <w:kern w:val="0"/>
                <w:sz w:val="20"/>
                <w:szCs w:val="20"/>
                <w:lang w:eastAsia="ru-RU"/>
              </w:rPr>
              <w:t xml:space="preserve">коррекционно-развивающего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>и реабилитационного процессов.</w:t>
            </w:r>
          </w:p>
        </w:tc>
      </w:tr>
      <w:tr w:rsidR="00926736" w:rsidRPr="00926736" w14:paraId="15026ECA" w14:textId="77777777" w:rsidTr="00926736">
        <w:trPr>
          <w:trHeight w:val="2334"/>
        </w:trPr>
        <w:tc>
          <w:tcPr>
            <w:tcW w:w="1701" w:type="dxa"/>
            <w:gridSpan w:val="2"/>
            <w:vMerge/>
            <w:vAlign w:val="bottom"/>
          </w:tcPr>
          <w:p w14:paraId="79E18B7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5CB05E52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751F66FF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14:paraId="50BF447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коррекционной и реабилитационной работы; </w:t>
            </w:r>
          </w:p>
          <w:p w14:paraId="54B25E93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14:paraId="59E302F8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использовать индивидуальные и групповые формы организации</w:t>
            </w:r>
          </w:p>
          <w:p w14:paraId="74F5CE90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w w:val="97"/>
                <w:kern w:val="0"/>
                <w:sz w:val="20"/>
                <w:szCs w:val="20"/>
                <w:lang w:eastAsia="ru-RU"/>
              </w:rPr>
              <w:t xml:space="preserve">образовательного, </w:t>
            </w:r>
            <w:r w:rsidRPr="00926736">
              <w:rPr>
                <w:w w:val="99"/>
                <w:kern w:val="0"/>
                <w:sz w:val="20"/>
                <w:szCs w:val="20"/>
                <w:lang w:eastAsia="ru-RU"/>
              </w:rPr>
              <w:t xml:space="preserve">коррекционно-развивающего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>и реабилитационного процесса.</w:t>
            </w:r>
          </w:p>
        </w:tc>
      </w:tr>
      <w:tr w:rsidR="00926736" w:rsidRPr="00926736" w14:paraId="1F4E66E1" w14:textId="77777777" w:rsidTr="00926736">
        <w:trPr>
          <w:trHeight w:val="1545"/>
        </w:trPr>
        <w:tc>
          <w:tcPr>
            <w:tcW w:w="1701" w:type="dxa"/>
            <w:gridSpan w:val="2"/>
            <w:vMerge/>
            <w:vAlign w:val="bottom"/>
          </w:tcPr>
          <w:p w14:paraId="1960F442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37873648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593A4BB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14:paraId="2C78547F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</w:tbl>
    <w:p w14:paraId="1DCD77F1" w14:textId="77777777" w:rsidR="00926736" w:rsidRPr="00926736" w:rsidRDefault="00926736" w:rsidP="0092673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0"/>
          <w:szCs w:val="20"/>
          <w:lang w:eastAsia="ru-RU"/>
        </w:rPr>
      </w:pPr>
      <w:r w:rsidRPr="00926736">
        <w:rPr>
          <w:b/>
          <w:bCs/>
          <w:kern w:val="0"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14:paraId="6E7F26D9" w14:textId="77777777" w:rsidR="00926736" w:rsidRPr="00926736" w:rsidRDefault="00926736" w:rsidP="0092673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b/>
          <w:bCs/>
          <w:kern w:val="0"/>
          <w:sz w:val="20"/>
          <w:szCs w:val="20"/>
          <w:lang w:eastAsia="ru-RU"/>
        </w:rPr>
      </w:pPr>
      <w:r w:rsidRPr="00926736">
        <w:rPr>
          <w:kern w:val="0"/>
          <w:sz w:val="20"/>
          <w:szCs w:val="20"/>
          <w:lang w:eastAsia="ru-RU"/>
        </w:rPr>
        <w:t>Таблица 3</w:t>
      </w:r>
    </w:p>
    <w:tbl>
      <w:tblPr>
        <w:tblStyle w:val="11"/>
        <w:tblW w:w="10485" w:type="dxa"/>
        <w:tblInd w:w="-572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926736" w:rsidRPr="00926736" w14:paraId="2892CBFE" w14:textId="77777777" w:rsidTr="00926736">
        <w:tc>
          <w:tcPr>
            <w:tcW w:w="1835" w:type="dxa"/>
          </w:tcPr>
          <w:p w14:paraId="1F024BEB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</w:tcPr>
          <w:p w14:paraId="36273E3A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1A8B1854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65311F83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926736" w:rsidRPr="00926736" w14:paraId="397E2574" w14:textId="77777777" w:rsidTr="00926736">
        <w:tc>
          <w:tcPr>
            <w:tcW w:w="10485" w:type="dxa"/>
            <w:gridSpan w:val="4"/>
          </w:tcPr>
          <w:p w14:paraId="22A89C3A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926736" w:rsidRPr="00926736" w14:paraId="787B124E" w14:textId="77777777" w:rsidTr="00926736">
        <w:trPr>
          <w:trHeight w:val="415"/>
        </w:trPr>
        <w:tc>
          <w:tcPr>
            <w:tcW w:w="1835" w:type="dxa"/>
            <w:vMerge w:val="restart"/>
          </w:tcPr>
          <w:p w14:paraId="376F9873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14:paraId="4F384E4A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14:paraId="3E2056E8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14:paraId="79B2DCF1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5DD30182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14:paraId="02EDD11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926736" w:rsidRPr="00926736" w14:paraId="30765817" w14:textId="77777777" w:rsidTr="00926736">
        <w:trPr>
          <w:trHeight w:val="703"/>
        </w:trPr>
        <w:tc>
          <w:tcPr>
            <w:tcW w:w="1835" w:type="dxa"/>
            <w:vMerge/>
          </w:tcPr>
          <w:p w14:paraId="247A27F6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7D5BC8E1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453648A3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4E8D7A71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249F2A1A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091EF440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планировать и проводить экспериментальное исследование;</w:t>
            </w:r>
          </w:p>
          <w:p w14:paraId="038CF5B3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51BA7B3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lastRenderedPageBreak/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7A15C6BE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926736" w:rsidRPr="00926736" w14:paraId="512AB0E7" w14:textId="77777777" w:rsidTr="00926736">
        <w:trPr>
          <w:trHeight w:val="703"/>
        </w:trPr>
        <w:tc>
          <w:tcPr>
            <w:tcW w:w="1835" w:type="dxa"/>
            <w:vMerge/>
          </w:tcPr>
          <w:p w14:paraId="471E47F1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6FBABD5E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69FFB0AA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11294ACB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782709D6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методами проведения экспериментального исследования;</w:t>
            </w:r>
          </w:p>
          <w:p w14:paraId="0CB14A83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08842922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926736" w:rsidRPr="00926736" w14:paraId="3FA3D7EB" w14:textId="77777777" w:rsidTr="00926736">
        <w:trPr>
          <w:trHeight w:val="940"/>
        </w:trPr>
        <w:tc>
          <w:tcPr>
            <w:tcW w:w="1835" w:type="dxa"/>
            <w:vMerge w:val="restart"/>
          </w:tcPr>
          <w:p w14:paraId="6DD1668E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15585138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7830A01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7C7A8EE2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04C8701D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1881AD54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41E32A1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42D34FA9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926736" w:rsidRPr="00926736" w14:paraId="6877C6D9" w14:textId="77777777" w:rsidTr="00926736">
        <w:trPr>
          <w:trHeight w:val="938"/>
        </w:trPr>
        <w:tc>
          <w:tcPr>
            <w:tcW w:w="1835" w:type="dxa"/>
            <w:vMerge/>
          </w:tcPr>
          <w:p w14:paraId="0B9F1DD4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7247FE1E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4EECB644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6A1921C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613279CE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926736" w:rsidRPr="00926736" w14:paraId="3EBFA1E9" w14:textId="77777777" w:rsidTr="00926736">
        <w:trPr>
          <w:trHeight w:val="938"/>
        </w:trPr>
        <w:tc>
          <w:tcPr>
            <w:tcW w:w="1835" w:type="dxa"/>
            <w:vMerge/>
          </w:tcPr>
          <w:p w14:paraId="56146C11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68829DF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75F30C1B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08245FE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926736">
              <w:rPr>
                <w:kern w:val="0"/>
                <w:sz w:val="20"/>
                <w:szCs w:val="20"/>
                <w:lang w:eastAsia="ru-RU"/>
              </w:rPr>
              <w:t>психоло</w:t>
            </w:r>
            <w:proofErr w:type="spellEnd"/>
            <w:r w:rsidRPr="00926736">
              <w:rPr>
                <w:kern w:val="0"/>
                <w:sz w:val="20"/>
                <w:szCs w:val="20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76809ACD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926736" w:rsidRPr="00926736" w14:paraId="4DB240A4" w14:textId="77777777" w:rsidTr="00926736">
        <w:trPr>
          <w:trHeight w:val="704"/>
        </w:trPr>
        <w:tc>
          <w:tcPr>
            <w:tcW w:w="1835" w:type="dxa"/>
            <w:vMerge w:val="restart"/>
          </w:tcPr>
          <w:p w14:paraId="58B32FCD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6D3DA23D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7085E509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5BB0733E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926736">
              <w:rPr>
                <w:kern w:val="0"/>
                <w:sz w:val="20"/>
                <w:szCs w:val="20"/>
                <w:lang w:eastAsia="ru-RU"/>
              </w:rPr>
              <w:t>дизонтогенеза</w:t>
            </w:r>
            <w:proofErr w:type="spellEnd"/>
            <w:r w:rsidRPr="00926736">
              <w:rPr>
                <w:kern w:val="0"/>
                <w:sz w:val="20"/>
                <w:szCs w:val="20"/>
                <w:lang w:eastAsia="ru-RU"/>
              </w:rPr>
              <w:t>;</w:t>
            </w:r>
          </w:p>
          <w:p w14:paraId="1B41FDC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926736" w:rsidRPr="00926736" w14:paraId="65ABFE5D" w14:textId="77777777" w:rsidTr="00926736">
        <w:trPr>
          <w:trHeight w:val="703"/>
        </w:trPr>
        <w:tc>
          <w:tcPr>
            <w:tcW w:w="1835" w:type="dxa"/>
            <w:vMerge/>
          </w:tcPr>
          <w:p w14:paraId="4A66C2FF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63538E4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1786D566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2AB5711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ИПК3.2 Умеет: </w:t>
            </w:r>
            <w:proofErr w:type="gramStart"/>
            <w:r w:rsidRPr="00926736">
              <w:rPr>
                <w:kern w:val="0"/>
                <w:sz w:val="20"/>
                <w:szCs w:val="20"/>
                <w:lang w:eastAsia="ru-RU"/>
              </w:rPr>
              <w:t>разрабатывать  программу</w:t>
            </w:r>
            <w:proofErr w:type="gramEnd"/>
            <w:r w:rsidRPr="00926736">
              <w:rPr>
                <w:kern w:val="0"/>
                <w:sz w:val="20"/>
                <w:szCs w:val="20"/>
                <w:lang w:eastAsia="ru-RU"/>
              </w:rPr>
              <w:t xml:space="preserve"> психолого-педагогического обследования;</w:t>
            </w:r>
          </w:p>
          <w:p w14:paraId="0DC03A54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применять разные методы проведения обследования;</w:t>
            </w:r>
          </w:p>
          <w:p w14:paraId="228A5A1F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30B0142E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6E02F609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lastRenderedPageBreak/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926736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926736">
              <w:rPr>
                <w:kern w:val="0"/>
                <w:sz w:val="20"/>
                <w:szCs w:val="20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02A5A27F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275792EB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926736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926736">
              <w:rPr>
                <w:kern w:val="0"/>
                <w:sz w:val="20"/>
                <w:szCs w:val="20"/>
                <w:lang w:eastAsia="ru-RU"/>
              </w:rPr>
              <w:t>.</w:t>
            </w:r>
          </w:p>
        </w:tc>
      </w:tr>
      <w:tr w:rsidR="00926736" w:rsidRPr="00926736" w14:paraId="3C7C1092" w14:textId="77777777" w:rsidTr="00926736">
        <w:trPr>
          <w:trHeight w:val="703"/>
        </w:trPr>
        <w:tc>
          <w:tcPr>
            <w:tcW w:w="1835" w:type="dxa"/>
            <w:vMerge/>
          </w:tcPr>
          <w:p w14:paraId="124A2116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40E400AA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05FA520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6F2988F8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tab/>
              <w:t>обследования;</w:t>
            </w:r>
          </w:p>
          <w:p w14:paraId="2778754D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5338D154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45C372D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926736">
              <w:rPr>
                <w:kern w:val="0"/>
                <w:sz w:val="20"/>
                <w:szCs w:val="20"/>
                <w:lang w:eastAsia="ru-RU"/>
              </w:rPr>
              <w:t>реабилитантов</w:t>
            </w:r>
            <w:proofErr w:type="spellEnd"/>
            <w:r w:rsidRPr="00926736">
              <w:rPr>
                <w:kern w:val="0"/>
                <w:sz w:val="20"/>
                <w:szCs w:val="20"/>
                <w:lang w:eastAsia="ru-RU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761A389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66FABEF1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926736" w:rsidRPr="00926736" w14:paraId="25473867" w14:textId="77777777" w:rsidTr="00926736">
        <w:tc>
          <w:tcPr>
            <w:tcW w:w="10485" w:type="dxa"/>
            <w:gridSpan w:val="4"/>
          </w:tcPr>
          <w:p w14:paraId="7E9495E4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926736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методический</w:t>
            </w:r>
          </w:p>
        </w:tc>
      </w:tr>
      <w:tr w:rsidR="00926736" w:rsidRPr="00926736" w14:paraId="5E49A85D" w14:textId="77777777" w:rsidTr="00926736">
        <w:trPr>
          <w:trHeight w:val="749"/>
        </w:trPr>
        <w:tc>
          <w:tcPr>
            <w:tcW w:w="1835" w:type="dxa"/>
            <w:vMerge w:val="restart"/>
          </w:tcPr>
          <w:p w14:paraId="384B828A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43DBA7A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5CBC4C85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3ED07EC1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5F9B964A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6EE18F7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926736" w:rsidRPr="00926736" w14:paraId="53120511" w14:textId="77777777" w:rsidTr="00926736">
        <w:trPr>
          <w:trHeight w:val="749"/>
        </w:trPr>
        <w:tc>
          <w:tcPr>
            <w:tcW w:w="1835" w:type="dxa"/>
            <w:vMerge/>
          </w:tcPr>
          <w:p w14:paraId="4ACCD36C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2ED7B5B2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246230E0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65F9D897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3CF7032E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 xml:space="preserve">разрабатывать основные элементы методического обеспечения психолого-педагогического сопровождения обучающихся с ОВЗ в рамках </w:t>
            </w:r>
            <w:r w:rsidRPr="00926736">
              <w:rPr>
                <w:kern w:val="0"/>
                <w:sz w:val="20"/>
                <w:szCs w:val="20"/>
                <w:lang w:eastAsia="ru-RU"/>
              </w:rPr>
              <w:lastRenderedPageBreak/>
              <w:t>реализации АООП, в процессе реабилитации лиц с ОВЗ и инвалидов;</w:t>
            </w:r>
          </w:p>
          <w:p w14:paraId="6B41CBE2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56378494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разрабатывать индивидуальные маршруты</w:t>
            </w:r>
          </w:p>
          <w:p w14:paraId="2AE5F5C3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926736" w:rsidRPr="00926736" w14:paraId="507AB210" w14:textId="77777777" w:rsidTr="00926736">
        <w:trPr>
          <w:trHeight w:val="749"/>
        </w:trPr>
        <w:tc>
          <w:tcPr>
            <w:tcW w:w="1835" w:type="dxa"/>
            <w:vMerge/>
          </w:tcPr>
          <w:p w14:paraId="75594519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7CBCCDCF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7230769B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4843149D" w14:textId="77777777" w:rsidR="00926736" w:rsidRPr="00926736" w:rsidRDefault="00926736" w:rsidP="0092673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926736">
              <w:rPr>
                <w:kern w:val="0"/>
                <w:sz w:val="20"/>
                <w:szCs w:val="20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0E0DE04A" w14:textId="77777777" w:rsidR="00920D08" w:rsidRPr="00A410E5" w:rsidRDefault="00920D08" w:rsidP="00A410E5">
      <w:pPr>
        <w:spacing w:line="240" w:lineRule="auto"/>
        <w:ind w:left="0"/>
        <w:rPr>
          <w:color w:val="000000"/>
          <w:sz w:val="24"/>
          <w:szCs w:val="24"/>
        </w:rPr>
      </w:pPr>
    </w:p>
    <w:p w14:paraId="45622D81" w14:textId="77777777" w:rsidR="00920D08" w:rsidRPr="0008627D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08627D">
        <w:rPr>
          <w:b/>
          <w:bCs/>
          <w:color w:val="000000"/>
          <w:sz w:val="24"/>
          <w:szCs w:val="24"/>
        </w:rPr>
        <w:t xml:space="preserve">2. </w:t>
      </w:r>
      <w:r w:rsidRPr="0008627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8627D">
        <w:rPr>
          <w:b/>
          <w:bCs/>
          <w:color w:val="000000"/>
          <w:sz w:val="24"/>
          <w:szCs w:val="24"/>
        </w:rPr>
        <w:t>:</w:t>
      </w:r>
    </w:p>
    <w:p w14:paraId="627897A9" w14:textId="77777777" w:rsidR="00E258D1" w:rsidRPr="0008627D" w:rsidRDefault="00920D08" w:rsidP="00A410E5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08627D">
        <w:rPr>
          <w:bCs/>
          <w:color w:val="000000"/>
          <w:sz w:val="24"/>
          <w:szCs w:val="24"/>
          <w:u w:val="single"/>
        </w:rPr>
        <w:t xml:space="preserve">Целью </w:t>
      </w:r>
      <w:r w:rsidRPr="0008627D">
        <w:rPr>
          <w:color w:val="000000"/>
          <w:sz w:val="24"/>
          <w:szCs w:val="24"/>
          <w:u w:val="single"/>
        </w:rPr>
        <w:t>дисциплины:</w:t>
      </w:r>
      <w:r w:rsidRPr="0008627D">
        <w:rPr>
          <w:color w:val="000000"/>
          <w:sz w:val="24"/>
          <w:szCs w:val="24"/>
        </w:rPr>
        <w:t xml:space="preserve"> </w:t>
      </w:r>
    </w:p>
    <w:p w14:paraId="475F1A84" w14:textId="77777777" w:rsidR="0008627D" w:rsidRPr="005A1877" w:rsidRDefault="0008627D" w:rsidP="0008627D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овладение компетенциями, позволяющими осуществлять логопедическую работу, направленную на преодоление фонетико-фонематических нарушений речи.</w:t>
      </w:r>
    </w:p>
    <w:p w14:paraId="268917EA" w14:textId="77777777" w:rsidR="00E258D1" w:rsidRPr="0008627D" w:rsidRDefault="00E258D1" w:rsidP="00A410E5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74673D4D" w14:textId="77777777" w:rsidR="00920D08" w:rsidRPr="0008627D" w:rsidRDefault="00920D08" w:rsidP="00A410E5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08627D">
        <w:rPr>
          <w:color w:val="000000"/>
          <w:sz w:val="24"/>
          <w:szCs w:val="24"/>
          <w:u w:val="single"/>
        </w:rPr>
        <w:t>Задачи дисциплины:</w:t>
      </w:r>
    </w:p>
    <w:p w14:paraId="37A7B63F" w14:textId="77777777" w:rsidR="0008627D" w:rsidRDefault="0008627D" w:rsidP="0008627D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овладеть практическими навыками организации логопедической помощи детям с фонетико-фонематическим нарушением речи</w:t>
      </w:r>
    </w:p>
    <w:p w14:paraId="380771B8" w14:textId="77777777" w:rsidR="0008627D" w:rsidRDefault="0008627D" w:rsidP="0008627D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уметь проводить диагностику состояния речи у </w:t>
      </w:r>
      <w:r w:rsidR="00B35A68">
        <w:rPr>
          <w:sz w:val="24"/>
          <w:szCs w:val="24"/>
        </w:rPr>
        <w:t xml:space="preserve">детей </w:t>
      </w:r>
      <w:r>
        <w:rPr>
          <w:sz w:val="24"/>
          <w:szCs w:val="24"/>
        </w:rPr>
        <w:t>с фонетико-фонематическими нарушениями речи</w:t>
      </w:r>
    </w:p>
    <w:p w14:paraId="10A269BA" w14:textId="77777777" w:rsidR="0008627D" w:rsidRDefault="0008627D" w:rsidP="0008627D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владеть навыками работы, направленной на развитие и коррекцию фонетико-фонематического нарушения речи у детей</w:t>
      </w:r>
    </w:p>
    <w:p w14:paraId="41BEBBCB" w14:textId="77777777" w:rsidR="0008627D" w:rsidRDefault="0008627D" w:rsidP="0008627D">
      <w:pPr>
        <w:spacing w:line="240" w:lineRule="auto"/>
        <w:ind w:left="0" w:firstLine="709"/>
        <w:rPr>
          <w:sz w:val="24"/>
          <w:szCs w:val="24"/>
        </w:rPr>
      </w:pPr>
    </w:p>
    <w:p w14:paraId="4D372F90" w14:textId="77777777" w:rsidR="00E258D1" w:rsidRPr="0008627D" w:rsidRDefault="00E258D1" w:rsidP="00A410E5">
      <w:pPr>
        <w:spacing w:line="240" w:lineRule="auto"/>
        <w:ind w:left="0" w:firstLine="709"/>
        <w:rPr>
          <w:sz w:val="24"/>
          <w:szCs w:val="24"/>
        </w:rPr>
      </w:pPr>
    </w:p>
    <w:p w14:paraId="592898D4" w14:textId="77777777" w:rsidR="00920D08" w:rsidRPr="0008627D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08627D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57BDDFA" w14:textId="77777777" w:rsidR="00920D08" w:rsidRPr="00A410E5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0862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FF74F1" w14:textId="77777777" w:rsidR="00920D08" w:rsidRPr="00A410E5" w:rsidRDefault="00920D08" w:rsidP="00A410E5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12363970" w14:textId="77777777" w:rsidR="00920D08" w:rsidRPr="00A410E5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A410E5">
        <w:rPr>
          <w:b/>
          <w:bCs/>
          <w:color w:val="000000"/>
          <w:sz w:val="24"/>
          <w:szCs w:val="24"/>
        </w:rPr>
        <w:t xml:space="preserve">3. </w:t>
      </w:r>
      <w:r w:rsidRPr="00A410E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5464924" w14:textId="77777777" w:rsidR="00920D08" w:rsidRPr="00A410E5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A410E5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A410E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70C08C" w14:textId="77777777" w:rsidR="00920D08" w:rsidRPr="00A410E5" w:rsidRDefault="00920D08" w:rsidP="00A410E5">
      <w:pPr>
        <w:spacing w:line="240" w:lineRule="auto"/>
        <w:ind w:left="0" w:firstLine="709"/>
        <w:rPr>
          <w:i/>
          <w:color w:val="000000"/>
          <w:sz w:val="24"/>
          <w:szCs w:val="24"/>
        </w:rPr>
      </w:pPr>
    </w:p>
    <w:p w14:paraId="649785DC" w14:textId="77777777" w:rsidR="003C2B81" w:rsidRPr="00A410E5" w:rsidRDefault="003C2B81" w:rsidP="00A410E5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 w:rsidRPr="00A410E5"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3C2B81" w:rsidRPr="00A410E5" w14:paraId="1FD1F2F3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F7424F" w14:textId="77777777" w:rsidR="003C2B81" w:rsidRPr="00A410E5" w:rsidRDefault="003C2B81" w:rsidP="00A410E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FB78E10" w14:textId="77777777" w:rsidR="003C2B81" w:rsidRPr="00A410E5" w:rsidRDefault="003C2B81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3C2B81" w:rsidRPr="00A410E5" w14:paraId="57A2DE50" w14:textId="77777777" w:rsidTr="00A410E5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46226C6" w14:textId="77777777" w:rsidR="003C2B81" w:rsidRPr="00A410E5" w:rsidRDefault="003C2B81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476533E" w14:textId="77777777" w:rsidR="003C2B81" w:rsidRPr="00A410E5" w:rsidRDefault="003C2B81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5A645F24" w14:textId="77777777" w:rsidR="003C2B81" w:rsidRPr="00A410E5" w:rsidRDefault="003C2B81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5A79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C2B81" w:rsidRPr="00A410E5" w14:paraId="6E865A09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E379508" w14:textId="77777777" w:rsidR="003C2B81" w:rsidRPr="00A410E5" w:rsidRDefault="003C2B81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55D11F2" w14:textId="77777777" w:rsidR="003C2B81" w:rsidRPr="00A410E5" w:rsidRDefault="003C2B81" w:rsidP="00A410E5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5D5A79" w:rsidRPr="00A410E5" w14:paraId="59637052" w14:textId="77777777" w:rsidTr="00A410E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3390567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2D911D41" w14:textId="77777777" w:rsidR="005D5A79" w:rsidRPr="00A410E5" w:rsidRDefault="005D5A79" w:rsidP="005D5A79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31C227A" w14:textId="77777777" w:rsidR="005D5A79" w:rsidRPr="00A410E5" w:rsidRDefault="005D5A79" w:rsidP="005D5A79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5D5A79" w:rsidRPr="00A410E5" w14:paraId="7BDC3EDE" w14:textId="77777777" w:rsidTr="00A410E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6D8D700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57BCF357" w14:textId="77777777" w:rsidR="005D5A79" w:rsidRPr="00A410E5" w:rsidRDefault="005D5A79" w:rsidP="005D5A79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6D0305E" w14:textId="77777777" w:rsidR="005D5A79" w:rsidRPr="00A410E5" w:rsidRDefault="00F41D14" w:rsidP="005D5A79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5D5A79" w:rsidRPr="00A410E5" w14:paraId="343D49EB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B64B7BE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1E9DFD8" w14:textId="77777777" w:rsidR="005D5A79" w:rsidRPr="00A410E5" w:rsidRDefault="005D5A79" w:rsidP="005D5A79">
            <w:pPr>
              <w:tabs>
                <w:tab w:val="clear" w:pos="788"/>
              </w:tabs>
              <w:spacing w:line="240" w:lineRule="auto"/>
              <w:ind w:left="1033" w:firstLine="142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</w:rPr>
              <w:t>25</w:t>
            </w:r>
          </w:p>
        </w:tc>
      </w:tr>
      <w:tr w:rsidR="005D5A79" w:rsidRPr="00A410E5" w14:paraId="27800777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E499E4E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594AD952" w14:textId="77777777" w:rsidR="005D5A79" w:rsidRPr="00A410E5" w:rsidRDefault="005D5A79" w:rsidP="005D5A79">
            <w:pPr>
              <w:pStyle w:val="a6"/>
              <w:tabs>
                <w:tab w:val="clear" w:pos="788"/>
              </w:tabs>
              <w:spacing w:line="240" w:lineRule="auto"/>
              <w:ind w:left="1033" w:firstLine="142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</w:rPr>
              <w:t>27</w:t>
            </w:r>
          </w:p>
        </w:tc>
      </w:tr>
      <w:tr w:rsidR="005D5A79" w:rsidRPr="00A410E5" w14:paraId="1BA3E6F8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5AB308D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37286A3" w14:textId="77777777" w:rsidR="005D5A79" w:rsidRPr="00A410E5" w:rsidRDefault="005D5A79" w:rsidP="005D5A79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</w:p>
        </w:tc>
      </w:tr>
      <w:tr w:rsidR="005D5A79" w:rsidRPr="00A410E5" w14:paraId="2E530ED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9E08411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537876C" w14:textId="77777777" w:rsidR="005D5A79" w:rsidRPr="00A410E5" w:rsidRDefault="005D5A79" w:rsidP="005D5A79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</w:p>
        </w:tc>
      </w:tr>
      <w:tr w:rsidR="005D5A79" w:rsidRPr="00A410E5" w14:paraId="2E4689C7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36CB7A1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CCD6272" w14:textId="77777777" w:rsidR="005D5A79" w:rsidRPr="00A410E5" w:rsidRDefault="005D5A79" w:rsidP="005D5A79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63207361" w14:textId="77777777" w:rsidR="003C2B81" w:rsidRPr="00A410E5" w:rsidRDefault="003C2B81" w:rsidP="00A410E5">
      <w:pPr>
        <w:spacing w:line="240" w:lineRule="auto"/>
        <w:ind w:left="0"/>
        <w:rPr>
          <w:bCs/>
          <w:kern w:val="2"/>
          <w:sz w:val="24"/>
          <w:szCs w:val="24"/>
        </w:rPr>
      </w:pPr>
    </w:p>
    <w:p w14:paraId="6EF73324" w14:textId="77777777" w:rsidR="003C2B81" w:rsidRPr="00A410E5" w:rsidRDefault="003C2B81" w:rsidP="00A410E5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 w:rsidRPr="00A410E5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3C2B81" w:rsidRPr="00A410E5" w14:paraId="47717665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C71E34B" w14:textId="77777777" w:rsidR="003C2B81" w:rsidRPr="00A410E5" w:rsidRDefault="003C2B81" w:rsidP="00A410E5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829676C" w14:textId="77777777" w:rsidR="003C2B81" w:rsidRPr="00A410E5" w:rsidRDefault="003C2B81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3C2B81" w:rsidRPr="00A410E5" w14:paraId="3B01CBA6" w14:textId="77777777" w:rsidTr="00A410E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6D7EA90" w14:textId="77777777" w:rsidR="003C2B81" w:rsidRPr="00A410E5" w:rsidRDefault="003C2B81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44E8968" w14:textId="77777777" w:rsidR="003C2B81" w:rsidRPr="00A410E5" w:rsidRDefault="003C2B81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3FA0E42" w14:textId="77777777" w:rsidR="003C2B81" w:rsidRPr="00A410E5" w:rsidRDefault="003C2B81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5A79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C2B81" w:rsidRPr="00A410E5" w14:paraId="6476809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EEE78B2" w14:textId="77777777" w:rsidR="003C2B81" w:rsidRPr="00A410E5" w:rsidRDefault="003C2B81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D9912E4" w14:textId="77777777" w:rsidR="003C2B81" w:rsidRPr="00A410E5" w:rsidRDefault="003C2B81" w:rsidP="00A410E5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5D5A79" w:rsidRPr="00A410E5" w14:paraId="2D476BEF" w14:textId="77777777" w:rsidTr="00A410E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12FA01C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0B1E0CB2" w14:textId="77777777" w:rsidR="005D5A79" w:rsidRPr="00A410E5" w:rsidRDefault="005D5A79" w:rsidP="005D5A79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AD9B6D3" w14:textId="77777777" w:rsidR="005D5A79" w:rsidRPr="00A410E5" w:rsidRDefault="005D5A79" w:rsidP="005D5A79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5D5A79" w:rsidRPr="00A410E5" w14:paraId="0F3503FB" w14:textId="77777777" w:rsidTr="00A410E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047AE7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4EEBC9E8" w14:textId="77777777" w:rsidR="005D5A79" w:rsidRPr="00A410E5" w:rsidRDefault="005D5A79" w:rsidP="005D5A79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</w:rP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6ADA8E4" w14:textId="77777777" w:rsidR="005D5A79" w:rsidRPr="00A410E5" w:rsidRDefault="00F41D14" w:rsidP="005D5A79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D5A79" w:rsidRPr="00A410E5" w14:paraId="0A78BB7F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FE65CCB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382C2D2" w14:textId="77777777" w:rsidR="005D5A79" w:rsidRPr="00A410E5" w:rsidRDefault="005D5A79" w:rsidP="005D5A79">
            <w:pPr>
              <w:spacing w:line="240" w:lineRule="auto"/>
              <w:ind w:left="1174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A410E5">
              <w:rPr>
                <w:color w:val="00000A"/>
                <w:kern w:val="2"/>
                <w:sz w:val="24"/>
                <w:szCs w:val="24"/>
                <w:lang w:eastAsia="ru-RU"/>
              </w:rPr>
              <w:t>53</w:t>
            </w:r>
          </w:p>
        </w:tc>
      </w:tr>
      <w:tr w:rsidR="005D5A79" w:rsidRPr="00A410E5" w14:paraId="5908733B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4BDBC5F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DF05C0F" w14:textId="77777777" w:rsidR="005D5A79" w:rsidRPr="00A410E5" w:rsidRDefault="005D5A79" w:rsidP="005D5A79">
            <w:pPr>
              <w:spacing w:line="240" w:lineRule="auto"/>
              <w:ind w:left="1174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A410E5">
              <w:rPr>
                <w:color w:val="00000A"/>
                <w:kern w:val="2"/>
                <w:sz w:val="24"/>
                <w:szCs w:val="24"/>
                <w:lang w:eastAsia="ru-RU"/>
              </w:rPr>
              <w:t>9</w:t>
            </w:r>
          </w:p>
        </w:tc>
      </w:tr>
      <w:tr w:rsidR="005D5A79" w:rsidRPr="00A410E5" w14:paraId="74A0252D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43978B9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BD92654" w14:textId="77777777" w:rsidR="005D5A79" w:rsidRPr="00A410E5" w:rsidRDefault="005D5A79" w:rsidP="005D5A79">
            <w:pPr>
              <w:pStyle w:val="a6"/>
              <w:spacing w:line="240" w:lineRule="auto"/>
              <w:ind w:left="1033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0,25</w:t>
            </w:r>
          </w:p>
        </w:tc>
      </w:tr>
      <w:tr w:rsidR="005D5A79" w:rsidRPr="00A410E5" w14:paraId="22E306FE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EBF262F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628B636" w14:textId="77777777" w:rsidR="005D5A79" w:rsidRPr="00A410E5" w:rsidRDefault="005D5A79" w:rsidP="005D5A79">
            <w:pPr>
              <w:pStyle w:val="a6"/>
              <w:spacing w:line="240" w:lineRule="auto"/>
              <w:ind w:left="1033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3,75</w:t>
            </w:r>
          </w:p>
        </w:tc>
      </w:tr>
      <w:tr w:rsidR="005D5A79" w:rsidRPr="00A410E5" w14:paraId="2D6F89F9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A8FFBC9" w14:textId="77777777" w:rsidR="005D5A79" w:rsidRPr="00A410E5" w:rsidRDefault="005D5A79" w:rsidP="005D5A79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A410E5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0BB5319" w14:textId="77777777" w:rsidR="005D5A79" w:rsidRPr="00A410E5" w:rsidRDefault="005D5A79" w:rsidP="005D5A79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A410E5"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2B0CEF86" w14:textId="77777777" w:rsidR="00920D08" w:rsidRPr="00A410E5" w:rsidRDefault="00920D08" w:rsidP="00A410E5">
      <w:pPr>
        <w:spacing w:line="240" w:lineRule="auto"/>
        <w:ind w:left="0"/>
        <w:rPr>
          <w:b/>
          <w:color w:val="000000"/>
          <w:sz w:val="24"/>
          <w:szCs w:val="24"/>
        </w:rPr>
      </w:pPr>
    </w:p>
    <w:p w14:paraId="2A4DB365" w14:textId="77777777" w:rsidR="00920D08" w:rsidRPr="00A410E5" w:rsidRDefault="00920D08" w:rsidP="00A410E5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A410E5">
        <w:rPr>
          <w:b/>
          <w:bCs/>
          <w:color w:val="000000"/>
          <w:sz w:val="24"/>
          <w:szCs w:val="24"/>
        </w:rPr>
        <w:t>4.СОДЕРЖАНИЕ ДИСЦИПЛИНЫ:</w:t>
      </w:r>
    </w:p>
    <w:p w14:paraId="01E8055F" w14:textId="77777777" w:rsidR="00920D08" w:rsidRPr="00A410E5" w:rsidRDefault="00920D08" w:rsidP="00A410E5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3D22B6E9" w14:textId="77777777" w:rsidR="00920D08" w:rsidRPr="00A410E5" w:rsidRDefault="00920D08" w:rsidP="00A410E5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A410E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A410E5">
        <w:rPr>
          <w:b/>
          <w:sz w:val="24"/>
          <w:szCs w:val="24"/>
        </w:rPr>
        <w:t xml:space="preserve">). </w:t>
      </w:r>
    </w:p>
    <w:p w14:paraId="77CFDCFA" w14:textId="77777777" w:rsidR="00920D08" w:rsidRPr="00A410E5" w:rsidRDefault="00920D08" w:rsidP="00A410E5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7C5D5130" w14:textId="77777777" w:rsidR="00920D08" w:rsidRPr="0093556B" w:rsidRDefault="00920D08" w:rsidP="00A410E5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93556B">
        <w:rPr>
          <w:b/>
          <w:bCs/>
          <w:color w:val="000000"/>
          <w:sz w:val="24"/>
          <w:szCs w:val="24"/>
        </w:rPr>
        <w:t xml:space="preserve">4.1 </w:t>
      </w:r>
      <w:r w:rsidRPr="0093556B">
        <w:rPr>
          <w:b/>
          <w:bCs/>
          <w:sz w:val="24"/>
          <w:szCs w:val="24"/>
        </w:rPr>
        <w:t>Блоки (разделы) дисциплины.</w:t>
      </w:r>
    </w:p>
    <w:p w14:paraId="23008DB5" w14:textId="77777777" w:rsidR="00920D08" w:rsidRPr="0093556B" w:rsidRDefault="00920D08" w:rsidP="00A410E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93556B" w14:paraId="773410DE" w14:textId="77777777" w:rsidTr="00381911">
        <w:tc>
          <w:tcPr>
            <w:tcW w:w="693" w:type="dxa"/>
          </w:tcPr>
          <w:p w14:paraId="6749288D" w14:textId="77777777" w:rsidR="00920D08" w:rsidRPr="0093556B" w:rsidRDefault="00920D08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CA59438" w14:textId="77777777" w:rsidR="00920D08" w:rsidRPr="0093556B" w:rsidRDefault="00920D08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93556B" w14:paraId="4159B006" w14:textId="77777777" w:rsidTr="00381911">
        <w:tc>
          <w:tcPr>
            <w:tcW w:w="693" w:type="dxa"/>
          </w:tcPr>
          <w:p w14:paraId="2377FD7A" w14:textId="77777777" w:rsidR="00920D08" w:rsidRPr="0093556B" w:rsidRDefault="00920D08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D43E94B" w14:textId="77777777" w:rsidR="00920D08" w:rsidRPr="0093556B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 xml:space="preserve">Понятие о ФФН. </w:t>
            </w:r>
          </w:p>
        </w:tc>
      </w:tr>
      <w:tr w:rsidR="00920D08" w:rsidRPr="0093556B" w14:paraId="3302A763" w14:textId="77777777" w:rsidTr="00381911">
        <w:tc>
          <w:tcPr>
            <w:tcW w:w="693" w:type="dxa"/>
          </w:tcPr>
          <w:p w14:paraId="28C29E7D" w14:textId="77777777" w:rsidR="00920D08" w:rsidRPr="0093556B" w:rsidRDefault="00920D08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D46DFC0" w14:textId="77777777" w:rsidR="00920D08" w:rsidRPr="0093556B" w:rsidRDefault="0093556B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Характеристика разных степеней выраженности ФФН.</w:t>
            </w:r>
          </w:p>
        </w:tc>
      </w:tr>
      <w:tr w:rsidR="00920D08" w:rsidRPr="0093556B" w14:paraId="4DC96D87" w14:textId="77777777" w:rsidTr="00381911">
        <w:tc>
          <w:tcPr>
            <w:tcW w:w="693" w:type="dxa"/>
          </w:tcPr>
          <w:p w14:paraId="07DC4441" w14:textId="77777777" w:rsidR="00920D08" w:rsidRPr="0093556B" w:rsidRDefault="00920D08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8332970" w14:textId="77777777" w:rsidR="00920D08" w:rsidRPr="0093556B" w:rsidRDefault="0093556B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Обследование детей с ФФН.</w:t>
            </w:r>
          </w:p>
        </w:tc>
      </w:tr>
      <w:tr w:rsidR="00920D08" w:rsidRPr="0093556B" w14:paraId="5CD2A2E0" w14:textId="77777777" w:rsidTr="00381911">
        <w:tc>
          <w:tcPr>
            <w:tcW w:w="693" w:type="dxa"/>
          </w:tcPr>
          <w:p w14:paraId="437BA497" w14:textId="77777777" w:rsidR="00920D08" w:rsidRPr="0093556B" w:rsidRDefault="00920D08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96618CE" w14:textId="77777777" w:rsidR="00920D08" w:rsidRPr="0093556B" w:rsidRDefault="0093556B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Коррекция ФФН у детей дошкольного возраста; разделы, содержание и методика коррекционного обучения детей школьного возраста.</w:t>
            </w:r>
          </w:p>
        </w:tc>
      </w:tr>
      <w:tr w:rsidR="00920D08" w:rsidRPr="0093556B" w14:paraId="18E7E8BA" w14:textId="77777777" w:rsidTr="00381911">
        <w:tc>
          <w:tcPr>
            <w:tcW w:w="693" w:type="dxa"/>
          </w:tcPr>
          <w:p w14:paraId="17BF57F3" w14:textId="77777777" w:rsidR="00920D08" w:rsidRPr="0093556B" w:rsidRDefault="00920D08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29DC053" w14:textId="77777777" w:rsidR="00920D08" w:rsidRPr="0093556B" w:rsidRDefault="0093556B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Планирование и организация работы, ее эффективность.</w:t>
            </w:r>
          </w:p>
        </w:tc>
      </w:tr>
      <w:tr w:rsidR="00920D08" w:rsidRPr="0093556B" w14:paraId="0682C389" w14:textId="77777777" w:rsidTr="00381911">
        <w:tc>
          <w:tcPr>
            <w:tcW w:w="693" w:type="dxa"/>
          </w:tcPr>
          <w:p w14:paraId="13D7E05E" w14:textId="77777777" w:rsidR="00920D08" w:rsidRPr="0093556B" w:rsidRDefault="00920D08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BC743D9" w14:textId="77777777" w:rsidR="00920D08" w:rsidRPr="0093556B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Дислалия. Причины, проявления, механизмы и классификация.</w:t>
            </w:r>
          </w:p>
        </w:tc>
      </w:tr>
      <w:tr w:rsidR="00920D08" w:rsidRPr="0093556B" w14:paraId="43931D79" w14:textId="77777777" w:rsidTr="00381911">
        <w:tc>
          <w:tcPr>
            <w:tcW w:w="693" w:type="dxa"/>
          </w:tcPr>
          <w:p w14:paraId="6194213B" w14:textId="77777777" w:rsidR="00920D08" w:rsidRPr="0093556B" w:rsidRDefault="00920D08" w:rsidP="00A410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ACBB2B2" w14:textId="77777777" w:rsidR="00920D08" w:rsidRPr="0093556B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Дислалия. Диагностика и коррекция.</w:t>
            </w:r>
          </w:p>
        </w:tc>
      </w:tr>
      <w:tr w:rsidR="0093556B" w:rsidRPr="0093556B" w14:paraId="668D62B1" w14:textId="77777777" w:rsidTr="00381911">
        <w:tc>
          <w:tcPr>
            <w:tcW w:w="693" w:type="dxa"/>
          </w:tcPr>
          <w:p w14:paraId="7DDE7761" w14:textId="77777777" w:rsidR="0093556B" w:rsidRPr="0093556B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5A96CEEE" w14:textId="77777777" w:rsidR="0093556B" w:rsidRPr="0093556B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Ринолалия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 Причины, проявления, механизмы и классификация.</w:t>
            </w:r>
          </w:p>
        </w:tc>
      </w:tr>
      <w:tr w:rsidR="0093556B" w:rsidRPr="0093556B" w14:paraId="40563DD0" w14:textId="77777777" w:rsidTr="00381911">
        <w:tc>
          <w:tcPr>
            <w:tcW w:w="693" w:type="dxa"/>
          </w:tcPr>
          <w:p w14:paraId="590FFF29" w14:textId="77777777" w:rsidR="0093556B" w:rsidRPr="0093556B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5BCA016" w14:textId="77777777" w:rsidR="0093556B" w:rsidRPr="0093556B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Ринолалия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 Диагностика и коррекция.</w:t>
            </w:r>
          </w:p>
        </w:tc>
      </w:tr>
      <w:tr w:rsidR="0093556B" w:rsidRPr="0093556B" w14:paraId="28147B11" w14:textId="77777777" w:rsidTr="00381911">
        <w:tc>
          <w:tcPr>
            <w:tcW w:w="693" w:type="dxa"/>
          </w:tcPr>
          <w:p w14:paraId="478E3BE3" w14:textId="77777777" w:rsidR="0093556B" w:rsidRPr="0093556B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369C5FD0" w14:textId="77777777" w:rsidR="0093556B" w:rsidRPr="0093556B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Дизартрия. Причины и проявления.</w:t>
            </w:r>
          </w:p>
        </w:tc>
      </w:tr>
      <w:tr w:rsidR="0093556B" w:rsidRPr="0093556B" w14:paraId="1EF99986" w14:textId="77777777" w:rsidTr="00381911">
        <w:tc>
          <w:tcPr>
            <w:tcW w:w="693" w:type="dxa"/>
          </w:tcPr>
          <w:p w14:paraId="34C2001C" w14:textId="77777777" w:rsidR="0093556B" w:rsidRPr="0093556B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118B1036" w14:textId="77777777" w:rsidR="0093556B" w:rsidRPr="0093556B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Дизартрия. Механизмы и классификация.</w:t>
            </w:r>
          </w:p>
        </w:tc>
      </w:tr>
      <w:tr w:rsidR="0093556B" w:rsidRPr="00A410E5" w14:paraId="21BD6ED0" w14:textId="77777777" w:rsidTr="00381911">
        <w:tc>
          <w:tcPr>
            <w:tcW w:w="693" w:type="dxa"/>
          </w:tcPr>
          <w:p w14:paraId="68835C1B" w14:textId="77777777" w:rsidR="0093556B" w:rsidRPr="00A410E5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12715B04" w14:textId="77777777" w:rsidR="0093556B" w:rsidRPr="0093556B" w:rsidRDefault="0093556B" w:rsidP="00935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Дизартрия. Диагностика и коррекция.</w:t>
            </w:r>
          </w:p>
        </w:tc>
      </w:tr>
    </w:tbl>
    <w:p w14:paraId="7B50EA8A" w14:textId="77777777" w:rsidR="00920D08" w:rsidRPr="00A410E5" w:rsidRDefault="00920D08" w:rsidP="00A410E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A42AD30" w14:textId="77777777" w:rsidR="00920D08" w:rsidRPr="00A410E5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A410E5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1AFAEA6C" w14:textId="77777777" w:rsidR="00920D08" w:rsidRPr="00A410E5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A410E5">
        <w:rPr>
          <w:sz w:val="24"/>
          <w:szCs w:val="24"/>
        </w:rPr>
        <w:t>Курсовая работа по дисциплине не предусмотрена учебным планом.</w:t>
      </w:r>
    </w:p>
    <w:p w14:paraId="26FFFEDD" w14:textId="77777777" w:rsidR="00920D08" w:rsidRPr="00A410E5" w:rsidRDefault="00920D08" w:rsidP="00A410E5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45E11EA7" w14:textId="77777777" w:rsidR="00920D08" w:rsidRPr="00EF47BA" w:rsidRDefault="00920D08" w:rsidP="00A410E5">
      <w:pPr>
        <w:spacing w:line="240" w:lineRule="auto"/>
        <w:ind w:left="0" w:firstLine="709"/>
        <w:rPr>
          <w:b/>
          <w:sz w:val="24"/>
          <w:szCs w:val="24"/>
        </w:rPr>
      </w:pPr>
      <w:r w:rsidRPr="00373545">
        <w:rPr>
          <w:b/>
          <w:bCs/>
          <w:caps/>
          <w:sz w:val="24"/>
          <w:szCs w:val="24"/>
        </w:rPr>
        <w:t>4.3</w:t>
      </w:r>
      <w:r w:rsidRPr="00EF47BA">
        <w:rPr>
          <w:b/>
          <w:bCs/>
          <w:caps/>
          <w:sz w:val="24"/>
          <w:szCs w:val="24"/>
        </w:rPr>
        <w:t xml:space="preserve">. </w:t>
      </w:r>
      <w:r w:rsidRPr="00EF47BA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6861D99D" w14:textId="77777777" w:rsidR="00920D08" w:rsidRPr="00EF47BA" w:rsidRDefault="00920D08" w:rsidP="00A410E5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CB0FD7" w:rsidRPr="00EF47BA" w14:paraId="59E3B85E" w14:textId="77777777" w:rsidTr="00CB0FD7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CE639EC" w14:textId="77777777" w:rsidR="00CB0FD7" w:rsidRPr="00EF47BA" w:rsidRDefault="00CB0FD7" w:rsidP="00A410E5">
            <w:pPr>
              <w:pStyle w:val="a6"/>
              <w:spacing w:line="240" w:lineRule="auto"/>
              <w:ind w:left="0" w:firstLine="0"/>
              <w:rPr>
                <w:b/>
                <w:kern w:val="2"/>
                <w:sz w:val="24"/>
                <w:szCs w:val="24"/>
                <w:lang w:eastAsia="en-US"/>
              </w:rPr>
            </w:pPr>
            <w:r w:rsidRPr="00EF47BA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748DD0F" w14:textId="77777777" w:rsidR="00CB0FD7" w:rsidRPr="00EF47BA" w:rsidRDefault="00CB0FD7" w:rsidP="00A410E5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EF47BA"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41558FD8" w14:textId="77777777" w:rsidR="00CB0FD7" w:rsidRPr="00EF47BA" w:rsidRDefault="00CB0FD7" w:rsidP="00A410E5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EF47BA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A7C3401" w14:textId="77777777" w:rsidR="00CB0FD7" w:rsidRPr="00EF47BA" w:rsidRDefault="00CB0FD7" w:rsidP="00A410E5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EF47BA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CB0FD7" w:rsidRPr="00A410E5" w14:paraId="475DE0DB" w14:textId="77777777" w:rsidTr="00CB0FD7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024DC39" w14:textId="77777777" w:rsidR="00CB0FD7" w:rsidRPr="00EF47BA" w:rsidRDefault="00CB0FD7" w:rsidP="00A410E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12123A9" w14:textId="77777777" w:rsidR="00CB0FD7" w:rsidRPr="00EF47BA" w:rsidRDefault="00CB0FD7" w:rsidP="00A410E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F620A00" w14:textId="77777777" w:rsidR="00CB0FD7" w:rsidRPr="00EF47BA" w:rsidRDefault="00CB0FD7" w:rsidP="00A410E5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EF47BA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0F26625E" w14:textId="77777777" w:rsidR="00CB0FD7" w:rsidRPr="00A410E5" w:rsidRDefault="00CB0FD7" w:rsidP="00A410E5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EF47BA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4E9864BF" w14:textId="77777777" w:rsidR="00CB0FD7" w:rsidRPr="00A410E5" w:rsidRDefault="00CB0FD7" w:rsidP="00A410E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CB0FD7" w:rsidRPr="00A410E5" w14:paraId="2C662B95" w14:textId="77777777" w:rsidTr="000E4A19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78819DB" w14:textId="77777777" w:rsidR="00CB0FD7" w:rsidRPr="00A410E5" w:rsidRDefault="00CB0FD7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B54E0C4" w14:textId="77777777" w:rsidR="00CB0FD7" w:rsidRPr="00A410E5" w:rsidRDefault="00EF47BA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47BA">
              <w:rPr>
                <w:sz w:val="24"/>
                <w:szCs w:val="24"/>
              </w:rPr>
              <w:t>Понятие о ФФН.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23FA2EF" w14:textId="77777777" w:rsidR="00CB0FD7" w:rsidRPr="00A410E5" w:rsidRDefault="00373545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E5A7B99" w14:textId="77777777" w:rsidR="00CB0FD7" w:rsidRPr="00A410E5" w:rsidRDefault="00373545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0446F15" w14:textId="77777777" w:rsidR="00CB0FD7" w:rsidRPr="00A410E5" w:rsidRDefault="00373545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CB0FD7" w:rsidRPr="00A410E5" w14:paraId="161905CE" w14:textId="77777777" w:rsidTr="00F41D14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6A2BA62" w14:textId="77777777" w:rsidR="00CB0FD7" w:rsidRPr="00A410E5" w:rsidRDefault="00CB0FD7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BD537D8" w14:textId="77777777" w:rsidR="00CB0FD7" w:rsidRPr="00A410E5" w:rsidRDefault="00EF47BA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47BA">
              <w:rPr>
                <w:sz w:val="24"/>
                <w:szCs w:val="24"/>
              </w:rPr>
              <w:t>Характеристика разных степеней выраженности ФФН.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CBFEB6" w14:textId="77777777" w:rsidR="00CB0FD7" w:rsidRPr="00A410E5" w:rsidRDefault="00373545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5F74A28" w14:textId="77777777" w:rsidR="00CB0FD7" w:rsidRPr="00A410E5" w:rsidRDefault="00373545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AE4C9A8" w14:textId="77777777" w:rsidR="00CB0FD7" w:rsidRPr="00A410E5" w:rsidRDefault="00373545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EF47BA" w:rsidRPr="00A410E5" w14:paraId="097AFE8E" w14:textId="77777777" w:rsidTr="00F41D14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9006628" w14:textId="77777777" w:rsidR="00EF47BA" w:rsidRPr="00A410E5" w:rsidRDefault="00EF47BA" w:rsidP="00EF47B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60" w:type="dxa"/>
            <w:tcBorders>
              <w:left w:val="single" w:sz="4" w:space="0" w:color="auto"/>
            </w:tcBorders>
          </w:tcPr>
          <w:p w14:paraId="7F5C00D1" w14:textId="77777777" w:rsidR="00EF47BA" w:rsidRPr="0093556B" w:rsidRDefault="00EF47BA" w:rsidP="00EF47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556B">
              <w:rPr>
                <w:bCs/>
                <w:color w:val="000000"/>
                <w:sz w:val="24"/>
                <w:szCs w:val="24"/>
              </w:rPr>
              <w:t>Обследование детей с ФФН.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7984E89" w14:textId="77777777" w:rsidR="00EF47BA" w:rsidRPr="00A410E5" w:rsidRDefault="00373545" w:rsidP="00EF47B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90993F1" w14:textId="77777777" w:rsidR="00EF47BA" w:rsidRPr="00A410E5" w:rsidRDefault="00373545" w:rsidP="00EF47B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F7D6AE6" w14:textId="77777777" w:rsidR="00EF47BA" w:rsidRPr="00A410E5" w:rsidRDefault="00373545" w:rsidP="00EF47B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EF47BA" w:rsidRPr="00A410E5" w14:paraId="6B2358FB" w14:textId="77777777" w:rsidTr="000E4A1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E8450F2" w14:textId="77777777" w:rsidR="00EF47BA" w:rsidRPr="00A410E5" w:rsidRDefault="00EF47BA" w:rsidP="00EF47B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A410E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5223911" w14:textId="77777777" w:rsidR="00EF47BA" w:rsidRPr="00A410E5" w:rsidRDefault="00EF47BA" w:rsidP="00EF47B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EF47BA">
              <w:rPr>
                <w:sz w:val="24"/>
                <w:szCs w:val="24"/>
                <w:lang w:eastAsia="en-US"/>
              </w:rPr>
              <w:t>Коррекция ФФН у детей дошкольного возраста; разделы, содержание и методика коррекционного обучения детей школьного возраста.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CF42342" w14:textId="77777777" w:rsidR="00EF47BA" w:rsidRPr="00A410E5" w:rsidRDefault="00373545" w:rsidP="00EF47B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CF96BE6" w14:textId="77777777" w:rsidR="00EF47BA" w:rsidRPr="00A410E5" w:rsidRDefault="00373545" w:rsidP="00EF47B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7AD36FD" w14:textId="77777777" w:rsidR="00EF47BA" w:rsidRPr="00A410E5" w:rsidRDefault="00373545" w:rsidP="00EF47B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</w:tbl>
    <w:p w14:paraId="4619838E" w14:textId="77777777" w:rsidR="00CB0FD7" w:rsidRPr="00A410E5" w:rsidRDefault="00CB0FD7" w:rsidP="00A410E5">
      <w:pPr>
        <w:spacing w:line="240" w:lineRule="auto"/>
        <w:ind w:left="0" w:firstLine="709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373545">
        <w:rPr>
          <w:b/>
          <w:sz w:val="24"/>
          <w:szCs w:val="24"/>
        </w:rPr>
        <w:t>*</w:t>
      </w:r>
      <w:r w:rsidRPr="00373545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73545">
        <w:rPr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BD8A77D" w14:textId="77777777" w:rsidR="00920D08" w:rsidRPr="00A410E5" w:rsidRDefault="00920D08" w:rsidP="00A410E5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</w:p>
    <w:p w14:paraId="219E5C80" w14:textId="77777777" w:rsidR="00920D08" w:rsidRPr="00A410E5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A410E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534F582A" w14:textId="77777777" w:rsidR="00920D08" w:rsidRPr="00A410E5" w:rsidRDefault="00920D08" w:rsidP="00A410E5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25F62FE8" w14:textId="77777777" w:rsidR="00920D08" w:rsidRPr="00A410E5" w:rsidRDefault="00920D08" w:rsidP="00A410E5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A410E5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7098994A" w14:textId="77777777" w:rsidR="00920D08" w:rsidRPr="00A410E5" w:rsidRDefault="00920D08" w:rsidP="00A410E5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A410E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93DAD10" w14:textId="77777777" w:rsidR="00920D08" w:rsidRPr="00A410E5" w:rsidRDefault="00920D08" w:rsidP="00A410E5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E24F7FC" w14:textId="77777777" w:rsidR="00920D08" w:rsidRPr="00A410E5" w:rsidRDefault="00920D08" w:rsidP="00A410E5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A410E5">
        <w:rPr>
          <w:b/>
          <w:bCs/>
          <w:color w:val="000000"/>
          <w:sz w:val="24"/>
          <w:szCs w:val="24"/>
        </w:rPr>
        <w:t>5.2. Темы рефератов</w:t>
      </w:r>
    </w:p>
    <w:p w14:paraId="2B4A48BA" w14:textId="77777777" w:rsidR="00920D08" w:rsidRPr="00A410E5" w:rsidRDefault="00920D08" w:rsidP="00A410E5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5BD4DAAA" w14:textId="77777777" w:rsidR="00920D08" w:rsidRPr="00A410E5" w:rsidRDefault="00920D08" w:rsidP="00A410E5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A410E5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FD59675" w14:textId="77777777" w:rsidR="00920D08" w:rsidRPr="00A410E5" w:rsidRDefault="00920D08" w:rsidP="00A410E5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0FF9D329" w14:textId="77777777" w:rsidR="00920D08" w:rsidRPr="00A410E5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A410E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A410E5" w14:paraId="2439B0D5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267866" w14:textId="77777777" w:rsidR="00920D08" w:rsidRPr="00A410E5" w:rsidRDefault="00920D08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№</w:t>
            </w:r>
          </w:p>
          <w:p w14:paraId="24E5DD36" w14:textId="77777777" w:rsidR="00920D08" w:rsidRPr="00A410E5" w:rsidRDefault="00920D08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16439B6" w14:textId="77777777" w:rsidR="00920D08" w:rsidRPr="00A410E5" w:rsidRDefault="00920D08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D06AD79" w14:textId="77777777" w:rsidR="00920D08" w:rsidRPr="00A410E5" w:rsidRDefault="00920D08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A410E5" w14:paraId="0E1652DA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41A5DB" w14:textId="77777777" w:rsidR="00920D08" w:rsidRPr="00A410E5" w:rsidRDefault="00920D08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84B186" w14:textId="77777777" w:rsidR="00920D08" w:rsidRPr="00A410E5" w:rsidRDefault="00920D08" w:rsidP="00A410E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E9B6241" w14:textId="77777777" w:rsidR="00920D08" w:rsidRPr="00A410E5" w:rsidRDefault="00920D08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 xml:space="preserve">Устный опрос или </w:t>
            </w:r>
          </w:p>
          <w:p w14:paraId="2A154C21" w14:textId="77777777" w:rsidR="00920D08" w:rsidRPr="00A410E5" w:rsidRDefault="00920D08" w:rsidP="00A410E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Защита реферата</w:t>
            </w:r>
          </w:p>
        </w:tc>
      </w:tr>
    </w:tbl>
    <w:p w14:paraId="097525E7" w14:textId="77777777" w:rsidR="00920D08" w:rsidRPr="00A410E5" w:rsidRDefault="00920D08" w:rsidP="00A410E5">
      <w:pPr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14:paraId="6E3BC4F0" w14:textId="77777777" w:rsidR="00920D08" w:rsidRPr="00A410E5" w:rsidRDefault="00920D08" w:rsidP="00A410E5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A410E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5FF29F8" w14:textId="77777777" w:rsidR="00920D08" w:rsidRPr="00A410E5" w:rsidRDefault="00920D08" w:rsidP="00A410E5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28F9CF75" w14:textId="77777777" w:rsidR="00920D08" w:rsidRPr="00A410E5" w:rsidRDefault="00920D08" w:rsidP="00A410E5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A410E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A410E5" w14:paraId="21715C98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989678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D140B4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ABFB54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D5995D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D695915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D8B3B5E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A410E5" w14:paraId="3BD54002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F9E5B9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EEAE04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96B80D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1FBA71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405438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EBDA03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76D9F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C810A5" w14:paraId="1CBF5FFA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055EFF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1A476A" w14:textId="77777777" w:rsidR="00920D08" w:rsidRPr="00A410E5" w:rsidRDefault="00E258D1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Логопедия в таблицах и схемах : учебное пособие / Р.И. Лалаева, Л.Г. Парамонова, С.Н. Шаховская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325AD6" w14:textId="77777777" w:rsidR="00920D08" w:rsidRPr="00A410E5" w:rsidRDefault="00E258D1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Лалаева, Р.И.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D3BFD4" w14:textId="77777777" w:rsidR="00920D08" w:rsidRPr="00A410E5" w:rsidRDefault="00E258D1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Москва : П</w:t>
            </w:r>
            <w:r w:rsidR="007177EE" w:rsidRPr="00A410E5">
              <w:rPr>
                <w:sz w:val="24"/>
                <w:szCs w:val="24"/>
              </w:rPr>
              <w:t>арадигма.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72D3B4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304FE5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75E42D" w14:textId="77777777" w:rsidR="007177EE" w:rsidRPr="00A410E5" w:rsidRDefault="007177EE" w:rsidP="00A410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A410E5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8" w:history="1">
              <w:r w:rsidRPr="00A410E5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http://biblioclub.ru/index.php?Page=book&amp;id=210581</w:t>
              </w:r>
            </w:hyperlink>
          </w:p>
        </w:tc>
      </w:tr>
      <w:tr w:rsidR="00920D08" w:rsidRPr="00C810A5" w14:paraId="2BC18213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D1B430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FA8263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 xml:space="preserve">Введение в логопедическую </w:t>
            </w:r>
            <w:r w:rsidRPr="00A410E5">
              <w:rPr>
                <w:sz w:val="24"/>
                <w:szCs w:val="24"/>
              </w:rPr>
              <w:lastRenderedPageBreak/>
              <w:t>специальность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68C7A3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lastRenderedPageBreak/>
              <w:t>Эм,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BF907C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Ставрополь : Северо-</w:t>
            </w:r>
            <w:r w:rsidRPr="00A410E5">
              <w:rPr>
                <w:sz w:val="24"/>
                <w:szCs w:val="24"/>
              </w:rPr>
              <w:lastRenderedPageBreak/>
              <w:t>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16977A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lastRenderedPageBreak/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BDE02B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D889C" w14:textId="77777777" w:rsidR="00920D08" w:rsidRPr="00A410E5" w:rsidRDefault="007177EE" w:rsidP="00A410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A410E5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9" w:history="1">
              <w:r w:rsidRPr="00A410E5">
                <w:rPr>
                  <w:rStyle w:val="a3"/>
                  <w:sz w:val="24"/>
                  <w:szCs w:val="24"/>
                  <w:lang w:val="en-US"/>
                </w:rPr>
                <w:t>http://biblio</w:t>
              </w:r>
              <w:r w:rsidRPr="00A410E5">
                <w:rPr>
                  <w:rStyle w:val="a3"/>
                  <w:sz w:val="24"/>
                  <w:szCs w:val="24"/>
                  <w:lang w:val="en-US"/>
                </w:rPr>
                <w:lastRenderedPageBreak/>
                <w:t>club.ru/index.php?Page=book&amp;id=457957</w:t>
              </w:r>
            </w:hyperlink>
          </w:p>
          <w:p w14:paraId="037E9FB5" w14:textId="77777777" w:rsidR="007177EE" w:rsidRPr="00A410E5" w:rsidRDefault="007177EE" w:rsidP="00A410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9A7E9E5" w14:textId="77777777" w:rsidR="00920D08" w:rsidRPr="00A410E5" w:rsidRDefault="00920D08" w:rsidP="00A410E5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  <w:lang w:val="en-US"/>
        </w:rPr>
      </w:pPr>
    </w:p>
    <w:p w14:paraId="79C4CB9B" w14:textId="77777777" w:rsidR="00920D08" w:rsidRPr="00A410E5" w:rsidRDefault="00920D08" w:rsidP="00A410E5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A410E5">
        <w:rPr>
          <w:b/>
          <w:color w:val="000000"/>
          <w:sz w:val="24"/>
          <w:szCs w:val="24"/>
        </w:rPr>
        <w:t>7.2. Дополнительная литература</w:t>
      </w:r>
    </w:p>
    <w:p w14:paraId="0DC3FC36" w14:textId="77777777" w:rsidR="00920D08" w:rsidRPr="00A410E5" w:rsidRDefault="00920D08" w:rsidP="00A410E5">
      <w:pPr>
        <w:spacing w:line="240" w:lineRule="auto"/>
        <w:ind w:left="0"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A410E5" w14:paraId="3ACC238A" w14:textId="77777777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AF63AF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8FEFAB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EA2459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2815122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6126749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111E81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A410E5" w14:paraId="00DD245C" w14:textId="77777777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7C3575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1B988D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B84B43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2C34DD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F4CEEF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AB3A00E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103564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C810A5" w14:paraId="087097FB" w14:textId="77777777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C88788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044965" w14:textId="77777777" w:rsidR="00920D08" w:rsidRPr="00A410E5" w:rsidRDefault="007177EE" w:rsidP="00A410E5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Логопедические технологии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807697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410E5">
              <w:rPr>
                <w:sz w:val="24"/>
                <w:szCs w:val="24"/>
              </w:rPr>
              <w:t>Борозинец</w:t>
            </w:r>
            <w:proofErr w:type="spellEnd"/>
            <w:r w:rsidRPr="00A410E5">
              <w:rPr>
                <w:sz w:val="24"/>
                <w:szCs w:val="24"/>
              </w:rPr>
              <w:t>, Н.М.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5262F5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AB449E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7445A7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A0F2DB" w14:textId="77777777" w:rsidR="00920D08" w:rsidRPr="00A410E5" w:rsidRDefault="007177EE" w:rsidP="00A410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A410E5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0" w:history="1">
              <w:r w:rsidRPr="00A410E5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http://biblioclub.ru/index.php?Page=book&amp;id=457155</w:t>
              </w:r>
            </w:hyperlink>
          </w:p>
          <w:p w14:paraId="4C919792" w14:textId="77777777" w:rsidR="007177EE" w:rsidRPr="00A410E5" w:rsidRDefault="007177EE" w:rsidP="00A410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920D08" w:rsidRPr="00A410E5" w14:paraId="048A78EE" w14:textId="77777777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8326CA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73EC79" w14:textId="77777777" w:rsidR="00920D08" w:rsidRPr="00A410E5" w:rsidRDefault="007177EE" w:rsidP="00A410E5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Формы логопедической работы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43B6AC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410E5">
              <w:rPr>
                <w:sz w:val="24"/>
                <w:szCs w:val="24"/>
              </w:rPr>
              <w:t>Шеховцова</w:t>
            </w:r>
            <w:proofErr w:type="spellEnd"/>
            <w:r w:rsidRPr="00A410E5">
              <w:rPr>
                <w:sz w:val="24"/>
                <w:szCs w:val="24"/>
              </w:rPr>
              <w:t>,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C3C0B8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C543B0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27F8C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A3D1B5" w14:textId="77777777" w:rsidR="00920D08" w:rsidRPr="00A410E5" w:rsidRDefault="00C41D61" w:rsidP="00A410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1" w:history="1">
              <w:r w:rsidR="007177EE" w:rsidRPr="00A410E5">
                <w:rPr>
                  <w:rStyle w:val="a3"/>
                  <w:sz w:val="24"/>
                  <w:szCs w:val="24"/>
                </w:rPr>
                <w:t>http://biblioclub.ru/index.php?Page=book&amp;id=459252</w:t>
              </w:r>
            </w:hyperlink>
          </w:p>
          <w:p w14:paraId="3FB10145" w14:textId="77777777" w:rsidR="007177EE" w:rsidRPr="00A410E5" w:rsidRDefault="007177EE" w:rsidP="00A410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C810A5" w14:paraId="0EDE23BC" w14:textId="77777777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4DF32A" w14:textId="77777777" w:rsidR="00920D08" w:rsidRPr="00A410E5" w:rsidRDefault="00920D08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66EA4" w14:textId="77777777" w:rsidR="00920D08" w:rsidRPr="00A410E5" w:rsidRDefault="007177EE" w:rsidP="00A410E5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 xml:space="preserve">Логопедия: дислалия, </w:t>
            </w:r>
            <w:proofErr w:type="spellStart"/>
            <w:r w:rsidRPr="00A410E5">
              <w:rPr>
                <w:sz w:val="24"/>
                <w:szCs w:val="24"/>
              </w:rPr>
              <w:t>ринолалия</w:t>
            </w:r>
            <w:proofErr w:type="spellEnd"/>
            <w:r w:rsidRPr="00A410E5">
              <w:rPr>
                <w:sz w:val="24"/>
                <w:szCs w:val="24"/>
              </w:rPr>
              <w:t>, дизартрия 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7F885B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410E5">
              <w:rPr>
                <w:sz w:val="24"/>
                <w:szCs w:val="24"/>
              </w:rPr>
              <w:t>Задумова</w:t>
            </w:r>
            <w:proofErr w:type="spellEnd"/>
            <w:r w:rsidRPr="00A410E5">
              <w:rPr>
                <w:sz w:val="24"/>
                <w:szCs w:val="24"/>
              </w:rPr>
              <w:t>, Н.П.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9EF1C9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Санкт-Петербург : ЧОУВО «Институт специальной педагогики и психологии»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AE86FB" w14:textId="77777777" w:rsidR="00920D08" w:rsidRPr="00A410E5" w:rsidRDefault="007177EE" w:rsidP="00A410E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0E5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7D38A8" w14:textId="77777777" w:rsidR="00920D08" w:rsidRPr="00A410E5" w:rsidRDefault="00920D08" w:rsidP="00A410E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F3470A" w14:textId="77777777" w:rsidR="00920D08" w:rsidRPr="00A410E5" w:rsidRDefault="007177EE" w:rsidP="00A410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A410E5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2" w:history="1">
              <w:r w:rsidRPr="00A410E5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http://biblioclub.ru/index.php?page=book&amp;id=438776</w:t>
              </w:r>
            </w:hyperlink>
          </w:p>
          <w:p w14:paraId="78F94BCE" w14:textId="77777777" w:rsidR="007177EE" w:rsidRPr="00A410E5" w:rsidRDefault="007177EE" w:rsidP="00A410E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B0DAD8C" w14:textId="77777777" w:rsidR="00920D08" w:rsidRPr="00A410E5" w:rsidRDefault="00920D08" w:rsidP="00A410E5">
      <w:pPr>
        <w:spacing w:line="240" w:lineRule="auto"/>
        <w:ind w:left="0"/>
        <w:rPr>
          <w:b/>
          <w:bCs/>
          <w:color w:val="000000"/>
          <w:sz w:val="24"/>
          <w:szCs w:val="24"/>
          <w:lang w:val="en-US"/>
        </w:rPr>
      </w:pPr>
    </w:p>
    <w:p w14:paraId="56C7D449" w14:textId="77777777" w:rsidR="00920D08" w:rsidRPr="00A410E5" w:rsidRDefault="00A410E5" w:rsidP="00A410E5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 xml:space="preserve">8. </w:t>
      </w:r>
      <w:r w:rsidR="00920D08" w:rsidRPr="00A410E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B27DB3F" w14:textId="77777777" w:rsidR="00920D08" w:rsidRPr="00A410E5" w:rsidRDefault="00920D08" w:rsidP="00A410E5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5312DAD9" w14:textId="77777777" w:rsidR="00920D08" w:rsidRPr="00A410E5" w:rsidRDefault="00920D08" w:rsidP="00A410E5">
      <w:pPr>
        <w:widowControl/>
        <w:spacing w:line="240" w:lineRule="auto"/>
        <w:ind w:left="0" w:firstLine="709"/>
        <w:rPr>
          <w:sz w:val="24"/>
          <w:szCs w:val="24"/>
        </w:rPr>
      </w:pPr>
      <w:r w:rsidRPr="00A410E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A410E5">
          <w:rPr>
            <w:rStyle w:val="a3"/>
            <w:sz w:val="24"/>
            <w:szCs w:val="24"/>
          </w:rPr>
          <w:t>http://нэб.рф/</w:t>
        </w:r>
      </w:hyperlink>
    </w:p>
    <w:p w14:paraId="1562A44E" w14:textId="77777777" w:rsidR="00920D08" w:rsidRPr="00A410E5" w:rsidRDefault="00920D08" w:rsidP="00A410E5">
      <w:pPr>
        <w:widowControl/>
        <w:spacing w:line="240" w:lineRule="auto"/>
        <w:ind w:left="0" w:firstLine="709"/>
        <w:rPr>
          <w:sz w:val="24"/>
          <w:szCs w:val="24"/>
        </w:rPr>
      </w:pPr>
      <w:r w:rsidRPr="00A410E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A410E5">
          <w:rPr>
            <w:rStyle w:val="a3"/>
            <w:sz w:val="24"/>
            <w:szCs w:val="24"/>
          </w:rPr>
          <w:t>https://elibrary.ru</w:t>
        </w:r>
      </w:hyperlink>
    </w:p>
    <w:p w14:paraId="04460647" w14:textId="77777777" w:rsidR="00920D08" w:rsidRPr="00A410E5" w:rsidRDefault="00920D08" w:rsidP="00A410E5">
      <w:pPr>
        <w:widowControl/>
        <w:spacing w:line="240" w:lineRule="auto"/>
        <w:ind w:left="0" w:firstLine="709"/>
        <w:rPr>
          <w:sz w:val="24"/>
          <w:szCs w:val="24"/>
        </w:rPr>
      </w:pPr>
      <w:r w:rsidRPr="00A410E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A410E5">
          <w:rPr>
            <w:rStyle w:val="a3"/>
            <w:sz w:val="24"/>
            <w:szCs w:val="24"/>
          </w:rPr>
          <w:t>https://cyberleninka.ru/</w:t>
        </w:r>
      </w:hyperlink>
    </w:p>
    <w:p w14:paraId="0D6B7F47" w14:textId="77777777" w:rsidR="00920D08" w:rsidRPr="00A410E5" w:rsidRDefault="00920D08" w:rsidP="00A410E5">
      <w:pPr>
        <w:widowControl/>
        <w:spacing w:line="240" w:lineRule="auto"/>
        <w:ind w:left="0" w:firstLine="709"/>
        <w:rPr>
          <w:sz w:val="24"/>
          <w:szCs w:val="24"/>
        </w:rPr>
      </w:pPr>
      <w:r w:rsidRPr="00A410E5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A410E5">
          <w:rPr>
            <w:rStyle w:val="a3"/>
            <w:sz w:val="24"/>
            <w:szCs w:val="24"/>
          </w:rPr>
          <w:t>http://www.biblioclub.ru/</w:t>
        </w:r>
      </w:hyperlink>
    </w:p>
    <w:p w14:paraId="6FFE8415" w14:textId="77777777" w:rsidR="00920D08" w:rsidRPr="00A410E5" w:rsidRDefault="00920D08" w:rsidP="00A410E5">
      <w:pPr>
        <w:widowControl/>
        <w:spacing w:line="240" w:lineRule="auto"/>
        <w:ind w:left="0" w:firstLine="709"/>
        <w:rPr>
          <w:sz w:val="24"/>
          <w:szCs w:val="24"/>
        </w:rPr>
      </w:pPr>
      <w:r w:rsidRPr="00A410E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A410E5">
          <w:rPr>
            <w:rStyle w:val="a3"/>
            <w:sz w:val="24"/>
            <w:szCs w:val="24"/>
          </w:rPr>
          <w:t>http://www.rsl.ru/</w:t>
        </w:r>
      </w:hyperlink>
    </w:p>
    <w:p w14:paraId="121E09CD" w14:textId="77777777" w:rsidR="00920D08" w:rsidRPr="00A410E5" w:rsidRDefault="00920D08" w:rsidP="00A410E5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256AADCE" w14:textId="77777777" w:rsidR="00920D08" w:rsidRPr="00A410E5" w:rsidRDefault="00920D08" w:rsidP="00A410E5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A410E5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89A7162" w14:textId="77777777" w:rsidR="00920D08" w:rsidRPr="00A410E5" w:rsidRDefault="00920D08" w:rsidP="00A410E5">
      <w:pPr>
        <w:widowControl/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7FC8343" w14:textId="77777777" w:rsidR="00920D08" w:rsidRPr="00A410E5" w:rsidRDefault="00920D08" w:rsidP="00A410E5">
      <w:pPr>
        <w:widowControl/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A410E5">
        <w:rPr>
          <w:rFonts w:eastAsia="WenQuanYi Micro Hei"/>
          <w:sz w:val="24"/>
          <w:szCs w:val="24"/>
        </w:rPr>
        <w:t>)</w:t>
      </w:r>
      <w:proofErr w:type="gramEnd"/>
      <w:r w:rsidRPr="00A410E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D445FD5" w14:textId="77777777" w:rsidR="00920D08" w:rsidRPr="00A410E5" w:rsidRDefault="00920D08" w:rsidP="00A410E5">
      <w:pPr>
        <w:widowControl/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631D3496" w14:textId="77777777" w:rsidR="00920D08" w:rsidRPr="00A410E5" w:rsidRDefault="00920D08" w:rsidP="00A410E5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A410E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2773FE5" w14:textId="77777777" w:rsidR="00920D08" w:rsidRPr="00A410E5" w:rsidRDefault="00920D08" w:rsidP="00A410E5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63DB397D" w14:textId="77777777" w:rsidR="00920D08" w:rsidRPr="00A410E5" w:rsidRDefault="00920D08" w:rsidP="00A410E5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A410E5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C394FA4" w14:textId="77777777" w:rsidR="00920D08" w:rsidRPr="00A410E5" w:rsidRDefault="00920D08" w:rsidP="00A410E5">
      <w:pPr>
        <w:widowControl/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DB1419C" w14:textId="77777777" w:rsidR="00920D08" w:rsidRPr="00A410E5" w:rsidRDefault="00920D08" w:rsidP="00A410E5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WenQuanYi Micro Hei"/>
          <w:sz w:val="24"/>
          <w:szCs w:val="24"/>
        </w:rPr>
        <w:t>Windows 10 x64</w:t>
      </w:r>
    </w:p>
    <w:p w14:paraId="442EE167" w14:textId="77777777" w:rsidR="00920D08" w:rsidRPr="00A410E5" w:rsidRDefault="00920D08" w:rsidP="00A410E5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WenQuanYi Micro Hei"/>
          <w:sz w:val="24"/>
          <w:szCs w:val="24"/>
        </w:rPr>
        <w:t>MicrosoftOffice 2016</w:t>
      </w:r>
    </w:p>
    <w:p w14:paraId="5589FD44" w14:textId="77777777" w:rsidR="00920D08" w:rsidRPr="00A410E5" w:rsidRDefault="00920D08" w:rsidP="00A410E5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WenQuanYi Micro Hei"/>
          <w:sz w:val="24"/>
          <w:szCs w:val="24"/>
        </w:rPr>
        <w:t>LibreOffice</w:t>
      </w:r>
    </w:p>
    <w:p w14:paraId="29C5F32B" w14:textId="77777777" w:rsidR="00920D08" w:rsidRPr="00A410E5" w:rsidRDefault="00920D08" w:rsidP="00A410E5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WenQuanYi Micro Hei"/>
          <w:sz w:val="24"/>
          <w:szCs w:val="24"/>
        </w:rPr>
        <w:t>Firefox</w:t>
      </w:r>
    </w:p>
    <w:p w14:paraId="2A0E8DD1" w14:textId="77777777" w:rsidR="00920D08" w:rsidRPr="00A410E5" w:rsidRDefault="00920D08" w:rsidP="00A410E5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WenQuanYi Micro Hei"/>
          <w:sz w:val="24"/>
          <w:szCs w:val="24"/>
        </w:rPr>
        <w:t>GIMP</w:t>
      </w:r>
    </w:p>
    <w:p w14:paraId="0B635290" w14:textId="77777777" w:rsidR="00920D08" w:rsidRPr="00A410E5" w:rsidRDefault="00920D08" w:rsidP="00A410E5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Calibri"/>
          <w:color w:val="000000"/>
          <w:sz w:val="24"/>
          <w:szCs w:val="24"/>
        </w:rPr>
        <w:tab/>
      </w:r>
      <w:r w:rsidRPr="00A410E5">
        <w:rPr>
          <w:rFonts w:eastAsia="Calibri"/>
          <w:color w:val="000000"/>
          <w:sz w:val="24"/>
          <w:szCs w:val="24"/>
        </w:rPr>
        <w:tab/>
      </w:r>
    </w:p>
    <w:p w14:paraId="7C63044C" w14:textId="77777777" w:rsidR="00920D08" w:rsidRPr="00A410E5" w:rsidRDefault="00920D08" w:rsidP="00A410E5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A410E5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7DA8DB54" w14:textId="77777777" w:rsidR="00920D08" w:rsidRPr="00A410E5" w:rsidRDefault="00920D08" w:rsidP="00A410E5">
      <w:pPr>
        <w:widowControl/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WenQuanYi Micro Hei"/>
          <w:sz w:val="24"/>
          <w:szCs w:val="24"/>
        </w:rPr>
        <w:t>Не используются</w:t>
      </w:r>
    </w:p>
    <w:p w14:paraId="51F3324E" w14:textId="77777777" w:rsidR="00920D08" w:rsidRPr="00A410E5" w:rsidRDefault="00920D08" w:rsidP="00A410E5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79DDBFDC" w14:textId="77777777" w:rsidR="00920D08" w:rsidRPr="00A410E5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A410E5">
        <w:rPr>
          <w:b/>
          <w:bCs/>
          <w:sz w:val="24"/>
          <w:szCs w:val="24"/>
        </w:rPr>
        <w:t xml:space="preserve">10. </w:t>
      </w:r>
      <w:r w:rsidRPr="00A410E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B165FD8" w14:textId="77777777" w:rsidR="00920D08" w:rsidRPr="00A410E5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A410E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467C44D" w14:textId="77777777" w:rsidR="00920D08" w:rsidRPr="00A410E5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A410E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BE287DB" w14:textId="77777777" w:rsidR="00920D08" w:rsidRPr="00A410E5" w:rsidRDefault="00920D08" w:rsidP="00A410E5">
      <w:pPr>
        <w:spacing w:line="240" w:lineRule="auto"/>
        <w:ind w:left="0" w:firstLine="709"/>
        <w:rPr>
          <w:sz w:val="24"/>
          <w:szCs w:val="24"/>
        </w:rPr>
      </w:pPr>
      <w:r w:rsidRPr="00A410E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C8293C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sectPr w:rsidR="00920D08" w:rsidRPr="003C0E55" w:rsidSect="006342FB"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C372" w14:textId="77777777" w:rsidR="00C41D61" w:rsidRDefault="00C41D61" w:rsidP="006342FB">
      <w:pPr>
        <w:spacing w:line="240" w:lineRule="auto"/>
      </w:pPr>
      <w:r>
        <w:separator/>
      </w:r>
    </w:p>
  </w:endnote>
  <w:endnote w:type="continuationSeparator" w:id="0">
    <w:p w14:paraId="2310686D" w14:textId="77777777" w:rsidR="00C41D61" w:rsidRDefault="00C41D61" w:rsidP="00634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F017" w14:textId="77777777" w:rsidR="006342FB" w:rsidRDefault="006342FB" w:rsidP="006342FB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19098FFA" w14:textId="59351153" w:rsidR="006342FB" w:rsidRPr="0056192C" w:rsidRDefault="006342FB" w:rsidP="006342FB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56192C">
      <w:rPr>
        <w:sz w:val="24"/>
        <w:szCs w:val="24"/>
      </w:rPr>
      <w:t>20</w:t>
    </w:r>
    <w:r w:rsidR="00B95A61">
      <w:rPr>
        <w:sz w:val="24"/>
        <w:szCs w:val="24"/>
      </w:rPr>
      <w:t>2</w:t>
    </w:r>
    <w:r w:rsidR="00C810A5">
      <w:rPr>
        <w:sz w:val="24"/>
        <w:szCs w:val="24"/>
      </w:rPr>
      <w:t>2</w:t>
    </w:r>
  </w:p>
  <w:p w14:paraId="1EE539B2" w14:textId="77777777" w:rsidR="006342FB" w:rsidRDefault="006342F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36C3" w14:textId="77777777" w:rsidR="00C41D61" w:rsidRDefault="00C41D61" w:rsidP="006342FB">
      <w:pPr>
        <w:spacing w:line="240" w:lineRule="auto"/>
      </w:pPr>
      <w:r>
        <w:separator/>
      </w:r>
    </w:p>
  </w:footnote>
  <w:footnote w:type="continuationSeparator" w:id="0">
    <w:p w14:paraId="5C14FC41" w14:textId="77777777" w:rsidR="00C41D61" w:rsidRDefault="00C41D61" w:rsidP="006342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F0D8" w14:textId="77777777" w:rsidR="006342FB" w:rsidRDefault="006342FB" w:rsidP="006342FB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09484BD7" w14:textId="77777777" w:rsidR="006342FB" w:rsidRDefault="006342FB" w:rsidP="006342FB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35922184" w14:textId="77777777" w:rsidR="006342FB" w:rsidRDefault="006342FB" w:rsidP="006342FB">
    <w:pPr>
      <w:pStyle w:val="ab"/>
      <w:jc w:val="center"/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8627D"/>
    <w:rsid w:val="000E4A19"/>
    <w:rsid w:val="00235481"/>
    <w:rsid w:val="002B431A"/>
    <w:rsid w:val="002E313E"/>
    <w:rsid w:val="00343812"/>
    <w:rsid w:val="00373545"/>
    <w:rsid w:val="003C2B81"/>
    <w:rsid w:val="003D552A"/>
    <w:rsid w:val="00416364"/>
    <w:rsid w:val="00474760"/>
    <w:rsid w:val="004D6DCF"/>
    <w:rsid w:val="0056192C"/>
    <w:rsid w:val="005D5A79"/>
    <w:rsid w:val="00627278"/>
    <w:rsid w:val="006342FB"/>
    <w:rsid w:val="007177EE"/>
    <w:rsid w:val="00920D08"/>
    <w:rsid w:val="00926736"/>
    <w:rsid w:val="0093556B"/>
    <w:rsid w:val="00A410E5"/>
    <w:rsid w:val="00B35A68"/>
    <w:rsid w:val="00B95A61"/>
    <w:rsid w:val="00C41D61"/>
    <w:rsid w:val="00C44445"/>
    <w:rsid w:val="00C810A5"/>
    <w:rsid w:val="00CB0FD7"/>
    <w:rsid w:val="00D52620"/>
    <w:rsid w:val="00DD6B9F"/>
    <w:rsid w:val="00E14CB6"/>
    <w:rsid w:val="00E258D1"/>
    <w:rsid w:val="00EF47BA"/>
    <w:rsid w:val="00F148D7"/>
    <w:rsid w:val="00F41D14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9A69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342F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42F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6342F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42F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Normal (Web)"/>
    <w:basedOn w:val="a"/>
    <w:uiPriority w:val="99"/>
    <w:unhideWhenUsed/>
    <w:rsid w:val="006342F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customStyle="1" w:styleId="11">
    <w:name w:val="Сетка таблицы1"/>
    <w:basedOn w:val="a1"/>
    <w:next w:val="aa"/>
    <w:uiPriority w:val="39"/>
    <w:rsid w:val="0092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10581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438776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4592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book&amp;id=45715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57957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919F-E8EC-483C-9CD8-ECF4C661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2021-03-29T07:43:00Z</dcterms:created>
  <dcterms:modified xsi:type="dcterms:W3CDTF">2023-05-07T14:38:00Z</dcterms:modified>
</cp:coreProperties>
</file>