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20601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790CFB8C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021B29F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>А.С. ПУШКИНА»</w:t>
      </w:r>
    </w:p>
    <w:p w14:paraId="672699C3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EE5B94A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E02287E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13D85719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6D920E1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173317B8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1E21AA77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____________ С.Н.</w:t>
      </w:r>
      <w:r w:rsidR="00A0610E">
        <w:rPr>
          <w:sz w:val="24"/>
          <w:szCs w:val="24"/>
          <w:lang w:val="en-US"/>
        </w:rPr>
        <w:t> </w:t>
      </w:r>
      <w:r>
        <w:rPr>
          <w:sz w:val="24"/>
          <w:szCs w:val="24"/>
        </w:rPr>
        <w:t>Большаков</w:t>
      </w:r>
    </w:p>
    <w:p w14:paraId="0C9548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561236E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13D1AAF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97A3A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6E688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FABFC1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43F31FD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118CC3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F5EA59C" w14:textId="77777777" w:rsidR="00920D08" w:rsidRDefault="00EC223B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 w:rsidRPr="00EC223B">
        <w:rPr>
          <w:b/>
          <w:color w:val="000000"/>
          <w:sz w:val="24"/>
          <w:szCs w:val="24"/>
        </w:rPr>
        <w:t>Б1.В.01.05 ПСИХОЛОГО-ПЕДАГОГИЧЕСКОЕ СОПРОВОЖДЕНИЕ ДЕТЕЙ С Р</w:t>
      </w:r>
      <w:r>
        <w:rPr>
          <w:b/>
          <w:color w:val="000000"/>
          <w:sz w:val="24"/>
          <w:szCs w:val="24"/>
        </w:rPr>
        <w:t>АННИМ ДЕТСКИМ АУТИЗМОМ</w:t>
      </w:r>
      <w:r w:rsidRPr="00EC223B">
        <w:rPr>
          <w:b/>
          <w:color w:val="000000"/>
          <w:sz w:val="24"/>
          <w:szCs w:val="24"/>
        </w:rPr>
        <w:t xml:space="preserve"> В ДОШК</w:t>
      </w:r>
      <w:r>
        <w:rPr>
          <w:b/>
          <w:color w:val="000000"/>
          <w:sz w:val="24"/>
          <w:szCs w:val="24"/>
        </w:rPr>
        <w:t>ОЛЬНЫХ</w:t>
      </w:r>
      <w:r w:rsidRPr="00EC223B">
        <w:rPr>
          <w:b/>
          <w:color w:val="000000"/>
          <w:sz w:val="24"/>
          <w:szCs w:val="24"/>
        </w:rPr>
        <w:t xml:space="preserve"> И ШК</w:t>
      </w:r>
      <w:r>
        <w:rPr>
          <w:b/>
          <w:color w:val="000000"/>
          <w:sz w:val="24"/>
          <w:szCs w:val="24"/>
        </w:rPr>
        <w:t>ОЛЬНЫХ</w:t>
      </w:r>
      <w:r w:rsidRPr="00EC223B">
        <w:rPr>
          <w:b/>
          <w:color w:val="000000"/>
          <w:sz w:val="24"/>
          <w:szCs w:val="24"/>
        </w:rPr>
        <w:t xml:space="preserve"> О</w:t>
      </w:r>
      <w:r>
        <w:rPr>
          <w:b/>
          <w:color w:val="000000"/>
          <w:sz w:val="24"/>
          <w:szCs w:val="24"/>
        </w:rPr>
        <w:t xml:space="preserve">БРАЗОВАТЕЛЬНЫХ </w:t>
      </w:r>
      <w:r w:rsidRPr="00EC223B">
        <w:rPr>
          <w:b/>
          <w:color w:val="000000"/>
          <w:sz w:val="24"/>
          <w:szCs w:val="24"/>
        </w:rPr>
        <w:t>У</w:t>
      </w:r>
      <w:r>
        <w:rPr>
          <w:b/>
          <w:color w:val="000000"/>
          <w:sz w:val="24"/>
          <w:szCs w:val="24"/>
        </w:rPr>
        <w:t>ЧРЕЖДЕНИЯХ</w:t>
      </w:r>
    </w:p>
    <w:p w14:paraId="3D04066C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5E773247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1DD0ADDA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D704A1">
        <w:rPr>
          <w:b/>
          <w:sz w:val="24"/>
          <w:szCs w:val="24"/>
        </w:rPr>
        <w:t>44.0</w:t>
      </w:r>
      <w:r w:rsidR="00623C7B">
        <w:rPr>
          <w:b/>
          <w:sz w:val="24"/>
          <w:szCs w:val="24"/>
        </w:rPr>
        <w:t>4</w:t>
      </w:r>
      <w:r w:rsidR="00D704A1">
        <w:rPr>
          <w:b/>
          <w:sz w:val="24"/>
          <w:szCs w:val="24"/>
        </w:rPr>
        <w:t>.03 Специальное (дефектологическое) образование</w:t>
      </w:r>
    </w:p>
    <w:p w14:paraId="69AA58CA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623C7B">
        <w:rPr>
          <w:b/>
          <w:sz w:val="24"/>
          <w:szCs w:val="24"/>
        </w:rPr>
        <w:t>Комплексная реабилитация лиц с аутизмом</w:t>
      </w:r>
    </w:p>
    <w:p w14:paraId="471D19F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06852B96" w14:textId="21437850" w:rsidR="00920D08" w:rsidRDefault="00415127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 w:rsidRPr="00415127">
        <w:rPr>
          <w:bCs/>
          <w:sz w:val="24"/>
          <w:szCs w:val="24"/>
        </w:rPr>
        <w:t>(год начала подготовки – 202</w:t>
      </w:r>
      <w:r w:rsidR="006E6A54">
        <w:rPr>
          <w:bCs/>
          <w:sz w:val="24"/>
          <w:szCs w:val="24"/>
        </w:rPr>
        <w:t>2</w:t>
      </w:r>
      <w:r w:rsidRPr="00415127">
        <w:rPr>
          <w:bCs/>
          <w:sz w:val="24"/>
          <w:szCs w:val="24"/>
        </w:rPr>
        <w:t>)</w:t>
      </w:r>
    </w:p>
    <w:p w14:paraId="3DE5CF37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344B53E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DDFC5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25628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041AA3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22CADC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714111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7E0C97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59CDA7A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D765FC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145068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018031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43C77D5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ECDE95D" w14:textId="77777777" w:rsidR="00920D08" w:rsidRDefault="00920D08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6C7E7D75" w14:textId="77777777" w:rsidR="00CC5652" w:rsidRDefault="00CC5652" w:rsidP="00CC5652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4B9FE84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09E4ECC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6441B6A2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8084C7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16AC62E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8418EBA" w14:textId="77777777" w:rsidR="00D704A1" w:rsidRDefault="00D704A1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60D625F" w14:textId="77777777" w:rsidR="00920D08" w:rsidRDefault="00920D08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4A838BA3" w14:textId="14D01087" w:rsidR="00D704A1" w:rsidRDefault="00CB0A69" w:rsidP="00D704A1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20</w:t>
      </w:r>
      <w:r w:rsidR="00415127">
        <w:rPr>
          <w:sz w:val="24"/>
          <w:szCs w:val="24"/>
        </w:rPr>
        <w:t>2</w:t>
      </w:r>
      <w:r w:rsidR="006E6A54">
        <w:rPr>
          <w:sz w:val="24"/>
          <w:szCs w:val="24"/>
        </w:rPr>
        <w:t>2</w:t>
      </w:r>
      <w:r w:rsidR="00D704A1">
        <w:rPr>
          <w:sz w:val="24"/>
          <w:szCs w:val="24"/>
        </w:rPr>
        <w:br w:type="page"/>
      </w:r>
    </w:p>
    <w:p w14:paraId="3390BDBD" w14:textId="77777777" w:rsidR="00920D08" w:rsidRPr="00A0610E" w:rsidRDefault="00920D08" w:rsidP="00A0610E">
      <w:pPr>
        <w:pStyle w:val="ab"/>
        <w:pageBreakBefore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lastRenderedPageBreak/>
        <w:t>ПЕРЕЧЕНЬ ПЛАНИРУЕМЫХ РЕЗУЛЬТАТОВ ОБУЧЕНИЯ ПО ДИСЦИПЛИНЕ:</w:t>
      </w:r>
    </w:p>
    <w:p w14:paraId="52CBC71D" w14:textId="77777777" w:rsidR="00920D08" w:rsidRDefault="00920D08" w:rsidP="00920D08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EA27A00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</w:p>
    <w:tbl>
      <w:tblPr>
        <w:tblW w:w="9356" w:type="dxa"/>
        <w:tblInd w:w="-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2693"/>
        <w:gridCol w:w="5387"/>
      </w:tblGrid>
      <w:tr w:rsidR="005F20E2" w:rsidRPr="00C4508A" w14:paraId="7E6F144A" w14:textId="77777777" w:rsidTr="00B20351">
        <w:trPr>
          <w:trHeight w:val="780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2F435D" w14:textId="77777777" w:rsidR="005F20E2" w:rsidRPr="00C4508A" w:rsidRDefault="005F20E2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Индекс компетенции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38403F" w14:textId="77777777" w:rsidR="005F20E2" w:rsidRPr="00C4508A" w:rsidRDefault="005F20E2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 xml:space="preserve">Содержание компетенции </w:t>
            </w:r>
          </w:p>
          <w:p w14:paraId="33057539" w14:textId="77777777" w:rsidR="005F20E2" w:rsidRPr="00C4508A" w:rsidRDefault="005F20E2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color w:val="00000A"/>
                <w:sz w:val="24"/>
                <w:szCs w:val="24"/>
                <w:lang w:eastAsia="ru-RU"/>
              </w:rPr>
            </w:pPr>
            <w:r w:rsidRPr="00C4508A">
              <w:rPr>
                <w:color w:val="000000"/>
                <w:sz w:val="24"/>
                <w:szCs w:val="24"/>
                <w:lang w:eastAsia="ru-RU"/>
              </w:rPr>
              <w:t>(или ее части)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ED85B" w14:textId="77777777" w:rsidR="005F20E2" w:rsidRPr="00C4508A" w:rsidRDefault="005F20E2" w:rsidP="00B20351">
            <w:pPr>
              <w:widowControl/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  <w:lang w:eastAsia="ru-RU"/>
              </w:rPr>
            </w:pPr>
            <w:r w:rsidRPr="00C4508A">
              <w:rPr>
                <w:sz w:val="24"/>
                <w:szCs w:val="24"/>
                <w:lang w:eastAsia="ru-RU"/>
              </w:rPr>
              <w:t>Индикаторы компетенций (код и содержание)</w:t>
            </w:r>
          </w:p>
        </w:tc>
      </w:tr>
      <w:tr w:rsidR="003C0E2B" w:rsidRPr="00C4508A" w14:paraId="6B525260" w14:textId="77777777" w:rsidTr="00B20351">
        <w:trPr>
          <w:trHeight w:val="425"/>
        </w:trPr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6A5731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УК-1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9FB377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>Способен осуществлять критический анализ проблемных ситуаций на основе системного подхода, вырабатывать стратегию действий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4ACB4" w14:textId="77777777" w:rsidR="003C0E2B" w:rsidRPr="003C0E2B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>ИУК1.1 Выявляет проблемную ситуацию в процессе анализа проблемы, определяет этапы ее разрешения с учетом вариативных контекстов</w:t>
            </w:r>
          </w:p>
        </w:tc>
      </w:tr>
      <w:tr w:rsidR="003C0E2B" w:rsidRPr="00C4508A" w14:paraId="7FAB105C" w14:textId="77777777" w:rsidTr="00B20351">
        <w:trPr>
          <w:trHeight w:val="76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02F16AC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85B09B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0844" w14:textId="77777777" w:rsidR="003C0E2B" w:rsidRPr="003C0E2B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>ИУК1.2 Находит, критически анализирует и выбирает информацию, необходимую для выработки стратегии действий по разрешению проблемной ситуации</w:t>
            </w:r>
          </w:p>
        </w:tc>
      </w:tr>
      <w:tr w:rsidR="003C0E2B" w:rsidRPr="00C4508A" w14:paraId="0F69140B" w14:textId="77777777" w:rsidTr="00B20351">
        <w:trPr>
          <w:trHeight w:val="444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09F9CB2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B3B7E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64103" w14:textId="77777777" w:rsidR="003C0E2B" w:rsidRPr="003C0E2B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>ИУК1.3 Рассматривает различные варианты решения проблемной ситуации на основе системного подхода, оценивает их преимущества и риски</w:t>
            </w:r>
          </w:p>
        </w:tc>
      </w:tr>
      <w:tr w:rsidR="003C0E2B" w:rsidRPr="00C4508A" w14:paraId="003F2996" w14:textId="77777777" w:rsidTr="002055C4">
        <w:trPr>
          <w:trHeight w:val="506"/>
        </w:trPr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D329887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912452B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F43918" w14:textId="77777777" w:rsidR="003C0E2B" w:rsidRPr="003C0E2B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>ИУК1.4 Грамотно, логично, аргументированно формулирует собственные суждения и оценки. Предлагает стратегию действий</w:t>
            </w:r>
          </w:p>
        </w:tc>
      </w:tr>
      <w:tr w:rsidR="003C0E2B" w:rsidRPr="00C4508A" w14:paraId="134C099D" w14:textId="77777777" w:rsidTr="002055C4">
        <w:trPr>
          <w:trHeight w:val="511"/>
        </w:trPr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B0722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D5A34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3A3D3C" w14:textId="77777777" w:rsidR="003C0E2B" w:rsidRPr="003C0E2B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>ИУК1.5 Определяет и оценивает практические последствия реализации действий по разрешению проблемной ситуации</w:t>
            </w:r>
          </w:p>
        </w:tc>
      </w:tr>
    </w:tbl>
    <w:tbl>
      <w:tblPr>
        <w:tblStyle w:val="11"/>
        <w:tblW w:w="9350" w:type="dxa"/>
        <w:tblLayout w:type="fixed"/>
        <w:tblLook w:val="04A0" w:firstRow="1" w:lastRow="0" w:firstColumn="1" w:lastColumn="0" w:noHBand="0" w:noVBand="1"/>
      </w:tblPr>
      <w:tblGrid>
        <w:gridCol w:w="1271"/>
        <w:gridCol w:w="2693"/>
        <w:gridCol w:w="5386"/>
      </w:tblGrid>
      <w:tr w:rsidR="003C0E2B" w:rsidRPr="00C4508A" w14:paraId="3C7841CC" w14:textId="77777777" w:rsidTr="00B20351">
        <w:trPr>
          <w:trHeight w:val="551"/>
        </w:trPr>
        <w:tc>
          <w:tcPr>
            <w:tcW w:w="1271" w:type="dxa"/>
            <w:vMerge w:val="restart"/>
          </w:tcPr>
          <w:p w14:paraId="6719776B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4508A">
              <w:rPr>
                <w:kern w:val="0"/>
                <w:sz w:val="24"/>
                <w:szCs w:val="24"/>
                <w:lang w:eastAsia="ru-RU"/>
              </w:rPr>
              <w:t>ПК-5</w:t>
            </w:r>
          </w:p>
        </w:tc>
        <w:tc>
          <w:tcPr>
            <w:tcW w:w="2693" w:type="dxa"/>
            <w:vMerge w:val="restart"/>
          </w:tcPr>
          <w:p w14:paraId="5707243A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>Способен осуществлять мониторинг эффективности образовательного процесса</w:t>
            </w:r>
          </w:p>
        </w:tc>
        <w:tc>
          <w:tcPr>
            <w:tcW w:w="5386" w:type="dxa"/>
          </w:tcPr>
          <w:p w14:paraId="4805B58A" w14:textId="77777777" w:rsidR="003C0E2B" w:rsidRPr="003C0E2B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 xml:space="preserve">ИПК 5.1. Знает: структуру и содержание АООП общего образования обучающихся с ОВЗ; </w:t>
            </w:r>
          </w:p>
          <w:p w14:paraId="1E123B43" w14:textId="77777777" w:rsidR="003C0E2B" w:rsidRPr="003C0E2B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>содержание, формы, методы, приемы и средства организации образовательного, коррекционно-развивающего процесса, его специфику</w:t>
            </w:r>
          </w:p>
        </w:tc>
      </w:tr>
      <w:tr w:rsidR="003C0E2B" w:rsidRPr="00C4508A" w14:paraId="2E8CB41C" w14:textId="77777777" w:rsidTr="00B20351">
        <w:trPr>
          <w:trHeight w:val="703"/>
        </w:trPr>
        <w:tc>
          <w:tcPr>
            <w:tcW w:w="1271" w:type="dxa"/>
            <w:vMerge/>
          </w:tcPr>
          <w:p w14:paraId="6C80FB62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B38DB5C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3F441C88" w14:textId="77777777" w:rsidR="003C0E2B" w:rsidRPr="003C0E2B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 xml:space="preserve">ИПК 5.2. Умеет: разрабатывать программу мониторинга эффективности образовательного процесса; </w:t>
            </w:r>
          </w:p>
          <w:p w14:paraId="33076B84" w14:textId="77777777" w:rsidR="003C0E2B" w:rsidRPr="003C0E2B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 xml:space="preserve">отбирать методы диагностики с учетом особенностей развития обучающихся с ОВЗ; </w:t>
            </w:r>
          </w:p>
          <w:p w14:paraId="3EB48630" w14:textId="77777777" w:rsidR="003C0E2B" w:rsidRPr="003C0E2B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>интерпретировать результаты, делать выводы, формулировать рекомендации</w:t>
            </w:r>
          </w:p>
        </w:tc>
      </w:tr>
      <w:tr w:rsidR="003C0E2B" w:rsidRPr="00C4508A" w14:paraId="3F659731" w14:textId="77777777" w:rsidTr="00B20351">
        <w:trPr>
          <w:trHeight w:val="703"/>
        </w:trPr>
        <w:tc>
          <w:tcPr>
            <w:tcW w:w="1271" w:type="dxa"/>
            <w:vMerge/>
          </w:tcPr>
          <w:p w14:paraId="66E65363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</w:tcPr>
          <w:p w14:paraId="2D19E62A" w14:textId="77777777" w:rsidR="003C0E2B" w:rsidRPr="00C4508A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5386" w:type="dxa"/>
          </w:tcPr>
          <w:p w14:paraId="559FB3FF" w14:textId="77777777" w:rsidR="003C0E2B" w:rsidRPr="003C0E2B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>ИПК 5.3 Владеет: содержанием, методами, технологией проведения мониторинга эффективности образовательного процесса;</w:t>
            </w:r>
          </w:p>
          <w:p w14:paraId="6AC91633" w14:textId="77777777" w:rsidR="003C0E2B" w:rsidRPr="003C0E2B" w:rsidRDefault="003C0E2B" w:rsidP="003C0E2B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3C0E2B">
              <w:rPr>
                <w:kern w:val="0"/>
                <w:sz w:val="24"/>
                <w:szCs w:val="24"/>
                <w:lang w:eastAsia="ru-RU"/>
              </w:rPr>
              <w:t>умением адаптировать диагностический материал с учетом степени и характера проблем в развитии обучающегося; умением оформить характеристику обучающегося на основе результатов обследования; умением сформулировать рекомендации к разработке программы образовательного процесса</w:t>
            </w:r>
          </w:p>
        </w:tc>
      </w:tr>
    </w:tbl>
    <w:p w14:paraId="37660599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5FF18D68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A0610E">
        <w:rPr>
          <w:b/>
          <w:bCs/>
          <w:color w:val="000000"/>
          <w:sz w:val="24"/>
          <w:szCs w:val="24"/>
        </w:rPr>
        <w:t>:</w:t>
      </w:r>
    </w:p>
    <w:p w14:paraId="50CAABEB" w14:textId="77777777" w:rsidR="00920D08" w:rsidRPr="003C0E55" w:rsidRDefault="00A3764E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>
        <w:rPr>
          <w:bCs/>
          <w:color w:val="000000"/>
          <w:sz w:val="24"/>
          <w:szCs w:val="24"/>
          <w:u w:val="single"/>
        </w:rPr>
        <w:t>Цель</w:t>
      </w:r>
      <w:r w:rsidR="00920D08" w:rsidRPr="003C0E55">
        <w:rPr>
          <w:bCs/>
          <w:color w:val="000000"/>
          <w:sz w:val="24"/>
          <w:szCs w:val="24"/>
          <w:u w:val="single"/>
        </w:rPr>
        <w:t xml:space="preserve"> </w:t>
      </w:r>
      <w:r w:rsidR="00920D08" w:rsidRPr="003C0E55">
        <w:rPr>
          <w:color w:val="000000"/>
          <w:sz w:val="24"/>
          <w:szCs w:val="24"/>
          <w:u w:val="single"/>
        </w:rPr>
        <w:t>дисциплины:</w:t>
      </w:r>
      <w:r w:rsidR="00920D08" w:rsidRPr="003C0E55">
        <w:rPr>
          <w:color w:val="000000"/>
          <w:sz w:val="24"/>
          <w:szCs w:val="24"/>
        </w:rPr>
        <w:t xml:space="preserve"> </w:t>
      </w:r>
      <w:r w:rsidR="00EC223B" w:rsidRPr="00EC223B">
        <w:rPr>
          <w:bCs/>
          <w:color w:val="000000"/>
          <w:sz w:val="24"/>
          <w:szCs w:val="24"/>
        </w:rPr>
        <w:t>ознакомление обучающихся с теоретическими основами воспитания и обучения детей с ранним детским аутизмом</w:t>
      </w:r>
      <w:r w:rsidR="00511BD7">
        <w:rPr>
          <w:bCs/>
          <w:color w:val="000000"/>
          <w:sz w:val="24"/>
          <w:szCs w:val="24"/>
        </w:rPr>
        <w:t>.</w:t>
      </w:r>
    </w:p>
    <w:p w14:paraId="0A3227BF" w14:textId="77777777" w:rsidR="00920D08" w:rsidRPr="003C0E55" w:rsidRDefault="00920D08" w:rsidP="00920D08">
      <w:pPr>
        <w:tabs>
          <w:tab w:val="clear" w:pos="788"/>
          <w:tab w:val="left" w:pos="1005"/>
        </w:tabs>
        <w:spacing w:line="240" w:lineRule="auto"/>
        <w:ind w:left="0" w:firstLine="567"/>
        <w:rPr>
          <w:sz w:val="24"/>
          <w:szCs w:val="24"/>
        </w:rPr>
      </w:pPr>
      <w:r w:rsidRPr="003C0E55">
        <w:rPr>
          <w:color w:val="000000"/>
          <w:sz w:val="24"/>
          <w:szCs w:val="24"/>
          <w:u w:val="single"/>
        </w:rPr>
        <w:t>Задачи дисциплины:</w:t>
      </w:r>
    </w:p>
    <w:p w14:paraId="412B87E7" w14:textId="77777777" w:rsidR="00EC223B" w:rsidRPr="00EC223B" w:rsidRDefault="00EC223B" w:rsidP="00EC223B">
      <w:pPr>
        <w:ind w:firstLine="527"/>
        <w:rPr>
          <w:bCs/>
          <w:color w:val="000000"/>
          <w:sz w:val="24"/>
          <w:szCs w:val="24"/>
          <w:lang w:eastAsia="ru-RU"/>
        </w:rPr>
      </w:pPr>
      <w:r w:rsidRPr="00EC223B">
        <w:rPr>
          <w:bCs/>
          <w:color w:val="000000"/>
          <w:sz w:val="24"/>
          <w:szCs w:val="24"/>
          <w:lang w:eastAsia="ru-RU"/>
        </w:rPr>
        <w:t>1. Сформировать у студентов представление о закономерностях развития детей с нарушениями эмоционально-волевой сферы;</w:t>
      </w:r>
    </w:p>
    <w:p w14:paraId="3E0987A1" w14:textId="77777777" w:rsidR="00EC223B" w:rsidRPr="00EC223B" w:rsidRDefault="00EC223B" w:rsidP="00EC223B">
      <w:pPr>
        <w:ind w:firstLine="527"/>
        <w:rPr>
          <w:bCs/>
          <w:color w:val="000000"/>
          <w:sz w:val="24"/>
          <w:szCs w:val="24"/>
          <w:lang w:eastAsia="ru-RU"/>
        </w:rPr>
      </w:pPr>
      <w:r w:rsidRPr="00EC223B">
        <w:rPr>
          <w:bCs/>
          <w:color w:val="000000"/>
          <w:sz w:val="24"/>
          <w:szCs w:val="24"/>
          <w:lang w:eastAsia="ru-RU"/>
        </w:rPr>
        <w:lastRenderedPageBreak/>
        <w:t>2. Сформировать представление об этиологии и патогенезе соответствующих нарушений;</w:t>
      </w:r>
    </w:p>
    <w:p w14:paraId="0EA4F5BF" w14:textId="77777777" w:rsidR="00511BD7" w:rsidRPr="00511BD7" w:rsidRDefault="00EC223B" w:rsidP="00EC223B">
      <w:pPr>
        <w:ind w:firstLine="527"/>
        <w:rPr>
          <w:bCs/>
          <w:color w:val="000000"/>
          <w:sz w:val="24"/>
          <w:szCs w:val="24"/>
          <w:lang w:eastAsia="ru-RU"/>
        </w:rPr>
      </w:pPr>
      <w:r w:rsidRPr="00EC223B">
        <w:rPr>
          <w:bCs/>
          <w:color w:val="000000"/>
          <w:sz w:val="24"/>
          <w:szCs w:val="24"/>
          <w:lang w:eastAsia="ru-RU"/>
        </w:rPr>
        <w:t>3. Сформировать представление о содержании и формах психологической и социальной помощи детям с нарушениями эмоционально-волевой сферы и их семьям.</w:t>
      </w:r>
    </w:p>
    <w:p w14:paraId="69745416" w14:textId="3A21DC23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Дисциплина относится к </w:t>
      </w:r>
      <w:r w:rsidR="00511BD7">
        <w:rPr>
          <w:sz w:val="24"/>
          <w:szCs w:val="24"/>
        </w:rPr>
        <w:t>вариативным</w:t>
      </w:r>
      <w:r w:rsidRPr="003C0E55">
        <w:rPr>
          <w:sz w:val="24"/>
          <w:szCs w:val="24"/>
        </w:rPr>
        <w:t xml:space="preserve"> дисциплинам базовой части программы </w:t>
      </w:r>
      <w:r w:rsidR="00CD494E">
        <w:rPr>
          <w:sz w:val="24"/>
          <w:szCs w:val="24"/>
        </w:rPr>
        <w:t>магистратуры</w:t>
      </w:r>
      <w:r w:rsidRPr="003C0E55">
        <w:rPr>
          <w:sz w:val="24"/>
          <w:szCs w:val="24"/>
        </w:rPr>
        <w:t>.</w:t>
      </w:r>
    </w:p>
    <w:p w14:paraId="2ECAB692" w14:textId="77777777" w:rsidR="00920D08" w:rsidRPr="003C0E55" w:rsidRDefault="00920D08" w:rsidP="00920D08">
      <w:pPr>
        <w:ind w:firstLine="527"/>
        <w:rPr>
          <w:sz w:val="24"/>
          <w:szCs w:val="24"/>
        </w:rPr>
      </w:pPr>
      <w:r w:rsidRPr="003C0E55">
        <w:rPr>
          <w:rFonts w:eastAsia="TimesNewRoman"/>
          <w:sz w:val="24"/>
          <w:szCs w:val="24"/>
        </w:rPr>
        <w:t>Освоение дисциплины и сформированные при этом компетенции необходимы в последующей деятельности.</w:t>
      </w:r>
    </w:p>
    <w:p w14:paraId="31CACC11" w14:textId="77777777" w:rsidR="00920D08" w:rsidRPr="003C0E55" w:rsidRDefault="00920D08" w:rsidP="00920D08">
      <w:pPr>
        <w:spacing w:line="240" w:lineRule="auto"/>
        <w:ind w:firstLine="527"/>
        <w:rPr>
          <w:b/>
          <w:bCs/>
          <w:color w:val="000000"/>
          <w:sz w:val="24"/>
          <w:szCs w:val="24"/>
        </w:rPr>
      </w:pPr>
    </w:p>
    <w:p w14:paraId="4C037786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3C0D373B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Общая трудоемкость освоения дисциплины составляет 2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>, 72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620CAD52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1B62094B" w14:textId="77777777" w:rsidR="005F20E2" w:rsidRPr="003C0E55" w:rsidRDefault="005F20E2" w:rsidP="005F20E2">
      <w:pPr>
        <w:spacing w:line="240" w:lineRule="auto"/>
        <w:ind w:left="0" w:firstLine="0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F20E2" w:rsidRPr="003C0E55" w14:paraId="5E88E503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B0B484E" w14:textId="77777777" w:rsidR="005F20E2" w:rsidRPr="003C0E55" w:rsidRDefault="005F20E2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AE1ABCF" w14:textId="77777777" w:rsidR="005F20E2" w:rsidRPr="003C0E55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F20E2" w:rsidRPr="003C0E55" w14:paraId="7CC8BD9D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44C68280" w14:textId="77777777" w:rsidR="005F20E2" w:rsidRPr="003C0E55" w:rsidRDefault="005F20E2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0E893D3F" w14:textId="77777777" w:rsidR="005F20E2" w:rsidRPr="003C0E55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41FF5E12" w14:textId="77777777" w:rsidR="005F20E2" w:rsidRPr="0075242A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F20E2" w:rsidRPr="003C0E55" w14:paraId="121E7DEA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3C1F3183" w14:textId="77777777" w:rsidR="005F20E2" w:rsidRPr="003C0E55" w:rsidRDefault="005F20E2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3BB43A3" w14:textId="77777777" w:rsidR="005F20E2" w:rsidRDefault="008F251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:rsidR="005F20E2" w:rsidRPr="003C0E55" w14:paraId="02E8DAE4" w14:textId="77777777" w:rsidTr="00B20351">
        <w:tc>
          <w:tcPr>
            <w:tcW w:w="6525" w:type="dxa"/>
            <w:shd w:val="clear" w:color="auto" w:fill="auto"/>
          </w:tcPr>
          <w:p w14:paraId="36D1283D" w14:textId="77777777" w:rsidR="005F20E2" w:rsidRPr="003C0E55" w:rsidRDefault="005F20E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110188C6" w14:textId="77777777" w:rsidR="005F20E2" w:rsidRPr="003C0E55" w:rsidRDefault="005F20E2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F20E2" w:rsidRPr="003C0E55" w14:paraId="486726D7" w14:textId="77777777" w:rsidTr="00B20351">
        <w:tc>
          <w:tcPr>
            <w:tcW w:w="6525" w:type="dxa"/>
            <w:shd w:val="clear" w:color="auto" w:fill="auto"/>
          </w:tcPr>
          <w:p w14:paraId="3A2210D4" w14:textId="77777777" w:rsidR="005F20E2" w:rsidRPr="003C0E55" w:rsidRDefault="005F20E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47EC711B" w14:textId="77777777" w:rsidR="005F20E2" w:rsidRPr="003C0E55" w:rsidRDefault="008F251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559" w:type="dxa"/>
          </w:tcPr>
          <w:p w14:paraId="54BBEC5A" w14:textId="77777777" w:rsidR="005F20E2" w:rsidRDefault="005F20E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F20E2" w:rsidRPr="003C0E55" w14:paraId="26D38C8C" w14:textId="77777777" w:rsidTr="00B20351">
        <w:tc>
          <w:tcPr>
            <w:tcW w:w="6525" w:type="dxa"/>
            <w:shd w:val="clear" w:color="auto" w:fill="auto"/>
          </w:tcPr>
          <w:p w14:paraId="3849E065" w14:textId="77777777" w:rsidR="005F20E2" w:rsidRPr="003C0E55" w:rsidRDefault="005F20E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Лабораторные работы / Практические занятия (в т.ч. зачет)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053257D0" w14:textId="77777777" w:rsidR="005F20E2" w:rsidRPr="003C0E55" w:rsidRDefault="005F20E2" w:rsidP="008F251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F251A">
              <w:rPr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775F8739" w14:textId="77777777" w:rsidR="005F20E2" w:rsidRPr="003C0E55" w:rsidRDefault="005F20E2" w:rsidP="008F251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8F251A">
              <w:rPr>
                <w:sz w:val="24"/>
                <w:szCs w:val="24"/>
              </w:rPr>
              <w:t>8</w:t>
            </w:r>
          </w:p>
        </w:tc>
      </w:tr>
      <w:tr w:rsidR="005F20E2" w:rsidRPr="003C0E55" w14:paraId="20C1DB97" w14:textId="77777777" w:rsidTr="00B20351">
        <w:tc>
          <w:tcPr>
            <w:tcW w:w="6525" w:type="dxa"/>
            <w:shd w:val="clear" w:color="auto" w:fill="E0E0E0"/>
          </w:tcPr>
          <w:p w14:paraId="1CC38DA2" w14:textId="77777777" w:rsidR="005F20E2" w:rsidRPr="003C0E55" w:rsidRDefault="005F20E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51D513A" w14:textId="77777777" w:rsidR="005F20E2" w:rsidRDefault="008F251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</w:tr>
      <w:tr w:rsidR="005F20E2" w:rsidRPr="003C0E55" w14:paraId="6601AE81" w14:textId="77777777" w:rsidTr="00B20351">
        <w:tc>
          <w:tcPr>
            <w:tcW w:w="6525" w:type="dxa"/>
            <w:shd w:val="clear" w:color="auto" w:fill="E0E0E0"/>
          </w:tcPr>
          <w:p w14:paraId="4811E834" w14:textId="77777777" w:rsidR="005F20E2" w:rsidRPr="003C0E55" w:rsidRDefault="005F20E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7205DD24" w14:textId="77777777" w:rsidR="005F20E2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</w:tr>
      <w:tr w:rsidR="005F20E2" w:rsidRPr="003C0E55" w14:paraId="1027A766" w14:textId="77777777" w:rsidTr="00B20351">
        <w:tc>
          <w:tcPr>
            <w:tcW w:w="6525" w:type="dxa"/>
            <w:shd w:val="clear" w:color="auto" w:fill="auto"/>
          </w:tcPr>
          <w:p w14:paraId="69907196" w14:textId="77777777" w:rsidR="005F20E2" w:rsidRPr="00920D08" w:rsidRDefault="005F20E2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56288D1" w14:textId="77777777" w:rsidR="005F20E2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5F20E2" w:rsidRPr="003C0E55" w14:paraId="6D0A538D" w14:textId="77777777" w:rsidTr="00B20351">
        <w:tc>
          <w:tcPr>
            <w:tcW w:w="6525" w:type="dxa"/>
            <w:shd w:val="clear" w:color="auto" w:fill="auto"/>
          </w:tcPr>
          <w:p w14:paraId="5C4DB5FD" w14:textId="77777777" w:rsidR="005F20E2" w:rsidRPr="00920D08" w:rsidRDefault="005F20E2" w:rsidP="00B20351">
            <w:pPr>
              <w:pStyle w:val="a6"/>
              <w:spacing w:line="240" w:lineRule="auto"/>
              <w:ind w:left="57" w:firstLine="0"/>
              <w:rPr>
                <w:color w:val="auto"/>
                <w:sz w:val="24"/>
                <w:szCs w:val="24"/>
              </w:rPr>
            </w:pPr>
            <w:r w:rsidRPr="00920D08">
              <w:rPr>
                <w:color w:val="auto"/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2C4BA51F" w14:textId="77777777" w:rsidR="005F20E2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24,65</w:t>
            </w:r>
          </w:p>
        </w:tc>
      </w:tr>
      <w:tr w:rsidR="005F20E2" w:rsidRPr="003C0E55" w14:paraId="53D33EB9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40343864" w14:textId="77777777" w:rsidR="005F20E2" w:rsidRPr="003C0E55" w:rsidRDefault="005F20E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E642B06" w14:textId="77777777" w:rsidR="005F20E2" w:rsidRDefault="008F251A" w:rsidP="008F251A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  <w:r w:rsidR="005F20E2">
              <w:rPr>
                <w:sz w:val="24"/>
                <w:szCs w:val="24"/>
              </w:rPr>
              <w:t>/</w:t>
            </w:r>
            <w:r>
              <w:rPr>
                <w:sz w:val="24"/>
                <w:szCs w:val="24"/>
              </w:rPr>
              <w:t>2</w:t>
            </w:r>
          </w:p>
        </w:tc>
      </w:tr>
    </w:tbl>
    <w:p w14:paraId="6A1A2C3A" w14:textId="77777777" w:rsidR="005F20E2" w:rsidRDefault="005F20E2" w:rsidP="005F20E2">
      <w:pPr>
        <w:spacing w:line="240" w:lineRule="auto"/>
        <w:ind w:left="0" w:firstLine="0"/>
        <w:rPr>
          <w:bCs/>
          <w:sz w:val="24"/>
          <w:szCs w:val="24"/>
        </w:rPr>
      </w:pPr>
    </w:p>
    <w:p w14:paraId="091F91ED" w14:textId="77777777" w:rsidR="005F20E2" w:rsidRDefault="005F20E2" w:rsidP="005F20E2">
      <w:pPr>
        <w:spacing w:line="240" w:lineRule="auto"/>
        <w:ind w:left="0" w:firstLine="0"/>
        <w:rPr>
          <w:bCs/>
          <w:sz w:val="24"/>
          <w:szCs w:val="24"/>
        </w:rPr>
      </w:pPr>
      <w:r w:rsidRPr="003C0E55">
        <w:rPr>
          <w:bCs/>
          <w:sz w:val="24"/>
          <w:szCs w:val="24"/>
        </w:rPr>
        <w:t>Заочная форма обучения</w:t>
      </w:r>
    </w:p>
    <w:tbl>
      <w:tblPr>
        <w:tblW w:w="9665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581"/>
        <w:gridCol w:w="1559"/>
      </w:tblGrid>
      <w:tr w:rsidR="005F20E2" w:rsidRPr="003C0E55" w14:paraId="280DF3F6" w14:textId="77777777" w:rsidTr="00B20351">
        <w:trPr>
          <w:trHeight w:val="278"/>
        </w:trPr>
        <w:tc>
          <w:tcPr>
            <w:tcW w:w="6525" w:type="dxa"/>
            <w:vMerge w:val="restart"/>
            <w:shd w:val="clear" w:color="auto" w:fill="auto"/>
          </w:tcPr>
          <w:p w14:paraId="1B2DF74F" w14:textId="77777777" w:rsidR="005F20E2" w:rsidRPr="003C0E55" w:rsidRDefault="005F20E2" w:rsidP="00B20351">
            <w:pPr>
              <w:pStyle w:val="a6"/>
              <w:spacing w:line="240" w:lineRule="auto"/>
              <w:jc w:val="center"/>
              <w:rPr>
                <w:i/>
                <w:iCs/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Вид учебной работы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4D754CBE" w14:textId="77777777" w:rsidR="005F20E2" w:rsidRPr="003C0E55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Трудоемкость в акад.час</w:t>
            </w:r>
          </w:p>
        </w:tc>
      </w:tr>
      <w:tr w:rsidR="005F20E2" w:rsidRPr="003C0E55" w14:paraId="33A87137" w14:textId="77777777" w:rsidTr="00B20351">
        <w:trPr>
          <w:trHeight w:val="277"/>
        </w:trPr>
        <w:tc>
          <w:tcPr>
            <w:tcW w:w="6525" w:type="dxa"/>
            <w:vMerge/>
            <w:shd w:val="clear" w:color="auto" w:fill="auto"/>
          </w:tcPr>
          <w:p w14:paraId="3A54DD2A" w14:textId="77777777" w:rsidR="005F20E2" w:rsidRPr="003C0E55" w:rsidRDefault="005F20E2" w:rsidP="00B20351">
            <w:pPr>
              <w:pStyle w:val="a6"/>
              <w:spacing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581" w:type="dxa"/>
            <w:shd w:val="clear" w:color="auto" w:fill="auto"/>
          </w:tcPr>
          <w:p w14:paraId="64B561F5" w14:textId="77777777" w:rsidR="005F20E2" w:rsidRPr="003C0E55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  <w:tc>
          <w:tcPr>
            <w:tcW w:w="1559" w:type="dxa"/>
          </w:tcPr>
          <w:p w14:paraId="1D7BDBB5" w14:textId="77777777" w:rsidR="005F20E2" w:rsidRPr="0075242A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Cs w:val="24"/>
              </w:rPr>
            </w:pPr>
            <w:r w:rsidRPr="0075242A">
              <w:rPr>
                <w:szCs w:val="24"/>
              </w:rPr>
              <w:t>Практическая подготовка</w:t>
            </w:r>
          </w:p>
        </w:tc>
      </w:tr>
      <w:tr w:rsidR="005F20E2" w:rsidRPr="003C0E55" w14:paraId="3374E74F" w14:textId="77777777" w:rsidTr="00B20351">
        <w:trPr>
          <w:trHeight w:val="239"/>
        </w:trPr>
        <w:tc>
          <w:tcPr>
            <w:tcW w:w="6525" w:type="dxa"/>
            <w:shd w:val="clear" w:color="auto" w:fill="E0E0E0"/>
          </w:tcPr>
          <w:p w14:paraId="600C293D" w14:textId="77777777" w:rsidR="005F20E2" w:rsidRPr="003C0E55" w:rsidRDefault="005F20E2" w:rsidP="00B20351">
            <w:pPr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Контактная работа (аудиторные занятия) (всего):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4D96F655" w14:textId="77777777" w:rsidR="005F20E2" w:rsidRDefault="002E216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</w:tr>
      <w:tr w:rsidR="005F20E2" w:rsidRPr="003C0E55" w14:paraId="3BF1AEE6" w14:textId="77777777" w:rsidTr="00B20351">
        <w:tc>
          <w:tcPr>
            <w:tcW w:w="6525" w:type="dxa"/>
            <w:shd w:val="clear" w:color="auto" w:fill="auto"/>
          </w:tcPr>
          <w:p w14:paraId="26DA7FAB" w14:textId="77777777" w:rsidR="005F20E2" w:rsidRPr="003C0E55" w:rsidRDefault="005F20E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в том числе: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27607EEA" w14:textId="77777777" w:rsidR="005F20E2" w:rsidRPr="003C0E55" w:rsidRDefault="005F20E2" w:rsidP="00B20351">
            <w:pPr>
              <w:pStyle w:val="a6"/>
              <w:snapToGrid w:val="0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F20E2" w:rsidRPr="003C0E55" w14:paraId="02171F45" w14:textId="77777777" w:rsidTr="00B20351">
        <w:tc>
          <w:tcPr>
            <w:tcW w:w="6525" w:type="dxa"/>
            <w:shd w:val="clear" w:color="auto" w:fill="auto"/>
          </w:tcPr>
          <w:p w14:paraId="41CF89DE" w14:textId="77777777" w:rsidR="005F20E2" w:rsidRPr="003C0E55" w:rsidRDefault="005F20E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Лекции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51E8DB18" w14:textId="77777777" w:rsidR="005F20E2" w:rsidRPr="003C0E55" w:rsidRDefault="002E216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559" w:type="dxa"/>
          </w:tcPr>
          <w:p w14:paraId="6D2A1290" w14:textId="77777777" w:rsidR="005F20E2" w:rsidRDefault="005F20E2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</w:p>
        </w:tc>
      </w:tr>
      <w:tr w:rsidR="005F20E2" w:rsidRPr="003C0E55" w14:paraId="5E0286A7" w14:textId="77777777" w:rsidTr="00B20351">
        <w:tc>
          <w:tcPr>
            <w:tcW w:w="6525" w:type="dxa"/>
            <w:shd w:val="clear" w:color="auto" w:fill="auto"/>
          </w:tcPr>
          <w:p w14:paraId="4C173E68" w14:textId="77777777" w:rsidR="005F20E2" w:rsidRPr="003C0E55" w:rsidRDefault="005F20E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Лабораторны</w:t>
            </w:r>
            <w:r>
              <w:rPr>
                <w:sz w:val="24"/>
                <w:szCs w:val="24"/>
              </w:rPr>
              <w:t>е работы / Практические занятия</w:t>
            </w:r>
          </w:p>
        </w:tc>
        <w:tc>
          <w:tcPr>
            <w:tcW w:w="1581" w:type="dxa"/>
            <w:shd w:val="clear" w:color="auto" w:fill="auto"/>
            <w:vAlign w:val="bottom"/>
          </w:tcPr>
          <w:p w14:paraId="32C1F94C" w14:textId="77777777" w:rsidR="005F20E2" w:rsidRPr="003C0E55" w:rsidRDefault="005F20E2" w:rsidP="002E21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E216A">
              <w:rPr>
                <w:sz w:val="24"/>
                <w:szCs w:val="24"/>
              </w:rPr>
              <w:t>2</w:t>
            </w:r>
          </w:p>
        </w:tc>
        <w:tc>
          <w:tcPr>
            <w:tcW w:w="1559" w:type="dxa"/>
          </w:tcPr>
          <w:p w14:paraId="56859719" w14:textId="77777777" w:rsidR="005F20E2" w:rsidRPr="003C0E55" w:rsidRDefault="005F20E2" w:rsidP="002E216A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-/</w:t>
            </w:r>
            <w:r w:rsidR="002E216A">
              <w:rPr>
                <w:sz w:val="24"/>
                <w:szCs w:val="24"/>
              </w:rPr>
              <w:t>4</w:t>
            </w:r>
          </w:p>
        </w:tc>
      </w:tr>
      <w:tr w:rsidR="005F20E2" w:rsidRPr="003C0E55" w14:paraId="6AD431E6" w14:textId="77777777" w:rsidTr="00B20351">
        <w:tc>
          <w:tcPr>
            <w:tcW w:w="6525" w:type="dxa"/>
            <w:shd w:val="clear" w:color="auto" w:fill="E0E0E0"/>
          </w:tcPr>
          <w:p w14:paraId="21F49614" w14:textId="77777777" w:rsidR="005F20E2" w:rsidRPr="003C0E55" w:rsidRDefault="005F20E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bCs/>
                <w:sz w:val="24"/>
                <w:szCs w:val="24"/>
              </w:rPr>
              <w:t>Самостоятельная работа (всего)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3F2E35D6" w14:textId="77777777" w:rsidR="005F20E2" w:rsidRDefault="002E216A" w:rsidP="00B20351">
            <w:pPr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51</w:t>
            </w:r>
          </w:p>
        </w:tc>
      </w:tr>
      <w:tr w:rsidR="005F20E2" w:rsidRPr="003C0E55" w14:paraId="5422A0C7" w14:textId="77777777" w:rsidTr="00B20351">
        <w:tc>
          <w:tcPr>
            <w:tcW w:w="6525" w:type="dxa"/>
            <w:shd w:val="clear" w:color="auto" w:fill="E0E0E0"/>
          </w:tcPr>
          <w:p w14:paraId="698B389E" w14:textId="77777777" w:rsidR="005F20E2" w:rsidRPr="003C0E55" w:rsidRDefault="005F20E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(зачет):</w:t>
            </w:r>
          </w:p>
        </w:tc>
        <w:tc>
          <w:tcPr>
            <w:tcW w:w="3140" w:type="dxa"/>
            <w:gridSpan w:val="2"/>
            <w:shd w:val="clear" w:color="auto" w:fill="E0E0E0"/>
            <w:vAlign w:val="bottom"/>
          </w:tcPr>
          <w:p w14:paraId="1D07ED2D" w14:textId="77777777" w:rsidR="005F20E2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20E2" w:rsidRPr="003C0E55" w14:paraId="0D8F9523" w14:textId="77777777" w:rsidTr="00B20351">
        <w:tc>
          <w:tcPr>
            <w:tcW w:w="6525" w:type="dxa"/>
            <w:shd w:val="clear" w:color="auto" w:fill="auto"/>
          </w:tcPr>
          <w:p w14:paraId="4F7ECC6E" w14:textId="77777777" w:rsidR="005F20E2" w:rsidRPr="003C0E55" w:rsidRDefault="005F20E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4E758581" w14:textId="77777777" w:rsidR="005F20E2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20E2" w:rsidRPr="003C0E55" w14:paraId="165CF41C" w14:textId="77777777" w:rsidTr="00B20351">
        <w:tc>
          <w:tcPr>
            <w:tcW w:w="6525" w:type="dxa"/>
            <w:shd w:val="clear" w:color="auto" w:fill="auto"/>
          </w:tcPr>
          <w:p w14:paraId="58590913" w14:textId="77777777" w:rsidR="005F20E2" w:rsidRPr="003C0E55" w:rsidRDefault="005F20E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зачету</w:t>
            </w:r>
          </w:p>
        </w:tc>
        <w:tc>
          <w:tcPr>
            <w:tcW w:w="3140" w:type="dxa"/>
            <w:gridSpan w:val="2"/>
            <w:shd w:val="clear" w:color="auto" w:fill="auto"/>
            <w:vAlign w:val="bottom"/>
          </w:tcPr>
          <w:p w14:paraId="6ABE01EE" w14:textId="77777777" w:rsidR="005F20E2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5F20E2" w:rsidRPr="003C0E55" w14:paraId="604B6CFF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070D9830" w14:textId="77777777" w:rsidR="005F20E2" w:rsidRPr="003C0E55" w:rsidRDefault="005F20E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Вид промежуточной аттестации (экзамен):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2F941DE3" w14:textId="77777777" w:rsidR="005F20E2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</w:tr>
      <w:tr w:rsidR="005F20E2" w:rsidRPr="003C0E55" w14:paraId="684CFF88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48A1632E" w14:textId="77777777" w:rsidR="005F20E2" w:rsidRPr="003C0E55" w:rsidRDefault="005F20E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контактная работа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7266AECE" w14:textId="77777777" w:rsidR="005F20E2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2,35</w:t>
            </w:r>
          </w:p>
        </w:tc>
      </w:tr>
      <w:tr w:rsidR="005F20E2" w:rsidRPr="003C0E55" w14:paraId="34CE8AC1" w14:textId="77777777" w:rsidTr="00B20351">
        <w:trPr>
          <w:trHeight w:val="173"/>
        </w:trPr>
        <w:tc>
          <w:tcPr>
            <w:tcW w:w="6525" w:type="dxa"/>
            <w:shd w:val="clear" w:color="auto" w:fill="auto"/>
          </w:tcPr>
          <w:p w14:paraId="6CF3F76B" w14:textId="77777777" w:rsidR="005F20E2" w:rsidRPr="003C0E55" w:rsidRDefault="005F20E2" w:rsidP="00B20351">
            <w:pPr>
              <w:pStyle w:val="a6"/>
              <w:spacing w:line="240" w:lineRule="auto"/>
              <w:ind w:left="57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самостоятельная работа по подготовке к экзамену</w:t>
            </w:r>
          </w:p>
        </w:tc>
        <w:tc>
          <w:tcPr>
            <w:tcW w:w="3140" w:type="dxa"/>
            <w:gridSpan w:val="2"/>
            <w:shd w:val="clear" w:color="auto" w:fill="auto"/>
          </w:tcPr>
          <w:p w14:paraId="6667BD1A" w14:textId="77777777" w:rsidR="005F20E2" w:rsidRDefault="005F20E2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6,65</w:t>
            </w:r>
          </w:p>
        </w:tc>
      </w:tr>
      <w:tr w:rsidR="005F20E2" w:rsidRPr="003C0E55" w14:paraId="6CF96A5F" w14:textId="77777777" w:rsidTr="00B20351">
        <w:trPr>
          <w:trHeight w:val="173"/>
        </w:trPr>
        <w:tc>
          <w:tcPr>
            <w:tcW w:w="6525" w:type="dxa"/>
            <w:shd w:val="clear" w:color="auto" w:fill="E0E0E0"/>
          </w:tcPr>
          <w:p w14:paraId="72ADCEB3" w14:textId="77777777" w:rsidR="005F20E2" w:rsidRPr="003C0E55" w:rsidRDefault="005F20E2" w:rsidP="00B2035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Общая трудоемкость дисциплины (в час. /з.е.)</w:t>
            </w:r>
          </w:p>
        </w:tc>
        <w:tc>
          <w:tcPr>
            <w:tcW w:w="3140" w:type="dxa"/>
            <w:gridSpan w:val="2"/>
            <w:shd w:val="clear" w:color="auto" w:fill="E0E0E0"/>
          </w:tcPr>
          <w:p w14:paraId="10DF98E6" w14:textId="77777777" w:rsidR="005F20E2" w:rsidRDefault="002E216A" w:rsidP="00B20351">
            <w:pPr>
              <w:pStyle w:val="a6"/>
              <w:spacing w:line="240" w:lineRule="auto"/>
              <w:ind w:hanging="3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72/2</w:t>
            </w:r>
          </w:p>
        </w:tc>
      </w:tr>
    </w:tbl>
    <w:p w14:paraId="3772AEE8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45ACBF71" w14:textId="77777777" w:rsidR="00920D08" w:rsidRDefault="00920D08" w:rsidP="00A0610E">
      <w:pPr>
        <w:pStyle w:val="WW-"/>
        <w:numPr>
          <w:ilvl w:val="0"/>
          <w:numId w:val="6"/>
        </w:numPr>
        <w:tabs>
          <w:tab w:val="left" w:pos="3822"/>
        </w:tabs>
        <w:spacing w:line="240" w:lineRule="auto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0F391EA1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 xml:space="preserve"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</w:t>
      </w:r>
      <w:r w:rsidRPr="003C0E55">
        <w:rPr>
          <w:sz w:val="24"/>
          <w:szCs w:val="24"/>
        </w:rPr>
        <w:lastRenderedPageBreak/>
        <w:t>работодателей</w:t>
      </w:r>
      <w:r w:rsidRPr="0053465B">
        <w:rPr>
          <w:b/>
          <w:sz w:val="24"/>
          <w:szCs w:val="24"/>
        </w:rPr>
        <w:t xml:space="preserve">). </w:t>
      </w:r>
    </w:p>
    <w:p w14:paraId="1D58D265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738C203D" w14:textId="77777777" w:rsidR="00920D08" w:rsidRDefault="00920D08" w:rsidP="00A0610E">
      <w:pPr>
        <w:pStyle w:val="WW-"/>
        <w:numPr>
          <w:ilvl w:val="1"/>
          <w:numId w:val="6"/>
        </w:numPr>
        <w:tabs>
          <w:tab w:val="left" w:pos="3822"/>
        </w:tabs>
        <w:spacing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Блоки (разделы</w:t>
      </w:r>
      <w:r w:rsidRPr="0053465B">
        <w:rPr>
          <w:b/>
          <w:bCs/>
          <w:sz w:val="24"/>
          <w:szCs w:val="24"/>
        </w:rPr>
        <w:t>) дисциплины.</w:t>
      </w:r>
    </w:p>
    <w:p w14:paraId="61BDC329" w14:textId="77777777" w:rsidR="00920D08" w:rsidRPr="0053465B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tbl>
      <w:tblPr>
        <w:tblStyle w:val="aa"/>
        <w:tblW w:w="0" w:type="auto"/>
        <w:tblInd w:w="-5" w:type="dxa"/>
        <w:tblLook w:val="04A0" w:firstRow="1" w:lastRow="0" w:firstColumn="1" w:lastColumn="0" w:noHBand="0" w:noVBand="1"/>
      </w:tblPr>
      <w:tblGrid>
        <w:gridCol w:w="693"/>
        <w:gridCol w:w="7932"/>
      </w:tblGrid>
      <w:tr w:rsidR="00920D08" w:rsidRPr="0053465B" w14:paraId="6E73200F" w14:textId="77777777" w:rsidTr="00C36C4D">
        <w:tc>
          <w:tcPr>
            <w:tcW w:w="693" w:type="dxa"/>
          </w:tcPr>
          <w:p w14:paraId="47F4F79A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7932" w:type="dxa"/>
          </w:tcPr>
          <w:p w14:paraId="1BCBA484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920D08" w:rsidRPr="0053465B" w14:paraId="1E5205C4" w14:textId="77777777" w:rsidTr="00C36C4D">
        <w:tc>
          <w:tcPr>
            <w:tcW w:w="693" w:type="dxa"/>
          </w:tcPr>
          <w:p w14:paraId="51A1E3EC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7932" w:type="dxa"/>
          </w:tcPr>
          <w:p w14:paraId="4AB1B3F8" w14:textId="77777777" w:rsidR="00920D08" w:rsidRPr="0053465B" w:rsidRDefault="00EC2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Актуальность проблемы РДА в современной отечественной и зарубежной теории и практике.</w:t>
            </w:r>
          </w:p>
        </w:tc>
      </w:tr>
      <w:tr w:rsidR="00920D08" w:rsidRPr="0053465B" w14:paraId="59BD8C47" w14:textId="77777777" w:rsidTr="00C36C4D">
        <w:tc>
          <w:tcPr>
            <w:tcW w:w="693" w:type="dxa"/>
          </w:tcPr>
          <w:p w14:paraId="4BB3ED6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7932" w:type="dxa"/>
          </w:tcPr>
          <w:p w14:paraId="50A80B12" w14:textId="77777777" w:rsidR="00920D08" w:rsidRPr="0053465B" w:rsidRDefault="00EC2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Причины возникновения РДА. Клиническая картина РДА. Признаки РДА. Разновидности раннего детского аутизма.</w:t>
            </w:r>
          </w:p>
        </w:tc>
      </w:tr>
      <w:tr w:rsidR="00920D08" w:rsidRPr="0053465B" w14:paraId="404B7EEE" w14:textId="77777777" w:rsidTr="00C36C4D">
        <w:tc>
          <w:tcPr>
            <w:tcW w:w="693" w:type="dxa"/>
          </w:tcPr>
          <w:p w14:paraId="57BB585B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7932" w:type="dxa"/>
          </w:tcPr>
          <w:p w14:paraId="49398FB9" w14:textId="77777777" w:rsidR="00920D08" w:rsidRPr="0053465B" w:rsidRDefault="00EC2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Аутистическое поведение у детей с синдромом Дауна и при синдроме Ретта.</w:t>
            </w:r>
          </w:p>
        </w:tc>
      </w:tr>
      <w:tr w:rsidR="00920D08" w:rsidRPr="0053465B" w14:paraId="6AF27692" w14:textId="77777777" w:rsidTr="00C36C4D">
        <w:tc>
          <w:tcPr>
            <w:tcW w:w="693" w:type="dxa"/>
          </w:tcPr>
          <w:p w14:paraId="2B513852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7932" w:type="dxa"/>
          </w:tcPr>
          <w:p w14:paraId="65EA5CAE" w14:textId="77777777" w:rsidR="00920D08" w:rsidRPr="0053465B" w:rsidRDefault="00EC2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Основные группы РДА.</w:t>
            </w:r>
          </w:p>
        </w:tc>
      </w:tr>
      <w:tr w:rsidR="00920D08" w:rsidRPr="0053465B" w14:paraId="57A590D1" w14:textId="77777777" w:rsidTr="00C36C4D">
        <w:tc>
          <w:tcPr>
            <w:tcW w:w="693" w:type="dxa"/>
          </w:tcPr>
          <w:p w14:paraId="72BBA670" w14:textId="77777777" w:rsidR="00920D08" w:rsidRPr="0053465B" w:rsidRDefault="00920D08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7932" w:type="dxa"/>
          </w:tcPr>
          <w:p w14:paraId="23ED0A01" w14:textId="77777777" w:rsidR="00920D08" w:rsidRPr="0053465B" w:rsidRDefault="00EC2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Диагностика РДА. Методы диагностики РДА.</w:t>
            </w:r>
          </w:p>
        </w:tc>
      </w:tr>
      <w:tr w:rsidR="00EC223B" w:rsidRPr="0053465B" w14:paraId="16D55794" w14:textId="77777777" w:rsidTr="00C36C4D">
        <w:tc>
          <w:tcPr>
            <w:tcW w:w="693" w:type="dxa"/>
          </w:tcPr>
          <w:p w14:paraId="05B19492" w14:textId="77777777" w:rsidR="00EC223B" w:rsidRPr="0053465B" w:rsidRDefault="00EC2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7932" w:type="dxa"/>
          </w:tcPr>
          <w:p w14:paraId="089D5512" w14:textId="77777777" w:rsidR="00EC223B" w:rsidRPr="00EC223B" w:rsidRDefault="00EC2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Сравнительная характеристика аспектов развития при РДА.</w:t>
            </w:r>
          </w:p>
        </w:tc>
      </w:tr>
      <w:tr w:rsidR="00EC223B" w:rsidRPr="0053465B" w14:paraId="78FFFB7D" w14:textId="77777777" w:rsidTr="00C36C4D">
        <w:tc>
          <w:tcPr>
            <w:tcW w:w="693" w:type="dxa"/>
          </w:tcPr>
          <w:p w14:paraId="118D798C" w14:textId="77777777" w:rsidR="00EC223B" w:rsidRPr="0053465B" w:rsidRDefault="00EC2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7932" w:type="dxa"/>
          </w:tcPr>
          <w:p w14:paraId="7B7CACD9" w14:textId="77777777" w:rsidR="00EC223B" w:rsidRPr="00EC223B" w:rsidRDefault="00EC2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Психокорреционная работа с детьми РДА.</w:t>
            </w:r>
          </w:p>
        </w:tc>
      </w:tr>
      <w:tr w:rsidR="00EC223B" w:rsidRPr="0053465B" w14:paraId="74A16388" w14:textId="77777777" w:rsidTr="00C36C4D">
        <w:tc>
          <w:tcPr>
            <w:tcW w:w="693" w:type="dxa"/>
          </w:tcPr>
          <w:p w14:paraId="0F5FD197" w14:textId="77777777" w:rsidR="00EC223B" w:rsidRPr="0053465B" w:rsidRDefault="00EC2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7932" w:type="dxa"/>
          </w:tcPr>
          <w:p w14:paraId="69F845F9" w14:textId="77777777" w:rsidR="00EC223B" w:rsidRPr="00EC223B" w:rsidRDefault="00EC2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Проблемы, с которыми родители обращаются к психологу за консультацией.</w:t>
            </w:r>
          </w:p>
        </w:tc>
      </w:tr>
      <w:tr w:rsidR="00EC223B" w:rsidRPr="0053465B" w14:paraId="6E61E0EA" w14:textId="77777777" w:rsidTr="00C36C4D">
        <w:tc>
          <w:tcPr>
            <w:tcW w:w="693" w:type="dxa"/>
          </w:tcPr>
          <w:p w14:paraId="6E743ED5" w14:textId="77777777" w:rsidR="00EC223B" w:rsidRDefault="00EC2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7932" w:type="dxa"/>
          </w:tcPr>
          <w:p w14:paraId="7C9B56E7" w14:textId="77777777" w:rsidR="00EC223B" w:rsidRPr="00EC223B" w:rsidRDefault="00737E64" w:rsidP="00737E64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7E64">
              <w:rPr>
                <w:bCs/>
                <w:color w:val="000000"/>
                <w:sz w:val="24"/>
                <w:szCs w:val="24"/>
              </w:rPr>
              <w:t>Коррекция нарушений речевого развития при РДА.</w:t>
            </w:r>
          </w:p>
        </w:tc>
      </w:tr>
      <w:tr w:rsidR="00EC223B" w:rsidRPr="0053465B" w14:paraId="14F916F2" w14:textId="77777777" w:rsidTr="00C36C4D">
        <w:tc>
          <w:tcPr>
            <w:tcW w:w="693" w:type="dxa"/>
          </w:tcPr>
          <w:p w14:paraId="3BFE5ABB" w14:textId="77777777" w:rsidR="00EC223B" w:rsidRDefault="00EC223B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7932" w:type="dxa"/>
          </w:tcPr>
          <w:p w14:paraId="27EB9D2A" w14:textId="77777777" w:rsidR="00EC223B" w:rsidRPr="00EC223B" w:rsidRDefault="00737E64" w:rsidP="00C36C4D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737E64">
              <w:rPr>
                <w:bCs/>
                <w:color w:val="000000"/>
                <w:sz w:val="24"/>
                <w:szCs w:val="24"/>
              </w:rPr>
              <w:t>Обучение социально-бытовым навыкам детей с РДА.</w:t>
            </w:r>
          </w:p>
        </w:tc>
      </w:tr>
    </w:tbl>
    <w:p w14:paraId="32F20EB7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720" w:firstLine="0"/>
        <w:rPr>
          <w:b/>
          <w:bCs/>
          <w:color w:val="000000"/>
          <w:sz w:val="24"/>
          <w:szCs w:val="24"/>
        </w:rPr>
      </w:pPr>
    </w:p>
    <w:p w14:paraId="0B2B634B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Примерная тематика курсовых работ (проектов):</w:t>
      </w:r>
    </w:p>
    <w:p w14:paraId="1A8CDB70" w14:textId="77777777" w:rsidR="00920D08" w:rsidRDefault="00920D08" w:rsidP="00920D08">
      <w:pPr>
        <w:spacing w:line="240" w:lineRule="auto"/>
        <w:rPr>
          <w:sz w:val="24"/>
          <w:szCs w:val="24"/>
        </w:rPr>
      </w:pPr>
      <w:r w:rsidRPr="005C2438">
        <w:rPr>
          <w:sz w:val="24"/>
          <w:szCs w:val="24"/>
        </w:rPr>
        <w:t>Курсовая работа по дисциплине не предусмотрена учебным планом.</w:t>
      </w:r>
    </w:p>
    <w:p w14:paraId="28CB0B17" w14:textId="77777777" w:rsidR="00920D08" w:rsidRPr="005C2438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10753C10" w14:textId="77777777" w:rsidR="005F20E2" w:rsidRDefault="005F20E2" w:rsidP="005F20E2">
      <w:pPr>
        <w:pStyle w:val="ab"/>
        <w:numPr>
          <w:ilvl w:val="1"/>
          <w:numId w:val="6"/>
        </w:numPr>
        <w:spacing w:after="120" w:line="240" w:lineRule="auto"/>
        <w:rPr>
          <w:b/>
          <w:sz w:val="24"/>
          <w:szCs w:val="24"/>
        </w:rPr>
      </w:pPr>
      <w:r w:rsidRPr="00A0610E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</w:t>
      </w:r>
      <w:r>
        <w:rPr>
          <w:b/>
          <w:sz w:val="24"/>
          <w:szCs w:val="24"/>
        </w:rPr>
        <w:t>ятия решений, лидерских качеств. Практическая подготовка*.</w:t>
      </w:r>
    </w:p>
    <w:tbl>
      <w:tblPr>
        <w:tblW w:w="9356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13"/>
        <w:gridCol w:w="2973"/>
        <w:gridCol w:w="2551"/>
        <w:gridCol w:w="1843"/>
        <w:gridCol w:w="1276"/>
      </w:tblGrid>
      <w:tr w:rsidR="005F20E2" w:rsidRPr="003C0E55" w14:paraId="58BFC8F5" w14:textId="77777777" w:rsidTr="00CD494E">
        <w:trPr>
          <w:trHeight w:val="307"/>
        </w:trPr>
        <w:tc>
          <w:tcPr>
            <w:tcW w:w="713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7C8DE8F5" w14:textId="77777777" w:rsidR="005F20E2" w:rsidRPr="003C0E55" w:rsidRDefault="005F20E2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3C0E55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973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6B2EF337" w14:textId="77777777" w:rsidR="005F20E2" w:rsidRPr="00E57B44" w:rsidRDefault="005F20E2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E57B44">
              <w:rPr>
                <w:b/>
                <w:sz w:val="22"/>
                <w:szCs w:val="24"/>
              </w:rPr>
              <w:t>Наименование блока (раздела) дисциплины</w:t>
            </w:r>
          </w:p>
        </w:tc>
        <w:tc>
          <w:tcPr>
            <w:tcW w:w="4394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7AB2" w14:textId="77777777" w:rsidR="005F20E2" w:rsidRPr="006A2CE3" w:rsidRDefault="005F20E2" w:rsidP="00B20351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276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35B0BFED" w14:textId="77777777" w:rsidR="005F20E2" w:rsidRPr="006A2CE3" w:rsidRDefault="005F20E2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Практическая подготовка*</w:t>
            </w:r>
          </w:p>
        </w:tc>
      </w:tr>
      <w:tr w:rsidR="005F20E2" w:rsidRPr="003C0E55" w14:paraId="644E6C7C" w14:textId="77777777" w:rsidTr="00CD494E">
        <w:trPr>
          <w:trHeight w:val="509"/>
        </w:trPr>
        <w:tc>
          <w:tcPr>
            <w:tcW w:w="713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08D3206" w14:textId="77777777" w:rsidR="005F20E2" w:rsidRPr="003C0E55" w:rsidRDefault="005F20E2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973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3C4F3E9" w14:textId="77777777" w:rsidR="005F20E2" w:rsidRPr="003C0E55" w:rsidRDefault="005F20E2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1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45CE026B" w14:textId="77777777" w:rsidR="005F20E2" w:rsidRPr="006A2CE3" w:rsidRDefault="005F20E2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Форма проведения занятия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0B3F955F" w14:textId="77777777" w:rsidR="005F20E2" w:rsidRPr="006A2CE3" w:rsidRDefault="005F20E2" w:rsidP="00B20351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2"/>
                <w:szCs w:val="24"/>
              </w:rPr>
            </w:pPr>
            <w:r w:rsidRPr="006A2CE3">
              <w:rPr>
                <w:b/>
                <w:sz w:val="22"/>
                <w:szCs w:val="24"/>
              </w:rPr>
              <w:t>Наименование видов занятий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1521077" w14:textId="77777777" w:rsidR="005F20E2" w:rsidRPr="006A2CE3" w:rsidRDefault="005F20E2" w:rsidP="00B2035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BC10B9" w:rsidRPr="003C0E55" w14:paraId="5EFBF629" w14:textId="77777777" w:rsidTr="00CD494E">
        <w:trPr>
          <w:trHeight w:val="422"/>
        </w:trPr>
        <w:tc>
          <w:tcPr>
            <w:tcW w:w="7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FA4C749" w14:textId="77777777" w:rsidR="00BC10B9" w:rsidRPr="00555F6C" w:rsidRDefault="00BC10B9" w:rsidP="00BC10B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1.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F7E071F" w14:textId="77777777" w:rsidR="00BC10B9" w:rsidRPr="00BC10B9" w:rsidRDefault="00BC10B9" w:rsidP="00BC10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BC10B9">
              <w:rPr>
                <w:kern w:val="0"/>
                <w:sz w:val="22"/>
                <w:szCs w:val="24"/>
                <w:lang w:eastAsia="ru-RU"/>
              </w:rPr>
              <w:t>Сравнительная характеристика аспектов развития при РДА.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0E414AB" w14:textId="77777777" w:rsidR="00BC10B9" w:rsidRPr="00555F6C" w:rsidRDefault="00BC10B9" w:rsidP="00BC10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8F9A6E2" w14:textId="77777777" w:rsidR="00BC10B9" w:rsidRPr="006A2CE3" w:rsidRDefault="00BC10B9" w:rsidP="00BC10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6A2CE3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C83FFE0" w14:textId="77777777" w:rsidR="00BC10B9" w:rsidRPr="00737E64" w:rsidRDefault="00BC10B9" w:rsidP="00BC10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BC10B9" w:rsidRPr="003C0E55" w14:paraId="5DFC2678" w14:textId="77777777" w:rsidTr="00CD494E">
        <w:trPr>
          <w:trHeight w:val="446"/>
        </w:trPr>
        <w:tc>
          <w:tcPr>
            <w:tcW w:w="7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31F6F2C" w14:textId="77777777" w:rsidR="00BC10B9" w:rsidRPr="00555F6C" w:rsidRDefault="00BC10B9" w:rsidP="00BC10B9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2.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7F88A27" w14:textId="77777777" w:rsidR="00BC10B9" w:rsidRPr="00BC10B9" w:rsidRDefault="00BC10B9" w:rsidP="00BC10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b/>
                <w:kern w:val="0"/>
                <w:sz w:val="22"/>
                <w:szCs w:val="24"/>
                <w:lang w:eastAsia="ru-RU"/>
              </w:rPr>
            </w:pPr>
            <w:r w:rsidRPr="00BC10B9">
              <w:rPr>
                <w:kern w:val="0"/>
                <w:sz w:val="22"/>
                <w:szCs w:val="24"/>
                <w:lang w:eastAsia="ru-RU"/>
              </w:rPr>
              <w:t>Психокорреционная работа с детьми РДА.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D8E997" w14:textId="77777777" w:rsidR="00BC10B9" w:rsidRPr="00555F6C" w:rsidRDefault="00BC10B9" w:rsidP="00BC10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0861428" w14:textId="77777777" w:rsidR="00BC10B9" w:rsidRPr="00555F6C" w:rsidRDefault="00BC10B9" w:rsidP="00BC10B9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C01541" w14:textId="77777777" w:rsidR="00BC10B9" w:rsidRPr="00737E64" w:rsidRDefault="00BC10B9" w:rsidP="00BC10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E30B6F" w:rsidRPr="003C0E55" w14:paraId="0B0E12BB" w14:textId="77777777" w:rsidTr="00CD494E">
        <w:trPr>
          <w:trHeight w:val="446"/>
        </w:trPr>
        <w:tc>
          <w:tcPr>
            <w:tcW w:w="7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3139BE12" w14:textId="5510EEFC" w:rsidR="00E30B6F" w:rsidRPr="00555F6C" w:rsidRDefault="00E30B6F" w:rsidP="00E30B6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F3D7D07" w14:textId="05AD2034" w:rsidR="00E30B6F" w:rsidRPr="00BC10B9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Аутистическое поведение у детей с синдромом Дауна и при синдроме Ретта.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4F229C5" w14:textId="07BF8813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9393533" w14:textId="59D3F5F3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2BA95B5" w14:textId="338F5C32" w:rsidR="00E30B6F" w:rsidRPr="00737E64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E30B6F" w:rsidRPr="003C0E55" w14:paraId="5A271FCB" w14:textId="77777777" w:rsidTr="00CD494E">
        <w:trPr>
          <w:trHeight w:val="446"/>
        </w:trPr>
        <w:tc>
          <w:tcPr>
            <w:tcW w:w="7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EB6C92B" w14:textId="5DB91885" w:rsidR="00E30B6F" w:rsidRPr="00555F6C" w:rsidRDefault="00E30B6F" w:rsidP="00E30B6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5505375" w14:textId="20EE97E9" w:rsidR="00E30B6F" w:rsidRPr="00BC10B9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Основные группы РДА.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59E8B5D" w14:textId="1DD0B9BE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0E556327" w14:textId="6B725DC0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CC98603" w14:textId="1D8383A4" w:rsidR="00E30B6F" w:rsidRPr="00737E64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E30B6F" w:rsidRPr="003C0E55" w14:paraId="6DDCD30D" w14:textId="77777777" w:rsidTr="00CD494E">
        <w:trPr>
          <w:trHeight w:val="446"/>
        </w:trPr>
        <w:tc>
          <w:tcPr>
            <w:tcW w:w="7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F707862" w14:textId="7C468734" w:rsidR="00E30B6F" w:rsidRPr="00555F6C" w:rsidRDefault="00E30B6F" w:rsidP="00E30B6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3465B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C74B41" w14:textId="38BDD39F" w:rsidR="00E30B6F" w:rsidRPr="00BC10B9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Диагностика РДА. Методы диагностики РДА.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09EB5A3" w14:textId="595DEBD7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3AAEA75" w14:textId="032D78F7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5EF165D7" w14:textId="028657C1" w:rsidR="00E30B6F" w:rsidRPr="00737E64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E30B6F" w:rsidRPr="003C0E55" w14:paraId="17818563" w14:textId="77777777" w:rsidTr="00CD494E">
        <w:trPr>
          <w:trHeight w:val="446"/>
        </w:trPr>
        <w:tc>
          <w:tcPr>
            <w:tcW w:w="7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98EEA75" w14:textId="656C4CCE" w:rsidR="00E30B6F" w:rsidRPr="00555F6C" w:rsidRDefault="00E30B6F" w:rsidP="00E30B6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AC556B6" w14:textId="06CB7712" w:rsidR="00E30B6F" w:rsidRPr="00BC10B9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Сравнительная характеристика аспектов развития при РДА.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F9C2D2D" w14:textId="76E1272F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357E05DE" w14:textId="36A91D06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EB3EC6A" w14:textId="10CB3132" w:rsidR="00E30B6F" w:rsidRPr="00737E64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E30B6F" w:rsidRPr="003C0E55" w14:paraId="2C15086C" w14:textId="77777777" w:rsidTr="00CD494E">
        <w:trPr>
          <w:trHeight w:val="446"/>
        </w:trPr>
        <w:tc>
          <w:tcPr>
            <w:tcW w:w="7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397B3D0" w14:textId="46A3A729" w:rsidR="00E30B6F" w:rsidRPr="00555F6C" w:rsidRDefault="00E30B6F" w:rsidP="00E30B6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DDA0C54" w14:textId="0F509D86" w:rsidR="00E30B6F" w:rsidRPr="00BC10B9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Психокорреционная работа с детьми РДА.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2117BD39" w14:textId="5E2AFF9D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6C2EADB" w14:textId="329D0992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EB8A169" w14:textId="4D84F038" w:rsidR="00E30B6F" w:rsidRPr="00737E64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E30B6F" w:rsidRPr="003C0E55" w14:paraId="499B28D6" w14:textId="77777777" w:rsidTr="00CD494E">
        <w:trPr>
          <w:trHeight w:val="446"/>
        </w:trPr>
        <w:tc>
          <w:tcPr>
            <w:tcW w:w="7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BCCCD26" w14:textId="22B7D80D" w:rsidR="00E30B6F" w:rsidRPr="00555F6C" w:rsidRDefault="00E30B6F" w:rsidP="00E30B6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AE721CA" w14:textId="01E8314F" w:rsidR="00E30B6F" w:rsidRPr="00BC10B9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EC223B">
              <w:rPr>
                <w:bCs/>
                <w:color w:val="000000"/>
                <w:sz w:val="24"/>
                <w:szCs w:val="24"/>
              </w:rPr>
              <w:t>Проблемы, с которыми родители обращаются к психологу за консультацией.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0082D4F" w14:textId="00006772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4BEEAF8" w14:textId="2A8D1E63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B48F992" w14:textId="02D3889F" w:rsidR="00E30B6F" w:rsidRPr="00737E64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E30B6F" w:rsidRPr="003C0E55" w14:paraId="5227A674" w14:textId="77777777" w:rsidTr="00CD494E">
        <w:trPr>
          <w:trHeight w:val="446"/>
        </w:trPr>
        <w:tc>
          <w:tcPr>
            <w:tcW w:w="7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27F6B2" w14:textId="43B85B39" w:rsidR="00E30B6F" w:rsidRPr="00555F6C" w:rsidRDefault="00E30B6F" w:rsidP="00E30B6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1300B18" w14:textId="1290640B" w:rsidR="00E30B6F" w:rsidRPr="00BC10B9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37E64">
              <w:rPr>
                <w:bCs/>
                <w:color w:val="000000"/>
                <w:sz w:val="24"/>
                <w:szCs w:val="24"/>
              </w:rPr>
              <w:t>Коррекция нарушений речевого развития при РДА.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B265816" w14:textId="082CF60F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290DF898" w14:textId="3FE85D11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1806A654" w14:textId="504727D0" w:rsidR="00E30B6F" w:rsidRPr="00737E64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  <w:tr w:rsidR="00E30B6F" w:rsidRPr="003C0E55" w14:paraId="04089648" w14:textId="77777777" w:rsidTr="00CD494E">
        <w:trPr>
          <w:trHeight w:val="446"/>
        </w:trPr>
        <w:tc>
          <w:tcPr>
            <w:tcW w:w="713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06CA1DF0" w14:textId="485AA54E" w:rsidR="00E30B6F" w:rsidRPr="00555F6C" w:rsidRDefault="00E30B6F" w:rsidP="00E30B6F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>
              <w:rPr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2EB4546" w14:textId="58847AB9" w:rsidR="00E30B6F" w:rsidRPr="00BC10B9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2"/>
                <w:szCs w:val="24"/>
                <w:lang w:eastAsia="ru-RU"/>
              </w:rPr>
            </w:pPr>
            <w:r w:rsidRPr="00737E64">
              <w:rPr>
                <w:bCs/>
                <w:color w:val="000000"/>
                <w:sz w:val="24"/>
                <w:szCs w:val="24"/>
              </w:rPr>
              <w:t>Обучение социально-бытовым навыкам детей с РДА.</w:t>
            </w:r>
          </w:p>
        </w:tc>
        <w:tc>
          <w:tcPr>
            <w:tcW w:w="255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66CD5409" w14:textId="54CF2E87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1843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6E1DD3A7" w14:textId="2B38D453" w:rsidR="00E30B6F" w:rsidRPr="00555F6C" w:rsidRDefault="00E30B6F" w:rsidP="00E30B6F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55F6C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276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94DAD93" w14:textId="3E36417B" w:rsidR="00E30B6F" w:rsidRPr="00737E64" w:rsidRDefault="00E30B6F" w:rsidP="00E30B6F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Тренинг</w:t>
            </w:r>
          </w:p>
        </w:tc>
      </w:tr>
    </w:tbl>
    <w:p w14:paraId="2D5CAADA" w14:textId="77777777" w:rsidR="00920D08" w:rsidRDefault="00920D08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57133E31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Учебно-методическое обеспечение для самостоятельной работы обучающихся по дисциплине:</w:t>
      </w:r>
    </w:p>
    <w:p w14:paraId="1845C534" w14:textId="77777777" w:rsidR="00920D08" w:rsidRPr="00A0610E" w:rsidRDefault="00920D08" w:rsidP="00A0610E">
      <w:pPr>
        <w:pStyle w:val="a4"/>
        <w:numPr>
          <w:ilvl w:val="1"/>
          <w:numId w:val="6"/>
        </w:numPr>
        <w:spacing w:after="0" w:line="240" w:lineRule="auto"/>
        <w:rPr>
          <w:rFonts w:cs="Times New Roman"/>
          <w:b/>
          <w:sz w:val="24"/>
          <w:szCs w:val="24"/>
        </w:rPr>
      </w:pPr>
      <w:r w:rsidRPr="00A0610E">
        <w:rPr>
          <w:rFonts w:cs="Times New Roman"/>
          <w:b/>
          <w:bCs/>
          <w:sz w:val="24"/>
          <w:szCs w:val="24"/>
        </w:rPr>
        <w:t>Темы для творческой самостоятельной работы обучающегося</w:t>
      </w:r>
    </w:p>
    <w:p w14:paraId="47AB28D8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0C4AAEDA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2822A681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bCs/>
          <w:color w:val="000000"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Темы рефератов</w:t>
      </w:r>
    </w:p>
    <w:p w14:paraId="545A7D60" w14:textId="77777777" w:rsidR="00737E64" w:rsidRPr="00737E64" w:rsidRDefault="00737E64" w:rsidP="00737E64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37E64">
        <w:rPr>
          <w:bCs/>
          <w:color w:val="000000"/>
          <w:sz w:val="24"/>
          <w:szCs w:val="24"/>
        </w:rPr>
        <w:t>Факторы, влияющие на психическое развитие ребенка до его зачатия: биологические и социально-психологические факторы.</w:t>
      </w:r>
    </w:p>
    <w:p w14:paraId="2E88B5E6" w14:textId="77777777" w:rsidR="00737E64" w:rsidRPr="00737E64" w:rsidRDefault="00737E64" w:rsidP="00737E64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37E64">
        <w:rPr>
          <w:bCs/>
          <w:color w:val="000000"/>
          <w:sz w:val="24"/>
          <w:szCs w:val="24"/>
        </w:rPr>
        <w:t>Предупреждение проблем психического развития до родов.</w:t>
      </w:r>
    </w:p>
    <w:p w14:paraId="4DB71338" w14:textId="77777777" w:rsidR="00737E64" w:rsidRPr="00737E64" w:rsidRDefault="00737E64" w:rsidP="00737E64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37E64">
        <w:rPr>
          <w:bCs/>
          <w:color w:val="000000"/>
          <w:sz w:val="24"/>
          <w:szCs w:val="24"/>
        </w:rPr>
        <w:t>Эмоционально-поведенческие нарушения у младенцев. Формирование привязанности.</w:t>
      </w:r>
    </w:p>
    <w:p w14:paraId="03691CF2" w14:textId="77777777" w:rsidR="00737E64" w:rsidRPr="00737E64" w:rsidRDefault="00737E64" w:rsidP="00737E64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37E64">
        <w:rPr>
          <w:bCs/>
          <w:color w:val="000000"/>
          <w:sz w:val="24"/>
          <w:szCs w:val="24"/>
        </w:rPr>
        <w:t>Отрицательные эмоциональные переживания, страхи в младенческом возрасте.</w:t>
      </w:r>
    </w:p>
    <w:p w14:paraId="72881BF8" w14:textId="77777777" w:rsidR="00737E64" w:rsidRPr="00737E64" w:rsidRDefault="00737E64" w:rsidP="00737E64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37E64">
        <w:rPr>
          <w:bCs/>
          <w:color w:val="000000"/>
          <w:sz w:val="24"/>
          <w:szCs w:val="24"/>
        </w:rPr>
        <w:t xml:space="preserve">Амбивалентное поведение в раннем возрасте. Эмоциональные нарушения в период адаптации к ДОУ и кризис 3 лет. </w:t>
      </w:r>
    </w:p>
    <w:p w14:paraId="6AA5F1CD" w14:textId="77777777" w:rsidR="00737E64" w:rsidRPr="00737E64" w:rsidRDefault="00737E64" w:rsidP="00737E64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37E64">
        <w:rPr>
          <w:bCs/>
          <w:color w:val="000000"/>
          <w:sz w:val="24"/>
          <w:szCs w:val="24"/>
        </w:rPr>
        <w:t>Страх и тревога в раннем детстве.</w:t>
      </w:r>
    </w:p>
    <w:p w14:paraId="7B3A3749" w14:textId="77777777" w:rsidR="00737E64" w:rsidRPr="00737E64" w:rsidRDefault="00737E64" w:rsidP="00737E64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37E64">
        <w:rPr>
          <w:bCs/>
          <w:color w:val="000000"/>
          <w:sz w:val="24"/>
          <w:szCs w:val="24"/>
        </w:rPr>
        <w:t>Семейная ситуация как условие эмоционального благополучия ребенка.</w:t>
      </w:r>
    </w:p>
    <w:p w14:paraId="0367E85B" w14:textId="77777777" w:rsidR="00737E64" w:rsidRPr="00737E64" w:rsidRDefault="00737E64" w:rsidP="00737E64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37E64">
        <w:rPr>
          <w:bCs/>
          <w:color w:val="000000"/>
          <w:sz w:val="24"/>
          <w:szCs w:val="24"/>
        </w:rPr>
        <w:t>Эффективность нетрадиционных методик при коррекции эмоционально-волевой сферы у детей, имеющих РДА.</w:t>
      </w:r>
    </w:p>
    <w:p w14:paraId="44498FD9" w14:textId="77777777" w:rsidR="00737E64" w:rsidRPr="00737E64" w:rsidRDefault="00737E64" w:rsidP="00737E64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37E64">
        <w:rPr>
          <w:bCs/>
          <w:color w:val="000000"/>
          <w:sz w:val="24"/>
          <w:szCs w:val="24"/>
        </w:rPr>
        <w:t>Делинквентное поведение как крайняя форма социальной дезадаптации.</w:t>
      </w:r>
    </w:p>
    <w:p w14:paraId="552058CA" w14:textId="77777777" w:rsidR="00737E64" w:rsidRPr="00737E64" w:rsidRDefault="00737E64" w:rsidP="00737E64">
      <w:pPr>
        <w:pStyle w:val="ab"/>
        <w:numPr>
          <w:ilvl w:val="0"/>
          <w:numId w:val="12"/>
        </w:numPr>
        <w:spacing w:line="240" w:lineRule="auto"/>
        <w:rPr>
          <w:bCs/>
          <w:color w:val="000000"/>
          <w:sz w:val="24"/>
          <w:szCs w:val="24"/>
        </w:rPr>
      </w:pPr>
      <w:r w:rsidRPr="00737E64">
        <w:rPr>
          <w:bCs/>
          <w:color w:val="000000"/>
          <w:sz w:val="24"/>
          <w:szCs w:val="24"/>
        </w:rPr>
        <w:t>Неконгруэнтность общения родителей и детей и альтернирующее воспитание как негативные факторы в формировании девиантного поведения.</w:t>
      </w:r>
    </w:p>
    <w:p w14:paraId="54FB18DF" w14:textId="77777777" w:rsidR="006C6039" w:rsidRPr="005C2438" w:rsidRDefault="006C6039" w:rsidP="006C6039">
      <w:pPr>
        <w:spacing w:line="240" w:lineRule="auto"/>
        <w:ind w:left="360" w:firstLine="0"/>
        <w:rPr>
          <w:sz w:val="24"/>
          <w:szCs w:val="24"/>
        </w:rPr>
      </w:pPr>
    </w:p>
    <w:p w14:paraId="3FF5F489" w14:textId="77777777" w:rsidR="00920D08" w:rsidRDefault="00920D08" w:rsidP="00920D08">
      <w:pPr>
        <w:spacing w:line="240" w:lineRule="auto"/>
        <w:ind w:left="0" w:firstLine="0"/>
        <w:rPr>
          <w:bCs/>
          <w:color w:val="000000"/>
          <w:sz w:val="24"/>
          <w:szCs w:val="24"/>
        </w:rPr>
      </w:pPr>
    </w:p>
    <w:p w14:paraId="59B2F73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b/>
          <w:bCs/>
          <w:caps/>
          <w:color w:val="000000"/>
          <w:sz w:val="24"/>
          <w:szCs w:val="24"/>
        </w:rPr>
      </w:pPr>
      <w:r w:rsidRPr="00A0610E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успеваемости:</w:t>
      </w:r>
    </w:p>
    <w:p w14:paraId="41C31C2D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b/>
          <w:bCs/>
          <w:sz w:val="24"/>
          <w:szCs w:val="24"/>
        </w:rPr>
        <w:t>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4D5936D3" w14:textId="77777777" w:rsidTr="00C36C4D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751CB559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696610B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B9C2037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7F8C8863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7E5A314B" w14:textId="77777777" w:rsidTr="00C36C4D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7299160A" w14:textId="77777777" w:rsidR="00920D08" w:rsidRPr="003C0E55" w:rsidRDefault="00920D08" w:rsidP="00C36C4D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5EF7238" w14:textId="77777777" w:rsidR="00920D08" w:rsidRPr="003C0E55" w:rsidRDefault="00920D08" w:rsidP="00737E64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737E64">
              <w:rPr>
                <w:sz w:val="24"/>
                <w:szCs w:val="24"/>
              </w:rPr>
              <w:t>10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7DFDC075" w14:textId="77777777" w:rsidR="00920D08" w:rsidRDefault="00920D08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0ACD3AEC" w14:textId="77777777" w:rsidR="00920D08" w:rsidRPr="003C0E55" w:rsidRDefault="00DB6A51" w:rsidP="00C36C4D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тестирование</w:t>
            </w:r>
          </w:p>
        </w:tc>
      </w:tr>
    </w:tbl>
    <w:p w14:paraId="652207F9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6598D3DD" w14:textId="77777777" w:rsidR="00920D08" w:rsidRPr="003C0E55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304C184" w14:textId="77777777" w:rsidR="00920D08" w:rsidRPr="00A0610E" w:rsidRDefault="00920D08" w:rsidP="00A0610E">
      <w:pPr>
        <w:pStyle w:val="ab"/>
        <w:numPr>
          <w:ilvl w:val="0"/>
          <w:numId w:val="6"/>
        </w:numPr>
        <w:tabs>
          <w:tab w:val="clear" w:pos="788"/>
          <w:tab w:val="left" w:pos="0"/>
        </w:tabs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ПЕРЕЧЕНЬ ОСНОВНОЙ И ДОПОЛНИТЕЛЬНОЙ УЧЕБНОЙ ЛИТЕРАТУРЫ:</w:t>
      </w:r>
    </w:p>
    <w:p w14:paraId="5880C4EF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uppressAutoHyphens w:val="0"/>
        <w:spacing w:line="240" w:lineRule="auto"/>
        <w:rPr>
          <w:b/>
          <w:sz w:val="24"/>
          <w:szCs w:val="24"/>
        </w:rPr>
      </w:pPr>
      <w:r w:rsidRPr="00A0610E">
        <w:rPr>
          <w:b/>
          <w:bCs/>
          <w:color w:val="000000"/>
          <w:sz w:val="24"/>
          <w:szCs w:val="24"/>
        </w:rPr>
        <w:t>Основная литература</w:t>
      </w:r>
    </w:p>
    <w:tbl>
      <w:tblPr>
        <w:tblW w:w="93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125"/>
        <w:gridCol w:w="1558"/>
        <w:gridCol w:w="1133"/>
        <w:gridCol w:w="992"/>
        <w:gridCol w:w="1275"/>
        <w:gridCol w:w="1700"/>
      </w:tblGrid>
      <w:tr w:rsidR="00737E64" w:rsidRPr="00737E64" w14:paraId="0956D931" w14:textId="77777777" w:rsidTr="00786A32">
        <w:trPr>
          <w:trHeight w:val="351"/>
          <w:tblHeader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0FF8D0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C9244D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823E30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98BBB1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653045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F99F08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737E64" w:rsidRPr="00737E64" w14:paraId="650CAE12" w14:textId="77777777" w:rsidTr="00786A32">
        <w:trPr>
          <w:trHeight w:val="402"/>
          <w:tblHeader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D6D3C3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6CB10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28FBE2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53C320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717B0B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8A155C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624562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737E64" w:rsidRPr="00737E64" w14:paraId="4F3D4966" w14:textId="77777777" w:rsidTr="00CD494E">
        <w:trPr>
          <w:cantSplit/>
          <w:trHeight w:val="871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ED0D7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1.</w:t>
            </w:r>
          </w:p>
          <w:p w14:paraId="18FE46A2" w14:textId="19249515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E8651A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Психологическое консультирование: учебное пособие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7B95C1" w14:textId="77777777" w:rsidR="00737E64" w:rsidRPr="00737E64" w:rsidRDefault="006E6A5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hyperlink r:id="rId5" w:history="1">
              <w:r w:rsidR="00737E64" w:rsidRPr="00737E64">
                <w:rPr>
                  <w:color w:val="000000"/>
                  <w:kern w:val="0"/>
                  <w:sz w:val="24"/>
                  <w:szCs w:val="24"/>
                  <w:lang w:eastAsia="ru-RU"/>
                </w:rPr>
                <w:t>Семенова О. В.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CB19B" w14:textId="77777777" w:rsidR="00737E64" w:rsidRPr="00737E64" w:rsidRDefault="006E6A5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hyperlink r:id="rId6" w:history="1">
              <w:r w:rsidR="00737E64" w:rsidRPr="00737E64">
                <w:rPr>
                  <w:color w:val="000000"/>
                  <w:kern w:val="0"/>
                  <w:sz w:val="24"/>
                  <w:szCs w:val="24"/>
                  <w:lang w:eastAsia="ru-RU"/>
                </w:rPr>
                <w:t>А-Приор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64C64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2010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D844D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94E12" w14:textId="77777777" w:rsidR="00737E64" w:rsidRPr="00737E64" w:rsidRDefault="006E6A54" w:rsidP="00737E64">
            <w:pPr>
              <w:widowControl/>
              <w:tabs>
                <w:tab w:val="clear" w:pos="788"/>
              </w:tabs>
              <w:suppressAutoHyphens w:val="0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7" w:history="1">
              <w:r w:rsidR="00737E64" w:rsidRPr="00737E64">
                <w:rPr>
                  <w:color w:val="0000FF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  <w:p w14:paraId="3A14E90C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37E64" w:rsidRPr="00737E64" w14:paraId="42BB99B2" w14:textId="77777777" w:rsidTr="00786A32">
        <w:trPr>
          <w:cantSplit/>
          <w:trHeight w:val="140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84D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lastRenderedPageBreak/>
              <w:t>2.</w:t>
            </w:r>
          </w:p>
          <w:p w14:paraId="64C21CB8" w14:textId="76902F8C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D4B6F5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Профессиональное психологическое консультирование: учебное пособие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7B8EFF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7E64">
              <w:rPr>
                <w:color w:val="000000"/>
                <w:kern w:val="0"/>
                <w:sz w:val="24"/>
                <w:szCs w:val="24"/>
                <w:lang w:eastAsia="ru-RU"/>
              </w:rPr>
              <w:t> </w:t>
            </w:r>
            <w:hyperlink r:id="rId8" w:history="1">
              <w:r w:rsidRPr="00737E64">
                <w:rPr>
                  <w:color w:val="000000"/>
                  <w:kern w:val="0"/>
                  <w:sz w:val="24"/>
                  <w:szCs w:val="24"/>
                  <w:lang w:eastAsia="ru-RU"/>
                </w:rPr>
                <w:t>Мальцева Т. В.</w:t>
              </w:r>
            </w:hyperlink>
            <w:r w:rsidRPr="00737E64">
              <w:rPr>
                <w:color w:val="000000"/>
                <w:kern w:val="0"/>
                <w:sz w:val="24"/>
                <w:szCs w:val="24"/>
                <w:lang w:eastAsia="ru-RU"/>
              </w:rPr>
              <w:t> , </w:t>
            </w:r>
            <w:hyperlink r:id="rId9" w:history="1">
              <w:r w:rsidRPr="00737E64">
                <w:rPr>
                  <w:color w:val="000000"/>
                  <w:kern w:val="0"/>
                  <w:sz w:val="24"/>
                  <w:szCs w:val="24"/>
                  <w:lang w:eastAsia="ru-RU"/>
                </w:rPr>
                <w:t>Реуцкая И. Е.</w:t>
              </w:r>
            </w:hyperlink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29BD1B" w14:textId="77777777" w:rsidR="00737E64" w:rsidRPr="00737E64" w:rsidRDefault="006E6A5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hyperlink r:id="rId10" w:history="1">
              <w:r w:rsidR="00737E64" w:rsidRPr="00737E64">
                <w:rPr>
                  <w:color w:val="000000"/>
                  <w:kern w:val="0"/>
                  <w:sz w:val="24"/>
                  <w:szCs w:val="24"/>
                  <w:lang w:eastAsia="ru-RU"/>
                </w:rPr>
                <w:t>Юнити-Дана</w:t>
              </w:r>
            </w:hyperlink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4880EF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3FA5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6938" w14:textId="77777777" w:rsidR="00737E64" w:rsidRPr="00737E64" w:rsidRDefault="006E6A54" w:rsidP="00737E64">
            <w:pPr>
              <w:widowControl/>
              <w:tabs>
                <w:tab w:val="clear" w:pos="788"/>
              </w:tabs>
              <w:suppressAutoHyphens w:val="0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1" w:history="1">
              <w:r w:rsidR="00737E64" w:rsidRPr="00737E64">
                <w:rPr>
                  <w:color w:val="0000FF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  <w:p w14:paraId="7D4E5FBC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320418CF" w14:textId="77777777" w:rsidR="00920D08" w:rsidRPr="003C0E55" w:rsidRDefault="00920D08" w:rsidP="00920D08">
      <w:pPr>
        <w:pStyle w:val="21"/>
        <w:spacing w:line="240" w:lineRule="auto"/>
        <w:ind w:left="720"/>
        <w:rPr>
          <w:b w:val="0"/>
          <w:color w:val="000000"/>
          <w:sz w:val="24"/>
          <w:szCs w:val="24"/>
        </w:rPr>
      </w:pPr>
    </w:p>
    <w:p w14:paraId="62387A30" w14:textId="77777777" w:rsidR="00920D08" w:rsidRPr="00A0610E" w:rsidRDefault="00920D08" w:rsidP="00A0610E">
      <w:pPr>
        <w:pStyle w:val="ab"/>
        <w:numPr>
          <w:ilvl w:val="1"/>
          <w:numId w:val="6"/>
        </w:numPr>
        <w:spacing w:line="240" w:lineRule="auto"/>
        <w:rPr>
          <w:b/>
          <w:color w:val="000000"/>
          <w:sz w:val="24"/>
          <w:szCs w:val="24"/>
        </w:rPr>
      </w:pPr>
      <w:r w:rsidRPr="00A0610E">
        <w:rPr>
          <w:b/>
          <w:color w:val="000000"/>
          <w:sz w:val="24"/>
          <w:szCs w:val="24"/>
        </w:rPr>
        <w:t>Дополнительная литература</w:t>
      </w:r>
    </w:p>
    <w:tbl>
      <w:tblPr>
        <w:tblW w:w="9315" w:type="dxa"/>
        <w:tblInd w:w="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"/>
        <w:gridCol w:w="2125"/>
        <w:gridCol w:w="1558"/>
        <w:gridCol w:w="1133"/>
        <w:gridCol w:w="992"/>
        <w:gridCol w:w="1275"/>
        <w:gridCol w:w="1700"/>
      </w:tblGrid>
      <w:tr w:rsidR="00737E64" w:rsidRPr="00737E64" w14:paraId="782D4B7B" w14:textId="77777777" w:rsidTr="00786A32">
        <w:trPr>
          <w:trHeight w:val="351"/>
          <w:tblHeader/>
        </w:trPr>
        <w:tc>
          <w:tcPr>
            <w:tcW w:w="5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47E19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1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45D2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C160BA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Авторы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A8BECC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Место издания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C826F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Год издания</w:t>
            </w:r>
          </w:p>
        </w:tc>
        <w:tc>
          <w:tcPr>
            <w:tcW w:w="29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14AC93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Наличие</w:t>
            </w:r>
          </w:p>
        </w:tc>
      </w:tr>
      <w:tr w:rsidR="00737E64" w:rsidRPr="00737E64" w14:paraId="6B4CBD22" w14:textId="77777777" w:rsidTr="00786A32">
        <w:trPr>
          <w:trHeight w:val="402"/>
          <w:tblHeader/>
        </w:trPr>
        <w:tc>
          <w:tcPr>
            <w:tcW w:w="5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5A3D8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5B808A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1DB3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03479F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F98AB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F0C644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Печатные издания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2F925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в ЭБС, адрес в сети Интернет</w:t>
            </w:r>
          </w:p>
        </w:tc>
      </w:tr>
      <w:tr w:rsidR="00737E64" w:rsidRPr="00737E64" w14:paraId="3336B875" w14:textId="77777777" w:rsidTr="00786A32">
        <w:trPr>
          <w:cantSplit/>
          <w:trHeight w:val="1349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DF926" w14:textId="5551CD7A" w:rsidR="00737E64" w:rsidRPr="00737E64" w:rsidRDefault="00737E64" w:rsidP="00CD494E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C04C3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Информационный консалтинг : теория и практика консультирования: учебник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FA480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7E64">
              <w:rPr>
                <w:color w:val="000000"/>
                <w:kern w:val="0"/>
                <w:sz w:val="24"/>
                <w:szCs w:val="24"/>
                <w:lang w:eastAsia="ru-RU"/>
              </w:rPr>
              <w:t>  </w:t>
            </w:r>
            <w:hyperlink r:id="rId12" w:history="1">
              <w:r w:rsidRPr="00737E64">
                <w:rPr>
                  <w:color w:val="000000"/>
                  <w:kern w:val="0"/>
                  <w:sz w:val="24"/>
                  <w:szCs w:val="24"/>
                  <w:lang w:eastAsia="ru-RU"/>
                </w:rPr>
                <w:t>Блюмин А. М.</w:t>
              </w:r>
            </w:hyperlink>
          </w:p>
          <w:p w14:paraId="1AE69F6A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  <w:p w14:paraId="1C7E61FA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17DB3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  <w:r w:rsidRPr="00737E64">
              <w:rPr>
                <w:color w:val="000000"/>
                <w:kern w:val="0"/>
                <w:sz w:val="24"/>
                <w:szCs w:val="24"/>
                <w:lang w:eastAsia="ru-RU"/>
              </w:rPr>
              <w:t> </w:t>
            </w:r>
            <w:hyperlink r:id="rId13" w:history="1">
              <w:r w:rsidRPr="00737E64">
                <w:rPr>
                  <w:color w:val="000000"/>
                  <w:kern w:val="0"/>
                  <w:sz w:val="24"/>
                  <w:szCs w:val="24"/>
                  <w:lang w:eastAsia="ru-RU"/>
                </w:rPr>
                <w:t>«Дашков и К°»</w:t>
              </w:r>
            </w:hyperlink>
          </w:p>
          <w:p w14:paraId="7DC0199C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  <w:p w14:paraId="4DA370DA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color w:val="000000"/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4CB7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>2017</w:t>
            </w:r>
          </w:p>
          <w:p w14:paraId="6EE4C312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14:paraId="591C8B63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C4CED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53BFF285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  <w:p w14:paraId="05C7AAAB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  <w:p w14:paraId="57EB0722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D9936" w14:textId="77777777" w:rsidR="00737E64" w:rsidRPr="00737E64" w:rsidRDefault="006E6A5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4" w:history="1">
              <w:r w:rsidR="00737E64" w:rsidRPr="00737E64">
                <w:rPr>
                  <w:color w:val="0000FF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  <w:p w14:paraId="636BA21A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737E64" w:rsidRPr="00737E64" w14:paraId="2DD9CB18" w14:textId="77777777" w:rsidTr="00786A32">
        <w:trPr>
          <w:cantSplit/>
          <w:trHeight w:val="17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4F2164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kern w:val="0"/>
                <w:sz w:val="24"/>
                <w:szCs w:val="24"/>
                <w:lang w:eastAsia="ru-RU"/>
              </w:rPr>
              <w:t xml:space="preserve">2.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C0DEB4" w14:textId="77777777" w:rsidR="00737E64" w:rsidRPr="00737E64" w:rsidRDefault="00DA5E6D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5E6D">
              <w:rPr>
                <w:rFonts w:eastAsia="Calibri"/>
                <w:kern w:val="0"/>
                <w:sz w:val="24"/>
                <w:szCs w:val="24"/>
                <w:lang w:eastAsia="en-US"/>
              </w:rPr>
              <w:t>Инклюзивное образование : настольная книга педагога, работающего с детьми с ОВЗ: методическое пособие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C9661" w14:textId="77777777" w:rsidR="00737E64" w:rsidRPr="00737E64" w:rsidRDefault="00DA5E6D" w:rsidP="00DA5E6D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5E6D">
              <w:rPr>
                <w:rFonts w:eastAsia="Calibri"/>
                <w:kern w:val="0"/>
                <w:sz w:val="24"/>
                <w:szCs w:val="24"/>
                <w:lang w:eastAsia="en-US"/>
              </w:rPr>
              <w:t>Староверов</w:t>
            </w:r>
            <w:r>
              <w:rPr>
                <w:rFonts w:eastAsia="Calibri"/>
                <w:kern w:val="0"/>
                <w:sz w:val="24"/>
                <w:szCs w:val="24"/>
                <w:lang w:eastAsia="en-US"/>
              </w:rPr>
              <w:t>А</w:t>
            </w:r>
            <w:r w:rsidRPr="00DA5E6D">
              <w:rPr>
                <w:rFonts w:eastAsia="Calibri"/>
                <w:kern w:val="0"/>
                <w:sz w:val="24"/>
                <w:szCs w:val="24"/>
                <w:lang w:eastAsia="en-US"/>
              </w:rPr>
              <w:t xml:space="preserve"> М.С.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91CBCC" w14:textId="77777777" w:rsidR="00737E64" w:rsidRPr="00737E64" w:rsidRDefault="00DA5E6D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DA5E6D">
              <w:rPr>
                <w:rFonts w:eastAsia="Calibri"/>
                <w:kern w:val="0"/>
                <w:sz w:val="24"/>
                <w:szCs w:val="24"/>
                <w:lang w:eastAsia="en-US"/>
              </w:rPr>
              <w:t>– Москва : Владос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4432AB" w14:textId="77777777" w:rsidR="00737E64" w:rsidRPr="00737E64" w:rsidRDefault="00737E64" w:rsidP="00DA5E6D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737E64">
              <w:rPr>
                <w:rFonts w:eastAsia="Calibri"/>
                <w:kern w:val="0"/>
                <w:sz w:val="24"/>
                <w:szCs w:val="24"/>
                <w:lang w:eastAsia="en-US"/>
              </w:rPr>
              <w:t>201</w:t>
            </w:r>
            <w:r w:rsidR="00DA5E6D">
              <w:rPr>
                <w:rFonts w:eastAsia="Calibri"/>
                <w:kern w:val="0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890A1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14768" w14:textId="77777777" w:rsidR="00BE06FC" w:rsidRPr="00737E64" w:rsidRDefault="006E6A54" w:rsidP="00BE06FC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hyperlink r:id="rId15" w:history="1">
              <w:r w:rsidR="00BE06FC" w:rsidRPr="00737E64">
                <w:rPr>
                  <w:color w:val="0000FF"/>
                  <w:kern w:val="0"/>
                  <w:sz w:val="24"/>
                  <w:szCs w:val="24"/>
                  <w:lang w:eastAsia="ru-RU"/>
                </w:rPr>
                <w:t>http://biblioclub.ru/</w:t>
              </w:r>
            </w:hyperlink>
          </w:p>
          <w:p w14:paraId="6D0D2F3B" w14:textId="77777777" w:rsidR="00737E64" w:rsidRPr="00737E64" w:rsidRDefault="00737E64" w:rsidP="00737E64">
            <w:pPr>
              <w:widowControl/>
              <w:tabs>
                <w:tab w:val="clear" w:pos="788"/>
              </w:tabs>
              <w:suppressAutoHyphens w:val="0"/>
              <w:spacing w:line="254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</w:p>
        </w:tc>
      </w:tr>
    </w:tbl>
    <w:p w14:paraId="1751177C" w14:textId="77777777" w:rsidR="00920D08" w:rsidRPr="003C0E55" w:rsidRDefault="00920D08" w:rsidP="00920D08">
      <w:pPr>
        <w:spacing w:line="240" w:lineRule="auto"/>
        <w:ind w:hanging="40"/>
        <w:rPr>
          <w:sz w:val="24"/>
          <w:szCs w:val="24"/>
        </w:rPr>
      </w:pPr>
    </w:p>
    <w:p w14:paraId="1CFEB9A1" w14:textId="77777777" w:rsidR="00920D08" w:rsidRPr="003C0E55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73241733" w14:textId="77777777" w:rsidR="00920D08" w:rsidRPr="00C43718" w:rsidRDefault="00920D08" w:rsidP="00A0610E">
      <w:pPr>
        <w:pStyle w:val="1"/>
        <w:numPr>
          <w:ilvl w:val="0"/>
          <w:numId w:val="6"/>
        </w:numPr>
        <w:spacing w:line="240" w:lineRule="auto"/>
        <w:jc w:val="left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4A9AE4D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1.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«НЭБ». Национальная электронная библиотека. – Режим доступа: </w:t>
      </w:r>
      <w:hyperlink r:id="rId16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3349890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«eLibrary». Научная электронная библиотека. – Режим доступа: </w:t>
      </w:r>
      <w:hyperlink r:id="rId17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271AE6F4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«КиберЛенинка». Научная электронная библиотека. – Режим доступа: </w:t>
      </w:r>
      <w:hyperlink r:id="rId18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4E1AD97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>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9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7154DE5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5.</w:t>
      </w:r>
      <w:r w:rsidR="00A0610E">
        <w:rPr>
          <w:sz w:val="24"/>
          <w:szCs w:val="24"/>
          <w:lang w:val="en-US"/>
        </w:rPr>
        <w:t> </w:t>
      </w:r>
      <w:r w:rsidRPr="003C0E55">
        <w:rPr>
          <w:sz w:val="24"/>
          <w:szCs w:val="24"/>
        </w:rPr>
        <w:t xml:space="preserve">Российская государственная библиотека. – Режим доступа: </w:t>
      </w:r>
      <w:hyperlink r:id="rId20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075A35B8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2ACB7A22" w14:textId="77777777" w:rsidR="00920D08" w:rsidRPr="003C0E55" w:rsidRDefault="00920D08" w:rsidP="00A0610E">
      <w:pPr>
        <w:pStyle w:val="1"/>
        <w:numPr>
          <w:ilvl w:val="0"/>
          <w:numId w:val="6"/>
        </w:numPr>
        <w:spacing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5B193D39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24E897F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(LibreOffice)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49FDCC84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289BB5B4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78967462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3EFBC412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bCs/>
          <w:sz w:val="24"/>
          <w:szCs w:val="24"/>
        </w:rPr>
        <w:t>Требования к программному обеспечению учебного процесса</w:t>
      </w:r>
    </w:p>
    <w:p w14:paraId="5B9DB2B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4BDEF272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4307EDEF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MicrosoftOffice 2016</w:t>
      </w:r>
    </w:p>
    <w:p w14:paraId="223FC098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LibreOffice</w:t>
      </w:r>
    </w:p>
    <w:p w14:paraId="02CC47BC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71E8B9D5" w14:textId="77777777" w:rsidR="00920D08" w:rsidRPr="00A0610E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82E059D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ZOOM</w:t>
      </w:r>
    </w:p>
    <w:p w14:paraId="689A0B5C" w14:textId="77777777" w:rsidR="00A0610E" w:rsidRPr="00A0610E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TrueConf</w:t>
      </w:r>
    </w:p>
    <w:p w14:paraId="78B2B284" w14:textId="77777777" w:rsidR="00A0610E" w:rsidRPr="003C0E55" w:rsidRDefault="00A0610E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>
        <w:rPr>
          <w:rFonts w:eastAsia="WenQuanYi Micro Hei"/>
          <w:sz w:val="24"/>
          <w:szCs w:val="24"/>
          <w:lang w:val="en-US"/>
        </w:rPr>
        <w:t>BlackBord</w:t>
      </w:r>
    </w:p>
    <w:p w14:paraId="7A7779F2" w14:textId="77777777" w:rsidR="00920D08" w:rsidRPr="003C0E55" w:rsidRDefault="00920D08" w:rsidP="00A0610E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548E2CD4" w14:textId="77777777" w:rsidR="00920D08" w:rsidRPr="00A0610E" w:rsidRDefault="00920D08" w:rsidP="00A0610E">
      <w:pPr>
        <w:pStyle w:val="ab"/>
        <w:widowControl/>
        <w:numPr>
          <w:ilvl w:val="1"/>
          <w:numId w:val="6"/>
        </w:numPr>
        <w:spacing w:line="240" w:lineRule="auto"/>
        <w:rPr>
          <w:b/>
          <w:sz w:val="24"/>
          <w:szCs w:val="24"/>
        </w:rPr>
      </w:pPr>
      <w:r w:rsidRPr="00A0610E">
        <w:rPr>
          <w:rFonts w:eastAsia="WenQuanYi Micro Hei"/>
          <w:b/>
          <w:color w:val="000000"/>
          <w:sz w:val="24"/>
          <w:szCs w:val="24"/>
        </w:rPr>
        <w:t>Информационно-справочные системы (при необходимости):</w:t>
      </w:r>
    </w:p>
    <w:p w14:paraId="6D5A9ADA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47F3953B" w14:textId="77777777" w:rsidR="00920D08" w:rsidRPr="003C0E55" w:rsidRDefault="00920D08" w:rsidP="00920D08">
      <w:pPr>
        <w:spacing w:line="240" w:lineRule="auto"/>
        <w:rPr>
          <w:b/>
          <w:bCs/>
          <w:sz w:val="24"/>
          <w:szCs w:val="24"/>
        </w:rPr>
      </w:pPr>
    </w:p>
    <w:p w14:paraId="66B0D1F9" w14:textId="77777777" w:rsidR="00920D08" w:rsidRPr="00A0610E" w:rsidRDefault="00920D08" w:rsidP="00A0610E">
      <w:pPr>
        <w:pStyle w:val="ab"/>
        <w:numPr>
          <w:ilvl w:val="0"/>
          <w:numId w:val="6"/>
        </w:numPr>
        <w:spacing w:line="240" w:lineRule="auto"/>
        <w:rPr>
          <w:sz w:val="24"/>
          <w:szCs w:val="24"/>
        </w:rPr>
      </w:pPr>
      <w:r w:rsidRPr="00A0610E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2874199F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0907AC4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0668C629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p w14:paraId="7C86C65E" w14:textId="77777777" w:rsidR="00F60CF5" w:rsidRDefault="00F60CF5"/>
    <w:sectPr w:rsidR="00F60CF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FreeSans">
    <w:altName w:val="Times New Roman"/>
    <w:charset w:val="01"/>
    <w:family w:val="auto"/>
    <w:pitch w:val="variable"/>
  </w:font>
  <w:font w:name="TimesNewRoman">
    <w:altName w:val="Arial Unicode MS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1FDF586D"/>
    <w:multiLevelType w:val="hybridMultilevel"/>
    <w:tmpl w:val="4DF6439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A6640C3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4" w15:restartNumberingAfterBreak="0">
    <w:nsid w:val="301D0C70"/>
    <w:multiLevelType w:val="multilevel"/>
    <w:tmpl w:val="A48E616E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 w:val="0"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5" w15:restartNumberingAfterBreak="0">
    <w:nsid w:val="387F0F8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6" w15:restartNumberingAfterBreak="0">
    <w:nsid w:val="3BE05166"/>
    <w:multiLevelType w:val="hybridMultilevel"/>
    <w:tmpl w:val="0F00F66E"/>
    <w:lvl w:ilvl="0" w:tplc="0419000F">
      <w:start w:val="1"/>
      <w:numFmt w:val="decimal"/>
      <w:lvlText w:val="%1."/>
      <w:lvlJc w:val="left"/>
      <w:pPr>
        <w:ind w:left="760" w:hanging="360"/>
      </w:p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7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8" w15:restartNumberingAfterBreak="0">
    <w:nsid w:val="5B78609F"/>
    <w:multiLevelType w:val="hybridMultilevel"/>
    <w:tmpl w:val="0278002E"/>
    <w:lvl w:ilvl="0" w:tplc="00000004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9A79BB"/>
    <w:multiLevelType w:val="multilevel"/>
    <w:tmpl w:val="033EDDAA"/>
    <w:lvl w:ilvl="0">
      <w:start w:val="1"/>
      <w:numFmt w:val="decimal"/>
      <w:lvlText w:val="%1."/>
      <w:lvlJc w:val="left"/>
      <w:pPr>
        <w:ind w:left="400" w:hanging="360"/>
      </w:pPr>
      <w:rPr>
        <w:rFonts w:hint="default"/>
        <w:b/>
        <w:color w:val="000000"/>
      </w:rPr>
    </w:lvl>
    <w:lvl w:ilvl="1">
      <w:start w:val="1"/>
      <w:numFmt w:val="decimal"/>
      <w:isLgl/>
      <w:lvlText w:val="%1.%2."/>
      <w:lvlJc w:val="left"/>
      <w:pPr>
        <w:ind w:left="460" w:hanging="42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760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760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120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120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1480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1480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1840" w:hanging="1800"/>
      </w:pPr>
      <w:rPr>
        <w:rFonts w:hint="default"/>
        <w:color w:val="000000"/>
      </w:rPr>
    </w:lvl>
  </w:abstractNum>
  <w:abstractNum w:abstractNumId="10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10"/>
  </w:num>
  <w:num w:numId="5">
    <w:abstractNumId w:val="6"/>
  </w:num>
  <w:num w:numId="6">
    <w:abstractNumId w:val="5"/>
  </w:num>
  <w:num w:numId="7">
    <w:abstractNumId w:val="3"/>
  </w:num>
  <w:num w:numId="8">
    <w:abstractNumId w:val="9"/>
  </w:num>
  <w:num w:numId="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0D08"/>
    <w:rsid w:val="00181368"/>
    <w:rsid w:val="002E216A"/>
    <w:rsid w:val="003C0E2B"/>
    <w:rsid w:val="00415127"/>
    <w:rsid w:val="004B47B0"/>
    <w:rsid w:val="00511BD7"/>
    <w:rsid w:val="005F20E2"/>
    <w:rsid w:val="00623C7B"/>
    <w:rsid w:val="006A6D8A"/>
    <w:rsid w:val="006C6039"/>
    <w:rsid w:val="006E30F6"/>
    <w:rsid w:val="006E6A54"/>
    <w:rsid w:val="00737E64"/>
    <w:rsid w:val="008F251A"/>
    <w:rsid w:val="00920D08"/>
    <w:rsid w:val="009A50A6"/>
    <w:rsid w:val="00A0610E"/>
    <w:rsid w:val="00A3764E"/>
    <w:rsid w:val="00B14A17"/>
    <w:rsid w:val="00BC10B9"/>
    <w:rsid w:val="00BE06FC"/>
    <w:rsid w:val="00C36C4D"/>
    <w:rsid w:val="00CB0A69"/>
    <w:rsid w:val="00CC5652"/>
    <w:rsid w:val="00CC7A38"/>
    <w:rsid w:val="00CD494E"/>
    <w:rsid w:val="00D704A1"/>
    <w:rsid w:val="00D724B3"/>
    <w:rsid w:val="00DA5E6D"/>
    <w:rsid w:val="00DB6A51"/>
    <w:rsid w:val="00E30B6F"/>
    <w:rsid w:val="00EC223B"/>
    <w:rsid w:val="00F60CF5"/>
    <w:rsid w:val="00FE6A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B709C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qFormat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99"/>
    <w:qFormat/>
    <w:rsid w:val="00A0610E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CC7A38"/>
    <w:pPr>
      <w:tabs>
        <w:tab w:val="clear" w:pos="788"/>
      </w:tabs>
      <w:suppressAutoHyphens w:val="0"/>
      <w:autoSpaceDE w:val="0"/>
      <w:autoSpaceDN w:val="0"/>
      <w:spacing w:line="240" w:lineRule="auto"/>
      <w:ind w:left="0" w:firstLine="0"/>
      <w:jc w:val="left"/>
    </w:pPr>
    <w:rPr>
      <w:kern w:val="0"/>
      <w:sz w:val="22"/>
      <w:szCs w:val="22"/>
      <w:lang w:eastAsia="ru-RU" w:bidi="ru-RU"/>
    </w:rPr>
  </w:style>
  <w:style w:type="paragraph" w:customStyle="1" w:styleId="31">
    <w:name w:val="Основной текст с отступом 31"/>
    <w:basedOn w:val="a"/>
    <w:rsid w:val="00DB6A51"/>
    <w:pPr>
      <w:widowControl/>
      <w:tabs>
        <w:tab w:val="clear" w:pos="788"/>
      </w:tabs>
      <w:spacing w:after="120" w:line="240" w:lineRule="auto"/>
      <w:ind w:left="283" w:firstLine="0"/>
      <w:jc w:val="left"/>
    </w:pPr>
    <w:rPr>
      <w:kern w:val="0"/>
      <w:sz w:val="16"/>
      <w:szCs w:val="16"/>
    </w:rPr>
  </w:style>
  <w:style w:type="table" w:customStyle="1" w:styleId="11">
    <w:name w:val="Сетка таблицы1"/>
    <w:basedOn w:val="a1"/>
    <w:next w:val="aa"/>
    <w:uiPriority w:val="39"/>
    <w:rsid w:val="005F20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iblioclub.ru/index.php?page=author_red&amp;id=34004" TargetMode="External"/><Relationship Id="rId13" Type="http://schemas.openxmlformats.org/officeDocument/2006/relationships/hyperlink" Target="http://biblioclub.ru/index.php?page=publisher_red&amp;pub_id=18571" TargetMode="External"/><Relationship Id="rId18" Type="http://schemas.openxmlformats.org/officeDocument/2006/relationships/hyperlink" Target="https://cyberleninka.ru/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biblioclub.ru/" TargetMode="External"/><Relationship Id="rId12" Type="http://schemas.openxmlformats.org/officeDocument/2006/relationships/hyperlink" Target="http://biblioclub.ru/index.php?page=author_red&amp;id=8339" TargetMode="External"/><Relationship Id="rId17" Type="http://schemas.openxmlformats.org/officeDocument/2006/relationships/hyperlink" Target="https://elibrary.ru/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biblioclub.ru/" TargetMode="External"/><Relationship Id="rId20" Type="http://schemas.openxmlformats.org/officeDocument/2006/relationships/hyperlink" Target="http://www.rsl.ru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biblioclub.ru/index.php?page=publisher_red&amp;pub_id=864" TargetMode="External"/><Relationship Id="rId11" Type="http://schemas.openxmlformats.org/officeDocument/2006/relationships/hyperlink" Target="http://biblioclub.ru/" TargetMode="External"/><Relationship Id="rId5" Type="http://schemas.openxmlformats.org/officeDocument/2006/relationships/hyperlink" Target="http://biblioclub.ru/index.php?page=author_red&amp;id=7934" TargetMode="External"/><Relationship Id="rId15" Type="http://schemas.openxmlformats.org/officeDocument/2006/relationships/hyperlink" Target="http://biblioclub.ru/" TargetMode="External"/><Relationship Id="rId10" Type="http://schemas.openxmlformats.org/officeDocument/2006/relationships/hyperlink" Target="http://biblioclub.ru/index.php?page=publisher_red&amp;pub_id=2438" TargetMode="External"/><Relationship Id="rId19" Type="http://schemas.openxmlformats.org/officeDocument/2006/relationships/hyperlink" Target="http://www.knigafund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iblioclub.ru/index.php?page=author_red&amp;id=34005" TargetMode="External"/><Relationship Id="rId14" Type="http://schemas.openxmlformats.org/officeDocument/2006/relationships/hyperlink" Target="http://biblioclub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1853</Words>
  <Characters>10567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Sergey Antonov</cp:lastModifiedBy>
  <cp:revision>28</cp:revision>
  <dcterms:created xsi:type="dcterms:W3CDTF">2020-10-23T06:57:00Z</dcterms:created>
  <dcterms:modified xsi:type="dcterms:W3CDTF">2023-05-07T14:48:00Z</dcterms:modified>
</cp:coreProperties>
</file>