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93E7" w14:textId="77777777" w:rsidR="00A42BBD" w:rsidRDefault="00A42BBD" w:rsidP="0089733A">
      <w:pPr>
        <w:tabs>
          <w:tab w:val="left" w:pos="0"/>
          <w:tab w:val="left" w:pos="1530"/>
        </w:tabs>
        <w:ind w:hanging="40"/>
        <w:jc w:val="center"/>
      </w:pPr>
      <w:bookmarkStart w:id="0" w:name="_Toc255399132"/>
    </w:p>
    <w:p w14:paraId="33BBC5F5" w14:textId="77777777" w:rsidR="00A42BBD" w:rsidRDefault="00A42BBD" w:rsidP="00A42BBD">
      <w:pPr>
        <w:tabs>
          <w:tab w:val="left" w:pos="1530"/>
        </w:tabs>
        <w:ind w:hanging="40"/>
        <w:jc w:val="center"/>
      </w:pPr>
    </w:p>
    <w:p w14:paraId="45A614F5" w14:textId="77777777" w:rsidR="00A42BBD" w:rsidRDefault="00A42BBD" w:rsidP="00A42BBD">
      <w:pPr>
        <w:tabs>
          <w:tab w:val="left" w:pos="1530"/>
        </w:tabs>
        <w:ind w:hanging="40"/>
        <w:jc w:val="center"/>
      </w:pPr>
    </w:p>
    <w:p w14:paraId="0F7EC363" w14:textId="77777777" w:rsidR="00A42BBD" w:rsidRDefault="00A42BBD" w:rsidP="00A42BBD">
      <w:pPr>
        <w:tabs>
          <w:tab w:val="left" w:pos="1530"/>
        </w:tabs>
        <w:ind w:hanging="40"/>
        <w:jc w:val="center"/>
      </w:pPr>
    </w:p>
    <w:p w14:paraId="0D1A7247" w14:textId="77777777" w:rsidR="00A42BBD" w:rsidRDefault="00A42BBD" w:rsidP="0089733A">
      <w:pPr>
        <w:tabs>
          <w:tab w:val="left" w:pos="1530"/>
        </w:tabs>
        <w:ind w:firstLine="5630"/>
      </w:pPr>
      <w:r>
        <w:t>УТВЕРЖДАЮ</w:t>
      </w:r>
    </w:p>
    <w:p w14:paraId="4A9EC1F1" w14:textId="77777777" w:rsidR="00A42BBD" w:rsidRDefault="00A42BBD" w:rsidP="0089733A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7832493" w14:textId="77777777" w:rsidR="00A42BBD" w:rsidRDefault="00A42BBD" w:rsidP="0089733A">
      <w:pPr>
        <w:tabs>
          <w:tab w:val="left" w:pos="1530"/>
        </w:tabs>
        <w:ind w:firstLine="5630"/>
      </w:pPr>
      <w:r>
        <w:t xml:space="preserve">работе </w:t>
      </w:r>
    </w:p>
    <w:p w14:paraId="0D1EF612" w14:textId="77777777" w:rsidR="00A42BBD" w:rsidRDefault="00A42BBD" w:rsidP="0089733A">
      <w:pPr>
        <w:tabs>
          <w:tab w:val="left" w:pos="1530"/>
        </w:tabs>
        <w:ind w:firstLine="5630"/>
      </w:pPr>
      <w:r>
        <w:t>____________ С.Н.Большаков</w:t>
      </w:r>
    </w:p>
    <w:p w14:paraId="77D2BBC5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A7A6D59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C1E80A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AEFB960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A76786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363B5CBE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E61AF6E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493D09A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5B65BEA" w14:textId="77777777" w:rsidR="00A42BBD" w:rsidRPr="00D950E2" w:rsidRDefault="00D950E2" w:rsidP="00D950E2">
      <w:pPr>
        <w:tabs>
          <w:tab w:val="left" w:pos="2410"/>
        </w:tabs>
        <w:jc w:val="center"/>
        <w:rPr>
          <w:b/>
          <w:sz w:val="28"/>
        </w:rPr>
      </w:pPr>
      <w:r w:rsidRPr="00D950E2">
        <w:rPr>
          <w:b/>
          <w:sz w:val="28"/>
        </w:rPr>
        <w:t>Б1.О.07.03 РАБОТА СПЕЦИАЛИСТА В ПСИХОЛОГО-МЕДИКО-ПЕДАГОГИЧЕСКОЙ КОМИССИ</w:t>
      </w:r>
    </w:p>
    <w:p w14:paraId="4FF11425" w14:textId="77777777" w:rsidR="00D950E2" w:rsidRPr="00D950E2" w:rsidRDefault="00D950E2" w:rsidP="00D950E2">
      <w:pPr>
        <w:tabs>
          <w:tab w:val="left" w:pos="2410"/>
        </w:tabs>
        <w:jc w:val="center"/>
        <w:rPr>
          <w:b/>
          <w:sz w:val="28"/>
        </w:rPr>
      </w:pPr>
    </w:p>
    <w:p w14:paraId="6E9EBE1C" w14:textId="77777777" w:rsidR="00D950E2" w:rsidRPr="00D950E2" w:rsidRDefault="00D950E2" w:rsidP="00D950E2">
      <w:pPr>
        <w:tabs>
          <w:tab w:val="left" w:pos="2410"/>
        </w:tabs>
        <w:jc w:val="center"/>
        <w:rPr>
          <w:bCs/>
          <w:vertAlign w:val="subscript"/>
        </w:rPr>
      </w:pPr>
    </w:p>
    <w:p w14:paraId="5AF01CE0" w14:textId="77777777" w:rsidR="0089733A" w:rsidRPr="00D950E2" w:rsidRDefault="0089733A" w:rsidP="0089733A">
      <w:pPr>
        <w:tabs>
          <w:tab w:val="left" w:pos="3822"/>
        </w:tabs>
        <w:jc w:val="center"/>
        <w:rPr>
          <w:bCs/>
        </w:rPr>
      </w:pPr>
      <w:r w:rsidRPr="00D950E2">
        <w:rPr>
          <w:bCs/>
        </w:rPr>
        <w:t>Направление подготовки 44.03.03</w:t>
      </w:r>
    </w:p>
    <w:p w14:paraId="48909C02" w14:textId="77777777" w:rsidR="0089733A" w:rsidRPr="00D950E2" w:rsidRDefault="0089733A" w:rsidP="0089733A">
      <w:pPr>
        <w:tabs>
          <w:tab w:val="left" w:pos="3822"/>
        </w:tabs>
        <w:jc w:val="center"/>
        <w:rPr>
          <w:bCs/>
        </w:rPr>
      </w:pPr>
      <w:r w:rsidRPr="00D950E2">
        <w:rPr>
          <w:bCs/>
        </w:rPr>
        <w:t>Специальное (дефектологическое) образование</w:t>
      </w:r>
    </w:p>
    <w:p w14:paraId="6EBDE25F" w14:textId="77777777" w:rsidR="0089733A" w:rsidRPr="00D950E2" w:rsidRDefault="0089733A" w:rsidP="0089733A">
      <w:pPr>
        <w:tabs>
          <w:tab w:val="left" w:pos="3822"/>
        </w:tabs>
        <w:jc w:val="center"/>
        <w:rPr>
          <w:bCs/>
          <w:kern w:val="2"/>
          <w:lang w:eastAsia="zh-CN"/>
        </w:rPr>
      </w:pPr>
      <w:r w:rsidRPr="00D950E2">
        <w:rPr>
          <w:bCs/>
        </w:rPr>
        <w:t>Направленность (профиль) Логопедия</w:t>
      </w:r>
    </w:p>
    <w:p w14:paraId="05A25B10" w14:textId="77777777" w:rsidR="0089733A" w:rsidRPr="00D950E2" w:rsidRDefault="0089733A" w:rsidP="0089733A">
      <w:pPr>
        <w:tabs>
          <w:tab w:val="left" w:pos="3822"/>
        </w:tabs>
        <w:jc w:val="center"/>
        <w:rPr>
          <w:bCs/>
        </w:rPr>
      </w:pPr>
    </w:p>
    <w:p w14:paraId="408C34BA" w14:textId="77777777" w:rsidR="00A42BBD" w:rsidRDefault="00A42BBD" w:rsidP="0089733A">
      <w:pPr>
        <w:tabs>
          <w:tab w:val="left" w:pos="3822"/>
        </w:tabs>
        <w:jc w:val="center"/>
        <w:rPr>
          <w:bCs/>
        </w:rPr>
      </w:pPr>
    </w:p>
    <w:p w14:paraId="5DCF9B16" w14:textId="68F43472" w:rsidR="00A42BBD" w:rsidRDefault="008A65E1" w:rsidP="0089733A">
      <w:pPr>
        <w:tabs>
          <w:tab w:val="left" w:pos="748"/>
          <w:tab w:val="left" w:pos="828"/>
          <w:tab w:val="left" w:pos="3822"/>
        </w:tabs>
        <w:jc w:val="center"/>
      </w:pPr>
      <w:r w:rsidRPr="008A65E1">
        <w:t>(год начала подготовки - 202</w:t>
      </w:r>
      <w:r w:rsidR="00D4323D">
        <w:t>2</w:t>
      </w:r>
      <w:r w:rsidRPr="008A65E1">
        <w:t>)</w:t>
      </w:r>
    </w:p>
    <w:p w14:paraId="007D7AD4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68DDD6B4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2182A05E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2B4F0772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11DD7D54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791DBBFB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04C17C6E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0DCF3F56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62BD82A2" w14:textId="77777777" w:rsidR="00A42BBD" w:rsidRDefault="00A42BBD" w:rsidP="0089733A">
      <w:pPr>
        <w:tabs>
          <w:tab w:val="left" w:pos="748"/>
          <w:tab w:val="left" w:pos="828"/>
          <w:tab w:val="left" w:pos="3822"/>
        </w:tabs>
      </w:pPr>
    </w:p>
    <w:p w14:paraId="1B496A21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6A792F54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4619A453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60C1D2D3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06C1DE38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5676BD98" w14:textId="77777777" w:rsidR="00A42BBD" w:rsidRDefault="00A42BBD" w:rsidP="0089733A">
      <w:pPr>
        <w:tabs>
          <w:tab w:val="left" w:pos="748"/>
          <w:tab w:val="left" w:pos="828"/>
          <w:tab w:val="left" w:pos="3822"/>
        </w:tabs>
        <w:jc w:val="center"/>
      </w:pPr>
    </w:p>
    <w:p w14:paraId="2454535A" w14:textId="77777777" w:rsidR="00A42BBD" w:rsidRDefault="00A42BBD" w:rsidP="0089733A">
      <w:pPr>
        <w:tabs>
          <w:tab w:val="left" w:pos="5130"/>
        </w:tabs>
        <w:jc w:val="center"/>
      </w:pPr>
    </w:p>
    <w:p w14:paraId="520E6315" w14:textId="77777777" w:rsidR="00AB530B" w:rsidRDefault="00AB530B" w:rsidP="00D90705">
      <w:pPr>
        <w:tabs>
          <w:tab w:val="left" w:pos="748"/>
          <w:tab w:val="left" w:pos="828"/>
          <w:tab w:val="left" w:pos="3822"/>
        </w:tabs>
        <w:jc w:val="center"/>
      </w:pPr>
    </w:p>
    <w:p w14:paraId="0CFC1019" w14:textId="77777777" w:rsidR="0089733A" w:rsidRDefault="0089733A">
      <w:pPr>
        <w:spacing w:after="160" w:line="259" w:lineRule="auto"/>
      </w:pPr>
      <w:r>
        <w:br w:type="page"/>
      </w:r>
    </w:p>
    <w:bookmarkEnd w:id="0"/>
    <w:p w14:paraId="3D023F09" w14:textId="77777777" w:rsidR="007567F8" w:rsidRPr="0089733A" w:rsidRDefault="007567F8" w:rsidP="0089733A">
      <w:pPr>
        <w:ind w:firstLine="709"/>
        <w:jc w:val="both"/>
        <w:rPr>
          <w:b/>
          <w:bCs/>
        </w:rPr>
      </w:pPr>
      <w:r w:rsidRPr="0089733A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A391FB4" w14:textId="77777777" w:rsidR="007E1234" w:rsidRPr="0089733A" w:rsidRDefault="007567F8" w:rsidP="0089733A">
      <w:pPr>
        <w:pStyle w:val="a"/>
        <w:numPr>
          <w:ilvl w:val="0"/>
          <w:numId w:val="0"/>
        </w:numPr>
        <w:spacing w:line="240" w:lineRule="auto"/>
        <w:ind w:firstLine="709"/>
      </w:pPr>
      <w:r w:rsidRPr="0089733A">
        <w:t>Процесс изучения дисциплины направлен на формирование следующих компетенций:</w:t>
      </w:r>
    </w:p>
    <w:p w14:paraId="1C81F14B" w14:textId="77777777" w:rsidR="00ED172E" w:rsidRPr="0089733A" w:rsidRDefault="00DA480E" w:rsidP="0089733A">
      <w:pPr>
        <w:pStyle w:val="a"/>
        <w:numPr>
          <w:ilvl w:val="0"/>
          <w:numId w:val="0"/>
        </w:numPr>
        <w:spacing w:line="240" w:lineRule="auto"/>
        <w:ind w:firstLine="709"/>
      </w:pPr>
      <w:r w:rsidRPr="0089733A">
        <w:t>По ФГОС 3+</w:t>
      </w:r>
      <w:r w:rsidR="00AB530B" w:rsidRPr="0089733A">
        <w:t>+</w:t>
      </w:r>
    </w:p>
    <w:tbl>
      <w:tblPr>
        <w:tblStyle w:val="13"/>
        <w:tblW w:w="1063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164"/>
        <w:gridCol w:w="2268"/>
        <w:gridCol w:w="6631"/>
      </w:tblGrid>
      <w:tr w:rsidR="00FF7976" w:rsidRPr="0089733A" w14:paraId="1338FD34" w14:textId="77777777" w:rsidTr="00D90705">
        <w:trPr>
          <w:trHeight w:val="944"/>
        </w:trPr>
        <w:tc>
          <w:tcPr>
            <w:tcW w:w="567" w:type="dxa"/>
          </w:tcPr>
          <w:p w14:paraId="401286DD" w14:textId="77777777" w:rsidR="00372F72" w:rsidRPr="0089733A" w:rsidRDefault="00372F72" w:rsidP="0089733A">
            <w:pPr>
              <w:jc w:val="both"/>
            </w:pPr>
            <w:r w:rsidRPr="0089733A">
              <w:t>№</w:t>
            </w:r>
          </w:p>
          <w:p w14:paraId="21CCA41A" w14:textId="77777777" w:rsidR="00372F72" w:rsidRPr="0089733A" w:rsidRDefault="00372F72" w:rsidP="0089733A">
            <w:pPr>
              <w:jc w:val="both"/>
            </w:pPr>
            <w:r w:rsidRPr="0089733A">
              <w:t>пп</w:t>
            </w:r>
          </w:p>
        </w:tc>
        <w:tc>
          <w:tcPr>
            <w:tcW w:w="1164" w:type="dxa"/>
          </w:tcPr>
          <w:p w14:paraId="42C04ECA" w14:textId="77777777" w:rsidR="00FF7976" w:rsidRPr="0089733A" w:rsidRDefault="00372F72" w:rsidP="0089733A">
            <w:pPr>
              <w:jc w:val="both"/>
            </w:pPr>
            <w:r w:rsidRPr="0089733A">
              <w:t>Индекс компе</w:t>
            </w:r>
          </w:p>
          <w:p w14:paraId="669B70F3" w14:textId="77777777" w:rsidR="00372F72" w:rsidRPr="0089733A" w:rsidRDefault="00372F72" w:rsidP="0089733A">
            <w:pPr>
              <w:jc w:val="both"/>
            </w:pPr>
            <w:r w:rsidRPr="0089733A">
              <w:t>тенции</w:t>
            </w:r>
          </w:p>
        </w:tc>
        <w:tc>
          <w:tcPr>
            <w:tcW w:w="2268" w:type="dxa"/>
          </w:tcPr>
          <w:p w14:paraId="744904BF" w14:textId="77777777" w:rsidR="00372F72" w:rsidRPr="0089733A" w:rsidRDefault="00372F72" w:rsidP="0089733A">
            <w:pPr>
              <w:jc w:val="both"/>
            </w:pPr>
            <w:r w:rsidRPr="0089733A">
              <w:t>Содержание компетенции</w:t>
            </w:r>
          </w:p>
          <w:p w14:paraId="304817DC" w14:textId="77777777" w:rsidR="00372F72" w:rsidRPr="0089733A" w:rsidRDefault="00372F72" w:rsidP="0089733A">
            <w:pPr>
              <w:jc w:val="both"/>
            </w:pPr>
            <w:r w:rsidRPr="0089733A">
              <w:t>(или ее части)</w:t>
            </w:r>
          </w:p>
        </w:tc>
        <w:tc>
          <w:tcPr>
            <w:tcW w:w="6631" w:type="dxa"/>
          </w:tcPr>
          <w:p w14:paraId="58C83228" w14:textId="77777777" w:rsidR="00372F72" w:rsidRPr="0089733A" w:rsidRDefault="00372F72" w:rsidP="0089733A">
            <w:pPr>
              <w:pStyle w:val="af"/>
              <w:jc w:val="both"/>
            </w:pPr>
            <w:r w:rsidRPr="0089733A">
              <w:t>Индикаторы компетенций (код и содержание)</w:t>
            </w:r>
          </w:p>
        </w:tc>
      </w:tr>
      <w:tr w:rsidR="00ED172E" w:rsidRPr="0089733A" w14:paraId="3EE5C248" w14:textId="77777777" w:rsidTr="00D90705">
        <w:trPr>
          <w:trHeight w:val="424"/>
        </w:trPr>
        <w:tc>
          <w:tcPr>
            <w:tcW w:w="567" w:type="dxa"/>
            <w:vMerge w:val="restart"/>
          </w:tcPr>
          <w:p w14:paraId="0C56711C" w14:textId="77777777" w:rsidR="00ED172E" w:rsidRPr="0089733A" w:rsidRDefault="00ED172E" w:rsidP="0089733A">
            <w:pPr>
              <w:jc w:val="both"/>
              <w:rPr>
                <w:b/>
                <w:bCs/>
              </w:rPr>
            </w:pPr>
            <w:r w:rsidRPr="0089733A">
              <w:rPr>
                <w:b/>
                <w:bCs/>
              </w:rPr>
              <w:t>1</w:t>
            </w:r>
          </w:p>
        </w:tc>
        <w:tc>
          <w:tcPr>
            <w:tcW w:w="1164" w:type="dxa"/>
            <w:vMerge w:val="restart"/>
          </w:tcPr>
          <w:p w14:paraId="6B3E0201" w14:textId="77777777" w:rsidR="00ED172E" w:rsidRPr="0089733A" w:rsidRDefault="00ED172E" w:rsidP="0089733A">
            <w:pPr>
              <w:jc w:val="both"/>
            </w:pPr>
            <w:r w:rsidRPr="0089733A">
              <w:t>УК-6</w:t>
            </w:r>
          </w:p>
        </w:tc>
        <w:tc>
          <w:tcPr>
            <w:tcW w:w="2268" w:type="dxa"/>
            <w:vMerge w:val="restart"/>
          </w:tcPr>
          <w:p w14:paraId="44DFE177" w14:textId="77777777" w:rsidR="00ED172E" w:rsidRPr="0089733A" w:rsidRDefault="00ED172E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631" w:type="dxa"/>
          </w:tcPr>
          <w:p w14:paraId="5BD96ADF" w14:textId="77777777" w:rsidR="00ED172E" w:rsidRPr="0089733A" w:rsidRDefault="00ED172E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ИУК6.1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ED172E" w:rsidRPr="0089733A" w14:paraId="17EB3389" w14:textId="77777777" w:rsidTr="00D90705">
        <w:trPr>
          <w:trHeight w:val="716"/>
        </w:trPr>
        <w:tc>
          <w:tcPr>
            <w:tcW w:w="567" w:type="dxa"/>
            <w:vMerge/>
          </w:tcPr>
          <w:p w14:paraId="0F5B12C2" w14:textId="77777777" w:rsidR="00ED172E" w:rsidRPr="0089733A" w:rsidRDefault="00ED172E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33EB64B5" w14:textId="77777777" w:rsidR="00ED172E" w:rsidRPr="0089733A" w:rsidRDefault="00ED172E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6883517D" w14:textId="77777777" w:rsidR="00ED172E" w:rsidRPr="0089733A" w:rsidRDefault="00ED172E" w:rsidP="0089733A">
            <w:pPr>
              <w:jc w:val="both"/>
            </w:pPr>
          </w:p>
        </w:tc>
        <w:tc>
          <w:tcPr>
            <w:tcW w:w="6631" w:type="dxa"/>
          </w:tcPr>
          <w:p w14:paraId="10DA0B2B" w14:textId="77777777" w:rsidR="00ED172E" w:rsidRPr="0089733A" w:rsidRDefault="00ED172E" w:rsidP="0089733A">
            <w:pPr>
              <w:jc w:val="both"/>
            </w:pPr>
            <w:r w:rsidRPr="0089733A">
              <w:t>ИУК6.2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ED172E" w:rsidRPr="0089733A" w14:paraId="54D692E0" w14:textId="77777777" w:rsidTr="00D90705">
        <w:trPr>
          <w:trHeight w:val="473"/>
        </w:trPr>
        <w:tc>
          <w:tcPr>
            <w:tcW w:w="567" w:type="dxa"/>
            <w:vMerge/>
          </w:tcPr>
          <w:p w14:paraId="3524CA1D" w14:textId="77777777" w:rsidR="00ED172E" w:rsidRPr="0089733A" w:rsidRDefault="00ED172E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5F6A8EFA" w14:textId="77777777" w:rsidR="00ED172E" w:rsidRPr="0089733A" w:rsidRDefault="00ED172E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15FC01DC" w14:textId="77777777" w:rsidR="00ED172E" w:rsidRPr="0089733A" w:rsidRDefault="00ED172E" w:rsidP="0089733A">
            <w:pPr>
              <w:jc w:val="both"/>
            </w:pPr>
          </w:p>
        </w:tc>
        <w:tc>
          <w:tcPr>
            <w:tcW w:w="6631" w:type="dxa"/>
          </w:tcPr>
          <w:p w14:paraId="7FE0241E" w14:textId="77777777" w:rsidR="00ED172E" w:rsidRPr="0089733A" w:rsidRDefault="00ED172E" w:rsidP="0089733A">
            <w:pPr>
              <w:jc w:val="both"/>
            </w:pPr>
            <w:r w:rsidRPr="0089733A">
              <w:t>ИУК6.3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ED172E" w:rsidRPr="0089733A" w14:paraId="3882735B" w14:textId="77777777" w:rsidTr="00183A5F">
        <w:trPr>
          <w:trHeight w:val="283"/>
        </w:trPr>
        <w:tc>
          <w:tcPr>
            <w:tcW w:w="567" w:type="dxa"/>
            <w:vMerge/>
          </w:tcPr>
          <w:p w14:paraId="46CD7E81" w14:textId="77777777" w:rsidR="00ED172E" w:rsidRPr="0089733A" w:rsidRDefault="00ED172E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547B009D" w14:textId="77777777" w:rsidR="00ED172E" w:rsidRPr="0089733A" w:rsidRDefault="00ED172E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0DD37A81" w14:textId="77777777" w:rsidR="00ED172E" w:rsidRPr="0089733A" w:rsidRDefault="00ED172E" w:rsidP="0089733A">
            <w:pPr>
              <w:jc w:val="both"/>
            </w:pPr>
          </w:p>
        </w:tc>
        <w:tc>
          <w:tcPr>
            <w:tcW w:w="6631" w:type="dxa"/>
          </w:tcPr>
          <w:p w14:paraId="050F56D2" w14:textId="77777777" w:rsidR="00ED172E" w:rsidRPr="0089733A" w:rsidRDefault="00ED172E" w:rsidP="0089733A">
            <w:pPr>
              <w:jc w:val="both"/>
            </w:pPr>
            <w:r w:rsidRPr="0089733A">
              <w:t>ИУК6.4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</w:tr>
      <w:tr w:rsidR="00ED172E" w:rsidRPr="0089733A" w14:paraId="3C63AD60" w14:textId="77777777" w:rsidTr="00183A5F">
        <w:trPr>
          <w:trHeight w:val="268"/>
        </w:trPr>
        <w:tc>
          <w:tcPr>
            <w:tcW w:w="567" w:type="dxa"/>
            <w:vMerge/>
          </w:tcPr>
          <w:p w14:paraId="7F904551" w14:textId="77777777" w:rsidR="00ED172E" w:rsidRPr="0089733A" w:rsidRDefault="00ED172E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5CC03DC5" w14:textId="77777777" w:rsidR="00ED172E" w:rsidRPr="0089733A" w:rsidRDefault="00ED172E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560E8675" w14:textId="77777777" w:rsidR="00ED172E" w:rsidRPr="0089733A" w:rsidRDefault="00ED172E" w:rsidP="0089733A">
            <w:pPr>
              <w:jc w:val="both"/>
            </w:pPr>
          </w:p>
        </w:tc>
        <w:tc>
          <w:tcPr>
            <w:tcW w:w="6631" w:type="dxa"/>
          </w:tcPr>
          <w:p w14:paraId="064912D2" w14:textId="77777777" w:rsidR="00ED172E" w:rsidRPr="0089733A" w:rsidRDefault="00ED172E" w:rsidP="0089733A">
            <w:pPr>
              <w:jc w:val="both"/>
            </w:pPr>
            <w:r w:rsidRPr="0089733A">
              <w:t xml:space="preserve">ИУК6.5 Демонстрирует интерес к учебе и </w:t>
            </w:r>
            <w:r w:rsidRPr="0089733A">
              <w:rPr>
                <w:spacing w:val="-3"/>
              </w:rPr>
              <w:t xml:space="preserve">использует </w:t>
            </w:r>
            <w:r w:rsidRPr="0089733A">
              <w:t xml:space="preserve">предоставляемые возможности для </w:t>
            </w:r>
            <w:r w:rsidRPr="0089733A">
              <w:rPr>
                <w:spacing w:val="-1"/>
              </w:rPr>
              <w:t xml:space="preserve">приобретения </w:t>
            </w:r>
            <w:r w:rsidRPr="0089733A">
              <w:t>новых знаний и навыков.</w:t>
            </w:r>
          </w:p>
        </w:tc>
      </w:tr>
      <w:tr w:rsidR="00ED172E" w:rsidRPr="0089733A" w14:paraId="5B01D6F5" w14:textId="77777777" w:rsidTr="00D90705">
        <w:trPr>
          <w:trHeight w:val="424"/>
        </w:trPr>
        <w:tc>
          <w:tcPr>
            <w:tcW w:w="567" w:type="dxa"/>
            <w:vMerge w:val="restart"/>
          </w:tcPr>
          <w:p w14:paraId="56FF005C" w14:textId="77777777" w:rsidR="00ED172E" w:rsidRPr="0089733A" w:rsidRDefault="00ED172E" w:rsidP="0089733A">
            <w:pPr>
              <w:jc w:val="both"/>
              <w:rPr>
                <w:b/>
                <w:bCs/>
              </w:rPr>
            </w:pPr>
            <w:r w:rsidRPr="0089733A">
              <w:rPr>
                <w:b/>
                <w:bCs/>
              </w:rPr>
              <w:t>2</w:t>
            </w:r>
          </w:p>
        </w:tc>
        <w:tc>
          <w:tcPr>
            <w:tcW w:w="1164" w:type="dxa"/>
            <w:vMerge w:val="restart"/>
          </w:tcPr>
          <w:p w14:paraId="0FBDA403" w14:textId="77777777" w:rsidR="00ED172E" w:rsidRPr="0089733A" w:rsidRDefault="00ED172E" w:rsidP="0089733A">
            <w:pPr>
              <w:jc w:val="both"/>
            </w:pPr>
            <w:r w:rsidRPr="0089733A">
              <w:t>ОПК-1</w:t>
            </w:r>
          </w:p>
        </w:tc>
        <w:tc>
          <w:tcPr>
            <w:tcW w:w="2268" w:type="dxa"/>
            <w:vMerge w:val="restart"/>
          </w:tcPr>
          <w:p w14:paraId="7949D1B7" w14:textId="77777777" w:rsidR="00ED172E" w:rsidRPr="0089733A" w:rsidRDefault="00ED172E" w:rsidP="0089733A">
            <w:pPr>
              <w:pStyle w:val="TableParagraph"/>
              <w:tabs>
                <w:tab w:val="left" w:pos="1583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1FFF5663" w14:textId="77777777" w:rsidR="00ED172E" w:rsidRPr="0089733A" w:rsidRDefault="00ED172E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6631" w:type="dxa"/>
          </w:tcPr>
          <w:p w14:paraId="21A1E603" w14:textId="77777777" w:rsidR="00ED172E" w:rsidRPr="0089733A" w:rsidRDefault="00ED172E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ED172E" w:rsidRPr="0089733A" w14:paraId="39729173" w14:textId="77777777" w:rsidTr="00CA4E04">
        <w:trPr>
          <w:trHeight w:val="424"/>
        </w:trPr>
        <w:tc>
          <w:tcPr>
            <w:tcW w:w="567" w:type="dxa"/>
            <w:vMerge/>
          </w:tcPr>
          <w:p w14:paraId="70A054FC" w14:textId="77777777" w:rsidR="00ED172E" w:rsidRPr="0089733A" w:rsidRDefault="00ED172E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51E93B89" w14:textId="77777777" w:rsidR="00ED172E" w:rsidRPr="0089733A" w:rsidRDefault="00ED172E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7B9DD780" w14:textId="77777777" w:rsidR="00ED172E" w:rsidRPr="0089733A" w:rsidRDefault="00ED172E" w:rsidP="0089733A">
            <w:pPr>
              <w:jc w:val="both"/>
            </w:pPr>
          </w:p>
        </w:tc>
        <w:tc>
          <w:tcPr>
            <w:tcW w:w="6631" w:type="dxa"/>
          </w:tcPr>
          <w:p w14:paraId="71613671" w14:textId="77777777" w:rsidR="00ED172E" w:rsidRPr="0089733A" w:rsidRDefault="00ED172E" w:rsidP="0089733A">
            <w:pPr>
              <w:jc w:val="both"/>
            </w:pPr>
            <w:r w:rsidRPr="0089733A">
              <w:t xml:space="preserve">ИОПК1.2. </w:t>
            </w:r>
            <w:r w:rsidRPr="0089733A">
              <w:rPr>
                <w:spacing w:val="-4"/>
              </w:rPr>
              <w:t xml:space="preserve">Умеет: </w:t>
            </w:r>
            <w:r w:rsidRPr="0089733A"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ED172E" w:rsidRPr="0089733A" w14:paraId="45158FA1" w14:textId="77777777" w:rsidTr="00D90705">
        <w:trPr>
          <w:trHeight w:val="424"/>
        </w:trPr>
        <w:tc>
          <w:tcPr>
            <w:tcW w:w="567" w:type="dxa"/>
            <w:vMerge/>
          </w:tcPr>
          <w:p w14:paraId="7B42C11D" w14:textId="77777777" w:rsidR="00ED172E" w:rsidRPr="0089733A" w:rsidRDefault="00ED172E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4AF77BA8" w14:textId="77777777" w:rsidR="00ED172E" w:rsidRPr="0089733A" w:rsidRDefault="00ED172E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134FBB45" w14:textId="77777777" w:rsidR="00ED172E" w:rsidRPr="0089733A" w:rsidRDefault="00ED172E" w:rsidP="0089733A">
            <w:pPr>
              <w:jc w:val="both"/>
            </w:pPr>
          </w:p>
        </w:tc>
        <w:tc>
          <w:tcPr>
            <w:tcW w:w="6631" w:type="dxa"/>
          </w:tcPr>
          <w:p w14:paraId="74CFF45F" w14:textId="77777777" w:rsidR="00ED172E" w:rsidRPr="0089733A" w:rsidRDefault="00ED172E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ИОПК1.3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68DEC417" w14:textId="77777777" w:rsidR="00ED172E" w:rsidRPr="0089733A" w:rsidRDefault="00ED172E" w:rsidP="0089733A">
            <w:pPr>
              <w:jc w:val="both"/>
            </w:pPr>
            <w:r w:rsidRPr="0089733A"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89733A">
              <w:rPr>
                <w:spacing w:val="-3"/>
              </w:rPr>
              <w:t xml:space="preserve">речи </w:t>
            </w:r>
            <w:r w:rsidRPr="0089733A">
              <w:t>и адаптированной основной образовательной программы (далее - АООП) в части анализа</w:t>
            </w:r>
            <w:r w:rsidRPr="0089733A"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8039DF" w:rsidRPr="0089733A" w14:paraId="28E045AB" w14:textId="77777777" w:rsidTr="00BC4D4A">
        <w:trPr>
          <w:trHeight w:val="424"/>
        </w:trPr>
        <w:tc>
          <w:tcPr>
            <w:tcW w:w="567" w:type="dxa"/>
            <w:vMerge w:val="restart"/>
          </w:tcPr>
          <w:p w14:paraId="6733F531" w14:textId="77777777" w:rsidR="008039DF" w:rsidRPr="0089733A" w:rsidRDefault="008039DF" w:rsidP="0089733A">
            <w:pPr>
              <w:jc w:val="both"/>
              <w:rPr>
                <w:b/>
                <w:bCs/>
                <w:lang w:val="en-US"/>
              </w:rPr>
            </w:pPr>
            <w:r w:rsidRPr="0089733A">
              <w:rPr>
                <w:b/>
                <w:bCs/>
                <w:lang w:val="en-US"/>
              </w:rPr>
              <w:t>3</w:t>
            </w:r>
          </w:p>
        </w:tc>
        <w:tc>
          <w:tcPr>
            <w:tcW w:w="1164" w:type="dxa"/>
            <w:vMerge w:val="restart"/>
          </w:tcPr>
          <w:p w14:paraId="4F52539C" w14:textId="77777777" w:rsidR="008039DF" w:rsidRPr="0089733A" w:rsidRDefault="008039DF" w:rsidP="0089733A">
            <w:pPr>
              <w:jc w:val="both"/>
            </w:pPr>
            <w:r w:rsidRPr="0089733A">
              <w:rPr>
                <w:w w:val="94"/>
              </w:rPr>
              <w:t>ОПК-2</w:t>
            </w:r>
          </w:p>
        </w:tc>
        <w:tc>
          <w:tcPr>
            <w:tcW w:w="2268" w:type="dxa"/>
            <w:vMerge w:val="restart"/>
          </w:tcPr>
          <w:p w14:paraId="245E5659" w14:textId="77777777" w:rsidR="008039DF" w:rsidRPr="0089733A" w:rsidRDefault="008039DF" w:rsidP="0089733A">
            <w:pPr>
              <w:pStyle w:val="TableParagraph"/>
              <w:tabs>
                <w:tab w:val="left" w:pos="1343"/>
                <w:tab w:val="left" w:pos="2770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 xml:space="preserve">Способен </w:t>
            </w:r>
            <w:r w:rsidRPr="0089733A">
              <w:rPr>
                <w:sz w:val="24"/>
                <w:szCs w:val="24"/>
              </w:rPr>
              <w:lastRenderedPageBreak/>
              <w:t>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631" w:type="dxa"/>
          </w:tcPr>
          <w:p w14:paraId="52236388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lastRenderedPageBreak/>
              <w:t xml:space="preserve">ИОПК2.1 Знает: историю, теорию, закономерности и </w:t>
            </w:r>
            <w:r w:rsidRPr="0089733A">
              <w:rPr>
                <w:sz w:val="24"/>
                <w:szCs w:val="24"/>
              </w:rPr>
              <w:lastRenderedPageBreak/>
              <w:t>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32AE3206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89733A">
              <w:rPr>
                <w:spacing w:val="-3"/>
                <w:sz w:val="24"/>
                <w:szCs w:val="24"/>
              </w:rPr>
              <w:t xml:space="preserve"> том </w:t>
            </w:r>
            <w:r w:rsidRPr="0089733A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5FC1CCF2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8039DF" w:rsidRPr="0089733A" w14:paraId="190CB6CF" w14:textId="77777777" w:rsidTr="00BC4D4A">
        <w:trPr>
          <w:trHeight w:val="424"/>
        </w:trPr>
        <w:tc>
          <w:tcPr>
            <w:tcW w:w="567" w:type="dxa"/>
            <w:vMerge/>
          </w:tcPr>
          <w:p w14:paraId="3EDD7E39" w14:textId="77777777" w:rsidR="008039DF" w:rsidRPr="0089733A" w:rsidRDefault="008039DF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  <w:vAlign w:val="bottom"/>
          </w:tcPr>
          <w:p w14:paraId="52402706" w14:textId="77777777" w:rsidR="008039DF" w:rsidRPr="0089733A" w:rsidRDefault="008039DF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0225F49D" w14:textId="77777777" w:rsidR="008039DF" w:rsidRPr="0089733A" w:rsidRDefault="008039DF" w:rsidP="0089733A">
            <w:pPr>
              <w:jc w:val="both"/>
            </w:pPr>
          </w:p>
        </w:tc>
        <w:tc>
          <w:tcPr>
            <w:tcW w:w="6631" w:type="dxa"/>
          </w:tcPr>
          <w:p w14:paraId="0525DFF0" w14:textId="77777777" w:rsidR="008039DF" w:rsidRPr="0089733A" w:rsidRDefault="008039DF" w:rsidP="0089733A">
            <w:pPr>
              <w:jc w:val="both"/>
            </w:pPr>
            <w:r w:rsidRPr="0089733A">
              <w:t xml:space="preserve">ИОПК2.2 </w:t>
            </w:r>
            <w:r w:rsidRPr="0089733A">
              <w:rPr>
                <w:spacing w:val="-4"/>
              </w:rPr>
              <w:t xml:space="preserve">Умеет: </w:t>
            </w:r>
            <w:r w:rsidRPr="0089733A"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89733A">
              <w:rPr>
                <w:spacing w:val="-3"/>
              </w:rPr>
              <w:t xml:space="preserve">компоненты </w:t>
            </w:r>
            <w:r w:rsidRPr="0089733A"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8039DF" w:rsidRPr="0089733A" w14:paraId="745FBB6C" w14:textId="77777777" w:rsidTr="00BC4D4A">
        <w:trPr>
          <w:trHeight w:val="424"/>
        </w:trPr>
        <w:tc>
          <w:tcPr>
            <w:tcW w:w="567" w:type="dxa"/>
            <w:vMerge/>
          </w:tcPr>
          <w:p w14:paraId="17CDEBA6" w14:textId="77777777" w:rsidR="008039DF" w:rsidRPr="0089733A" w:rsidRDefault="008039DF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  <w:vAlign w:val="bottom"/>
          </w:tcPr>
          <w:p w14:paraId="51D5FC55" w14:textId="77777777" w:rsidR="008039DF" w:rsidRPr="0089733A" w:rsidRDefault="008039DF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193E33D7" w14:textId="77777777" w:rsidR="008039DF" w:rsidRPr="0089733A" w:rsidRDefault="008039DF" w:rsidP="0089733A">
            <w:pPr>
              <w:jc w:val="both"/>
            </w:pPr>
          </w:p>
        </w:tc>
        <w:tc>
          <w:tcPr>
            <w:tcW w:w="6631" w:type="dxa"/>
          </w:tcPr>
          <w:p w14:paraId="025790EE" w14:textId="77777777" w:rsidR="008039DF" w:rsidRPr="0089733A" w:rsidRDefault="008039DF" w:rsidP="0089733A">
            <w:pPr>
              <w:jc w:val="both"/>
            </w:pPr>
            <w:r w:rsidRPr="0089733A">
              <w:t xml:space="preserve">ИОПК2.3 Владеет: способами разработки и реализации программ учебных предметов и других отдельных </w:t>
            </w:r>
            <w:r w:rsidRPr="0089733A">
              <w:rPr>
                <w:spacing w:val="-3"/>
              </w:rPr>
              <w:t xml:space="preserve">компонентов </w:t>
            </w:r>
            <w:r w:rsidRPr="0089733A">
              <w:t xml:space="preserve">адаптированной основной общеобразовательной программы для обучающихся с нарушением речи; </w:t>
            </w:r>
            <w:r w:rsidRPr="0089733A">
              <w:rPr>
                <w:spacing w:val="-3"/>
              </w:rPr>
              <w:t xml:space="preserve">методы </w:t>
            </w:r>
            <w:r w:rsidRPr="0089733A">
              <w:t>применения</w:t>
            </w:r>
            <w:r w:rsidRPr="0089733A">
              <w:rPr>
                <w:spacing w:val="15"/>
              </w:rPr>
              <w:t xml:space="preserve"> </w:t>
            </w:r>
            <w:r w:rsidRPr="0089733A">
              <w:t xml:space="preserve">информационно-коммуникационных технологий (далее – ИКТ) </w:t>
            </w:r>
            <w:r w:rsidRPr="0089733A">
              <w:rPr>
                <w:spacing w:val="-1"/>
              </w:rPr>
              <w:t xml:space="preserve">при </w:t>
            </w:r>
            <w:r w:rsidRPr="0089733A">
              <w:t>разработке и реализации</w:t>
            </w:r>
            <w:r w:rsidRPr="0089733A">
              <w:rPr>
                <w:spacing w:val="-6"/>
              </w:rPr>
              <w:t xml:space="preserve"> </w:t>
            </w:r>
            <w:r w:rsidRPr="0089733A">
              <w:rPr>
                <w:spacing w:val="-4"/>
              </w:rPr>
              <w:t>АООП.</w:t>
            </w:r>
          </w:p>
        </w:tc>
      </w:tr>
      <w:tr w:rsidR="008039DF" w:rsidRPr="0089733A" w14:paraId="7174F692" w14:textId="77777777" w:rsidTr="00D90705">
        <w:trPr>
          <w:trHeight w:val="424"/>
        </w:trPr>
        <w:tc>
          <w:tcPr>
            <w:tcW w:w="567" w:type="dxa"/>
            <w:vMerge w:val="restart"/>
          </w:tcPr>
          <w:p w14:paraId="17A60A96" w14:textId="77777777" w:rsidR="008039DF" w:rsidRPr="0089733A" w:rsidRDefault="008039DF" w:rsidP="0089733A">
            <w:pPr>
              <w:jc w:val="both"/>
              <w:rPr>
                <w:b/>
                <w:bCs/>
                <w:lang w:val="en-US"/>
              </w:rPr>
            </w:pPr>
            <w:r w:rsidRPr="0089733A">
              <w:rPr>
                <w:b/>
                <w:bCs/>
                <w:lang w:val="en-US"/>
              </w:rPr>
              <w:t>4</w:t>
            </w:r>
          </w:p>
        </w:tc>
        <w:tc>
          <w:tcPr>
            <w:tcW w:w="1164" w:type="dxa"/>
            <w:vMerge w:val="restart"/>
          </w:tcPr>
          <w:p w14:paraId="57F0D9B5" w14:textId="77777777" w:rsidR="008039DF" w:rsidRPr="0089733A" w:rsidRDefault="008039DF" w:rsidP="0089733A">
            <w:pPr>
              <w:jc w:val="both"/>
            </w:pPr>
            <w:r w:rsidRPr="0089733A">
              <w:t>ОПК-6</w:t>
            </w:r>
          </w:p>
        </w:tc>
        <w:tc>
          <w:tcPr>
            <w:tcW w:w="2268" w:type="dxa"/>
            <w:vMerge w:val="restart"/>
          </w:tcPr>
          <w:p w14:paraId="4DDCDDF4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D3BB461" w14:textId="77777777" w:rsidR="008039DF" w:rsidRPr="0089733A" w:rsidRDefault="008039DF" w:rsidP="0089733A">
            <w:pPr>
              <w:pStyle w:val="TableParagraph"/>
              <w:tabs>
                <w:tab w:val="left" w:pos="1643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89733A">
              <w:rPr>
                <w:spacing w:val="-3"/>
                <w:sz w:val="24"/>
                <w:szCs w:val="24"/>
              </w:rPr>
              <w:t xml:space="preserve">том </w:t>
            </w:r>
            <w:r w:rsidRPr="0089733A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6631" w:type="dxa"/>
          </w:tcPr>
          <w:p w14:paraId="6683C5CD" w14:textId="77777777" w:rsidR="008039DF" w:rsidRPr="0089733A" w:rsidRDefault="008039DF" w:rsidP="0089733A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68483E22" w14:textId="77777777" w:rsidR="008039DF" w:rsidRPr="0089733A" w:rsidRDefault="008039DF" w:rsidP="0089733A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36849770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17B26B8C" w14:textId="77777777" w:rsidR="008039DF" w:rsidRPr="0089733A" w:rsidRDefault="008039DF" w:rsidP="0089733A">
            <w:pPr>
              <w:pStyle w:val="TableParagraph"/>
              <w:tabs>
                <w:tab w:val="left" w:pos="2957"/>
                <w:tab w:val="left" w:pos="4169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 xml:space="preserve">психолого-педагогические </w:t>
            </w:r>
            <w:r w:rsidRPr="0089733A">
              <w:rPr>
                <w:spacing w:val="-4"/>
                <w:sz w:val="24"/>
                <w:szCs w:val="24"/>
              </w:rPr>
              <w:t xml:space="preserve">подходы, </w:t>
            </w:r>
            <w:r w:rsidRPr="0089733A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32D494C1" w14:textId="77777777" w:rsidR="008039DF" w:rsidRPr="0089733A" w:rsidRDefault="008039DF" w:rsidP="0089733A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pacing w:val="-2"/>
                <w:sz w:val="24"/>
                <w:szCs w:val="24"/>
              </w:rPr>
              <w:t xml:space="preserve">методы </w:t>
            </w:r>
            <w:r w:rsidRPr="0089733A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205B811D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программ;</w:t>
            </w:r>
          </w:p>
        </w:tc>
      </w:tr>
      <w:tr w:rsidR="008039DF" w:rsidRPr="0089733A" w14:paraId="1466221E" w14:textId="77777777" w:rsidTr="00B23FEB">
        <w:trPr>
          <w:trHeight w:val="424"/>
        </w:trPr>
        <w:tc>
          <w:tcPr>
            <w:tcW w:w="567" w:type="dxa"/>
            <w:vMerge/>
          </w:tcPr>
          <w:p w14:paraId="2F24325B" w14:textId="77777777" w:rsidR="008039DF" w:rsidRPr="0089733A" w:rsidRDefault="008039DF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1AAC9584" w14:textId="77777777" w:rsidR="008039DF" w:rsidRPr="0089733A" w:rsidRDefault="008039DF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69F0B53A" w14:textId="77777777" w:rsidR="008039DF" w:rsidRPr="0089733A" w:rsidRDefault="008039DF" w:rsidP="0089733A">
            <w:pPr>
              <w:jc w:val="both"/>
            </w:pPr>
          </w:p>
        </w:tc>
        <w:tc>
          <w:tcPr>
            <w:tcW w:w="6631" w:type="dxa"/>
          </w:tcPr>
          <w:p w14:paraId="52656ED3" w14:textId="77777777" w:rsidR="008039DF" w:rsidRPr="0089733A" w:rsidRDefault="008039DF" w:rsidP="0089733A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 xml:space="preserve">ИОПК6.2 </w:t>
            </w:r>
            <w:r w:rsidRPr="0089733A">
              <w:rPr>
                <w:spacing w:val="-4"/>
                <w:sz w:val="24"/>
                <w:szCs w:val="24"/>
              </w:rPr>
              <w:t xml:space="preserve">Умеет: </w:t>
            </w:r>
            <w:r w:rsidRPr="0089733A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18597F0E" w14:textId="77777777" w:rsidR="008039DF" w:rsidRPr="0089733A" w:rsidRDefault="008039DF" w:rsidP="0089733A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3C6BECDD" w14:textId="77777777" w:rsidR="008039DF" w:rsidRPr="0089733A" w:rsidRDefault="008039DF" w:rsidP="0089733A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 xml:space="preserve">применять </w:t>
            </w:r>
            <w:r w:rsidRPr="0089733A">
              <w:rPr>
                <w:spacing w:val="-3"/>
                <w:sz w:val="24"/>
                <w:szCs w:val="24"/>
              </w:rPr>
              <w:t xml:space="preserve">методы </w:t>
            </w:r>
            <w:r w:rsidRPr="0089733A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136ABDA5" w14:textId="77777777" w:rsidR="008039DF" w:rsidRPr="0089733A" w:rsidRDefault="008039DF" w:rsidP="0089733A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00FA10E0" w14:textId="77777777" w:rsidR="008039DF" w:rsidRPr="0089733A" w:rsidRDefault="008039DF" w:rsidP="0089733A">
            <w:pPr>
              <w:jc w:val="both"/>
            </w:pPr>
            <w:r w:rsidRPr="0089733A">
              <w:lastRenderedPageBreak/>
              <w:t xml:space="preserve">составлять (совместно с </w:t>
            </w:r>
            <w:r w:rsidRPr="0089733A">
              <w:rPr>
                <w:spacing w:val="-3"/>
              </w:rPr>
              <w:t xml:space="preserve">психологом </w:t>
            </w:r>
            <w:r w:rsidRPr="0089733A"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8039DF" w:rsidRPr="0089733A" w14:paraId="6E8CFEEA" w14:textId="77777777" w:rsidTr="00B23FEB">
        <w:trPr>
          <w:trHeight w:val="424"/>
        </w:trPr>
        <w:tc>
          <w:tcPr>
            <w:tcW w:w="567" w:type="dxa"/>
            <w:vMerge/>
          </w:tcPr>
          <w:p w14:paraId="2D3789FB" w14:textId="77777777" w:rsidR="008039DF" w:rsidRPr="0089733A" w:rsidRDefault="008039DF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46B52030" w14:textId="77777777" w:rsidR="008039DF" w:rsidRPr="0089733A" w:rsidRDefault="008039DF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2DA0A3E6" w14:textId="77777777" w:rsidR="008039DF" w:rsidRPr="0089733A" w:rsidRDefault="008039DF" w:rsidP="0089733A">
            <w:pPr>
              <w:jc w:val="both"/>
            </w:pPr>
          </w:p>
        </w:tc>
        <w:tc>
          <w:tcPr>
            <w:tcW w:w="6631" w:type="dxa"/>
          </w:tcPr>
          <w:p w14:paraId="06BC713F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89733A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06512454" w14:textId="77777777" w:rsidR="008039DF" w:rsidRPr="0089733A" w:rsidRDefault="008039DF" w:rsidP="0089733A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71EB64F5" w14:textId="77777777" w:rsidR="008039DF" w:rsidRPr="0089733A" w:rsidRDefault="008039DF" w:rsidP="0089733A">
            <w:pPr>
              <w:jc w:val="both"/>
            </w:pPr>
            <w:r w:rsidRPr="0089733A"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8039DF" w:rsidRPr="0089733A" w14:paraId="7141BEFD" w14:textId="77777777" w:rsidTr="00D90705">
        <w:trPr>
          <w:trHeight w:val="424"/>
        </w:trPr>
        <w:tc>
          <w:tcPr>
            <w:tcW w:w="567" w:type="dxa"/>
            <w:vMerge w:val="restart"/>
          </w:tcPr>
          <w:p w14:paraId="321C5736" w14:textId="77777777" w:rsidR="008039DF" w:rsidRPr="0089733A" w:rsidRDefault="008039DF" w:rsidP="0089733A">
            <w:pPr>
              <w:jc w:val="both"/>
              <w:rPr>
                <w:b/>
                <w:bCs/>
              </w:rPr>
            </w:pPr>
            <w:r w:rsidRPr="0089733A">
              <w:rPr>
                <w:b/>
                <w:bCs/>
              </w:rPr>
              <w:t>5</w:t>
            </w:r>
          </w:p>
        </w:tc>
        <w:tc>
          <w:tcPr>
            <w:tcW w:w="1164" w:type="dxa"/>
            <w:vMerge w:val="restart"/>
          </w:tcPr>
          <w:p w14:paraId="044A845E" w14:textId="77777777" w:rsidR="008039DF" w:rsidRPr="0089733A" w:rsidRDefault="008039DF" w:rsidP="0089733A">
            <w:pPr>
              <w:jc w:val="both"/>
            </w:pPr>
            <w:r w:rsidRPr="0089733A">
              <w:t>ОПК-7</w:t>
            </w:r>
          </w:p>
        </w:tc>
        <w:tc>
          <w:tcPr>
            <w:tcW w:w="2268" w:type="dxa"/>
            <w:vMerge w:val="restart"/>
          </w:tcPr>
          <w:p w14:paraId="39C4C425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Способен взаимодействовать с участниками образовательных отношений</w:t>
            </w:r>
            <w:r w:rsidRPr="0089733A">
              <w:rPr>
                <w:sz w:val="24"/>
                <w:szCs w:val="24"/>
              </w:rPr>
              <w:tab/>
              <w:t>в рамках реализации</w:t>
            </w:r>
            <w:r w:rsidRPr="0089733A">
              <w:rPr>
                <w:spacing w:val="54"/>
                <w:sz w:val="24"/>
                <w:szCs w:val="24"/>
              </w:rPr>
              <w:t xml:space="preserve"> </w:t>
            </w:r>
            <w:r w:rsidRPr="0089733A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6631" w:type="dxa"/>
          </w:tcPr>
          <w:p w14:paraId="4CA5898C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059A8BFE" w14:textId="77777777" w:rsidR="008039DF" w:rsidRPr="0089733A" w:rsidRDefault="008039DF" w:rsidP="0089733A">
            <w:pPr>
              <w:pStyle w:val="TableParagraph"/>
              <w:tabs>
                <w:tab w:val="left" w:pos="2228"/>
                <w:tab w:val="left" w:pos="4209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14F9315E" w14:textId="77777777" w:rsidR="008039DF" w:rsidRPr="0089733A" w:rsidRDefault="008039DF" w:rsidP="0089733A">
            <w:pPr>
              <w:pStyle w:val="TableParagraph"/>
              <w:tabs>
                <w:tab w:val="left" w:pos="1551"/>
                <w:tab w:val="left" w:pos="3153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36E7AF6D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воспитательные возможности семьи;</w:t>
            </w:r>
          </w:p>
        </w:tc>
      </w:tr>
      <w:tr w:rsidR="008039DF" w:rsidRPr="0089733A" w14:paraId="0F08CC62" w14:textId="77777777" w:rsidTr="00D90705">
        <w:trPr>
          <w:trHeight w:val="424"/>
        </w:trPr>
        <w:tc>
          <w:tcPr>
            <w:tcW w:w="567" w:type="dxa"/>
            <w:vMerge/>
          </w:tcPr>
          <w:p w14:paraId="0248DA50" w14:textId="77777777" w:rsidR="008039DF" w:rsidRPr="0089733A" w:rsidRDefault="008039DF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3FEBDFD7" w14:textId="77777777" w:rsidR="008039DF" w:rsidRPr="0089733A" w:rsidRDefault="008039DF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56F71E76" w14:textId="77777777" w:rsidR="008039DF" w:rsidRPr="0089733A" w:rsidRDefault="008039DF" w:rsidP="0089733A">
            <w:pPr>
              <w:jc w:val="both"/>
            </w:pPr>
          </w:p>
        </w:tc>
        <w:tc>
          <w:tcPr>
            <w:tcW w:w="6631" w:type="dxa"/>
          </w:tcPr>
          <w:p w14:paraId="6158802A" w14:textId="77777777" w:rsidR="008039DF" w:rsidRPr="0089733A" w:rsidRDefault="008039DF" w:rsidP="0089733A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ИОПК7.2</w:t>
            </w:r>
            <w:r w:rsidRPr="0089733A">
              <w:rPr>
                <w:sz w:val="24"/>
                <w:szCs w:val="24"/>
              </w:rPr>
              <w:tab/>
            </w:r>
            <w:r w:rsidRPr="0089733A">
              <w:rPr>
                <w:spacing w:val="-4"/>
                <w:sz w:val="24"/>
                <w:szCs w:val="24"/>
              </w:rPr>
              <w:t xml:space="preserve">Умеет: </w:t>
            </w:r>
            <w:r w:rsidRPr="0089733A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1B39A94C" w14:textId="77777777" w:rsidR="008039DF" w:rsidRPr="0089733A" w:rsidRDefault="008039DF" w:rsidP="0089733A">
            <w:pPr>
              <w:pStyle w:val="TableParagraph"/>
              <w:tabs>
                <w:tab w:val="left" w:pos="5071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0E207A84" w14:textId="77777777" w:rsidR="008039DF" w:rsidRPr="0089733A" w:rsidRDefault="008039DF" w:rsidP="0089733A">
            <w:pPr>
              <w:jc w:val="both"/>
            </w:pPr>
            <w:r w:rsidRPr="0089733A">
              <w:t xml:space="preserve">планировать, отбирать </w:t>
            </w:r>
            <w:r w:rsidRPr="0089733A">
              <w:rPr>
                <w:spacing w:val="-2"/>
              </w:rPr>
              <w:t xml:space="preserve">методы </w:t>
            </w:r>
            <w:r w:rsidRPr="0089733A">
              <w:t xml:space="preserve">и средства </w:t>
            </w:r>
            <w:r w:rsidRPr="0089733A">
              <w:rPr>
                <w:spacing w:val="-3"/>
              </w:rPr>
              <w:t xml:space="preserve">коммуникативного </w:t>
            </w:r>
            <w:r w:rsidRPr="0089733A"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8039DF" w:rsidRPr="0089733A" w14:paraId="631F7C36" w14:textId="77777777" w:rsidTr="00D90705">
        <w:trPr>
          <w:trHeight w:val="424"/>
        </w:trPr>
        <w:tc>
          <w:tcPr>
            <w:tcW w:w="567" w:type="dxa"/>
            <w:vMerge/>
          </w:tcPr>
          <w:p w14:paraId="5F958871" w14:textId="77777777" w:rsidR="008039DF" w:rsidRPr="0089733A" w:rsidRDefault="008039DF" w:rsidP="0089733A">
            <w:pPr>
              <w:jc w:val="both"/>
              <w:rPr>
                <w:b/>
                <w:bCs/>
              </w:rPr>
            </w:pPr>
          </w:p>
        </w:tc>
        <w:tc>
          <w:tcPr>
            <w:tcW w:w="1164" w:type="dxa"/>
            <w:vMerge/>
          </w:tcPr>
          <w:p w14:paraId="06A043C7" w14:textId="77777777" w:rsidR="008039DF" w:rsidRPr="0089733A" w:rsidRDefault="008039DF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4D54CBE9" w14:textId="77777777" w:rsidR="008039DF" w:rsidRPr="0089733A" w:rsidRDefault="008039DF" w:rsidP="0089733A">
            <w:pPr>
              <w:jc w:val="both"/>
            </w:pPr>
          </w:p>
        </w:tc>
        <w:tc>
          <w:tcPr>
            <w:tcW w:w="6631" w:type="dxa"/>
          </w:tcPr>
          <w:p w14:paraId="491F8056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588B4326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методами взаимодействия и командной работы с другими специалистами в рамках</w:t>
            </w:r>
            <w:r w:rsidRPr="0089733A">
              <w:rPr>
                <w:sz w:val="24"/>
                <w:szCs w:val="24"/>
              </w:rPr>
              <w:tab/>
            </w:r>
            <w:r w:rsidRPr="0089733A">
              <w:rPr>
                <w:spacing w:val="-3"/>
                <w:sz w:val="24"/>
                <w:szCs w:val="24"/>
              </w:rPr>
              <w:t>психолого-медико-</w:t>
            </w:r>
            <w:r w:rsidRPr="0089733A">
              <w:rPr>
                <w:sz w:val="24"/>
                <w:szCs w:val="24"/>
              </w:rPr>
              <w:t>педагогического консилиума;</w:t>
            </w:r>
          </w:p>
          <w:p w14:paraId="719BF5D3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07328482" w14:textId="77777777" w:rsidR="008039DF" w:rsidRPr="0089733A" w:rsidRDefault="008039DF" w:rsidP="0089733A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 xml:space="preserve"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</w:t>
            </w:r>
            <w:r w:rsidRPr="0089733A">
              <w:rPr>
                <w:sz w:val="24"/>
                <w:szCs w:val="24"/>
              </w:rPr>
              <w:lastRenderedPageBreak/>
              <w:t>администрацией);</w:t>
            </w:r>
          </w:p>
          <w:p w14:paraId="38123596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2D9E8479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354CECA6" w14:textId="77777777" w:rsidR="008039DF" w:rsidRPr="0089733A" w:rsidRDefault="008039DF" w:rsidP="0089733A">
            <w:pPr>
              <w:jc w:val="both"/>
            </w:pPr>
            <w:r w:rsidRPr="0089733A">
              <w:t>навыками планирования и анализа взаимодействия</w:t>
            </w:r>
            <w:r w:rsidRPr="0089733A">
              <w:rPr>
                <w:spacing w:val="45"/>
              </w:rPr>
              <w:t xml:space="preserve"> </w:t>
            </w:r>
            <w:r w:rsidRPr="0089733A">
              <w:t>с родителями обучающихся.</w:t>
            </w:r>
          </w:p>
        </w:tc>
      </w:tr>
      <w:tr w:rsidR="008039DF" w:rsidRPr="0089733A" w14:paraId="5235FBC0" w14:textId="77777777" w:rsidTr="00D90705">
        <w:trPr>
          <w:trHeight w:val="424"/>
        </w:trPr>
        <w:tc>
          <w:tcPr>
            <w:tcW w:w="567" w:type="dxa"/>
            <w:vMerge w:val="restart"/>
          </w:tcPr>
          <w:p w14:paraId="49ED10A3" w14:textId="77777777" w:rsidR="008039DF" w:rsidRPr="0089733A" w:rsidRDefault="008039DF" w:rsidP="0089733A">
            <w:pPr>
              <w:jc w:val="both"/>
              <w:rPr>
                <w:bCs/>
              </w:rPr>
            </w:pPr>
            <w:r w:rsidRPr="0089733A">
              <w:rPr>
                <w:bCs/>
              </w:rPr>
              <w:lastRenderedPageBreak/>
              <w:t>6</w:t>
            </w:r>
          </w:p>
        </w:tc>
        <w:tc>
          <w:tcPr>
            <w:tcW w:w="1164" w:type="dxa"/>
            <w:vMerge w:val="restart"/>
          </w:tcPr>
          <w:p w14:paraId="26A42212" w14:textId="77777777" w:rsidR="008039DF" w:rsidRPr="0089733A" w:rsidRDefault="008039DF" w:rsidP="0089733A">
            <w:pPr>
              <w:jc w:val="both"/>
              <w:rPr>
                <w:bCs/>
              </w:rPr>
            </w:pPr>
            <w:r w:rsidRPr="0089733A">
              <w:rPr>
                <w:bCs/>
              </w:rPr>
              <w:t>ПК-5</w:t>
            </w:r>
          </w:p>
        </w:tc>
        <w:tc>
          <w:tcPr>
            <w:tcW w:w="2268" w:type="dxa"/>
            <w:vMerge w:val="restart"/>
          </w:tcPr>
          <w:p w14:paraId="01BBD2C0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ПК-5</w:t>
            </w:r>
          </w:p>
          <w:p w14:paraId="1D90CACC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6631" w:type="dxa"/>
          </w:tcPr>
          <w:p w14:paraId="56C0ACAE" w14:textId="77777777" w:rsidR="008039DF" w:rsidRPr="0089733A" w:rsidRDefault="008039DF" w:rsidP="0089733A">
            <w:pPr>
              <w:pStyle w:val="TableParagraph"/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38AD8560" w14:textId="77777777" w:rsidR="008039DF" w:rsidRPr="0089733A" w:rsidRDefault="008039DF" w:rsidP="0089733A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</w:pPr>
            <w:r w:rsidRPr="0089733A">
              <w:t>способы сбора, оформления и интерпретации экспериментальных данных;</w:t>
            </w:r>
          </w:p>
          <w:p w14:paraId="73E27882" w14:textId="77777777" w:rsidR="008039DF" w:rsidRPr="0089733A" w:rsidRDefault="008039DF" w:rsidP="0089733A">
            <w:pPr>
              <w:jc w:val="both"/>
            </w:pPr>
            <w:r w:rsidRPr="0089733A">
              <w:t>требования к написанию и оформлению научных текстов.</w:t>
            </w:r>
          </w:p>
        </w:tc>
      </w:tr>
      <w:tr w:rsidR="008039DF" w:rsidRPr="0089733A" w14:paraId="1F7F216A" w14:textId="77777777" w:rsidTr="00D90705">
        <w:trPr>
          <w:trHeight w:val="424"/>
        </w:trPr>
        <w:tc>
          <w:tcPr>
            <w:tcW w:w="567" w:type="dxa"/>
            <w:vMerge/>
          </w:tcPr>
          <w:p w14:paraId="7C07DD92" w14:textId="77777777" w:rsidR="008039DF" w:rsidRPr="0089733A" w:rsidRDefault="008039DF" w:rsidP="0089733A">
            <w:pPr>
              <w:jc w:val="both"/>
              <w:rPr>
                <w:bCs/>
              </w:rPr>
            </w:pPr>
          </w:p>
        </w:tc>
        <w:tc>
          <w:tcPr>
            <w:tcW w:w="1164" w:type="dxa"/>
            <w:vMerge/>
          </w:tcPr>
          <w:p w14:paraId="54CC2EA9" w14:textId="77777777" w:rsidR="008039DF" w:rsidRPr="0089733A" w:rsidRDefault="008039DF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3826F6B7" w14:textId="77777777" w:rsidR="008039DF" w:rsidRPr="0089733A" w:rsidRDefault="008039DF" w:rsidP="0089733A">
            <w:pPr>
              <w:jc w:val="both"/>
            </w:pPr>
          </w:p>
        </w:tc>
        <w:tc>
          <w:tcPr>
            <w:tcW w:w="6631" w:type="dxa"/>
          </w:tcPr>
          <w:p w14:paraId="49D3A4D8" w14:textId="77777777" w:rsidR="008039DF" w:rsidRPr="0089733A" w:rsidRDefault="008039DF" w:rsidP="0089733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 xml:space="preserve">ИПК5.2 </w:t>
            </w:r>
            <w:r w:rsidRPr="0089733A">
              <w:rPr>
                <w:spacing w:val="-4"/>
                <w:sz w:val="24"/>
                <w:szCs w:val="24"/>
              </w:rPr>
              <w:t xml:space="preserve">Умеет: </w:t>
            </w:r>
            <w:r w:rsidRPr="0089733A">
              <w:rPr>
                <w:sz w:val="24"/>
                <w:szCs w:val="24"/>
              </w:rPr>
              <w:t xml:space="preserve">определять </w:t>
            </w:r>
            <w:r w:rsidRPr="0089733A">
              <w:rPr>
                <w:spacing w:val="-4"/>
                <w:sz w:val="24"/>
                <w:szCs w:val="24"/>
              </w:rPr>
              <w:t xml:space="preserve">научную </w:t>
            </w:r>
            <w:r w:rsidRPr="0089733A">
              <w:rPr>
                <w:sz w:val="24"/>
                <w:szCs w:val="24"/>
              </w:rPr>
              <w:t>проблему в рамках темы квалификационной</w:t>
            </w:r>
            <w:r w:rsidRPr="0089733A">
              <w:rPr>
                <w:spacing w:val="-1"/>
                <w:sz w:val="24"/>
                <w:szCs w:val="24"/>
              </w:rPr>
              <w:t xml:space="preserve"> </w:t>
            </w:r>
            <w:r w:rsidRPr="0089733A">
              <w:rPr>
                <w:sz w:val="24"/>
                <w:szCs w:val="24"/>
              </w:rPr>
              <w:t>работы;</w:t>
            </w:r>
          </w:p>
          <w:p w14:paraId="5767CE8E" w14:textId="77777777" w:rsidR="008039DF" w:rsidRPr="0089733A" w:rsidRDefault="008039DF" w:rsidP="0089733A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 xml:space="preserve">Определять </w:t>
            </w:r>
            <w:r w:rsidRPr="0089733A">
              <w:rPr>
                <w:spacing w:val="-3"/>
                <w:sz w:val="24"/>
                <w:szCs w:val="24"/>
              </w:rPr>
              <w:t xml:space="preserve">методы </w:t>
            </w:r>
            <w:r w:rsidRPr="0089733A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446C007E" w14:textId="77777777" w:rsidR="008039DF" w:rsidRPr="0089733A" w:rsidRDefault="008039DF" w:rsidP="0089733A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планировать и</w:t>
            </w:r>
            <w:r w:rsidRPr="0089733A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7E5BB29E" w14:textId="77777777" w:rsidR="008039DF" w:rsidRPr="0089733A" w:rsidRDefault="008039DF" w:rsidP="0089733A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1EE0573A" w14:textId="77777777" w:rsidR="008039DF" w:rsidRPr="0089733A" w:rsidRDefault="008039DF" w:rsidP="0089733A">
            <w:pPr>
              <w:jc w:val="both"/>
            </w:pPr>
            <w:r w:rsidRPr="0089733A">
              <w:t xml:space="preserve">оформлять анализировать, обобщать и представлять полученные результаты исследования </w:t>
            </w:r>
            <w:r w:rsidRPr="0089733A">
              <w:rPr>
                <w:spacing w:val="-3"/>
              </w:rPr>
              <w:t xml:space="preserve">научной </w:t>
            </w:r>
            <w:r w:rsidRPr="0089733A">
              <w:t xml:space="preserve">проблемы в соответствии с предъявляемыми требованиями создавать и оформлять </w:t>
            </w:r>
            <w:r w:rsidRPr="0089733A">
              <w:rPr>
                <w:spacing w:val="-3"/>
              </w:rPr>
              <w:t xml:space="preserve">научный </w:t>
            </w:r>
            <w:r w:rsidRPr="0089733A">
              <w:t>текст.</w:t>
            </w:r>
          </w:p>
        </w:tc>
      </w:tr>
      <w:tr w:rsidR="00FF7976" w:rsidRPr="0089733A" w14:paraId="5A7045FB" w14:textId="77777777" w:rsidTr="00D90705">
        <w:trPr>
          <w:trHeight w:val="424"/>
        </w:trPr>
        <w:tc>
          <w:tcPr>
            <w:tcW w:w="567" w:type="dxa"/>
            <w:vMerge/>
          </w:tcPr>
          <w:p w14:paraId="6B31B513" w14:textId="77777777" w:rsidR="00FF7976" w:rsidRPr="0089733A" w:rsidRDefault="00FF7976" w:rsidP="0089733A">
            <w:pPr>
              <w:jc w:val="both"/>
              <w:rPr>
                <w:bCs/>
              </w:rPr>
            </w:pPr>
          </w:p>
        </w:tc>
        <w:tc>
          <w:tcPr>
            <w:tcW w:w="1164" w:type="dxa"/>
            <w:vMerge/>
          </w:tcPr>
          <w:p w14:paraId="6CFC845F" w14:textId="77777777" w:rsidR="00FF7976" w:rsidRPr="0089733A" w:rsidRDefault="00FF7976" w:rsidP="0089733A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</w:tcPr>
          <w:p w14:paraId="2E6F3510" w14:textId="77777777" w:rsidR="00FF7976" w:rsidRPr="0089733A" w:rsidRDefault="00FF7976" w:rsidP="0089733A">
            <w:pPr>
              <w:jc w:val="both"/>
            </w:pPr>
          </w:p>
        </w:tc>
        <w:tc>
          <w:tcPr>
            <w:tcW w:w="6631" w:type="dxa"/>
          </w:tcPr>
          <w:p w14:paraId="7B5366B9" w14:textId="77777777" w:rsidR="008039DF" w:rsidRPr="0089733A" w:rsidRDefault="008039DF" w:rsidP="0089733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4998C516" w14:textId="77777777" w:rsidR="008039DF" w:rsidRPr="0089733A" w:rsidRDefault="008039DF" w:rsidP="0089733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04CDBCD4" w14:textId="77777777" w:rsidR="008039DF" w:rsidRPr="0089733A" w:rsidRDefault="008039DF" w:rsidP="0089733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63D1D0B4" w14:textId="77777777" w:rsidR="008039DF" w:rsidRPr="0089733A" w:rsidRDefault="008039DF" w:rsidP="0089733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9733A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0340725F" w14:textId="77777777" w:rsidR="00FF7976" w:rsidRPr="0089733A" w:rsidRDefault="008039DF" w:rsidP="0089733A">
            <w:pPr>
              <w:jc w:val="both"/>
            </w:pPr>
            <w:r w:rsidRPr="0089733A">
              <w:t>данных.</w:t>
            </w:r>
          </w:p>
        </w:tc>
      </w:tr>
    </w:tbl>
    <w:p w14:paraId="2039931E" w14:textId="77777777" w:rsidR="00581C7C" w:rsidRPr="0089733A" w:rsidRDefault="00581C7C" w:rsidP="0089733A">
      <w:pPr>
        <w:ind w:firstLine="709"/>
        <w:jc w:val="both"/>
        <w:rPr>
          <w:b/>
          <w:bCs/>
        </w:rPr>
      </w:pPr>
    </w:p>
    <w:p w14:paraId="5BCDA3B7" w14:textId="77777777" w:rsidR="007567F8" w:rsidRPr="0089733A" w:rsidRDefault="007567F8" w:rsidP="0089733A">
      <w:pPr>
        <w:ind w:firstLine="709"/>
        <w:jc w:val="both"/>
        <w:rPr>
          <w:b/>
          <w:bCs/>
        </w:rPr>
      </w:pPr>
      <w:r w:rsidRPr="0089733A">
        <w:rPr>
          <w:b/>
          <w:bCs/>
        </w:rPr>
        <w:t xml:space="preserve">2. </w:t>
      </w:r>
      <w:r w:rsidR="00546F39">
        <w:rPr>
          <w:b/>
          <w:bCs/>
          <w:caps/>
        </w:rPr>
        <w:t>Место дисциплины</w:t>
      </w:r>
      <w:r w:rsidRPr="0089733A">
        <w:rPr>
          <w:b/>
          <w:bCs/>
          <w:caps/>
        </w:rPr>
        <w:t xml:space="preserve"> в структуре ОП</w:t>
      </w:r>
      <w:r w:rsidRPr="0089733A">
        <w:rPr>
          <w:b/>
          <w:bCs/>
        </w:rPr>
        <w:t xml:space="preserve">: </w:t>
      </w:r>
    </w:p>
    <w:p w14:paraId="7B0E77B2" w14:textId="77777777" w:rsidR="004E2BAB" w:rsidRPr="0089733A" w:rsidRDefault="004E2BAB" w:rsidP="0089733A">
      <w:pPr>
        <w:ind w:firstLine="709"/>
        <w:jc w:val="both"/>
      </w:pPr>
    </w:p>
    <w:p w14:paraId="7512EE28" w14:textId="77777777" w:rsidR="00D14BDA" w:rsidRPr="0089733A" w:rsidRDefault="00D14BDA" w:rsidP="0089733A">
      <w:pPr>
        <w:ind w:firstLine="709"/>
        <w:jc w:val="both"/>
      </w:pPr>
      <w:r w:rsidRPr="0089733A">
        <w:rPr>
          <w:bCs/>
          <w:u w:val="single"/>
        </w:rPr>
        <w:t>Цель дисциплины</w:t>
      </w:r>
      <w:r w:rsidRPr="0089733A">
        <w:t xml:space="preserve">: </w:t>
      </w:r>
      <w:r w:rsidR="008039DF" w:rsidRPr="0089733A">
        <w:rPr>
          <w:bCs/>
        </w:rPr>
        <w:t>ознакомить обучающегося с</w:t>
      </w:r>
      <w:r w:rsidR="00DA480E" w:rsidRPr="0089733A">
        <w:rPr>
          <w:color w:val="000000"/>
        </w:rPr>
        <w:t xml:space="preserve"> теоретическими и методологическими </w:t>
      </w:r>
      <w:r w:rsidR="008039DF" w:rsidRPr="0089733A">
        <w:rPr>
          <w:color w:val="000000"/>
        </w:rPr>
        <w:t>основами</w:t>
      </w:r>
      <w:r w:rsidRPr="0089733A">
        <w:t xml:space="preserve"> диагностическо-консультативной деятельности </w:t>
      </w:r>
      <w:r w:rsidR="00546F39">
        <w:t xml:space="preserve">специалистов </w:t>
      </w:r>
      <w:r w:rsidRPr="0089733A">
        <w:t xml:space="preserve">ПМПК с целью отбора </w:t>
      </w:r>
      <w:r w:rsidR="00A1106B" w:rsidRPr="0089733A">
        <w:t xml:space="preserve">адаптированных </w:t>
      </w:r>
      <w:r w:rsidRPr="0089733A">
        <w:t xml:space="preserve">основных и дополнительных образовательных программ для детей и подростков с </w:t>
      </w:r>
      <w:r w:rsidR="00546F39">
        <w:t>ограниченными возможностями здоровья</w:t>
      </w:r>
      <w:r w:rsidR="00DA480E" w:rsidRPr="0089733A">
        <w:t>.</w:t>
      </w:r>
    </w:p>
    <w:p w14:paraId="72477687" w14:textId="77777777" w:rsidR="00DA480E" w:rsidRPr="0089733A" w:rsidRDefault="00DA480E" w:rsidP="0089733A">
      <w:pPr>
        <w:tabs>
          <w:tab w:val="left" w:pos="1005"/>
        </w:tabs>
        <w:ind w:firstLine="709"/>
        <w:jc w:val="both"/>
      </w:pPr>
      <w:r w:rsidRPr="0089733A">
        <w:rPr>
          <w:color w:val="000000"/>
          <w:u w:val="single"/>
        </w:rPr>
        <w:t>Задачи дисциплины:</w:t>
      </w:r>
    </w:p>
    <w:p w14:paraId="3A9B1EF1" w14:textId="77777777" w:rsidR="00D14BDA" w:rsidRPr="0089733A" w:rsidRDefault="00D14BDA" w:rsidP="0089733A">
      <w:pPr>
        <w:ind w:firstLine="709"/>
        <w:jc w:val="both"/>
      </w:pPr>
    </w:p>
    <w:p w14:paraId="6BFECDCD" w14:textId="77777777" w:rsidR="00D14BDA" w:rsidRPr="0089733A" w:rsidRDefault="00D14BDA" w:rsidP="0089733A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3A">
        <w:rPr>
          <w:rFonts w:ascii="Times New Roman" w:hAnsi="Times New Roman"/>
          <w:sz w:val="24"/>
          <w:szCs w:val="24"/>
        </w:rPr>
        <w:t xml:space="preserve">Ознакомить с </w:t>
      </w:r>
      <w:r w:rsidR="00AE00FF" w:rsidRPr="0089733A">
        <w:rPr>
          <w:rFonts w:ascii="Times New Roman" w:hAnsi="Times New Roman"/>
          <w:sz w:val="24"/>
          <w:szCs w:val="24"/>
        </w:rPr>
        <w:t xml:space="preserve">перечнем и </w:t>
      </w:r>
      <w:r w:rsidRPr="0089733A">
        <w:rPr>
          <w:rFonts w:ascii="Times New Roman" w:hAnsi="Times New Roman"/>
          <w:sz w:val="24"/>
          <w:szCs w:val="24"/>
        </w:rPr>
        <w:t>положениями нормативно-правовых документов в России, регулирующих деятельность специалистов ПМПК</w:t>
      </w:r>
      <w:r w:rsidR="00A1106B" w:rsidRPr="0089733A">
        <w:rPr>
          <w:rFonts w:ascii="Times New Roman" w:hAnsi="Times New Roman"/>
          <w:sz w:val="24"/>
          <w:szCs w:val="24"/>
        </w:rPr>
        <w:t>.</w:t>
      </w:r>
    </w:p>
    <w:p w14:paraId="292A31E7" w14:textId="77777777" w:rsidR="00D14BDA" w:rsidRPr="0089733A" w:rsidRDefault="00D14BDA" w:rsidP="0089733A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3A">
        <w:rPr>
          <w:rFonts w:ascii="Times New Roman" w:hAnsi="Times New Roman"/>
          <w:sz w:val="24"/>
          <w:szCs w:val="24"/>
        </w:rPr>
        <w:t xml:space="preserve"> Ознакомить с перечнем основных обязанностей специалистов ПМПК, с основными направлениями </w:t>
      </w:r>
      <w:r w:rsidR="008C09B1" w:rsidRPr="0089733A">
        <w:rPr>
          <w:rFonts w:ascii="Times New Roman" w:hAnsi="Times New Roman"/>
          <w:sz w:val="24"/>
          <w:szCs w:val="24"/>
        </w:rPr>
        <w:t xml:space="preserve">их </w:t>
      </w:r>
      <w:r w:rsidRPr="0089733A">
        <w:rPr>
          <w:rFonts w:ascii="Times New Roman" w:hAnsi="Times New Roman"/>
          <w:sz w:val="24"/>
          <w:szCs w:val="24"/>
        </w:rPr>
        <w:t>деятельности</w:t>
      </w:r>
      <w:r w:rsidR="008C09B1" w:rsidRPr="0089733A">
        <w:rPr>
          <w:rFonts w:ascii="Times New Roman" w:hAnsi="Times New Roman"/>
          <w:sz w:val="24"/>
          <w:szCs w:val="24"/>
        </w:rPr>
        <w:t>.</w:t>
      </w:r>
      <w:r w:rsidRPr="0089733A">
        <w:rPr>
          <w:rFonts w:ascii="Times New Roman" w:hAnsi="Times New Roman"/>
          <w:sz w:val="24"/>
          <w:szCs w:val="24"/>
        </w:rPr>
        <w:t xml:space="preserve"> </w:t>
      </w:r>
    </w:p>
    <w:p w14:paraId="52C92B48" w14:textId="77777777" w:rsidR="00D14BDA" w:rsidRPr="0089733A" w:rsidRDefault="00D14BDA" w:rsidP="0089733A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3A">
        <w:rPr>
          <w:rFonts w:ascii="Times New Roman" w:hAnsi="Times New Roman"/>
          <w:sz w:val="24"/>
          <w:szCs w:val="24"/>
        </w:rPr>
        <w:t xml:space="preserve">Познакомить со спецификой содержания, организации и основными направлениями экспертной диагностическо-консультативной деятельности </w:t>
      </w:r>
      <w:r w:rsidR="00546F39">
        <w:rPr>
          <w:rFonts w:ascii="Times New Roman" w:hAnsi="Times New Roman"/>
          <w:sz w:val="24"/>
          <w:szCs w:val="24"/>
        </w:rPr>
        <w:t>специалистов</w:t>
      </w:r>
      <w:r w:rsidRPr="0089733A">
        <w:rPr>
          <w:rFonts w:ascii="Times New Roman" w:hAnsi="Times New Roman"/>
          <w:sz w:val="24"/>
          <w:szCs w:val="24"/>
        </w:rPr>
        <w:t xml:space="preserve"> в условиях ПМПК с детьми и подростками с </w:t>
      </w:r>
      <w:r w:rsidR="00546F39" w:rsidRPr="00546F39"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Pr="0089733A">
        <w:rPr>
          <w:rFonts w:ascii="Times New Roman" w:hAnsi="Times New Roman"/>
          <w:sz w:val="24"/>
          <w:szCs w:val="24"/>
        </w:rPr>
        <w:t>.</w:t>
      </w:r>
    </w:p>
    <w:p w14:paraId="0A8E441F" w14:textId="77777777" w:rsidR="00D14BDA" w:rsidRPr="0089733A" w:rsidRDefault="00D14BDA" w:rsidP="0089733A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3A">
        <w:rPr>
          <w:rFonts w:ascii="Times New Roman" w:hAnsi="Times New Roman"/>
          <w:sz w:val="24"/>
          <w:szCs w:val="24"/>
        </w:rPr>
        <w:t>Показать специфику отбора основных и дополнительных образо</w:t>
      </w:r>
      <w:r w:rsidR="00546F39">
        <w:rPr>
          <w:rFonts w:ascii="Times New Roman" w:hAnsi="Times New Roman"/>
          <w:sz w:val="24"/>
          <w:szCs w:val="24"/>
        </w:rPr>
        <w:t xml:space="preserve">вательных программ, разработки </w:t>
      </w:r>
      <w:r w:rsidRPr="0089733A">
        <w:rPr>
          <w:rFonts w:ascii="Times New Roman" w:hAnsi="Times New Roman"/>
          <w:sz w:val="24"/>
          <w:szCs w:val="24"/>
        </w:rPr>
        <w:t xml:space="preserve">отдельных их компонентов и индивидуальных образовательных программ для детей и подростков с </w:t>
      </w:r>
      <w:r w:rsidR="00546F39" w:rsidRPr="00546F39"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Pr="0089733A">
        <w:rPr>
          <w:rFonts w:ascii="Times New Roman" w:hAnsi="Times New Roman"/>
          <w:sz w:val="24"/>
          <w:szCs w:val="24"/>
        </w:rPr>
        <w:t xml:space="preserve">. </w:t>
      </w:r>
    </w:p>
    <w:p w14:paraId="0ED8205F" w14:textId="77777777" w:rsidR="00D14BDA" w:rsidRPr="0089733A" w:rsidRDefault="00D14BDA" w:rsidP="0089733A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3A">
        <w:rPr>
          <w:rFonts w:ascii="Times New Roman" w:hAnsi="Times New Roman"/>
          <w:sz w:val="24"/>
          <w:szCs w:val="24"/>
        </w:rPr>
        <w:lastRenderedPageBreak/>
        <w:t xml:space="preserve">Раскрыть содержательную основу профессионального взаимодействия </w:t>
      </w:r>
      <w:r w:rsidR="00A1106B" w:rsidRPr="0089733A">
        <w:rPr>
          <w:rFonts w:ascii="Times New Roman" w:hAnsi="Times New Roman"/>
          <w:sz w:val="24"/>
          <w:szCs w:val="24"/>
        </w:rPr>
        <w:t>логопеда со специалистами</w:t>
      </w:r>
      <w:r w:rsidRPr="0089733A">
        <w:rPr>
          <w:rFonts w:ascii="Times New Roman" w:hAnsi="Times New Roman"/>
          <w:sz w:val="24"/>
          <w:szCs w:val="24"/>
        </w:rPr>
        <w:t xml:space="preserve"> ПМПК</w:t>
      </w:r>
      <w:r w:rsidR="00A1106B" w:rsidRPr="0089733A">
        <w:rPr>
          <w:rFonts w:ascii="Times New Roman" w:hAnsi="Times New Roman"/>
          <w:sz w:val="24"/>
          <w:szCs w:val="24"/>
        </w:rPr>
        <w:t>,</w:t>
      </w:r>
      <w:r w:rsidR="00546F39">
        <w:rPr>
          <w:rFonts w:ascii="Times New Roman" w:hAnsi="Times New Roman"/>
          <w:sz w:val="24"/>
          <w:szCs w:val="24"/>
        </w:rPr>
        <w:t xml:space="preserve"> со специалистами </w:t>
      </w:r>
      <w:r w:rsidRPr="0089733A">
        <w:rPr>
          <w:rFonts w:ascii="Times New Roman" w:hAnsi="Times New Roman"/>
          <w:sz w:val="24"/>
          <w:szCs w:val="24"/>
        </w:rPr>
        <w:t>образовательных организаций, участвующих в организации и реализации специальных образовательных условий в образовательных организациях</w:t>
      </w:r>
      <w:r w:rsidR="008C09B1" w:rsidRPr="0089733A">
        <w:rPr>
          <w:rFonts w:ascii="Times New Roman" w:hAnsi="Times New Roman"/>
          <w:sz w:val="24"/>
          <w:szCs w:val="24"/>
        </w:rPr>
        <w:t xml:space="preserve"> для детей и подростков с </w:t>
      </w:r>
      <w:r w:rsidR="00546F39" w:rsidRPr="00546F39"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Pr="0089733A">
        <w:rPr>
          <w:rFonts w:ascii="Times New Roman" w:hAnsi="Times New Roman"/>
          <w:sz w:val="24"/>
          <w:szCs w:val="24"/>
        </w:rPr>
        <w:t>.</w:t>
      </w:r>
    </w:p>
    <w:p w14:paraId="145E9E74" w14:textId="77777777" w:rsidR="00AE00FF" w:rsidRPr="0089733A" w:rsidRDefault="00D14BDA" w:rsidP="0089733A">
      <w:pPr>
        <w:ind w:firstLine="709"/>
        <w:jc w:val="both"/>
      </w:pPr>
      <w:r w:rsidRPr="0089733A">
        <w:t>Дисциплина Б1.0</w:t>
      </w:r>
      <w:r w:rsidR="00A1106B" w:rsidRPr="0089733A">
        <w:t>.04.10 «</w:t>
      </w:r>
      <w:r w:rsidR="00546F39">
        <w:t>Работа специалиста</w:t>
      </w:r>
      <w:r w:rsidRPr="0089733A">
        <w:t xml:space="preserve"> </w:t>
      </w:r>
      <w:r w:rsidR="00A1106B" w:rsidRPr="0089733A">
        <w:t>в структуре</w:t>
      </w:r>
      <w:r w:rsidRPr="0089733A">
        <w:t xml:space="preserve"> психолого-медико-педагогической комиссии» дает общие представления об экспертном уровне диагностическо-консультативной деятельности </w:t>
      </w:r>
      <w:r w:rsidR="00546F39">
        <w:t>специалиста</w:t>
      </w:r>
      <w:r w:rsidRPr="0089733A">
        <w:t xml:space="preserve"> ПМПК с целью определения особых образовательных потребностей обучающихся, с целью отбора основных и дополнительных образовательных программ для детей и подростков с ОВЗ, с инвалидностью, определения </w:t>
      </w:r>
      <w:r w:rsidR="00A1106B" w:rsidRPr="0089733A">
        <w:t xml:space="preserve">содержания работы как части </w:t>
      </w:r>
      <w:r w:rsidRPr="0089733A">
        <w:t>специальных образовательных условий, направлений коррекционно-развивающей работы, психокоррекции.</w:t>
      </w:r>
    </w:p>
    <w:p w14:paraId="0CF175A0" w14:textId="77777777" w:rsidR="00D14BDA" w:rsidRPr="0089733A" w:rsidRDefault="00D14BDA" w:rsidP="0089733A">
      <w:pPr>
        <w:ind w:firstLine="709"/>
        <w:jc w:val="both"/>
      </w:pPr>
      <w:r w:rsidRPr="0089733A">
        <w:t xml:space="preserve">Дисциплина знакомит со спецификой </w:t>
      </w:r>
      <w:r w:rsidR="00211779" w:rsidRPr="0089733A">
        <w:t xml:space="preserve">организации </w:t>
      </w:r>
      <w:r w:rsidRPr="0089733A">
        <w:t xml:space="preserve">работы </w:t>
      </w:r>
      <w:r w:rsidR="00FD6311">
        <w:t>специалистов</w:t>
      </w:r>
      <w:r w:rsidR="00211779" w:rsidRPr="0089733A">
        <w:t xml:space="preserve"> ПМПК</w:t>
      </w:r>
      <w:r w:rsidRPr="0089733A">
        <w:t>, как части комплексной работы по выявлению, профилактике, минимизации, и преодолению недостатков в развитии детей</w:t>
      </w:r>
      <w:r w:rsidR="001320C8" w:rsidRPr="0089733A">
        <w:t xml:space="preserve"> и подростков</w:t>
      </w:r>
      <w:r w:rsidRPr="0089733A">
        <w:t>, их социализации и интеграции.</w:t>
      </w:r>
    </w:p>
    <w:p w14:paraId="263A386B" w14:textId="77777777" w:rsidR="00D14BDA" w:rsidRPr="0089733A" w:rsidRDefault="00D14BDA" w:rsidP="0089733A">
      <w:pPr>
        <w:ind w:firstLine="709"/>
        <w:jc w:val="both"/>
      </w:pPr>
      <w:r w:rsidRPr="0089733A">
        <w:t xml:space="preserve">Предшествующие дисциплины всех блоков учебного плана являются содержательной основой дисциплины </w:t>
      </w:r>
      <w:r w:rsidR="001320C8" w:rsidRPr="0089733A">
        <w:t>«</w:t>
      </w:r>
      <w:r w:rsidR="00245595">
        <w:t>Работа специалиста</w:t>
      </w:r>
      <w:r w:rsidR="001320C8" w:rsidRPr="0089733A">
        <w:t xml:space="preserve"> в структуре психолого-медико-педагогической комиссии»</w:t>
      </w:r>
      <w:r w:rsidRPr="0089733A">
        <w:t xml:space="preserve">. Дисциплина синтезирует знания: об особенностях психофизического развития детей и подростков с </w:t>
      </w:r>
      <w:r w:rsidR="005D79F1">
        <w:t>ограниченными возможностями здоровья</w:t>
      </w:r>
      <w:r w:rsidRPr="0089733A">
        <w:t xml:space="preserve">, о диагностике и квалификации особенностей психофизического развития и особых образовательных потребностей детей и подростков </w:t>
      </w:r>
      <w:r w:rsidR="001320C8" w:rsidRPr="0089733A">
        <w:t xml:space="preserve">с </w:t>
      </w:r>
      <w:r w:rsidR="005D79F1">
        <w:t>ограниченными возможностями здоровья</w:t>
      </w:r>
      <w:r w:rsidR="00A224C3" w:rsidRPr="0089733A">
        <w:t xml:space="preserve">, </w:t>
      </w:r>
      <w:r w:rsidRPr="0089733A">
        <w:t>о реабилитационном потенциале семей, о необходимых специальны</w:t>
      </w:r>
      <w:r w:rsidR="005D79F1">
        <w:t>х образовательных условий и т.д</w:t>
      </w:r>
      <w:r w:rsidRPr="0089733A">
        <w:t>. Требуются обобщение обучающимися синтезированных знаний изуч</w:t>
      </w:r>
      <w:r w:rsidR="00A224C3" w:rsidRPr="0089733A">
        <w:t>аем</w:t>
      </w:r>
      <w:r w:rsidRPr="0089733A">
        <w:t>ых дисциплин</w:t>
      </w:r>
      <w:r w:rsidR="00A224C3" w:rsidRPr="0089733A">
        <w:t xml:space="preserve">, </w:t>
      </w:r>
      <w:r w:rsidRPr="0089733A">
        <w:t xml:space="preserve">для понимания уровня экспертно-диагностической деятельности </w:t>
      </w:r>
      <w:r w:rsidR="005D79F1">
        <w:t>специалиста</w:t>
      </w:r>
      <w:r w:rsidRPr="0089733A">
        <w:t xml:space="preserve"> ПМПК. Логика освоения дисциплины - результат усвоения предшествующих дисциплин обучающимися.</w:t>
      </w:r>
    </w:p>
    <w:p w14:paraId="22932AAD" w14:textId="77777777" w:rsidR="007567F8" w:rsidRPr="0089733A" w:rsidRDefault="007567F8" w:rsidP="0089733A">
      <w:pPr>
        <w:ind w:firstLine="709"/>
        <w:jc w:val="both"/>
        <w:rPr>
          <w:b/>
          <w:bCs/>
        </w:rPr>
      </w:pPr>
    </w:p>
    <w:p w14:paraId="02D90578" w14:textId="77777777" w:rsidR="007567F8" w:rsidRPr="0089733A" w:rsidRDefault="007567F8" w:rsidP="0089733A">
      <w:pPr>
        <w:ind w:firstLine="709"/>
        <w:jc w:val="both"/>
        <w:rPr>
          <w:b/>
          <w:bCs/>
        </w:rPr>
      </w:pPr>
      <w:r w:rsidRPr="0089733A">
        <w:rPr>
          <w:b/>
          <w:bCs/>
        </w:rPr>
        <w:t xml:space="preserve">3. </w:t>
      </w:r>
      <w:r w:rsidRPr="0089733A">
        <w:rPr>
          <w:b/>
          <w:bCs/>
          <w:caps/>
        </w:rPr>
        <w:t>Объем дисциплины и виды учебной работы</w:t>
      </w:r>
    </w:p>
    <w:p w14:paraId="5AB37F2B" w14:textId="77777777" w:rsidR="001D46FF" w:rsidRPr="0089733A" w:rsidRDefault="001D46FF" w:rsidP="0089733A">
      <w:pPr>
        <w:ind w:firstLine="709"/>
        <w:jc w:val="both"/>
        <w:rPr>
          <w:i/>
          <w:color w:val="000000" w:themeColor="text1"/>
        </w:rPr>
      </w:pPr>
      <w:r w:rsidRPr="0089733A">
        <w:t xml:space="preserve">Общая трудоемкость освоения дисциплины составляет </w:t>
      </w:r>
      <w:r w:rsidR="005D79F1">
        <w:t>3</w:t>
      </w:r>
      <w:r w:rsidRPr="0089733A">
        <w:t xml:space="preserve"> зачетных единиц</w:t>
      </w:r>
      <w:r w:rsidR="005D79F1">
        <w:t>ы</w:t>
      </w:r>
      <w:r w:rsidRPr="0089733A">
        <w:t xml:space="preserve">, </w:t>
      </w:r>
      <w:r w:rsidR="005D79F1">
        <w:t xml:space="preserve">108 </w:t>
      </w:r>
      <w:r w:rsidRPr="0089733A">
        <w:t>академических час</w:t>
      </w:r>
      <w:r w:rsidR="005D79F1">
        <w:t>ов</w:t>
      </w:r>
      <w:r w:rsidRPr="0089733A">
        <w:t>.</w:t>
      </w:r>
      <w:r w:rsidRPr="0089733A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332285C4" w14:textId="77777777" w:rsidR="00AD1D65" w:rsidRPr="0089733A" w:rsidRDefault="00AD1D65" w:rsidP="0089733A">
      <w:pPr>
        <w:ind w:firstLine="709"/>
        <w:jc w:val="both"/>
        <w:rPr>
          <w:color w:val="000000"/>
        </w:rPr>
      </w:pPr>
      <w:r w:rsidRPr="0089733A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1D65" w:rsidRPr="0089733A" w14:paraId="0F8DFF67" w14:textId="77777777" w:rsidTr="00581C7C">
        <w:trPr>
          <w:trHeight w:val="247"/>
        </w:trPr>
        <w:tc>
          <w:tcPr>
            <w:tcW w:w="6525" w:type="dxa"/>
            <w:shd w:val="clear" w:color="auto" w:fill="auto"/>
          </w:tcPr>
          <w:p w14:paraId="4E728552" w14:textId="77777777" w:rsidR="00AD1D65" w:rsidRPr="0089733A" w:rsidRDefault="00AD1D65" w:rsidP="0089733A">
            <w:pPr>
              <w:pStyle w:val="af"/>
              <w:jc w:val="both"/>
              <w:rPr>
                <w:i/>
                <w:iCs/>
              </w:rPr>
            </w:pPr>
            <w:r w:rsidRPr="0089733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7181D1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Трудоемкость в акад.</w:t>
            </w:r>
            <w:r w:rsidR="00E50EB6">
              <w:t xml:space="preserve"> </w:t>
            </w:r>
            <w:r w:rsidRPr="0089733A">
              <w:t>час</w:t>
            </w:r>
          </w:p>
        </w:tc>
      </w:tr>
      <w:tr w:rsidR="00AD1D65" w:rsidRPr="0089733A" w14:paraId="16C729AB" w14:textId="77777777" w:rsidTr="00581C7C">
        <w:trPr>
          <w:trHeight w:val="247"/>
        </w:trPr>
        <w:tc>
          <w:tcPr>
            <w:tcW w:w="6525" w:type="dxa"/>
            <w:shd w:val="clear" w:color="auto" w:fill="auto"/>
          </w:tcPr>
          <w:p w14:paraId="558BC90A" w14:textId="77777777" w:rsidR="00AD1D65" w:rsidRPr="0089733A" w:rsidRDefault="00AD1D65" w:rsidP="0089733A">
            <w:pPr>
              <w:pStyle w:val="af"/>
              <w:jc w:val="both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EAC6E6E" w14:textId="77777777" w:rsidR="00AD1D65" w:rsidRPr="003638A4" w:rsidRDefault="00AD1D65" w:rsidP="0089733A">
            <w:pPr>
              <w:pStyle w:val="af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155E15" w14:textId="77777777" w:rsidR="00AD1D65" w:rsidRPr="003638A4" w:rsidRDefault="00AD1D65" w:rsidP="0089733A">
            <w:pPr>
              <w:pStyle w:val="af"/>
              <w:jc w:val="both"/>
            </w:pPr>
            <w:r w:rsidRPr="003638A4">
              <w:t>Практическая подготовка</w:t>
            </w:r>
          </w:p>
        </w:tc>
      </w:tr>
      <w:tr w:rsidR="00AD1D65" w:rsidRPr="0089733A" w14:paraId="17F04260" w14:textId="77777777" w:rsidTr="00581C7C">
        <w:trPr>
          <w:trHeight w:val="239"/>
        </w:trPr>
        <w:tc>
          <w:tcPr>
            <w:tcW w:w="6525" w:type="dxa"/>
            <w:shd w:val="clear" w:color="auto" w:fill="E0E0E0"/>
          </w:tcPr>
          <w:p w14:paraId="71963705" w14:textId="77777777" w:rsidR="00AD1D65" w:rsidRPr="0089733A" w:rsidRDefault="00AD1D65" w:rsidP="0089733A">
            <w:pPr>
              <w:jc w:val="both"/>
            </w:pPr>
            <w:r w:rsidRPr="0089733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C9B9F9" w14:textId="77777777" w:rsidR="00AD1D65" w:rsidRPr="003638A4" w:rsidRDefault="00293F71" w:rsidP="003638A4">
            <w:pPr>
              <w:ind w:left="1174" w:hanging="1275"/>
              <w:jc w:val="center"/>
            </w:pPr>
            <w:r w:rsidRPr="003638A4">
              <w:t>32</w:t>
            </w:r>
          </w:p>
        </w:tc>
      </w:tr>
      <w:tr w:rsidR="00AD1D65" w:rsidRPr="0089733A" w14:paraId="3AE589E4" w14:textId="77777777" w:rsidTr="00581C7C">
        <w:tc>
          <w:tcPr>
            <w:tcW w:w="6525" w:type="dxa"/>
            <w:shd w:val="clear" w:color="auto" w:fill="auto"/>
          </w:tcPr>
          <w:p w14:paraId="772F2A33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72D1BF" w14:textId="77777777" w:rsidR="00AD1D65" w:rsidRPr="003638A4" w:rsidRDefault="00AD1D65" w:rsidP="003638A4">
            <w:pPr>
              <w:pStyle w:val="af"/>
              <w:snapToGrid w:val="0"/>
              <w:jc w:val="center"/>
            </w:pPr>
          </w:p>
        </w:tc>
      </w:tr>
      <w:tr w:rsidR="00AD1D65" w:rsidRPr="0089733A" w14:paraId="290E8DB1" w14:textId="77777777" w:rsidTr="00581C7C">
        <w:tc>
          <w:tcPr>
            <w:tcW w:w="6525" w:type="dxa"/>
            <w:shd w:val="clear" w:color="auto" w:fill="auto"/>
          </w:tcPr>
          <w:p w14:paraId="12E7D330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9D865E" w14:textId="77777777" w:rsidR="00AD1D65" w:rsidRPr="003638A4" w:rsidRDefault="00293F71" w:rsidP="003638A4">
            <w:pPr>
              <w:jc w:val="center"/>
            </w:pPr>
            <w:r w:rsidRPr="003638A4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38AB40" w14:textId="77777777" w:rsidR="00AD1D65" w:rsidRPr="003638A4" w:rsidRDefault="00AD1D65" w:rsidP="003638A4">
            <w:pPr>
              <w:jc w:val="center"/>
            </w:pPr>
            <w:r w:rsidRPr="003638A4">
              <w:t>-</w:t>
            </w:r>
          </w:p>
        </w:tc>
      </w:tr>
      <w:tr w:rsidR="00AD1D65" w:rsidRPr="0089733A" w14:paraId="637646AA" w14:textId="77777777" w:rsidTr="00581C7C">
        <w:tc>
          <w:tcPr>
            <w:tcW w:w="6525" w:type="dxa"/>
            <w:shd w:val="clear" w:color="auto" w:fill="auto"/>
          </w:tcPr>
          <w:p w14:paraId="2E5E982B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006D6E" w14:textId="77777777" w:rsidR="00AD1D65" w:rsidRPr="003638A4" w:rsidRDefault="00AD1D65" w:rsidP="003638A4">
            <w:pPr>
              <w:jc w:val="center"/>
            </w:pPr>
            <w:r w:rsidRPr="003638A4">
              <w:t>-/</w:t>
            </w:r>
            <w:r w:rsidR="00293F71" w:rsidRPr="003638A4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72FD8F" w14:textId="77777777" w:rsidR="00AD1D65" w:rsidRPr="003638A4" w:rsidRDefault="00AD1D65" w:rsidP="003638A4">
            <w:pPr>
              <w:jc w:val="center"/>
            </w:pPr>
            <w:r w:rsidRPr="003638A4">
              <w:t>-/</w:t>
            </w:r>
            <w:r w:rsidR="003638A4">
              <w:t>4</w:t>
            </w:r>
          </w:p>
        </w:tc>
      </w:tr>
      <w:tr w:rsidR="00AD1D65" w:rsidRPr="0089733A" w14:paraId="7D69E4A4" w14:textId="77777777" w:rsidTr="00581C7C">
        <w:tc>
          <w:tcPr>
            <w:tcW w:w="6525" w:type="dxa"/>
            <w:shd w:val="clear" w:color="auto" w:fill="E0E0E0"/>
          </w:tcPr>
          <w:p w14:paraId="4B81E15E" w14:textId="77777777" w:rsidR="00AD1D65" w:rsidRPr="0089733A" w:rsidRDefault="00AD1D65" w:rsidP="0089733A">
            <w:pPr>
              <w:pStyle w:val="af"/>
              <w:jc w:val="both"/>
            </w:pPr>
            <w:r w:rsidRPr="0089733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AFA56B" w14:textId="77777777" w:rsidR="00AD1D65" w:rsidRPr="003638A4" w:rsidRDefault="00293F71" w:rsidP="0089733A">
            <w:pPr>
              <w:ind w:left="1174"/>
              <w:jc w:val="both"/>
            </w:pPr>
            <w:r w:rsidRPr="003638A4">
              <w:t>49</w:t>
            </w:r>
          </w:p>
        </w:tc>
      </w:tr>
      <w:tr w:rsidR="00AD1D65" w:rsidRPr="0089733A" w14:paraId="67055BFA" w14:textId="77777777" w:rsidTr="00581C7C">
        <w:tc>
          <w:tcPr>
            <w:tcW w:w="6525" w:type="dxa"/>
            <w:shd w:val="clear" w:color="auto" w:fill="E0E0E0"/>
          </w:tcPr>
          <w:p w14:paraId="6275618F" w14:textId="77777777" w:rsidR="00AD1D65" w:rsidRPr="0089733A" w:rsidRDefault="00AD1D65" w:rsidP="0089733A">
            <w:pPr>
              <w:pStyle w:val="af"/>
              <w:jc w:val="both"/>
            </w:pPr>
            <w:r w:rsidRPr="0089733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2CA010" w14:textId="77777777" w:rsidR="00AD1D65" w:rsidRPr="003638A4" w:rsidRDefault="00AD1D65" w:rsidP="0089733A">
            <w:pPr>
              <w:pStyle w:val="af"/>
              <w:ind w:left="1174"/>
              <w:jc w:val="both"/>
              <w:rPr>
                <w:lang w:eastAsia="en-US"/>
              </w:rPr>
            </w:pPr>
            <w:r w:rsidRPr="003638A4">
              <w:rPr>
                <w:lang w:eastAsia="en-US"/>
              </w:rPr>
              <w:t>27</w:t>
            </w:r>
          </w:p>
        </w:tc>
      </w:tr>
      <w:tr w:rsidR="00AD1D65" w:rsidRPr="0089733A" w14:paraId="150C37EE" w14:textId="77777777" w:rsidTr="00581C7C">
        <w:tc>
          <w:tcPr>
            <w:tcW w:w="6525" w:type="dxa"/>
            <w:shd w:val="clear" w:color="auto" w:fill="auto"/>
          </w:tcPr>
          <w:p w14:paraId="53A681AD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C9AD5A" w14:textId="77777777" w:rsidR="00AD1D65" w:rsidRPr="003638A4" w:rsidRDefault="00293F71" w:rsidP="0089733A">
            <w:pPr>
              <w:pStyle w:val="af"/>
              <w:ind w:left="1174"/>
              <w:jc w:val="both"/>
              <w:rPr>
                <w:lang w:eastAsia="en-US"/>
              </w:rPr>
            </w:pPr>
            <w:r w:rsidRPr="003638A4">
              <w:rPr>
                <w:lang w:eastAsia="en-US"/>
              </w:rPr>
              <w:t>32</w:t>
            </w:r>
          </w:p>
        </w:tc>
      </w:tr>
      <w:tr w:rsidR="00AD1D65" w:rsidRPr="0089733A" w14:paraId="4FDB47FC" w14:textId="77777777" w:rsidTr="00581C7C">
        <w:tc>
          <w:tcPr>
            <w:tcW w:w="6525" w:type="dxa"/>
            <w:shd w:val="clear" w:color="auto" w:fill="auto"/>
          </w:tcPr>
          <w:p w14:paraId="10CA5DF6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835832" w14:textId="77777777" w:rsidR="00AD1D65" w:rsidRPr="003638A4" w:rsidRDefault="00AD1D65" w:rsidP="0089733A">
            <w:pPr>
              <w:pStyle w:val="af"/>
              <w:ind w:left="1174"/>
              <w:jc w:val="both"/>
              <w:rPr>
                <w:lang w:eastAsia="en-US"/>
              </w:rPr>
            </w:pPr>
            <w:r w:rsidRPr="003638A4">
              <w:rPr>
                <w:lang w:eastAsia="en-US"/>
              </w:rPr>
              <w:t>24,65</w:t>
            </w:r>
          </w:p>
        </w:tc>
      </w:tr>
      <w:tr w:rsidR="00AD1D65" w:rsidRPr="0089733A" w14:paraId="57E40DEC" w14:textId="77777777" w:rsidTr="00581C7C">
        <w:trPr>
          <w:trHeight w:val="173"/>
        </w:trPr>
        <w:tc>
          <w:tcPr>
            <w:tcW w:w="6525" w:type="dxa"/>
            <w:shd w:val="clear" w:color="auto" w:fill="E0E0E0"/>
          </w:tcPr>
          <w:p w14:paraId="2A6575E0" w14:textId="77777777" w:rsidR="00AD1D65" w:rsidRPr="0089733A" w:rsidRDefault="00AD1D65" w:rsidP="0089733A">
            <w:pPr>
              <w:pStyle w:val="af"/>
              <w:jc w:val="both"/>
            </w:pPr>
            <w:r w:rsidRPr="0089733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167D85C" w14:textId="77777777" w:rsidR="00AD1D65" w:rsidRPr="003638A4" w:rsidRDefault="0089733A" w:rsidP="0089733A">
            <w:pPr>
              <w:pStyle w:val="af"/>
              <w:ind w:left="1174"/>
              <w:jc w:val="both"/>
            </w:pPr>
            <w:r w:rsidRPr="003638A4">
              <w:rPr>
                <w:lang w:eastAsia="en-US"/>
              </w:rPr>
              <w:t>108/3</w:t>
            </w:r>
          </w:p>
        </w:tc>
      </w:tr>
    </w:tbl>
    <w:p w14:paraId="62F70208" w14:textId="77777777" w:rsidR="0089733A" w:rsidRPr="0089733A" w:rsidRDefault="0089733A" w:rsidP="0089733A">
      <w:pPr>
        <w:jc w:val="both"/>
        <w:rPr>
          <w:bCs/>
        </w:rPr>
      </w:pPr>
    </w:p>
    <w:p w14:paraId="3915CAF1" w14:textId="77777777" w:rsidR="00AD1D65" w:rsidRPr="0089733A" w:rsidRDefault="00AD1D65" w:rsidP="0089733A">
      <w:pPr>
        <w:ind w:firstLine="709"/>
        <w:jc w:val="both"/>
        <w:rPr>
          <w:bCs/>
        </w:rPr>
      </w:pPr>
      <w:r w:rsidRPr="0089733A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1D65" w:rsidRPr="0089733A" w14:paraId="72FDE0AF" w14:textId="77777777" w:rsidTr="00581C7C">
        <w:trPr>
          <w:trHeight w:val="257"/>
        </w:trPr>
        <w:tc>
          <w:tcPr>
            <w:tcW w:w="6540" w:type="dxa"/>
            <w:shd w:val="clear" w:color="auto" w:fill="auto"/>
          </w:tcPr>
          <w:p w14:paraId="141757D2" w14:textId="77777777" w:rsidR="00AD1D65" w:rsidRPr="0089733A" w:rsidRDefault="00AD1D65" w:rsidP="0089733A">
            <w:pPr>
              <w:pStyle w:val="af"/>
              <w:jc w:val="both"/>
              <w:rPr>
                <w:i/>
                <w:iCs/>
              </w:rPr>
            </w:pPr>
            <w:r w:rsidRPr="0089733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90C5B7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Трудоемкость в акад.</w:t>
            </w:r>
            <w:r w:rsidR="006944AE">
              <w:t xml:space="preserve"> </w:t>
            </w:r>
            <w:r w:rsidRPr="0089733A">
              <w:t>час</w:t>
            </w:r>
          </w:p>
        </w:tc>
      </w:tr>
      <w:tr w:rsidR="00AD1D65" w:rsidRPr="0089733A" w14:paraId="1142A9A9" w14:textId="77777777" w:rsidTr="00581C7C">
        <w:trPr>
          <w:trHeight w:val="257"/>
        </w:trPr>
        <w:tc>
          <w:tcPr>
            <w:tcW w:w="6540" w:type="dxa"/>
            <w:shd w:val="clear" w:color="auto" w:fill="auto"/>
          </w:tcPr>
          <w:p w14:paraId="10A1864C" w14:textId="77777777" w:rsidR="00AD1D65" w:rsidRPr="0089733A" w:rsidRDefault="00AD1D65" w:rsidP="0089733A">
            <w:pPr>
              <w:pStyle w:val="af"/>
              <w:jc w:val="both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A9DAAB" w14:textId="77777777" w:rsidR="00AD1D65" w:rsidRPr="0089733A" w:rsidRDefault="00AD1D65" w:rsidP="0089733A">
            <w:pPr>
              <w:pStyle w:val="af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36896B" w14:textId="77777777" w:rsidR="00AD1D65" w:rsidRPr="003638A4" w:rsidRDefault="00AD1D65" w:rsidP="0089733A">
            <w:pPr>
              <w:pStyle w:val="af"/>
              <w:jc w:val="both"/>
            </w:pPr>
            <w:r w:rsidRPr="003638A4">
              <w:t>Практическая подготовка</w:t>
            </w:r>
          </w:p>
        </w:tc>
      </w:tr>
      <w:tr w:rsidR="00AD1D65" w:rsidRPr="0089733A" w14:paraId="5842D76D" w14:textId="77777777" w:rsidTr="00581C7C">
        <w:trPr>
          <w:trHeight w:val="262"/>
        </w:trPr>
        <w:tc>
          <w:tcPr>
            <w:tcW w:w="6540" w:type="dxa"/>
            <w:shd w:val="clear" w:color="auto" w:fill="E0E0E0"/>
          </w:tcPr>
          <w:p w14:paraId="45737F6D" w14:textId="77777777" w:rsidR="00AD1D65" w:rsidRPr="0089733A" w:rsidRDefault="00AD1D65" w:rsidP="0089733A">
            <w:pPr>
              <w:jc w:val="both"/>
            </w:pPr>
            <w:r w:rsidRPr="0089733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EC59ED" w14:textId="77777777" w:rsidR="00AD1D65" w:rsidRPr="003638A4" w:rsidRDefault="0089733A" w:rsidP="003638A4">
            <w:pPr>
              <w:jc w:val="center"/>
            </w:pPr>
            <w:r w:rsidRPr="003638A4">
              <w:t>28</w:t>
            </w:r>
          </w:p>
        </w:tc>
      </w:tr>
      <w:tr w:rsidR="00AD1D65" w:rsidRPr="0089733A" w14:paraId="09CFA0D2" w14:textId="77777777" w:rsidTr="00581C7C">
        <w:tc>
          <w:tcPr>
            <w:tcW w:w="6540" w:type="dxa"/>
            <w:shd w:val="clear" w:color="auto" w:fill="auto"/>
          </w:tcPr>
          <w:p w14:paraId="174F5408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576BCE" w14:textId="77777777" w:rsidR="00AD1D65" w:rsidRPr="003638A4" w:rsidRDefault="00AD1D65" w:rsidP="003638A4">
            <w:pPr>
              <w:pStyle w:val="af"/>
              <w:snapToGrid w:val="0"/>
              <w:jc w:val="center"/>
            </w:pPr>
          </w:p>
        </w:tc>
      </w:tr>
      <w:tr w:rsidR="00AD1D65" w:rsidRPr="0089733A" w14:paraId="559F40D3" w14:textId="77777777" w:rsidTr="00581C7C">
        <w:tc>
          <w:tcPr>
            <w:tcW w:w="6540" w:type="dxa"/>
            <w:shd w:val="clear" w:color="auto" w:fill="auto"/>
          </w:tcPr>
          <w:p w14:paraId="7D5949BD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6ED35D" w14:textId="77777777" w:rsidR="00AD1D65" w:rsidRPr="0089733A" w:rsidRDefault="0089733A" w:rsidP="003638A4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AF92CA" w14:textId="77777777" w:rsidR="00AD1D65" w:rsidRPr="003638A4" w:rsidRDefault="00AD1D65" w:rsidP="003638A4">
            <w:pPr>
              <w:jc w:val="center"/>
            </w:pPr>
            <w:r w:rsidRPr="003638A4">
              <w:t>-</w:t>
            </w:r>
          </w:p>
        </w:tc>
      </w:tr>
      <w:tr w:rsidR="00AD1D65" w:rsidRPr="0089733A" w14:paraId="5463E677" w14:textId="77777777" w:rsidTr="00581C7C">
        <w:tc>
          <w:tcPr>
            <w:tcW w:w="6540" w:type="dxa"/>
            <w:shd w:val="clear" w:color="auto" w:fill="auto"/>
          </w:tcPr>
          <w:p w14:paraId="5986B8A4" w14:textId="77777777" w:rsidR="00AD1D65" w:rsidRPr="0089733A" w:rsidRDefault="00AD1D65" w:rsidP="0089733A">
            <w:pPr>
              <w:pStyle w:val="af"/>
              <w:jc w:val="both"/>
            </w:pPr>
            <w:r w:rsidRPr="0089733A"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664B30" w14:textId="77777777" w:rsidR="00AD1D65" w:rsidRPr="0089733A" w:rsidRDefault="00AD1D65" w:rsidP="003638A4">
            <w:pPr>
              <w:jc w:val="center"/>
            </w:pPr>
            <w:r w:rsidRPr="0089733A">
              <w:t>-/</w:t>
            </w:r>
            <w:r w:rsidR="0089733A">
              <w:t>1</w:t>
            </w:r>
            <w:r w:rsidR="00E74A59" w:rsidRPr="0089733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5F4197" w14:textId="77777777" w:rsidR="00AD1D65" w:rsidRPr="003638A4" w:rsidRDefault="003638A4" w:rsidP="003638A4">
            <w:pPr>
              <w:jc w:val="center"/>
            </w:pPr>
            <w:r>
              <w:t>-/8</w:t>
            </w:r>
          </w:p>
        </w:tc>
      </w:tr>
      <w:tr w:rsidR="0089733A" w:rsidRPr="0089733A" w14:paraId="1780ECDD" w14:textId="77777777" w:rsidTr="00BD23E9">
        <w:tc>
          <w:tcPr>
            <w:tcW w:w="6540" w:type="dxa"/>
            <w:shd w:val="clear" w:color="auto" w:fill="E0E0E0"/>
          </w:tcPr>
          <w:p w14:paraId="178D4E4E" w14:textId="77777777" w:rsidR="0089733A" w:rsidRPr="0089733A" w:rsidRDefault="0089733A" w:rsidP="0089733A">
            <w:pPr>
              <w:pStyle w:val="af"/>
              <w:jc w:val="both"/>
            </w:pPr>
            <w:r w:rsidRPr="0089733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01CF78" w14:textId="77777777" w:rsidR="0089733A" w:rsidRPr="0089733A" w:rsidRDefault="0089733A" w:rsidP="0089733A">
            <w:pPr>
              <w:pStyle w:val="af"/>
              <w:ind w:left="1033"/>
              <w:jc w:val="both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</w:tr>
      <w:tr w:rsidR="00AD1D65" w:rsidRPr="0089733A" w14:paraId="0412D327" w14:textId="77777777" w:rsidTr="00581C7C">
        <w:tc>
          <w:tcPr>
            <w:tcW w:w="6540" w:type="dxa"/>
            <w:shd w:val="clear" w:color="auto" w:fill="DDDDDD"/>
          </w:tcPr>
          <w:p w14:paraId="480B8B96" w14:textId="77777777" w:rsidR="00AD1D65" w:rsidRPr="0089733A" w:rsidRDefault="00AD1D65" w:rsidP="0089733A">
            <w:pPr>
              <w:pStyle w:val="af"/>
              <w:jc w:val="both"/>
            </w:pPr>
            <w:r w:rsidRPr="0089733A">
              <w:rPr>
                <w:b/>
              </w:rPr>
              <w:t>Вид промежуточной аттестации (экзамен</w:t>
            </w:r>
            <w:r w:rsidR="0089733A">
              <w:rPr>
                <w:b/>
              </w:rPr>
              <w:t>, зачет</w:t>
            </w:r>
            <w:r w:rsidRPr="0089733A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DF6E742" w14:textId="77777777" w:rsidR="00AD1D65" w:rsidRPr="0089733A" w:rsidRDefault="0089733A" w:rsidP="0089733A">
            <w:pPr>
              <w:pStyle w:val="af"/>
              <w:ind w:left="1033"/>
              <w:jc w:val="both"/>
            </w:pPr>
            <w:r>
              <w:t>13</w:t>
            </w:r>
          </w:p>
        </w:tc>
      </w:tr>
      <w:tr w:rsidR="00AD1D65" w:rsidRPr="0089733A" w14:paraId="361DD23F" w14:textId="77777777" w:rsidTr="00581C7C">
        <w:tc>
          <w:tcPr>
            <w:tcW w:w="6540" w:type="dxa"/>
            <w:shd w:val="clear" w:color="auto" w:fill="auto"/>
          </w:tcPr>
          <w:p w14:paraId="613B4287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741A32" w14:textId="77777777" w:rsidR="00AD1D65" w:rsidRPr="0089733A" w:rsidRDefault="00AD1D65" w:rsidP="0089733A">
            <w:pPr>
              <w:pStyle w:val="af"/>
              <w:ind w:left="1033"/>
              <w:jc w:val="both"/>
            </w:pPr>
            <w:r w:rsidRPr="0089733A">
              <w:t>-</w:t>
            </w:r>
          </w:p>
        </w:tc>
      </w:tr>
      <w:tr w:rsidR="00AD1D65" w:rsidRPr="0089733A" w14:paraId="20306BED" w14:textId="77777777" w:rsidTr="00581C7C">
        <w:tc>
          <w:tcPr>
            <w:tcW w:w="6540" w:type="dxa"/>
            <w:shd w:val="clear" w:color="auto" w:fill="auto"/>
          </w:tcPr>
          <w:p w14:paraId="31178BCF" w14:textId="77777777" w:rsidR="00AD1D65" w:rsidRPr="0089733A" w:rsidRDefault="00AD1D65" w:rsidP="0089733A">
            <w:pPr>
              <w:pStyle w:val="af"/>
              <w:jc w:val="both"/>
            </w:pPr>
            <w:r w:rsidRPr="0089733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5B64A1" w14:textId="77777777" w:rsidR="00AD1D65" w:rsidRPr="0089733A" w:rsidRDefault="00AD1D65" w:rsidP="0089733A">
            <w:pPr>
              <w:pStyle w:val="af"/>
              <w:ind w:left="1033"/>
              <w:jc w:val="both"/>
            </w:pPr>
            <w:r w:rsidRPr="0089733A">
              <w:t>-</w:t>
            </w:r>
          </w:p>
        </w:tc>
      </w:tr>
      <w:tr w:rsidR="00AD1D65" w:rsidRPr="0089733A" w14:paraId="26D8F744" w14:textId="77777777" w:rsidTr="00581C7C">
        <w:trPr>
          <w:trHeight w:val="306"/>
        </w:trPr>
        <w:tc>
          <w:tcPr>
            <w:tcW w:w="6540" w:type="dxa"/>
            <w:shd w:val="clear" w:color="auto" w:fill="E0E0E0"/>
          </w:tcPr>
          <w:p w14:paraId="7CA92B40" w14:textId="77777777" w:rsidR="00AD1D65" w:rsidRPr="0089733A" w:rsidRDefault="00AD1D65" w:rsidP="0089733A">
            <w:pPr>
              <w:pStyle w:val="af"/>
              <w:jc w:val="both"/>
            </w:pPr>
            <w:r w:rsidRPr="0089733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ED3362" w14:textId="77777777" w:rsidR="00AD1D65" w:rsidRPr="0089733A" w:rsidRDefault="0089733A" w:rsidP="0089733A">
            <w:pPr>
              <w:pStyle w:val="af"/>
              <w:ind w:left="1033"/>
              <w:jc w:val="both"/>
            </w:pPr>
            <w:r>
              <w:rPr>
                <w:lang w:eastAsia="en-US"/>
              </w:rPr>
              <w:t>108/3</w:t>
            </w:r>
          </w:p>
        </w:tc>
      </w:tr>
    </w:tbl>
    <w:p w14:paraId="6C92BC2D" w14:textId="77777777" w:rsidR="00E9793A" w:rsidRPr="0089733A" w:rsidRDefault="00E9793A" w:rsidP="0089733A">
      <w:pPr>
        <w:ind w:firstLine="709"/>
        <w:jc w:val="both"/>
        <w:rPr>
          <w:b/>
          <w:bCs/>
        </w:rPr>
      </w:pPr>
    </w:p>
    <w:p w14:paraId="5449F2D6" w14:textId="77777777" w:rsidR="007567F8" w:rsidRPr="0089733A" w:rsidRDefault="007567F8" w:rsidP="0089733A">
      <w:pPr>
        <w:ind w:firstLine="709"/>
        <w:jc w:val="both"/>
        <w:rPr>
          <w:b/>
          <w:bCs/>
          <w:caps/>
        </w:rPr>
      </w:pPr>
      <w:r w:rsidRPr="0089733A">
        <w:rPr>
          <w:b/>
          <w:bCs/>
        </w:rPr>
        <w:t xml:space="preserve">4. </w:t>
      </w:r>
      <w:r w:rsidRPr="0089733A">
        <w:rPr>
          <w:b/>
          <w:bCs/>
          <w:caps/>
        </w:rPr>
        <w:t>Содержание дисциплины</w:t>
      </w:r>
    </w:p>
    <w:p w14:paraId="33F5CDF1" w14:textId="77777777" w:rsidR="007567F8" w:rsidRPr="0089733A" w:rsidRDefault="007567F8" w:rsidP="0089733A">
      <w:pPr>
        <w:ind w:firstLine="709"/>
        <w:jc w:val="both"/>
      </w:pPr>
      <w:r w:rsidRPr="0089733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EA53FD" w14:textId="77777777" w:rsidR="004F011B" w:rsidRPr="0089733A" w:rsidRDefault="004F011B" w:rsidP="0089733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89733A">
        <w:rPr>
          <w:b/>
          <w:bCs/>
          <w:color w:val="000000"/>
          <w:sz w:val="24"/>
          <w:szCs w:val="24"/>
        </w:rPr>
        <w:t xml:space="preserve">4.1 </w:t>
      </w:r>
      <w:r w:rsidRPr="0089733A">
        <w:rPr>
          <w:b/>
          <w:bCs/>
          <w:sz w:val="24"/>
          <w:szCs w:val="24"/>
        </w:rPr>
        <w:t>Блоки (разделы) дисциплины.</w:t>
      </w:r>
    </w:p>
    <w:p w14:paraId="73A50F03" w14:textId="77777777" w:rsidR="004F011B" w:rsidRPr="0089733A" w:rsidRDefault="004F011B" w:rsidP="0089733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F011B" w:rsidRPr="0089733A" w14:paraId="169CBD41" w14:textId="77777777" w:rsidTr="000E517F">
        <w:tc>
          <w:tcPr>
            <w:tcW w:w="693" w:type="dxa"/>
          </w:tcPr>
          <w:p w14:paraId="1E3DDAE8" w14:textId="77777777" w:rsidR="004F011B" w:rsidRPr="0089733A" w:rsidRDefault="004F011B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733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603B0A6" w14:textId="77777777" w:rsidR="004F011B" w:rsidRPr="0089733A" w:rsidRDefault="004F011B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733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011B" w:rsidRPr="0089733A" w14:paraId="6DAC5A07" w14:textId="77777777" w:rsidTr="000E517F">
        <w:tc>
          <w:tcPr>
            <w:tcW w:w="693" w:type="dxa"/>
          </w:tcPr>
          <w:p w14:paraId="16151E23" w14:textId="77777777" w:rsidR="004F011B" w:rsidRPr="0089733A" w:rsidRDefault="004F011B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331EF0B" w14:textId="77777777" w:rsidR="004F011B" w:rsidRPr="0089733A" w:rsidRDefault="00293F71" w:rsidP="0089733A">
            <w:pPr>
              <w:jc w:val="both"/>
            </w:pPr>
            <w:r w:rsidRPr="0089733A">
              <w:t xml:space="preserve">Исторические аспекты </w:t>
            </w:r>
            <w:r w:rsidR="00CE60E9" w:rsidRPr="0089733A">
              <w:t>развития деятельности</w:t>
            </w:r>
            <w:r w:rsidRPr="0089733A">
              <w:t xml:space="preserve"> медико-психолого-педагогических комиссий.</w:t>
            </w:r>
          </w:p>
        </w:tc>
      </w:tr>
      <w:tr w:rsidR="00CE60E9" w:rsidRPr="0089733A" w14:paraId="2647DCFD" w14:textId="77777777" w:rsidTr="000E517F">
        <w:tc>
          <w:tcPr>
            <w:tcW w:w="693" w:type="dxa"/>
          </w:tcPr>
          <w:p w14:paraId="0806A101" w14:textId="77777777" w:rsidR="00CE60E9" w:rsidRPr="0089733A" w:rsidRDefault="00CE60E9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15B4A8E" w14:textId="77777777" w:rsidR="00CE60E9" w:rsidRPr="0089733A" w:rsidRDefault="00CE60E9" w:rsidP="0089733A">
            <w:pPr>
              <w:jc w:val="both"/>
            </w:pPr>
            <w:r w:rsidRPr="0089733A">
              <w:t>Нормативно-правовые основы деятельности специалистов ПМПК.</w:t>
            </w:r>
          </w:p>
        </w:tc>
      </w:tr>
      <w:tr w:rsidR="00CE60E9" w:rsidRPr="0089733A" w14:paraId="2CE5F8DC" w14:textId="77777777" w:rsidTr="000E517F">
        <w:tc>
          <w:tcPr>
            <w:tcW w:w="693" w:type="dxa"/>
          </w:tcPr>
          <w:p w14:paraId="2DF5A09E" w14:textId="77777777" w:rsidR="00CE60E9" w:rsidRPr="0089733A" w:rsidRDefault="00CE60E9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31F900C" w14:textId="77777777" w:rsidR="00CE60E9" w:rsidRPr="0089733A" w:rsidRDefault="00CE60E9" w:rsidP="0089733A">
            <w:pPr>
              <w:jc w:val="both"/>
            </w:pPr>
            <w:r w:rsidRPr="0089733A">
              <w:t>Межведомственное взаимодействие специалистов ПМПК.</w:t>
            </w:r>
          </w:p>
        </w:tc>
      </w:tr>
      <w:tr w:rsidR="00CE60E9" w:rsidRPr="0089733A" w14:paraId="1B4436BE" w14:textId="77777777" w:rsidTr="000E517F">
        <w:tc>
          <w:tcPr>
            <w:tcW w:w="693" w:type="dxa"/>
          </w:tcPr>
          <w:p w14:paraId="0D88DFA6" w14:textId="77777777" w:rsidR="00CE60E9" w:rsidRPr="0089733A" w:rsidRDefault="00CE60E9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6F8A0F8" w14:textId="77777777" w:rsidR="00CE60E9" w:rsidRPr="0089733A" w:rsidRDefault="00CE60E9" w:rsidP="0089733A">
            <w:pPr>
              <w:jc w:val="both"/>
            </w:pPr>
            <w:r w:rsidRPr="0089733A">
              <w:t>Методологические подходы к организации и содержанию деятельности специалистов медико-психолого-педагогических комиссий.</w:t>
            </w:r>
          </w:p>
        </w:tc>
      </w:tr>
      <w:tr w:rsidR="00CE60E9" w:rsidRPr="0089733A" w14:paraId="28644A2A" w14:textId="77777777" w:rsidTr="000E517F">
        <w:tc>
          <w:tcPr>
            <w:tcW w:w="693" w:type="dxa"/>
          </w:tcPr>
          <w:p w14:paraId="22F4D90A" w14:textId="77777777" w:rsidR="00CE60E9" w:rsidRPr="0089733A" w:rsidRDefault="00CE60E9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6370916" w14:textId="77777777" w:rsidR="00CE60E9" w:rsidRPr="0089733A" w:rsidRDefault="00CE60E9" w:rsidP="0089733A">
            <w:pPr>
              <w:jc w:val="both"/>
            </w:pPr>
            <w:r w:rsidRPr="0089733A">
              <w:t>Основные направления консультативно-диагностической деятельности специалистов ПМПК.</w:t>
            </w:r>
          </w:p>
        </w:tc>
      </w:tr>
      <w:tr w:rsidR="00CE60E9" w:rsidRPr="0089733A" w14:paraId="7F30215A" w14:textId="77777777" w:rsidTr="000E517F">
        <w:tc>
          <w:tcPr>
            <w:tcW w:w="693" w:type="dxa"/>
          </w:tcPr>
          <w:p w14:paraId="2A7DF770" w14:textId="77777777" w:rsidR="00CE60E9" w:rsidRPr="0089733A" w:rsidRDefault="00CE60E9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D8A56C9" w14:textId="77777777" w:rsidR="00CE60E9" w:rsidRPr="0089733A" w:rsidRDefault="00CE60E9" w:rsidP="0089733A">
            <w:pPr>
              <w:jc w:val="both"/>
            </w:pPr>
            <w:r w:rsidRPr="0089733A">
              <w:t xml:space="preserve">Взаимодействие специалистов и родителей, имеющих детей и подростков с ограниченными возможностями здоровья в условиях ПМПК. </w:t>
            </w:r>
          </w:p>
        </w:tc>
      </w:tr>
      <w:tr w:rsidR="003F5FD8" w:rsidRPr="0089733A" w14:paraId="51C323A6" w14:textId="77777777" w:rsidTr="000E517F">
        <w:tc>
          <w:tcPr>
            <w:tcW w:w="693" w:type="dxa"/>
          </w:tcPr>
          <w:p w14:paraId="747C6CB5" w14:textId="77777777" w:rsidR="003F5FD8" w:rsidRPr="0089733A" w:rsidRDefault="003F5FD8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4635510" w14:textId="77777777" w:rsidR="003F5FD8" w:rsidRPr="0089733A" w:rsidRDefault="003F5FD8" w:rsidP="00C13318">
            <w:pPr>
              <w:jc w:val="both"/>
            </w:pPr>
            <w:r w:rsidRPr="0089733A">
              <w:t xml:space="preserve">Организация и содержание деятельности </w:t>
            </w:r>
            <w:r w:rsidR="00C13318">
              <w:t>специалистов</w:t>
            </w:r>
            <w:r w:rsidRPr="0089733A">
              <w:t xml:space="preserve"> на ПМПК .</w:t>
            </w:r>
          </w:p>
        </w:tc>
      </w:tr>
      <w:tr w:rsidR="00CE60E9" w:rsidRPr="0089733A" w14:paraId="2210DEFA" w14:textId="77777777" w:rsidTr="000E517F">
        <w:tc>
          <w:tcPr>
            <w:tcW w:w="693" w:type="dxa"/>
          </w:tcPr>
          <w:p w14:paraId="463B732B" w14:textId="77777777" w:rsidR="00CE60E9" w:rsidRPr="0089733A" w:rsidRDefault="003F5FD8" w:rsidP="008973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1BE069E" w14:textId="77777777" w:rsidR="00CE60E9" w:rsidRPr="0089733A" w:rsidRDefault="003F5FD8" w:rsidP="0089733A">
            <w:pPr>
              <w:jc w:val="both"/>
            </w:pPr>
            <w:r w:rsidRPr="0089733A">
              <w:t>Заключение специалистов, основные рекомендации по организации и содержанию специальных образовательных условий для детей и подростков с ограниченными возможностями здоровья</w:t>
            </w:r>
          </w:p>
        </w:tc>
      </w:tr>
    </w:tbl>
    <w:p w14:paraId="7C46CECB" w14:textId="77777777" w:rsidR="004F011B" w:rsidRPr="0089733A" w:rsidRDefault="004F011B" w:rsidP="0089733A">
      <w:pPr>
        <w:ind w:firstLine="709"/>
        <w:jc w:val="both"/>
      </w:pPr>
    </w:p>
    <w:p w14:paraId="437847DE" w14:textId="77777777" w:rsidR="0048301C" w:rsidRPr="0089733A" w:rsidRDefault="0048301C" w:rsidP="0089733A">
      <w:pPr>
        <w:ind w:firstLine="709"/>
        <w:jc w:val="both"/>
      </w:pPr>
      <w:r w:rsidRPr="0089733A">
        <w:rPr>
          <w:b/>
          <w:color w:val="000000"/>
        </w:rPr>
        <w:t>4.2. Примерная тематика курсовых работ (проектов):</w:t>
      </w:r>
    </w:p>
    <w:p w14:paraId="7869EEE1" w14:textId="77777777" w:rsidR="0048301C" w:rsidRPr="0089733A" w:rsidRDefault="0048301C" w:rsidP="0089733A">
      <w:pPr>
        <w:ind w:firstLine="709"/>
        <w:jc w:val="both"/>
      </w:pPr>
      <w:r w:rsidRPr="0089733A">
        <w:t>Курсовая работа по дисциплине не предусмотрена учебным планом.</w:t>
      </w:r>
    </w:p>
    <w:p w14:paraId="12FE28C6" w14:textId="77777777" w:rsidR="0048301C" w:rsidRPr="0089733A" w:rsidRDefault="0048301C" w:rsidP="0089733A">
      <w:pPr>
        <w:ind w:firstLine="709"/>
        <w:jc w:val="both"/>
        <w:rPr>
          <w:color w:val="000000"/>
        </w:rPr>
      </w:pPr>
    </w:p>
    <w:p w14:paraId="3B6EF14C" w14:textId="77777777" w:rsidR="00055534" w:rsidRPr="0089733A" w:rsidRDefault="0048301C" w:rsidP="0089733A">
      <w:pPr>
        <w:ind w:firstLine="709"/>
        <w:jc w:val="both"/>
        <w:rPr>
          <w:b/>
        </w:rPr>
      </w:pPr>
      <w:r w:rsidRPr="0089733A">
        <w:rPr>
          <w:b/>
          <w:bCs/>
          <w:caps/>
        </w:rPr>
        <w:t xml:space="preserve">4.3. </w:t>
      </w:r>
      <w:r w:rsidRPr="0089733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2A2BC162" w14:textId="77777777" w:rsidR="00A71939" w:rsidRPr="00A71939" w:rsidRDefault="00A71939" w:rsidP="00A71939">
      <w:pPr>
        <w:ind w:firstLine="709"/>
        <w:jc w:val="both"/>
        <w:rPr>
          <w:b/>
        </w:rPr>
      </w:pPr>
    </w:p>
    <w:tbl>
      <w:tblPr>
        <w:tblW w:w="10665" w:type="dxa"/>
        <w:tblInd w:w="-108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A71939" w:rsidRPr="003C0E55" w14:paraId="256A15AA" w14:textId="77777777" w:rsidTr="00AB025B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BA69F18" w14:textId="77777777" w:rsidR="00A71939" w:rsidRPr="00311033" w:rsidRDefault="00A71939" w:rsidP="00AB025B">
            <w:pPr>
              <w:pStyle w:val="af"/>
              <w:jc w:val="both"/>
              <w:rPr>
                <w:b/>
              </w:rPr>
            </w:pPr>
            <w:r w:rsidRPr="00311033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2325B65" w14:textId="77777777" w:rsidR="00A71939" w:rsidRPr="00311033" w:rsidRDefault="00A71939" w:rsidP="00AB025B">
            <w:pPr>
              <w:pStyle w:val="af"/>
              <w:jc w:val="both"/>
              <w:rPr>
                <w:b/>
              </w:rPr>
            </w:pPr>
            <w:r w:rsidRPr="0031103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0E91F51" w14:textId="77777777" w:rsidR="00A71939" w:rsidRPr="00CF68A4" w:rsidRDefault="00A71939" w:rsidP="00AB025B">
            <w:pPr>
              <w:pStyle w:val="af"/>
              <w:jc w:val="both"/>
              <w:rPr>
                <w:b/>
              </w:rPr>
            </w:pPr>
            <w:r w:rsidRPr="00CF68A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A631002" w14:textId="77777777" w:rsidR="00A71939" w:rsidRPr="00CF68A4" w:rsidRDefault="00A71939" w:rsidP="00AB025B">
            <w:pPr>
              <w:pStyle w:val="af"/>
              <w:jc w:val="both"/>
              <w:rPr>
                <w:b/>
              </w:rPr>
            </w:pPr>
            <w:r w:rsidRPr="00CF68A4">
              <w:rPr>
                <w:b/>
              </w:rPr>
              <w:t>Практическая подготовка*</w:t>
            </w:r>
          </w:p>
        </w:tc>
      </w:tr>
      <w:tr w:rsidR="00A71939" w:rsidRPr="003C0E55" w14:paraId="19A253AD" w14:textId="77777777" w:rsidTr="00AB025B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CDD4AD" w14:textId="77777777" w:rsidR="00A71939" w:rsidRPr="00311033" w:rsidRDefault="00A71939" w:rsidP="00AB025B">
            <w:pPr>
              <w:pStyle w:val="af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64DA5A" w14:textId="77777777" w:rsidR="00A71939" w:rsidRPr="00311033" w:rsidRDefault="00A71939" w:rsidP="00AB025B">
            <w:pPr>
              <w:pStyle w:val="af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8195895" w14:textId="77777777" w:rsidR="00A71939" w:rsidRPr="00CF68A4" w:rsidRDefault="00A71939" w:rsidP="00AB025B">
            <w:pPr>
              <w:pStyle w:val="af"/>
              <w:jc w:val="both"/>
              <w:rPr>
                <w:b/>
              </w:rPr>
            </w:pPr>
            <w:r w:rsidRPr="00CF68A4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681436" w14:textId="77777777" w:rsidR="00A71939" w:rsidRPr="00CF68A4" w:rsidRDefault="00A71939" w:rsidP="00AB025B">
            <w:pPr>
              <w:pStyle w:val="af"/>
              <w:jc w:val="both"/>
              <w:rPr>
                <w:b/>
              </w:rPr>
            </w:pPr>
            <w:r w:rsidRPr="00CF68A4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6DC39CE" w14:textId="77777777" w:rsidR="00A71939" w:rsidRPr="00CF68A4" w:rsidRDefault="00A71939" w:rsidP="00AB025B">
            <w:pPr>
              <w:pStyle w:val="af"/>
              <w:jc w:val="both"/>
              <w:rPr>
                <w:b/>
              </w:rPr>
            </w:pPr>
          </w:p>
        </w:tc>
      </w:tr>
      <w:tr w:rsidR="00A71939" w:rsidRPr="003C0E55" w14:paraId="615C2B47" w14:textId="77777777" w:rsidTr="00AB025B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70E466" w14:textId="77777777" w:rsidR="00A71939" w:rsidRPr="0089733A" w:rsidRDefault="00A71939" w:rsidP="00A719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F6DAA6" w14:textId="77777777" w:rsidR="00A71939" w:rsidRPr="0089733A" w:rsidRDefault="00A71939" w:rsidP="00A71939">
            <w:pPr>
              <w:jc w:val="both"/>
            </w:pPr>
            <w:r w:rsidRPr="0089733A">
              <w:t>Исторические аспекты развития деятельности медико-психолого-педагогических комиссий.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2ED19E" w14:textId="77777777" w:rsidR="00A71939" w:rsidRPr="00CF68A4" w:rsidRDefault="00A71939" w:rsidP="00A71939">
            <w:pPr>
              <w:pStyle w:val="af"/>
              <w:jc w:val="both"/>
            </w:pPr>
            <w:r w:rsidRPr="00CF68A4">
              <w:t>лекционное занятие</w:t>
            </w:r>
          </w:p>
          <w:p w14:paraId="302C86E5" w14:textId="77777777" w:rsidR="00A71939" w:rsidRPr="00CF68A4" w:rsidRDefault="00A71939" w:rsidP="00A71939">
            <w:pPr>
              <w:pStyle w:val="af"/>
              <w:jc w:val="both"/>
            </w:pPr>
            <w:r w:rsidRPr="00CF68A4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3FD9A1" w14:textId="77777777" w:rsidR="00A71939" w:rsidRPr="00CF68A4" w:rsidRDefault="00A71939" w:rsidP="00A71939">
            <w:pPr>
              <w:pStyle w:val="af"/>
              <w:jc w:val="both"/>
            </w:pPr>
            <w:r w:rsidRPr="00CF68A4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78CD88C" w14:textId="77777777" w:rsidR="00A71939" w:rsidRPr="00CF68A4" w:rsidRDefault="00CF68A4" w:rsidP="00A71939">
            <w:pPr>
              <w:pStyle w:val="af"/>
              <w:jc w:val="both"/>
            </w:pPr>
            <w:r>
              <w:t>Практикум</w:t>
            </w:r>
          </w:p>
        </w:tc>
      </w:tr>
      <w:tr w:rsidR="00CF68A4" w:rsidRPr="003C0E55" w14:paraId="115E7163" w14:textId="77777777" w:rsidTr="00AB025B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F53A61" w14:textId="77777777" w:rsidR="00CF68A4" w:rsidRPr="0089733A" w:rsidRDefault="00CF68A4" w:rsidP="00CF68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CD712F" w14:textId="77777777" w:rsidR="00CF68A4" w:rsidRPr="0089733A" w:rsidRDefault="00CF68A4" w:rsidP="00CF68A4">
            <w:pPr>
              <w:jc w:val="both"/>
            </w:pPr>
            <w:r w:rsidRPr="0089733A">
              <w:t>Нормативно-правовые основы деятельности специалистов ПМПК.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7BD8AA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лекционное занятие</w:t>
            </w:r>
          </w:p>
          <w:p w14:paraId="6B33BB43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A3DA73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B0030D7" w14:textId="77777777" w:rsidR="00CF68A4" w:rsidRPr="00CF68A4" w:rsidRDefault="00CF68A4" w:rsidP="00CF68A4">
            <w:pPr>
              <w:pStyle w:val="af"/>
              <w:jc w:val="both"/>
            </w:pPr>
            <w:r>
              <w:t>Практикум</w:t>
            </w:r>
          </w:p>
        </w:tc>
      </w:tr>
      <w:tr w:rsidR="00CF68A4" w:rsidRPr="003C0E55" w14:paraId="5F425341" w14:textId="77777777" w:rsidTr="00AB025B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30AF2A" w14:textId="77777777" w:rsidR="00CF68A4" w:rsidRPr="0089733A" w:rsidRDefault="00CF68A4" w:rsidP="00CF68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BCD40C" w14:textId="77777777" w:rsidR="00CF68A4" w:rsidRPr="0089733A" w:rsidRDefault="00CF68A4" w:rsidP="00CF68A4">
            <w:pPr>
              <w:jc w:val="both"/>
            </w:pPr>
            <w:r w:rsidRPr="0089733A">
              <w:t>Межведомственное взаимодействие специалистов ПМПК.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1F9885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лекционное занятие</w:t>
            </w:r>
          </w:p>
          <w:p w14:paraId="032AD6B9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D7C37B9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17276BF" w14:textId="77777777" w:rsidR="00CF68A4" w:rsidRPr="00CF68A4" w:rsidRDefault="00CF68A4" w:rsidP="00CF68A4">
            <w:pPr>
              <w:pStyle w:val="af"/>
              <w:jc w:val="both"/>
            </w:pPr>
            <w:r>
              <w:t>Практикум</w:t>
            </w:r>
          </w:p>
        </w:tc>
      </w:tr>
      <w:tr w:rsidR="00CF68A4" w:rsidRPr="003C0E55" w14:paraId="71A02854" w14:textId="77777777" w:rsidTr="00AB025B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80C49A" w14:textId="77777777" w:rsidR="00CF68A4" w:rsidRPr="0089733A" w:rsidRDefault="00CF68A4" w:rsidP="00CF68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02EF34" w14:textId="77777777" w:rsidR="00CF68A4" w:rsidRPr="0089733A" w:rsidRDefault="00CF68A4" w:rsidP="00CF68A4">
            <w:pPr>
              <w:jc w:val="both"/>
            </w:pPr>
            <w:r w:rsidRPr="0089733A">
              <w:t>Методологические подходы к организации и содержанию деятельности специалистов медико-психолого-педагогических комиссий.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9FA4FC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лекционное занятие</w:t>
            </w:r>
          </w:p>
          <w:p w14:paraId="2B894492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C18539B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C4C2E7C" w14:textId="77777777" w:rsidR="00CF68A4" w:rsidRPr="00CF68A4" w:rsidRDefault="00CF68A4" w:rsidP="00CF68A4">
            <w:pPr>
              <w:pStyle w:val="af"/>
              <w:jc w:val="both"/>
            </w:pPr>
            <w:r>
              <w:t>Практикум</w:t>
            </w:r>
          </w:p>
        </w:tc>
      </w:tr>
      <w:tr w:rsidR="00CF68A4" w:rsidRPr="003C0E55" w14:paraId="60C6537D" w14:textId="77777777" w:rsidTr="00AB025B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382431" w14:textId="77777777" w:rsidR="00CF68A4" w:rsidRPr="0089733A" w:rsidRDefault="00CF68A4" w:rsidP="00CF68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D12114" w14:textId="77777777" w:rsidR="00CF68A4" w:rsidRPr="0089733A" w:rsidRDefault="00CF68A4" w:rsidP="00CF68A4">
            <w:pPr>
              <w:jc w:val="both"/>
            </w:pPr>
            <w:r w:rsidRPr="0089733A">
              <w:t>Основные направления консультативно-диагностической деятельности специалистов ПМПК.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EEB55C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лекционное занятие</w:t>
            </w:r>
          </w:p>
          <w:p w14:paraId="59B073FF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5ED4DA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E189986" w14:textId="77777777" w:rsidR="00CF68A4" w:rsidRPr="00CF68A4" w:rsidRDefault="00CF68A4" w:rsidP="00CF68A4">
            <w:pPr>
              <w:pStyle w:val="af"/>
              <w:jc w:val="both"/>
            </w:pPr>
            <w:r>
              <w:t>Практикум</w:t>
            </w:r>
          </w:p>
        </w:tc>
      </w:tr>
      <w:tr w:rsidR="00CF68A4" w:rsidRPr="003C0E55" w14:paraId="2D5B56D0" w14:textId="77777777" w:rsidTr="00AB025B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7DC9E3" w14:textId="77777777" w:rsidR="00CF68A4" w:rsidRPr="0089733A" w:rsidRDefault="00CF68A4" w:rsidP="00CF68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6DD62" w14:textId="77777777" w:rsidR="00CF68A4" w:rsidRPr="0089733A" w:rsidRDefault="00CF68A4" w:rsidP="00CF68A4">
            <w:pPr>
              <w:jc w:val="both"/>
            </w:pPr>
            <w:r w:rsidRPr="0089733A">
              <w:t xml:space="preserve">Взаимодействие специалистов и родителей, имеющих детей и подростков с ограниченными возможностями здоровья в условиях ПМПК.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57E33A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лекционное занятие</w:t>
            </w:r>
          </w:p>
          <w:p w14:paraId="13B4EDD5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14BBFA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97C371D" w14:textId="77777777" w:rsidR="00CF68A4" w:rsidRPr="00CF68A4" w:rsidRDefault="00CF68A4" w:rsidP="00CF68A4">
            <w:pPr>
              <w:pStyle w:val="af"/>
              <w:jc w:val="both"/>
            </w:pPr>
            <w:r>
              <w:t>Практикум</w:t>
            </w:r>
          </w:p>
        </w:tc>
      </w:tr>
      <w:tr w:rsidR="00CF68A4" w:rsidRPr="003C0E55" w14:paraId="6A4810E8" w14:textId="77777777" w:rsidTr="00AB025B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1E2608" w14:textId="77777777" w:rsidR="00CF68A4" w:rsidRPr="0089733A" w:rsidRDefault="00CF68A4" w:rsidP="00CF68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A5CAC9" w14:textId="77777777" w:rsidR="00CF68A4" w:rsidRPr="0089733A" w:rsidRDefault="00CF68A4" w:rsidP="00CC5213">
            <w:pPr>
              <w:jc w:val="both"/>
            </w:pPr>
            <w:r w:rsidRPr="0089733A">
              <w:t xml:space="preserve">Организация и содержание деятельности </w:t>
            </w:r>
            <w:r w:rsidR="00CC5213">
              <w:t>специалистов</w:t>
            </w:r>
            <w:r w:rsidRPr="0089733A">
              <w:t xml:space="preserve"> на ПМПК 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615E9A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лекционное занятие</w:t>
            </w:r>
          </w:p>
          <w:p w14:paraId="04773522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C3DFE24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14B8C0A" w14:textId="77777777" w:rsidR="00CF68A4" w:rsidRPr="00CF68A4" w:rsidRDefault="00CF68A4" w:rsidP="00CF68A4">
            <w:pPr>
              <w:pStyle w:val="af"/>
              <w:jc w:val="both"/>
            </w:pPr>
            <w:r>
              <w:t>Практикум</w:t>
            </w:r>
          </w:p>
        </w:tc>
      </w:tr>
      <w:tr w:rsidR="00CF68A4" w:rsidRPr="003C0E55" w14:paraId="61FB44DB" w14:textId="77777777" w:rsidTr="00AB025B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BD73BD" w14:textId="77777777" w:rsidR="00CF68A4" w:rsidRPr="0089733A" w:rsidRDefault="00CF68A4" w:rsidP="00CF68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9733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E033C" w14:textId="77777777" w:rsidR="00CF68A4" w:rsidRPr="0089733A" w:rsidRDefault="00CF68A4" w:rsidP="00CF68A4">
            <w:pPr>
              <w:jc w:val="both"/>
            </w:pPr>
            <w:r w:rsidRPr="0089733A">
              <w:t>Заключение специалистов, основные рекомендации по организации и содержанию специальных образовательных условий для детей и подростков с ограниченными возможностями здоровья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9EEC03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лекционное занятие</w:t>
            </w:r>
          </w:p>
          <w:p w14:paraId="13D1196B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C8C7AE" w14:textId="77777777" w:rsidR="00CF68A4" w:rsidRPr="0089733A" w:rsidRDefault="00CF68A4" w:rsidP="00CF68A4">
            <w:pPr>
              <w:pStyle w:val="af"/>
              <w:jc w:val="both"/>
            </w:pPr>
            <w:r w:rsidRPr="0089733A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A145B0" w14:textId="77777777" w:rsidR="00CF68A4" w:rsidRPr="00CF68A4" w:rsidRDefault="00CF68A4" w:rsidP="00CF68A4">
            <w:pPr>
              <w:pStyle w:val="af"/>
              <w:jc w:val="both"/>
            </w:pPr>
            <w:r>
              <w:t>Практикум</w:t>
            </w:r>
          </w:p>
        </w:tc>
      </w:tr>
    </w:tbl>
    <w:p w14:paraId="7F8D702E" w14:textId="77777777" w:rsidR="00A71939" w:rsidRPr="00311033" w:rsidRDefault="00A71939" w:rsidP="00A71939">
      <w:pPr>
        <w:ind w:firstLine="709"/>
        <w:jc w:val="both"/>
        <w:rPr>
          <w:b/>
          <w:bCs/>
          <w:caps/>
        </w:rPr>
      </w:pPr>
    </w:p>
    <w:p w14:paraId="701580C1" w14:textId="77777777" w:rsidR="00B1719A" w:rsidRPr="0089733A" w:rsidRDefault="00B1719A" w:rsidP="0089733A">
      <w:pPr>
        <w:ind w:firstLine="709"/>
        <w:jc w:val="both"/>
        <w:rPr>
          <w:b/>
          <w:bCs/>
          <w:caps/>
          <w:color w:val="000000"/>
        </w:rPr>
      </w:pPr>
      <w:r w:rsidRPr="0089733A">
        <w:rPr>
          <w:b/>
          <w:bCs/>
          <w:caps/>
          <w:color w:val="000000"/>
        </w:rPr>
        <w:t>5. Учебно-методическое обе</w:t>
      </w:r>
      <w:r w:rsidR="00C13318">
        <w:rPr>
          <w:b/>
          <w:bCs/>
          <w:caps/>
          <w:color w:val="000000"/>
        </w:rPr>
        <w:t xml:space="preserve">спечение для самостоятельной </w:t>
      </w:r>
      <w:r w:rsidRPr="0089733A">
        <w:rPr>
          <w:b/>
          <w:bCs/>
          <w:caps/>
          <w:color w:val="000000"/>
        </w:rPr>
        <w:t>работы обучающихся по дисциплине:</w:t>
      </w:r>
    </w:p>
    <w:p w14:paraId="03F9699F" w14:textId="77777777" w:rsidR="00B1719A" w:rsidRPr="0089733A" w:rsidRDefault="00B1719A" w:rsidP="0089733A">
      <w:pPr>
        <w:ind w:firstLine="709"/>
        <w:jc w:val="both"/>
        <w:rPr>
          <w:b/>
          <w:bCs/>
          <w:caps/>
          <w:color w:val="000000"/>
        </w:rPr>
      </w:pPr>
    </w:p>
    <w:p w14:paraId="1255B5D5" w14:textId="77777777" w:rsidR="0048301C" w:rsidRPr="0089733A" w:rsidRDefault="0048301C" w:rsidP="0089733A">
      <w:pPr>
        <w:ind w:firstLine="709"/>
        <w:jc w:val="both"/>
      </w:pPr>
      <w:r w:rsidRPr="0089733A">
        <w:rPr>
          <w:b/>
          <w:bCs/>
        </w:rPr>
        <w:t>5.1. Темы для творческой самостоятельной работы обучающегося</w:t>
      </w:r>
    </w:p>
    <w:p w14:paraId="7D2D6146" w14:textId="77777777" w:rsidR="00B1719A" w:rsidRPr="0089733A" w:rsidRDefault="0048301C" w:rsidP="0089733A">
      <w:pPr>
        <w:pStyle w:val="a7"/>
        <w:spacing w:after="0"/>
        <w:ind w:firstLine="709"/>
        <w:jc w:val="both"/>
      </w:pPr>
      <w:r w:rsidRPr="0089733A">
        <w:t>Темы для творческой самостоятельной работы студента формулируются обучающимся самостоятельно, исходя из перечня</w:t>
      </w:r>
      <w:r w:rsidR="00B1719A" w:rsidRPr="0089733A">
        <w:t xml:space="preserve"> тем занятий текущего семестра.</w:t>
      </w:r>
    </w:p>
    <w:p w14:paraId="50F9C3C6" w14:textId="77777777" w:rsidR="00B1719A" w:rsidRPr="0089733A" w:rsidRDefault="00B1719A" w:rsidP="0089733A">
      <w:pPr>
        <w:pStyle w:val="a7"/>
        <w:spacing w:after="0"/>
        <w:ind w:firstLine="709"/>
        <w:jc w:val="both"/>
      </w:pPr>
    </w:p>
    <w:p w14:paraId="18D85AD3" w14:textId="77777777" w:rsidR="0048301C" w:rsidRPr="0089733A" w:rsidRDefault="0048301C" w:rsidP="0089733A">
      <w:pPr>
        <w:pStyle w:val="a7"/>
        <w:spacing w:after="0"/>
        <w:ind w:firstLine="709"/>
        <w:jc w:val="both"/>
      </w:pPr>
      <w:r w:rsidRPr="0089733A">
        <w:rPr>
          <w:b/>
          <w:bCs/>
          <w:color w:val="000000"/>
        </w:rPr>
        <w:t>5.2. Темы рефератов</w:t>
      </w:r>
    </w:p>
    <w:p w14:paraId="3F21069A" w14:textId="77777777" w:rsidR="00CC5213" w:rsidRDefault="00CC5213" w:rsidP="00CC5213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1071364" w14:textId="77777777" w:rsidR="00CC5213" w:rsidRPr="00CC5213" w:rsidRDefault="00CC5213" w:rsidP="00CC5213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</w:pPr>
      <w:r w:rsidRPr="00CC5213">
        <w:t>Особенности процедуры обследования ребенка младшего школьного возраста.</w:t>
      </w:r>
    </w:p>
    <w:p w14:paraId="377FCE2D" w14:textId="77777777" w:rsidR="00CC5213" w:rsidRPr="00CC5213" w:rsidRDefault="00CC5213" w:rsidP="00CC5213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</w:pPr>
      <w:r w:rsidRPr="00CC5213">
        <w:t xml:space="preserve">Основные принципы деятельности специалистов ПМПК. </w:t>
      </w:r>
    </w:p>
    <w:p w14:paraId="3D156F16" w14:textId="77777777" w:rsidR="00CC5213" w:rsidRPr="00CC5213" w:rsidRDefault="00CC5213" w:rsidP="00CC5213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</w:pPr>
      <w:r w:rsidRPr="00CC5213">
        <w:t>Экспертно-диагностическая функция специалистов в ПМПК.</w:t>
      </w:r>
    </w:p>
    <w:p w14:paraId="7A53778E" w14:textId="77777777" w:rsidR="00CC5213" w:rsidRPr="00CC5213" w:rsidRDefault="00CC5213" w:rsidP="00CC5213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</w:pPr>
      <w:r w:rsidRPr="00CC5213">
        <w:lastRenderedPageBreak/>
        <w:t xml:space="preserve">Содержание и технология сбора первичной информации о ребенке. </w:t>
      </w:r>
    </w:p>
    <w:p w14:paraId="6F1E773F" w14:textId="77777777" w:rsidR="00CC5213" w:rsidRPr="00CC5213" w:rsidRDefault="00CC5213" w:rsidP="00CC5213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</w:pPr>
      <w:r w:rsidRPr="00CC5213">
        <w:t xml:space="preserve">Исторические аспекты становления сети психолого-медико-педагогических комиссий. </w:t>
      </w:r>
    </w:p>
    <w:p w14:paraId="7ED1A50B" w14:textId="77777777" w:rsidR="00CC5213" w:rsidRPr="00CC5213" w:rsidRDefault="00CC5213" w:rsidP="00CC5213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</w:pPr>
      <w:r w:rsidRPr="00CC5213">
        <w:t>Организационно-методическая и просветительская функция специалистов в рамках ПМПК.</w:t>
      </w:r>
    </w:p>
    <w:p w14:paraId="4BB58C42" w14:textId="77777777" w:rsidR="00CC5213" w:rsidRPr="00CC5213" w:rsidRDefault="00CC5213" w:rsidP="00CC5213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</w:pPr>
      <w:r w:rsidRPr="00CC5213">
        <w:t xml:space="preserve">Алгоритм формирования коллегиального заключения. </w:t>
      </w:r>
    </w:p>
    <w:p w14:paraId="0ED2A429" w14:textId="77777777" w:rsidR="00CC5213" w:rsidRPr="00CC5213" w:rsidRDefault="00CC5213" w:rsidP="00CC5213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</w:pPr>
      <w:r w:rsidRPr="00CC5213">
        <w:t>Дифференциальная диагностика нарушений развития.</w:t>
      </w:r>
    </w:p>
    <w:p w14:paraId="41F066C0" w14:textId="77777777" w:rsidR="00CC5213" w:rsidRPr="00CC5213" w:rsidRDefault="00CC5213" w:rsidP="00CC5213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A2B3E2" w14:textId="77777777" w:rsidR="00CC5213" w:rsidRPr="00CC5213" w:rsidRDefault="00CC5213" w:rsidP="00CC5213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DBC0AB" w14:textId="77777777" w:rsidR="007567F8" w:rsidRPr="0089733A" w:rsidRDefault="001E67A7" w:rsidP="0089733A">
      <w:pPr>
        <w:ind w:firstLine="709"/>
        <w:jc w:val="both"/>
        <w:rPr>
          <w:b/>
          <w:bCs/>
          <w:caps/>
        </w:rPr>
      </w:pPr>
      <w:r w:rsidRPr="0089733A">
        <w:rPr>
          <w:b/>
          <w:bCs/>
          <w:caps/>
        </w:rPr>
        <w:t>6.</w:t>
      </w:r>
      <w:r w:rsidR="007567F8" w:rsidRPr="0089733A">
        <w:rPr>
          <w:b/>
          <w:bCs/>
          <w:caps/>
        </w:rPr>
        <w:t xml:space="preserve">Оценочные средства для текущего контроля успеваемости </w:t>
      </w:r>
    </w:p>
    <w:p w14:paraId="437B1240" w14:textId="77777777" w:rsidR="001E67A7" w:rsidRPr="0089733A" w:rsidRDefault="001E67A7" w:rsidP="0089733A">
      <w:pPr>
        <w:ind w:firstLine="709"/>
        <w:jc w:val="both"/>
      </w:pPr>
      <w:r w:rsidRPr="0089733A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E67A7" w:rsidRPr="0089733A" w14:paraId="4102EF95" w14:textId="77777777" w:rsidTr="000E517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77E895" w14:textId="77777777" w:rsidR="001E67A7" w:rsidRPr="0089733A" w:rsidRDefault="001E67A7" w:rsidP="0089733A">
            <w:pPr>
              <w:pStyle w:val="af"/>
              <w:jc w:val="both"/>
            </w:pPr>
            <w:r w:rsidRPr="0089733A">
              <w:t>№</w:t>
            </w:r>
          </w:p>
          <w:p w14:paraId="0A2289FA" w14:textId="77777777" w:rsidR="001E67A7" w:rsidRPr="0089733A" w:rsidRDefault="001E67A7" w:rsidP="0089733A">
            <w:pPr>
              <w:pStyle w:val="af"/>
              <w:jc w:val="both"/>
            </w:pPr>
            <w:r w:rsidRPr="0089733A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13FA3C" w14:textId="77777777" w:rsidR="001E67A7" w:rsidRPr="0089733A" w:rsidRDefault="001E67A7" w:rsidP="0089733A">
            <w:pPr>
              <w:pStyle w:val="af"/>
              <w:jc w:val="both"/>
            </w:pPr>
            <w:r w:rsidRPr="0089733A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B73B567" w14:textId="77777777" w:rsidR="001E67A7" w:rsidRPr="0089733A" w:rsidRDefault="001E67A7" w:rsidP="0089733A">
            <w:pPr>
              <w:pStyle w:val="af"/>
              <w:jc w:val="both"/>
            </w:pPr>
            <w:r w:rsidRPr="0089733A">
              <w:t>Форма текущего контроля</w:t>
            </w:r>
          </w:p>
        </w:tc>
      </w:tr>
      <w:tr w:rsidR="001E67A7" w:rsidRPr="0089733A" w14:paraId="555BE17D" w14:textId="77777777" w:rsidTr="000E517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AE05B1" w14:textId="77777777" w:rsidR="001E67A7" w:rsidRPr="0089733A" w:rsidRDefault="001E67A7" w:rsidP="0089733A">
            <w:pPr>
              <w:pStyle w:val="af"/>
              <w:jc w:val="both"/>
            </w:pPr>
            <w:r w:rsidRPr="0089733A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1D139E" w14:textId="77777777" w:rsidR="001E67A7" w:rsidRPr="0089733A" w:rsidRDefault="001E67A7" w:rsidP="0089733A">
            <w:pPr>
              <w:pStyle w:val="af"/>
              <w:tabs>
                <w:tab w:val="left" w:pos="538"/>
              </w:tabs>
              <w:jc w:val="both"/>
            </w:pPr>
            <w:r w:rsidRPr="0089733A">
              <w:t>Темы 1-</w:t>
            </w:r>
            <w:r w:rsidR="003F5FD8" w:rsidRPr="0089733A"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18676B4" w14:textId="77777777" w:rsidR="001E67A7" w:rsidRPr="0089733A" w:rsidRDefault="001E67A7" w:rsidP="0089733A">
            <w:pPr>
              <w:pStyle w:val="af"/>
              <w:jc w:val="both"/>
            </w:pPr>
            <w:r w:rsidRPr="0089733A">
              <w:t xml:space="preserve">Устный опрос или </w:t>
            </w:r>
          </w:p>
          <w:p w14:paraId="4E84BD38" w14:textId="77777777" w:rsidR="001E67A7" w:rsidRPr="0089733A" w:rsidRDefault="001E67A7" w:rsidP="0089733A">
            <w:pPr>
              <w:pStyle w:val="af"/>
              <w:jc w:val="both"/>
            </w:pPr>
            <w:r w:rsidRPr="0089733A">
              <w:t>Защита реферата</w:t>
            </w:r>
          </w:p>
        </w:tc>
      </w:tr>
    </w:tbl>
    <w:p w14:paraId="40E65193" w14:textId="77777777" w:rsidR="00327F0C" w:rsidRPr="0089733A" w:rsidRDefault="00327F0C" w:rsidP="0089733A">
      <w:pPr>
        <w:ind w:firstLine="709"/>
        <w:jc w:val="both"/>
        <w:rPr>
          <w:b/>
          <w:bCs/>
        </w:rPr>
      </w:pPr>
    </w:p>
    <w:p w14:paraId="5ED45416" w14:textId="77777777" w:rsidR="007567F8" w:rsidRPr="0089733A" w:rsidRDefault="007567F8" w:rsidP="0089733A">
      <w:pPr>
        <w:ind w:firstLine="709"/>
        <w:jc w:val="both"/>
        <w:rPr>
          <w:b/>
          <w:bCs/>
          <w:caps/>
        </w:rPr>
      </w:pPr>
    </w:p>
    <w:p w14:paraId="12AAA81C" w14:textId="77777777" w:rsidR="001E67A7" w:rsidRPr="0089733A" w:rsidRDefault="001E67A7" w:rsidP="0089733A">
      <w:pPr>
        <w:tabs>
          <w:tab w:val="left" w:pos="0"/>
        </w:tabs>
        <w:ind w:firstLine="709"/>
        <w:jc w:val="both"/>
      </w:pPr>
      <w:r w:rsidRPr="0089733A">
        <w:rPr>
          <w:rFonts w:eastAsia="Droid Sans Fallback"/>
          <w:b/>
          <w:bCs/>
          <w:color w:val="000000"/>
          <w:lang w:bidi="hi-IN"/>
        </w:rPr>
        <w:t xml:space="preserve">7. </w:t>
      </w:r>
      <w:r w:rsidRPr="0089733A">
        <w:rPr>
          <w:b/>
          <w:bCs/>
          <w:color w:val="000000"/>
        </w:rPr>
        <w:t>ПЕРЕЧЕНЬ ОСНОВНОЙ И ДОПОЛНИТЕЛЬНОЙ УЧЕБНОЙ ЛИТЕРАТУРЫ:</w:t>
      </w:r>
    </w:p>
    <w:p w14:paraId="38000507" w14:textId="77777777" w:rsidR="001E67A7" w:rsidRPr="0089733A" w:rsidRDefault="001E67A7" w:rsidP="0089733A">
      <w:pPr>
        <w:ind w:firstLine="709"/>
        <w:jc w:val="both"/>
        <w:rPr>
          <w:b/>
          <w:bCs/>
          <w:color w:val="000000"/>
        </w:rPr>
      </w:pPr>
    </w:p>
    <w:p w14:paraId="73CDA2A0" w14:textId="77777777" w:rsidR="001E67A7" w:rsidRPr="0089733A" w:rsidRDefault="001E67A7" w:rsidP="0089733A">
      <w:pPr>
        <w:ind w:firstLine="709"/>
        <w:jc w:val="both"/>
      </w:pPr>
      <w:r w:rsidRPr="0089733A">
        <w:rPr>
          <w:b/>
          <w:bCs/>
          <w:color w:val="000000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1E67A7" w:rsidRPr="0089733A" w14:paraId="3720E76A" w14:textId="77777777" w:rsidTr="000E517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E4C019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AA4F2F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AC7837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F8CD462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8BC9DEC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035D58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Наличие</w:t>
            </w:r>
          </w:p>
        </w:tc>
      </w:tr>
      <w:tr w:rsidR="001E67A7" w:rsidRPr="0089733A" w14:paraId="524FDB03" w14:textId="77777777" w:rsidTr="000E517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5A9D4F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51A456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1A3968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190D2C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1B01EA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2538EF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61B3E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ЭБС (адрес в сети Интернет)</w:t>
            </w:r>
          </w:p>
        </w:tc>
      </w:tr>
      <w:tr w:rsidR="00993F05" w:rsidRPr="0089733A" w14:paraId="015EAA74" w14:textId="77777777" w:rsidTr="000E517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1D27D" w14:textId="77777777" w:rsidR="00993F05" w:rsidRPr="0089733A" w:rsidRDefault="00993F05" w:rsidP="0089733A">
            <w:pPr>
              <w:jc w:val="both"/>
            </w:pPr>
            <w:r w:rsidRPr="0089733A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4DB6D" w14:textId="77777777" w:rsidR="00993F05" w:rsidRPr="0089733A" w:rsidRDefault="00993F05" w:rsidP="0089733A">
            <w:pPr>
              <w:jc w:val="both"/>
            </w:pPr>
            <w:r w:rsidRPr="0089733A">
              <w:rPr>
                <w:lang w:val="en"/>
              </w:rPr>
              <w:t>Логопатопсихология: учебное пособие 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A2D285" w14:textId="77777777" w:rsidR="00993F05" w:rsidRPr="0089733A" w:rsidRDefault="00993F05" w:rsidP="0089733A">
            <w:pPr>
              <w:jc w:val="both"/>
            </w:pPr>
            <w:r w:rsidRPr="0089733A">
              <w:t>ред. Р.И. Лалаева, С.Н. Шаховская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2FDB3" w14:textId="77777777" w:rsidR="00993F05" w:rsidRPr="0089733A" w:rsidRDefault="00993F05" w:rsidP="0089733A">
            <w:pPr>
              <w:jc w:val="both"/>
            </w:pPr>
            <w:r w:rsidRPr="0089733A">
              <w:t>М.: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7B9D82" w14:textId="77777777" w:rsidR="00993F05" w:rsidRPr="0089733A" w:rsidRDefault="00993F05" w:rsidP="0089733A">
            <w:pPr>
              <w:jc w:val="both"/>
            </w:pPr>
            <w:r w:rsidRPr="0089733A"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566A20" w14:textId="77777777" w:rsidR="00993F05" w:rsidRPr="0089733A" w:rsidRDefault="00993F05" w:rsidP="0089733A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324F08" w14:textId="77777777" w:rsidR="00993F05" w:rsidRPr="0089733A" w:rsidRDefault="00330A65" w:rsidP="0089733A">
            <w:pPr>
              <w:jc w:val="both"/>
              <w:rPr>
                <w:color w:val="000000"/>
              </w:rPr>
            </w:pPr>
            <w:hyperlink r:id="rId8" w:history="1">
              <w:r w:rsidR="00993F05" w:rsidRPr="0089733A">
                <w:rPr>
                  <w:rStyle w:val="a4"/>
                </w:rPr>
                <w:t>http://biblioclub.ru</w:t>
              </w:r>
            </w:hyperlink>
            <w:r w:rsidR="00993F05" w:rsidRPr="0089733A">
              <w:t xml:space="preserve"> </w:t>
            </w:r>
          </w:p>
          <w:p w14:paraId="180E8DB2" w14:textId="77777777" w:rsidR="00993F05" w:rsidRPr="0089733A" w:rsidRDefault="00993F05" w:rsidP="0089733A">
            <w:pPr>
              <w:jc w:val="both"/>
              <w:rPr>
                <w:color w:val="000000"/>
              </w:rPr>
            </w:pPr>
          </w:p>
        </w:tc>
      </w:tr>
      <w:tr w:rsidR="006420C7" w:rsidRPr="0089733A" w14:paraId="4445362F" w14:textId="77777777" w:rsidTr="000E517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BDCDE1" w14:textId="77777777" w:rsidR="006420C7" w:rsidRPr="0089733A" w:rsidRDefault="00327F76" w:rsidP="0089733A">
            <w:pPr>
              <w:jc w:val="both"/>
              <w:rPr>
                <w:color w:val="000000"/>
              </w:rPr>
            </w:pPr>
            <w:r w:rsidRPr="0089733A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EAE2" w14:textId="77777777" w:rsidR="006420C7" w:rsidRPr="0089733A" w:rsidRDefault="006420C7" w:rsidP="0089733A">
            <w:pPr>
              <w:jc w:val="both"/>
            </w:pPr>
            <w:r w:rsidRPr="0089733A">
              <w:rPr>
                <w:color w:val="454545"/>
              </w:rPr>
              <w:t>Актуальные проблемы образования лиц с ограниченными возможностями здоровья: материалы научно-практической конференции с международным участием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32C3A5" w14:textId="77777777" w:rsidR="006420C7" w:rsidRPr="0089733A" w:rsidRDefault="00327F76" w:rsidP="0089733A">
            <w:pPr>
              <w:jc w:val="both"/>
            </w:pPr>
            <w:r w:rsidRPr="0089733A">
              <w:rPr>
                <w:color w:val="454545"/>
              </w:rPr>
              <w:t>под ред. Е.Г. Речицкой, Линькова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886383" w14:textId="77777777" w:rsidR="006420C7" w:rsidRPr="0089733A" w:rsidRDefault="00327F76" w:rsidP="0089733A">
            <w:pPr>
              <w:jc w:val="both"/>
            </w:pPr>
            <w:r w:rsidRPr="0089733A">
              <w:t>М.:</w:t>
            </w:r>
            <w:r w:rsidRPr="0089733A">
              <w:rPr>
                <w:color w:val="454545"/>
              </w:rPr>
              <w:t xml:space="preserve"> Московский педагогический государственный университет,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5E78DF" w14:textId="77777777" w:rsidR="006420C7" w:rsidRPr="0089733A" w:rsidRDefault="00327F76" w:rsidP="0089733A">
            <w:pPr>
              <w:jc w:val="both"/>
            </w:pPr>
            <w:r w:rsidRPr="0089733A">
              <w:rPr>
                <w:color w:val="454545"/>
              </w:rPr>
              <w:t xml:space="preserve">2018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4FEC82" w14:textId="77777777" w:rsidR="006420C7" w:rsidRPr="0089733A" w:rsidRDefault="006420C7" w:rsidP="0089733A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312DD6" w14:textId="77777777" w:rsidR="006420C7" w:rsidRPr="0089733A" w:rsidRDefault="00330A65" w:rsidP="0089733A">
            <w:pPr>
              <w:jc w:val="both"/>
              <w:rPr>
                <w:color w:val="000000"/>
              </w:rPr>
            </w:pPr>
            <w:hyperlink r:id="rId9" w:history="1">
              <w:r w:rsidR="006420C7" w:rsidRPr="0089733A">
                <w:rPr>
                  <w:rStyle w:val="a4"/>
                </w:rPr>
                <w:t>http://biblioclub.ru</w:t>
              </w:r>
            </w:hyperlink>
            <w:r w:rsidR="006420C7" w:rsidRPr="0089733A">
              <w:t xml:space="preserve"> </w:t>
            </w:r>
          </w:p>
          <w:p w14:paraId="1DB85944" w14:textId="77777777" w:rsidR="006420C7" w:rsidRPr="0089733A" w:rsidRDefault="006420C7" w:rsidP="0089733A">
            <w:pPr>
              <w:jc w:val="both"/>
            </w:pPr>
          </w:p>
        </w:tc>
      </w:tr>
      <w:tr w:rsidR="005D4296" w:rsidRPr="0089733A" w14:paraId="466A6A71" w14:textId="77777777" w:rsidTr="000E517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C708F" w14:textId="77777777" w:rsidR="005D4296" w:rsidRPr="0089733A" w:rsidRDefault="005D4296" w:rsidP="0089733A">
            <w:pPr>
              <w:jc w:val="both"/>
            </w:pPr>
            <w:r w:rsidRPr="0089733A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B6DC5D" w14:textId="77777777" w:rsidR="005D4296" w:rsidRPr="0089733A" w:rsidRDefault="005D4296" w:rsidP="0089733A">
            <w:pPr>
              <w:jc w:val="both"/>
            </w:pPr>
            <w:r w:rsidRPr="0089733A">
              <w:rPr>
                <w:bCs/>
              </w:rPr>
              <w:t>Психолого-педагогическое сопровождение семьи</w:t>
            </w:r>
            <w:r w:rsidRPr="0089733A">
              <w:t xml:space="preserve"> ребенка с ограниченными </w:t>
            </w:r>
            <w:r w:rsidRPr="0089733A">
              <w:lastRenderedPageBreak/>
              <w:t>возможностями здоровья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0C164" w14:textId="77777777" w:rsidR="005D4296" w:rsidRPr="0089733A" w:rsidRDefault="005D4296" w:rsidP="0089733A">
            <w:pPr>
              <w:jc w:val="both"/>
            </w:pPr>
            <w:r w:rsidRPr="0089733A">
              <w:lastRenderedPageBreak/>
              <w:t xml:space="preserve">В.В. Ткачева, </w:t>
            </w:r>
          </w:p>
          <w:p w14:paraId="3A77D87E" w14:textId="77777777" w:rsidR="005D4296" w:rsidRPr="0089733A" w:rsidRDefault="005D4296" w:rsidP="0089733A">
            <w:pPr>
              <w:jc w:val="both"/>
            </w:pPr>
            <w:r w:rsidRPr="0089733A">
              <w:t xml:space="preserve">Е.Ф. Архипова, </w:t>
            </w:r>
          </w:p>
          <w:p w14:paraId="22B93856" w14:textId="77777777" w:rsidR="005D4296" w:rsidRPr="0089733A" w:rsidRDefault="005D4296" w:rsidP="0089733A">
            <w:pPr>
              <w:jc w:val="both"/>
            </w:pPr>
            <w:r w:rsidRPr="0089733A">
              <w:t xml:space="preserve">Г.А. Бутко и др.; </w:t>
            </w:r>
          </w:p>
          <w:p w14:paraId="36B2F78F" w14:textId="77777777" w:rsidR="005D4296" w:rsidRPr="0089733A" w:rsidRDefault="005D4296" w:rsidP="0089733A">
            <w:pPr>
              <w:jc w:val="both"/>
            </w:pPr>
            <w:r w:rsidRPr="0089733A">
              <w:lastRenderedPageBreak/>
              <w:t xml:space="preserve">под ред. </w:t>
            </w:r>
          </w:p>
          <w:p w14:paraId="0AD00B42" w14:textId="77777777" w:rsidR="005D4296" w:rsidRPr="0089733A" w:rsidRDefault="005D4296" w:rsidP="0089733A">
            <w:pPr>
              <w:jc w:val="both"/>
            </w:pPr>
            <w:r w:rsidRPr="0089733A">
              <w:t>В.В. Ткачевой.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CA270" w14:textId="77777777" w:rsidR="005D4296" w:rsidRPr="0089733A" w:rsidRDefault="005D4296" w:rsidP="0089733A">
            <w:pPr>
              <w:jc w:val="both"/>
            </w:pPr>
            <w:r w:rsidRPr="0089733A">
              <w:lastRenderedPageBreak/>
              <w:t>М. : Издательский центр "Академия"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009D1F" w14:textId="77777777" w:rsidR="005D4296" w:rsidRPr="0089733A" w:rsidRDefault="005D4296" w:rsidP="0089733A">
            <w:pPr>
              <w:jc w:val="both"/>
            </w:pPr>
            <w:r w:rsidRPr="0089733A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988075" w14:textId="77777777" w:rsidR="005D4296" w:rsidRPr="0089733A" w:rsidRDefault="005D4296" w:rsidP="0089733A">
            <w:pPr>
              <w:jc w:val="both"/>
            </w:pPr>
            <w:r w:rsidRPr="0089733A">
              <w:t>15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84EC4F" w14:textId="77777777" w:rsidR="005D4296" w:rsidRPr="0089733A" w:rsidRDefault="005D4296" w:rsidP="0089733A">
            <w:pPr>
              <w:jc w:val="both"/>
              <w:rPr>
                <w:color w:val="000000"/>
              </w:rPr>
            </w:pPr>
          </w:p>
        </w:tc>
      </w:tr>
    </w:tbl>
    <w:p w14:paraId="7B823F6C" w14:textId="77777777" w:rsidR="0089733A" w:rsidRPr="0089733A" w:rsidRDefault="0089733A" w:rsidP="0089733A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4EC81249" w14:textId="77777777" w:rsidR="001E67A7" w:rsidRPr="0089733A" w:rsidRDefault="001E67A7" w:rsidP="0089733A">
      <w:pPr>
        <w:ind w:firstLine="709"/>
        <w:jc w:val="both"/>
        <w:rPr>
          <w:b/>
          <w:color w:val="000000"/>
        </w:rPr>
      </w:pPr>
      <w:r w:rsidRPr="0089733A">
        <w:rPr>
          <w:b/>
          <w:color w:val="000000"/>
        </w:rPr>
        <w:t>7.2. 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1E67A7" w:rsidRPr="0089733A" w14:paraId="1E51B6D9" w14:textId="77777777" w:rsidTr="000E517F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7264B1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8DC2E6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7AE147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210DAC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16781F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0B01D3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Наличие</w:t>
            </w:r>
          </w:p>
        </w:tc>
      </w:tr>
      <w:tr w:rsidR="001E67A7" w:rsidRPr="0089733A" w14:paraId="46119BD0" w14:textId="77777777" w:rsidTr="000E517F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E06957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361107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37F03D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0844EE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49202B" w14:textId="77777777" w:rsidR="001E67A7" w:rsidRPr="0089733A" w:rsidRDefault="001E67A7" w:rsidP="0089733A">
            <w:pPr>
              <w:snapToGrid w:val="0"/>
              <w:jc w:val="both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641D4B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46989" w14:textId="77777777" w:rsidR="001E67A7" w:rsidRPr="0089733A" w:rsidRDefault="001E67A7" w:rsidP="0089733A">
            <w:pPr>
              <w:jc w:val="both"/>
            </w:pPr>
            <w:r w:rsidRPr="0089733A">
              <w:rPr>
                <w:color w:val="000000"/>
              </w:rPr>
              <w:t>ЭБС (адрес в сети Интернет)</w:t>
            </w:r>
          </w:p>
        </w:tc>
      </w:tr>
      <w:tr w:rsidR="005D4296" w:rsidRPr="0089733A" w14:paraId="6BF7D90E" w14:textId="77777777" w:rsidTr="000E517F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35BE5" w14:textId="77777777" w:rsidR="005D4296" w:rsidRPr="0089733A" w:rsidRDefault="005D4296" w:rsidP="0089733A">
            <w:pPr>
              <w:jc w:val="both"/>
            </w:pPr>
            <w:r w:rsidRPr="0089733A"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93829" w14:textId="77777777" w:rsidR="005D4296" w:rsidRPr="0089733A" w:rsidRDefault="005D4296" w:rsidP="0089733A">
            <w:pPr>
              <w:jc w:val="both"/>
            </w:pPr>
            <w:r w:rsidRPr="0089733A">
              <w:t>Психолого-педагогическая диагностика нарушений развития детей раннего и дошкольного возраста: пособие для учителя-дефектолога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2C39D0" w14:textId="77777777" w:rsidR="005D4296" w:rsidRPr="0089733A" w:rsidRDefault="005D4296" w:rsidP="0089733A">
            <w:pPr>
              <w:jc w:val="both"/>
            </w:pPr>
            <w:r w:rsidRPr="0089733A">
              <w:t>Стребелева</w:t>
            </w:r>
            <w:r w:rsidRPr="0089733A">
              <w:rPr>
                <w:bCs/>
              </w:rPr>
              <w:t xml:space="preserve"> Е.А.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B2ADE3" w14:textId="77777777" w:rsidR="005D4296" w:rsidRPr="0089733A" w:rsidRDefault="005D4296" w:rsidP="0089733A">
            <w:pPr>
              <w:jc w:val="both"/>
            </w:pPr>
            <w:r w:rsidRPr="0089733A">
              <w:t>М. : Гуманитарный изд. Центр  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C5C8B0" w14:textId="77777777" w:rsidR="005D4296" w:rsidRPr="0089733A" w:rsidRDefault="005D4296" w:rsidP="0089733A">
            <w:pPr>
              <w:jc w:val="both"/>
            </w:pPr>
            <w:r w:rsidRPr="0089733A"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B0DF15" w14:textId="77777777" w:rsidR="005D4296" w:rsidRPr="0089733A" w:rsidRDefault="005D4296" w:rsidP="0089733A">
            <w:pPr>
              <w:jc w:val="both"/>
            </w:pPr>
            <w:r w:rsidRPr="0089733A">
              <w:t xml:space="preserve">  25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6AE59F" w14:textId="77777777" w:rsidR="005D4296" w:rsidRPr="0089733A" w:rsidRDefault="005D4296" w:rsidP="0089733A">
            <w:pPr>
              <w:jc w:val="both"/>
              <w:rPr>
                <w:color w:val="70AD47" w:themeColor="accent6"/>
              </w:rPr>
            </w:pPr>
          </w:p>
        </w:tc>
      </w:tr>
      <w:tr w:rsidR="005D4296" w:rsidRPr="0089733A" w14:paraId="02E65AC5" w14:textId="77777777" w:rsidTr="000E517F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4ED531" w14:textId="77777777" w:rsidR="005D4296" w:rsidRPr="0089733A" w:rsidRDefault="005D4296" w:rsidP="0089733A">
            <w:pPr>
              <w:jc w:val="both"/>
            </w:pPr>
            <w:r w:rsidRPr="0089733A"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569E1" w14:textId="77777777" w:rsidR="005D4296" w:rsidRPr="0089733A" w:rsidRDefault="005D4296" w:rsidP="0089733A">
            <w:pPr>
              <w:jc w:val="both"/>
              <w:rPr>
                <w:bCs/>
              </w:rPr>
            </w:pPr>
            <w:r w:rsidRPr="0089733A">
              <w:rPr>
                <w:bCs/>
              </w:rPr>
              <w:t>Дошкольная дефектология: ранняя комплексная профилактика нарушений развития у детей (современные подходы)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CBB59A" w14:textId="77777777" w:rsidR="005D4296" w:rsidRPr="0089733A" w:rsidRDefault="005D4296" w:rsidP="0089733A">
            <w:pPr>
              <w:jc w:val="both"/>
            </w:pPr>
            <w:r w:rsidRPr="0089733A">
              <w:t xml:space="preserve">Бенилова С.Ю. </w:t>
            </w:r>
          </w:p>
          <w:p w14:paraId="2602BF1F" w14:textId="77777777" w:rsidR="005D4296" w:rsidRPr="0089733A" w:rsidRDefault="005D4296" w:rsidP="0089733A">
            <w:pPr>
              <w:jc w:val="both"/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6ACA7F" w14:textId="77777777" w:rsidR="005D4296" w:rsidRPr="0089733A" w:rsidRDefault="005D4296" w:rsidP="0089733A">
            <w:pPr>
              <w:jc w:val="both"/>
            </w:pPr>
            <w:r w:rsidRPr="0089733A">
              <w:t>М. : Издательство "Парадигма"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759DA" w14:textId="77777777" w:rsidR="005D4296" w:rsidRPr="0089733A" w:rsidRDefault="005D4296" w:rsidP="0089733A">
            <w:pPr>
              <w:jc w:val="both"/>
            </w:pPr>
            <w:r w:rsidRPr="0089733A"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6EF9BA" w14:textId="77777777" w:rsidR="005D4296" w:rsidRPr="0089733A" w:rsidRDefault="005D4296" w:rsidP="0089733A">
            <w:pPr>
              <w:jc w:val="both"/>
            </w:pPr>
            <w:r w:rsidRPr="0089733A">
              <w:t xml:space="preserve">  20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6F463C" w14:textId="77777777" w:rsidR="005D4296" w:rsidRPr="0089733A" w:rsidRDefault="005D4296" w:rsidP="0089733A">
            <w:pPr>
              <w:jc w:val="both"/>
              <w:rPr>
                <w:color w:val="000000"/>
              </w:rPr>
            </w:pPr>
          </w:p>
        </w:tc>
      </w:tr>
      <w:tr w:rsidR="006420C7" w:rsidRPr="0089733A" w14:paraId="078C704B" w14:textId="77777777" w:rsidTr="000E517F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34EB7E" w14:textId="77777777" w:rsidR="006420C7" w:rsidRPr="0089733A" w:rsidRDefault="006420C7" w:rsidP="0089733A">
            <w:pPr>
              <w:jc w:val="both"/>
            </w:pPr>
            <w:r w:rsidRPr="0089733A"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3B15E5" w14:textId="77777777" w:rsidR="006420C7" w:rsidRPr="0089733A" w:rsidRDefault="006420C7" w:rsidP="0089733A">
            <w:pPr>
              <w:jc w:val="both"/>
            </w:pPr>
            <w:r w:rsidRPr="0089733A">
              <w:t>Энциклопедия методов психолого-педагогической диагностики лиц с нарушениями речи: пособие для студентов, педагогов, логопедов и психологов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C3C9DB" w14:textId="77777777" w:rsidR="006420C7" w:rsidRPr="0089733A" w:rsidRDefault="006420C7" w:rsidP="0089733A">
            <w:pPr>
              <w:jc w:val="both"/>
            </w:pPr>
            <w:r w:rsidRPr="0089733A">
              <w:t>Калягин В.А., Овчинникова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23C454" w14:textId="77777777" w:rsidR="006420C7" w:rsidRPr="0089733A" w:rsidRDefault="006420C7" w:rsidP="0089733A">
            <w:pPr>
              <w:jc w:val="both"/>
            </w:pPr>
            <w:r w:rsidRPr="0089733A">
              <w:t>СПб.: КАРО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2FA853" w14:textId="77777777" w:rsidR="006420C7" w:rsidRPr="0089733A" w:rsidRDefault="006420C7" w:rsidP="0089733A">
            <w:pPr>
              <w:jc w:val="both"/>
            </w:pPr>
            <w:r w:rsidRPr="0089733A"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961E0" w14:textId="77777777" w:rsidR="006420C7" w:rsidRPr="0089733A" w:rsidRDefault="006420C7" w:rsidP="0089733A">
            <w:pPr>
              <w:jc w:val="both"/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0CB388" w14:textId="77777777" w:rsidR="006420C7" w:rsidRPr="0089733A" w:rsidRDefault="00330A65" w:rsidP="0089733A">
            <w:pPr>
              <w:jc w:val="both"/>
              <w:rPr>
                <w:color w:val="000000"/>
              </w:rPr>
            </w:pPr>
            <w:hyperlink r:id="rId10" w:history="1">
              <w:r w:rsidR="006420C7" w:rsidRPr="0089733A">
                <w:rPr>
                  <w:rStyle w:val="a4"/>
                </w:rPr>
                <w:t>http://biblioclub.ru</w:t>
              </w:r>
            </w:hyperlink>
          </w:p>
          <w:p w14:paraId="72502445" w14:textId="77777777" w:rsidR="006420C7" w:rsidRPr="0089733A" w:rsidRDefault="006420C7" w:rsidP="0089733A">
            <w:pPr>
              <w:jc w:val="both"/>
              <w:rPr>
                <w:color w:val="000000"/>
              </w:rPr>
            </w:pPr>
          </w:p>
        </w:tc>
      </w:tr>
      <w:tr w:rsidR="00327F76" w:rsidRPr="0089733A" w14:paraId="3D59DCB0" w14:textId="77777777" w:rsidTr="000E517F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BC9F39" w14:textId="77777777" w:rsidR="00327F76" w:rsidRPr="0089733A" w:rsidRDefault="00327F76" w:rsidP="0089733A">
            <w:pPr>
              <w:jc w:val="both"/>
            </w:pPr>
            <w:r w:rsidRPr="0089733A"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52D78" w14:textId="77777777" w:rsidR="00327F76" w:rsidRPr="0089733A" w:rsidRDefault="00327F76" w:rsidP="0089733A">
            <w:pPr>
              <w:jc w:val="both"/>
            </w:pPr>
            <w:r w:rsidRPr="0089733A">
              <w:t>Педагогическое сопровождение семьи, воспитывающей ребенка раннего возраста с отклонениями в развитии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1E0D51" w14:textId="77777777" w:rsidR="00327F76" w:rsidRPr="0089733A" w:rsidRDefault="00327F76" w:rsidP="0089733A">
            <w:pPr>
              <w:autoSpaceDE w:val="0"/>
              <w:autoSpaceDN w:val="0"/>
              <w:adjustRightInd w:val="0"/>
              <w:jc w:val="both"/>
            </w:pPr>
            <w:r w:rsidRPr="0089733A">
              <w:t xml:space="preserve">Стребелева </w:t>
            </w:r>
            <w:r w:rsidRPr="0089733A">
              <w:rPr>
                <w:bCs/>
              </w:rPr>
              <w:t xml:space="preserve"> Е. А.,</w:t>
            </w:r>
            <w:r w:rsidRPr="0089733A">
              <w:t xml:space="preserve"> </w:t>
            </w:r>
          </w:p>
          <w:p w14:paraId="0EF1A329" w14:textId="77777777" w:rsidR="00327F76" w:rsidRPr="0089733A" w:rsidRDefault="00327F76" w:rsidP="0089733A">
            <w:pPr>
              <w:jc w:val="both"/>
            </w:pPr>
            <w:r w:rsidRPr="0089733A">
              <w:t>Мишина Г.А..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0D215A" w14:textId="77777777" w:rsidR="00327F76" w:rsidRPr="0089733A" w:rsidRDefault="00327F76" w:rsidP="0089733A">
            <w:pPr>
              <w:jc w:val="both"/>
            </w:pPr>
            <w:r w:rsidRPr="0089733A">
              <w:t>М. : Издательство "Парадигма"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C56224" w14:textId="77777777" w:rsidR="00327F76" w:rsidRPr="0089733A" w:rsidRDefault="00327F76" w:rsidP="0089733A">
            <w:pPr>
              <w:jc w:val="both"/>
            </w:pPr>
            <w:r w:rsidRPr="0089733A"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53073A" w14:textId="77777777" w:rsidR="00327F76" w:rsidRPr="0089733A" w:rsidRDefault="00327F76" w:rsidP="0089733A">
            <w:pPr>
              <w:jc w:val="both"/>
            </w:pPr>
            <w:r w:rsidRPr="0089733A">
              <w:t xml:space="preserve">  10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8F132" w14:textId="77777777" w:rsidR="00327F76" w:rsidRPr="0089733A" w:rsidRDefault="00327F76" w:rsidP="0089733A">
            <w:pPr>
              <w:jc w:val="both"/>
              <w:rPr>
                <w:color w:val="000000"/>
              </w:rPr>
            </w:pPr>
          </w:p>
        </w:tc>
      </w:tr>
    </w:tbl>
    <w:p w14:paraId="3B741764" w14:textId="77777777" w:rsidR="00327F76" w:rsidRPr="0089733A" w:rsidRDefault="00327F76" w:rsidP="0089733A">
      <w:pPr>
        <w:ind w:firstLine="709"/>
        <w:jc w:val="both"/>
        <w:rPr>
          <w:b/>
          <w:bCs/>
        </w:rPr>
      </w:pPr>
    </w:p>
    <w:p w14:paraId="6FB22DCB" w14:textId="77777777" w:rsidR="00D7154D" w:rsidRPr="0089733A" w:rsidRDefault="00D7154D" w:rsidP="0089733A">
      <w:pPr>
        <w:pStyle w:val="14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3A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193B61D" w14:textId="77777777" w:rsidR="00D7154D" w:rsidRPr="0089733A" w:rsidRDefault="00D7154D" w:rsidP="0089733A">
      <w:pPr>
        <w:ind w:firstLine="709"/>
        <w:jc w:val="both"/>
        <w:rPr>
          <w:b/>
          <w:i/>
        </w:rPr>
      </w:pPr>
    </w:p>
    <w:p w14:paraId="3ABE49A2" w14:textId="77777777" w:rsidR="00D7154D" w:rsidRPr="0089733A" w:rsidRDefault="00D7154D" w:rsidP="0089733A">
      <w:pPr>
        <w:ind w:firstLine="709"/>
        <w:jc w:val="both"/>
      </w:pPr>
      <w:r w:rsidRPr="0089733A">
        <w:lastRenderedPageBreak/>
        <w:t xml:space="preserve">1. «НЭБ». Национальная электронная библиотека. – Режим доступа: </w:t>
      </w:r>
      <w:hyperlink r:id="rId11" w:history="1">
        <w:r w:rsidRPr="0089733A">
          <w:rPr>
            <w:rStyle w:val="a4"/>
          </w:rPr>
          <w:t>http://нэб.рф/</w:t>
        </w:r>
      </w:hyperlink>
    </w:p>
    <w:p w14:paraId="311B9030" w14:textId="77777777" w:rsidR="00D7154D" w:rsidRPr="0089733A" w:rsidRDefault="00D7154D" w:rsidP="0089733A">
      <w:pPr>
        <w:ind w:firstLine="709"/>
        <w:jc w:val="both"/>
      </w:pPr>
      <w:r w:rsidRPr="0089733A">
        <w:t xml:space="preserve">2. «eLibrary». Научная электронная библиотека. – Режим доступа: </w:t>
      </w:r>
      <w:hyperlink r:id="rId12" w:history="1">
        <w:r w:rsidRPr="0089733A">
          <w:rPr>
            <w:rStyle w:val="a4"/>
          </w:rPr>
          <w:t>https://elibrary.ru</w:t>
        </w:r>
      </w:hyperlink>
    </w:p>
    <w:p w14:paraId="09774E18" w14:textId="77777777" w:rsidR="00D7154D" w:rsidRPr="0089733A" w:rsidRDefault="00D7154D" w:rsidP="0089733A">
      <w:pPr>
        <w:ind w:firstLine="709"/>
        <w:jc w:val="both"/>
      </w:pPr>
      <w:r w:rsidRPr="0089733A">
        <w:t xml:space="preserve">3. «КиберЛенинка». Научная электронная библиотека. – Режим доступа: </w:t>
      </w:r>
      <w:hyperlink r:id="rId13" w:history="1">
        <w:r w:rsidRPr="0089733A">
          <w:rPr>
            <w:rStyle w:val="a4"/>
          </w:rPr>
          <w:t>https://cyberleninka.ru/</w:t>
        </w:r>
      </w:hyperlink>
    </w:p>
    <w:p w14:paraId="40FB9B3A" w14:textId="77777777" w:rsidR="00D7154D" w:rsidRPr="0089733A" w:rsidRDefault="00D7154D" w:rsidP="0089733A">
      <w:pPr>
        <w:ind w:firstLine="709"/>
        <w:jc w:val="both"/>
      </w:pPr>
      <w:r w:rsidRPr="0089733A">
        <w:t xml:space="preserve">4. ЭБС «Университетская библиотека онлайн». – Режим доступа: </w:t>
      </w:r>
      <w:hyperlink r:id="rId14" w:history="1">
        <w:r w:rsidRPr="0089733A">
          <w:rPr>
            <w:rStyle w:val="a4"/>
          </w:rPr>
          <w:t>http://www.biblioclub.ru/</w:t>
        </w:r>
      </w:hyperlink>
    </w:p>
    <w:p w14:paraId="0F7ED5DE" w14:textId="77777777" w:rsidR="00D7154D" w:rsidRPr="0089733A" w:rsidRDefault="00D7154D" w:rsidP="0089733A">
      <w:pPr>
        <w:ind w:firstLine="709"/>
        <w:jc w:val="both"/>
      </w:pPr>
      <w:r w:rsidRPr="0089733A">
        <w:t xml:space="preserve">5. Российская государственная библиотека. – Режим доступа: </w:t>
      </w:r>
      <w:hyperlink r:id="rId15" w:history="1">
        <w:r w:rsidRPr="0089733A">
          <w:rPr>
            <w:rStyle w:val="a4"/>
          </w:rPr>
          <w:t>http://www.rsl.ru/</w:t>
        </w:r>
      </w:hyperlink>
    </w:p>
    <w:p w14:paraId="0FDF584E" w14:textId="77777777" w:rsidR="00D7154D" w:rsidRPr="0089733A" w:rsidRDefault="00D7154D" w:rsidP="0089733A">
      <w:pPr>
        <w:ind w:firstLine="709"/>
        <w:jc w:val="both"/>
        <w:rPr>
          <w:bCs/>
          <w:color w:val="0000FF"/>
          <w:u w:val="single"/>
        </w:rPr>
      </w:pPr>
      <w:r w:rsidRPr="0089733A">
        <w:rPr>
          <w:bCs/>
        </w:rPr>
        <w:t xml:space="preserve">6.Педагогическая библиотека </w:t>
      </w:r>
      <w:r w:rsidRPr="0089733A">
        <w:t xml:space="preserve">– Режим доступа: </w:t>
      </w:r>
      <w:hyperlink r:id="rId16" w:history="1">
        <w:r w:rsidRPr="0089733A">
          <w:rPr>
            <w:rStyle w:val="a4"/>
          </w:rPr>
          <w:t>http://pedlib.ru/katalogy/</w:t>
        </w:r>
      </w:hyperlink>
    </w:p>
    <w:p w14:paraId="064B53B9" w14:textId="77777777" w:rsidR="00D7154D" w:rsidRPr="0089733A" w:rsidRDefault="00D7154D" w:rsidP="0089733A">
      <w:pPr>
        <w:ind w:firstLine="709"/>
        <w:jc w:val="both"/>
        <w:rPr>
          <w:bCs/>
        </w:rPr>
      </w:pPr>
    </w:p>
    <w:p w14:paraId="12D79A34" w14:textId="77777777" w:rsidR="00D7154D" w:rsidRPr="0089733A" w:rsidRDefault="00D7154D" w:rsidP="0089733A">
      <w:pPr>
        <w:ind w:firstLine="709"/>
        <w:jc w:val="both"/>
        <w:rPr>
          <w:b/>
          <w:bCs/>
          <w:i/>
        </w:rPr>
      </w:pPr>
      <w:r w:rsidRPr="0089733A">
        <w:rPr>
          <w:b/>
          <w:bCs/>
          <w:i/>
        </w:rPr>
        <w:t>Интернет – ресурсы (сайты по психологии, дефектологии)</w:t>
      </w:r>
    </w:p>
    <w:p w14:paraId="744386FE" w14:textId="77777777" w:rsidR="00D7154D" w:rsidRPr="0089733A" w:rsidRDefault="00330A65" w:rsidP="0089733A">
      <w:pPr>
        <w:pStyle w:val="af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17" w:history="1">
        <w:r w:rsidR="00D7154D" w:rsidRPr="0089733A">
          <w:rPr>
            <w:rStyle w:val="a4"/>
            <w:rFonts w:ascii="Times New Roman" w:hAnsi="Times New Roman"/>
            <w:sz w:val="24"/>
            <w:szCs w:val="24"/>
          </w:rPr>
          <w:t>http://www.ikprao.ru</w:t>
        </w:r>
      </w:hyperlink>
      <w:r w:rsidR="00D7154D" w:rsidRPr="0089733A">
        <w:rPr>
          <w:rFonts w:ascii="Times New Roman" w:hAnsi="Times New Roman"/>
          <w:bCs/>
          <w:sz w:val="24"/>
          <w:szCs w:val="24"/>
        </w:rPr>
        <w:t xml:space="preserve"> Официальный сайт Института КП РАО.</w:t>
      </w:r>
    </w:p>
    <w:p w14:paraId="5D9EB0C3" w14:textId="77777777" w:rsidR="00D7154D" w:rsidRPr="0089733A" w:rsidRDefault="00330A65" w:rsidP="0089733A">
      <w:pPr>
        <w:pStyle w:val="af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18" w:history="1">
        <w:r w:rsidR="00D7154D" w:rsidRPr="0089733A">
          <w:rPr>
            <w:rStyle w:val="a4"/>
            <w:rFonts w:ascii="Times New Roman" w:hAnsi="Times New Roman"/>
            <w:sz w:val="24"/>
            <w:szCs w:val="24"/>
          </w:rPr>
          <w:t>http://www.logoped.ru</w:t>
        </w:r>
      </w:hyperlink>
      <w:r w:rsidR="00D7154D" w:rsidRPr="0089733A">
        <w:rPr>
          <w:rFonts w:ascii="Times New Roman" w:hAnsi="Times New Roman"/>
          <w:bCs/>
          <w:sz w:val="24"/>
          <w:szCs w:val="24"/>
        </w:rPr>
        <w:t xml:space="preserve"> Логопед.</w:t>
      </w:r>
    </w:p>
    <w:p w14:paraId="2BF017A9" w14:textId="77777777" w:rsidR="00D7154D" w:rsidRPr="0089733A" w:rsidRDefault="00330A65" w:rsidP="0089733A">
      <w:pPr>
        <w:pStyle w:val="af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19" w:history="1">
        <w:r w:rsidR="00D7154D" w:rsidRPr="0089733A">
          <w:rPr>
            <w:rStyle w:val="a4"/>
            <w:rFonts w:ascii="Times New Roman" w:hAnsi="Times New Roman"/>
            <w:sz w:val="24"/>
            <w:szCs w:val="24"/>
          </w:rPr>
          <w:t>http://www.defectolog.ru/</w:t>
        </w:r>
      </w:hyperlink>
      <w:r w:rsidR="00D7154D" w:rsidRPr="0089733A">
        <w:rPr>
          <w:rFonts w:ascii="Times New Roman" w:hAnsi="Times New Roman"/>
          <w:bCs/>
          <w:sz w:val="24"/>
          <w:szCs w:val="24"/>
        </w:rPr>
        <w:t xml:space="preserve"> Дефектолог.ру.</w:t>
      </w:r>
    </w:p>
    <w:p w14:paraId="34C87AAC" w14:textId="77777777" w:rsidR="001C6818" w:rsidRPr="0089733A" w:rsidRDefault="001C6818" w:rsidP="0089733A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33A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A16EEE1" w14:textId="77777777" w:rsidR="001C6818" w:rsidRPr="0089733A" w:rsidRDefault="001C6818" w:rsidP="0089733A">
      <w:pPr>
        <w:ind w:firstLine="709"/>
        <w:jc w:val="both"/>
      </w:pPr>
      <w:r w:rsidRPr="0089733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CD6F1C6" w14:textId="77777777" w:rsidR="001C6818" w:rsidRPr="0089733A" w:rsidRDefault="001C6818" w:rsidP="0089733A">
      <w:pPr>
        <w:ind w:firstLine="709"/>
        <w:jc w:val="both"/>
      </w:pPr>
      <w:r w:rsidRPr="0089733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D061012" w14:textId="77777777" w:rsidR="001C6818" w:rsidRPr="0089733A" w:rsidRDefault="001C6818" w:rsidP="0089733A">
      <w:pPr>
        <w:ind w:firstLine="709"/>
        <w:jc w:val="both"/>
      </w:pPr>
      <w:r w:rsidRPr="0089733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CA365E4" w14:textId="77777777" w:rsidR="001C6818" w:rsidRPr="0089733A" w:rsidRDefault="001C6818" w:rsidP="0089733A">
      <w:pPr>
        <w:ind w:firstLine="709"/>
        <w:jc w:val="both"/>
        <w:rPr>
          <w:rFonts w:eastAsia="WenQuanYi Micro Hei"/>
        </w:rPr>
      </w:pPr>
      <w:r w:rsidRPr="0089733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388D67D" w14:textId="77777777" w:rsidR="001C6818" w:rsidRPr="0089733A" w:rsidRDefault="001C6818" w:rsidP="0089733A">
      <w:pPr>
        <w:ind w:firstLine="709"/>
        <w:jc w:val="both"/>
      </w:pPr>
    </w:p>
    <w:p w14:paraId="53993A39" w14:textId="77777777" w:rsidR="001C6818" w:rsidRPr="0089733A" w:rsidRDefault="001C6818" w:rsidP="0089733A">
      <w:pPr>
        <w:ind w:firstLine="709"/>
        <w:contextualSpacing/>
        <w:jc w:val="both"/>
      </w:pPr>
      <w:r w:rsidRPr="0089733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85B7B1E" w14:textId="77777777" w:rsidR="001C6818" w:rsidRPr="0089733A" w:rsidRDefault="001C6818" w:rsidP="0089733A">
      <w:pPr>
        <w:ind w:firstLine="709"/>
        <w:jc w:val="both"/>
      </w:pPr>
      <w:r w:rsidRPr="0089733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8F02A5" w14:textId="77777777" w:rsidR="001C6818" w:rsidRPr="0089733A" w:rsidRDefault="001C6818" w:rsidP="0089733A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r w:rsidRPr="0089733A">
        <w:rPr>
          <w:rFonts w:eastAsia="WenQuanYi Micro Hei"/>
        </w:rPr>
        <w:t>Windows 10 x64</w:t>
      </w:r>
    </w:p>
    <w:p w14:paraId="11653821" w14:textId="77777777" w:rsidR="001C6818" w:rsidRPr="0089733A" w:rsidRDefault="001C6818" w:rsidP="0089733A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r w:rsidRPr="0089733A">
        <w:rPr>
          <w:rFonts w:eastAsia="WenQuanYi Micro Hei"/>
        </w:rPr>
        <w:t>MicrosoftOffice 2016</w:t>
      </w:r>
    </w:p>
    <w:p w14:paraId="732708B3" w14:textId="77777777" w:rsidR="001C6818" w:rsidRPr="0089733A" w:rsidRDefault="001C6818" w:rsidP="0089733A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r w:rsidRPr="0089733A">
        <w:rPr>
          <w:rFonts w:eastAsia="WenQuanYi Micro Hei"/>
        </w:rPr>
        <w:t>LibreOffice</w:t>
      </w:r>
    </w:p>
    <w:p w14:paraId="3B85BC81" w14:textId="77777777" w:rsidR="001C6818" w:rsidRPr="0089733A" w:rsidRDefault="001C6818" w:rsidP="0089733A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r w:rsidRPr="0089733A">
        <w:rPr>
          <w:rFonts w:eastAsia="WenQuanYi Micro Hei"/>
        </w:rPr>
        <w:t>Firefox</w:t>
      </w:r>
    </w:p>
    <w:p w14:paraId="149D75E9" w14:textId="77777777" w:rsidR="001C6818" w:rsidRPr="0089733A" w:rsidRDefault="001C6818" w:rsidP="0089733A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r w:rsidRPr="0089733A">
        <w:rPr>
          <w:rFonts w:eastAsia="WenQuanYi Micro Hei"/>
        </w:rPr>
        <w:t>GIMP</w:t>
      </w:r>
    </w:p>
    <w:p w14:paraId="77C12556" w14:textId="77777777" w:rsidR="001C6818" w:rsidRPr="0089733A" w:rsidRDefault="001C6818" w:rsidP="0089733A">
      <w:pPr>
        <w:tabs>
          <w:tab w:val="left" w:pos="3975"/>
          <w:tab w:val="center" w:pos="5352"/>
        </w:tabs>
        <w:ind w:firstLine="709"/>
        <w:jc w:val="both"/>
      </w:pPr>
    </w:p>
    <w:p w14:paraId="47C24F33" w14:textId="77777777" w:rsidR="001C6818" w:rsidRPr="0089733A" w:rsidRDefault="001C6818" w:rsidP="0089733A">
      <w:pPr>
        <w:ind w:firstLine="709"/>
        <w:contextualSpacing/>
        <w:jc w:val="both"/>
      </w:pPr>
      <w:r w:rsidRPr="0089733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4653438" w14:textId="77777777" w:rsidR="001C6818" w:rsidRPr="0089733A" w:rsidRDefault="001C6818" w:rsidP="0089733A">
      <w:pPr>
        <w:ind w:firstLine="709"/>
        <w:jc w:val="both"/>
      </w:pPr>
      <w:r w:rsidRPr="0089733A">
        <w:rPr>
          <w:rFonts w:eastAsia="WenQuanYi Micro Hei"/>
        </w:rPr>
        <w:t>Не используются</w:t>
      </w:r>
    </w:p>
    <w:p w14:paraId="3990EFE8" w14:textId="77777777" w:rsidR="001C6818" w:rsidRPr="0089733A" w:rsidRDefault="001C6818" w:rsidP="0089733A">
      <w:pPr>
        <w:ind w:firstLine="709"/>
        <w:jc w:val="both"/>
        <w:rPr>
          <w:b/>
          <w:bCs/>
        </w:rPr>
      </w:pPr>
    </w:p>
    <w:p w14:paraId="08506D87" w14:textId="77777777" w:rsidR="001C6818" w:rsidRPr="0089733A" w:rsidRDefault="001C6818" w:rsidP="0089733A">
      <w:pPr>
        <w:ind w:firstLine="709"/>
        <w:jc w:val="both"/>
        <w:rPr>
          <w:b/>
          <w:bCs/>
          <w:color w:val="000000"/>
          <w:spacing w:val="5"/>
        </w:rPr>
      </w:pPr>
      <w:r w:rsidRPr="0089733A">
        <w:rPr>
          <w:b/>
          <w:bCs/>
        </w:rPr>
        <w:t xml:space="preserve">10. </w:t>
      </w:r>
      <w:r w:rsidRPr="0089733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10868A25" w14:textId="77777777" w:rsidR="001C6818" w:rsidRPr="0089733A" w:rsidRDefault="001C6818" w:rsidP="0089733A">
      <w:pPr>
        <w:ind w:firstLine="709"/>
        <w:jc w:val="both"/>
      </w:pPr>
    </w:p>
    <w:p w14:paraId="146E6677" w14:textId="77777777" w:rsidR="001C6818" w:rsidRPr="0089733A" w:rsidRDefault="001C6818" w:rsidP="0089733A">
      <w:pPr>
        <w:ind w:firstLine="709"/>
        <w:jc w:val="both"/>
      </w:pPr>
      <w:r w:rsidRPr="0089733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A5D9F78" w14:textId="77777777" w:rsidR="001C6818" w:rsidRPr="0089733A" w:rsidRDefault="001C6818" w:rsidP="0089733A">
      <w:pPr>
        <w:ind w:firstLine="709"/>
        <w:jc w:val="both"/>
      </w:pPr>
      <w:r w:rsidRPr="0089733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BBC04C" w14:textId="77777777" w:rsidR="001C6818" w:rsidRPr="0089733A" w:rsidRDefault="001C6818" w:rsidP="0089733A">
      <w:pPr>
        <w:ind w:firstLine="709"/>
        <w:jc w:val="both"/>
      </w:pPr>
    </w:p>
    <w:p w14:paraId="51CCE732" w14:textId="77777777" w:rsidR="001C6818" w:rsidRDefault="001C6818" w:rsidP="0089733A">
      <w:pPr>
        <w:ind w:firstLine="709"/>
        <w:jc w:val="both"/>
      </w:pPr>
      <w:r w:rsidRPr="0089733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</w:t>
      </w:r>
      <w:r w:rsidRPr="003C0E55">
        <w:t>).</w:t>
      </w:r>
    </w:p>
    <w:sectPr w:rsidR="001C6818" w:rsidSect="008973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AFE5" w14:textId="77777777" w:rsidR="00330A65" w:rsidRDefault="00330A65" w:rsidP="0089733A">
      <w:r>
        <w:separator/>
      </w:r>
    </w:p>
  </w:endnote>
  <w:endnote w:type="continuationSeparator" w:id="0">
    <w:p w14:paraId="1056F7E7" w14:textId="77777777" w:rsidR="00330A65" w:rsidRDefault="00330A65" w:rsidP="0089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E862" w14:textId="77777777" w:rsidR="00D4323D" w:rsidRDefault="00D4323D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B7F6" w14:textId="77777777" w:rsidR="00D4323D" w:rsidRDefault="00D4323D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B115" w14:textId="77777777" w:rsidR="0089733A" w:rsidRDefault="0089733A" w:rsidP="0089733A">
    <w:pPr>
      <w:tabs>
        <w:tab w:val="left" w:pos="748"/>
        <w:tab w:val="left" w:pos="828"/>
        <w:tab w:val="left" w:pos="3822"/>
      </w:tabs>
      <w:jc w:val="center"/>
    </w:pPr>
    <w:r>
      <w:t xml:space="preserve">Санкт-Петербург </w:t>
    </w:r>
  </w:p>
  <w:p w14:paraId="0D1564E6" w14:textId="6042C66B" w:rsidR="0089733A" w:rsidRDefault="00BA2E13" w:rsidP="0089733A">
    <w:pPr>
      <w:tabs>
        <w:tab w:val="left" w:pos="748"/>
        <w:tab w:val="left" w:pos="828"/>
        <w:tab w:val="left" w:pos="3822"/>
      </w:tabs>
      <w:jc w:val="center"/>
    </w:pPr>
    <w:r>
      <w:t>202</w:t>
    </w:r>
    <w:r w:rsidR="00D4323D">
      <w:t>2</w:t>
    </w:r>
  </w:p>
  <w:p w14:paraId="08CC7F1C" w14:textId="77777777" w:rsidR="0089733A" w:rsidRDefault="0089733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12B4" w14:textId="77777777" w:rsidR="00330A65" w:rsidRDefault="00330A65" w:rsidP="0089733A">
      <w:r>
        <w:separator/>
      </w:r>
    </w:p>
  </w:footnote>
  <w:footnote w:type="continuationSeparator" w:id="0">
    <w:p w14:paraId="510FE561" w14:textId="77777777" w:rsidR="00330A65" w:rsidRDefault="00330A65" w:rsidP="0089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C44F" w14:textId="77777777" w:rsidR="00D4323D" w:rsidRDefault="00D432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8FED" w14:textId="77777777" w:rsidR="00D4323D" w:rsidRDefault="00D432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24A1" w14:textId="77777777" w:rsidR="0089733A" w:rsidRDefault="0089733A" w:rsidP="0089733A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3501252E" w14:textId="77777777" w:rsidR="0089733A" w:rsidRDefault="0089733A" w:rsidP="0089733A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07FC36BF" w14:textId="77777777" w:rsidR="0089733A" w:rsidRDefault="0089733A" w:rsidP="0089733A">
    <w:pPr>
      <w:tabs>
        <w:tab w:val="left" w:pos="1530"/>
      </w:tabs>
      <w:ind w:hanging="40"/>
      <w:jc w:val="center"/>
    </w:pPr>
    <w:r>
      <w:rPr>
        <w:b/>
      </w:rPr>
      <w:t>ИМЕНИ 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AA1D18"/>
    <w:multiLevelType w:val="multilevel"/>
    <w:tmpl w:val="2ADC83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D0C39C9"/>
    <w:multiLevelType w:val="hybridMultilevel"/>
    <w:tmpl w:val="BDB08A8E"/>
    <w:lvl w:ilvl="0" w:tplc="FE3495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2C63"/>
    <w:multiLevelType w:val="hybridMultilevel"/>
    <w:tmpl w:val="20BE5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C4B04"/>
    <w:multiLevelType w:val="hybridMultilevel"/>
    <w:tmpl w:val="A4CE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379C2"/>
    <w:multiLevelType w:val="hybridMultilevel"/>
    <w:tmpl w:val="926810E4"/>
    <w:lvl w:ilvl="0" w:tplc="EDBAA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52683"/>
    <w:multiLevelType w:val="hybridMultilevel"/>
    <w:tmpl w:val="F346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8E6"/>
    <w:multiLevelType w:val="hybridMultilevel"/>
    <w:tmpl w:val="21F07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6F6214"/>
    <w:multiLevelType w:val="hybridMultilevel"/>
    <w:tmpl w:val="2F2E513E"/>
    <w:lvl w:ilvl="0" w:tplc="1D4C5E4A">
      <w:start w:val="1"/>
      <w:numFmt w:val="decimal"/>
      <w:pStyle w:val="1"/>
      <w:lvlText w:val="%1."/>
      <w:lvlJc w:val="left"/>
      <w:pPr>
        <w:ind w:left="360" w:hanging="360"/>
      </w:pPr>
    </w:lvl>
    <w:lvl w:ilvl="1" w:tplc="8F182C7E">
      <w:start w:val="1"/>
      <w:numFmt w:val="lowerLetter"/>
      <w:lvlText w:val="%2)"/>
      <w:lvlJc w:val="left"/>
      <w:pPr>
        <w:ind w:left="934" w:hanging="705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1CF5212C"/>
    <w:multiLevelType w:val="hybridMultilevel"/>
    <w:tmpl w:val="A8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94AC9"/>
    <w:multiLevelType w:val="hybridMultilevel"/>
    <w:tmpl w:val="76004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0FCA"/>
    <w:multiLevelType w:val="hybridMultilevel"/>
    <w:tmpl w:val="4844D0C4"/>
    <w:lvl w:ilvl="0" w:tplc="97CCE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DF4F93"/>
    <w:multiLevelType w:val="hybridMultilevel"/>
    <w:tmpl w:val="E84C3614"/>
    <w:lvl w:ilvl="0" w:tplc="04190019">
      <w:start w:val="1"/>
      <w:numFmt w:val="lowerLetter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C516C"/>
    <w:multiLevelType w:val="hybridMultilevel"/>
    <w:tmpl w:val="1F8C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12BC9"/>
    <w:multiLevelType w:val="hybridMultilevel"/>
    <w:tmpl w:val="00984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14980"/>
    <w:multiLevelType w:val="hybridMultilevel"/>
    <w:tmpl w:val="12FE0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94D12"/>
    <w:multiLevelType w:val="hybridMultilevel"/>
    <w:tmpl w:val="21F07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3B5637"/>
    <w:multiLevelType w:val="hybridMultilevel"/>
    <w:tmpl w:val="27F2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F44BF"/>
    <w:multiLevelType w:val="hybridMultilevel"/>
    <w:tmpl w:val="21F07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CD490D"/>
    <w:multiLevelType w:val="hybridMultilevel"/>
    <w:tmpl w:val="C794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C52197B"/>
    <w:multiLevelType w:val="hybridMultilevel"/>
    <w:tmpl w:val="5BE2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50B2C"/>
    <w:multiLevelType w:val="hybridMultilevel"/>
    <w:tmpl w:val="A89E5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23CB"/>
    <w:multiLevelType w:val="hybridMultilevel"/>
    <w:tmpl w:val="D0E685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8689F"/>
    <w:multiLevelType w:val="hybridMultilevel"/>
    <w:tmpl w:val="7FEAA44C"/>
    <w:lvl w:ilvl="0" w:tplc="69F423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E5457"/>
    <w:multiLevelType w:val="hybridMultilevel"/>
    <w:tmpl w:val="21F07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CB5AB9"/>
    <w:multiLevelType w:val="hybridMultilevel"/>
    <w:tmpl w:val="6BECA854"/>
    <w:lvl w:ilvl="0" w:tplc="FE3495D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CE33E85"/>
    <w:multiLevelType w:val="hybridMultilevel"/>
    <w:tmpl w:val="724A15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32DF7"/>
    <w:multiLevelType w:val="hybridMultilevel"/>
    <w:tmpl w:val="2FEA75B8"/>
    <w:lvl w:ilvl="0" w:tplc="04190019">
      <w:start w:val="1"/>
      <w:numFmt w:val="lowerLetter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94C9F"/>
    <w:multiLevelType w:val="hybridMultilevel"/>
    <w:tmpl w:val="80D034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86DF6"/>
    <w:multiLevelType w:val="hybridMultilevel"/>
    <w:tmpl w:val="CFAA4E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6BE"/>
    <w:multiLevelType w:val="hybridMultilevel"/>
    <w:tmpl w:val="3B64B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54793"/>
    <w:multiLevelType w:val="hybridMultilevel"/>
    <w:tmpl w:val="07103C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9"/>
  </w:num>
  <w:num w:numId="4">
    <w:abstractNumId w:val="23"/>
  </w:num>
  <w:num w:numId="5">
    <w:abstractNumId w:val="2"/>
  </w:num>
  <w:num w:numId="6">
    <w:abstractNumId w:val="12"/>
  </w:num>
  <w:num w:numId="7">
    <w:abstractNumId w:val="1"/>
  </w:num>
  <w:num w:numId="8">
    <w:abstractNumId w:val="28"/>
  </w:num>
  <w:num w:numId="9">
    <w:abstractNumId w:val="2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2"/>
  </w:num>
  <w:num w:numId="15">
    <w:abstractNumId w:val="24"/>
  </w:num>
  <w:num w:numId="16">
    <w:abstractNumId w:val="13"/>
  </w:num>
  <w:num w:numId="17">
    <w:abstractNumId w:val="30"/>
  </w:num>
  <w:num w:numId="18">
    <w:abstractNumId w:val="7"/>
  </w:num>
  <w:num w:numId="19">
    <w:abstractNumId w:val="4"/>
  </w:num>
  <w:num w:numId="20">
    <w:abstractNumId w:val="34"/>
  </w:num>
  <w:num w:numId="21">
    <w:abstractNumId w:val="16"/>
  </w:num>
  <w:num w:numId="22">
    <w:abstractNumId w:val="31"/>
  </w:num>
  <w:num w:numId="23">
    <w:abstractNumId w:val="33"/>
  </w:num>
  <w:num w:numId="24">
    <w:abstractNumId w:val="15"/>
  </w:num>
  <w:num w:numId="25">
    <w:abstractNumId w:val="19"/>
  </w:num>
  <w:num w:numId="26">
    <w:abstractNumId w:val="18"/>
  </w:num>
  <w:num w:numId="27">
    <w:abstractNumId w:val="10"/>
  </w:num>
  <w:num w:numId="28">
    <w:abstractNumId w:val="25"/>
  </w:num>
  <w:num w:numId="29">
    <w:abstractNumId w:val="5"/>
  </w:num>
  <w:num w:numId="30">
    <w:abstractNumId w:val="0"/>
  </w:num>
  <w:num w:numId="31">
    <w:abstractNumId w:val="3"/>
  </w:num>
  <w:num w:numId="32">
    <w:abstractNumId w:val="17"/>
  </w:num>
  <w:num w:numId="33">
    <w:abstractNumId w:val="8"/>
  </w:num>
  <w:num w:numId="34">
    <w:abstractNumId w:val="26"/>
  </w:num>
  <w:num w:numId="35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155AE"/>
    <w:rsid w:val="0004280B"/>
    <w:rsid w:val="00055534"/>
    <w:rsid w:val="00066DC1"/>
    <w:rsid w:val="00085D72"/>
    <w:rsid w:val="000C445B"/>
    <w:rsid w:val="000C6EF3"/>
    <w:rsid w:val="000E2F44"/>
    <w:rsid w:val="00115C77"/>
    <w:rsid w:val="001320C8"/>
    <w:rsid w:val="00164660"/>
    <w:rsid w:val="001A69E5"/>
    <w:rsid w:val="001C5A84"/>
    <w:rsid w:val="001C6818"/>
    <w:rsid w:val="001D46FF"/>
    <w:rsid w:val="001D597F"/>
    <w:rsid w:val="001E10E7"/>
    <w:rsid w:val="001E67A7"/>
    <w:rsid w:val="002036C2"/>
    <w:rsid w:val="002112E9"/>
    <w:rsid w:val="00211779"/>
    <w:rsid w:val="00212A71"/>
    <w:rsid w:val="00245595"/>
    <w:rsid w:val="0024749C"/>
    <w:rsid w:val="00254FEC"/>
    <w:rsid w:val="00260FA7"/>
    <w:rsid w:val="00293F71"/>
    <w:rsid w:val="002C41A6"/>
    <w:rsid w:val="002E769B"/>
    <w:rsid w:val="003050B4"/>
    <w:rsid w:val="0030514A"/>
    <w:rsid w:val="00327F0C"/>
    <w:rsid w:val="00327F76"/>
    <w:rsid w:val="00330A65"/>
    <w:rsid w:val="00340E32"/>
    <w:rsid w:val="003638A4"/>
    <w:rsid w:val="00372F72"/>
    <w:rsid w:val="003A1519"/>
    <w:rsid w:val="003F10DE"/>
    <w:rsid w:val="003F5FD8"/>
    <w:rsid w:val="00402819"/>
    <w:rsid w:val="00412D4B"/>
    <w:rsid w:val="00417D70"/>
    <w:rsid w:val="00426DD7"/>
    <w:rsid w:val="00437517"/>
    <w:rsid w:val="00443229"/>
    <w:rsid w:val="00443F7B"/>
    <w:rsid w:val="0044762A"/>
    <w:rsid w:val="0048301C"/>
    <w:rsid w:val="00497E7B"/>
    <w:rsid w:val="004E2BAB"/>
    <w:rsid w:val="004F011B"/>
    <w:rsid w:val="00503130"/>
    <w:rsid w:val="00546F39"/>
    <w:rsid w:val="00581C7C"/>
    <w:rsid w:val="005A1DC1"/>
    <w:rsid w:val="005C2580"/>
    <w:rsid w:val="005C42E2"/>
    <w:rsid w:val="005D1770"/>
    <w:rsid w:val="005D4296"/>
    <w:rsid w:val="005D79F1"/>
    <w:rsid w:val="005E55E6"/>
    <w:rsid w:val="00607BC8"/>
    <w:rsid w:val="0061530D"/>
    <w:rsid w:val="006244B0"/>
    <w:rsid w:val="00625C5D"/>
    <w:rsid w:val="006274B6"/>
    <w:rsid w:val="00632C04"/>
    <w:rsid w:val="00635AA9"/>
    <w:rsid w:val="006420C7"/>
    <w:rsid w:val="00682259"/>
    <w:rsid w:val="006944AE"/>
    <w:rsid w:val="006A0D27"/>
    <w:rsid w:val="006B2052"/>
    <w:rsid w:val="006E0466"/>
    <w:rsid w:val="007170B9"/>
    <w:rsid w:val="00745DC7"/>
    <w:rsid w:val="00747AA7"/>
    <w:rsid w:val="007567F8"/>
    <w:rsid w:val="00757618"/>
    <w:rsid w:val="00767462"/>
    <w:rsid w:val="00772912"/>
    <w:rsid w:val="00780744"/>
    <w:rsid w:val="007851F0"/>
    <w:rsid w:val="007865DB"/>
    <w:rsid w:val="007A1372"/>
    <w:rsid w:val="007A4632"/>
    <w:rsid w:val="007B6AB9"/>
    <w:rsid w:val="007E1234"/>
    <w:rsid w:val="007F1781"/>
    <w:rsid w:val="008039DF"/>
    <w:rsid w:val="00806C63"/>
    <w:rsid w:val="00817EB3"/>
    <w:rsid w:val="00847E6D"/>
    <w:rsid w:val="0087675A"/>
    <w:rsid w:val="00876FD4"/>
    <w:rsid w:val="0089733A"/>
    <w:rsid w:val="008A019E"/>
    <w:rsid w:val="008A65E1"/>
    <w:rsid w:val="008C09B1"/>
    <w:rsid w:val="008D595F"/>
    <w:rsid w:val="00926165"/>
    <w:rsid w:val="00935F94"/>
    <w:rsid w:val="00955EB9"/>
    <w:rsid w:val="00965EC3"/>
    <w:rsid w:val="00993F05"/>
    <w:rsid w:val="009B40EC"/>
    <w:rsid w:val="009B52A8"/>
    <w:rsid w:val="009D5B6A"/>
    <w:rsid w:val="009D69FC"/>
    <w:rsid w:val="00A002AC"/>
    <w:rsid w:val="00A1106B"/>
    <w:rsid w:val="00A224C3"/>
    <w:rsid w:val="00A41064"/>
    <w:rsid w:val="00A42BBD"/>
    <w:rsid w:val="00A71939"/>
    <w:rsid w:val="00AB530B"/>
    <w:rsid w:val="00AD1D65"/>
    <w:rsid w:val="00AE00FF"/>
    <w:rsid w:val="00AF5689"/>
    <w:rsid w:val="00B14DD8"/>
    <w:rsid w:val="00B1719A"/>
    <w:rsid w:val="00B33FA9"/>
    <w:rsid w:val="00B413F6"/>
    <w:rsid w:val="00BA2E13"/>
    <w:rsid w:val="00BA3E93"/>
    <w:rsid w:val="00C13318"/>
    <w:rsid w:val="00C51940"/>
    <w:rsid w:val="00C60F68"/>
    <w:rsid w:val="00C72F8C"/>
    <w:rsid w:val="00C87A2E"/>
    <w:rsid w:val="00C9144B"/>
    <w:rsid w:val="00C94731"/>
    <w:rsid w:val="00CB6F02"/>
    <w:rsid w:val="00CC4ACE"/>
    <w:rsid w:val="00CC5213"/>
    <w:rsid w:val="00CD2E70"/>
    <w:rsid w:val="00CE60E9"/>
    <w:rsid w:val="00CF68A4"/>
    <w:rsid w:val="00D009EA"/>
    <w:rsid w:val="00D0378E"/>
    <w:rsid w:val="00D05CCA"/>
    <w:rsid w:val="00D131BD"/>
    <w:rsid w:val="00D14BDA"/>
    <w:rsid w:val="00D170BF"/>
    <w:rsid w:val="00D217CF"/>
    <w:rsid w:val="00D33A88"/>
    <w:rsid w:val="00D3637B"/>
    <w:rsid w:val="00D412B5"/>
    <w:rsid w:val="00D4323D"/>
    <w:rsid w:val="00D7154D"/>
    <w:rsid w:val="00D80C14"/>
    <w:rsid w:val="00D84622"/>
    <w:rsid w:val="00D84EB8"/>
    <w:rsid w:val="00D90705"/>
    <w:rsid w:val="00D94277"/>
    <w:rsid w:val="00D950E2"/>
    <w:rsid w:val="00DA480E"/>
    <w:rsid w:val="00DD1A2A"/>
    <w:rsid w:val="00DD7836"/>
    <w:rsid w:val="00E04870"/>
    <w:rsid w:val="00E05DA6"/>
    <w:rsid w:val="00E31351"/>
    <w:rsid w:val="00E3189E"/>
    <w:rsid w:val="00E331A8"/>
    <w:rsid w:val="00E37AF4"/>
    <w:rsid w:val="00E50EB6"/>
    <w:rsid w:val="00E54167"/>
    <w:rsid w:val="00E5780D"/>
    <w:rsid w:val="00E7499B"/>
    <w:rsid w:val="00E74A59"/>
    <w:rsid w:val="00E75F2E"/>
    <w:rsid w:val="00E840A1"/>
    <w:rsid w:val="00E9793A"/>
    <w:rsid w:val="00EA475F"/>
    <w:rsid w:val="00EB5D7C"/>
    <w:rsid w:val="00EC5291"/>
    <w:rsid w:val="00EC6F0F"/>
    <w:rsid w:val="00ED172E"/>
    <w:rsid w:val="00F17C74"/>
    <w:rsid w:val="00F46935"/>
    <w:rsid w:val="00F50921"/>
    <w:rsid w:val="00F529BD"/>
    <w:rsid w:val="00FD6311"/>
    <w:rsid w:val="00FD7B6B"/>
    <w:rsid w:val="00FE75E7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1399"/>
  <w15:docId w15:val="{2CCE4BF6-424C-4890-9147-2619F438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0"/>
    <w:link w:val="12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1"/>
    <w:link w:val="11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39"/>
    <w:rsid w:val="00D0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rsid w:val="00D05CCA"/>
    <w:rPr>
      <w:rFonts w:cs="Times New Roman"/>
    </w:rPr>
  </w:style>
  <w:style w:type="paragraph" w:styleId="af5">
    <w:name w:val="footer"/>
    <w:basedOn w:val="a0"/>
    <w:link w:val="af6"/>
    <w:uiPriority w:val="99"/>
    <w:rsid w:val="00D05C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link w:val="af8"/>
    <w:uiPriority w:val="99"/>
    <w:rsid w:val="00D05CC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8">
    <w:name w:val="Обычный (Интернет) Знак"/>
    <w:link w:val="af7"/>
    <w:uiPriority w:val="99"/>
    <w:locked/>
    <w:rsid w:val="00D05CC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9">
    <w:name w:val="FollowedHyperlink"/>
    <w:basedOn w:val="a1"/>
    <w:uiPriority w:val="99"/>
    <w:rsid w:val="00D05CCA"/>
    <w:rPr>
      <w:rFonts w:cs="Times New Roman"/>
      <w:color w:val="800080"/>
      <w:u w:val="single"/>
    </w:rPr>
  </w:style>
  <w:style w:type="character" w:styleId="afa">
    <w:name w:val="footnote reference"/>
    <w:basedOn w:val="a1"/>
    <w:uiPriority w:val="99"/>
    <w:semiHidden/>
    <w:rsid w:val="00D05CC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D05CCA"/>
    <w:rPr>
      <w:rFonts w:cs="Times New Roman"/>
    </w:rPr>
  </w:style>
  <w:style w:type="paragraph" w:customStyle="1" w:styleId="Default">
    <w:name w:val="Default"/>
    <w:uiPriority w:val="99"/>
    <w:rsid w:val="00D05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0">
    <w:name w:val="Список1"/>
    <w:rsid w:val="00D05CCA"/>
    <w:pPr>
      <w:numPr>
        <w:numId w:val="3"/>
      </w:numPr>
    </w:pPr>
  </w:style>
  <w:style w:type="paragraph" w:styleId="2">
    <w:name w:val="Body Text 2"/>
    <w:basedOn w:val="a0"/>
    <w:link w:val="20"/>
    <w:rsid w:val="00D05CC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D05CCA"/>
    <w:rPr>
      <w:i/>
      <w:iCs/>
    </w:rPr>
  </w:style>
  <w:style w:type="table" w:customStyle="1" w:styleId="13">
    <w:name w:val="Сетка таблицы1"/>
    <w:basedOn w:val="a2"/>
    <w:next w:val="af3"/>
    <w:rsid w:val="0062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0"/>
    <w:rsid w:val="003A1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A42BBD"/>
    <w:rPr>
      <w:rFonts w:cs="Courier New"/>
    </w:rPr>
  </w:style>
  <w:style w:type="paragraph" w:customStyle="1" w:styleId="WW-">
    <w:name w:val="WW-Базовый"/>
    <w:rsid w:val="0048301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Стиль1"/>
    <w:basedOn w:val="af0"/>
    <w:qFormat/>
    <w:rsid w:val="0044762A"/>
    <w:pPr>
      <w:numPr>
        <w:numId w:val="10"/>
      </w:numPr>
      <w:spacing w:after="0" w:line="360" w:lineRule="auto"/>
      <w:ind w:left="0" w:firstLine="0"/>
      <w:jc w:val="both"/>
    </w:pPr>
    <w:rPr>
      <w:rFonts w:ascii="Times New Roman" w:eastAsiaTheme="minorHAnsi" w:hAnsi="Times New Roman"/>
      <w:b/>
      <w:sz w:val="28"/>
      <w:szCs w:val="28"/>
    </w:rPr>
  </w:style>
  <w:style w:type="paragraph" w:customStyle="1" w:styleId="21">
    <w:name w:val="Основной текст 21"/>
    <w:basedOn w:val="a0"/>
    <w:rsid w:val="001E67A7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kern w:val="1"/>
      <w:sz w:val="32"/>
      <w:szCs w:val="18"/>
      <w:lang w:eastAsia="zh-CN"/>
    </w:rPr>
  </w:style>
  <w:style w:type="paragraph" w:customStyle="1" w:styleId="afc">
    <w:name w:val="Стиль Светы"/>
    <w:basedOn w:val="a0"/>
    <w:rsid w:val="001E67A7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TableParagraph">
    <w:name w:val="Table Paragraph"/>
    <w:basedOn w:val="a0"/>
    <w:uiPriority w:val="1"/>
    <w:qFormat/>
    <w:rsid w:val="00ED172E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logoped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www.ikprao.ru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pedlib.ru/katalog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defecto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D6D5-0BCA-42BC-A0C8-115A2BAF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3368</Words>
  <Characters>19202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24</cp:revision>
  <cp:lastPrinted>2018-05-08T12:58:00Z</cp:lastPrinted>
  <dcterms:created xsi:type="dcterms:W3CDTF">2021-03-17T12:07:00Z</dcterms:created>
  <dcterms:modified xsi:type="dcterms:W3CDTF">2023-05-05T18:26:00Z</dcterms:modified>
</cp:coreProperties>
</file>