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4422" w14:textId="77777777" w:rsidR="00BF4B0D" w:rsidRPr="007A3C83" w:rsidRDefault="00BF4B0D" w:rsidP="00BF4B0D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 w:rsidRPr="007A3C83">
        <w:t xml:space="preserve">ГОСУДАРСТВЕННОЕ АВТОНОМНОЕ ОБРАЗОВАТЕЛЬНОЕ УЧРЕЖДЕНИЕ ВЫСШЕГО ОБРАЗОВАНИЯ </w:t>
      </w:r>
    </w:p>
    <w:p w14:paraId="526393E8" w14:textId="77777777" w:rsidR="00BF4B0D" w:rsidRPr="007A3C83" w:rsidRDefault="00BF4B0D" w:rsidP="00BF4B0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3C83">
        <w:rPr>
          <w:b/>
        </w:rPr>
        <w:t xml:space="preserve">«ЛЕНИНГРАДСКИЙ ГОСУДАРСТВЕННЫЙ УНИВЕРСИТЕТ </w:t>
      </w:r>
    </w:p>
    <w:p w14:paraId="512E1707" w14:textId="77777777" w:rsidR="00BF4B0D" w:rsidRPr="007A3C83" w:rsidRDefault="00BF4B0D" w:rsidP="00BF4B0D">
      <w:pPr>
        <w:tabs>
          <w:tab w:val="left" w:pos="1530"/>
        </w:tabs>
        <w:ind w:hanging="40"/>
        <w:jc w:val="center"/>
      </w:pPr>
      <w:r w:rsidRPr="007A3C83">
        <w:rPr>
          <w:b/>
        </w:rPr>
        <w:t>А.С. ПУШКИНА»</w:t>
      </w:r>
    </w:p>
    <w:p w14:paraId="70364906" w14:textId="77777777" w:rsidR="007A3C83" w:rsidRPr="007A3C83" w:rsidRDefault="007A3C83" w:rsidP="007A3C83">
      <w:pPr>
        <w:spacing w:after="200" w:line="276" w:lineRule="auto"/>
        <w:jc w:val="center"/>
        <w:rPr>
          <w:rFonts w:eastAsia="Calibri"/>
          <w:sz w:val="28"/>
          <w:lang w:eastAsia="en-US"/>
        </w:rPr>
      </w:pPr>
      <w:r w:rsidRPr="007A3C83">
        <w:rPr>
          <w:rFonts w:eastAsia="Calibri"/>
          <w:sz w:val="28"/>
          <w:lang w:eastAsia="en-US"/>
        </w:rPr>
        <w:t>Кафедра коррекционной педагогики и коррекционной психологии</w:t>
      </w:r>
    </w:p>
    <w:p w14:paraId="6D9C5114" w14:textId="77777777" w:rsidR="00BF4B0D" w:rsidRPr="007A3C83" w:rsidRDefault="00BF4B0D" w:rsidP="002D2EA6">
      <w:pPr>
        <w:spacing w:after="200" w:line="276" w:lineRule="auto"/>
        <w:rPr>
          <w:rFonts w:eastAsia="Calibri"/>
          <w:lang w:eastAsia="en-US"/>
        </w:rPr>
      </w:pPr>
    </w:p>
    <w:p w14:paraId="20DF6DAB" w14:textId="77777777" w:rsidR="001F5402" w:rsidRPr="007A3C83" w:rsidRDefault="001F5402" w:rsidP="001F5402">
      <w:pPr>
        <w:tabs>
          <w:tab w:val="left" w:pos="1530"/>
        </w:tabs>
        <w:ind w:firstLine="5630"/>
      </w:pPr>
      <w:r w:rsidRPr="007A3C83">
        <w:t>УТВЕРЖДАЮ</w:t>
      </w:r>
    </w:p>
    <w:p w14:paraId="367F0746" w14:textId="77777777" w:rsidR="001F5402" w:rsidRPr="007A3C83" w:rsidRDefault="001F5402" w:rsidP="001F5402">
      <w:pPr>
        <w:tabs>
          <w:tab w:val="left" w:pos="1530"/>
        </w:tabs>
        <w:ind w:firstLine="5630"/>
      </w:pPr>
      <w:r w:rsidRPr="007A3C83">
        <w:t>Проректор по учебно-методической</w:t>
      </w:r>
    </w:p>
    <w:p w14:paraId="4246CD37" w14:textId="77777777" w:rsidR="001F5402" w:rsidRPr="007A3C83" w:rsidRDefault="001F5402" w:rsidP="001F5402">
      <w:pPr>
        <w:tabs>
          <w:tab w:val="left" w:pos="1530"/>
        </w:tabs>
        <w:ind w:firstLine="5630"/>
      </w:pPr>
      <w:r w:rsidRPr="007A3C83">
        <w:t xml:space="preserve">работе </w:t>
      </w:r>
    </w:p>
    <w:p w14:paraId="313B8714" w14:textId="77777777" w:rsidR="001F5402" w:rsidRPr="007A3C83" w:rsidRDefault="001F5402" w:rsidP="001F5402">
      <w:pPr>
        <w:tabs>
          <w:tab w:val="left" w:pos="1530"/>
        </w:tabs>
        <w:ind w:firstLine="5630"/>
      </w:pPr>
      <w:r w:rsidRPr="007A3C83">
        <w:t>____________ С.Н.</w:t>
      </w:r>
      <w:r w:rsidRPr="007A3C83">
        <w:rPr>
          <w:lang w:val="en-US"/>
        </w:rPr>
        <w:t> </w:t>
      </w:r>
      <w:r w:rsidRPr="007A3C83">
        <w:t>Большаков</w:t>
      </w:r>
    </w:p>
    <w:p w14:paraId="53B9EAC6" w14:textId="77777777" w:rsidR="002D2EA6" w:rsidRPr="007A3C83" w:rsidRDefault="002D2EA6" w:rsidP="002D2EA6">
      <w:pPr>
        <w:rPr>
          <w:rFonts w:eastAsia="Calibri"/>
          <w:lang w:eastAsia="en-US"/>
        </w:rPr>
      </w:pPr>
    </w:p>
    <w:p w14:paraId="1E7085F9" w14:textId="77777777" w:rsidR="002D2EA6" w:rsidRPr="007A3C83" w:rsidRDefault="002D2EA6" w:rsidP="002D2EA6">
      <w:pPr>
        <w:rPr>
          <w:rFonts w:eastAsia="Calibri"/>
          <w:lang w:eastAsia="en-US"/>
        </w:rPr>
      </w:pPr>
    </w:p>
    <w:p w14:paraId="5DD06557" w14:textId="77777777" w:rsidR="002D2EA6" w:rsidRPr="007A3C83" w:rsidRDefault="002D2EA6" w:rsidP="002D2EA6">
      <w:pPr>
        <w:rPr>
          <w:rFonts w:eastAsia="Calibri"/>
          <w:lang w:eastAsia="en-US"/>
        </w:rPr>
      </w:pPr>
    </w:p>
    <w:p w14:paraId="1ECCAA2D" w14:textId="77777777" w:rsidR="002D2EA6" w:rsidRPr="007A3C83" w:rsidRDefault="002D2EA6" w:rsidP="002D2EA6">
      <w:pPr>
        <w:rPr>
          <w:rFonts w:eastAsia="Calibri"/>
          <w:lang w:eastAsia="en-US"/>
        </w:rPr>
      </w:pPr>
    </w:p>
    <w:p w14:paraId="2CA94595" w14:textId="77777777" w:rsidR="002D2EA6" w:rsidRPr="007A3C83" w:rsidRDefault="002D2EA6" w:rsidP="00BF4B0D">
      <w:pPr>
        <w:jc w:val="center"/>
        <w:rPr>
          <w:rFonts w:eastAsia="Calibri"/>
          <w:sz w:val="28"/>
          <w:szCs w:val="28"/>
          <w:lang w:eastAsia="en-US"/>
        </w:rPr>
      </w:pPr>
      <w:r w:rsidRPr="007A3C83">
        <w:rPr>
          <w:rFonts w:eastAsia="Calibri"/>
          <w:sz w:val="28"/>
          <w:szCs w:val="28"/>
          <w:lang w:eastAsia="en-US"/>
        </w:rPr>
        <w:t>РАБОЧАЯ ПРОГРАММА</w:t>
      </w:r>
    </w:p>
    <w:p w14:paraId="74DF38AC" w14:textId="77777777" w:rsidR="00D476C7" w:rsidRPr="007A3C83" w:rsidRDefault="004D09A0" w:rsidP="00BF4B0D">
      <w:pPr>
        <w:jc w:val="center"/>
        <w:rPr>
          <w:bCs/>
        </w:rPr>
      </w:pPr>
      <w:r w:rsidRPr="007A3C83">
        <w:rPr>
          <w:bCs/>
        </w:rPr>
        <w:t xml:space="preserve">практики </w:t>
      </w:r>
    </w:p>
    <w:p w14:paraId="328E0CA1" w14:textId="77777777" w:rsidR="00D476C7" w:rsidRPr="007A3C83" w:rsidRDefault="00D476C7" w:rsidP="00D476C7">
      <w:pPr>
        <w:jc w:val="center"/>
        <w:rPr>
          <w:b/>
          <w:bCs/>
        </w:rPr>
      </w:pPr>
    </w:p>
    <w:p w14:paraId="0E8756EE" w14:textId="77777777" w:rsidR="001E4BDA" w:rsidRPr="007A3C83" w:rsidRDefault="00630B98" w:rsidP="001E4BDA">
      <w:pPr>
        <w:jc w:val="center"/>
        <w:rPr>
          <w:b/>
          <w:bCs/>
          <w:sz w:val="28"/>
        </w:rPr>
      </w:pPr>
      <w:r w:rsidRPr="007A3C83">
        <w:rPr>
          <w:b/>
          <w:color w:val="000000"/>
        </w:rPr>
        <w:t xml:space="preserve">Б2.О.04(П) </w:t>
      </w:r>
      <w:r w:rsidRPr="007A3C83">
        <w:rPr>
          <w:b/>
          <w:bCs/>
          <w:sz w:val="28"/>
        </w:rPr>
        <w:t>ТЕХНОЛОГИЧЕСКАЯ (ПРОЕКТНО-ТЕХНОЛОГИЧЕСКАЯ) ПРАКТИКА</w:t>
      </w:r>
    </w:p>
    <w:p w14:paraId="791EA526" w14:textId="77777777" w:rsidR="00BF6786" w:rsidRPr="007A3C83" w:rsidRDefault="00BF6786" w:rsidP="001E4BDA">
      <w:pPr>
        <w:jc w:val="center"/>
        <w:rPr>
          <w:bCs/>
          <w:sz w:val="28"/>
          <w:vertAlign w:val="subscript"/>
        </w:rPr>
      </w:pPr>
    </w:p>
    <w:p w14:paraId="27B2A7F4" w14:textId="77777777" w:rsidR="00BF4B0D" w:rsidRPr="007A3C83" w:rsidRDefault="00BF4B0D" w:rsidP="00BF4B0D">
      <w:pPr>
        <w:tabs>
          <w:tab w:val="right" w:leader="underscore" w:pos="8505"/>
        </w:tabs>
        <w:jc w:val="center"/>
      </w:pPr>
      <w:r w:rsidRPr="007A3C83">
        <w:t>Направление подготовки</w:t>
      </w:r>
      <w:r w:rsidRPr="007A3C83">
        <w:rPr>
          <w:b/>
        </w:rPr>
        <w:t xml:space="preserve"> 44.03.03 Специальное (дефектологическое) образование</w:t>
      </w:r>
    </w:p>
    <w:p w14:paraId="0BE20CF1" w14:textId="77777777" w:rsidR="00BF4B0D" w:rsidRPr="007A3C83" w:rsidRDefault="00BF4B0D" w:rsidP="00BF4B0D">
      <w:pPr>
        <w:tabs>
          <w:tab w:val="right" w:leader="underscore" w:pos="8505"/>
        </w:tabs>
        <w:jc w:val="center"/>
      </w:pPr>
      <w:r w:rsidRPr="007A3C83">
        <w:t xml:space="preserve">Направленность (профиль) </w:t>
      </w:r>
      <w:r w:rsidRPr="007A3C83">
        <w:rPr>
          <w:b/>
        </w:rPr>
        <w:t>Дошкольная дефектология</w:t>
      </w:r>
    </w:p>
    <w:p w14:paraId="7A173018" w14:textId="77777777" w:rsidR="00D476C7" w:rsidRPr="007A3C83" w:rsidRDefault="00D476C7" w:rsidP="00D476C7">
      <w:pPr>
        <w:ind w:left="1152"/>
        <w:jc w:val="center"/>
        <w:rPr>
          <w:b/>
          <w:bCs/>
          <w:i/>
        </w:rPr>
      </w:pPr>
    </w:p>
    <w:p w14:paraId="6AC6CA6E" w14:textId="26BAAD8E" w:rsidR="00D476C7" w:rsidRPr="007A3C83" w:rsidRDefault="00E3545D" w:rsidP="00E3545D">
      <w:pPr>
        <w:ind w:left="1152"/>
        <w:jc w:val="center"/>
        <w:rPr>
          <w:bCs/>
        </w:rPr>
      </w:pPr>
      <w:r w:rsidRPr="00E3545D">
        <w:rPr>
          <w:bCs/>
          <w:sz w:val="28"/>
          <w:szCs w:val="28"/>
        </w:rPr>
        <w:t>(год начала подготовки-2022)</w:t>
      </w:r>
    </w:p>
    <w:p w14:paraId="6750CFDA" w14:textId="77777777" w:rsidR="00D476C7" w:rsidRPr="007A3C83" w:rsidRDefault="00D476C7" w:rsidP="00D476C7">
      <w:pPr>
        <w:jc w:val="center"/>
        <w:rPr>
          <w:bCs/>
        </w:rPr>
      </w:pPr>
    </w:p>
    <w:p w14:paraId="2242BBA2" w14:textId="77777777" w:rsidR="00D476C7" w:rsidRPr="007A3C83" w:rsidRDefault="00D476C7" w:rsidP="00D476C7">
      <w:pPr>
        <w:jc w:val="center"/>
        <w:rPr>
          <w:bCs/>
        </w:rPr>
      </w:pPr>
    </w:p>
    <w:p w14:paraId="7524FCBB" w14:textId="77777777" w:rsidR="00B35257" w:rsidRPr="007A3C83" w:rsidRDefault="00B35257" w:rsidP="00D476C7">
      <w:pPr>
        <w:jc w:val="center"/>
        <w:rPr>
          <w:bCs/>
        </w:rPr>
      </w:pPr>
    </w:p>
    <w:p w14:paraId="27008BB2" w14:textId="77777777" w:rsidR="00D476C7" w:rsidRPr="007A3C83" w:rsidRDefault="00D476C7" w:rsidP="00D476C7">
      <w:pPr>
        <w:jc w:val="center"/>
        <w:rPr>
          <w:bCs/>
        </w:rPr>
      </w:pPr>
    </w:p>
    <w:p w14:paraId="5AFBE595" w14:textId="77777777" w:rsidR="00D476C7" w:rsidRPr="007A3C83" w:rsidRDefault="00D476C7" w:rsidP="00D476C7">
      <w:pPr>
        <w:jc w:val="center"/>
        <w:rPr>
          <w:bCs/>
        </w:rPr>
      </w:pPr>
    </w:p>
    <w:p w14:paraId="0CA36EA2" w14:textId="77777777" w:rsidR="001F5402" w:rsidRPr="007A3C83" w:rsidRDefault="001F5402" w:rsidP="00D476C7">
      <w:pPr>
        <w:jc w:val="center"/>
        <w:rPr>
          <w:bCs/>
        </w:rPr>
      </w:pPr>
    </w:p>
    <w:p w14:paraId="74D7E6BC" w14:textId="77777777" w:rsidR="001F5402" w:rsidRPr="007A3C83" w:rsidRDefault="001F5402" w:rsidP="00D476C7">
      <w:pPr>
        <w:jc w:val="center"/>
        <w:rPr>
          <w:bCs/>
        </w:rPr>
      </w:pPr>
    </w:p>
    <w:p w14:paraId="19BBA8BE" w14:textId="77777777" w:rsidR="001F5402" w:rsidRPr="007A3C83" w:rsidRDefault="001F5402" w:rsidP="00D476C7">
      <w:pPr>
        <w:jc w:val="center"/>
        <w:rPr>
          <w:bCs/>
        </w:rPr>
      </w:pPr>
    </w:p>
    <w:p w14:paraId="4F4550F9" w14:textId="77777777" w:rsidR="001F5402" w:rsidRPr="007A3C83" w:rsidRDefault="001F5402" w:rsidP="00D476C7">
      <w:pPr>
        <w:jc w:val="center"/>
        <w:rPr>
          <w:bCs/>
        </w:rPr>
      </w:pPr>
    </w:p>
    <w:p w14:paraId="31403307" w14:textId="77777777" w:rsidR="005823D9" w:rsidRPr="007A3C83" w:rsidRDefault="005823D9" w:rsidP="00D476C7">
      <w:pPr>
        <w:jc w:val="center"/>
        <w:rPr>
          <w:bCs/>
        </w:rPr>
      </w:pPr>
    </w:p>
    <w:p w14:paraId="06F273D4" w14:textId="77777777" w:rsidR="002D2EA6" w:rsidRPr="007A3C83" w:rsidRDefault="002D2EA6" w:rsidP="00D476C7">
      <w:pPr>
        <w:jc w:val="center"/>
        <w:rPr>
          <w:bCs/>
        </w:rPr>
      </w:pPr>
    </w:p>
    <w:p w14:paraId="1E524F27" w14:textId="77777777" w:rsidR="002D2EA6" w:rsidRPr="007A3C83" w:rsidRDefault="002D2EA6" w:rsidP="00D476C7">
      <w:pPr>
        <w:jc w:val="center"/>
        <w:rPr>
          <w:bCs/>
        </w:rPr>
      </w:pPr>
    </w:p>
    <w:p w14:paraId="56B35B6A" w14:textId="77777777" w:rsidR="00BF4B0D" w:rsidRPr="007A3C83" w:rsidRDefault="00BF4B0D" w:rsidP="00D476C7">
      <w:pPr>
        <w:jc w:val="center"/>
        <w:rPr>
          <w:bCs/>
        </w:rPr>
      </w:pPr>
    </w:p>
    <w:p w14:paraId="39C6DFF4" w14:textId="77777777" w:rsidR="00BF4B0D" w:rsidRPr="007A3C83" w:rsidRDefault="00BF4B0D" w:rsidP="00D476C7">
      <w:pPr>
        <w:jc w:val="center"/>
        <w:rPr>
          <w:bCs/>
        </w:rPr>
      </w:pPr>
    </w:p>
    <w:p w14:paraId="1D8A6371" w14:textId="77777777" w:rsidR="00BF4B0D" w:rsidRPr="007A3C83" w:rsidRDefault="00BF4B0D" w:rsidP="00D476C7">
      <w:pPr>
        <w:jc w:val="center"/>
        <w:rPr>
          <w:bCs/>
        </w:rPr>
      </w:pPr>
    </w:p>
    <w:p w14:paraId="6115AAAF" w14:textId="77777777" w:rsidR="00BF4B0D" w:rsidRPr="007A3C83" w:rsidRDefault="00BF4B0D" w:rsidP="00D476C7">
      <w:pPr>
        <w:jc w:val="center"/>
        <w:rPr>
          <w:bCs/>
        </w:rPr>
      </w:pPr>
    </w:p>
    <w:p w14:paraId="1741E41A" w14:textId="77777777" w:rsidR="005823D9" w:rsidRPr="007A3C83" w:rsidRDefault="005823D9" w:rsidP="00D476C7">
      <w:pPr>
        <w:jc w:val="center"/>
        <w:rPr>
          <w:bCs/>
        </w:rPr>
      </w:pPr>
    </w:p>
    <w:p w14:paraId="55D87BD5" w14:textId="77777777" w:rsidR="005823D9" w:rsidRPr="007A3C83" w:rsidRDefault="005823D9" w:rsidP="004E03A5">
      <w:pPr>
        <w:rPr>
          <w:bCs/>
        </w:rPr>
      </w:pPr>
    </w:p>
    <w:p w14:paraId="6D1371AB" w14:textId="77777777" w:rsidR="00BF4B0D" w:rsidRPr="007A3C83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</w:p>
    <w:p w14:paraId="1DFC9E6A" w14:textId="77777777" w:rsidR="00BF4B0D" w:rsidRPr="007A3C83" w:rsidRDefault="00BF4B0D" w:rsidP="00BF4B0D">
      <w:pPr>
        <w:tabs>
          <w:tab w:val="left" w:pos="748"/>
          <w:tab w:val="left" w:pos="828"/>
          <w:tab w:val="left" w:pos="3822"/>
        </w:tabs>
        <w:jc w:val="center"/>
      </w:pPr>
      <w:r w:rsidRPr="007A3C83">
        <w:t xml:space="preserve">Санкт-Петербург </w:t>
      </w:r>
    </w:p>
    <w:p w14:paraId="7F56148E" w14:textId="4FF9CFB7" w:rsidR="00D476C7" w:rsidRPr="007A3C83" w:rsidRDefault="00A80189" w:rsidP="001466AA">
      <w:pPr>
        <w:pStyle w:val="txt"/>
        <w:spacing w:before="0" w:beforeAutospacing="0" w:after="0" w:afterAutospacing="0"/>
        <w:ind w:right="-6"/>
        <w:jc w:val="center"/>
      </w:pPr>
      <w:r w:rsidRPr="007A3C83">
        <w:t>20</w:t>
      </w:r>
      <w:r w:rsidR="00B2515A">
        <w:t>2</w:t>
      </w:r>
      <w:r w:rsidR="00E3545D">
        <w:t>2</w:t>
      </w:r>
      <w:r w:rsidR="002D2EA6" w:rsidRPr="007A3C83">
        <w:rPr>
          <w:sz w:val="28"/>
          <w:szCs w:val="28"/>
        </w:rPr>
        <w:br w:type="page"/>
      </w:r>
      <w:bookmarkEnd w:id="0"/>
    </w:p>
    <w:p w14:paraId="245F99CD" w14:textId="77777777" w:rsidR="00B35257" w:rsidRPr="007A3C83" w:rsidRDefault="00B35257" w:rsidP="00B35257">
      <w:pPr>
        <w:widowControl w:val="0"/>
        <w:numPr>
          <w:ilvl w:val="0"/>
          <w:numId w:val="25"/>
        </w:numPr>
        <w:autoSpaceDE w:val="0"/>
        <w:autoSpaceDN w:val="0"/>
        <w:ind w:left="284" w:firstLine="0"/>
        <w:jc w:val="both"/>
        <w:rPr>
          <w:rFonts w:eastAsia="SimSun"/>
          <w:b/>
          <w:lang w:eastAsia="zh-CN"/>
        </w:rPr>
      </w:pPr>
      <w:r w:rsidRPr="007A3C83">
        <w:rPr>
          <w:rFonts w:eastAsia="SimSun"/>
          <w:b/>
          <w:lang w:eastAsia="zh-CN"/>
        </w:rPr>
        <w:lastRenderedPageBreak/>
        <w:t>ВИД, СПОСОБ И ФОРМЫ ПРОВЕДЕНИЯ ПРАКТИКИ</w:t>
      </w:r>
    </w:p>
    <w:p w14:paraId="029C1E06" w14:textId="77777777" w:rsidR="007A3C83" w:rsidRPr="007A3C83" w:rsidRDefault="007A3C83" w:rsidP="007A3C8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7A3C83">
        <w:rPr>
          <w:rFonts w:eastAsia="SimSun"/>
          <w:szCs w:val="28"/>
          <w:u w:val="single"/>
          <w:lang w:eastAsia="zh-CN"/>
        </w:rPr>
        <w:t>Производственная практика, технологическая (проектно-технологическая) практика</w:t>
      </w:r>
      <w:r w:rsidRPr="007A3C83">
        <w:rPr>
          <w:rFonts w:eastAsia="SimSun"/>
          <w:szCs w:val="28"/>
          <w:lang w:eastAsia="zh-CN"/>
        </w:rPr>
        <w:t xml:space="preserve"> является компонентом практической подготовки</w:t>
      </w:r>
    </w:p>
    <w:p w14:paraId="3A3889C5" w14:textId="77777777" w:rsidR="007A3C83" w:rsidRPr="007A3C83" w:rsidRDefault="007A3C83" w:rsidP="007A3C8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7A3C83">
        <w:rPr>
          <w:rFonts w:eastAsia="SimSun"/>
          <w:szCs w:val="28"/>
          <w:u w:val="single"/>
          <w:lang w:eastAsia="zh-CN"/>
        </w:rPr>
        <w:t>Вид практики</w:t>
      </w:r>
      <w:r w:rsidRPr="007A3C83">
        <w:rPr>
          <w:rFonts w:eastAsia="SimSun"/>
          <w:szCs w:val="28"/>
          <w:lang w:eastAsia="zh-CN"/>
        </w:rPr>
        <w:t>: производственная практика.</w:t>
      </w:r>
    </w:p>
    <w:p w14:paraId="260A3040" w14:textId="77777777" w:rsidR="007A3C83" w:rsidRPr="007A3C83" w:rsidRDefault="007A3C83" w:rsidP="007A3C8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7A3C83">
        <w:rPr>
          <w:rFonts w:eastAsia="SimSun"/>
          <w:szCs w:val="28"/>
          <w:u w:val="single"/>
          <w:lang w:eastAsia="zh-CN"/>
        </w:rPr>
        <w:t>Тип производственной практики</w:t>
      </w:r>
      <w:r w:rsidRPr="007A3C83">
        <w:rPr>
          <w:rFonts w:eastAsia="SimSun"/>
          <w:szCs w:val="28"/>
          <w:lang w:eastAsia="zh-CN"/>
        </w:rPr>
        <w:t>: технологическая (проектно-технологическая) практика</w:t>
      </w:r>
    </w:p>
    <w:p w14:paraId="6FE9BE05" w14:textId="77777777" w:rsidR="007A3C83" w:rsidRPr="007A3C83" w:rsidRDefault="007A3C83" w:rsidP="007A3C8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7A3C83">
        <w:rPr>
          <w:rFonts w:eastAsia="SimSun"/>
          <w:szCs w:val="28"/>
          <w:u w:val="single"/>
          <w:lang w:eastAsia="zh-CN"/>
        </w:rPr>
        <w:t>Способ проведения практики</w:t>
      </w:r>
      <w:r w:rsidRPr="007A3C83">
        <w:rPr>
          <w:rFonts w:eastAsia="SimSun"/>
          <w:szCs w:val="28"/>
          <w:lang w:eastAsia="zh-CN"/>
        </w:rPr>
        <w:t>: стационарная, выездная.</w:t>
      </w:r>
    </w:p>
    <w:p w14:paraId="752BBD8D" w14:textId="77777777" w:rsidR="007A3C83" w:rsidRPr="007A3C83" w:rsidRDefault="007A3C83" w:rsidP="007A3C83">
      <w:pPr>
        <w:widowControl w:val="0"/>
        <w:autoSpaceDE w:val="0"/>
        <w:autoSpaceDN w:val="0"/>
        <w:ind w:firstLine="708"/>
        <w:jc w:val="both"/>
        <w:rPr>
          <w:rFonts w:eastAsia="SimSun"/>
          <w:szCs w:val="28"/>
          <w:lang w:eastAsia="zh-CN"/>
        </w:rPr>
      </w:pPr>
      <w:r w:rsidRPr="007A3C83">
        <w:rPr>
          <w:rFonts w:eastAsia="SimSun"/>
          <w:szCs w:val="28"/>
          <w:u w:val="single"/>
          <w:lang w:eastAsia="zh-CN"/>
        </w:rPr>
        <w:t>Форма проведения практики</w:t>
      </w:r>
      <w:r w:rsidRPr="007A3C83">
        <w:rPr>
          <w:rFonts w:eastAsia="SimSun"/>
          <w:szCs w:val="28"/>
          <w:lang w:eastAsia="zh-CN"/>
        </w:rPr>
        <w:t>: дискретная.</w:t>
      </w:r>
    </w:p>
    <w:p w14:paraId="2A13AE41" w14:textId="77777777" w:rsidR="007A3C83" w:rsidRPr="007A3C83" w:rsidRDefault="007A3C83" w:rsidP="00D476C7">
      <w:pPr>
        <w:spacing w:line="360" w:lineRule="auto"/>
        <w:jc w:val="both"/>
        <w:rPr>
          <w:b/>
          <w:bCs/>
        </w:rPr>
      </w:pPr>
    </w:p>
    <w:p w14:paraId="5010B9F8" w14:textId="77777777" w:rsidR="00D476C7" w:rsidRPr="007A3C83" w:rsidRDefault="00D476C7" w:rsidP="00CE1B1A">
      <w:pPr>
        <w:pStyle w:val="af9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b/>
          <w:bCs/>
        </w:rPr>
      </w:pPr>
      <w:r w:rsidRPr="007A3C83">
        <w:rPr>
          <w:rFonts w:ascii="Times New Roman" w:hAnsi="Times New Roman"/>
          <w:b/>
          <w:bCs/>
        </w:rPr>
        <w:t>ПЕРЕЧЕНЬ ПЛАНИРУЕМЫХ РЕ</w:t>
      </w:r>
      <w:r w:rsidR="00B35257" w:rsidRPr="007A3C83">
        <w:rPr>
          <w:rFonts w:ascii="Times New Roman" w:hAnsi="Times New Roman"/>
          <w:b/>
          <w:bCs/>
        </w:rPr>
        <w:t>ЗУЛЬТАТОВ ОБУЧЕНИЯ ПРИ ПРОХОЖДЕНИИ ПРАКТИКИ:</w:t>
      </w:r>
    </w:p>
    <w:p w14:paraId="2CBB4E70" w14:textId="77777777" w:rsidR="00D476C7" w:rsidRPr="007A3C83" w:rsidRDefault="00D476C7" w:rsidP="00D476C7">
      <w:pPr>
        <w:pStyle w:val="a"/>
        <w:numPr>
          <w:ilvl w:val="0"/>
          <w:numId w:val="0"/>
        </w:numPr>
        <w:spacing w:line="360" w:lineRule="auto"/>
      </w:pPr>
      <w:r w:rsidRPr="007A3C83">
        <w:t>П</w:t>
      </w:r>
      <w:r w:rsidR="00B35257" w:rsidRPr="007A3C83">
        <w:t>роцесс прохождения практики</w:t>
      </w:r>
      <w:r w:rsidRPr="007A3C83">
        <w:t xml:space="preserve">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30B98" w:rsidRPr="007A3C83" w14:paraId="50991049" w14:textId="77777777" w:rsidTr="000339F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BCF562" w14:textId="77777777" w:rsidR="00630B98" w:rsidRPr="007A3C83" w:rsidRDefault="00630B98" w:rsidP="000339FD">
            <w:pPr>
              <w:pStyle w:val="af8"/>
              <w:rPr>
                <w:i/>
                <w:iCs/>
                <w:color w:val="000000"/>
              </w:rPr>
            </w:pPr>
            <w:r w:rsidRPr="007A3C8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1E6A25" w14:textId="77777777" w:rsidR="00630B98" w:rsidRPr="007A3C83" w:rsidRDefault="00630B98" w:rsidP="000339FD">
            <w:pPr>
              <w:pStyle w:val="af8"/>
            </w:pPr>
            <w:r w:rsidRPr="007A3C83">
              <w:rPr>
                <w:color w:val="000000"/>
              </w:rPr>
              <w:t xml:space="preserve">Содержание компетенции </w:t>
            </w:r>
          </w:p>
          <w:p w14:paraId="4DDAFA76" w14:textId="77777777" w:rsidR="00630B98" w:rsidRPr="007A3C83" w:rsidRDefault="00630B98" w:rsidP="000339FD">
            <w:pPr>
              <w:pStyle w:val="af8"/>
            </w:pPr>
            <w:r w:rsidRPr="007A3C8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4C765CB" w14:textId="77777777" w:rsidR="00630B98" w:rsidRPr="007A3C83" w:rsidRDefault="00630B98" w:rsidP="000339FD">
            <w:pPr>
              <w:pStyle w:val="af8"/>
            </w:pPr>
            <w:r w:rsidRPr="007A3C83">
              <w:t>Индикаторы компетенций (код и содержание)</w:t>
            </w:r>
          </w:p>
        </w:tc>
      </w:tr>
      <w:tr w:rsidR="00630B98" w:rsidRPr="007A3C83" w14:paraId="0D956257" w14:textId="77777777" w:rsidTr="000339FD">
        <w:trPr>
          <w:trHeight w:val="46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B129DCF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ОПК-2</w:t>
            </w:r>
          </w:p>
          <w:p w14:paraId="343CC725" w14:textId="77777777" w:rsidR="00630B98" w:rsidRPr="007A3C83" w:rsidRDefault="00630B98" w:rsidP="000339FD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AB0B215" w14:textId="77777777" w:rsidR="00630B98" w:rsidRPr="007A3C83" w:rsidRDefault="00A657AE" w:rsidP="000339F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AC88BA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ИОПК2.1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 образовательные потребности обучающихся с нарушением речи с разной степенью выраженности нарушения и разных возрастных групп;</w:t>
            </w:r>
          </w:p>
          <w:p w14:paraId="01060AC9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теорию и практику обучения и воспитания обучающихся с нарушением речи, современные образовательные технологии, в том числе ИКТ и особенности их использования; технологию разработки отдельных компонентов адаптированных основных и дополнительных образовательных программ, в том числе, индивидуальных с учетом особых образовательных потребностей</w:t>
            </w:r>
          </w:p>
          <w:p w14:paraId="5FD871DF" w14:textId="77777777" w:rsidR="00630B98" w:rsidRPr="007A3C83" w:rsidRDefault="00A657AE" w:rsidP="00A657AE">
            <w:r w:rsidRPr="007A3C83">
              <w:t>обучающихся с нарушением речи.</w:t>
            </w:r>
          </w:p>
        </w:tc>
      </w:tr>
      <w:tr w:rsidR="00630B98" w:rsidRPr="007A3C83" w14:paraId="0E3FDBE1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EA58E1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608F32" w14:textId="77777777" w:rsidR="00630B98" w:rsidRPr="007A3C83" w:rsidRDefault="00630B98" w:rsidP="000339F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E625ABD" w14:textId="77777777" w:rsidR="00630B98" w:rsidRPr="007A3C83" w:rsidRDefault="00A657AE" w:rsidP="000339FD">
            <w:pPr>
              <w:pStyle w:val="TableParagraph"/>
              <w:tabs>
                <w:tab w:val="left" w:pos="1282"/>
                <w:tab w:val="left" w:pos="2185"/>
                <w:tab w:val="left" w:pos="4188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ИОПК2.2 Умеет: классифицировать образовательные системы и образовательные технологии; разрабатывать и реализовывать отдельные компоненты основных и дополнительных образовательных программ; применять современные образовательные технологии в планировании и реализации образовательного и коррекционно-развивающего процесса; оформлять педагогическую документацию.</w:t>
            </w:r>
          </w:p>
        </w:tc>
      </w:tr>
      <w:tr w:rsidR="00630B98" w:rsidRPr="007A3C83" w14:paraId="1D010349" w14:textId="77777777" w:rsidTr="000339FD">
        <w:trPr>
          <w:trHeight w:val="46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E30AB3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1E4534" w14:textId="77777777" w:rsidR="00630B98" w:rsidRPr="007A3C83" w:rsidRDefault="00630B98" w:rsidP="000339FD">
            <w:pPr>
              <w:pStyle w:val="TableParagraph"/>
              <w:tabs>
                <w:tab w:val="left" w:pos="1343"/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519D00" w14:textId="77777777" w:rsidR="00630B98" w:rsidRPr="007A3C83" w:rsidRDefault="00A657AE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ИОПК2.3 Владеет: способами разработки и реализации программ учебных предметов и других отдельных компонентов адаптированной основной общеобразовательной программы для обучающихся с нарушением речи; методы </w:t>
            </w:r>
            <w:r w:rsidRPr="007A3C83">
              <w:rPr>
                <w:sz w:val="24"/>
                <w:szCs w:val="24"/>
              </w:rPr>
              <w:lastRenderedPageBreak/>
              <w:t>применения информационно-коммуникационных технологий (далее – ИКТ) при разработке и реализации АООП.</w:t>
            </w:r>
          </w:p>
        </w:tc>
      </w:tr>
      <w:tr w:rsidR="00630B98" w:rsidRPr="007A3C83" w14:paraId="47D3F5AE" w14:textId="77777777" w:rsidTr="000339F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E7CBC7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lastRenderedPageBreak/>
              <w:t>ОПК-6</w:t>
            </w:r>
          </w:p>
          <w:p w14:paraId="39817D57" w14:textId="77777777" w:rsidR="00630B98" w:rsidRPr="007A3C83" w:rsidRDefault="00630B98" w:rsidP="000339FD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B24999" w14:textId="77777777" w:rsidR="00630B98" w:rsidRPr="007A3C83" w:rsidRDefault="00A657AE" w:rsidP="000339F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BE4800" w14:textId="77777777" w:rsidR="00A657AE" w:rsidRPr="007A3C83" w:rsidRDefault="00A657AE" w:rsidP="00A657AE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17DD048A" w14:textId="77777777" w:rsidR="00A657AE" w:rsidRPr="007A3C83" w:rsidRDefault="00A657AE" w:rsidP="00A657AE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1503E220" w14:textId="77777777" w:rsidR="00A657AE" w:rsidRPr="007A3C83" w:rsidRDefault="00A657AE" w:rsidP="00A657AE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51069DBF" w14:textId="77777777" w:rsidR="00A657AE" w:rsidRPr="007A3C83" w:rsidRDefault="00A657AE" w:rsidP="00A657AE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психолого-педагогические подходы, обеспечивающие индивидуализацию обучения и воспитания обучающихся с нарушением речи;</w:t>
            </w:r>
          </w:p>
          <w:p w14:paraId="05DE841A" w14:textId="77777777" w:rsidR="00A657AE" w:rsidRPr="007A3C83" w:rsidRDefault="00A657AE" w:rsidP="00A657AE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методы и технологии осуществления коррекционно-развивающего процесса;</w:t>
            </w:r>
          </w:p>
          <w:p w14:paraId="447E9982" w14:textId="77777777" w:rsidR="00630B98" w:rsidRPr="007A3C83" w:rsidRDefault="00A657AE" w:rsidP="00A657AE">
            <w:r w:rsidRPr="007A3C83">
              <w:t>требования к разработке и реализации индивидуальных коррекционно-образовательных программ;</w:t>
            </w:r>
          </w:p>
        </w:tc>
      </w:tr>
      <w:tr w:rsidR="00630B98" w:rsidRPr="007A3C83" w14:paraId="7A251F13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84EBCE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B56FE46" w14:textId="77777777" w:rsidR="00630B98" w:rsidRPr="007A3C83" w:rsidRDefault="00630B98" w:rsidP="000339F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65A55D" w14:textId="77777777" w:rsidR="00A657AE" w:rsidRPr="007A3C83" w:rsidRDefault="00A657AE" w:rsidP="00A657AE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ИОПК6.2 Умеет: 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6D85A3D8" w14:textId="77777777" w:rsidR="00A657AE" w:rsidRPr="007A3C83" w:rsidRDefault="00A657AE" w:rsidP="00A657AE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3AEB851D" w14:textId="77777777" w:rsidR="00A657AE" w:rsidRPr="007A3C83" w:rsidRDefault="00A657AE" w:rsidP="00A657AE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применять методы и технологии осуществления коррекционно-развивающего процесса;</w:t>
            </w:r>
          </w:p>
          <w:p w14:paraId="785E75E2" w14:textId="77777777" w:rsidR="00A657AE" w:rsidRPr="007A3C83" w:rsidRDefault="00A657AE" w:rsidP="00A657AE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5ADD62D3" w14:textId="77777777" w:rsidR="00630B98" w:rsidRPr="007A3C83" w:rsidRDefault="00A657AE" w:rsidP="00A657AE">
            <w:r w:rsidRPr="007A3C83">
              <w:t>составлять (совместно с психологом и другими специалистами) психолого-педагогическую характеристику (портрет) личности обучающегося.</w:t>
            </w:r>
          </w:p>
        </w:tc>
      </w:tr>
      <w:tr w:rsidR="00630B98" w:rsidRPr="007A3C83" w14:paraId="12200F2F" w14:textId="77777777" w:rsidTr="000339F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2627B7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CE9596" w14:textId="77777777" w:rsidR="00630B98" w:rsidRPr="007A3C83" w:rsidRDefault="00630B98" w:rsidP="000339F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4D69F0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Pr="007A3C83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57E62335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</w:t>
            </w:r>
            <w:r w:rsidRPr="007A3C83">
              <w:rPr>
                <w:sz w:val="24"/>
                <w:szCs w:val="24"/>
              </w:rPr>
              <w:lastRenderedPageBreak/>
              <w:t>личностных и возрастных особенностей обучающихся с нарушением речи;</w:t>
            </w:r>
          </w:p>
          <w:p w14:paraId="32E18E62" w14:textId="77777777" w:rsidR="00630B98" w:rsidRPr="007A3C83" w:rsidRDefault="00A657AE" w:rsidP="00A657AE">
            <w:r w:rsidRPr="007A3C83"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630B98" w:rsidRPr="007A3C83" w14:paraId="4880A362" w14:textId="77777777" w:rsidTr="000339FD">
        <w:trPr>
          <w:trHeight w:val="31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F33FC9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lastRenderedPageBreak/>
              <w:t>ОПК-7</w:t>
            </w:r>
          </w:p>
          <w:p w14:paraId="78E2E752" w14:textId="77777777" w:rsidR="00630B98" w:rsidRPr="007A3C83" w:rsidRDefault="00630B98" w:rsidP="000339FD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D124CF" w14:textId="77777777" w:rsidR="00630B98" w:rsidRPr="007A3C83" w:rsidRDefault="00A657AE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Способен взаимодействовать с участниками образовательных отношений</w:t>
            </w:r>
            <w:r w:rsidRPr="007A3C83">
              <w:rPr>
                <w:sz w:val="24"/>
                <w:szCs w:val="24"/>
              </w:rPr>
              <w:tab/>
              <w:t>в рамках реализации 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7DE1F4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 7.1 Знает: основные закономерности семейных отношений, позволяющие эффективно работать с родительской общественностью;</w:t>
            </w:r>
          </w:p>
          <w:p w14:paraId="6D5235CA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      </w:r>
          </w:p>
          <w:p w14:paraId="05E672CF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основные технологии социально-педагогического взаимодействия;</w:t>
            </w:r>
          </w:p>
          <w:p w14:paraId="74CF1C61" w14:textId="77777777" w:rsidR="00630B98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специфику семейного воспитания детей с нарушением речи, факторы, ослабляющие воспитательные возможности семьи;</w:t>
            </w:r>
          </w:p>
        </w:tc>
      </w:tr>
      <w:tr w:rsidR="00630B98" w:rsidRPr="007A3C83" w14:paraId="55C930DE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A08C10B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E27FB1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4961B8" w14:textId="77777777" w:rsidR="00A657AE" w:rsidRPr="007A3C83" w:rsidRDefault="00A657AE" w:rsidP="00A657AE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ИОПК7.2</w:t>
            </w:r>
            <w:r w:rsidRPr="007A3C83">
              <w:rPr>
                <w:sz w:val="24"/>
                <w:szCs w:val="24"/>
              </w:rPr>
              <w:tab/>
              <w:t>Умеет: взаимодействовать с разными участниками образовательного процесса (обучающимися, родителями, педагогами, администрацией);</w:t>
            </w:r>
          </w:p>
          <w:p w14:paraId="6236C76D" w14:textId="77777777" w:rsidR="00A657AE" w:rsidRPr="007A3C83" w:rsidRDefault="00A657AE" w:rsidP="00A657AE">
            <w:pPr>
              <w:pStyle w:val="TableParagraph"/>
              <w:tabs>
                <w:tab w:val="left" w:pos="1371"/>
                <w:tab w:val="left" w:pos="2365"/>
                <w:tab w:val="left" w:pos="4495"/>
                <w:tab w:val="left" w:pos="495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нарушением речи;</w:t>
            </w:r>
          </w:p>
          <w:p w14:paraId="6A8D9CE7" w14:textId="77777777" w:rsidR="00630B98" w:rsidRPr="007A3C83" w:rsidRDefault="00A657AE" w:rsidP="00A657AE">
            <w:r w:rsidRPr="007A3C83">
              <w:t>планировать, отбирать методы и средства коммуникативного обеспечения коррекционно-образовательной работы с обучающимися с учетом возраста, глубины и структуры нарушения.</w:t>
            </w:r>
          </w:p>
        </w:tc>
      </w:tr>
      <w:tr w:rsidR="00630B98" w:rsidRPr="007A3C83" w14:paraId="3F2A794B" w14:textId="77777777" w:rsidTr="000339FD">
        <w:trPr>
          <w:trHeight w:val="3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64A485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83D10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1B51DF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ИОПК7.3 Владеет: методами выявления поведенческих и личностных проблем обучающихся, связанных с особенностями их развития, в процессе наблюдения;</w:t>
            </w:r>
          </w:p>
          <w:p w14:paraId="2820C7A8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методами взаимодействия и командной работы с другими специалистами в рамках</w:t>
            </w:r>
            <w:r w:rsidRPr="007A3C83">
              <w:rPr>
                <w:sz w:val="24"/>
                <w:szCs w:val="24"/>
              </w:rPr>
              <w:tab/>
              <w:t>психолого-медико-педагогического консилиума;</w:t>
            </w:r>
          </w:p>
          <w:p w14:paraId="0C984463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действиями планирования и анализа, отбора технологий взаимодействия с родителями обучающихся с учетом личностного потенциала родителей;</w:t>
            </w:r>
          </w:p>
          <w:p w14:paraId="488440F6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действиями моделирования содержания, форм и технологий взаимодействия с разными участниками образовательного процесса (обучающимися, родителями, </w:t>
            </w:r>
            <w:r w:rsidRPr="007A3C83">
              <w:rPr>
                <w:sz w:val="24"/>
                <w:szCs w:val="24"/>
              </w:rPr>
              <w:lastRenderedPageBreak/>
              <w:t>педагогами, администрацией);</w:t>
            </w:r>
          </w:p>
          <w:p w14:paraId="14BD03A6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методами конструктивного межличностного общения с родителями обучающихся с нарушением речи;</w:t>
            </w:r>
          </w:p>
          <w:p w14:paraId="3241A875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навыками межличностного общения с обучающимися с нарушением речи с учетом возрастных, типологических и индивидуальных особенностей;</w:t>
            </w:r>
          </w:p>
          <w:p w14:paraId="1BE87057" w14:textId="77777777" w:rsidR="00630B98" w:rsidRPr="007A3C83" w:rsidRDefault="00A657AE" w:rsidP="00A657AE">
            <w:r w:rsidRPr="007A3C83">
              <w:t>навыками планирования и анализа взаимодействия с родителями обучающихся.</w:t>
            </w:r>
          </w:p>
        </w:tc>
      </w:tr>
      <w:tr w:rsidR="00A657AE" w:rsidRPr="007A3C83" w14:paraId="15B8187A" w14:textId="77777777" w:rsidTr="000339F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7C1B38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32D1F8A" w14:textId="77777777" w:rsidR="00A657AE" w:rsidRPr="007A3C83" w:rsidRDefault="00A657AE" w:rsidP="00A657A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1FD610" w14:textId="77777777" w:rsidR="00A657AE" w:rsidRPr="007A3C83" w:rsidRDefault="00A657AE" w:rsidP="00A657AE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 9.1 Знает: 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14:paraId="2163F0FE" w14:textId="77777777" w:rsidR="00A657AE" w:rsidRPr="007A3C83" w:rsidRDefault="00A657AE" w:rsidP="00A657AE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технологий;</w:t>
            </w:r>
          </w:p>
          <w:p w14:paraId="1220F733" w14:textId="77777777" w:rsidR="00A657AE" w:rsidRPr="007A3C83" w:rsidRDefault="00A657AE" w:rsidP="00A657AE">
            <w:r w:rsidRPr="007A3C83">
              <w:t>пути достижения образовательных результатов в области ИКТ.</w:t>
            </w:r>
          </w:p>
        </w:tc>
      </w:tr>
      <w:tr w:rsidR="00A657AE" w:rsidRPr="007A3C83" w14:paraId="77943CF8" w14:textId="77777777" w:rsidTr="001B6B9C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8FB598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3667AD" w14:textId="77777777" w:rsidR="00A657AE" w:rsidRPr="007A3C83" w:rsidRDefault="00A657AE" w:rsidP="00A657A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34416C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 9.2 Умеет: классифицировать образовательные системы и образовательные технологии;</w:t>
            </w:r>
          </w:p>
          <w:p w14:paraId="47BEA387" w14:textId="77777777" w:rsidR="00A657AE" w:rsidRPr="007A3C83" w:rsidRDefault="00A657AE" w:rsidP="00A657AE">
            <w:pPr>
              <w:pStyle w:val="TableParagraph"/>
              <w:tabs>
                <w:tab w:val="left" w:pos="1866"/>
                <w:tab w:val="left" w:pos="3574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разрабатывать и применять отдельные компоненты основных и дополнительных образовательных программ в реальной и виртуальной образовательной среде.</w:t>
            </w:r>
          </w:p>
        </w:tc>
      </w:tr>
      <w:tr w:rsidR="00A657AE" w:rsidRPr="007A3C83" w14:paraId="07FF4C6C" w14:textId="77777777" w:rsidTr="006F4945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F3E883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2BAB28" w14:textId="77777777" w:rsidR="00A657AE" w:rsidRPr="007A3C83" w:rsidRDefault="00A657AE" w:rsidP="00A657AE">
            <w:pPr>
              <w:pStyle w:val="TableParagraph"/>
              <w:tabs>
                <w:tab w:val="left" w:pos="158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51CE89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ИОПК 9.3 Владеет: разработкой и реализацией программ учебных дисциплин в рамках основной общеобразовательной программы;</w:t>
            </w:r>
          </w:p>
          <w:p w14:paraId="4F6D2FAA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формированием навыков, связанных с информационно-коммуникационными технологиями;</w:t>
            </w:r>
          </w:p>
          <w:p w14:paraId="2ACA7B0E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действиями (навыками) ИКТ -компетентностями: </w:t>
            </w:r>
          </w:p>
          <w:p w14:paraId="34DF89F3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общепользовательская ИКТ-компетентность;</w:t>
            </w:r>
          </w:p>
          <w:p w14:paraId="7EBBFC26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общепедагогическая ИКТ-компетентность;</w:t>
            </w:r>
          </w:p>
          <w:p w14:paraId="0CC54BF2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деятельности).</w:t>
            </w:r>
          </w:p>
        </w:tc>
      </w:tr>
      <w:tr w:rsidR="00630B98" w:rsidRPr="007A3C83" w14:paraId="1BB9456D" w14:textId="77777777" w:rsidTr="000339F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2385FA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ПК-4</w:t>
            </w:r>
          </w:p>
          <w:p w14:paraId="35D7B13F" w14:textId="77777777" w:rsidR="00630B98" w:rsidRPr="007A3C83" w:rsidRDefault="00630B98" w:rsidP="000339FD"/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B7872B" w14:textId="77777777" w:rsidR="00630B98" w:rsidRPr="007A3C83" w:rsidRDefault="00A657AE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Способен осуществлять консультирование и психолого-педагогическое сопровождение детей с ограниченными возможностями здоровья, членов их семей и представителей заинтересованного окружения по вопросам образования, развития, </w:t>
            </w:r>
            <w:r w:rsidRPr="007A3C83">
              <w:rPr>
                <w:sz w:val="24"/>
                <w:szCs w:val="24"/>
              </w:rPr>
              <w:lastRenderedPageBreak/>
              <w:t>семейного воспитания и социальной адаптации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C948D3" w14:textId="77777777" w:rsidR="00A657AE" w:rsidRPr="007A3C83" w:rsidRDefault="00A657AE" w:rsidP="00A657AE">
            <w:pPr>
              <w:pStyle w:val="TableParagraph"/>
              <w:tabs>
                <w:tab w:val="left" w:pos="749"/>
                <w:tab w:val="left" w:pos="1255"/>
                <w:tab w:val="left" w:pos="2066"/>
                <w:tab w:val="left" w:pos="3453"/>
              </w:tabs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lastRenderedPageBreak/>
              <w:t>ИПК4.1 Знает: содержание, формы, методы и технологии коррекционной работы с обучающимися с ОВЗ, способы проведения профилактических мероприятий;</w:t>
            </w:r>
          </w:p>
          <w:p w14:paraId="31FB9614" w14:textId="77777777" w:rsidR="00630B98" w:rsidRPr="007A3C83" w:rsidRDefault="00A657AE" w:rsidP="00A657AE">
            <w:r w:rsidRPr="007A3C83">
              <w:t xml:space="preserve">способы, формы и методы консультативно-просветительской работы с участниками образовательных отношений (обучающимися с нарушениями речи, их родителями </w:t>
            </w:r>
            <w:r w:rsidRPr="007A3C83">
              <w:lastRenderedPageBreak/>
              <w:t>(законными представителями) или членами семей, участниками психолого-педагогического консилиума).</w:t>
            </w:r>
          </w:p>
        </w:tc>
      </w:tr>
      <w:tr w:rsidR="00630B98" w:rsidRPr="007A3C83" w14:paraId="4598556E" w14:textId="77777777" w:rsidTr="000339F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DA91701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E441E0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C01747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ИПК4.2 Умеет: отбирать и применять содержание, формы, методы и технологии коррекционной работы с обучающимися с нарушениями речи с учетом особенностей их развития;</w:t>
            </w:r>
          </w:p>
          <w:p w14:paraId="3149BDA9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 xml:space="preserve"> отбирать содержание и планировать проведение профилактических мероприятий;</w:t>
            </w:r>
          </w:p>
          <w:p w14:paraId="74FDBF14" w14:textId="77777777" w:rsidR="00630B98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отбирать и применять способы, формы и методы консультативно-просветительской работы с участниками образовательных отношений.</w:t>
            </w:r>
          </w:p>
        </w:tc>
      </w:tr>
      <w:tr w:rsidR="00630B98" w:rsidRPr="007A3C83" w14:paraId="588185D6" w14:textId="77777777" w:rsidTr="000339F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23DD9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DB5BFD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64CE8E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ИПК4.3 Владеет: методами проведения коррекционной работы с обучающимися с нарушениями речи;</w:t>
            </w:r>
          </w:p>
          <w:p w14:paraId="0E54F64E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навыками проведения профилактических мероприятий с обучающимися с нарушениями речи;</w:t>
            </w:r>
          </w:p>
          <w:p w14:paraId="6C79C435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навыками организации консультативно- просветительской работы с участниками</w:t>
            </w:r>
          </w:p>
          <w:p w14:paraId="16691619" w14:textId="77777777" w:rsidR="00630B98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образовательных отношений.</w:t>
            </w:r>
          </w:p>
        </w:tc>
      </w:tr>
      <w:tr w:rsidR="00630B98" w:rsidRPr="007A3C83" w14:paraId="6BC7B094" w14:textId="77777777" w:rsidTr="000339F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BF84AE4" w14:textId="77777777" w:rsidR="00630B98" w:rsidRPr="007A3C83" w:rsidRDefault="00630B98" w:rsidP="000339FD">
            <w:r w:rsidRPr="007A3C83"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F5DF919" w14:textId="77777777" w:rsidR="00630B98" w:rsidRPr="007A3C83" w:rsidRDefault="00A657AE" w:rsidP="000339FD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2A200E" w14:textId="77777777" w:rsidR="00A657AE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121C8930" w14:textId="77777777" w:rsidR="00630B98" w:rsidRPr="007A3C83" w:rsidRDefault="00A657AE" w:rsidP="00A657AE">
            <w:pPr>
              <w:pStyle w:val="TableParagraph"/>
              <w:rPr>
                <w:sz w:val="24"/>
                <w:szCs w:val="24"/>
              </w:rPr>
            </w:pPr>
            <w:r w:rsidRPr="007A3C83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630B98" w:rsidRPr="007A3C83" w14:paraId="52247678" w14:textId="77777777" w:rsidTr="000339F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CE1C2B" w14:textId="77777777" w:rsidR="00630B98" w:rsidRPr="007A3C83" w:rsidRDefault="00630B98" w:rsidP="000339FD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1B87F3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3B1F17" w14:textId="77777777" w:rsidR="00630B98" w:rsidRPr="007A3C83" w:rsidRDefault="00A657AE" w:rsidP="000339FD">
            <w:r w:rsidRPr="007A3C83">
              <w:t>ИПК6.2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630B98" w:rsidRPr="007A3C83" w14:paraId="09B4B4E7" w14:textId="77777777" w:rsidTr="000339F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E1AD83" w14:textId="77777777" w:rsidR="00630B98" w:rsidRPr="007A3C83" w:rsidRDefault="00630B98" w:rsidP="000339FD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CA6536" w14:textId="77777777" w:rsidR="00630B98" w:rsidRPr="007A3C83" w:rsidRDefault="00630B98" w:rsidP="000339F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9B4AB" w14:textId="77777777" w:rsidR="00630B98" w:rsidRPr="007A3C83" w:rsidRDefault="00A657AE" w:rsidP="000339FD">
            <w:r w:rsidRPr="007A3C83"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748CBEE8" w14:textId="77777777" w:rsidR="00D476C7" w:rsidRPr="007A3C83" w:rsidRDefault="00D476C7" w:rsidP="00D476C7">
      <w:pPr>
        <w:rPr>
          <w:b/>
          <w:bCs/>
        </w:rPr>
      </w:pPr>
    </w:p>
    <w:p w14:paraId="5684C4F0" w14:textId="77777777" w:rsidR="00630B98" w:rsidRPr="007A3C83" w:rsidRDefault="00630B98" w:rsidP="00D476C7">
      <w:pPr>
        <w:rPr>
          <w:b/>
          <w:bCs/>
        </w:rPr>
      </w:pPr>
    </w:p>
    <w:p w14:paraId="3E84125D" w14:textId="77777777" w:rsidR="00D476C7" w:rsidRPr="007A3C83" w:rsidRDefault="00B35257" w:rsidP="00D476C7">
      <w:r w:rsidRPr="007A3C83">
        <w:rPr>
          <w:b/>
          <w:bCs/>
        </w:rPr>
        <w:t>3</w:t>
      </w:r>
      <w:r w:rsidR="00D476C7" w:rsidRPr="007A3C83">
        <w:rPr>
          <w:b/>
          <w:bCs/>
        </w:rPr>
        <w:t xml:space="preserve">. </w:t>
      </w:r>
      <w:r w:rsidRPr="007A3C83">
        <w:rPr>
          <w:b/>
          <w:bCs/>
          <w:caps/>
        </w:rPr>
        <w:t>Место ПРАКТИКИ</w:t>
      </w:r>
      <w:r w:rsidR="00D476C7" w:rsidRPr="007A3C83">
        <w:rPr>
          <w:b/>
          <w:bCs/>
          <w:caps/>
        </w:rPr>
        <w:t xml:space="preserve"> в структуре ОП</w:t>
      </w:r>
      <w:r w:rsidR="00D476C7" w:rsidRPr="007A3C83">
        <w:rPr>
          <w:b/>
          <w:bCs/>
        </w:rPr>
        <w:t>:</w:t>
      </w:r>
    </w:p>
    <w:p w14:paraId="6BC15831" w14:textId="77777777" w:rsidR="00C732B8" w:rsidRPr="007A3C83" w:rsidRDefault="00C732B8" w:rsidP="00630B98">
      <w:pPr>
        <w:pStyle w:val="western"/>
        <w:spacing w:line="240" w:lineRule="auto"/>
        <w:ind w:left="357"/>
        <w:jc w:val="both"/>
        <w:rPr>
          <w:sz w:val="24"/>
          <w:szCs w:val="24"/>
        </w:rPr>
      </w:pPr>
      <w:r w:rsidRPr="007A3C83">
        <w:rPr>
          <w:bCs/>
          <w:color w:val="auto"/>
          <w:sz w:val="24"/>
          <w:szCs w:val="24"/>
          <w:u w:val="single"/>
        </w:rPr>
        <w:t xml:space="preserve">Цель </w:t>
      </w:r>
      <w:r w:rsidRPr="007A3C83">
        <w:rPr>
          <w:iCs/>
          <w:color w:val="000000" w:themeColor="text1"/>
          <w:sz w:val="24"/>
          <w:szCs w:val="24"/>
          <w:u w:val="single"/>
        </w:rPr>
        <w:t>практики</w:t>
      </w:r>
      <w:r w:rsidRPr="007A3C83">
        <w:rPr>
          <w:color w:val="auto"/>
          <w:sz w:val="24"/>
          <w:szCs w:val="24"/>
          <w:u w:val="single"/>
        </w:rPr>
        <w:t>:</w:t>
      </w:r>
      <w:r w:rsidRPr="007A3C83">
        <w:rPr>
          <w:color w:val="auto"/>
          <w:sz w:val="24"/>
          <w:szCs w:val="24"/>
        </w:rPr>
        <w:t xml:space="preserve"> </w:t>
      </w:r>
      <w:r w:rsidR="00630B98" w:rsidRPr="007A3C83">
        <w:rPr>
          <w:color w:val="auto"/>
          <w:sz w:val="24"/>
          <w:szCs w:val="24"/>
        </w:rPr>
        <w:t>Проведение формирующего эксперимента. / Статистический анализ экспериментальных данных.</w:t>
      </w:r>
    </w:p>
    <w:p w14:paraId="73614AE8" w14:textId="77777777" w:rsidR="00C732B8" w:rsidRPr="007A3C83" w:rsidRDefault="00C732B8" w:rsidP="00C732B8">
      <w:pPr>
        <w:ind w:left="360"/>
        <w:jc w:val="both"/>
      </w:pPr>
      <w:r w:rsidRPr="007A3C83">
        <w:rPr>
          <w:bCs/>
          <w:u w:val="single"/>
        </w:rPr>
        <w:t xml:space="preserve">Задачи </w:t>
      </w:r>
      <w:r w:rsidRPr="007A3C83">
        <w:rPr>
          <w:iCs/>
          <w:color w:val="000000" w:themeColor="text1"/>
          <w:u w:val="single"/>
        </w:rPr>
        <w:t>практики</w:t>
      </w:r>
      <w:r w:rsidRPr="007A3C83">
        <w:rPr>
          <w:u w:val="single"/>
        </w:rPr>
        <w:t>:</w:t>
      </w:r>
    </w:p>
    <w:p w14:paraId="768390E7" w14:textId="77777777" w:rsidR="00C732B8" w:rsidRPr="007A3C8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A3C83">
        <w:rPr>
          <w:rFonts w:ascii="Times New Roman" w:hAnsi="Times New Roman"/>
          <w:sz w:val="24"/>
          <w:szCs w:val="24"/>
        </w:rPr>
        <w:lastRenderedPageBreak/>
        <w:t>п</w:t>
      </w:r>
      <w:r w:rsidR="00F8633A" w:rsidRPr="007A3C83">
        <w:rPr>
          <w:rFonts w:ascii="Times New Roman" w:hAnsi="Times New Roman"/>
          <w:sz w:val="24"/>
          <w:szCs w:val="24"/>
        </w:rPr>
        <w:t xml:space="preserve">ознакомить с методами </w:t>
      </w:r>
      <w:r w:rsidRPr="007A3C83">
        <w:rPr>
          <w:rFonts w:ascii="Times New Roman" w:hAnsi="Times New Roman"/>
          <w:sz w:val="24"/>
          <w:szCs w:val="24"/>
        </w:rPr>
        <w:t xml:space="preserve">развивающего обучения, приемами коррекции, формами и способами организации </w:t>
      </w:r>
      <w:r w:rsidRPr="007A3C83">
        <w:rPr>
          <w:rFonts w:ascii="Times New Roman" w:hAnsi="Times New Roman"/>
          <w:color w:val="000000"/>
          <w:sz w:val="24"/>
          <w:szCs w:val="24"/>
        </w:rPr>
        <w:t>личностно-ориентированного и индивидуально-дифференцированного подходов к обучающимся с ОВЗ;</w:t>
      </w:r>
    </w:p>
    <w:p w14:paraId="305ADA0A" w14:textId="77777777" w:rsidR="00C732B8" w:rsidRPr="007A3C8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A3C83">
        <w:rPr>
          <w:rFonts w:ascii="Times New Roman" w:hAnsi="Times New Roman"/>
          <w:sz w:val="24"/>
          <w:szCs w:val="24"/>
        </w:rPr>
        <w:t>сформировать представления об</w:t>
      </w:r>
      <w:r w:rsidRPr="007A3C83">
        <w:rPr>
          <w:rFonts w:ascii="Times New Roman" w:hAnsi="Times New Roman"/>
          <w:color w:val="000000"/>
          <w:sz w:val="24"/>
          <w:szCs w:val="24"/>
        </w:rPr>
        <w:t xml:space="preserve"> организации коррекционно-развивающей образовательной среды в соответствии с образовательными потребностями и психофизическими;</w:t>
      </w:r>
    </w:p>
    <w:p w14:paraId="286B8FAB" w14:textId="77777777" w:rsidR="00C732B8" w:rsidRPr="007A3C83" w:rsidRDefault="00C732B8" w:rsidP="009A2496">
      <w:pPr>
        <w:pStyle w:val="af9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A3C83">
        <w:rPr>
          <w:rFonts w:ascii="Times New Roman" w:hAnsi="Times New Roman"/>
          <w:sz w:val="24"/>
          <w:szCs w:val="24"/>
        </w:rPr>
        <w:t xml:space="preserve">сформировать представления о проведении индивидуальных и фронтальных и коррекционно-развивающих занятиях; </w:t>
      </w:r>
    </w:p>
    <w:p w14:paraId="41736B63" w14:textId="77777777" w:rsidR="00D476C7" w:rsidRPr="007A3C83" w:rsidRDefault="00C732B8" w:rsidP="009A2496">
      <w:pPr>
        <w:pStyle w:val="af9"/>
        <w:numPr>
          <w:ilvl w:val="0"/>
          <w:numId w:val="3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A3C83">
        <w:rPr>
          <w:rFonts w:ascii="Times New Roman" w:hAnsi="Times New Roman"/>
          <w:sz w:val="24"/>
          <w:szCs w:val="24"/>
        </w:rPr>
        <w:t>сформировать навыки самоанализа</w:t>
      </w:r>
      <w:r w:rsidRPr="007A3C83">
        <w:rPr>
          <w:rFonts w:ascii="Times New Roman" w:hAnsi="Times New Roman"/>
          <w:color w:val="000000"/>
          <w:sz w:val="24"/>
          <w:szCs w:val="24"/>
        </w:rPr>
        <w:t xml:space="preserve"> собственных профессиональных умений. </w:t>
      </w:r>
    </w:p>
    <w:p w14:paraId="03EB8DC2" w14:textId="77777777" w:rsidR="009F4CDF" w:rsidRPr="007A3C83" w:rsidRDefault="00F8633A" w:rsidP="009F4CDF">
      <w:pPr>
        <w:ind w:firstLine="720"/>
        <w:jc w:val="both"/>
      </w:pPr>
      <w:r w:rsidRPr="007A3C83">
        <w:t xml:space="preserve">Практика </w:t>
      </w:r>
      <w:r w:rsidR="005A595E" w:rsidRPr="007A3C83">
        <w:t>производственная</w:t>
      </w:r>
      <w:r w:rsidRPr="007A3C83">
        <w:t xml:space="preserve"> (</w:t>
      </w:r>
      <w:r w:rsidR="00630B98" w:rsidRPr="007A3C83">
        <w:t>технологическая (проектно-технологическая) практика</w:t>
      </w:r>
      <w:r w:rsidRPr="007A3C83">
        <w:t>)</w:t>
      </w:r>
      <w:r w:rsidR="009A2496" w:rsidRPr="007A3C83">
        <w:t xml:space="preserve"> полностью относит</w:t>
      </w:r>
      <w:r w:rsidR="009F4CDF" w:rsidRPr="007A3C83">
        <w:t xml:space="preserve">ся к </w:t>
      </w:r>
      <w:r w:rsidRPr="007A3C83">
        <w:t>обязательной части</w:t>
      </w:r>
      <w:r w:rsidR="009F4CDF" w:rsidRPr="007A3C83">
        <w:t xml:space="preserve"> Блока 2 «Практики» программы бакалаври</w:t>
      </w:r>
      <w:r w:rsidR="009A2496" w:rsidRPr="007A3C83">
        <w:t>а</w:t>
      </w:r>
      <w:r w:rsidR="009F4CDF" w:rsidRPr="007A3C83">
        <w:t>та, определяет направленность (профиль), является обязательной для освоения обучающимися</w:t>
      </w:r>
    </w:p>
    <w:p w14:paraId="7EAA0851" w14:textId="77777777" w:rsidR="001466AA" w:rsidRPr="007A3C83" w:rsidRDefault="00F8633A" w:rsidP="001466AA">
      <w:pPr>
        <w:ind w:firstLine="720"/>
        <w:jc w:val="both"/>
      </w:pPr>
      <w:r w:rsidRPr="007A3C83">
        <w:t xml:space="preserve">Практика </w:t>
      </w:r>
      <w:r w:rsidR="005A595E" w:rsidRPr="007A3C83">
        <w:t>производственная</w:t>
      </w:r>
      <w:r w:rsidRPr="007A3C83">
        <w:t xml:space="preserve"> (</w:t>
      </w:r>
      <w:r w:rsidR="00630B98" w:rsidRPr="007A3C83">
        <w:t>технологическая (проектно-технологическая) практика</w:t>
      </w:r>
      <w:r w:rsidRPr="007A3C83">
        <w:t>)</w:t>
      </w:r>
      <w:r w:rsidR="009F4CDF" w:rsidRPr="007A3C83">
        <w:t xml:space="preserve"> является предшествующей для</w:t>
      </w:r>
      <w:r w:rsidR="00EE6F1F" w:rsidRPr="007A3C83">
        <w:t xml:space="preserve"> освоения дисциплин: </w:t>
      </w:r>
      <w:r w:rsidR="009F4CDF" w:rsidRPr="007A3C83">
        <w:t>«</w:t>
      </w:r>
      <w:r w:rsidR="009A2496" w:rsidRPr="007A3C83">
        <w:t>Научно-исследовательская работа</w:t>
      </w:r>
      <w:r w:rsidR="00EE6F1F" w:rsidRPr="007A3C83">
        <w:t>»;</w:t>
      </w:r>
      <w:r w:rsidR="009A2496" w:rsidRPr="007A3C83">
        <w:t xml:space="preserve"> «Преддипломная практика»;</w:t>
      </w:r>
      <w:r w:rsidR="009F4CDF" w:rsidRPr="007A3C83">
        <w:t xml:space="preserve"> </w:t>
      </w:r>
      <w:r w:rsidR="001466AA" w:rsidRPr="007A3C83">
        <w:t xml:space="preserve">«Подготовка к сдаче и сдача государственного экзамена»; «Выполнение и защита выпускной квалификационной работы». </w:t>
      </w:r>
    </w:p>
    <w:p w14:paraId="5C0DF825" w14:textId="77777777" w:rsidR="009F4CDF" w:rsidRPr="007A3C83" w:rsidRDefault="009F4CDF" w:rsidP="009F4CDF">
      <w:pPr>
        <w:ind w:firstLine="720"/>
        <w:jc w:val="both"/>
      </w:pPr>
    </w:p>
    <w:p w14:paraId="1EF592DD" w14:textId="77777777" w:rsidR="009F4CDF" w:rsidRPr="007A3C83" w:rsidRDefault="009F4CDF" w:rsidP="009F4CDF">
      <w:pPr>
        <w:ind w:firstLine="720"/>
        <w:jc w:val="both"/>
      </w:pPr>
    </w:p>
    <w:p w14:paraId="4E0FDF95" w14:textId="77777777" w:rsidR="009F4CDF" w:rsidRPr="007A3C83" w:rsidRDefault="009F4CDF" w:rsidP="009F4CDF">
      <w:pPr>
        <w:jc w:val="both"/>
        <w:rPr>
          <w:b/>
        </w:rPr>
      </w:pPr>
      <w:r w:rsidRPr="007A3C83">
        <w:rPr>
          <w:b/>
        </w:rPr>
        <w:t>4. ОБЪЕМ, ПРОДОЛЖИТЕЛЬНОСТЬ ПРАКТИКИ И ВИДЫ ВЫПОЛНЯЕМЫХ РАБОТ</w:t>
      </w:r>
    </w:p>
    <w:p w14:paraId="520132EA" w14:textId="77777777" w:rsidR="00F9012F" w:rsidRPr="007A3C83" w:rsidRDefault="00F8633A" w:rsidP="009F4CDF">
      <w:pPr>
        <w:ind w:firstLine="720"/>
        <w:jc w:val="both"/>
      </w:pPr>
      <w:r w:rsidRPr="007A3C83">
        <w:t xml:space="preserve">Практика </w:t>
      </w:r>
      <w:r w:rsidR="005A595E" w:rsidRPr="007A3C83">
        <w:t>производственная</w:t>
      </w:r>
      <w:r w:rsidRPr="007A3C83">
        <w:t xml:space="preserve"> (</w:t>
      </w:r>
      <w:r w:rsidR="00630B98" w:rsidRPr="007A3C83">
        <w:t>технологическая (проектно-технологическая) практика</w:t>
      </w:r>
      <w:r w:rsidRPr="007A3C83">
        <w:t xml:space="preserve">) </w:t>
      </w:r>
      <w:r w:rsidR="009F4CDF" w:rsidRPr="007A3C83">
        <w:t>для обучающихся проводится в форме контактной работы и иных формах, предусмотренных соответствующей рабочей программой.</w:t>
      </w:r>
    </w:p>
    <w:p w14:paraId="130B2868" w14:textId="77777777" w:rsidR="00D476C7" w:rsidRPr="007A3C83" w:rsidRDefault="00D476C7" w:rsidP="00D476C7">
      <w:pPr>
        <w:ind w:firstLine="720"/>
        <w:jc w:val="both"/>
        <w:rPr>
          <w:i/>
          <w:color w:val="000000" w:themeColor="text1"/>
        </w:rPr>
      </w:pPr>
      <w:r w:rsidRPr="007A3C83">
        <w:t xml:space="preserve">Общая трудоемкость </w:t>
      </w:r>
      <w:r w:rsidR="00427D02" w:rsidRPr="007A3C83">
        <w:t>практики</w:t>
      </w:r>
      <w:r w:rsidRPr="007A3C83">
        <w:t xml:space="preserve"> составляет </w:t>
      </w:r>
      <w:r w:rsidR="009A2496" w:rsidRPr="007A3C83">
        <w:t>9</w:t>
      </w:r>
      <w:r w:rsidR="000C3B11" w:rsidRPr="007A3C83">
        <w:t xml:space="preserve"> </w:t>
      </w:r>
      <w:r w:rsidRPr="007A3C83">
        <w:t xml:space="preserve">зачетных единиц, </w:t>
      </w:r>
      <w:r w:rsidR="009A2496" w:rsidRPr="007A3C83">
        <w:t>324</w:t>
      </w:r>
      <w:r w:rsidRPr="007A3C83">
        <w:t xml:space="preserve"> академических часа</w:t>
      </w:r>
      <w:r w:rsidRPr="007A3C83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2E19D8C0" w14:textId="77777777" w:rsidR="00D476C7" w:rsidRPr="007A3C83" w:rsidRDefault="00D476C7" w:rsidP="00D476C7">
      <w:pPr>
        <w:ind w:firstLine="720"/>
        <w:jc w:val="both"/>
        <w:rPr>
          <w:i/>
          <w:color w:val="000000" w:themeColor="text1"/>
        </w:rPr>
      </w:pPr>
    </w:p>
    <w:p w14:paraId="309D15B8" w14:textId="77777777" w:rsidR="00D476C7" w:rsidRPr="007A3C83" w:rsidRDefault="000C3B11" w:rsidP="00D476C7">
      <w:pPr>
        <w:spacing w:line="360" w:lineRule="auto"/>
        <w:rPr>
          <w:color w:val="000000" w:themeColor="text1"/>
        </w:rPr>
      </w:pPr>
      <w:r w:rsidRPr="007A3C83">
        <w:rPr>
          <w:color w:val="000000" w:themeColor="text1"/>
        </w:rPr>
        <w:t>З</w:t>
      </w:r>
      <w:r w:rsidR="00CE1B1A" w:rsidRPr="007A3C83">
        <w:rPr>
          <w:color w:val="000000" w:themeColor="text1"/>
        </w:rPr>
        <w:t>аочная</w:t>
      </w:r>
      <w:r w:rsidR="00D476C7" w:rsidRPr="007A3C83">
        <w:rPr>
          <w:color w:val="000000" w:themeColor="text1"/>
        </w:rPr>
        <w:t xml:space="preserve">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D476C7" w:rsidRPr="007A3C83" w14:paraId="45BD49C0" w14:textId="77777777" w:rsidTr="0057702F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  <w:shd w:val="clear" w:color="auto" w:fill="auto"/>
          </w:tcPr>
          <w:p w14:paraId="1556F0C3" w14:textId="77777777" w:rsidR="00D476C7" w:rsidRPr="007A3C83" w:rsidRDefault="00D476C7" w:rsidP="00B35257">
            <w:pPr>
              <w:pStyle w:val="af8"/>
              <w:jc w:val="center"/>
            </w:pPr>
            <w:r w:rsidRPr="007A3C83">
              <w:t>Вид учебной работы</w:t>
            </w:r>
          </w:p>
          <w:p w14:paraId="435F362A" w14:textId="77777777" w:rsidR="00D476C7" w:rsidRPr="007A3C83" w:rsidRDefault="00D476C7" w:rsidP="00B35257">
            <w:pPr>
              <w:pStyle w:val="af8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6ADD47B" w14:textId="77777777" w:rsidR="00D476C7" w:rsidRPr="007A3C83" w:rsidRDefault="00D476C7" w:rsidP="00B35257">
            <w:pPr>
              <w:pStyle w:val="af8"/>
              <w:jc w:val="center"/>
            </w:pPr>
            <w:r w:rsidRPr="007A3C83">
              <w:t>Трудоемкость в акад.час</w:t>
            </w:r>
          </w:p>
        </w:tc>
      </w:tr>
      <w:tr w:rsidR="00D476C7" w:rsidRPr="007A3C83" w14:paraId="7712D2B6" w14:textId="77777777" w:rsidTr="0057702F">
        <w:trPr>
          <w:trHeight w:val="424"/>
        </w:trPr>
        <w:tc>
          <w:tcPr>
            <w:tcW w:w="6648" w:type="dxa"/>
            <w:shd w:val="clear" w:color="auto" w:fill="auto"/>
          </w:tcPr>
          <w:p w14:paraId="09C32724" w14:textId="77777777" w:rsidR="00D476C7" w:rsidRPr="007A3C83" w:rsidRDefault="00D476C7" w:rsidP="00EE6F1F">
            <w:pPr>
              <w:rPr>
                <w:b/>
              </w:rPr>
            </w:pPr>
            <w:r w:rsidRPr="007A3C83">
              <w:rPr>
                <w:b/>
              </w:rPr>
              <w:t>Контак</w:t>
            </w:r>
            <w:r w:rsidR="00CE1B1A" w:rsidRPr="007A3C83">
              <w:rPr>
                <w:b/>
              </w:rPr>
              <w:t>тная работа (в том числе зачет</w:t>
            </w:r>
            <w:r w:rsidR="00EE6F1F" w:rsidRPr="007A3C83">
              <w:rPr>
                <w:b/>
              </w:rPr>
              <w:t xml:space="preserve"> с оценкой)</w:t>
            </w:r>
            <w:r w:rsidRPr="007A3C83">
              <w:rPr>
                <w:b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1EC14222" w14:textId="77777777" w:rsidR="00D476C7" w:rsidRPr="007A3C83" w:rsidRDefault="000C3B11" w:rsidP="00B35257">
            <w:pPr>
              <w:jc w:val="center"/>
            </w:pPr>
            <w:r w:rsidRPr="007A3C83">
              <w:t>5</w:t>
            </w:r>
          </w:p>
        </w:tc>
      </w:tr>
      <w:tr w:rsidR="00D476C7" w:rsidRPr="007A3C83" w14:paraId="09205B5D" w14:textId="77777777" w:rsidTr="0057702F">
        <w:tc>
          <w:tcPr>
            <w:tcW w:w="6648" w:type="dxa"/>
            <w:shd w:val="clear" w:color="auto" w:fill="auto"/>
          </w:tcPr>
          <w:p w14:paraId="282A9172" w14:textId="77777777" w:rsidR="00D476C7" w:rsidRPr="007A3C83" w:rsidRDefault="00F9012F" w:rsidP="00B35257">
            <w:pPr>
              <w:pStyle w:val="af8"/>
              <w:rPr>
                <w:b/>
                <w:bCs/>
              </w:rPr>
            </w:pPr>
            <w:r w:rsidRPr="007A3C83">
              <w:rPr>
                <w:b/>
                <w:bCs/>
              </w:rPr>
              <w:t>Иные формы работы</w:t>
            </w:r>
            <w:r w:rsidR="00EE6F1F" w:rsidRPr="007A3C83">
              <w:rPr>
                <w:b/>
                <w:bCs/>
                <w:vertAlign w:val="superscript"/>
              </w:rPr>
              <w:footnoteReference w:id="1"/>
            </w:r>
            <w:r w:rsidR="00D476C7" w:rsidRPr="007A3C83">
              <w:rPr>
                <w:b/>
                <w:bCs/>
              </w:rPr>
              <w:t xml:space="preserve"> (всего)</w:t>
            </w:r>
            <w:r w:rsidR="00CE1B1A" w:rsidRPr="007A3C83">
              <w:rPr>
                <w:b/>
                <w:bCs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41A89AD" w14:textId="77777777" w:rsidR="00D476C7" w:rsidRPr="007A3C83" w:rsidRDefault="001F5402" w:rsidP="00A657AE">
            <w:pPr>
              <w:pStyle w:val="af8"/>
              <w:jc w:val="center"/>
            </w:pPr>
            <w:r w:rsidRPr="007A3C83">
              <w:t>3</w:t>
            </w:r>
            <w:r w:rsidR="00A657AE" w:rsidRPr="007A3C83">
              <w:t>55</w:t>
            </w:r>
          </w:p>
        </w:tc>
      </w:tr>
      <w:tr w:rsidR="00D476C7" w:rsidRPr="007A3C83" w14:paraId="03BB6342" w14:textId="77777777" w:rsidTr="0057702F">
        <w:trPr>
          <w:trHeight w:val="454"/>
        </w:trPr>
        <w:tc>
          <w:tcPr>
            <w:tcW w:w="6648" w:type="dxa"/>
            <w:shd w:val="clear" w:color="auto" w:fill="auto"/>
          </w:tcPr>
          <w:p w14:paraId="395DA406" w14:textId="77777777" w:rsidR="00D476C7" w:rsidRPr="007A3C83" w:rsidRDefault="00742413" w:rsidP="00742413">
            <w:pPr>
              <w:pStyle w:val="af8"/>
            </w:pPr>
            <w:r w:rsidRPr="007A3C83">
              <w:rPr>
                <w:b/>
              </w:rPr>
              <w:t>Общая трудоемкость</w:t>
            </w:r>
            <w:r w:rsidR="00D476C7" w:rsidRPr="007A3C83">
              <w:rPr>
                <w:b/>
              </w:rPr>
              <w:t xml:space="preserve"> (в час. /з.е.)</w:t>
            </w:r>
          </w:p>
        </w:tc>
        <w:tc>
          <w:tcPr>
            <w:tcW w:w="2835" w:type="dxa"/>
            <w:shd w:val="clear" w:color="auto" w:fill="auto"/>
          </w:tcPr>
          <w:p w14:paraId="586A5E95" w14:textId="77777777" w:rsidR="00D476C7" w:rsidRPr="007A3C83" w:rsidRDefault="00A657AE" w:rsidP="00A657AE">
            <w:pPr>
              <w:pStyle w:val="af8"/>
              <w:jc w:val="center"/>
            </w:pPr>
            <w:r w:rsidRPr="007A3C83">
              <w:t>360</w:t>
            </w:r>
            <w:r w:rsidR="001F5402" w:rsidRPr="007A3C83">
              <w:t xml:space="preserve"> </w:t>
            </w:r>
            <w:r w:rsidR="000C3B11" w:rsidRPr="007A3C83">
              <w:t xml:space="preserve">/ </w:t>
            </w:r>
            <w:r w:rsidRPr="007A3C83">
              <w:t>10</w:t>
            </w:r>
            <w:r w:rsidR="000C3B11" w:rsidRPr="007A3C83">
              <w:t xml:space="preserve"> з.е.</w:t>
            </w:r>
          </w:p>
        </w:tc>
      </w:tr>
    </w:tbl>
    <w:p w14:paraId="46DB8862" w14:textId="77777777" w:rsidR="00D476C7" w:rsidRPr="007A3C83" w:rsidRDefault="00D476C7" w:rsidP="00D476C7">
      <w:pPr>
        <w:jc w:val="both"/>
        <w:rPr>
          <w:b/>
          <w:bCs/>
        </w:rPr>
      </w:pPr>
    </w:p>
    <w:p w14:paraId="6F0BF449" w14:textId="77777777" w:rsidR="00D476C7" w:rsidRPr="007A3C83" w:rsidRDefault="00427D02" w:rsidP="00D476C7">
      <w:pPr>
        <w:spacing w:line="360" w:lineRule="auto"/>
        <w:rPr>
          <w:b/>
          <w:bCs/>
          <w:caps/>
        </w:rPr>
      </w:pPr>
      <w:r w:rsidRPr="007A3C83">
        <w:rPr>
          <w:b/>
          <w:bCs/>
        </w:rPr>
        <w:t>5</w:t>
      </w:r>
      <w:r w:rsidR="00D476C7" w:rsidRPr="007A3C83">
        <w:rPr>
          <w:b/>
          <w:bCs/>
        </w:rPr>
        <w:t xml:space="preserve">. </w:t>
      </w:r>
      <w:r w:rsidRPr="007A3C83">
        <w:rPr>
          <w:b/>
          <w:bCs/>
          <w:caps/>
        </w:rPr>
        <w:t>Содержание ПРАКТИКИ</w:t>
      </w:r>
    </w:p>
    <w:p w14:paraId="38A788CF" w14:textId="77777777" w:rsidR="00F8633A" w:rsidRPr="007A3C83" w:rsidRDefault="00F8633A" w:rsidP="00F8633A">
      <w:pPr>
        <w:jc w:val="center"/>
        <w:rPr>
          <w:b/>
        </w:rPr>
      </w:pPr>
      <w:r w:rsidRPr="007A3C83">
        <w:rPr>
          <w:b/>
        </w:rPr>
        <w:t>Очная форма обучения</w:t>
      </w:r>
    </w:p>
    <w:p w14:paraId="0E384372" w14:textId="77777777" w:rsidR="00F8633A" w:rsidRPr="007A3C83" w:rsidRDefault="005A595E" w:rsidP="00F8633A">
      <w:pPr>
        <w:jc w:val="center"/>
        <w:rPr>
          <w:b/>
        </w:rPr>
      </w:pPr>
      <w:r w:rsidRPr="007A3C83">
        <w:rPr>
          <w:b/>
        </w:rPr>
        <w:t>3</w:t>
      </w:r>
      <w:r w:rsidR="00F8633A" w:rsidRPr="007A3C83">
        <w:rPr>
          <w:b/>
        </w:rPr>
        <w:t xml:space="preserve"> курс (</w:t>
      </w:r>
      <w:r w:rsidR="00630B98" w:rsidRPr="007A3C83">
        <w:rPr>
          <w:b/>
        </w:rPr>
        <w:t>6</w:t>
      </w:r>
      <w:r w:rsidR="00F8633A" w:rsidRPr="007A3C83">
        <w:rPr>
          <w:b/>
        </w:rPr>
        <w:t xml:space="preserve"> семестр)</w:t>
      </w:r>
    </w:p>
    <w:p w14:paraId="1F802284" w14:textId="77777777" w:rsidR="00F8633A" w:rsidRPr="007A3C83" w:rsidRDefault="00F8633A" w:rsidP="00F8633A">
      <w:pPr>
        <w:jc w:val="center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7A3C83" w14:paraId="155AF0C2" w14:textId="77777777" w:rsidTr="005A595E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11B8DAFA" w14:textId="77777777" w:rsidR="005A595E" w:rsidRPr="007A3C83" w:rsidRDefault="005A595E" w:rsidP="00D22868">
            <w:pPr>
              <w:jc w:val="center"/>
              <w:rPr>
                <w:b/>
              </w:rPr>
            </w:pPr>
            <w:r w:rsidRPr="007A3C83">
              <w:rPr>
                <w:b/>
              </w:rPr>
              <w:t>№</w:t>
            </w:r>
          </w:p>
          <w:p w14:paraId="7BB5650F" w14:textId="77777777" w:rsidR="005A595E" w:rsidRPr="007A3C83" w:rsidRDefault="005A595E" w:rsidP="00D22868">
            <w:pPr>
              <w:jc w:val="center"/>
              <w:rPr>
                <w:b/>
              </w:rPr>
            </w:pPr>
            <w:r w:rsidRPr="007A3C83">
              <w:rPr>
                <w:b/>
              </w:rPr>
              <w:t>п/п</w:t>
            </w:r>
          </w:p>
          <w:p w14:paraId="78F2F226" w14:textId="77777777" w:rsidR="005A595E" w:rsidRPr="007A3C83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1B4085D5" w14:textId="77777777" w:rsidR="005A595E" w:rsidRPr="007A3C83" w:rsidRDefault="005A595E" w:rsidP="00D22868">
            <w:pPr>
              <w:jc w:val="center"/>
              <w:rPr>
                <w:b/>
              </w:rPr>
            </w:pPr>
            <w:r w:rsidRPr="007A3C83">
              <w:rPr>
                <w:b/>
              </w:rPr>
              <w:t>Наименование работы</w:t>
            </w:r>
          </w:p>
        </w:tc>
      </w:tr>
      <w:tr w:rsidR="005A595E" w:rsidRPr="007A3C83" w14:paraId="667D55EB" w14:textId="77777777" w:rsidTr="005A595E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5CD2F4AD" w14:textId="77777777" w:rsidR="005A595E" w:rsidRPr="007A3C83" w:rsidRDefault="005A595E" w:rsidP="00D22868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24018583" w14:textId="77777777" w:rsidR="005A595E" w:rsidRPr="007A3C83" w:rsidRDefault="005A595E" w:rsidP="005A595E">
            <w:pPr>
              <w:jc w:val="center"/>
              <w:rPr>
                <w:b/>
              </w:rPr>
            </w:pPr>
            <w:r w:rsidRPr="007A3C83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696BC54F" w14:textId="77777777" w:rsidR="005A595E" w:rsidRPr="007A3C83" w:rsidRDefault="005A595E" w:rsidP="00D22868">
            <w:pPr>
              <w:jc w:val="center"/>
              <w:rPr>
                <w:b/>
              </w:rPr>
            </w:pPr>
            <w:r w:rsidRPr="007A3C83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5A595E" w:rsidRPr="007A3C83" w14:paraId="231D0A9A" w14:textId="77777777" w:rsidTr="002E4A62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7155F9A0" w14:textId="77777777" w:rsidR="005A595E" w:rsidRPr="007A3C83" w:rsidRDefault="005A595E" w:rsidP="005A595E">
            <w:pPr>
              <w:jc w:val="center"/>
            </w:pPr>
            <w:r w:rsidRPr="007A3C83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0A56667D" w14:textId="77777777" w:rsidR="005A595E" w:rsidRPr="007A3C83" w:rsidRDefault="005A595E" w:rsidP="005A595E">
            <w:r w:rsidRPr="007A3C83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2FA68A86" w14:textId="77777777" w:rsidR="005A595E" w:rsidRPr="007A3C83" w:rsidRDefault="005A595E" w:rsidP="005A595E">
            <w:r w:rsidRPr="007A3C83">
              <w:t>Проведение собрания по практике, инструктаж по технике безопасности</w:t>
            </w:r>
          </w:p>
        </w:tc>
      </w:tr>
      <w:tr w:rsidR="005A595E" w:rsidRPr="007A3C83" w14:paraId="3C31D821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C2C7A35" w14:textId="77777777" w:rsidR="005A595E" w:rsidRPr="007A3C83" w:rsidRDefault="005A595E" w:rsidP="005A595E">
            <w:pPr>
              <w:jc w:val="center"/>
            </w:pPr>
            <w:r w:rsidRPr="007A3C83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15908F0" w14:textId="77777777" w:rsidR="005A595E" w:rsidRPr="007A3C83" w:rsidRDefault="005A595E" w:rsidP="005A595E">
            <w:r w:rsidRPr="007A3C83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FB8B62F" w14:textId="77777777" w:rsidR="005A595E" w:rsidRPr="007A3C83" w:rsidRDefault="005A595E" w:rsidP="005A595E">
            <w:r w:rsidRPr="007A3C83">
              <w:t>Определение цели и задач практики</w:t>
            </w:r>
          </w:p>
        </w:tc>
      </w:tr>
      <w:tr w:rsidR="005A595E" w:rsidRPr="007A3C83" w14:paraId="3AC1440F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5F3D4686" w14:textId="77777777" w:rsidR="005A595E" w:rsidRPr="007A3C83" w:rsidRDefault="005A595E" w:rsidP="00D22868">
            <w:pPr>
              <w:jc w:val="center"/>
            </w:pPr>
            <w:r w:rsidRPr="007A3C83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CC76908" w14:textId="77777777" w:rsidR="005A595E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Проведение коррекционной работы по методике формирующего эксперимента (заполнение и предоставление материалов коррекционной работы).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19153665" w14:textId="77777777" w:rsidR="00D12C24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Проведение статистического анализа результатов, полученных при проведении исследования.</w:t>
            </w:r>
          </w:p>
          <w:p w14:paraId="5DD4760A" w14:textId="77777777" w:rsidR="005A595E" w:rsidRPr="007A3C83" w:rsidRDefault="005A595E" w:rsidP="00D12C24">
            <w:pPr>
              <w:rPr>
                <w:spacing w:val="-8"/>
              </w:rPr>
            </w:pPr>
          </w:p>
        </w:tc>
      </w:tr>
      <w:tr w:rsidR="005A595E" w:rsidRPr="007A3C83" w14:paraId="32919D7A" w14:textId="77777777" w:rsidTr="00D12C24">
        <w:trPr>
          <w:trHeight w:val="336"/>
        </w:trPr>
        <w:tc>
          <w:tcPr>
            <w:tcW w:w="648" w:type="dxa"/>
            <w:tcBorders>
              <w:right w:val="single" w:sz="8" w:space="0" w:color="auto"/>
            </w:tcBorders>
          </w:tcPr>
          <w:p w14:paraId="235CD8E7" w14:textId="77777777" w:rsidR="005A595E" w:rsidRPr="007A3C83" w:rsidRDefault="005A595E" w:rsidP="00D22868">
            <w:pPr>
              <w:jc w:val="center"/>
            </w:pPr>
            <w:r w:rsidRPr="007A3C83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BF9ED82" w14:textId="77777777" w:rsidR="005A595E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Оценка эффективности формирующего эксперимента.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E197B06" w14:textId="77777777" w:rsidR="005A595E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Описание полученных результатов исследования.</w:t>
            </w:r>
          </w:p>
        </w:tc>
      </w:tr>
      <w:tr w:rsidR="00D12C24" w:rsidRPr="007A3C83" w14:paraId="58B0DDC2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7531462" w14:textId="77777777" w:rsidR="00D12C24" w:rsidRPr="007A3C83" w:rsidRDefault="00D12C24" w:rsidP="00D12C24">
            <w:pPr>
              <w:jc w:val="center"/>
              <w:rPr>
                <w:spacing w:val="-8"/>
              </w:rPr>
            </w:pPr>
            <w:r w:rsidRPr="007A3C83">
              <w:rPr>
                <w:spacing w:val="-8"/>
              </w:rPr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6941BCE1" w14:textId="77777777" w:rsidR="00D12C24" w:rsidRPr="007A3C83" w:rsidRDefault="00D12C24" w:rsidP="00D12C24">
            <w:r w:rsidRPr="007A3C83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19F7F64E" w14:textId="77777777" w:rsidR="00D12C24" w:rsidRPr="007A3C83" w:rsidRDefault="00D12C24" w:rsidP="00D12C24">
            <w:r w:rsidRPr="007A3C83">
              <w:t>Подготовка и оформление отчетной документации по результатам прохождения практики</w:t>
            </w:r>
          </w:p>
        </w:tc>
      </w:tr>
      <w:tr w:rsidR="00D12C24" w:rsidRPr="007A3C83" w14:paraId="70F70625" w14:textId="77777777" w:rsidTr="005A595E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4384A00" w14:textId="77777777" w:rsidR="00D12C24" w:rsidRPr="007A3C83" w:rsidRDefault="00D12C24" w:rsidP="00D12C24">
            <w:pPr>
              <w:jc w:val="center"/>
            </w:pPr>
            <w:r w:rsidRPr="007A3C83"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E7B9267" w14:textId="77777777" w:rsidR="00D12C24" w:rsidRPr="007A3C83" w:rsidRDefault="00D12C24" w:rsidP="00D12C24">
            <w:r w:rsidRPr="007A3C83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5AC604B" w14:textId="77777777" w:rsidR="00D12C24" w:rsidRPr="007A3C83" w:rsidRDefault="00D12C24" w:rsidP="00D12C24">
            <w:r w:rsidRPr="007A3C83">
              <w:t>Работа по подготовке отчета</w:t>
            </w:r>
          </w:p>
        </w:tc>
      </w:tr>
      <w:tr w:rsidR="00D12C24" w:rsidRPr="007A3C83" w14:paraId="57AD64B7" w14:textId="77777777" w:rsidTr="00D12C24">
        <w:trPr>
          <w:trHeight w:val="70"/>
        </w:trPr>
        <w:tc>
          <w:tcPr>
            <w:tcW w:w="648" w:type="dxa"/>
            <w:tcBorders>
              <w:right w:val="single" w:sz="8" w:space="0" w:color="auto"/>
            </w:tcBorders>
          </w:tcPr>
          <w:p w14:paraId="4FB39EAB" w14:textId="77777777" w:rsidR="00D12C24" w:rsidRPr="007A3C83" w:rsidRDefault="00D12C24" w:rsidP="00D12C24">
            <w:pPr>
              <w:jc w:val="center"/>
            </w:pPr>
            <w:r w:rsidRPr="007A3C83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8DAEF3F" w14:textId="77777777" w:rsidR="00D12C24" w:rsidRPr="007A3C83" w:rsidRDefault="00D12C24" w:rsidP="00D12C24">
            <w:r w:rsidRPr="007A3C83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421917A8" w14:textId="77777777" w:rsidR="00D12C24" w:rsidRPr="007A3C83" w:rsidRDefault="00D12C24" w:rsidP="00D12C24">
            <w:r w:rsidRPr="007A3C83">
              <w:t>Итоговая конференция. Зачет с оценкой</w:t>
            </w:r>
          </w:p>
        </w:tc>
      </w:tr>
    </w:tbl>
    <w:p w14:paraId="31FDB4C5" w14:textId="77777777" w:rsidR="00F8633A" w:rsidRPr="007A3C83" w:rsidRDefault="00F8633A" w:rsidP="00CE1B1A">
      <w:pPr>
        <w:jc w:val="center"/>
        <w:rPr>
          <w:b/>
        </w:rPr>
      </w:pPr>
    </w:p>
    <w:p w14:paraId="6D0CBFCE" w14:textId="77777777" w:rsidR="00D476C7" w:rsidRPr="007A3C83" w:rsidRDefault="00D476C7" w:rsidP="00CE1B1A">
      <w:pPr>
        <w:jc w:val="center"/>
        <w:rPr>
          <w:b/>
        </w:rPr>
      </w:pPr>
      <w:r w:rsidRPr="007A3C83">
        <w:rPr>
          <w:b/>
        </w:rPr>
        <w:t>Заочная форма обучения</w:t>
      </w:r>
    </w:p>
    <w:p w14:paraId="1D2744AA" w14:textId="77777777" w:rsidR="00D476C7" w:rsidRPr="007A3C83" w:rsidRDefault="00D12C24" w:rsidP="00D476C7">
      <w:pPr>
        <w:jc w:val="center"/>
        <w:rPr>
          <w:b/>
        </w:rPr>
      </w:pPr>
      <w:r w:rsidRPr="007A3C83">
        <w:rPr>
          <w:b/>
        </w:rPr>
        <w:t>3</w:t>
      </w:r>
      <w:r w:rsidR="00F8633A" w:rsidRPr="007A3C83">
        <w:rPr>
          <w:b/>
        </w:rPr>
        <w:t xml:space="preserve"> </w:t>
      </w:r>
      <w:r w:rsidR="00D476C7" w:rsidRPr="007A3C83">
        <w:rPr>
          <w:b/>
        </w:rPr>
        <w:t>курс</w:t>
      </w:r>
      <w:r w:rsidR="00427D02" w:rsidRPr="007A3C83">
        <w:rPr>
          <w:b/>
        </w:rPr>
        <w:t xml:space="preserve"> (</w:t>
      </w:r>
      <w:r w:rsidRPr="007A3C83">
        <w:rPr>
          <w:b/>
        </w:rPr>
        <w:t>6</w:t>
      </w:r>
      <w:r w:rsidR="00F8633A" w:rsidRPr="007A3C83">
        <w:rPr>
          <w:b/>
        </w:rPr>
        <w:t xml:space="preserve"> </w:t>
      </w:r>
      <w:r w:rsidR="00D476C7" w:rsidRPr="007A3C83">
        <w:rPr>
          <w:b/>
        </w:rPr>
        <w:t>семестр)</w:t>
      </w:r>
    </w:p>
    <w:p w14:paraId="0681E6EF" w14:textId="77777777" w:rsidR="005A595E" w:rsidRPr="007A3C83" w:rsidRDefault="005A595E" w:rsidP="00D476C7">
      <w:pPr>
        <w:spacing w:line="276" w:lineRule="auto"/>
        <w:rPr>
          <w:b/>
        </w:rPr>
      </w:pPr>
    </w:p>
    <w:tbl>
      <w:tblPr>
        <w:tblW w:w="9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417"/>
        <w:gridCol w:w="4394"/>
      </w:tblGrid>
      <w:tr w:rsidR="005A595E" w:rsidRPr="007A3C83" w14:paraId="16256672" w14:textId="77777777" w:rsidTr="000339FD">
        <w:trPr>
          <w:trHeight w:val="1620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408502A4" w14:textId="77777777" w:rsidR="005A595E" w:rsidRPr="007A3C83" w:rsidRDefault="005A595E" w:rsidP="000339FD">
            <w:pPr>
              <w:jc w:val="center"/>
              <w:rPr>
                <w:b/>
              </w:rPr>
            </w:pPr>
            <w:r w:rsidRPr="007A3C83">
              <w:rPr>
                <w:b/>
              </w:rPr>
              <w:t>№</w:t>
            </w:r>
          </w:p>
          <w:p w14:paraId="49C320AC" w14:textId="77777777" w:rsidR="005A595E" w:rsidRPr="007A3C83" w:rsidRDefault="005A595E" w:rsidP="000339FD">
            <w:pPr>
              <w:jc w:val="center"/>
              <w:rPr>
                <w:b/>
              </w:rPr>
            </w:pPr>
            <w:r w:rsidRPr="007A3C83">
              <w:rPr>
                <w:b/>
              </w:rPr>
              <w:t>п/п</w:t>
            </w:r>
          </w:p>
          <w:p w14:paraId="5DC9512E" w14:textId="77777777" w:rsidR="005A595E" w:rsidRPr="007A3C83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8811" w:type="dxa"/>
            <w:gridSpan w:val="2"/>
            <w:tcBorders>
              <w:left w:val="single" w:sz="8" w:space="0" w:color="auto"/>
            </w:tcBorders>
            <w:vAlign w:val="center"/>
          </w:tcPr>
          <w:p w14:paraId="0F3C44BB" w14:textId="77777777" w:rsidR="005A595E" w:rsidRPr="007A3C83" w:rsidRDefault="005A595E" w:rsidP="000339FD">
            <w:pPr>
              <w:jc w:val="center"/>
              <w:rPr>
                <w:b/>
              </w:rPr>
            </w:pPr>
            <w:r w:rsidRPr="007A3C83">
              <w:rPr>
                <w:b/>
              </w:rPr>
              <w:t>Наименование работы</w:t>
            </w:r>
          </w:p>
        </w:tc>
      </w:tr>
      <w:tr w:rsidR="005A595E" w:rsidRPr="007A3C83" w14:paraId="1519A32F" w14:textId="77777777" w:rsidTr="000339FD">
        <w:trPr>
          <w:trHeight w:val="396"/>
        </w:trPr>
        <w:tc>
          <w:tcPr>
            <w:tcW w:w="648" w:type="dxa"/>
            <w:tcBorders>
              <w:right w:val="single" w:sz="8" w:space="0" w:color="auto"/>
            </w:tcBorders>
            <w:vAlign w:val="center"/>
          </w:tcPr>
          <w:p w14:paraId="33D7D2D8" w14:textId="77777777" w:rsidR="005A595E" w:rsidRPr="007A3C83" w:rsidRDefault="005A595E" w:rsidP="000339FD">
            <w:pPr>
              <w:jc w:val="center"/>
              <w:rPr>
                <w:b/>
              </w:rPr>
            </w:pP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79C0817B" w14:textId="77777777" w:rsidR="005A595E" w:rsidRPr="007A3C83" w:rsidRDefault="005A595E" w:rsidP="000339FD">
            <w:pPr>
              <w:jc w:val="center"/>
              <w:rPr>
                <w:b/>
              </w:rPr>
            </w:pPr>
            <w:r w:rsidRPr="007A3C83">
              <w:rPr>
                <w:b/>
              </w:rPr>
              <w:t>Для обучающихся, проводящих формирующий эксперимент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693443CB" w14:textId="77777777" w:rsidR="005A595E" w:rsidRPr="007A3C83" w:rsidRDefault="005A595E" w:rsidP="000339FD">
            <w:pPr>
              <w:jc w:val="center"/>
              <w:rPr>
                <w:b/>
              </w:rPr>
            </w:pPr>
            <w:r w:rsidRPr="007A3C83">
              <w:rPr>
                <w:b/>
              </w:rPr>
              <w:t>Для обучающихся, не проводящих формирующий эксперимент</w:t>
            </w:r>
          </w:p>
        </w:tc>
      </w:tr>
      <w:tr w:rsidR="00D12C24" w:rsidRPr="007A3C83" w14:paraId="5D4787A1" w14:textId="77777777" w:rsidTr="000F2ED0">
        <w:trPr>
          <w:trHeight w:val="422"/>
        </w:trPr>
        <w:tc>
          <w:tcPr>
            <w:tcW w:w="648" w:type="dxa"/>
            <w:tcBorders>
              <w:right w:val="single" w:sz="8" w:space="0" w:color="auto"/>
            </w:tcBorders>
          </w:tcPr>
          <w:p w14:paraId="1395ECC9" w14:textId="77777777" w:rsidR="00D12C24" w:rsidRPr="007A3C83" w:rsidRDefault="00D12C24" w:rsidP="00D12C24">
            <w:pPr>
              <w:jc w:val="center"/>
            </w:pPr>
            <w:r w:rsidRPr="007A3C83">
              <w:t>1</w:t>
            </w:r>
          </w:p>
        </w:tc>
        <w:tc>
          <w:tcPr>
            <w:tcW w:w="4417" w:type="dxa"/>
            <w:tcBorders>
              <w:left w:val="single" w:sz="8" w:space="0" w:color="auto"/>
            </w:tcBorders>
            <w:vAlign w:val="center"/>
          </w:tcPr>
          <w:p w14:paraId="79A9A306" w14:textId="77777777" w:rsidR="00D12C24" w:rsidRPr="007A3C83" w:rsidRDefault="00D12C24" w:rsidP="00D12C24">
            <w:r w:rsidRPr="007A3C83">
              <w:t>Проведение собрания по практике, инструктаж по технике безопасности</w:t>
            </w:r>
          </w:p>
        </w:tc>
        <w:tc>
          <w:tcPr>
            <w:tcW w:w="4394" w:type="dxa"/>
            <w:tcBorders>
              <w:left w:val="single" w:sz="8" w:space="0" w:color="auto"/>
            </w:tcBorders>
            <w:vAlign w:val="center"/>
          </w:tcPr>
          <w:p w14:paraId="7BE00C5F" w14:textId="77777777" w:rsidR="00D12C24" w:rsidRPr="007A3C83" w:rsidRDefault="00D12C24" w:rsidP="00D12C24">
            <w:r w:rsidRPr="007A3C83">
              <w:t>Проведение собрания по практике, инструктаж по технике безопасности</w:t>
            </w:r>
          </w:p>
        </w:tc>
      </w:tr>
      <w:tr w:rsidR="00D12C24" w:rsidRPr="007A3C83" w14:paraId="4CA61D2C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C2B13B7" w14:textId="77777777" w:rsidR="00D12C24" w:rsidRPr="007A3C83" w:rsidRDefault="00D12C24" w:rsidP="00D12C24">
            <w:pPr>
              <w:jc w:val="center"/>
            </w:pPr>
            <w:r w:rsidRPr="007A3C83">
              <w:t>2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BA0205C" w14:textId="77777777" w:rsidR="00D12C24" w:rsidRPr="007A3C83" w:rsidRDefault="00D12C24" w:rsidP="00D12C24">
            <w:r w:rsidRPr="007A3C83">
              <w:t>Определение цели и задач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9062AD7" w14:textId="77777777" w:rsidR="00D12C24" w:rsidRPr="007A3C83" w:rsidRDefault="00D12C24" w:rsidP="00D12C24">
            <w:r w:rsidRPr="007A3C83">
              <w:t>Определение цели и задач практики</w:t>
            </w:r>
          </w:p>
        </w:tc>
      </w:tr>
      <w:tr w:rsidR="00D12C24" w:rsidRPr="007A3C83" w14:paraId="3D785770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BB9FB20" w14:textId="77777777" w:rsidR="00D12C24" w:rsidRPr="007A3C83" w:rsidRDefault="00D12C24" w:rsidP="00D12C24">
            <w:pPr>
              <w:jc w:val="center"/>
            </w:pPr>
            <w:r w:rsidRPr="007A3C83">
              <w:t>3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48E3C1CF" w14:textId="77777777" w:rsidR="00D12C24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Проведение коррекционной работы по методике формирующего эксперимента (заполнение и предоставление материалов коррекционной работы).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648EEB1A" w14:textId="77777777" w:rsidR="00D12C24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Проведение статистического анализа результатов, полученных при проведении исследования.</w:t>
            </w:r>
          </w:p>
          <w:p w14:paraId="59DE3A88" w14:textId="77777777" w:rsidR="00D12C24" w:rsidRPr="007A3C83" w:rsidRDefault="00D12C24" w:rsidP="00D12C24">
            <w:pPr>
              <w:rPr>
                <w:spacing w:val="-8"/>
              </w:rPr>
            </w:pPr>
          </w:p>
        </w:tc>
      </w:tr>
      <w:tr w:rsidR="00D12C24" w:rsidRPr="007A3C83" w14:paraId="6B722250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4CBF29F8" w14:textId="77777777" w:rsidR="00D12C24" w:rsidRPr="007A3C83" w:rsidRDefault="00D12C24" w:rsidP="00D12C24">
            <w:pPr>
              <w:jc w:val="center"/>
            </w:pPr>
            <w:r w:rsidRPr="007A3C83">
              <w:t>4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5CB9F778" w14:textId="77777777" w:rsidR="00D12C24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Оценка эффективности формирующего эксперимента.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65579168" w14:textId="77777777" w:rsidR="00D12C24" w:rsidRPr="007A3C83" w:rsidRDefault="00D12C24" w:rsidP="00D12C24">
            <w:pPr>
              <w:rPr>
                <w:spacing w:val="-8"/>
              </w:rPr>
            </w:pPr>
            <w:r w:rsidRPr="007A3C83">
              <w:rPr>
                <w:spacing w:val="-8"/>
              </w:rPr>
              <w:t>Описание полученных результатов исследования.</w:t>
            </w:r>
          </w:p>
        </w:tc>
      </w:tr>
      <w:tr w:rsidR="00D12C24" w:rsidRPr="007A3C83" w14:paraId="61AE6954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149B479C" w14:textId="77777777" w:rsidR="00D12C24" w:rsidRPr="007A3C83" w:rsidRDefault="00D12C24" w:rsidP="00D12C24">
            <w:pPr>
              <w:jc w:val="center"/>
              <w:rPr>
                <w:spacing w:val="-8"/>
              </w:rPr>
            </w:pPr>
            <w:r w:rsidRPr="007A3C83">
              <w:rPr>
                <w:spacing w:val="-8"/>
              </w:rPr>
              <w:t>5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2416D88E" w14:textId="77777777" w:rsidR="00D12C24" w:rsidRPr="007A3C83" w:rsidRDefault="00D12C24" w:rsidP="00D12C24">
            <w:r w:rsidRPr="007A3C83">
              <w:t>Подготовка и оформление отчетной документации по результатам прохождения практики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1B7E91DC" w14:textId="77777777" w:rsidR="00D12C24" w:rsidRPr="007A3C83" w:rsidRDefault="00D12C24" w:rsidP="00D12C24">
            <w:r w:rsidRPr="007A3C83">
              <w:t>Подготовка и оформление отчетной документации по результатам прохождения практики</w:t>
            </w:r>
          </w:p>
        </w:tc>
      </w:tr>
      <w:tr w:rsidR="00D12C24" w:rsidRPr="007A3C83" w14:paraId="2EFC853C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7B0BB57F" w14:textId="77777777" w:rsidR="00D12C24" w:rsidRPr="007A3C83" w:rsidRDefault="00D12C24" w:rsidP="00D12C24">
            <w:pPr>
              <w:jc w:val="center"/>
              <w:rPr>
                <w:spacing w:val="-8"/>
              </w:rPr>
            </w:pPr>
            <w:r w:rsidRPr="007A3C83">
              <w:rPr>
                <w:spacing w:val="-8"/>
              </w:rPr>
              <w:t>6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0B3EBE41" w14:textId="77777777" w:rsidR="00D12C24" w:rsidRPr="007A3C83" w:rsidRDefault="00D12C24" w:rsidP="00D12C24">
            <w:r w:rsidRPr="007A3C83">
              <w:t>Работа по подготовке отчета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0115737F" w14:textId="77777777" w:rsidR="00D12C24" w:rsidRPr="007A3C83" w:rsidRDefault="00D12C24" w:rsidP="00D12C24">
            <w:r w:rsidRPr="007A3C83">
              <w:t>Работа по подготовке отчета</w:t>
            </w:r>
          </w:p>
        </w:tc>
      </w:tr>
      <w:tr w:rsidR="00D12C24" w:rsidRPr="007A3C83" w14:paraId="765E0C0A" w14:textId="77777777" w:rsidTr="000339FD">
        <w:trPr>
          <w:trHeight w:val="260"/>
        </w:trPr>
        <w:tc>
          <w:tcPr>
            <w:tcW w:w="648" w:type="dxa"/>
            <w:tcBorders>
              <w:right w:val="single" w:sz="8" w:space="0" w:color="auto"/>
            </w:tcBorders>
          </w:tcPr>
          <w:p w14:paraId="28902E2F" w14:textId="77777777" w:rsidR="00D12C24" w:rsidRPr="007A3C83" w:rsidRDefault="00D12C24" w:rsidP="00D12C24">
            <w:pPr>
              <w:jc w:val="center"/>
            </w:pPr>
            <w:r w:rsidRPr="007A3C83">
              <w:t>7</w:t>
            </w:r>
          </w:p>
        </w:tc>
        <w:tc>
          <w:tcPr>
            <w:tcW w:w="4417" w:type="dxa"/>
            <w:tcBorders>
              <w:left w:val="single" w:sz="8" w:space="0" w:color="auto"/>
            </w:tcBorders>
          </w:tcPr>
          <w:p w14:paraId="3E4888D2" w14:textId="77777777" w:rsidR="00D12C24" w:rsidRPr="007A3C83" w:rsidRDefault="00D12C24" w:rsidP="00D12C24">
            <w:r w:rsidRPr="007A3C83">
              <w:t>Итоговая конференция. Зачет с оценкой</w:t>
            </w:r>
          </w:p>
        </w:tc>
        <w:tc>
          <w:tcPr>
            <w:tcW w:w="4394" w:type="dxa"/>
            <w:tcBorders>
              <w:left w:val="single" w:sz="8" w:space="0" w:color="auto"/>
            </w:tcBorders>
          </w:tcPr>
          <w:p w14:paraId="7FB5A3E9" w14:textId="77777777" w:rsidR="00D12C24" w:rsidRPr="007A3C83" w:rsidRDefault="00D12C24" w:rsidP="00D12C24">
            <w:r w:rsidRPr="007A3C83">
              <w:t>Итоговая конференция. Зачет с оценкой</w:t>
            </w:r>
          </w:p>
        </w:tc>
      </w:tr>
    </w:tbl>
    <w:p w14:paraId="1100D924" w14:textId="77777777" w:rsidR="001E4BDA" w:rsidRPr="007A3C83" w:rsidRDefault="001E4BDA" w:rsidP="00D476C7">
      <w:pPr>
        <w:spacing w:line="276" w:lineRule="auto"/>
        <w:rPr>
          <w:b/>
          <w:bCs/>
          <w:caps/>
        </w:rPr>
      </w:pPr>
    </w:p>
    <w:p w14:paraId="6896F724" w14:textId="77777777" w:rsidR="00F9012F" w:rsidRPr="007A3C83" w:rsidRDefault="001E4BDA" w:rsidP="001E4BDA">
      <w:pPr>
        <w:pStyle w:val="af9"/>
        <w:ind w:left="0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7A3C83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6. </w:t>
      </w:r>
      <w:r w:rsidR="00F9012F" w:rsidRPr="007A3C83">
        <w:rPr>
          <w:rFonts w:ascii="Times New Roman" w:eastAsia="SimSun" w:hAnsi="Times New Roman"/>
          <w:b/>
          <w:sz w:val="24"/>
          <w:szCs w:val="24"/>
          <w:lang w:eastAsia="zh-CN"/>
        </w:rPr>
        <w:t>ФОРМЫ ОТЧЕТНОСТИ ПО ПРАКТИКЕ</w:t>
      </w:r>
    </w:p>
    <w:p w14:paraId="029421B5" w14:textId="77777777" w:rsidR="00092B3F" w:rsidRPr="007A3C83" w:rsidRDefault="00092B3F" w:rsidP="00092B3F">
      <w:pPr>
        <w:widowControl w:val="0"/>
        <w:ind w:firstLine="567"/>
        <w:jc w:val="both"/>
      </w:pPr>
      <w:r w:rsidRPr="007A3C83">
        <w:t xml:space="preserve">Форма отчетности </w:t>
      </w:r>
      <w:r w:rsidR="00D12C24" w:rsidRPr="007A3C83">
        <w:t>3</w:t>
      </w:r>
      <w:r w:rsidRPr="007A3C83">
        <w:t xml:space="preserve"> курс (</w:t>
      </w:r>
      <w:r w:rsidR="00D12C24" w:rsidRPr="007A3C83">
        <w:t>6</w:t>
      </w:r>
      <w:r w:rsidRPr="007A3C83">
        <w:t xml:space="preserve"> семестр) заочная форма обучения</w:t>
      </w:r>
      <w:r w:rsidR="009A2496" w:rsidRPr="007A3C83">
        <w:t xml:space="preserve"> и </w:t>
      </w:r>
      <w:r w:rsidR="00C92F24" w:rsidRPr="007A3C83">
        <w:t>3</w:t>
      </w:r>
      <w:r w:rsidR="009A2496" w:rsidRPr="007A3C83">
        <w:t xml:space="preserve"> курс (</w:t>
      </w:r>
      <w:r w:rsidR="00D12C24" w:rsidRPr="007A3C83">
        <w:t>6</w:t>
      </w:r>
      <w:r w:rsidR="009A2496" w:rsidRPr="007A3C83">
        <w:t xml:space="preserve"> семестр) очная форма обучения</w:t>
      </w:r>
      <w:r w:rsidRPr="007A3C83">
        <w:t xml:space="preserve"> - зачет с оценкой</w:t>
      </w:r>
    </w:p>
    <w:p w14:paraId="07DDD960" w14:textId="77777777" w:rsidR="00CE1B1A" w:rsidRPr="007A3C8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64E8E954" w14:textId="77777777" w:rsidR="00CE1B1A" w:rsidRPr="007A3C8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 xml:space="preserve">По итогам практики, основываясь на записях в дневнике и собранных </w:t>
      </w:r>
      <w:r w:rsidR="00742413" w:rsidRPr="007A3C83">
        <w:rPr>
          <w:rFonts w:eastAsia="SimSun"/>
          <w:lang w:eastAsia="zh-CN"/>
        </w:rPr>
        <w:t>материалах и информации, обучающийся</w:t>
      </w:r>
      <w:r w:rsidRPr="007A3C83">
        <w:rPr>
          <w:rFonts w:eastAsia="SimSun"/>
          <w:lang w:eastAsia="zh-CN"/>
        </w:rPr>
        <w:t xml:space="preserve"> готовит отчет о практике.</w:t>
      </w:r>
    </w:p>
    <w:p w14:paraId="564C27DA" w14:textId="77777777" w:rsidR="00CE1B1A" w:rsidRPr="007A3C8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lastRenderedPageBreak/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42A1B9C6" w14:textId="77777777" w:rsidR="00867E62" w:rsidRPr="007A3C83" w:rsidRDefault="00CE1B1A" w:rsidP="00867E62">
      <w:pPr>
        <w:ind w:firstLine="567"/>
        <w:jc w:val="both"/>
      </w:pPr>
      <w:r w:rsidRPr="007A3C83">
        <w:rPr>
          <w:rFonts w:eastAsia="SimSun"/>
          <w:lang w:eastAsia="zh-CN"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</w:t>
      </w:r>
      <w:r w:rsidRPr="007A3C83">
        <w:rPr>
          <w:rFonts w:eastAsia="SimSun"/>
          <w:sz w:val="20"/>
          <w:szCs w:val="20"/>
          <w:lang w:eastAsia="zh-CN"/>
        </w:rPr>
        <w:t>.</w:t>
      </w:r>
    </w:p>
    <w:p w14:paraId="5160CA21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Результаты прохождения практики оформляются в виде отчета (отчетов). Отчет (или отчеты) должен(ы) быть составлен(ы) в виде реферата объемом 10-15 страниц машинописного текста с иллюстрациями (таблицы, рисунки, заполненные бланки, фотографии) и содержать описание организации работы.</w:t>
      </w:r>
    </w:p>
    <w:p w14:paraId="09372EBB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Требования к оформлению:</w:t>
      </w:r>
    </w:p>
    <w:p w14:paraId="25086E23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титульный лист (с указанием вида и типа практики, темы практики (при наличии), Ф.И.О. студента, наименование факультета, направления подготовки, курса);</w:t>
      </w:r>
    </w:p>
    <w:p w14:paraId="4F760304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введение: цель практики, место прохождения практики, сроки прохождения практики и количество недель практик;</w:t>
      </w:r>
    </w:p>
    <w:p w14:paraId="7D5E832C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перечень работ, выполненных в процессе практики;</w:t>
      </w:r>
    </w:p>
    <w:p w14:paraId="2DDB1D35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основная часть: описание организации работы в зависимости от практики;</w:t>
      </w:r>
    </w:p>
    <w:p w14:paraId="49FC3539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описание практических задач, которые решал студент в течение практики, описание должностных инструкций по месту прохождения практики;</w:t>
      </w:r>
    </w:p>
    <w:p w14:paraId="6B92A3AC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выводы: какими навыками овладел студент;</w:t>
      </w:r>
    </w:p>
    <w:p w14:paraId="739DE0C3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предложения по организации труда на выполняемом участке работы;</w:t>
      </w:r>
    </w:p>
    <w:p w14:paraId="0AC48C9C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•</w:t>
      </w:r>
      <w:r w:rsidRPr="007A3C83">
        <w:rPr>
          <w:rFonts w:eastAsia="SimSun"/>
          <w:lang w:eastAsia="zh-CN"/>
        </w:rPr>
        <w:tab/>
        <w:t>подпись студента в отчете.</w:t>
      </w:r>
    </w:p>
    <w:p w14:paraId="3152E236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Примечание 1:</w:t>
      </w:r>
    </w:p>
    <w:p w14:paraId="53BD0B88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Если студент проходит практику в нескольких организациях, то по каждой практике составляется отдельный отчет.</w:t>
      </w:r>
    </w:p>
    <w:p w14:paraId="1670390D" w14:textId="77777777" w:rsidR="00867E62" w:rsidRPr="007A3C83" w:rsidRDefault="00867E62" w:rsidP="00867E62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Примечание 2:</w:t>
      </w:r>
    </w:p>
    <w:p w14:paraId="6A4956A0" w14:textId="77777777" w:rsidR="00CE1B1A" w:rsidRPr="007A3C83" w:rsidRDefault="00867E62" w:rsidP="00867E62">
      <w:pPr>
        <w:ind w:firstLine="567"/>
        <w:jc w:val="both"/>
        <w:rPr>
          <w:rFonts w:eastAsia="SimSun"/>
          <w:i/>
          <w:sz w:val="20"/>
          <w:szCs w:val="20"/>
          <w:lang w:eastAsia="zh-CN"/>
        </w:rPr>
      </w:pPr>
      <w:r w:rsidRPr="007A3C83">
        <w:rPr>
          <w:rFonts w:eastAsia="SimSun"/>
          <w:lang w:eastAsia="zh-CN"/>
        </w:rPr>
        <w:t>Отчет по практике сдается на проверку вместе с отметкой о прохождении практик в установленный срок.</w:t>
      </w:r>
    </w:p>
    <w:p w14:paraId="1A8D2D17" w14:textId="77777777" w:rsidR="00CE1B1A" w:rsidRPr="007A3C83" w:rsidRDefault="00CE1B1A" w:rsidP="00CE1B1A">
      <w:pPr>
        <w:ind w:firstLine="567"/>
        <w:jc w:val="both"/>
        <w:rPr>
          <w:rFonts w:eastAsia="SimSun"/>
          <w:lang w:eastAsia="zh-CN"/>
        </w:rPr>
      </w:pPr>
      <w:r w:rsidRPr="007A3C83">
        <w:rPr>
          <w:rFonts w:eastAsia="SimSun"/>
          <w:lang w:eastAsia="zh-CN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35079396" w14:textId="77777777" w:rsidR="00CE1B1A" w:rsidRPr="007A3C83" w:rsidRDefault="00CE1B1A" w:rsidP="00D476C7">
      <w:pPr>
        <w:rPr>
          <w:b/>
          <w:bCs/>
          <w:caps/>
        </w:rPr>
      </w:pPr>
    </w:p>
    <w:p w14:paraId="7EB5BF39" w14:textId="77777777" w:rsidR="001E4BDA" w:rsidRPr="007A3C83" w:rsidRDefault="001E4BDA" w:rsidP="00D476C7">
      <w:pPr>
        <w:rPr>
          <w:b/>
          <w:bCs/>
          <w:caps/>
        </w:rPr>
      </w:pPr>
    </w:p>
    <w:p w14:paraId="1D75F6D4" w14:textId="77777777" w:rsidR="00D476C7" w:rsidRPr="007A3C83" w:rsidRDefault="00F9012F" w:rsidP="00D476C7">
      <w:pPr>
        <w:rPr>
          <w:b/>
          <w:bCs/>
          <w:caps/>
        </w:rPr>
      </w:pPr>
      <w:r w:rsidRPr="007A3C83">
        <w:rPr>
          <w:b/>
          <w:bCs/>
          <w:caps/>
        </w:rPr>
        <w:t>7</w:t>
      </w:r>
      <w:r w:rsidR="00D476C7" w:rsidRPr="007A3C83">
        <w:rPr>
          <w:b/>
          <w:bCs/>
          <w:caps/>
        </w:rPr>
        <w:t xml:space="preserve">. </w:t>
      </w:r>
      <w:r w:rsidR="00CE1B1A" w:rsidRPr="007A3C83">
        <w:rPr>
          <w:b/>
          <w:bCs/>
          <w:caps/>
        </w:rPr>
        <w:t>текущИЙ контролЬ</w:t>
      </w:r>
      <w:r w:rsidR="00D476C7" w:rsidRPr="007A3C83">
        <w:rPr>
          <w:b/>
          <w:bCs/>
          <w:caps/>
        </w:rPr>
        <w:t xml:space="preserve"> успеваемости </w:t>
      </w:r>
    </w:p>
    <w:p w14:paraId="518AE613" w14:textId="77777777" w:rsidR="00D476C7" w:rsidRPr="007A3C83" w:rsidRDefault="00CE1B1A" w:rsidP="00867E62">
      <w:pPr>
        <w:ind w:firstLine="567"/>
        <w:jc w:val="both"/>
        <w:rPr>
          <w:bCs/>
        </w:rPr>
      </w:pPr>
      <w:r w:rsidRPr="007A3C83">
        <w:rPr>
          <w:bCs/>
        </w:rPr>
        <w:t>Руководитель практики не реже 1 раза в неделю проверяет выполнение</w:t>
      </w:r>
      <w:r w:rsidR="00092B3F" w:rsidRPr="007A3C83">
        <w:rPr>
          <w:bCs/>
        </w:rPr>
        <w:t xml:space="preserve"> </w:t>
      </w:r>
      <w:r w:rsidRPr="007A3C83">
        <w:rPr>
          <w:bCs/>
        </w:rPr>
        <w:t>индивидуального задания и ведение дневника обучающегося.</w:t>
      </w:r>
    </w:p>
    <w:p w14:paraId="58A9568B" w14:textId="77777777" w:rsidR="00D476C7" w:rsidRPr="007A3C83" w:rsidRDefault="00D476C7" w:rsidP="00D476C7">
      <w:pPr>
        <w:rPr>
          <w:b/>
          <w:bCs/>
        </w:rPr>
      </w:pPr>
    </w:p>
    <w:p w14:paraId="736A050F" w14:textId="77777777" w:rsidR="00A023D4" w:rsidRPr="007A3C83" w:rsidRDefault="00A023D4" w:rsidP="00A023D4">
      <w:pPr>
        <w:rPr>
          <w:b/>
          <w:bCs/>
        </w:rPr>
      </w:pPr>
      <w:r w:rsidRPr="007A3C83">
        <w:rPr>
          <w:b/>
          <w:bCs/>
        </w:rPr>
        <w:t>8. ПЕРЕЧЕНЬ УЧЕБНОЙ ЛИТЕРАТУРЫ И РЕСУРСОВ СЕТИ ИНТЕРНЕТ, НЕОБХОДИМЫХ ДЛЯ ПРОВЕДЕНИЯ ПРАКТИКИ</w:t>
      </w:r>
    </w:p>
    <w:p w14:paraId="4551063D" w14:textId="77777777" w:rsidR="00A023D4" w:rsidRPr="007A3C83" w:rsidRDefault="00A023D4" w:rsidP="00A023D4">
      <w:pPr>
        <w:rPr>
          <w:b/>
          <w:bCs/>
        </w:rPr>
      </w:pPr>
    </w:p>
    <w:p w14:paraId="50691A51" w14:textId="77777777" w:rsidR="00A023D4" w:rsidRPr="007A3C83" w:rsidRDefault="00A023D4" w:rsidP="00A023D4">
      <w:pPr>
        <w:spacing w:line="360" w:lineRule="auto"/>
        <w:rPr>
          <w:b/>
          <w:bCs/>
        </w:rPr>
      </w:pPr>
      <w:r w:rsidRPr="007A3C83">
        <w:rPr>
          <w:b/>
          <w:bCs/>
        </w:rPr>
        <w:t>8.1. Основная литература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7A3C83" w14:paraId="3B5516CB" w14:textId="77777777" w:rsidTr="00EC0A12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6C31" w14:textId="77777777" w:rsidR="00A023D4" w:rsidRPr="007A3C83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7AAD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27D2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Авторы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A18F7B" w14:textId="77777777" w:rsidR="00A023D4" w:rsidRPr="007A3C83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0A6CFA" w14:textId="77777777" w:rsidR="00A023D4" w:rsidRPr="007A3C83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A3C83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8012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Наличие</w:t>
            </w:r>
          </w:p>
        </w:tc>
      </w:tr>
      <w:tr w:rsidR="00A023D4" w:rsidRPr="007A3C83" w14:paraId="4EBBCBBB" w14:textId="77777777" w:rsidTr="00EC0A12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44EF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60D6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CDAD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612E" w14:textId="77777777" w:rsidR="00A023D4" w:rsidRPr="007A3C83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AF4" w14:textId="77777777" w:rsidR="00A023D4" w:rsidRPr="007A3C83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22EE" w14:textId="77777777" w:rsidR="00A023D4" w:rsidRPr="007A3C83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D874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EC0A12" w:rsidRPr="007A3C83" w14:paraId="5D3DB3D8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CDD" w14:textId="77777777" w:rsidR="00EC0A12" w:rsidRPr="007A3C83" w:rsidRDefault="00EC0A12" w:rsidP="00EC0A12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B49" w14:textId="77777777" w:rsidR="00EC0A12" w:rsidRPr="007A3C83" w:rsidRDefault="00EC0A12" w:rsidP="00EC0A12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 xml:space="preserve">Инклюзивное образование : настольная книга педагога, работающего с </w:t>
            </w:r>
            <w:r w:rsidRPr="007A3C83">
              <w:rPr>
                <w:lang w:eastAsia="en-US"/>
              </w:rPr>
              <w:lastRenderedPageBreak/>
              <w:t>детьми с ОВЗ: 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27C8" w14:textId="77777777" w:rsidR="00EC0A12" w:rsidRPr="007A3C83" w:rsidRDefault="00EC0A12" w:rsidP="00EC0A12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lastRenderedPageBreak/>
              <w:t>Кузьмина Е. Г.</w:t>
            </w:r>
          </w:p>
          <w:p w14:paraId="2706EBAA" w14:textId="77777777" w:rsidR="00EC0A12" w:rsidRPr="007A3C83" w:rsidRDefault="00EC0A12" w:rsidP="00EC0A12">
            <w:pPr>
              <w:spacing w:line="276" w:lineRule="auto"/>
              <w:rPr>
                <w:lang w:eastAsia="en-US"/>
              </w:rPr>
            </w:pPr>
            <w:r w:rsidRPr="007A3C83">
              <w:t>Под редакцией: Староверовой М.С.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A196" w14:textId="77777777" w:rsidR="00EC0A12" w:rsidRPr="007A3C83" w:rsidRDefault="00EC0A12" w:rsidP="00EC0A12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Москва: 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E69D" w14:textId="77777777" w:rsidR="00EC0A12" w:rsidRPr="007A3C83" w:rsidRDefault="00EC0A12" w:rsidP="00EC0A12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2014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D6D2" w14:textId="77777777" w:rsidR="00EC0A12" w:rsidRPr="007A3C83" w:rsidRDefault="00EC0A12" w:rsidP="00EC0A1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228F" w14:textId="77777777" w:rsidR="00EC0A12" w:rsidRPr="007A3C83" w:rsidRDefault="00845924" w:rsidP="00EC0A12">
            <w:pPr>
              <w:spacing w:line="276" w:lineRule="auto"/>
              <w:jc w:val="center"/>
              <w:rPr>
                <w:lang w:eastAsia="en-US"/>
              </w:rPr>
            </w:pPr>
            <w:hyperlink r:id="rId8" w:history="1">
              <w:r w:rsidR="00EC0A12" w:rsidRPr="007A3C8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7A3C83" w14:paraId="36FE49BE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54E4" w14:textId="77777777" w:rsidR="00A023D4" w:rsidRPr="007A3C83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6621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iCs/>
                <w:lang w:eastAsia="en-US"/>
              </w:rPr>
              <w:t>Инновационные технологии воспитания и развития детей от 6 месяцев до 7 лет : учебно-методическое пособие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B56A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Е.Н. Горячева, Е.В. Конеева, А.И. Малахова, Л.П. Морозова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6A8A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Издательство «Прометей»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1177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2012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DA32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9371" w14:textId="77777777" w:rsidR="00A023D4" w:rsidRPr="007A3C83" w:rsidRDefault="00845924">
            <w:pPr>
              <w:spacing w:line="276" w:lineRule="auto"/>
              <w:rPr>
                <w:lang w:eastAsia="en-US"/>
              </w:rPr>
            </w:pPr>
            <w:hyperlink r:id="rId9" w:history="1">
              <w:r w:rsidR="00A023D4" w:rsidRPr="007A3C8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  <w:r w:rsidR="00A023D4" w:rsidRPr="007A3C83">
              <w:rPr>
                <w:rFonts w:eastAsia="SimSun"/>
                <w:u w:val="single"/>
                <w:lang w:eastAsia="zh-CN"/>
              </w:rPr>
              <w:t xml:space="preserve"> </w:t>
            </w:r>
          </w:p>
        </w:tc>
      </w:tr>
      <w:tr w:rsidR="00A023D4" w:rsidRPr="007A3C83" w14:paraId="1A68AA62" w14:textId="77777777" w:rsidTr="00EC0A1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2E2" w14:textId="77777777" w:rsidR="00A023D4" w:rsidRPr="007A3C83" w:rsidRDefault="00A023D4" w:rsidP="00A023D4">
            <w:pPr>
              <w:pStyle w:val="af9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2F2A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Коррекционная педагогика с основами специальной психологии: хрестоматия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6103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Ридецкая О. 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6238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Директ-Медиа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C5AC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2013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4B0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D1DB" w14:textId="77777777" w:rsidR="00A023D4" w:rsidRPr="007A3C83" w:rsidRDefault="0084592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hyperlink r:id="rId10" w:history="1">
              <w:r w:rsidR="00A023D4" w:rsidRPr="007A3C8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</w:tbl>
    <w:p w14:paraId="3C5D33C4" w14:textId="77777777" w:rsidR="00A023D4" w:rsidRPr="007A3C83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B0F0"/>
        </w:rPr>
      </w:pPr>
    </w:p>
    <w:p w14:paraId="5E97A897" w14:textId="77777777" w:rsidR="00A023D4" w:rsidRPr="007A3C83" w:rsidRDefault="00A023D4" w:rsidP="00A023D4">
      <w:pPr>
        <w:autoSpaceDE w:val="0"/>
        <w:autoSpaceDN w:val="0"/>
        <w:adjustRightInd w:val="0"/>
        <w:jc w:val="both"/>
        <w:rPr>
          <w:rFonts w:cs="Calibri"/>
          <w:b/>
          <w:color w:val="000000" w:themeColor="text1"/>
        </w:rPr>
      </w:pPr>
      <w:r w:rsidRPr="007A3C83">
        <w:rPr>
          <w:rFonts w:cs="Calibri"/>
          <w:b/>
          <w:color w:val="000000" w:themeColor="text1"/>
        </w:rPr>
        <w:t>8.2. Дополнительная литература</w:t>
      </w:r>
    </w:p>
    <w:p w14:paraId="7B2B8025" w14:textId="77777777" w:rsidR="00A023D4" w:rsidRPr="007A3C83" w:rsidRDefault="00A023D4" w:rsidP="00A023D4">
      <w:pPr>
        <w:tabs>
          <w:tab w:val="left" w:pos="1141"/>
        </w:tabs>
        <w:jc w:val="both"/>
      </w:pPr>
      <w:r w:rsidRPr="007A3C83"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1"/>
        <w:gridCol w:w="1984"/>
        <w:gridCol w:w="1132"/>
        <w:gridCol w:w="900"/>
        <w:gridCol w:w="1367"/>
        <w:gridCol w:w="1138"/>
      </w:tblGrid>
      <w:tr w:rsidR="00A023D4" w:rsidRPr="007A3C83" w14:paraId="0332D90F" w14:textId="77777777" w:rsidTr="00A023D4">
        <w:trPr>
          <w:cantSplit/>
          <w:trHeight w:val="600"/>
          <w:tblHeader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FCBB" w14:textId="77777777" w:rsidR="00A023D4" w:rsidRPr="007A3C83" w:rsidRDefault="00A023D4">
            <w:pPr>
              <w:spacing w:line="360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845A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322E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53057A" w14:textId="77777777" w:rsidR="00A023D4" w:rsidRPr="007A3C83" w:rsidRDefault="00A023D4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05DFFA" w14:textId="77777777" w:rsidR="00A023D4" w:rsidRPr="007A3C83" w:rsidRDefault="00A023D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 w:rsidRPr="007A3C83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5EAC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Наличие</w:t>
            </w:r>
          </w:p>
        </w:tc>
      </w:tr>
      <w:tr w:rsidR="00A023D4" w:rsidRPr="007A3C83" w14:paraId="3097B927" w14:textId="77777777" w:rsidTr="00A023D4">
        <w:trPr>
          <w:cantSplit/>
          <w:trHeight w:val="519"/>
          <w:tblHeader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CF91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D395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C6CF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835" w14:textId="77777777" w:rsidR="00A023D4" w:rsidRPr="007A3C83" w:rsidRDefault="00A023D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AE41" w14:textId="77777777" w:rsidR="00A023D4" w:rsidRPr="007A3C83" w:rsidRDefault="00A023D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EE1F" w14:textId="77777777" w:rsidR="00A023D4" w:rsidRPr="007A3C83" w:rsidRDefault="00A023D4">
            <w:pPr>
              <w:spacing w:line="276" w:lineRule="auto"/>
              <w:jc w:val="center"/>
              <w:rPr>
                <w:color w:val="00B0F0"/>
                <w:sz w:val="20"/>
                <w:szCs w:val="20"/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F480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sz w:val="20"/>
                <w:szCs w:val="20"/>
                <w:lang w:eastAsia="en-US"/>
              </w:rPr>
              <w:t>ЭБС (адрес в сети Интернет)</w:t>
            </w:r>
          </w:p>
        </w:tc>
      </w:tr>
      <w:tr w:rsidR="00A023D4" w:rsidRPr="007A3C83" w14:paraId="2309840D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E150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1.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933A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Воспитание и обучение детей дошкольного возраста с нарушением интеллекта: учебник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F7C0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Стребелева</w:t>
            </w:r>
            <w:r w:rsidRPr="007A3C83">
              <w:rPr>
                <w:bCs/>
                <w:lang w:eastAsia="en-US"/>
              </w:rPr>
              <w:t xml:space="preserve"> Е. А.</w:t>
            </w:r>
          </w:p>
          <w:p w14:paraId="24E77F3B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C549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Парадигма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CF7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2012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2BB3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686A" w14:textId="77777777" w:rsidR="00A023D4" w:rsidRPr="007A3C83" w:rsidRDefault="00845924">
            <w:pPr>
              <w:spacing w:line="276" w:lineRule="auto"/>
              <w:jc w:val="center"/>
              <w:rPr>
                <w:lang w:eastAsia="en-US"/>
              </w:rPr>
            </w:pPr>
            <w:hyperlink r:id="rId11" w:history="1">
              <w:r w:rsidR="00A023D4" w:rsidRPr="007A3C8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7A3C83" w14:paraId="672F8134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9C86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8431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Формирование мышления у детей с отклонениями в развитии : книга для педагога-дефектолога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1887" w14:textId="77777777" w:rsidR="00A023D4" w:rsidRPr="007A3C83" w:rsidRDefault="00A023D4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Стребелева</w:t>
            </w:r>
            <w:r w:rsidRPr="007A3C83">
              <w:rPr>
                <w:bCs/>
                <w:lang w:eastAsia="en-US"/>
              </w:rPr>
              <w:t xml:space="preserve"> Е.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CCE3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Владос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CBC6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4452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CC03" w14:textId="77777777" w:rsidR="00A023D4" w:rsidRPr="007A3C83" w:rsidRDefault="00845924">
            <w:pPr>
              <w:spacing w:line="276" w:lineRule="auto"/>
              <w:jc w:val="center"/>
              <w:rPr>
                <w:lang w:eastAsia="en-US"/>
              </w:rPr>
            </w:pPr>
            <w:hyperlink r:id="rId12" w:history="1">
              <w:r w:rsidR="00A023D4" w:rsidRPr="007A3C83">
                <w:rPr>
                  <w:rStyle w:val="a4"/>
                  <w:rFonts w:eastAsia="SimSun"/>
                  <w:lang w:eastAsia="zh-CN"/>
                </w:rPr>
                <w:t>http://www.biblioklub.ru/</w:t>
              </w:r>
            </w:hyperlink>
          </w:p>
        </w:tc>
      </w:tr>
      <w:tr w:rsidR="00A023D4" w:rsidRPr="007A3C83" w14:paraId="40C51599" w14:textId="77777777" w:rsidTr="00A023D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9A4F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  <w:r w:rsidRPr="007A3C83">
              <w:rPr>
                <w:lang w:eastAsia="en-US"/>
              </w:rPr>
              <w:t>3.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8A2F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t xml:space="preserve">Методика </w:t>
            </w:r>
            <w:r w:rsidRPr="007A3C83">
              <w:rPr>
                <w:lang w:eastAsia="en-US"/>
              </w:rPr>
              <w:lastRenderedPageBreak/>
              <w:t>развития речи: учебное пособие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23D6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lastRenderedPageBreak/>
              <w:t xml:space="preserve">Скоробогатова </w:t>
            </w:r>
            <w:r w:rsidRPr="007A3C83">
              <w:rPr>
                <w:lang w:eastAsia="en-US"/>
              </w:rPr>
              <w:lastRenderedPageBreak/>
              <w:t>А.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9EC3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lastRenderedPageBreak/>
              <w:t>Познани</w:t>
            </w:r>
            <w:r w:rsidRPr="007A3C83">
              <w:rPr>
                <w:lang w:eastAsia="en-US"/>
              </w:rPr>
              <w:lastRenderedPageBreak/>
              <w:t>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6666" w14:textId="77777777" w:rsidR="00A023D4" w:rsidRPr="007A3C83" w:rsidRDefault="00A023D4">
            <w:pPr>
              <w:spacing w:line="276" w:lineRule="auto"/>
              <w:rPr>
                <w:lang w:eastAsia="en-US"/>
              </w:rPr>
            </w:pPr>
            <w:r w:rsidRPr="007A3C83">
              <w:rPr>
                <w:lang w:eastAsia="en-US"/>
              </w:rPr>
              <w:lastRenderedPageBreak/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1C6F" w14:textId="77777777" w:rsidR="00A023D4" w:rsidRPr="007A3C83" w:rsidRDefault="00A023D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D62C" w14:textId="77777777" w:rsidR="00A023D4" w:rsidRPr="007A3C83" w:rsidRDefault="00845924">
            <w:pPr>
              <w:spacing w:line="276" w:lineRule="auto"/>
              <w:jc w:val="center"/>
              <w:rPr>
                <w:lang w:eastAsia="en-US"/>
              </w:rPr>
            </w:pPr>
            <w:hyperlink r:id="rId13" w:history="1">
              <w:r w:rsidR="00A023D4" w:rsidRPr="007A3C83">
                <w:rPr>
                  <w:rStyle w:val="a4"/>
                  <w:rFonts w:eastAsia="SimSun"/>
                  <w:lang w:eastAsia="zh-CN"/>
                </w:rPr>
                <w:t>http://ww</w:t>
              </w:r>
              <w:r w:rsidR="00A023D4" w:rsidRPr="007A3C83">
                <w:rPr>
                  <w:rStyle w:val="a4"/>
                  <w:rFonts w:eastAsia="SimSun"/>
                  <w:lang w:eastAsia="zh-CN"/>
                </w:rPr>
                <w:lastRenderedPageBreak/>
                <w:t>w.biblioklub.ru/</w:t>
              </w:r>
            </w:hyperlink>
          </w:p>
        </w:tc>
      </w:tr>
    </w:tbl>
    <w:p w14:paraId="63DA7097" w14:textId="77777777" w:rsidR="009F4CDF" w:rsidRPr="007A3C83" w:rsidRDefault="009F4CDF" w:rsidP="009F4CDF">
      <w:pPr>
        <w:tabs>
          <w:tab w:val="left" w:pos="1141"/>
        </w:tabs>
        <w:jc w:val="both"/>
      </w:pPr>
    </w:p>
    <w:p w14:paraId="4E1E31D0" w14:textId="77777777" w:rsidR="009F4CDF" w:rsidRPr="007A3C83" w:rsidRDefault="009F4CDF" w:rsidP="009F4CDF">
      <w:pPr>
        <w:jc w:val="both"/>
        <w:rPr>
          <w:bCs/>
          <w:color w:val="000000" w:themeColor="text1"/>
        </w:rPr>
      </w:pPr>
    </w:p>
    <w:p w14:paraId="7769D40C" w14:textId="77777777" w:rsidR="009F4CDF" w:rsidRPr="007A3C83" w:rsidRDefault="009F4CDF" w:rsidP="009F4CDF">
      <w:pPr>
        <w:jc w:val="both"/>
        <w:rPr>
          <w:b/>
          <w:bCs/>
        </w:rPr>
      </w:pPr>
      <w:r w:rsidRPr="007A3C83">
        <w:rPr>
          <w:b/>
          <w:bCs/>
          <w:color w:val="000000" w:themeColor="text1"/>
        </w:rPr>
        <w:t>9.</w:t>
      </w:r>
      <w:r w:rsidRPr="007A3C83">
        <w:rPr>
          <w:b/>
          <w:bCs/>
          <w:caps/>
          <w:color w:val="000000" w:themeColor="text1"/>
        </w:rPr>
        <w:t xml:space="preserve"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</w:t>
      </w:r>
    </w:p>
    <w:p w14:paraId="31F8C83F" w14:textId="77777777" w:rsidR="009F4CDF" w:rsidRPr="007A3C83" w:rsidRDefault="009F4CDF" w:rsidP="00092B3F">
      <w:pPr>
        <w:spacing w:line="276" w:lineRule="auto"/>
        <w:jc w:val="both"/>
        <w:rPr>
          <w:b/>
        </w:rPr>
      </w:pPr>
      <w:r w:rsidRPr="007A3C83">
        <w:rPr>
          <w:b/>
        </w:rPr>
        <w:t>9.1 Требования к программному обеспечению учебного процесса</w:t>
      </w:r>
    </w:p>
    <w:p w14:paraId="3026E457" w14:textId="77777777" w:rsidR="00092B3F" w:rsidRPr="007A3C83" w:rsidRDefault="00092B3F" w:rsidP="00092B3F">
      <w:pPr>
        <w:widowControl w:val="0"/>
        <w:ind w:firstLine="708"/>
        <w:jc w:val="both"/>
        <w:rPr>
          <w:bCs/>
        </w:rPr>
      </w:pPr>
      <w:r w:rsidRPr="007A3C83">
        <w:t>При прохождении практики необходимы основные информационные технологии и программное обеспечение для компьютеров и других телекоммуникационных устройств, например</w:t>
      </w:r>
      <w:r w:rsidRPr="007A3C83">
        <w:rPr>
          <w:bCs/>
        </w:rPr>
        <w:t>:</w:t>
      </w:r>
    </w:p>
    <w:p w14:paraId="5F12B412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</w:rPr>
        <w:t>Windows 10 x64</w:t>
      </w:r>
    </w:p>
    <w:p w14:paraId="6B9307E7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</w:rPr>
        <w:t>MicrosoftOffice 2016</w:t>
      </w:r>
    </w:p>
    <w:p w14:paraId="02A3224E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</w:rPr>
        <w:t>LibreOffice</w:t>
      </w:r>
    </w:p>
    <w:p w14:paraId="4767C7B4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</w:rPr>
        <w:t>Firefox</w:t>
      </w:r>
    </w:p>
    <w:p w14:paraId="7365152A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</w:rPr>
        <w:t>GIMP</w:t>
      </w:r>
    </w:p>
    <w:p w14:paraId="07E9D5C3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  <w:lang w:val="en-US"/>
        </w:rPr>
        <w:t>ZOOM</w:t>
      </w:r>
    </w:p>
    <w:p w14:paraId="30BA43BA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  <w:lang w:val="en-US"/>
        </w:rPr>
        <w:t>TrueConf</w:t>
      </w:r>
    </w:p>
    <w:p w14:paraId="74C4FEA6" w14:textId="77777777" w:rsidR="00F8633A" w:rsidRPr="007A3C83" w:rsidRDefault="00F8633A" w:rsidP="00F8633A">
      <w:pPr>
        <w:numPr>
          <w:ilvl w:val="0"/>
          <w:numId w:val="34"/>
        </w:numPr>
        <w:tabs>
          <w:tab w:val="left" w:pos="788"/>
        </w:tabs>
        <w:suppressAutoHyphens/>
        <w:jc w:val="both"/>
      </w:pPr>
      <w:r w:rsidRPr="007A3C83">
        <w:rPr>
          <w:rFonts w:eastAsia="WenQuanYi Micro Hei"/>
          <w:lang w:val="en-US"/>
        </w:rPr>
        <w:t>BlackBord</w:t>
      </w:r>
    </w:p>
    <w:p w14:paraId="446A1C77" w14:textId="77777777" w:rsidR="009F4CDF" w:rsidRPr="007A3C83" w:rsidRDefault="009F4CDF" w:rsidP="009F4CDF">
      <w:pPr>
        <w:tabs>
          <w:tab w:val="left" w:pos="567"/>
        </w:tabs>
        <w:jc w:val="both"/>
        <w:rPr>
          <w:rFonts w:eastAsia="SimSun"/>
          <w:spacing w:val="-4"/>
          <w:lang w:eastAsia="zh-CN"/>
        </w:rPr>
      </w:pPr>
    </w:p>
    <w:p w14:paraId="35D2EC4E" w14:textId="77777777" w:rsidR="009F4CDF" w:rsidRPr="007A3C83" w:rsidRDefault="009F4CDF" w:rsidP="009F4CDF">
      <w:pPr>
        <w:tabs>
          <w:tab w:val="left" w:pos="567"/>
        </w:tabs>
        <w:jc w:val="both"/>
        <w:rPr>
          <w:rFonts w:eastAsia="SimSun"/>
          <w:b/>
          <w:spacing w:val="-4"/>
          <w:lang w:eastAsia="zh-CN"/>
        </w:rPr>
      </w:pPr>
      <w:r w:rsidRPr="007A3C83">
        <w:rPr>
          <w:rFonts w:eastAsia="SimSun"/>
          <w:b/>
          <w:spacing w:val="-4"/>
          <w:lang w:eastAsia="zh-CN"/>
        </w:rPr>
        <w:t>9.2. Информационно-справочные системы</w:t>
      </w:r>
    </w:p>
    <w:p w14:paraId="77C03576" w14:textId="77777777" w:rsidR="009F4CDF" w:rsidRPr="007A3C83" w:rsidRDefault="009F4CDF" w:rsidP="009F4CDF">
      <w:pPr>
        <w:tabs>
          <w:tab w:val="left" w:pos="567"/>
        </w:tabs>
        <w:jc w:val="both"/>
        <w:rPr>
          <w:rFonts w:eastAsia="SimSun"/>
          <w:lang w:eastAsia="zh-CN"/>
        </w:rPr>
      </w:pPr>
      <w:r w:rsidRPr="007A3C83">
        <w:rPr>
          <w:rFonts w:eastAsia="SimSun"/>
          <w:i/>
          <w:color w:val="FF0000"/>
          <w:lang w:eastAsia="zh-CN"/>
        </w:rPr>
        <w:tab/>
      </w:r>
      <w:r w:rsidRPr="007A3C83">
        <w:rPr>
          <w:rFonts w:eastAsia="SimSun"/>
          <w:lang w:eastAsia="zh-CN"/>
        </w:rPr>
        <w:t xml:space="preserve">При осуществлении образовательного процесса по практике могут быть использованы информационно-справочные системы, электронные библиотеки и архивы, в частности ЭБС «Университетская библиотека онлайн». Режим доступа:  </w:t>
      </w:r>
      <w:hyperlink r:id="rId14" w:history="1">
        <w:r w:rsidRPr="007A3C83">
          <w:rPr>
            <w:rStyle w:val="a4"/>
            <w:rFonts w:eastAsia="SimSun"/>
            <w:lang w:eastAsia="zh-CN"/>
          </w:rPr>
          <w:t>http://www.biblioklub.ru/</w:t>
        </w:r>
      </w:hyperlink>
      <w:r w:rsidRPr="007A3C83">
        <w:rPr>
          <w:rFonts w:eastAsia="SimSun"/>
          <w:u w:val="single"/>
          <w:lang w:eastAsia="zh-CN"/>
        </w:rPr>
        <w:t xml:space="preserve"> </w:t>
      </w:r>
    </w:p>
    <w:p w14:paraId="23CFFADC" w14:textId="77777777" w:rsidR="009F4CDF" w:rsidRPr="007A3C83" w:rsidRDefault="009F4CDF" w:rsidP="009F4CDF">
      <w:pPr>
        <w:pStyle w:val="af9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7A1A9" w14:textId="77777777" w:rsidR="009F4CDF" w:rsidRPr="007A3C83" w:rsidRDefault="009F4CDF" w:rsidP="009F4CDF">
      <w:pPr>
        <w:pStyle w:val="af9"/>
        <w:spacing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A3C83">
        <w:rPr>
          <w:rFonts w:ascii="Times New Roman" w:hAnsi="Times New Roman"/>
          <w:b/>
          <w:bCs/>
          <w:sz w:val="24"/>
          <w:szCs w:val="24"/>
        </w:rPr>
        <w:t>10. МАТЕРИАЛЬНО-ТЕХНИЧЕСКАЯ БАЗА, НЕОБХОДИМАЯ ДЛЯ ПРОВЕДЕНИЯ ПРАКТИКИ</w:t>
      </w:r>
    </w:p>
    <w:p w14:paraId="7761C521" w14:textId="77777777" w:rsidR="00092B3F" w:rsidRPr="007A3C83" w:rsidRDefault="00092B3F" w:rsidP="00F8633A">
      <w:pPr>
        <w:ind w:firstLine="709"/>
        <w:jc w:val="both"/>
      </w:pPr>
      <w:r w:rsidRPr="007A3C83">
        <w:rPr>
          <w:rFonts w:eastAsia="ArialMT"/>
        </w:rPr>
        <w:t>Для проведения практики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практик, рабочим учебным программам практик.</w:t>
      </w:r>
    </w:p>
    <w:p w14:paraId="7CD48330" w14:textId="77777777" w:rsidR="00092B3F" w:rsidRPr="007A3C83" w:rsidRDefault="00092B3F" w:rsidP="00092B3F">
      <w:pPr>
        <w:widowControl w:val="0"/>
        <w:ind w:firstLine="708"/>
        <w:jc w:val="both"/>
        <w:rPr>
          <w:color w:val="000000"/>
        </w:rPr>
      </w:pPr>
      <w:r w:rsidRPr="007A3C83">
        <w:rPr>
          <w:color w:val="000000"/>
        </w:rPr>
        <w:t xml:space="preserve">Перечень материально-технического обеспечения, необходимого для проведения контактной работы: основное учебное оборудование – стандартные учебные аудитории, оснащенные </w:t>
      </w:r>
      <w:r w:rsidRPr="007A3C83">
        <w:t>техническими средствами обучения, служащими для представления информации большой аудитории</w:t>
      </w:r>
      <w:r w:rsidRPr="007A3C83">
        <w:rPr>
          <w:color w:val="000000"/>
        </w:rPr>
        <w:t xml:space="preserve"> (ПК в сборе: системный блок, монитор, клавиатура, мышь; проектор; экран настенный; доска для мела/доска маркерная) и  </w:t>
      </w:r>
      <w:r w:rsidRPr="007A3C83">
        <w:t>специализированной мебелью (стандартное</w:t>
      </w:r>
      <w:r w:rsidRPr="007A3C83">
        <w:rPr>
          <w:color w:val="000000"/>
        </w:rPr>
        <w:t xml:space="preserve"> аудиторное оборудование в наличии по числу студентов (столы для работы студентов, аудиторные скамьи или стулья, письменный стол и стул для преподавателя)). Количество мест в аудитории - не меньше численности сформированных учебных групп. </w:t>
      </w:r>
    </w:p>
    <w:p w14:paraId="7FB9C08B" w14:textId="77777777" w:rsidR="00092B3F" w:rsidRPr="00AE07BE" w:rsidRDefault="00092B3F" w:rsidP="00092B3F">
      <w:pPr>
        <w:widowControl w:val="0"/>
        <w:ind w:firstLine="708"/>
        <w:jc w:val="both"/>
        <w:rPr>
          <w:color w:val="000000"/>
        </w:rPr>
      </w:pPr>
      <w:r w:rsidRPr="007A3C83">
        <w:rPr>
          <w:color w:val="000000"/>
        </w:rPr>
        <w:t>Помещения для самостоятельной работы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141C9B4C" w14:textId="77777777" w:rsidR="009671A5" w:rsidRPr="00CB4568" w:rsidRDefault="009671A5" w:rsidP="00092B3F">
      <w:pPr>
        <w:autoSpaceDE w:val="0"/>
        <w:autoSpaceDN w:val="0"/>
        <w:adjustRightInd w:val="0"/>
        <w:ind w:firstLine="708"/>
        <w:jc w:val="both"/>
        <w:rPr>
          <w:rFonts w:eastAsia="ArialMT"/>
          <w:i/>
          <w:lang w:eastAsia="en-US"/>
        </w:rPr>
      </w:pPr>
    </w:p>
    <w:sectPr w:rsidR="009671A5" w:rsidRPr="00CB4568" w:rsidSect="00D1191D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3308" w14:textId="77777777" w:rsidR="00845924" w:rsidRDefault="00845924">
      <w:r>
        <w:separator/>
      </w:r>
    </w:p>
  </w:endnote>
  <w:endnote w:type="continuationSeparator" w:id="0">
    <w:p w14:paraId="5BCF7694" w14:textId="77777777" w:rsidR="00845924" w:rsidRDefault="0084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67B7" w14:textId="77777777" w:rsidR="00BE2B81" w:rsidRDefault="001618D8" w:rsidP="00D1191D">
    <w:pPr>
      <w:pStyle w:val="af1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E2B81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A4C9646" w14:textId="77777777" w:rsidR="00BE2B81" w:rsidRDefault="00BE2B81" w:rsidP="00D1191D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FDB9" w14:textId="77777777" w:rsidR="00BE2B81" w:rsidRDefault="00BE2B81" w:rsidP="00D1191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5216" w14:textId="77777777" w:rsidR="00845924" w:rsidRDefault="00845924">
      <w:r>
        <w:separator/>
      </w:r>
    </w:p>
  </w:footnote>
  <w:footnote w:type="continuationSeparator" w:id="0">
    <w:p w14:paraId="42A61908" w14:textId="77777777" w:rsidR="00845924" w:rsidRDefault="00845924">
      <w:r>
        <w:continuationSeparator/>
      </w:r>
    </w:p>
  </w:footnote>
  <w:footnote w:id="1">
    <w:p w14:paraId="481EDC90" w14:textId="77777777" w:rsidR="00EE6F1F" w:rsidRDefault="00EE6F1F" w:rsidP="00EE6F1F">
      <w:pPr>
        <w:pStyle w:val="ad"/>
      </w:pPr>
      <w:r>
        <w:rPr>
          <w:rStyle w:val="afd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FE098B"/>
    <w:multiLevelType w:val="hybridMultilevel"/>
    <w:tmpl w:val="FD0EA346"/>
    <w:lvl w:ilvl="0" w:tplc="86504A9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2C0092"/>
    <w:multiLevelType w:val="hybridMultilevel"/>
    <w:tmpl w:val="936077C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827775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E2E3F"/>
    <w:multiLevelType w:val="multilevel"/>
    <w:tmpl w:val="9EC448F6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82E553F"/>
    <w:multiLevelType w:val="hybridMultilevel"/>
    <w:tmpl w:val="2D488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D737D0"/>
    <w:multiLevelType w:val="hybridMultilevel"/>
    <w:tmpl w:val="15FA7C52"/>
    <w:lvl w:ilvl="0" w:tplc="34CE29E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AD66C5"/>
    <w:multiLevelType w:val="multilevel"/>
    <w:tmpl w:val="AA5AD74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FD500F"/>
    <w:multiLevelType w:val="hybridMultilevel"/>
    <w:tmpl w:val="F43C3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F0A"/>
    <w:multiLevelType w:val="hybridMultilevel"/>
    <w:tmpl w:val="5C62A74C"/>
    <w:lvl w:ilvl="0" w:tplc="B9E8B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5793D"/>
    <w:multiLevelType w:val="multilevel"/>
    <w:tmpl w:val="CACA1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3D2F11"/>
    <w:multiLevelType w:val="hybridMultilevel"/>
    <w:tmpl w:val="ACFCC6FC"/>
    <w:lvl w:ilvl="0" w:tplc="45DC7AF4">
      <w:start w:val="1"/>
      <w:numFmt w:val="decimal"/>
      <w:lvlText w:val="1.%1."/>
      <w:lvlJc w:val="left"/>
      <w:pPr>
        <w:tabs>
          <w:tab w:val="num" w:pos="9540"/>
        </w:tabs>
        <w:ind w:left="9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93"/>
        </w:tabs>
        <w:ind w:left="96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413"/>
        </w:tabs>
        <w:ind w:left="104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133"/>
        </w:tabs>
        <w:ind w:left="111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1853"/>
        </w:tabs>
        <w:ind w:left="118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2573"/>
        </w:tabs>
        <w:ind w:left="125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293"/>
        </w:tabs>
        <w:ind w:left="132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013"/>
        </w:tabs>
        <w:ind w:left="140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4733"/>
        </w:tabs>
        <w:ind w:left="14733" w:hanging="180"/>
      </w:pPr>
    </w:lvl>
  </w:abstractNum>
  <w:abstractNum w:abstractNumId="13" w15:restartNumberingAfterBreak="0">
    <w:nsid w:val="31F37817"/>
    <w:multiLevelType w:val="hybridMultilevel"/>
    <w:tmpl w:val="B4EA0D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2360F68"/>
    <w:multiLevelType w:val="hybridMultilevel"/>
    <w:tmpl w:val="2084E67A"/>
    <w:lvl w:ilvl="0" w:tplc="FB34B1D8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214CD3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A71A2"/>
    <w:multiLevelType w:val="hybridMultilevel"/>
    <w:tmpl w:val="86086476"/>
    <w:lvl w:ilvl="0" w:tplc="F412F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BE4AAE"/>
    <w:multiLevelType w:val="hybridMultilevel"/>
    <w:tmpl w:val="5DC603E0"/>
    <w:lvl w:ilvl="0" w:tplc="874CFA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7024AD3"/>
    <w:multiLevelType w:val="multilevel"/>
    <w:tmpl w:val="B9F80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24B4E1A"/>
    <w:multiLevelType w:val="multilevel"/>
    <w:tmpl w:val="02E6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5444097D"/>
    <w:multiLevelType w:val="multilevel"/>
    <w:tmpl w:val="15F018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61D6"/>
    <w:multiLevelType w:val="hybridMultilevel"/>
    <w:tmpl w:val="12E8C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4184781"/>
    <w:multiLevelType w:val="hybridMultilevel"/>
    <w:tmpl w:val="DFB00D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93A5F"/>
    <w:multiLevelType w:val="hybridMultilevel"/>
    <w:tmpl w:val="0C9C3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13331"/>
    <w:multiLevelType w:val="hybridMultilevel"/>
    <w:tmpl w:val="1F8A4C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6750"/>
    <w:multiLevelType w:val="multilevel"/>
    <w:tmpl w:val="5FF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7B0EB4"/>
    <w:multiLevelType w:val="hybridMultilevel"/>
    <w:tmpl w:val="B5807F62"/>
    <w:lvl w:ilvl="0" w:tplc="4202B67E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C6F02"/>
    <w:multiLevelType w:val="hybridMultilevel"/>
    <w:tmpl w:val="DB38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05AD"/>
    <w:multiLevelType w:val="hybridMultilevel"/>
    <w:tmpl w:val="C324EA8E"/>
    <w:lvl w:ilvl="0" w:tplc="2D80F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DD6D31"/>
    <w:multiLevelType w:val="hybridMultilevel"/>
    <w:tmpl w:val="2222B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CF22366"/>
    <w:multiLevelType w:val="multilevel"/>
    <w:tmpl w:val="95F2FB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5"/>
  </w:num>
  <w:num w:numId="5">
    <w:abstractNumId w:val="18"/>
  </w:num>
  <w:num w:numId="6">
    <w:abstractNumId w:val="29"/>
  </w:num>
  <w:num w:numId="7">
    <w:abstractNumId w:val="8"/>
  </w:num>
  <w:num w:numId="8">
    <w:abstractNumId w:val="4"/>
  </w:num>
  <w:num w:numId="9">
    <w:abstractNumId w:val="15"/>
  </w:num>
  <w:num w:numId="10">
    <w:abstractNumId w:val="16"/>
  </w:num>
  <w:num w:numId="11">
    <w:abstractNumId w:val="2"/>
  </w:num>
  <w:num w:numId="12">
    <w:abstractNumId w:val="28"/>
  </w:num>
  <w:num w:numId="13">
    <w:abstractNumId w:val="11"/>
  </w:num>
  <w:num w:numId="14">
    <w:abstractNumId w:val="20"/>
  </w:num>
  <w:num w:numId="15">
    <w:abstractNumId w:val="31"/>
  </w:num>
  <w:num w:numId="16">
    <w:abstractNumId w:val="1"/>
  </w:num>
  <w:num w:numId="17">
    <w:abstractNumId w:val="24"/>
  </w:num>
  <w:num w:numId="18">
    <w:abstractNumId w:val="7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6"/>
  </w:num>
  <w:num w:numId="24">
    <w:abstractNumId w:val="30"/>
  </w:num>
  <w:num w:numId="25">
    <w:abstractNumId w:val="3"/>
  </w:num>
  <w:num w:numId="26">
    <w:abstractNumId w:val="10"/>
  </w:num>
  <w:num w:numId="27">
    <w:abstractNumId w:val="26"/>
  </w:num>
  <w:num w:numId="28">
    <w:abstractNumId w:val="33"/>
  </w:num>
  <w:num w:numId="29">
    <w:abstractNumId w:val="22"/>
  </w:num>
  <w:num w:numId="30">
    <w:abstractNumId w:val="23"/>
  </w:num>
  <w:num w:numId="31">
    <w:abstractNumId w:val="27"/>
  </w:num>
  <w:num w:numId="32">
    <w:abstractNumId w:val="5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A1"/>
    <w:rsid w:val="00016E8D"/>
    <w:rsid w:val="00035615"/>
    <w:rsid w:val="00073DF9"/>
    <w:rsid w:val="00092B3F"/>
    <w:rsid w:val="000B178E"/>
    <w:rsid w:val="000B6A97"/>
    <w:rsid w:val="000C14F5"/>
    <w:rsid w:val="000C3B11"/>
    <w:rsid w:val="000D1330"/>
    <w:rsid w:val="00100D9D"/>
    <w:rsid w:val="001466AA"/>
    <w:rsid w:val="00150861"/>
    <w:rsid w:val="001618D8"/>
    <w:rsid w:val="001B0D54"/>
    <w:rsid w:val="001E4BDA"/>
    <w:rsid w:val="001F5402"/>
    <w:rsid w:val="00231DC1"/>
    <w:rsid w:val="00256137"/>
    <w:rsid w:val="002A620B"/>
    <w:rsid w:val="002B59C6"/>
    <w:rsid w:val="002D2EA6"/>
    <w:rsid w:val="002D55A1"/>
    <w:rsid w:val="002E08D0"/>
    <w:rsid w:val="002F16CC"/>
    <w:rsid w:val="003046C6"/>
    <w:rsid w:val="003119B3"/>
    <w:rsid w:val="0031792A"/>
    <w:rsid w:val="00351F4E"/>
    <w:rsid w:val="00371ED6"/>
    <w:rsid w:val="00375243"/>
    <w:rsid w:val="0039664A"/>
    <w:rsid w:val="003A04CF"/>
    <w:rsid w:val="003A1AAE"/>
    <w:rsid w:val="003B610E"/>
    <w:rsid w:val="003C18E2"/>
    <w:rsid w:val="003E771F"/>
    <w:rsid w:val="00400B45"/>
    <w:rsid w:val="0041590E"/>
    <w:rsid w:val="00427D02"/>
    <w:rsid w:val="004349AC"/>
    <w:rsid w:val="00446AA2"/>
    <w:rsid w:val="00454CA1"/>
    <w:rsid w:val="0046348B"/>
    <w:rsid w:val="00466F8A"/>
    <w:rsid w:val="00472A60"/>
    <w:rsid w:val="00485D7C"/>
    <w:rsid w:val="004B45AE"/>
    <w:rsid w:val="004D09A0"/>
    <w:rsid w:val="004E03A5"/>
    <w:rsid w:val="00505D09"/>
    <w:rsid w:val="005414BF"/>
    <w:rsid w:val="00561C3D"/>
    <w:rsid w:val="0057702F"/>
    <w:rsid w:val="00577524"/>
    <w:rsid w:val="005823D9"/>
    <w:rsid w:val="00594828"/>
    <w:rsid w:val="005A595E"/>
    <w:rsid w:val="005B46BC"/>
    <w:rsid w:val="005B6272"/>
    <w:rsid w:val="005B758E"/>
    <w:rsid w:val="005D272B"/>
    <w:rsid w:val="005D64FA"/>
    <w:rsid w:val="005F51F7"/>
    <w:rsid w:val="00602C6D"/>
    <w:rsid w:val="006249DB"/>
    <w:rsid w:val="00627028"/>
    <w:rsid w:val="00630B98"/>
    <w:rsid w:val="00631FE3"/>
    <w:rsid w:val="006625AF"/>
    <w:rsid w:val="006650D7"/>
    <w:rsid w:val="006663A9"/>
    <w:rsid w:val="0067038F"/>
    <w:rsid w:val="006A6053"/>
    <w:rsid w:val="00710E91"/>
    <w:rsid w:val="00714057"/>
    <w:rsid w:val="00736218"/>
    <w:rsid w:val="00742413"/>
    <w:rsid w:val="00764B25"/>
    <w:rsid w:val="007837AA"/>
    <w:rsid w:val="007A2033"/>
    <w:rsid w:val="007A3C83"/>
    <w:rsid w:val="007A3C98"/>
    <w:rsid w:val="007C56EB"/>
    <w:rsid w:val="007D2366"/>
    <w:rsid w:val="007D53C8"/>
    <w:rsid w:val="00841850"/>
    <w:rsid w:val="00845924"/>
    <w:rsid w:val="00853B29"/>
    <w:rsid w:val="00867E62"/>
    <w:rsid w:val="008708FC"/>
    <w:rsid w:val="008903EE"/>
    <w:rsid w:val="008A0B65"/>
    <w:rsid w:val="008A4303"/>
    <w:rsid w:val="008B4011"/>
    <w:rsid w:val="008C2129"/>
    <w:rsid w:val="008C75AF"/>
    <w:rsid w:val="008E6FC2"/>
    <w:rsid w:val="009451BC"/>
    <w:rsid w:val="00965456"/>
    <w:rsid w:val="009671A5"/>
    <w:rsid w:val="00977DFB"/>
    <w:rsid w:val="009A2496"/>
    <w:rsid w:val="009D15D3"/>
    <w:rsid w:val="009F4CDF"/>
    <w:rsid w:val="00A023D4"/>
    <w:rsid w:val="00A64F8B"/>
    <w:rsid w:val="00A657AE"/>
    <w:rsid w:val="00A80189"/>
    <w:rsid w:val="00A82119"/>
    <w:rsid w:val="00A86589"/>
    <w:rsid w:val="00A90096"/>
    <w:rsid w:val="00AC1334"/>
    <w:rsid w:val="00AF1AA8"/>
    <w:rsid w:val="00AF6455"/>
    <w:rsid w:val="00B2143B"/>
    <w:rsid w:val="00B2515A"/>
    <w:rsid w:val="00B35257"/>
    <w:rsid w:val="00B35A0A"/>
    <w:rsid w:val="00B4608A"/>
    <w:rsid w:val="00B62C04"/>
    <w:rsid w:val="00B74966"/>
    <w:rsid w:val="00B923ED"/>
    <w:rsid w:val="00B97D67"/>
    <w:rsid w:val="00BA3766"/>
    <w:rsid w:val="00BA585F"/>
    <w:rsid w:val="00BB04B0"/>
    <w:rsid w:val="00BB1DE9"/>
    <w:rsid w:val="00BC30DF"/>
    <w:rsid w:val="00BD4A8F"/>
    <w:rsid w:val="00BE2B81"/>
    <w:rsid w:val="00BE5904"/>
    <w:rsid w:val="00BF045E"/>
    <w:rsid w:val="00BF4B0D"/>
    <w:rsid w:val="00BF6786"/>
    <w:rsid w:val="00C5039C"/>
    <w:rsid w:val="00C55D66"/>
    <w:rsid w:val="00C61ED0"/>
    <w:rsid w:val="00C72B79"/>
    <w:rsid w:val="00C732B8"/>
    <w:rsid w:val="00C92F24"/>
    <w:rsid w:val="00C93871"/>
    <w:rsid w:val="00CB4568"/>
    <w:rsid w:val="00CE1B1A"/>
    <w:rsid w:val="00CE6C68"/>
    <w:rsid w:val="00D0044A"/>
    <w:rsid w:val="00D1191D"/>
    <w:rsid w:val="00D12C24"/>
    <w:rsid w:val="00D2015E"/>
    <w:rsid w:val="00D25C55"/>
    <w:rsid w:val="00D337DA"/>
    <w:rsid w:val="00D44CF2"/>
    <w:rsid w:val="00D476C7"/>
    <w:rsid w:val="00D56C63"/>
    <w:rsid w:val="00D75FD8"/>
    <w:rsid w:val="00D95F21"/>
    <w:rsid w:val="00DB7E03"/>
    <w:rsid w:val="00DF74B0"/>
    <w:rsid w:val="00DF77C0"/>
    <w:rsid w:val="00E03E69"/>
    <w:rsid w:val="00E3545D"/>
    <w:rsid w:val="00E8049C"/>
    <w:rsid w:val="00EB1274"/>
    <w:rsid w:val="00EC0A12"/>
    <w:rsid w:val="00EE10D3"/>
    <w:rsid w:val="00EE1D0E"/>
    <w:rsid w:val="00EE6F1F"/>
    <w:rsid w:val="00EF5CF6"/>
    <w:rsid w:val="00F01F50"/>
    <w:rsid w:val="00F03A6D"/>
    <w:rsid w:val="00F35C54"/>
    <w:rsid w:val="00F37949"/>
    <w:rsid w:val="00F4045A"/>
    <w:rsid w:val="00F645A1"/>
    <w:rsid w:val="00F8633A"/>
    <w:rsid w:val="00F9012F"/>
    <w:rsid w:val="00FC0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4358"/>
  <w15:docId w15:val="{FC3088DF-9A25-45B5-AD08-9D77C812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qFormat/>
    <w:rsid w:val="00F645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645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F64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645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F645A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645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F645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645A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12">
    <w:name w:val="toc 1"/>
    <w:basedOn w:val="a0"/>
    <w:next w:val="a0"/>
    <w:autoRedefine/>
    <w:semiHidden/>
    <w:rsid w:val="00F645A1"/>
    <w:pPr>
      <w:spacing w:before="120" w:after="120"/>
    </w:pPr>
    <w:rPr>
      <w:b/>
      <w:bCs/>
      <w:caps/>
      <w:sz w:val="20"/>
      <w:szCs w:val="20"/>
    </w:rPr>
  </w:style>
  <w:style w:type="character" w:styleId="a4">
    <w:name w:val="Hyperlink"/>
    <w:uiPriority w:val="99"/>
    <w:rsid w:val="00F645A1"/>
    <w:rPr>
      <w:color w:val="0000FF"/>
      <w:u w:val="single"/>
    </w:rPr>
  </w:style>
  <w:style w:type="paragraph" w:styleId="21">
    <w:name w:val="toc 2"/>
    <w:basedOn w:val="a0"/>
    <w:next w:val="a0"/>
    <w:autoRedefine/>
    <w:semiHidden/>
    <w:rsid w:val="00F645A1"/>
    <w:pPr>
      <w:ind w:left="240"/>
    </w:pPr>
    <w:rPr>
      <w:smallCaps/>
      <w:sz w:val="20"/>
      <w:szCs w:val="20"/>
    </w:rPr>
  </w:style>
  <w:style w:type="paragraph" w:styleId="a5">
    <w:name w:val="Title"/>
    <w:basedOn w:val="a0"/>
    <w:link w:val="a6"/>
    <w:qFormat/>
    <w:rsid w:val="00F645A1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645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header"/>
    <w:basedOn w:val="a0"/>
    <w:link w:val="a8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rsid w:val="00F645A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c"/>
    <w:rsid w:val="00F645A1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0"/>
    <w:link w:val="ae"/>
    <w:uiPriority w:val="99"/>
    <w:semiHidden/>
    <w:rsid w:val="00F645A1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0"/>
    <w:rsid w:val="00F645A1"/>
    <w:pPr>
      <w:tabs>
        <w:tab w:val="left" w:pos="8931"/>
        <w:tab w:val="left" w:pos="9072"/>
        <w:tab w:val="left" w:pos="9214"/>
      </w:tabs>
      <w:ind w:left="567" w:right="850"/>
      <w:jc w:val="center"/>
    </w:pPr>
    <w:rPr>
      <w:b/>
      <w:spacing w:val="20"/>
      <w:sz w:val="28"/>
      <w:szCs w:val="20"/>
    </w:rPr>
  </w:style>
  <w:style w:type="paragraph" w:customStyle="1" w:styleId="txt">
    <w:name w:val="txt"/>
    <w:basedOn w:val="a0"/>
    <w:rsid w:val="00F645A1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99"/>
    <w:rsid w:val="00F64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f0"/>
    <w:rsid w:val="00F645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0"/>
    <w:link w:val="af2"/>
    <w:uiPriority w:val="99"/>
    <w:rsid w:val="00F645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6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rsid w:val="00F645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645A1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age number"/>
    <w:basedOn w:val="a1"/>
    <w:uiPriority w:val="99"/>
    <w:rsid w:val="00F645A1"/>
  </w:style>
  <w:style w:type="character" w:customStyle="1" w:styleId="w">
    <w:name w:val="w"/>
    <w:rsid w:val="00F645A1"/>
  </w:style>
  <w:style w:type="paragraph" w:styleId="af6">
    <w:name w:val="annotation text"/>
    <w:basedOn w:val="a0"/>
    <w:link w:val="af7"/>
    <w:uiPriority w:val="99"/>
    <w:rsid w:val="00F645A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F64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645A1"/>
    <w:pPr>
      <w:numPr>
        <w:numId w:val="5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8">
    <w:name w:val="Для таблиц"/>
    <w:basedOn w:val="a0"/>
    <w:qFormat/>
    <w:rsid w:val="00F645A1"/>
  </w:style>
  <w:style w:type="paragraph" w:styleId="3">
    <w:name w:val="Body Text Indent 3"/>
    <w:basedOn w:val="a0"/>
    <w:link w:val="30"/>
    <w:uiPriority w:val="99"/>
    <w:rsid w:val="00F645A1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645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List Paragraph"/>
    <w:basedOn w:val="a0"/>
    <w:uiPriority w:val="34"/>
    <w:qFormat/>
    <w:rsid w:val="00F64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rmal (Web)"/>
    <w:basedOn w:val="a0"/>
    <w:link w:val="afb"/>
    <w:uiPriority w:val="99"/>
    <w:rsid w:val="00F645A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b">
    <w:name w:val="Обычный (Интернет) Знак"/>
    <w:link w:val="afa"/>
    <w:uiPriority w:val="99"/>
    <w:locked/>
    <w:rsid w:val="00F645A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F645A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c">
    <w:name w:val="FollowedHyperlink"/>
    <w:uiPriority w:val="99"/>
    <w:rsid w:val="00F645A1"/>
    <w:rPr>
      <w:rFonts w:cs="Times New Roman"/>
      <w:color w:val="800080"/>
      <w:u w:val="single"/>
    </w:rPr>
  </w:style>
  <w:style w:type="character" w:styleId="afd">
    <w:name w:val="footnote reference"/>
    <w:uiPriority w:val="99"/>
    <w:rsid w:val="00F645A1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F645A1"/>
    <w:rPr>
      <w:rFonts w:cs="Times New Roman"/>
    </w:rPr>
  </w:style>
  <w:style w:type="paragraph" w:customStyle="1" w:styleId="Default">
    <w:name w:val="Default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F645A1"/>
    <w:pPr>
      <w:numPr>
        <w:numId w:val="6"/>
      </w:numPr>
    </w:pPr>
  </w:style>
  <w:style w:type="paragraph" w:styleId="23">
    <w:name w:val="Body Text 2"/>
    <w:basedOn w:val="a0"/>
    <w:link w:val="24"/>
    <w:rsid w:val="00F645A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645A1"/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qFormat/>
    <w:rsid w:val="00F645A1"/>
    <w:rPr>
      <w:i/>
      <w:iCs/>
    </w:rPr>
  </w:style>
  <w:style w:type="paragraph" w:customStyle="1" w:styleId="ConsPlusNormal">
    <w:name w:val="ConsPlusNormal"/>
    <w:rsid w:val="00F64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ff">
    <w:name w:val="Strong"/>
    <w:qFormat/>
    <w:rsid w:val="00F645A1"/>
    <w:rPr>
      <w:b/>
      <w:bCs/>
    </w:rPr>
  </w:style>
  <w:style w:type="paragraph" w:customStyle="1" w:styleId="ConsPlusTitle">
    <w:name w:val="ConsPlusTitle"/>
    <w:rsid w:val="00EE1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f0">
    <w:name w:val="No Spacing"/>
    <w:uiPriority w:val="1"/>
    <w:qFormat/>
    <w:rsid w:val="005B627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F8633A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klub.ru/" TargetMode="External"/><Relationship Id="rId13" Type="http://schemas.openxmlformats.org/officeDocument/2006/relationships/hyperlink" Target="http://www.bibliok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k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k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bliok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klub.ru/" TargetMode="External"/><Relationship Id="rId14" Type="http://schemas.openxmlformats.org/officeDocument/2006/relationships/hyperlink" Target="http://www.bibliok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7B71-1745-4438-A6A8-C6C3DE2A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2987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51</cp:revision>
  <cp:lastPrinted>2019-02-16T08:56:00Z</cp:lastPrinted>
  <dcterms:created xsi:type="dcterms:W3CDTF">2018-04-10T14:25:00Z</dcterms:created>
  <dcterms:modified xsi:type="dcterms:W3CDTF">2023-05-05T10:58:00Z</dcterms:modified>
</cp:coreProperties>
</file>