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7268" w14:textId="77777777" w:rsidR="00AB5650" w:rsidRDefault="00AB565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6D6C551" w14:textId="77777777" w:rsidR="00AB5650" w:rsidRDefault="00AB565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5C7D7B" w14:textId="77777777" w:rsidR="00AB5650" w:rsidRDefault="00AB565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F46B558" w14:textId="77777777" w:rsidR="00AB5650" w:rsidRDefault="00AB565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A7CCC2" w14:textId="77777777" w:rsidR="00AB5650" w:rsidRDefault="00AB565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66F582" w14:textId="77777777" w:rsidR="00AB5650" w:rsidRDefault="00AB565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E55D90" w14:textId="77777777" w:rsidR="00AB5650" w:rsidRDefault="00AB565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0430EEB" w14:textId="77777777" w:rsidR="00AB5650" w:rsidRDefault="00AB565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7A00A49" w14:textId="77777777" w:rsidR="00AB5650" w:rsidRDefault="00AB565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B78635" w14:textId="77777777" w:rsidR="00AB5650" w:rsidRDefault="00AB565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8A48A7B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614163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164F5A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EF081C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1700E6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98A5298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3A8F5F4B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47A46D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7BBDD1" w14:textId="77777777" w:rsidR="00AB5650" w:rsidRDefault="00AB565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753C5">
        <w:rPr>
          <w:b/>
          <w:color w:val="000000"/>
          <w:sz w:val="24"/>
          <w:szCs w:val="24"/>
        </w:rPr>
        <w:t xml:space="preserve">Б1.В.02.17 ОСОБЕННОСТИ РАЗВИТИЯ, ОБУЧЕНИЯ И ВОСПИТАНИЯ ДЕТЕЙ С </w:t>
      </w:r>
      <w:r>
        <w:rPr>
          <w:b/>
          <w:color w:val="000000"/>
          <w:sz w:val="24"/>
          <w:szCs w:val="24"/>
        </w:rPr>
        <w:t>НАРУШЕНИЯМИ РЕЧИ</w:t>
      </w:r>
    </w:p>
    <w:p w14:paraId="722DDB0E" w14:textId="77777777" w:rsidR="00AB5650" w:rsidRDefault="00AB5650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439AA02" w14:textId="77777777" w:rsidR="00AB5650" w:rsidRDefault="00AB5650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3C0DBC" w14:textId="77777777" w:rsidR="00AB5650" w:rsidRDefault="00AB565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01E79435" w14:textId="77777777" w:rsidR="00AB5650" w:rsidRDefault="00AB565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2C2D5D7E" w14:textId="77777777" w:rsidR="00AB5650" w:rsidRDefault="00AB565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687301" w14:textId="77777777" w:rsidR="00AB5650" w:rsidRDefault="00AB565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9CD773" w14:textId="1DEF1013" w:rsidR="00AB5650" w:rsidRDefault="00A671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671A1">
        <w:rPr>
          <w:bCs/>
          <w:sz w:val="24"/>
          <w:szCs w:val="24"/>
        </w:rPr>
        <w:t>(год начала подготовки-2022</w:t>
      </w:r>
      <w:r w:rsidR="00512F58" w:rsidRPr="00512F58">
        <w:rPr>
          <w:bCs/>
          <w:sz w:val="24"/>
          <w:szCs w:val="24"/>
        </w:rPr>
        <w:t>)</w:t>
      </w:r>
    </w:p>
    <w:p w14:paraId="4F023869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3AE19F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E638F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E33C6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51010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062D8D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0E37BD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7D2C5F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C02C3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A2F344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5B5E48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3CBD2E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2836C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E8ADDD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2B2C8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715EAC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49F048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93E77A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240DAF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2DCEAA" w14:textId="77777777" w:rsidR="00AB5650" w:rsidRDefault="00AB565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5E0C4C" w14:textId="77777777" w:rsidR="00AB5650" w:rsidRDefault="00AB565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90AB6D2" w14:textId="32739437" w:rsidR="00831925" w:rsidRDefault="00AB5650" w:rsidP="0083192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63290">
        <w:rPr>
          <w:sz w:val="24"/>
          <w:szCs w:val="24"/>
        </w:rPr>
        <w:t>2</w:t>
      </w:r>
      <w:r w:rsidR="00A671A1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0B146FC2" w14:textId="77777777" w:rsidR="00AB5650" w:rsidRPr="00A0610E" w:rsidRDefault="00AB5650" w:rsidP="00831925">
      <w:pPr>
        <w:numPr>
          <w:ilvl w:val="0"/>
          <w:numId w:val="10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A10144F" w14:textId="77777777" w:rsidR="00AB5650" w:rsidRDefault="00AB5650" w:rsidP="001A579F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5E7E255" w14:textId="77777777" w:rsidR="00AB5650" w:rsidRPr="007723E4" w:rsidRDefault="00AB5650" w:rsidP="001A579F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B5650" w:rsidRPr="00C36C4D" w14:paraId="4FF8E226" w14:textId="77777777" w:rsidTr="003765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6BE2A33A" w14:textId="77777777" w:rsidR="00AB5650" w:rsidRPr="00C36C4D" w:rsidRDefault="00AB5650" w:rsidP="00376534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709CEBCB" w14:textId="77777777" w:rsidR="00AB5650" w:rsidRPr="00C36C4D" w:rsidRDefault="00AB5650" w:rsidP="00376534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F0EB12C" w14:textId="77777777" w:rsidR="00AB5650" w:rsidRPr="00C36C4D" w:rsidRDefault="00AB5650" w:rsidP="00376534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1AFCA84" w14:textId="77777777" w:rsidR="00AB5650" w:rsidRPr="00C36C4D" w:rsidRDefault="00AB5650" w:rsidP="0037653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B5650" w:rsidRPr="00C36C4D" w14:paraId="205E542F" w14:textId="77777777" w:rsidTr="00376534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1A08AE7D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A1AC45B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EBB3D2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AB5650" w:rsidRPr="00C36C4D" w14:paraId="1A5FD34A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DD06132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E2D9801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2D13DC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AB5650" w:rsidRPr="00C36C4D" w14:paraId="181A6B86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93974BA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C400246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A41731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AB5650" w:rsidRPr="00C36C4D" w14:paraId="68211442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89BBA69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94B39F8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FBA12D" w14:textId="77777777" w:rsidR="00AB5650" w:rsidRPr="00EE4430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163437E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AB5650" w:rsidRPr="00C36C4D" w14:paraId="5DC42E24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8131FDC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0BA2CBC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532521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AB5650" w:rsidRPr="00C36C4D" w14:paraId="13AA1AD4" w14:textId="77777777" w:rsidTr="00376534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A2AFC09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E13C0C1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D6A401" w14:textId="77777777" w:rsidR="00AB5650" w:rsidRPr="00EE4430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735E5F73" w14:textId="77777777" w:rsidR="00AB5650" w:rsidRPr="00EE4430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E4430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0680BB9D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AB5650" w:rsidRPr="00C36C4D" w14:paraId="0265D30E" w14:textId="77777777" w:rsidTr="00376534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FD3F19B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0E8C92A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79FB7D" w14:textId="77777777" w:rsidR="00AB5650" w:rsidRPr="00EE4430" w:rsidRDefault="00AB5650" w:rsidP="00376534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4BB1E332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AB5650" w:rsidRPr="00C36C4D" w14:paraId="51526E50" w14:textId="77777777" w:rsidTr="00376534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75E640E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B3127C2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CF1092" w14:textId="77777777" w:rsidR="00AB5650" w:rsidRPr="00EE4430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 xml:space="preserve"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</w:t>
            </w:r>
            <w:r w:rsidRPr="00EE4430">
              <w:rPr>
                <w:sz w:val="24"/>
                <w:szCs w:val="24"/>
              </w:rPr>
              <w:lastRenderedPageBreak/>
              <w:t>различных институциональных условиях;</w:t>
            </w:r>
          </w:p>
          <w:p w14:paraId="6DBB9BBC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AB5650" w:rsidRPr="00C36C4D" w14:paraId="25D02082" w14:textId="77777777" w:rsidTr="00376534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25EC602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8DF177C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194EB4E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13E175" w14:textId="77777777" w:rsidR="00AB5650" w:rsidRPr="00EE4430" w:rsidRDefault="00AB5650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ABD2256" w14:textId="77777777" w:rsidR="00AB5650" w:rsidRPr="00EE4430" w:rsidRDefault="00AB5650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4DB3F77" w14:textId="77777777" w:rsidR="00AB5650" w:rsidRPr="00EE4430" w:rsidRDefault="00AB5650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1A1EAC99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B5650" w:rsidRPr="00C36C4D" w14:paraId="1EE9A340" w14:textId="77777777" w:rsidTr="00376534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C7BD42C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587779E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04EE38" w14:textId="77777777" w:rsidR="00AB5650" w:rsidRPr="00EE4430" w:rsidRDefault="00AB5650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ИПК3.2</w:t>
            </w:r>
            <w:r w:rsidRPr="00EE443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7D33C410" w14:textId="77777777" w:rsidR="00AB5650" w:rsidRPr="00EE4430" w:rsidRDefault="00AB5650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5F5A554" w14:textId="77777777" w:rsidR="00AB5650" w:rsidRPr="00EE4430" w:rsidRDefault="00AB5650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отбирать и</w:t>
            </w:r>
            <w:r w:rsidRPr="00EE443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7BD469BE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AB5650" w:rsidRPr="00C36C4D" w14:paraId="348F6C26" w14:textId="77777777" w:rsidTr="00376534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428803B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0CC10D5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AE7419" w14:textId="77777777" w:rsidR="00AB5650" w:rsidRPr="00EE4430" w:rsidRDefault="00AB5650" w:rsidP="00376534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2A8D02D" w14:textId="77777777" w:rsidR="00AB5650" w:rsidRPr="00EE4430" w:rsidRDefault="00AB5650" w:rsidP="00376534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1473A2B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AB5650" w:rsidRPr="00C36C4D" w14:paraId="277DC6CD" w14:textId="77777777" w:rsidTr="00376534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D34B030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9581F17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C36C4D">
              <w:rPr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ADA6B8" w14:textId="77777777" w:rsidR="00AB5650" w:rsidRPr="00EE4430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lastRenderedPageBreak/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4E1DA3A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AB5650" w:rsidRPr="00C36C4D" w14:paraId="498C54A1" w14:textId="77777777" w:rsidTr="00376534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F40773F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72B7E63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9C4EEB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B5650" w:rsidRPr="00C36C4D" w14:paraId="4F6AA846" w14:textId="77777777" w:rsidTr="00376534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797745D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857DF62" w14:textId="77777777" w:rsidR="00AB5650" w:rsidRPr="00C36C4D" w:rsidRDefault="00AB5650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1BD5E" w14:textId="77777777" w:rsidR="00AB5650" w:rsidRPr="00C36C4D" w:rsidRDefault="00AB5650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9C65933" w14:textId="77777777" w:rsidR="00AB5650" w:rsidRPr="003C0E55" w:rsidRDefault="00AB5650" w:rsidP="00920D08">
      <w:pPr>
        <w:spacing w:line="240" w:lineRule="auto"/>
        <w:rPr>
          <w:color w:val="000000"/>
          <w:sz w:val="24"/>
          <w:szCs w:val="24"/>
        </w:rPr>
      </w:pPr>
    </w:p>
    <w:p w14:paraId="5958D636" w14:textId="77777777" w:rsidR="00AB5650" w:rsidRPr="00A0610E" w:rsidRDefault="00AB5650" w:rsidP="00831925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01EC9E8" w14:textId="77777777" w:rsidR="00AB5650" w:rsidRPr="003C0E55" w:rsidRDefault="00AB565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83192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831925" w:rsidRPr="00831925">
        <w:rPr>
          <w:color w:val="000000"/>
          <w:sz w:val="24"/>
          <w:szCs w:val="24"/>
        </w:rPr>
        <w:t xml:space="preserve"> </w:t>
      </w:r>
      <w:r w:rsidRPr="0062716C">
        <w:rPr>
          <w:sz w:val="24"/>
          <w:szCs w:val="24"/>
        </w:rPr>
        <w:t>сформировать у студентов систему научных представлений и готовность к использованию зн</w:t>
      </w:r>
      <w:r>
        <w:rPr>
          <w:sz w:val="24"/>
          <w:szCs w:val="24"/>
        </w:rPr>
        <w:t>аний об особенностях воспитания и обучения</w:t>
      </w:r>
      <w:r w:rsidRPr="0062716C">
        <w:rPr>
          <w:sz w:val="24"/>
          <w:szCs w:val="24"/>
        </w:rPr>
        <w:t xml:space="preserve"> детей с различными нарушениями речи.</w:t>
      </w:r>
    </w:p>
    <w:p w14:paraId="78349F85" w14:textId="77777777" w:rsidR="00AB5650" w:rsidRPr="003C0E55" w:rsidRDefault="00AB565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5D8B425" w14:textId="77777777" w:rsidR="00AB5650" w:rsidRPr="00A753C5" w:rsidRDefault="00AB5650" w:rsidP="00A753C5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753C5">
        <w:rPr>
          <w:color w:val="000000"/>
          <w:sz w:val="24"/>
          <w:szCs w:val="24"/>
          <w:lang w:eastAsia="ru-RU"/>
        </w:rPr>
        <w:t xml:space="preserve">знакомство обучающихся с основными направлениями и подходами в области воспитания и обучения детей с нарушениями речи; </w:t>
      </w:r>
    </w:p>
    <w:p w14:paraId="3583A89D" w14:textId="77777777" w:rsidR="00AB5650" w:rsidRPr="00A753C5" w:rsidRDefault="00AB5650" w:rsidP="00A753C5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753C5">
        <w:rPr>
          <w:color w:val="000000"/>
          <w:sz w:val="24"/>
          <w:szCs w:val="24"/>
          <w:lang w:eastAsia="ru-RU"/>
        </w:rPr>
        <w:t xml:space="preserve">помощь в овладении знаниями, умениями, навыками в области логопедии и специальной психологии, и формировании нравственной позиции, необходимой для работы с детьми с ОВЗ; </w:t>
      </w:r>
    </w:p>
    <w:p w14:paraId="16E85938" w14:textId="77777777" w:rsidR="00AB5650" w:rsidRPr="00A753C5" w:rsidRDefault="00AB5650" w:rsidP="00A753C5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753C5">
        <w:rPr>
          <w:color w:val="000000"/>
          <w:sz w:val="24"/>
          <w:szCs w:val="24"/>
          <w:lang w:eastAsia="ru-RU"/>
        </w:rPr>
        <w:t xml:space="preserve">формирование у обучающихся эффективных возможностей влияния семейного воспитания детей с речевыми нарушениями на коррекцию их речевой патологии в ряду стратегических направлений воспитания детей с патологией речевого развития; </w:t>
      </w:r>
    </w:p>
    <w:p w14:paraId="6AB36613" w14:textId="77777777" w:rsidR="00AB5650" w:rsidRPr="00A753C5" w:rsidRDefault="00AB5650" w:rsidP="00A753C5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753C5">
        <w:rPr>
          <w:color w:val="000000"/>
          <w:sz w:val="24"/>
          <w:szCs w:val="24"/>
          <w:lang w:eastAsia="ru-RU"/>
        </w:rPr>
        <w:t>совершенствование профессиональной подготовки бакалавров в области семейного воспитания детей с нарушениями речи.</w:t>
      </w:r>
    </w:p>
    <w:p w14:paraId="7F5FD199" w14:textId="77777777" w:rsidR="00AB5650" w:rsidRPr="003C0E55" w:rsidRDefault="00AB5650" w:rsidP="00A753C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19F8CD9A" w14:textId="77777777" w:rsidR="00AB5650" w:rsidRPr="003C0E55" w:rsidRDefault="00AB5650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8F43986" w14:textId="77777777" w:rsidR="00AB5650" w:rsidRPr="003C0E55" w:rsidRDefault="00AB565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C4FCCCE" w14:textId="77777777" w:rsidR="00AB5650" w:rsidRPr="00A0610E" w:rsidRDefault="00AB5650" w:rsidP="00831925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C70CFE2" w14:textId="77777777" w:rsidR="00AB5650" w:rsidRPr="003C0E55" w:rsidRDefault="00AB565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EE3CACB" w14:textId="77777777" w:rsidR="00AB5650" w:rsidRPr="003C0E55" w:rsidRDefault="00AB5650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3E7C8B5" w14:textId="77777777" w:rsidR="00AB5650" w:rsidRPr="003C0E55" w:rsidRDefault="00AB5650" w:rsidP="005A4FF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B5650" w:rsidRPr="003C0E55" w14:paraId="2D4B950B" w14:textId="77777777" w:rsidTr="005A4FF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E0B7E13" w14:textId="77777777" w:rsidR="00AB5650" w:rsidRPr="003C0E55" w:rsidRDefault="00AB5650" w:rsidP="005A4FF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49F09331" w14:textId="77777777" w:rsidR="00AB5650" w:rsidRPr="003C0E55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B5650" w:rsidRPr="003C0E55" w14:paraId="0DCD86E1" w14:textId="77777777" w:rsidTr="005A4FFD">
        <w:trPr>
          <w:trHeight w:val="277"/>
        </w:trPr>
        <w:tc>
          <w:tcPr>
            <w:tcW w:w="6525" w:type="dxa"/>
            <w:vMerge/>
          </w:tcPr>
          <w:p w14:paraId="47A1A375" w14:textId="77777777" w:rsidR="00AB5650" w:rsidRPr="003C0E55" w:rsidRDefault="00AB5650" w:rsidP="005A4FF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F089EE4" w14:textId="77777777" w:rsidR="00AB5650" w:rsidRPr="003C0E55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44D12" w14:textId="77777777" w:rsidR="00AB5650" w:rsidRPr="0075242A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B5650" w:rsidRPr="003C0E55" w14:paraId="684DE28C" w14:textId="77777777" w:rsidTr="005A4FFD">
        <w:trPr>
          <w:trHeight w:val="239"/>
        </w:trPr>
        <w:tc>
          <w:tcPr>
            <w:tcW w:w="6525" w:type="dxa"/>
            <w:shd w:val="clear" w:color="auto" w:fill="E0E0E0"/>
          </w:tcPr>
          <w:p w14:paraId="20BC2953" w14:textId="77777777" w:rsidR="00AB5650" w:rsidRPr="003C0E55" w:rsidRDefault="00AB5650" w:rsidP="005A4FF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D8A28D8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B5650" w:rsidRPr="003C0E55" w14:paraId="3647E1CF" w14:textId="77777777" w:rsidTr="005A4FFD">
        <w:tc>
          <w:tcPr>
            <w:tcW w:w="6525" w:type="dxa"/>
          </w:tcPr>
          <w:p w14:paraId="0EF90D46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37EE5F0" w14:textId="77777777" w:rsidR="00AB5650" w:rsidRPr="003C0E55" w:rsidRDefault="00AB5650" w:rsidP="005A4FF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5650" w:rsidRPr="003C0E55" w14:paraId="3427E69E" w14:textId="77777777" w:rsidTr="005A4FFD">
        <w:tc>
          <w:tcPr>
            <w:tcW w:w="6525" w:type="dxa"/>
          </w:tcPr>
          <w:p w14:paraId="7EAE8FD2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09D07263" w14:textId="77777777" w:rsidR="00AB5650" w:rsidRPr="003C0E55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CC106A0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5650" w:rsidRPr="003C0E55" w14:paraId="3CD538AB" w14:textId="77777777" w:rsidTr="005A4FFD">
        <w:tc>
          <w:tcPr>
            <w:tcW w:w="6525" w:type="dxa"/>
          </w:tcPr>
          <w:p w14:paraId="79C7019A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629578B7" w14:textId="77777777" w:rsidR="00AB5650" w:rsidRPr="003C0E55" w:rsidRDefault="00AB5650" w:rsidP="00943B6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B44E36B" w14:textId="77777777" w:rsidR="00AB5650" w:rsidRPr="003C0E55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</w:tr>
      <w:tr w:rsidR="00AB5650" w:rsidRPr="003C0E55" w14:paraId="7EFA02BB" w14:textId="77777777" w:rsidTr="005A4FFD">
        <w:tc>
          <w:tcPr>
            <w:tcW w:w="6525" w:type="dxa"/>
            <w:shd w:val="clear" w:color="auto" w:fill="E0E0E0"/>
          </w:tcPr>
          <w:p w14:paraId="5AEBC5D2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10F0FE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B5650" w:rsidRPr="003C0E55" w14:paraId="126166A6" w14:textId="77777777" w:rsidTr="005A4FFD">
        <w:tc>
          <w:tcPr>
            <w:tcW w:w="6525" w:type="dxa"/>
            <w:shd w:val="clear" w:color="auto" w:fill="E0E0E0"/>
          </w:tcPr>
          <w:p w14:paraId="5847C48E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44C68E8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007FA3A1" w14:textId="77777777" w:rsidTr="005A4FFD">
        <w:tc>
          <w:tcPr>
            <w:tcW w:w="6525" w:type="dxa"/>
          </w:tcPr>
          <w:p w14:paraId="3DABA407" w14:textId="77777777" w:rsidR="00AB5650" w:rsidRPr="00920D08" w:rsidRDefault="00AB5650" w:rsidP="005A4FF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7CC08372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2841E7B6" w14:textId="77777777" w:rsidTr="005A4FFD">
        <w:tc>
          <w:tcPr>
            <w:tcW w:w="6525" w:type="dxa"/>
          </w:tcPr>
          <w:p w14:paraId="3BB50AAA" w14:textId="77777777" w:rsidR="00AB5650" w:rsidRPr="00920D08" w:rsidRDefault="00AB5650" w:rsidP="005A4FF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2B66F7EC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19E96313" w14:textId="77777777" w:rsidTr="005A4FF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362F5D5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67D8F26" w14:textId="77777777" w:rsidR="00AB5650" w:rsidRDefault="00AB5650" w:rsidP="00943B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298A8135" w14:textId="77777777" w:rsidR="00AB5650" w:rsidRDefault="00AB5650" w:rsidP="005A4FFD">
      <w:pPr>
        <w:spacing w:line="240" w:lineRule="auto"/>
        <w:ind w:left="0" w:firstLine="0"/>
        <w:rPr>
          <w:bCs/>
          <w:sz w:val="24"/>
          <w:szCs w:val="24"/>
        </w:rPr>
      </w:pPr>
    </w:p>
    <w:p w14:paraId="418B95A9" w14:textId="77777777" w:rsidR="00AB5650" w:rsidRDefault="00AB5650" w:rsidP="005A4FF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B5650" w:rsidRPr="003C0E55" w14:paraId="39AD3230" w14:textId="77777777" w:rsidTr="005A4FF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22F95235" w14:textId="77777777" w:rsidR="00AB5650" w:rsidRPr="003C0E55" w:rsidRDefault="00AB5650" w:rsidP="005A4FF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51D37E9D" w14:textId="77777777" w:rsidR="00AB5650" w:rsidRPr="003C0E55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B5650" w:rsidRPr="003C0E55" w14:paraId="1634344B" w14:textId="77777777" w:rsidTr="005A4FFD">
        <w:trPr>
          <w:trHeight w:val="277"/>
        </w:trPr>
        <w:tc>
          <w:tcPr>
            <w:tcW w:w="6525" w:type="dxa"/>
            <w:vMerge/>
          </w:tcPr>
          <w:p w14:paraId="446B3D85" w14:textId="77777777" w:rsidR="00AB5650" w:rsidRPr="003C0E55" w:rsidRDefault="00AB5650" w:rsidP="005A4FF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123E83D" w14:textId="77777777" w:rsidR="00AB5650" w:rsidRPr="003C0E55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914C98" w14:textId="77777777" w:rsidR="00AB5650" w:rsidRPr="0075242A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B5650" w:rsidRPr="003C0E55" w14:paraId="1A627D2C" w14:textId="77777777" w:rsidTr="005A4FFD">
        <w:trPr>
          <w:trHeight w:val="239"/>
        </w:trPr>
        <w:tc>
          <w:tcPr>
            <w:tcW w:w="6525" w:type="dxa"/>
            <w:shd w:val="clear" w:color="auto" w:fill="E0E0E0"/>
          </w:tcPr>
          <w:p w14:paraId="6BC6E940" w14:textId="77777777" w:rsidR="00AB5650" w:rsidRPr="003C0E55" w:rsidRDefault="00AB5650" w:rsidP="005A4FF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EF2B72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B5650" w:rsidRPr="003C0E55" w14:paraId="34D85CA4" w14:textId="77777777" w:rsidTr="005A4FFD">
        <w:tc>
          <w:tcPr>
            <w:tcW w:w="6525" w:type="dxa"/>
          </w:tcPr>
          <w:p w14:paraId="4F68C2C5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104EBD8" w14:textId="77777777" w:rsidR="00AB5650" w:rsidRPr="003C0E55" w:rsidRDefault="00AB5650" w:rsidP="005A4FF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5650" w:rsidRPr="003C0E55" w14:paraId="3CAFD36C" w14:textId="77777777" w:rsidTr="005A4FFD">
        <w:tc>
          <w:tcPr>
            <w:tcW w:w="6525" w:type="dxa"/>
          </w:tcPr>
          <w:p w14:paraId="6B66C8A2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12BD803" w14:textId="77777777" w:rsidR="00AB5650" w:rsidRPr="003C0E55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A0AD590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5650" w:rsidRPr="003C0E55" w14:paraId="02651293" w14:textId="77777777" w:rsidTr="005A4FFD">
        <w:tc>
          <w:tcPr>
            <w:tcW w:w="6525" w:type="dxa"/>
          </w:tcPr>
          <w:p w14:paraId="404EB578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26949144" w14:textId="77777777" w:rsidR="00AB5650" w:rsidRPr="003C0E55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C959AEC" w14:textId="77777777" w:rsidR="00AB5650" w:rsidRPr="003C0E55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AB5650" w:rsidRPr="003C0E55" w14:paraId="1E46CC4D" w14:textId="77777777" w:rsidTr="005A4FFD">
        <w:tc>
          <w:tcPr>
            <w:tcW w:w="6525" w:type="dxa"/>
            <w:shd w:val="clear" w:color="auto" w:fill="E0E0E0"/>
          </w:tcPr>
          <w:p w14:paraId="7A8645C6" w14:textId="77777777" w:rsidR="00AB5650" w:rsidRPr="003C0E55" w:rsidRDefault="00AB5650" w:rsidP="005A4F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2FBBDD" w14:textId="77777777" w:rsidR="00AB5650" w:rsidRDefault="00AB5650" w:rsidP="005A4F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AB5650" w:rsidRPr="003C0E55" w14:paraId="34C896A3" w14:textId="77777777" w:rsidTr="005A4FFD">
        <w:tc>
          <w:tcPr>
            <w:tcW w:w="6525" w:type="dxa"/>
            <w:shd w:val="clear" w:color="auto" w:fill="E0E0E0"/>
          </w:tcPr>
          <w:p w14:paraId="1D187699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E8A9024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5650" w:rsidRPr="003C0E55" w14:paraId="3124E313" w14:textId="77777777" w:rsidTr="005A4FFD">
        <w:tc>
          <w:tcPr>
            <w:tcW w:w="6525" w:type="dxa"/>
          </w:tcPr>
          <w:p w14:paraId="0E47B1BA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6F79DD1F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B5650" w:rsidRPr="003C0E55" w14:paraId="3F3EA725" w14:textId="77777777" w:rsidTr="005A4FFD">
        <w:tc>
          <w:tcPr>
            <w:tcW w:w="6525" w:type="dxa"/>
          </w:tcPr>
          <w:p w14:paraId="6F2830A2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73DEA3CB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B5650" w:rsidRPr="003C0E55" w14:paraId="5AF53797" w14:textId="77777777" w:rsidTr="00D17C22">
        <w:trPr>
          <w:trHeight w:val="173"/>
        </w:trPr>
        <w:tc>
          <w:tcPr>
            <w:tcW w:w="6525" w:type="dxa"/>
            <w:shd w:val="clear" w:color="auto" w:fill="E0E0E0"/>
          </w:tcPr>
          <w:p w14:paraId="619F0EC8" w14:textId="77777777" w:rsidR="00AB5650" w:rsidRPr="003C0E55" w:rsidRDefault="00AB5650" w:rsidP="00943B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E06EE6B" w14:textId="77777777" w:rsidR="00AB5650" w:rsidRDefault="00AB5650" w:rsidP="00943B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3E85AD88" w14:textId="77777777" w:rsidTr="00D17C22">
        <w:trPr>
          <w:trHeight w:val="173"/>
        </w:trPr>
        <w:tc>
          <w:tcPr>
            <w:tcW w:w="6525" w:type="dxa"/>
          </w:tcPr>
          <w:p w14:paraId="0C6288F4" w14:textId="77777777" w:rsidR="00AB5650" w:rsidRPr="003C0E55" w:rsidRDefault="00AB5650" w:rsidP="00943B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B2CBE1A" w14:textId="77777777" w:rsidR="00AB5650" w:rsidRDefault="00AB5650" w:rsidP="00943B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0296CDC1" w14:textId="77777777" w:rsidTr="00D17C22">
        <w:trPr>
          <w:trHeight w:val="173"/>
        </w:trPr>
        <w:tc>
          <w:tcPr>
            <w:tcW w:w="6525" w:type="dxa"/>
          </w:tcPr>
          <w:p w14:paraId="295F1C30" w14:textId="77777777" w:rsidR="00AB5650" w:rsidRPr="003C0E55" w:rsidRDefault="00AB5650" w:rsidP="00943B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40C938DA" w14:textId="77777777" w:rsidR="00AB5650" w:rsidRDefault="00AB5650" w:rsidP="00943B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5650" w:rsidRPr="003C0E55" w14:paraId="3969C26A" w14:textId="77777777" w:rsidTr="005A4FF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E600E52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6125C3F" w14:textId="77777777" w:rsidR="00AB5650" w:rsidRDefault="00AB5650" w:rsidP="005A4F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29543B25" w14:textId="77777777" w:rsidR="00AB5650" w:rsidRDefault="00AB5650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F6DBDBB" w14:textId="77777777" w:rsidR="00AB5650" w:rsidRPr="003C0E55" w:rsidRDefault="00AB5650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01466C1" w14:textId="77777777" w:rsidR="00AB5650" w:rsidRDefault="00AB5650" w:rsidP="00831925">
      <w:pPr>
        <w:pStyle w:val="WW-"/>
        <w:numPr>
          <w:ilvl w:val="0"/>
          <w:numId w:val="10"/>
        </w:numPr>
        <w:tabs>
          <w:tab w:val="left" w:pos="851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B6E051" w14:textId="77777777" w:rsidR="00AB5650" w:rsidRDefault="00AB5650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7C853F9" w14:textId="77777777" w:rsidR="00AB5650" w:rsidRPr="0053465B" w:rsidRDefault="00AB5650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4A5B6A" w14:textId="77777777" w:rsidR="00AB5650" w:rsidRDefault="00AB5650" w:rsidP="00831925">
      <w:pPr>
        <w:pStyle w:val="WW-"/>
        <w:numPr>
          <w:ilvl w:val="1"/>
          <w:numId w:val="11"/>
        </w:numPr>
        <w:tabs>
          <w:tab w:val="left" w:pos="1134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EA1B0D3" w14:textId="77777777" w:rsidR="00AB5650" w:rsidRPr="0053465B" w:rsidRDefault="00AB5650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AB5650" w:rsidRPr="0053465B" w14:paraId="3D07D4A2" w14:textId="77777777" w:rsidTr="004E52C3">
        <w:tc>
          <w:tcPr>
            <w:tcW w:w="693" w:type="dxa"/>
          </w:tcPr>
          <w:p w14:paraId="6C0954C8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D067D75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5650" w:rsidRPr="0053465B" w14:paraId="70AFCD89" w14:textId="77777777" w:rsidTr="004E52C3">
        <w:tc>
          <w:tcPr>
            <w:tcW w:w="693" w:type="dxa"/>
          </w:tcPr>
          <w:p w14:paraId="7075309A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AD67769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Теоретические и методологические основы системы воспитания и обучения лиц с нарушениями речи</w:t>
            </w:r>
          </w:p>
        </w:tc>
      </w:tr>
      <w:tr w:rsidR="00AB5650" w:rsidRPr="0053465B" w14:paraId="5CDEC731" w14:textId="77777777" w:rsidTr="004E52C3">
        <w:tc>
          <w:tcPr>
            <w:tcW w:w="693" w:type="dxa"/>
          </w:tcPr>
          <w:p w14:paraId="236CEB2B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486A7C4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Нормативное правовое обеспечение, регламентирующее процесс воспитания и обучения лиц с нарушениями речи</w:t>
            </w:r>
          </w:p>
        </w:tc>
      </w:tr>
      <w:tr w:rsidR="00AB5650" w:rsidRPr="0053465B" w14:paraId="4BFCA9C0" w14:textId="77777777" w:rsidTr="004E52C3">
        <w:tc>
          <w:tcPr>
            <w:tcW w:w="693" w:type="dxa"/>
          </w:tcPr>
          <w:p w14:paraId="698C9D75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281789B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Лингво-психолого-педагогическая характеристика детей с нарушениями речи</w:t>
            </w:r>
          </w:p>
        </w:tc>
      </w:tr>
      <w:tr w:rsidR="00AB5650" w:rsidRPr="0053465B" w14:paraId="7A6241DA" w14:textId="77777777" w:rsidTr="004E52C3">
        <w:tc>
          <w:tcPr>
            <w:tcW w:w="693" w:type="dxa"/>
          </w:tcPr>
          <w:p w14:paraId="3709039E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FDC8835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Организация логопедической помощи детям в условиях общеобразовательных (массовых) дошкольных учреждений (логопедический пункт)</w:t>
            </w:r>
          </w:p>
        </w:tc>
      </w:tr>
      <w:tr w:rsidR="00AB5650" w:rsidRPr="0053465B" w14:paraId="388792E3" w14:textId="77777777" w:rsidTr="004E52C3">
        <w:tc>
          <w:tcPr>
            <w:tcW w:w="693" w:type="dxa"/>
          </w:tcPr>
          <w:p w14:paraId="268537EA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FBEDF40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Организация коррекционно-педагогического процесса в дошкольном образовательном учреждении компенсирующего вида для детей с нарушениями речи</w:t>
            </w:r>
          </w:p>
        </w:tc>
      </w:tr>
      <w:tr w:rsidR="00AB5650" w:rsidRPr="0053465B" w14:paraId="51FE3B63" w14:textId="77777777" w:rsidTr="004E52C3">
        <w:tc>
          <w:tcPr>
            <w:tcW w:w="693" w:type="dxa"/>
          </w:tcPr>
          <w:p w14:paraId="441AD2E0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418AEFE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Содержание процесса обучения и воспитания детей дошкольного возраста с нарушениями речи</w:t>
            </w:r>
          </w:p>
        </w:tc>
      </w:tr>
      <w:tr w:rsidR="00AB5650" w:rsidRPr="0053465B" w14:paraId="7DA38DF8" w14:textId="77777777" w:rsidTr="004E52C3">
        <w:tc>
          <w:tcPr>
            <w:tcW w:w="693" w:type="dxa"/>
          </w:tcPr>
          <w:p w14:paraId="21391B22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6D2BCD9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Содержание совместной работы логопеда и воспитателя дошкольного образовательного учреждения по реализации коррекционных и общеобразовательных задач</w:t>
            </w:r>
          </w:p>
        </w:tc>
      </w:tr>
      <w:tr w:rsidR="00AB5650" w:rsidRPr="0053465B" w14:paraId="7450D32B" w14:textId="77777777" w:rsidTr="004E52C3">
        <w:tc>
          <w:tcPr>
            <w:tcW w:w="693" w:type="dxa"/>
          </w:tcPr>
          <w:p w14:paraId="068A6BB1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7521DE0" w14:textId="77777777" w:rsidR="00AB5650" w:rsidRPr="004E52C3" w:rsidRDefault="00AB5650" w:rsidP="004E52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2C3">
              <w:rPr>
                <w:bCs/>
                <w:color w:val="000000"/>
                <w:sz w:val="24"/>
                <w:szCs w:val="24"/>
              </w:rPr>
              <w:t>Подготовка детей с нарушениями речи к школе</w:t>
            </w:r>
          </w:p>
        </w:tc>
      </w:tr>
    </w:tbl>
    <w:p w14:paraId="5BC20CAF" w14:textId="77777777" w:rsidR="00AB5650" w:rsidRPr="003C0E55" w:rsidRDefault="00AB5650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E6D7D5A" w14:textId="77777777" w:rsidR="00AB5650" w:rsidRPr="00A0610E" w:rsidRDefault="00AB5650" w:rsidP="00831925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14:paraId="096EAF21" w14:textId="77777777" w:rsidR="00AB5650" w:rsidRDefault="00AB5650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64138C3" w14:textId="77777777" w:rsidR="00AB5650" w:rsidRPr="005C2438" w:rsidRDefault="00AB5650" w:rsidP="00920D08">
      <w:pPr>
        <w:spacing w:line="240" w:lineRule="auto"/>
        <w:rPr>
          <w:color w:val="000000"/>
          <w:sz w:val="24"/>
          <w:szCs w:val="24"/>
        </w:rPr>
      </w:pPr>
    </w:p>
    <w:p w14:paraId="3F2B7E63" w14:textId="77777777" w:rsidR="00AB5650" w:rsidRDefault="00AB5650" w:rsidP="00831925">
      <w:pPr>
        <w:pStyle w:val="ab"/>
        <w:numPr>
          <w:ilvl w:val="1"/>
          <w:numId w:val="11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AB5650" w:rsidRPr="003C0E55" w14:paraId="5CEC6385" w14:textId="77777777" w:rsidTr="005A4FF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029C6506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44DC4E7A" w14:textId="77777777" w:rsidR="00AB5650" w:rsidRPr="00E57B44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52BB7A1C" w14:textId="77777777" w:rsidR="00AB5650" w:rsidRPr="006A2CE3" w:rsidRDefault="00AB5650" w:rsidP="005A4FF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D486234" w14:textId="77777777" w:rsidR="00AB5650" w:rsidRPr="006A2CE3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AB5650" w:rsidRPr="003C0E55" w14:paraId="7535CA90" w14:textId="77777777" w:rsidTr="005A4FF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73B2BE41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2B39B4C2" w14:textId="77777777" w:rsidR="00AB5650" w:rsidRPr="003C0E55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5FD834BE" w14:textId="77777777" w:rsidR="00AB5650" w:rsidRPr="006A2CE3" w:rsidRDefault="00AB5650" w:rsidP="005A4F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046C34B2" w14:textId="77777777" w:rsidR="00AB5650" w:rsidRPr="006A2CE3" w:rsidRDefault="00AB5650" w:rsidP="005A4F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2E31B5" w14:textId="77777777" w:rsidR="00AB5650" w:rsidRPr="006A2CE3" w:rsidRDefault="00AB5650" w:rsidP="005A4F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31925" w:rsidRPr="003C0E55" w14:paraId="1E538CA6" w14:textId="77777777" w:rsidTr="005A4F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BA8E00A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8A79E80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Теоретические и методологические основы системы воспитания и обучения лиц с нарушениями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1785730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0B5993E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C499F7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831925" w:rsidRPr="003C0E55" w14:paraId="53CBBB0D" w14:textId="77777777" w:rsidTr="005A4F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6476FC9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D981D53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Нормативное правовое обеспечение, регламентирующее процесс воспитания и обучения лиц с нарушениями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FA9F8E8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6BEAA95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A2E8DA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831925" w:rsidRPr="003C0E55" w14:paraId="3F8A390E" w14:textId="77777777" w:rsidTr="005A4F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9D3C2FB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EBE82E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Лингво-психолого-педагогическая характеристика детей с нарушениями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437141E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0B697C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DAA8CA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831925" w:rsidRPr="003C0E55" w14:paraId="5A16D192" w14:textId="77777777" w:rsidTr="005A4F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4BBA89A" w14:textId="77777777" w:rsidR="00831925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E3FDF9C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Организация логопедической помощи детям в условиях общеобразовательных (массовых) дошкольных учреждений (логопедический пункт)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7217FA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0E7D0E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E05483" w14:textId="77777777" w:rsid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831925" w:rsidRPr="003C0E55" w14:paraId="4625FB76" w14:textId="77777777" w:rsidTr="005A4F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872BFC8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5342B28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Организация коррекционно-педагогического процесса в дошкольном образовательном учреждении компенсирующего вида для детей с нарушениями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D686CA7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A1D3BAE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87431A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831925" w:rsidRPr="003C0E55" w14:paraId="188ECE15" w14:textId="77777777" w:rsidTr="005A4F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A2CAE7E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F2EDC55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Содержание процесса обучения и воспитания детей дошкольного возраста с нарушениями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3C78A70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16B132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98A215" w14:textId="77777777" w:rsidR="00831925" w:rsidRPr="006A2CE3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831925" w:rsidRPr="003C0E55" w14:paraId="297DAD7D" w14:textId="77777777" w:rsidTr="005A4F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984B5ED" w14:textId="77777777" w:rsidR="00831925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34404B6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 xml:space="preserve">Содержание </w:t>
            </w:r>
            <w:r w:rsidRPr="00831925">
              <w:rPr>
                <w:sz w:val="22"/>
                <w:szCs w:val="22"/>
              </w:rPr>
              <w:lastRenderedPageBreak/>
              <w:t>совместной работы логопеда и воспитателя дошкольного образовательного учреждения по реализации коррекционных и общеобразовательных задач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3759C1F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F34194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 w:rsidRPr="00555F6C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27AF52" w14:textId="77777777" w:rsid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Отчет по </w:t>
            </w:r>
            <w:r>
              <w:rPr>
                <w:sz w:val="22"/>
              </w:rPr>
              <w:lastRenderedPageBreak/>
              <w:t>итогам практической подготовки</w:t>
            </w:r>
          </w:p>
        </w:tc>
      </w:tr>
      <w:tr w:rsidR="00831925" w:rsidRPr="003C0E55" w14:paraId="633E1B1F" w14:textId="77777777" w:rsidTr="005A4F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5755FF0" w14:textId="77777777" w:rsidR="00831925" w:rsidRDefault="00831925" w:rsidP="0083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2EE57A0" w14:textId="77777777" w:rsidR="00831925" w:rsidRP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1925">
              <w:rPr>
                <w:sz w:val="22"/>
                <w:szCs w:val="22"/>
              </w:rPr>
              <w:t>Подготовка детей с нарушениями речи к школе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CA45C01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86A8C20" w14:textId="77777777" w:rsidR="00831925" w:rsidRPr="00555F6C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8E6179" w14:textId="77777777" w:rsidR="00831925" w:rsidRDefault="00831925" w:rsidP="00831925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60A36EFE" w14:textId="77777777" w:rsidR="00AB5650" w:rsidRDefault="00AB5650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8E5F457" w14:textId="77777777" w:rsidR="00AB5650" w:rsidRPr="00A0610E" w:rsidRDefault="00AB5650" w:rsidP="00831925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8DBA74A" w14:textId="77777777" w:rsidR="00AB5650" w:rsidRPr="00A0610E" w:rsidRDefault="00AB5650" w:rsidP="00831925">
      <w:pPr>
        <w:pStyle w:val="a4"/>
        <w:numPr>
          <w:ilvl w:val="1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DAD9B20" w14:textId="77777777" w:rsidR="00AB5650" w:rsidRPr="003C0E55" w:rsidRDefault="00AB5650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24DAEA" w14:textId="77777777" w:rsidR="00AB5650" w:rsidRDefault="00AB565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EF1701" w14:textId="77777777" w:rsidR="00AB5650" w:rsidRDefault="00AB5650" w:rsidP="00831925">
      <w:pPr>
        <w:pStyle w:val="ab"/>
        <w:numPr>
          <w:ilvl w:val="1"/>
          <w:numId w:val="11"/>
        </w:num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Темы рефератов</w:t>
      </w:r>
    </w:p>
    <w:p w14:paraId="27524C98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1. Логопедия как наука. Определение, предмет и объект, задачи</w:t>
      </w:r>
    </w:p>
    <w:p w14:paraId="1B5124C9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2. Исторические сведения о становлении и развитии отечественной</w:t>
      </w:r>
    </w:p>
    <w:p w14:paraId="12FCE407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логопедагогики. Вклад Р.Е.Левиной в развитие детской логопедагогики.</w:t>
      </w:r>
    </w:p>
    <w:p w14:paraId="0AC48C14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3. Основные направления развития логопедии на современном этапе. Связь логопедии с другими науками.</w:t>
      </w:r>
    </w:p>
    <w:p w14:paraId="313EA333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4. Причины речевых нарушений.</w:t>
      </w:r>
    </w:p>
    <w:p w14:paraId="4B079D64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5. Основные критерии выделения речевых нарушений. Понятие «нарушение речи».</w:t>
      </w:r>
    </w:p>
    <w:p w14:paraId="7E2DD233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6. Клинико-педагогическая классификация речевых нарушений.</w:t>
      </w:r>
    </w:p>
    <w:p w14:paraId="3EE5FCAB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7. Психолого-педагогическая классификация речевых нарушений.</w:t>
      </w:r>
    </w:p>
    <w:p w14:paraId="181AF5A1" w14:textId="77777777" w:rsidR="00AB5650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A753C5">
        <w:rPr>
          <w:bCs/>
          <w:color w:val="000000"/>
          <w:sz w:val="24"/>
          <w:szCs w:val="24"/>
        </w:rPr>
        <w:t>8. Характеристика принципов логопедии.</w:t>
      </w:r>
    </w:p>
    <w:p w14:paraId="5D4DDC3B" w14:textId="77777777" w:rsidR="00AB5650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A753C5">
        <w:rPr>
          <w:sz w:val="24"/>
          <w:szCs w:val="24"/>
        </w:rPr>
        <w:t>Общепедагогические и специальные принципы коррекционно-педагогической работы с детьми с нарушениями речи.</w:t>
      </w:r>
    </w:p>
    <w:p w14:paraId="0F06ACDC" w14:textId="77777777" w:rsidR="00AB5650" w:rsidRPr="00A753C5" w:rsidRDefault="00AB5650" w:rsidP="00A753C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A753C5">
        <w:rPr>
          <w:sz w:val="24"/>
          <w:szCs w:val="24"/>
        </w:rPr>
        <w:t>Проблемы дальнейшего совершенствования систематизации речевых нарушений.</w:t>
      </w:r>
    </w:p>
    <w:p w14:paraId="0E223D35" w14:textId="77777777" w:rsidR="00AB5650" w:rsidRDefault="00AB565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292C018" w14:textId="77777777" w:rsidR="00AB5650" w:rsidRPr="00A0610E" w:rsidRDefault="00AB5650" w:rsidP="00831925">
      <w:pPr>
        <w:pStyle w:val="ab"/>
        <w:numPr>
          <w:ilvl w:val="0"/>
          <w:numId w:val="11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2E02824" w14:textId="77777777" w:rsidR="00AB5650" w:rsidRPr="00A0610E" w:rsidRDefault="00AB5650" w:rsidP="00831925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B5650" w:rsidRPr="003C0E55" w14:paraId="68B7736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4C70DB99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0A5535A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017B6436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5C02E27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B5650" w:rsidRPr="003C0E55" w14:paraId="32FED6D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0D2DE5A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A91BC8" w14:textId="77777777" w:rsidR="00AB5650" w:rsidRPr="003C0E55" w:rsidRDefault="00AB5650" w:rsidP="00A753C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69B8F83" w14:textId="77777777" w:rsidR="00AB5650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8DD75DA" w14:textId="77777777" w:rsidR="00AB5650" w:rsidRPr="003C0E55" w:rsidRDefault="00AB565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5846A6A" w14:textId="77777777" w:rsidR="00AB5650" w:rsidRPr="003C0E55" w:rsidRDefault="00AB565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F357D2" w14:textId="77777777" w:rsidR="00AB5650" w:rsidRPr="003C0E55" w:rsidRDefault="00AB5650" w:rsidP="00920D08">
      <w:pPr>
        <w:spacing w:line="240" w:lineRule="auto"/>
        <w:rPr>
          <w:color w:val="000000"/>
          <w:sz w:val="24"/>
          <w:szCs w:val="24"/>
        </w:rPr>
      </w:pPr>
    </w:p>
    <w:p w14:paraId="597D021B" w14:textId="77777777" w:rsidR="00AB5650" w:rsidRPr="00A0610E" w:rsidRDefault="00AB5650" w:rsidP="0083192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BC6B886" w14:textId="77777777" w:rsidR="00AB5650" w:rsidRPr="00A0610E" w:rsidRDefault="00AB5650" w:rsidP="00831925">
      <w:pPr>
        <w:pStyle w:val="ab"/>
        <w:widowControl/>
        <w:numPr>
          <w:ilvl w:val="1"/>
          <w:numId w:val="11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B5650" w:rsidRPr="003C0E55" w14:paraId="79E229C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1A1CA0B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D0C7E9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920D2B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80FC931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0A63AD6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2C1304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B5650" w:rsidRPr="003C0E55" w14:paraId="3B5A117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46AF497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6363194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818C3D3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91D2CF3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F524210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1BD4D36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7CB95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5650" w:rsidRPr="003C0E55" w14:paraId="7A9A8DD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5C98F0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63E416" w14:textId="77777777" w:rsidR="00AB5650" w:rsidRPr="00A753C5" w:rsidRDefault="00AB5650" w:rsidP="00A753C5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A753C5">
              <w:rPr>
                <w:bCs/>
                <w:color w:val="000000"/>
                <w:sz w:val="22"/>
                <w:lang w:eastAsia="en-US"/>
              </w:rPr>
              <w:t>Детская патопсихология: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3202F9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Белопольская Наталия Львовна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A8E246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Когито-Центр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FD6CC6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42BD7F" w14:textId="77777777" w:rsidR="00AB5650" w:rsidRPr="00A753C5" w:rsidRDefault="00AB5650" w:rsidP="00A753C5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9B9B" w14:textId="77777777" w:rsidR="00AB5650" w:rsidRPr="00A753C5" w:rsidRDefault="00A671A1" w:rsidP="00A753C5">
            <w:pPr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AB5650" w:rsidRPr="003C0E55" w14:paraId="63FD452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40F0D7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4641955" w14:textId="77777777" w:rsidR="00AB5650" w:rsidRPr="00A753C5" w:rsidRDefault="00AB5650" w:rsidP="00A753C5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A753C5">
              <w:rPr>
                <w:bCs/>
                <w:color w:val="000000"/>
                <w:sz w:val="22"/>
                <w:lang w:eastAsia="en-US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2CB8AF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B5CD25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8BC76E" w14:textId="77777777" w:rsidR="00AB5650" w:rsidRPr="00A753C5" w:rsidRDefault="00AB5650" w:rsidP="00A753C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A753C5">
              <w:rPr>
                <w:color w:val="000000"/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6E8946" w14:textId="77777777" w:rsidR="00AB5650" w:rsidRPr="00A753C5" w:rsidRDefault="00AB5650" w:rsidP="00A753C5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512C1" w14:textId="77777777" w:rsidR="00AB5650" w:rsidRPr="00A753C5" w:rsidRDefault="00A671A1" w:rsidP="00A753C5">
            <w:pPr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065327F0" w14:textId="77777777" w:rsidR="00AB5650" w:rsidRPr="003C0E55" w:rsidRDefault="00AB5650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F2FE732" w14:textId="77777777" w:rsidR="00AB5650" w:rsidRPr="00A0610E" w:rsidRDefault="00AB5650" w:rsidP="00831925">
      <w:pPr>
        <w:pStyle w:val="ab"/>
        <w:numPr>
          <w:ilvl w:val="1"/>
          <w:numId w:val="11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BC54E2B" w14:textId="77777777" w:rsidR="00AB5650" w:rsidRPr="003C0E55" w:rsidRDefault="00AB5650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AB5650" w:rsidRPr="003C0E55" w14:paraId="2A6BA10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B549BC4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E8875F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E9E00D4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E92C37F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2F62A9FE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203A5B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B5650" w:rsidRPr="003C0E55" w14:paraId="37189B1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E0D8000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6F486DE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DE6F10D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FBA69F9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803EAA" w14:textId="77777777" w:rsidR="00AB5650" w:rsidRPr="003C0E55" w:rsidRDefault="00AB565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5BF0C4FD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217D2" w14:textId="77777777" w:rsidR="00AB5650" w:rsidRPr="003C0E55" w:rsidRDefault="00AB565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5650" w:rsidRPr="003C0E55" w14:paraId="1C38D717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01DBD4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05B2922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445E461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Московкина А. Г.</w:t>
            </w:r>
          </w:p>
          <w:p w14:paraId="18572DB7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817C1A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82DB3E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21C5A6" w14:textId="77777777" w:rsidR="00AB5650" w:rsidRPr="00A753C5" w:rsidRDefault="00AB5650" w:rsidP="00A753C5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828FA" w14:textId="77777777" w:rsidR="00AB5650" w:rsidRPr="00A753C5" w:rsidRDefault="00A671A1" w:rsidP="00A753C5">
            <w:pPr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AB5650" w:rsidRPr="003C0E55" w14:paraId="6EBBC4F4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A03FC8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BBBEDC" w14:textId="77777777" w:rsidR="00AB5650" w:rsidRPr="00A753C5" w:rsidRDefault="00AB5650" w:rsidP="00A753C5">
            <w:pPr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Невропатология: естественнонаучные основы специальной педагогики 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95EAA6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Уманская, Т.М.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5784EC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 xml:space="preserve">- </w:t>
            </w:r>
            <w:proofErr w:type="gramStart"/>
            <w:r w:rsidRPr="00A753C5">
              <w:rPr>
                <w:sz w:val="22"/>
                <w:lang w:eastAsia="en-US"/>
              </w:rPr>
              <w:t>М. :</w:t>
            </w:r>
            <w:proofErr w:type="gramEnd"/>
            <w:r w:rsidRPr="00A753C5">
              <w:rPr>
                <w:sz w:val="22"/>
                <w:lang w:eastAsia="en-US"/>
              </w:rPr>
              <w:t xml:space="preserve"> Гуманитарный издательский центр ВЛАДОС ил. - (Коррекционная психология).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93286C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  <w:r w:rsidRPr="00A753C5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82BD82" w14:textId="77777777" w:rsidR="00AB5650" w:rsidRPr="00A753C5" w:rsidRDefault="00AB5650" w:rsidP="00A753C5">
            <w:pPr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CEAE2" w14:textId="77777777" w:rsidR="00AB5650" w:rsidRPr="00A753C5" w:rsidRDefault="00A671A1" w:rsidP="00A753C5">
            <w:pPr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B5650" w:rsidRPr="00A753C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B5650" w:rsidRPr="00A753C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AB5650" w:rsidRPr="003C0E55" w14:paraId="5C9F6B8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7FB15D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C405D8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Механизмы коммуникативной речи: учебно-монографическое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20E6C3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И.Ю. Абелева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41C8FE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- Москва : Парадигма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C87F61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CB9489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E45FA" w14:textId="77777777" w:rsidR="00AB5650" w:rsidRPr="00A753C5" w:rsidRDefault="00A671A1" w:rsidP="00A753C5">
            <w:pPr>
              <w:ind w:left="0" w:firstLine="0"/>
              <w:rPr>
                <w:sz w:val="22"/>
              </w:rPr>
            </w:pPr>
            <w:hyperlink r:id="rId9" w:history="1">
              <w:r w:rsidR="00AB5650" w:rsidRPr="00A753C5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AB5650" w:rsidRPr="003C0E55" w14:paraId="6BBB87ED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EDD0FE" w14:textId="77777777" w:rsidR="00AB5650" w:rsidRPr="003C0E55" w:rsidRDefault="00AB5650" w:rsidP="00A753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779922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Развитие речи детей 5–7 лет с общим недоразвитием речи (ОНР): лексико-грамматические занятия: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3A86BE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Калиниченко С.А. , Гудкова М.С., Лиханова И.П, Образцова Г.Е. 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4FF540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Москва: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806401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  <w:r w:rsidRPr="00A753C5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894658" w14:textId="77777777" w:rsidR="00AB5650" w:rsidRPr="00A753C5" w:rsidRDefault="00AB5650" w:rsidP="00A753C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C587D" w14:textId="77777777" w:rsidR="00AB5650" w:rsidRPr="00A753C5" w:rsidRDefault="00A671A1" w:rsidP="00A753C5">
            <w:pPr>
              <w:ind w:left="0" w:firstLine="0"/>
              <w:rPr>
                <w:sz w:val="22"/>
              </w:rPr>
            </w:pPr>
            <w:hyperlink r:id="rId10" w:history="1">
              <w:r w:rsidR="00AB5650" w:rsidRPr="00A753C5">
                <w:rPr>
                  <w:rStyle w:val="a3"/>
                  <w:sz w:val="22"/>
                </w:rPr>
                <w:t>http://biblioclub.ru/</w:t>
              </w:r>
            </w:hyperlink>
          </w:p>
        </w:tc>
      </w:tr>
    </w:tbl>
    <w:p w14:paraId="145A8B1B" w14:textId="77777777" w:rsidR="00AB5650" w:rsidRPr="003C0E55" w:rsidRDefault="00AB565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9755F6" w14:textId="77777777" w:rsidR="00AB5650" w:rsidRPr="00C43718" w:rsidRDefault="00AB5650" w:rsidP="00831925">
      <w:pPr>
        <w:pStyle w:val="1"/>
        <w:numPr>
          <w:ilvl w:val="0"/>
          <w:numId w:val="11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C99F52" w14:textId="77777777" w:rsidR="00AB5650" w:rsidRPr="003C0E55" w:rsidRDefault="00AB565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9F20ECA" w14:textId="77777777" w:rsidR="00AB5650" w:rsidRPr="003C0E55" w:rsidRDefault="00AB565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62E3AEC" w14:textId="77777777" w:rsidR="00AB5650" w:rsidRPr="003C0E55" w:rsidRDefault="00AB565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697138D" w14:textId="77777777" w:rsidR="00AB5650" w:rsidRPr="003C0E55" w:rsidRDefault="00AB565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CD5DB51" w14:textId="77777777" w:rsidR="00AB5650" w:rsidRPr="003C0E55" w:rsidRDefault="00AB565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34B9D20" w14:textId="77777777" w:rsidR="00AB5650" w:rsidRPr="003C0E55" w:rsidRDefault="00AB5650" w:rsidP="00920D08">
      <w:pPr>
        <w:widowControl/>
        <w:spacing w:line="240" w:lineRule="auto"/>
        <w:rPr>
          <w:sz w:val="24"/>
          <w:szCs w:val="24"/>
        </w:rPr>
      </w:pPr>
    </w:p>
    <w:p w14:paraId="56D7A147" w14:textId="77777777" w:rsidR="00AB5650" w:rsidRPr="003C0E55" w:rsidRDefault="00AB5650" w:rsidP="00831925">
      <w:pPr>
        <w:pStyle w:val="1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952F3AA" w14:textId="77777777" w:rsidR="00AB5650" w:rsidRPr="003C0E55" w:rsidRDefault="00AB565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5A968C" w14:textId="77777777" w:rsidR="00AB5650" w:rsidRPr="003C0E55" w:rsidRDefault="00AB5650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44E783D" w14:textId="77777777" w:rsidR="00AB5650" w:rsidRPr="003C0E55" w:rsidRDefault="00AB565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678DE7" w14:textId="77777777" w:rsidR="00AB5650" w:rsidRDefault="00AB565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BBDDA4" w14:textId="77777777" w:rsidR="00AB5650" w:rsidRPr="003C0E55" w:rsidRDefault="00AB5650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32A6D5" w14:textId="77777777" w:rsidR="00AB5650" w:rsidRPr="00A0610E" w:rsidRDefault="00AB5650" w:rsidP="00831925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8371372" w14:textId="77777777" w:rsidR="00AB5650" w:rsidRPr="003C0E55" w:rsidRDefault="00AB5650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33F1BCA1" w14:textId="77777777" w:rsidR="00AB5650" w:rsidRPr="003C0E55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BDE3983" w14:textId="77777777" w:rsidR="00AB5650" w:rsidRPr="003C0E55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77514C4D" w14:textId="77777777" w:rsidR="00AB5650" w:rsidRPr="003C0E55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4E90D87" w14:textId="77777777" w:rsidR="00AB5650" w:rsidRPr="003C0E55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BB8A8B7" w14:textId="77777777" w:rsidR="00AB5650" w:rsidRPr="00A0610E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762D68EB" w14:textId="77777777" w:rsidR="00AB5650" w:rsidRPr="00A0610E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471EE3B3" w14:textId="77777777" w:rsidR="00AB5650" w:rsidRPr="00A0610E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07122C43" w14:textId="77777777" w:rsidR="00AB5650" w:rsidRPr="003C0E55" w:rsidRDefault="00AB565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5F38BED6" w14:textId="77777777" w:rsidR="00AB5650" w:rsidRPr="003C0E55" w:rsidRDefault="00AB5650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FDEFEF" w14:textId="77777777" w:rsidR="00AB5650" w:rsidRPr="00A0610E" w:rsidRDefault="00AB5650" w:rsidP="00831925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EEA75A6" w14:textId="77777777" w:rsidR="00AB5650" w:rsidRPr="003C0E55" w:rsidRDefault="00AB5650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53B02244" w14:textId="77777777" w:rsidR="00AB5650" w:rsidRPr="003C0E55" w:rsidRDefault="00AB5650" w:rsidP="00920D08">
      <w:pPr>
        <w:spacing w:line="240" w:lineRule="auto"/>
        <w:rPr>
          <w:b/>
          <w:bCs/>
          <w:sz w:val="24"/>
          <w:szCs w:val="24"/>
        </w:rPr>
      </w:pPr>
    </w:p>
    <w:p w14:paraId="271F770D" w14:textId="77777777" w:rsidR="00AB5650" w:rsidRPr="00A0610E" w:rsidRDefault="00AB5650" w:rsidP="00831925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D26FA39" w14:textId="77777777" w:rsidR="00AB5650" w:rsidRPr="003C0E55" w:rsidRDefault="00AB565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5A4801" w14:textId="77777777" w:rsidR="00AB5650" w:rsidRPr="003C0E55" w:rsidRDefault="00AB565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892C66" w14:textId="77777777" w:rsidR="00AB5650" w:rsidRPr="003C0E55" w:rsidRDefault="00AB565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6791D51" w14:textId="77777777" w:rsidR="00AB5650" w:rsidRDefault="00AB5650"/>
    <w:sectPr w:rsidR="00AB5650" w:rsidSect="00F0455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5A438B"/>
    <w:multiLevelType w:val="hybridMultilevel"/>
    <w:tmpl w:val="BAEA2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2CBE393F"/>
    <w:multiLevelType w:val="multilevel"/>
    <w:tmpl w:val="D40418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F52868"/>
    <w:multiLevelType w:val="hybridMultilevel"/>
    <w:tmpl w:val="C7F21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A579F"/>
    <w:rsid w:val="00265D6D"/>
    <w:rsid w:val="002A00A1"/>
    <w:rsid w:val="00316841"/>
    <w:rsid w:val="00376534"/>
    <w:rsid w:val="003C0E55"/>
    <w:rsid w:val="004465A3"/>
    <w:rsid w:val="004B47B0"/>
    <w:rsid w:val="004E52C3"/>
    <w:rsid w:val="00512F58"/>
    <w:rsid w:val="0053465B"/>
    <w:rsid w:val="00555F6C"/>
    <w:rsid w:val="005A4FFD"/>
    <w:rsid w:val="005C2438"/>
    <w:rsid w:val="0062716C"/>
    <w:rsid w:val="00663290"/>
    <w:rsid w:val="006A2CE3"/>
    <w:rsid w:val="006A6D8A"/>
    <w:rsid w:val="0075242A"/>
    <w:rsid w:val="007723E4"/>
    <w:rsid w:val="00815C81"/>
    <w:rsid w:val="00831925"/>
    <w:rsid w:val="00840CAC"/>
    <w:rsid w:val="00920D08"/>
    <w:rsid w:val="00943B64"/>
    <w:rsid w:val="00A0610E"/>
    <w:rsid w:val="00A671A1"/>
    <w:rsid w:val="00A753C5"/>
    <w:rsid w:val="00AB5650"/>
    <w:rsid w:val="00B3696D"/>
    <w:rsid w:val="00C36C4D"/>
    <w:rsid w:val="00C43718"/>
    <w:rsid w:val="00CC7A38"/>
    <w:rsid w:val="00D17C22"/>
    <w:rsid w:val="00D2476D"/>
    <w:rsid w:val="00D704A1"/>
    <w:rsid w:val="00E57B44"/>
    <w:rsid w:val="00EE4430"/>
    <w:rsid w:val="00F0455F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1300C"/>
  <w15:docId w15:val="{A9722644-C5EC-4D52-94BA-AB1D5CA8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2354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2023-05-05T10:34:00Z</dcterms:modified>
</cp:coreProperties>
</file>