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6EE2A6D3" w14:textId="77777777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5755811" w14:textId="77777777"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14:paraId="01C038B4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64C1187" w14:textId="77777777"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14:paraId="6F495477" w14:textId="77777777"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14:paraId="6B3A43B4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5442E94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13BBA3AF" w14:textId="77777777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208321BB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1B1BC67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7A95A178" w14:textId="77777777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14:paraId="59606191" w14:textId="77777777"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14:paraId="618BE3F2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4EB4A6CF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0370429F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04B88510" w14:textId="7F9688C4"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14:paraId="4D09D51E" w14:textId="77777777" w:rsidR="00070ABA" w:rsidRDefault="00070ABA" w:rsidP="009605E1">
            <w:pPr>
              <w:suppressAutoHyphens/>
              <w:jc w:val="center"/>
              <w:rPr>
                <w:b/>
              </w:rPr>
            </w:pPr>
          </w:p>
          <w:p w14:paraId="35D56C3D" w14:textId="77777777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57A62731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1C3A6423" w14:textId="3AF3CAF5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070ABA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070ABA">
              <w:rPr>
                <w:b/>
                <w:sz w:val="28"/>
                <w:szCs w:val="28"/>
              </w:rPr>
              <w:t>02</w:t>
            </w:r>
            <w:r w:rsidR="00EC77EF">
              <w:rPr>
                <w:b/>
                <w:sz w:val="28"/>
                <w:szCs w:val="28"/>
              </w:rPr>
              <w:t>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</w:t>
            </w:r>
            <w:r w:rsidR="00070ABA">
              <w:rPr>
                <w:b/>
                <w:sz w:val="28"/>
                <w:szCs w:val="28"/>
              </w:rPr>
              <w:t xml:space="preserve">К ЗАЩИТЕ </w:t>
            </w:r>
            <w:r w:rsidR="00D255CB">
              <w:rPr>
                <w:b/>
                <w:sz w:val="28"/>
                <w:szCs w:val="28"/>
              </w:rPr>
              <w:t xml:space="preserve">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14:paraId="07204452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0AC7F14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4940D7E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ED64B7A" w14:textId="14A23379" w:rsidR="001842F2" w:rsidRPr="001842F2" w:rsidRDefault="00951738" w:rsidP="001842F2">
            <w:pPr>
              <w:tabs>
                <w:tab w:val="right" w:leader="underscore" w:pos="8505"/>
              </w:tabs>
              <w:spacing w:line="288" w:lineRule="auto"/>
              <w:jc w:val="center"/>
            </w:pPr>
            <w:r>
              <w:t>Специальность</w:t>
            </w:r>
            <w:r w:rsidR="001842F2" w:rsidRPr="001842F2">
              <w:rPr>
                <w:b/>
              </w:rPr>
              <w:t xml:space="preserve"> 37.05.01 Клиническая психология</w:t>
            </w:r>
          </w:p>
          <w:p w14:paraId="3E1A63B5" w14:textId="77777777" w:rsidR="001842F2" w:rsidRPr="001842F2" w:rsidRDefault="001842F2" w:rsidP="001842F2">
            <w:pPr>
              <w:tabs>
                <w:tab w:val="right" w:leader="underscore" w:pos="8505"/>
              </w:tabs>
              <w:spacing w:line="288" w:lineRule="auto"/>
              <w:jc w:val="center"/>
            </w:pPr>
            <w:r w:rsidRPr="001842F2">
              <w:t xml:space="preserve">Направленность (профиль) </w:t>
            </w:r>
            <w:r w:rsidRPr="001842F2">
              <w:rPr>
                <w:b/>
              </w:rPr>
              <w:t>Психологическое обеспечение в чрезвычайных и экстремальных ситуациях</w:t>
            </w:r>
          </w:p>
          <w:p w14:paraId="156FEF2C" w14:textId="77777777" w:rsidR="001842F2" w:rsidRPr="001842F2" w:rsidRDefault="001842F2" w:rsidP="001842F2">
            <w:pPr>
              <w:tabs>
                <w:tab w:val="left" w:pos="3822"/>
              </w:tabs>
              <w:spacing w:line="288" w:lineRule="auto"/>
              <w:jc w:val="center"/>
              <w:rPr>
                <w:bCs/>
              </w:rPr>
            </w:pPr>
          </w:p>
          <w:p w14:paraId="02372B5A" w14:textId="77777777" w:rsidR="001842F2" w:rsidRPr="001842F2" w:rsidRDefault="001842F2" w:rsidP="001842F2">
            <w:pPr>
              <w:tabs>
                <w:tab w:val="left" w:pos="3822"/>
              </w:tabs>
              <w:spacing w:line="288" w:lineRule="auto"/>
              <w:jc w:val="center"/>
              <w:rPr>
                <w:bCs/>
              </w:rPr>
            </w:pPr>
            <w:r w:rsidRPr="001842F2">
              <w:rPr>
                <w:bCs/>
              </w:rPr>
              <w:t>(год начала подготовки – 2021)</w:t>
            </w:r>
          </w:p>
          <w:p w14:paraId="1986D04C" w14:textId="77777777" w:rsidR="001842F2" w:rsidRPr="001842F2" w:rsidRDefault="001842F2" w:rsidP="001842F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3F1BAB8" w14:textId="77777777" w:rsidR="001842F2" w:rsidRPr="001842F2" w:rsidRDefault="001842F2" w:rsidP="001842F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4B94FDC9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DD8D2CD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21BC096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2DB82A96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0D468C25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667B1E23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color w:val="00B050"/>
                <w:sz w:val="40"/>
                <w:szCs w:val="40"/>
              </w:rPr>
            </w:pPr>
          </w:p>
          <w:p w14:paraId="1C40157C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184F7AF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51ED2E9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A8E026B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4FFB18A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04ADFD7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DAD5744" w14:textId="77777777" w:rsidR="00070ABA" w:rsidRPr="001842F2" w:rsidRDefault="00070ABA" w:rsidP="00070ABA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287A9387" w14:textId="77777777" w:rsidR="001842F2" w:rsidRPr="001842F2" w:rsidRDefault="001842F2" w:rsidP="001842F2">
            <w:pPr>
              <w:tabs>
                <w:tab w:val="left" w:pos="5130"/>
              </w:tabs>
            </w:pPr>
            <w:r w:rsidRPr="001842F2">
              <w:tab/>
            </w:r>
          </w:p>
          <w:p w14:paraId="017A5A05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4DDC193A" w14:textId="77777777" w:rsidR="001842F2" w:rsidRPr="001842F2" w:rsidRDefault="001842F2" w:rsidP="001842F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1842F2">
              <w:t xml:space="preserve">Санкт-Петербург </w:t>
            </w:r>
          </w:p>
          <w:p w14:paraId="0FC0B4BE" w14:textId="7E5A93A9" w:rsidR="00FD11B3" w:rsidRPr="001842F2" w:rsidRDefault="001842F2" w:rsidP="002D161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1842F2">
              <w:t>202</w:t>
            </w:r>
            <w:r w:rsidR="002D1614">
              <w:t>1</w:t>
            </w:r>
            <w:bookmarkStart w:id="0" w:name="_GoBack"/>
            <w:bookmarkEnd w:id="0"/>
          </w:p>
        </w:tc>
      </w:tr>
    </w:tbl>
    <w:p w14:paraId="0826E9A3" w14:textId="6DF98984" w:rsidR="00FD11B3" w:rsidRPr="0028500D" w:rsidRDefault="002C5965" w:rsidP="001842F2">
      <w:pPr>
        <w:spacing w:line="360" w:lineRule="auto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  <w:r w:rsidR="00070ABA">
        <w:rPr>
          <w:b/>
          <w:bCs/>
          <w:kern w:val="24"/>
        </w:rPr>
        <w:t>:</w:t>
      </w:r>
    </w:p>
    <w:p w14:paraId="71D36A86" w14:textId="77777777" w:rsidR="00EC77EF" w:rsidRDefault="00EC77EF" w:rsidP="00070ABA">
      <w:pPr>
        <w:pStyle w:val="26"/>
        <w:ind w:firstLine="708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56AA7B28" w14:textId="77777777" w:rsidR="0079342A" w:rsidRPr="0079342A" w:rsidRDefault="0079342A" w:rsidP="00070ABA">
      <w:pPr>
        <w:suppressAutoHyphens/>
        <w:ind w:firstLine="708"/>
        <w:jc w:val="both"/>
        <w:rPr>
          <w:snapToGrid w:val="0"/>
          <w:color w:val="000000"/>
        </w:rPr>
      </w:pPr>
      <w:r w:rsidRPr="0079342A">
        <w:rPr>
          <w:snapToGrid w:val="0"/>
          <w:color w:val="000000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65439DB2" w14:textId="77777777" w:rsidR="0079342A" w:rsidRPr="0079342A" w:rsidRDefault="0079342A" w:rsidP="00070ABA">
      <w:pPr>
        <w:suppressAutoHyphens/>
        <w:ind w:firstLine="708"/>
        <w:jc w:val="both"/>
        <w:rPr>
          <w:snapToGrid w:val="0"/>
          <w:color w:val="000000"/>
          <w:lang w:val="x-none" w:eastAsia="zh-CN"/>
        </w:rPr>
      </w:pPr>
      <w:r w:rsidRPr="0079342A">
        <w:rPr>
          <w:i/>
          <w:snapToGrid w:val="0"/>
          <w:lang w:val="x-none" w:eastAsia="zh-CN"/>
        </w:rPr>
        <w:t>Задачи выпускной квалификационной работы</w:t>
      </w:r>
      <w:r w:rsidRPr="0079342A">
        <w:rPr>
          <w:snapToGrid w:val="0"/>
          <w:color w:val="000000"/>
          <w:lang w:val="x-none" w:eastAsia="zh-CN"/>
        </w:rPr>
        <w:t>:</w:t>
      </w:r>
    </w:p>
    <w:p w14:paraId="6E05B2A4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6BA33CE1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14:paraId="706374F4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328AA02A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выявление подготовленности обучающегося к самостоятельной творческой деятельности по избранной специальности и специализации; </w:t>
      </w:r>
    </w:p>
    <w:p w14:paraId="0B2F37EA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формирование ценностного отношения обучающегося к профессиональной педагогической деятельности;</w:t>
      </w:r>
    </w:p>
    <w:p w14:paraId="2D80B884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14:paraId="3E3375BF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 xml:space="preserve">систематизация и углубление теоретических и практических знаний по избранной специальности, их применение при решении конкретных практических задач, </w:t>
      </w:r>
    </w:p>
    <w:p w14:paraId="5738F967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овладение основами научного исследования;</w:t>
      </w:r>
    </w:p>
    <w:p w14:paraId="3FC4B62A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формирование умений ведения профессиональной дискуссии и защиты собственной позиции;</w:t>
      </w:r>
    </w:p>
    <w:p w14:paraId="788D499D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осмысление будущей профессиональной деятельности;</w:t>
      </w:r>
    </w:p>
    <w:p w14:paraId="5F4DFC80" w14:textId="77777777" w:rsidR="0079342A" w:rsidRPr="0079342A" w:rsidRDefault="0079342A" w:rsidP="00403CF9">
      <w:pPr>
        <w:numPr>
          <w:ilvl w:val="0"/>
          <w:numId w:val="3"/>
        </w:numPr>
        <w:suppressAutoHyphens/>
        <w:ind w:left="0" w:firstLine="0"/>
        <w:jc w:val="both"/>
        <w:rPr>
          <w:rFonts w:eastAsia="Calibri"/>
          <w:color w:val="000000"/>
          <w:lang w:eastAsia="zh-CN"/>
        </w:rPr>
      </w:pPr>
      <w:r w:rsidRPr="0079342A">
        <w:rPr>
          <w:rFonts w:eastAsia="Calibri"/>
          <w:color w:val="000000"/>
          <w:lang w:eastAsia="zh-CN"/>
        </w:rPr>
        <w:t>приобретение опыта представления и публичной защиты результатов своей деятельности.</w:t>
      </w:r>
    </w:p>
    <w:p w14:paraId="4DDCAD11" w14:textId="06547075" w:rsidR="0079342A" w:rsidRPr="0079342A" w:rsidRDefault="0079342A" w:rsidP="00070ABA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9342A">
        <w:rPr>
          <w:color w:val="000000"/>
          <w:sz w:val="24"/>
          <w:szCs w:val="24"/>
        </w:rPr>
        <w:t>Выпуск</w:t>
      </w:r>
      <w:r w:rsidR="00070ABA">
        <w:rPr>
          <w:color w:val="000000"/>
          <w:sz w:val="24"/>
          <w:szCs w:val="24"/>
        </w:rPr>
        <w:t>н</w:t>
      </w:r>
      <w:r w:rsidRPr="0079342A">
        <w:rPr>
          <w:color w:val="000000"/>
          <w:sz w:val="24"/>
          <w:szCs w:val="24"/>
        </w:rPr>
        <w:t>ая</w:t>
      </w:r>
      <w:r w:rsidR="00070ABA">
        <w:rPr>
          <w:color w:val="000000"/>
          <w:sz w:val="24"/>
          <w:szCs w:val="24"/>
        </w:rPr>
        <w:t xml:space="preserve"> </w:t>
      </w:r>
      <w:r w:rsidRPr="0079342A">
        <w:rPr>
          <w:color w:val="000000"/>
          <w:sz w:val="24"/>
          <w:szCs w:val="24"/>
        </w:rPr>
        <w:t>квалификационная работа по специальности 37.05.01. Клиническая психология (профиль - «Психологическое обеспечение в чрезвычайных и экстремальных ситуациях») представляет собой исследование обучающимся темы или проблемы, ориентированной на разработку методики решения профессиональной задачи в области клинической психологии.</w:t>
      </w:r>
    </w:p>
    <w:p w14:paraId="25E8349A" w14:textId="77777777" w:rsidR="00701DA8" w:rsidRDefault="0079342A" w:rsidP="00070ABA">
      <w:pPr>
        <w:pStyle w:val="LO-Normal"/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9342A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5836C01A" w14:textId="77777777" w:rsidR="0079342A" w:rsidRDefault="0079342A" w:rsidP="0045219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</w:p>
    <w:p w14:paraId="5ACE0A7E" w14:textId="477686ED" w:rsidR="002C5965" w:rsidRPr="00070ABA" w:rsidRDefault="002C5965" w:rsidP="00070ABA">
      <w:pPr>
        <w:jc w:val="both"/>
        <w:rPr>
          <w:b/>
          <w:bCs/>
        </w:rPr>
      </w:pPr>
      <w:r w:rsidRPr="00070ABA">
        <w:rPr>
          <w:b/>
          <w:bCs/>
        </w:rPr>
        <w:t xml:space="preserve">2. </w:t>
      </w:r>
      <w:r w:rsidR="00070ABA">
        <w:rPr>
          <w:b/>
          <w:bCs/>
        </w:rPr>
        <w:t>ПРИМЕРНАЯ ТЕМАТИКА ВЫПУСКНЫХ КВАЛИФИКАЦИОННЫХ РАБОТ:</w:t>
      </w:r>
    </w:p>
    <w:p w14:paraId="2D756CAD" w14:textId="77777777" w:rsidR="00452199" w:rsidRP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>Особенности проявления синдром эмоционального выгорания у сотрудников уголовно-исполнительной системы;</w:t>
      </w:r>
    </w:p>
    <w:p w14:paraId="0CD6E7B7" w14:textId="77777777" w:rsidR="00452199" w:rsidRP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>Эффективность мероприятий профессионально-психологического сопровождения специалистов оперативного персонала АЭС;</w:t>
      </w:r>
    </w:p>
    <w:p w14:paraId="2B841A2B" w14:textId="0A7F04F6" w:rsidR="00452199" w:rsidRP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 xml:space="preserve">Индивидуально-психологические предикторы суицидального поведения военнослужащих </w:t>
      </w:r>
      <w:r w:rsidR="00940AD0">
        <w:rPr>
          <w:rFonts w:eastAsia="Calibri"/>
          <w:lang w:eastAsia="zh-CN"/>
        </w:rPr>
        <w:t xml:space="preserve">по призыву </w:t>
      </w:r>
      <w:r w:rsidRPr="00452199">
        <w:rPr>
          <w:rFonts w:eastAsia="Calibri"/>
          <w:lang w:eastAsia="zh-CN"/>
        </w:rPr>
        <w:t>на начальном этапе военной службы;</w:t>
      </w:r>
    </w:p>
    <w:p w14:paraId="05ECB06D" w14:textId="673E10AD" w:rsidR="00452199" w:rsidRPr="00452199" w:rsidRDefault="006944C2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Особенности психологической реабилитации лиц с </w:t>
      </w:r>
      <w:r w:rsidR="00452199" w:rsidRPr="00452199">
        <w:rPr>
          <w:rFonts w:eastAsia="Calibri"/>
          <w:lang w:eastAsia="zh-CN"/>
        </w:rPr>
        <w:t xml:space="preserve"> </w:t>
      </w:r>
      <w:r w:rsidR="00DE4382">
        <w:rPr>
          <w:rFonts w:eastAsia="Calibri"/>
          <w:lang w:eastAsia="zh-CN"/>
        </w:rPr>
        <w:t>синдром</w:t>
      </w:r>
      <w:r>
        <w:rPr>
          <w:rFonts w:eastAsia="Calibri"/>
          <w:lang w:eastAsia="zh-CN"/>
        </w:rPr>
        <w:t>ом</w:t>
      </w:r>
      <w:r w:rsidR="00DE4382">
        <w:rPr>
          <w:rFonts w:eastAsia="Calibri"/>
          <w:lang w:eastAsia="zh-CN"/>
        </w:rPr>
        <w:t xml:space="preserve"> хронического эколого-профессионального перенапряжения (</w:t>
      </w:r>
      <w:r w:rsidR="00452199" w:rsidRPr="00452199">
        <w:rPr>
          <w:rFonts w:eastAsia="Calibri"/>
          <w:lang w:eastAsia="zh-CN"/>
        </w:rPr>
        <w:t>ХЭПП</w:t>
      </w:r>
      <w:r w:rsidR="00DE4382">
        <w:rPr>
          <w:rFonts w:eastAsia="Calibri"/>
          <w:lang w:eastAsia="zh-CN"/>
        </w:rPr>
        <w:t>)</w:t>
      </w:r>
      <w:r>
        <w:rPr>
          <w:rFonts w:eastAsia="Calibri"/>
          <w:lang w:eastAsia="zh-CN"/>
        </w:rPr>
        <w:t>;</w:t>
      </w:r>
      <w:r w:rsidR="00452199" w:rsidRPr="00452199">
        <w:rPr>
          <w:rFonts w:eastAsia="Calibri"/>
          <w:lang w:eastAsia="zh-CN"/>
        </w:rPr>
        <w:t xml:space="preserve"> </w:t>
      </w:r>
    </w:p>
    <w:p w14:paraId="6439000A" w14:textId="394C835B" w:rsid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 xml:space="preserve">Особенности защитно-совладающего поведения </w:t>
      </w:r>
      <w:r w:rsidR="00CD6D32">
        <w:rPr>
          <w:rFonts w:eastAsia="Calibri"/>
          <w:lang w:eastAsia="zh-CN"/>
        </w:rPr>
        <w:t>у лиц подросткового возраста в конфликтных ситуациях</w:t>
      </w:r>
      <w:r w:rsidRPr="00452199">
        <w:rPr>
          <w:rFonts w:eastAsia="Calibri"/>
          <w:lang w:eastAsia="zh-CN"/>
        </w:rPr>
        <w:t>;</w:t>
      </w:r>
    </w:p>
    <w:p w14:paraId="79C3738B" w14:textId="77777777" w:rsidR="006D0181" w:rsidRDefault="006D0181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Психологические факторы резильентности населения в период пандемии;</w:t>
      </w:r>
    </w:p>
    <w:p w14:paraId="5A349B9F" w14:textId="77777777" w:rsid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lastRenderedPageBreak/>
        <w:t>Гендерные аспекты переживания болезни ВИЧ-инфицированными мужчинами и женщинами;</w:t>
      </w:r>
    </w:p>
    <w:p w14:paraId="2F4313FB" w14:textId="5312A645" w:rsidR="003217D6" w:rsidRDefault="002E3352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Эффективность методов психофизиологической саморегуляции в процессе профес</w:t>
      </w:r>
      <w:r w:rsidR="006944C2"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>сиональной деятельности у лиц опасных профессий;</w:t>
      </w:r>
    </w:p>
    <w:p w14:paraId="3B624945" w14:textId="301E76CF" w:rsidR="002E3352" w:rsidRDefault="002E3352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Медико-психологическая реабилитация пострадавших </w:t>
      </w:r>
      <w:r w:rsidR="00CD6D32">
        <w:rPr>
          <w:rFonts w:eastAsia="Calibri"/>
          <w:lang w:eastAsia="zh-CN"/>
        </w:rPr>
        <w:t>в</w:t>
      </w:r>
      <w:r>
        <w:rPr>
          <w:rFonts w:eastAsia="Calibri"/>
          <w:lang w:eastAsia="zh-CN"/>
        </w:rPr>
        <w:t xml:space="preserve"> техногенных катастроф</w:t>
      </w:r>
      <w:r w:rsidR="00CD6D32">
        <w:rPr>
          <w:rFonts w:eastAsia="Calibri"/>
          <w:lang w:eastAsia="zh-CN"/>
        </w:rPr>
        <w:t>ах</w:t>
      </w:r>
      <w:r>
        <w:rPr>
          <w:rFonts w:eastAsia="Calibri"/>
          <w:lang w:eastAsia="zh-CN"/>
        </w:rPr>
        <w:t>;</w:t>
      </w:r>
    </w:p>
    <w:p w14:paraId="44A1A1AD" w14:textId="0C712928" w:rsidR="006D0181" w:rsidRPr="00452199" w:rsidRDefault="006D0181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Особенности проявления травматического стресса у </w:t>
      </w:r>
      <w:r w:rsidR="00DE4382">
        <w:rPr>
          <w:rFonts w:eastAsia="Calibri"/>
          <w:lang w:eastAsia="zh-CN"/>
        </w:rPr>
        <w:t>специалистов экстремальных видов деятельности</w:t>
      </w:r>
      <w:r>
        <w:rPr>
          <w:rFonts w:eastAsia="Calibri"/>
          <w:lang w:eastAsia="zh-CN"/>
        </w:rPr>
        <w:t>;</w:t>
      </w:r>
    </w:p>
    <w:p w14:paraId="07C439E0" w14:textId="77777777" w:rsidR="00452199" w:rsidRP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>Психологические особенности кандидатов с различными когнитивными стилями, поступающих в военный ВУЗ;</w:t>
      </w:r>
    </w:p>
    <w:p w14:paraId="0DECF98E" w14:textId="1DED5D56" w:rsid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 xml:space="preserve">Особенности психофизиологического состояния авиационных специалистов </w:t>
      </w:r>
      <w:r w:rsidR="00DE4382">
        <w:rPr>
          <w:rFonts w:eastAsia="Calibri"/>
          <w:lang w:eastAsia="zh-CN"/>
        </w:rPr>
        <w:t xml:space="preserve">форми-рований МЧС России </w:t>
      </w:r>
      <w:r w:rsidRPr="00452199">
        <w:rPr>
          <w:rFonts w:eastAsia="Calibri"/>
          <w:lang w:eastAsia="zh-CN"/>
        </w:rPr>
        <w:t>в процессе летной деятельности;</w:t>
      </w:r>
    </w:p>
    <w:p w14:paraId="572E7262" w14:textId="7B8E9371" w:rsidR="006D0181" w:rsidRDefault="006D0181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Индивидуально-типологические паттерны успешного освоения профессий экстре</w:t>
      </w:r>
      <w:r w:rsidR="00DE4382"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>мального профиля</w:t>
      </w:r>
      <w:r w:rsidR="00DE4382">
        <w:rPr>
          <w:rFonts w:eastAsia="Calibri"/>
          <w:lang w:eastAsia="zh-CN"/>
        </w:rPr>
        <w:t xml:space="preserve"> деятельности</w:t>
      </w:r>
      <w:r>
        <w:rPr>
          <w:rFonts w:eastAsia="Calibri"/>
          <w:lang w:eastAsia="zh-CN"/>
        </w:rPr>
        <w:t>;</w:t>
      </w:r>
    </w:p>
    <w:p w14:paraId="2BE7037A" w14:textId="616ED635" w:rsidR="006D0181" w:rsidRPr="00452199" w:rsidRDefault="006D0181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Роль эмоционального интеллекта в </w:t>
      </w:r>
      <w:r w:rsidR="00DE4382">
        <w:rPr>
          <w:rFonts w:eastAsia="Calibri"/>
          <w:lang w:eastAsia="zh-CN"/>
        </w:rPr>
        <w:t>успешности профессиональной де</w:t>
      </w:r>
      <w:r w:rsidR="00940AD0">
        <w:rPr>
          <w:rFonts w:eastAsia="Calibri"/>
          <w:lang w:eastAsia="zh-CN"/>
        </w:rPr>
        <w:t xml:space="preserve">ятельности  специалистов </w:t>
      </w:r>
      <w:r w:rsidR="004F61BB">
        <w:rPr>
          <w:rFonts w:eastAsia="Calibri"/>
          <w:lang w:eastAsia="zh-CN"/>
        </w:rPr>
        <w:t xml:space="preserve"> радиационно-опасных  объектов</w:t>
      </w:r>
      <w:r>
        <w:rPr>
          <w:rFonts w:eastAsia="Calibri"/>
          <w:lang w:eastAsia="zh-CN"/>
        </w:rPr>
        <w:t>;</w:t>
      </w:r>
    </w:p>
    <w:p w14:paraId="587D2C0C" w14:textId="77777777" w:rsid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>Исследование экзистенциальных установок и копинг-стратегий при высоком и низком уровне стрессоустойчивости;</w:t>
      </w:r>
    </w:p>
    <w:p w14:paraId="550FA233" w14:textId="60FD5DC7" w:rsidR="003217D6" w:rsidRDefault="003217D6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Адапт</w:t>
      </w:r>
      <w:r w:rsidR="006944C2">
        <w:rPr>
          <w:rFonts w:eastAsia="Calibri"/>
          <w:lang w:eastAsia="zh-CN"/>
        </w:rPr>
        <w:t xml:space="preserve">ационные </w:t>
      </w:r>
      <w:r>
        <w:rPr>
          <w:rFonts w:eastAsia="Calibri"/>
          <w:lang w:eastAsia="zh-CN"/>
        </w:rPr>
        <w:t>ресурсы личности и их влияние на успешность адаптации к  длительной социальной изоляции;</w:t>
      </w:r>
    </w:p>
    <w:p w14:paraId="53CE5033" w14:textId="77777777" w:rsidR="003217D6" w:rsidRDefault="003217D6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Особенности стресспротекторного поведения лиц, пострадавших в чрезвычайных ситуациях;</w:t>
      </w:r>
    </w:p>
    <w:p w14:paraId="2CE78DEB" w14:textId="77777777" w:rsidR="006D0181" w:rsidRDefault="006D0181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Динамика формирования эмоционального выгорания у врачей в период пандемии;</w:t>
      </w:r>
    </w:p>
    <w:p w14:paraId="4A3C3E99" w14:textId="3D9DE1B0" w:rsidR="006D0181" w:rsidRPr="00452199" w:rsidRDefault="006D0181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Эффективность комплекса психокоррекционных мероприятий в отношении лиц, пострадавших  в чрезвычайных ситуациях</w:t>
      </w:r>
      <w:r w:rsidR="006944C2">
        <w:rPr>
          <w:rFonts w:eastAsia="Calibri"/>
          <w:lang w:eastAsia="zh-CN"/>
        </w:rPr>
        <w:t xml:space="preserve"> с витальной угрозой</w:t>
      </w:r>
      <w:r>
        <w:rPr>
          <w:rFonts w:eastAsia="Calibri"/>
          <w:lang w:eastAsia="zh-CN"/>
        </w:rPr>
        <w:t>;</w:t>
      </w:r>
    </w:p>
    <w:p w14:paraId="043A3F57" w14:textId="77777777" w:rsidR="00452199" w:rsidRPr="00452199" w:rsidRDefault="00452199" w:rsidP="00070ABA">
      <w:pPr>
        <w:numPr>
          <w:ilvl w:val="0"/>
          <w:numId w:val="6"/>
        </w:numPr>
        <w:tabs>
          <w:tab w:val="left" w:pos="426"/>
        </w:tabs>
        <w:suppressAutoHyphens/>
        <w:ind w:left="0" w:firstLine="0"/>
        <w:jc w:val="both"/>
        <w:rPr>
          <w:rFonts w:eastAsia="Calibri"/>
          <w:lang w:eastAsia="zh-CN"/>
        </w:rPr>
      </w:pPr>
      <w:r w:rsidRPr="00452199">
        <w:rPr>
          <w:rFonts w:eastAsia="Calibri"/>
          <w:lang w:eastAsia="zh-CN"/>
        </w:rPr>
        <w:t>Особенности защитно-совладающего поведения у специалистов ГПС МЧС в процессе профессиональной деятельности.</w:t>
      </w:r>
    </w:p>
    <w:p w14:paraId="499C9238" w14:textId="77777777" w:rsidR="00701DA8" w:rsidRDefault="00701DA8" w:rsidP="00452199">
      <w:pPr>
        <w:pStyle w:val="LO-Normal"/>
        <w:shd w:val="clear" w:color="auto" w:fill="FFFFFF"/>
        <w:jc w:val="both"/>
        <w:rPr>
          <w:color w:val="000000"/>
          <w:sz w:val="24"/>
          <w:szCs w:val="24"/>
        </w:rPr>
      </w:pPr>
    </w:p>
    <w:p w14:paraId="6BC63896" w14:textId="2290BFC1" w:rsidR="00D255CB" w:rsidRPr="00D7403E" w:rsidRDefault="002C5965" w:rsidP="00356A4F">
      <w:pPr>
        <w:shd w:val="clear" w:color="auto" w:fill="FFFFFF"/>
        <w:tabs>
          <w:tab w:val="left" w:pos="-180"/>
        </w:tabs>
        <w:suppressAutoHyphens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  <w:r w:rsidR="00356A4F">
        <w:rPr>
          <w:b/>
          <w:bCs/>
          <w:kern w:val="24"/>
        </w:rPr>
        <w:t>:</w:t>
      </w:r>
    </w:p>
    <w:p w14:paraId="787FCFA6" w14:textId="77777777" w:rsidR="00701DA8" w:rsidRPr="00701DA8" w:rsidRDefault="00701DA8" w:rsidP="00356A4F">
      <w:pPr>
        <w:pStyle w:val="ae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5A4E1AA0" w14:textId="77777777"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14:paraId="016047C4" w14:textId="77777777"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14:paraId="65ADE34C" w14:textId="77777777"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14:paraId="5AF5C42F" w14:textId="77777777"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14:paraId="217421C2" w14:textId="77777777" w:rsidR="00F64F7F" w:rsidRDefault="00F64F7F" w:rsidP="00F64F7F">
      <w:pPr>
        <w:ind w:firstLine="708"/>
        <w:jc w:val="both"/>
      </w:pPr>
      <w:r w:rsidRPr="000E5989">
        <w:rPr>
          <w:rFonts w:eastAsia="Calibri"/>
        </w:rPr>
        <w:lastRenderedPageBreak/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14:paraId="7F3FCB6A" w14:textId="77777777"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14:paraId="4D6BADB3" w14:textId="77777777"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="001276EF">
        <w:rPr>
          <w:color w:val="000000"/>
          <w:sz w:val="24"/>
          <w:szCs w:val="24"/>
        </w:rPr>
        <w:t xml:space="preserve"> 60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1276EF">
        <w:rPr>
          <w:color w:val="000000"/>
          <w:sz w:val="24"/>
          <w:szCs w:val="24"/>
        </w:rPr>
        <w:t>й</w:t>
      </w:r>
      <w:r w:rsidRPr="00701DA8">
        <w:rPr>
          <w:color w:val="000000"/>
          <w:sz w:val="24"/>
          <w:szCs w:val="24"/>
        </w:rPr>
        <w:t>.</w:t>
      </w:r>
    </w:p>
    <w:p w14:paraId="36F3802C" w14:textId="77777777" w:rsidR="00701DA8" w:rsidRPr="001276EF" w:rsidRDefault="00701DA8" w:rsidP="001276EF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</w:t>
      </w:r>
      <w:r w:rsidRPr="001276EF">
        <w:rPr>
          <w:sz w:val="24"/>
          <w:szCs w:val="24"/>
        </w:rPr>
        <w:t xml:space="preserve">выпускной квалификационной работы должно позволять сделать вывод о владении выпускником необходимыми компетенциями: </w:t>
      </w:r>
      <w:r w:rsidR="001276EF" w:rsidRPr="001276EF">
        <w:rPr>
          <w:sz w:val="24"/>
          <w:szCs w:val="24"/>
        </w:rPr>
        <w:t>УК-1; УК-2; УК-4; УК-5; УК-6; УК-8; УК-9; ОПК-1; ОПК-2; ОПК-3; ОПК-5; ОПК-9; ОПК-10; ОПК-11; ПК-1; ПК-2; ПК-3; ПК-4; ПК-5; ПК-6; ПК-7; ПК-8; ПК-9; ПК-10; ПК-11; ПК-12.</w:t>
      </w:r>
    </w:p>
    <w:p w14:paraId="3688F126" w14:textId="77777777" w:rsidR="00701DA8" w:rsidRPr="00701DA8" w:rsidRDefault="00701DA8" w:rsidP="001276EF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1276EF">
        <w:rPr>
          <w:rFonts w:ascii="Times New Roman" w:hAnsi="Times New Roman"/>
          <w:color w:val="auto"/>
          <w:szCs w:val="24"/>
        </w:rPr>
        <w:t xml:space="preserve"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</w:t>
      </w:r>
      <w:r w:rsidRPr="00701DA8">
        <w:rPr>
          <w:rFonts w:ascii="Times New Roman" w:hAnsi="Times New Roman"/>
          <w:color w:val="000000"/>
          <w:szCs w:val="24"/>
        </w:rPr>
        <w:t>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14:paraId="3E981E7D" w14:textId="77777777"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14:paraId="6CD67986" w14:textId="77777777"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 w:rsidR="001276EF">
        <w:rPr>
          <w:color w:val="000000"/>
          <w:sz w:val="24"/>
          <w:szCs w:val="24"/>
        </w:rPr>
        <w:t xml:space="preserve">, </w:t>
      </w:r>
      <w:r w:rsidRPr="00B44F01">
        <w:rPr>
          <w:color w:val="000000"/>
          <w:sz w:val="24"/>
          <w:szCs w:val="24"/>
        </w:rPr>
        <w:t>отзыв</w:t>
      </w:r>
      <w:r w:rsidR="001276EF">
        <w:rPr>
          <w:color w:val="000000"/>
          <w:sz w:val="24"/>
          <w:szCs w:val="24"/>
        </w:rPr>
        <w:t xml:space="preserve"> научного руководителя и рецензия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14:paraId="7B00FAE5" w14:textId="77777777"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14:paraId="6FA60EB6" w14:textId="77777777" w:rsidR="00701DA8" w:rsidRPr="00701DA8" w:rsidRDefault="00701DA8" w:rsidP="00403CF9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14:paraId="508F4F22" w14:textId="77777777" w:rsidR="00701DA8" w:rsidRPr="00701DA8" w:rsidRDefault="00701DA8" w:rsidP="00403CF9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14:paraId="24DB9E4D" w14:textId="77777777" w:rsidR="00701DA8" w:rsidRDefault="00701DA8" w:rsidP="00403CF9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14:paraId="1854A660" w14:textId="77777777" w:rsidR="004B2FA5" w:rsidRPr="00701DA8" w:rsidRDefault="001276EF" w:rsidP="00403CF9">
      <w:pPr>
        <w:numPr>
          <w:ilvl w:val="0"/>
          <w:numId w:val="4"/>
        </w:numPr>
        <w:suppressAutoHyphens/>
        <w:jc w:val="both"/>
      </w:pPr>
      <w:r>
        <w:t>отзыв рецензента</w:t>
      </w:r>
      <w:r w:rsidR="004B2FA5">
        <w:t>;</w:t>
      </w:r>
    </w:p>
    <w:p w14:paraId="027F5F69" w14:textId="77777777" w:rsidR="00642530" w:rsidRDefault="00701DA8" w:rsidP="00403CF9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14:paraId="6B7BEAE6" w14:textId="77777777" w:rsidR="00642530" w:rsidRPr="002C5965" w:rsidRDefault="00642530" w:rsidP="00403CF9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14:paraId="0BEF7CC3" w14:textId="77777777" w:rsidR="00701DA8" w:rsidRDefault="00701DA8" w:rsidP="0028500D">
      <w:pPr>
        <w:ind w:firstLine="567"/>
        <w:jc w:val="both"/>
        <w:rPr>
          <w:b/>
        </w:rPr>
      </w:pPr>
    </w:p>
    <w:p w14:paraId="61F0641E" w14:textId="14B96F00" w:rsidR="00D255CB" w:rsidRDefault="002C5965" w:rsidP="00356A4F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  <w:r w:rsidR="00356A4F">
        <w:rPr>
          <w:b/>
        </w:rPr>
        <w:t>:</w:t>
      </w:r>
    </w:p>
    <w:p w14:paraId="28E417B6" w14:textId="77777777" w:rsidR="00356A4F" w:rsidRDefault="00356A4F" w:rsidP="00356A4F">
      <w:pPr>
        <w:jc w:val="both"/>
        <w:rPr>
          <w:b/>
        </w:rPr>
      </w:pPr>
    </w:p>
    <w:p w14:paraId="7FB99916" w14:textId="03B8CE93" w:rsidR="00FD04C9" w:rsidRPr="00C404D7" w:rsidRDefault="006D0AEF" w:rsidP="003B7B27">
      <w:pPr>
        <w:pStyle w:val="13"/>
        <w:numPr>
          <w:ilvl w:val="1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356A4F">
        <w:rPr>
          <w:rFonts w:eastAsia="Times New Roman"/>
          <w:b/>
          <w:color w:val="000000"/>
          <w:sz w:val="24"/>
          <w:szCs w:val="24"/>
          <w:lang w:eastAsia="zh-CN"/>
        </w:rPr>
        <w:t>О</w:t>
      </w:r>
      <w:r w:rsidR="003330F7" w:rsidRPr="00356A4F">
        <w:rPr>
          <w:rFonts w:eastAsia="Times New Roman"/>
          <w:b/>
          <w:color w:val="000000"/>
          <w:sz w:val="24"/>
          <w:szCs w:val="24"/>
          <w:lang w:eastAsia="zh-CN"/>
        </w:rPr>
        <w:t>сно</w:t>
      </w:r>
      <w:r w:rsidR="003330F7" w:rsidRPr="00C404D7">
        <w:rPr>
          <w:rFonts w:eastAsia="Times New Roman"/>
          <w:b/>
          <w:color w:val="000000"/>
          <w:sz w:val="24"/>
          <w:szCs w:val="24"/>
          <w:lang w:eastAsia="zh-CN"/>
        </w:rPr>
        <w:t>вная литература</w:t>
      </w:r>
      <w:r w:rsidR="003330F7" w:rsidRPr="00C404D7">
        <w:rPr>
          <w:b/>
          <w:smallCaps/>
          <w:color w:val="000000"/>
          <w:sz w:val="24"/>
          <w:szCs w:val="24"/>
        </w:rPr>
        <w:t>:</w:t>
      </w:r>
    </w:p>
    <w:p w14:paraId="594D794D" w14:textId="77777777" w:rsidR="000C210E" w:rsidRDefault="001C2609" w:rsidP="000C210E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r w:rsidRPr="000C210E">
        <w:rPr>
          <w:rFonts w:ascii="Times New Roman" w:eastAsia="Calibri" w:hAnsi="Times New Roman"/>
          <w:sz w:val="24"/>
          <w:szCs w:val="24"/>
          <w:lang w:eastAsia="zh-CN"/>
        </w:rPr>
        <w:t>Карвасарский Б.Д. Клиническая психология: учебник для вузов.-СПб.:Питер, 2011.-861 с.</w:t>
      </w:r>
    </w:p>
    <w:p w14:paraId="27325370" w14:textId="53BD1B9A" w:rsidR="000C210E" w:rsidRDefault="000C210E" w:rsidP="000C210E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r w:rsidRPr="000C210E">
        <w:t xml:space="preserve"> 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>Реабилитация и восстановление высших психических функций (в схемах и таблицах) : учебное наглядное пособие / Е. В. Загорная, С. С. Вьюшкова, В. Е. Капитанаки; под общей редакцией д.м.н.,профессора С. В. Чермянина. — Саратов : Вузовское образование, 2021.</w:t>
      </w:r>
      <w:r>
        <w:rPr>
          <w:rFonts w:ascii="Times New Roman" w:eastAsia="Calibri" w:hAnsi="Times New Roman"/>
          <w:sz w:val="24"/>
          <w:szCs w:val="24"/>
          <w:lang w:eastAsia="zh-CN"/>
        </w:rPr>
        <w:t>-94 с.</w:t>
      </w:r>
    </w:p>
    <w:p w14:paraId="18D8C4F4" w14:textId="12456CA5" w:rsidR="000C210E" w:rsidRPr="000C210E" w:rsidRDefault="000C210E" w:rsidP="00D746E6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r w:rsidRPr="000C210E">
        <w:rPr>
          <w:rFonts w:ascii="Times New Roman" w:eastAsia="Calibri" w:hAnsi="Times New Roman"/>
          <w:sz w:val="24"/>
          <w:szCs w:val="24"/>
          <w:lang w:eastAsia="zh-CN"/>
        </w:rPr>
        <w:t>Николаева Е.И. Психофизиология: Учебник для вузов. Стандарт третьего поколения.-СПб.:Питер, 2019.-704 с.</w:t>
      </w:r>
    </w:p>
    <w:p w14:paraId="1B359E8C" w14:textId="4A5398BC" w:rsidR="000C210E" w:rsidRDefault="000C210E" w:rsidP="000C210E">
      <w:pPr>
        <w:pStyle w:val="ad"/>
        <w:numPr>
          <w:ilvl w:val="0"/>
          <w:numId w:val="10"/>
        </w:numPr>
        <w:suppressAutoHyphens/>
        <w:rPr>
          <w:rFonts w:ascii="Times New Roman" w:eastAsia="Calibri" w:hAnsi="Times New Roman"/>
          <w:sz w:val="24"/>
          <w:szCs w:val="24"/>
          <w:lang w:eastAsia="zh-CN"/>
        </w:rPr>
      </w:pPr>
      <w:r w:rsidRPr="000C210E">
        <w:rPr>
          <w:rFonts w:ascii="Times New Roman" w:eastAsia="Calibri" w:hAnsi="Times New Roman"/>
          <w:sz w:val="24"/>
          <w:szCs w:val="24"/>
          <w:lang w:eastAsia="zh-CN"/>
        </w:rPr>
        <w:lastRenderedPageBreak/>
        <w:t>Психология и психопатология терроризма. Гуманитарные стратегии антитеррора. Монография//под ред. проф.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>М.М.Решетникова.-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>М.: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 xml:space="preserve">Изд-во 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>Юрайт, 2018.-353 с.- (Серия: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0C210E">
        <w:rPr>
          <w:rFonts w:ascii="Times New Roman" w:eastAsia="Calibri" w:hAnsi="Times New Roman"/>
          <w:sz w:val="24"/>
          <w:szCs w:val="24"/>
          <w:lang w:eastAsia="zh-CN"/>
        </w:rPr>
        <w:t>Актуальные монографии).</w:t>
      </w:r>
    </w:p>
    <w:p w14:paraId="2D55F771" w14:textId="77777777" w:rsidR="000C210E" w:rsidRPr="000C210E" w:rsidRDefault="000C210E" w:rsidP="000C210E">
      <w:pPr>
        <w:pStyle w:val="ad"/>
        <w:numPr>
          <w:ilvl w:val="0"/>
          <w:numId w:val="10"/>
        </w:numPr>
        <w:rPr>
          <w:rFonts w:ascii="Times New Roman" w:eastAsia="Calibri" w:hAnsi="Times New Roman"/>
          <w:sz w:val="24"/>
          <w:szCs w:val="24"/>
          <w:lang w:eastAsia="zh-CN"/>
        </w:rPr>
      </w:pPr>
      <w:r w:rsidRPr="000C210E">
        <w:rPr>
          <w:rFonts w:ascii="Times New Roman" w:eastAsia="Calibri" w:hAnsi="Times New Roman"/>
          <w:sz w:val="24"/>
          <w:szCs w:val="24"/>
          <w:lang w:eastAsia="zh-CN"/>
        </w:rPr>
        <w:t>Авдиенко Г.Ю. Психологическая коррекция и реабилитация участников боевых действий:Учебник и практикум для  бакалавриата и специалитета.-М.:Издательство Юрайт, 2018.-299 с.</w:t>
      </w:r>
    </w:p>
    <w:p w14:paraId="12BA5954" w14:textId="77777777" w:rsidR="001C2609" w:rsidRPr="00B071BA" w:rsidRDefault="001C2609" w:rsidP="001C2609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B071BA">
        <w:rPr>
          <w:rFonts w:ascii="Times New Roman" w:eastAsia="Calibri" w:hAnsi="Times New Roman"/>
          <w:sz w:val="24"/>
          <w:szCs w:val="24"/>
        </w:rPr>
        <w:t>Кельмансон</w:t>
      </w:r>
      <w:r w:rsidRPr="00B071BA">
        <w:rPr>
          <w:rFonts w:ascii="Times New Roman" w:eastAsia="Calibri" w:hAnsi="Times New Roman"/>
          <w:bCs/>
          <w:sz w:val="24"/>
          <w:szCs w:val="24"/>
        </w:rPr>
        <w:t xml:space="preserve">, И.А. </w:t>
      </w:r>
      <w:r w:rsidRPr="00B071BA">
        <w:rPr>
          <w:rFonts w:ascii="Times New Roman" w:eastAsia="Calibri" w:hAnsi="Times New Roman"/>
          <w:sz w:val="24"/>
          <w:szCs w:val="24"/>
        </w:rPr>
        <w:t>Методология исследования в клинической психологии [Текст] : учеб.пособ. / И. А. Кельмансон. - [Б. м.] : СпецЛит, 2017. - 328с.</w:t>
      </w:r>
    </w:p>
    <w:p w14:paraId="4C1A7905" w14:textId="77777777" w:rsidR="001C2609" w:rsidRPr="00B071BA" w:rsidRDefault="001C2609" w:rsidP="001C2609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B071BA">
        <w:rPr>
          <w:rFonts w:ascii="Times New Roman" w:eastAsia="Calibri" w:hAnsi="Times New Roman"/>
          <w:bCs/>
          <w:sz w:val="24"/>
          <w:szCs w:val="24"/>
        </w:rPr>
        <w:t xml:space="preserve">Волков Б. С.. </w:t>
      </w:r>
      <w:r w:rsidRPr="00B071BA">
        <w:rPr>
          <w:rFonts w:ascii="Times New Roman" w:eastAsia="Calibri" w:hAnsi="Times New Roman"/>
          <w:sz w:val="24"/>
          <w:szCs w:val="24"/>
        </w:rPr>
        <w:t>Методология и методы психологического исследования [Текст] : учеб. пособ. / Волков Б. С. - М. : Академический проект, 2010. – 382 с.</w:t>
      </w:r>
    </w:p>
    <w:p w14:paraId="2EA19BD8" w14:textId="77777777" w:rsidR="001C2609" w:rsidRPr="00B071BA" w:rsidRDefault="001C2609" w:rsidP="001C2609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B071BA">
        <w:rPr>
          <w:rFonts w:ascii="Times New Roman" w:eastAsia="Calibri" w:hAnsi="Times New Roman"/>
          <w:sz w:val="24"/>
          <w:szCs w:val="24"/>
        </w:rPr>
        <w:t>Хомская Е.Д. Нейропсихология: Учебник для вузов.-СПб.:Питер,2010.-496 с. (Серия «Классический университетский учебник»).</w:t>
      </w:r>
    </w:p>
    <w:p w14:paraId="40C06389" w14:textId="77777777" w:rsidR="001C2609" w:rsidRPr="00B071BA" w:rsidRDefault="001C2609" w:rsidP="001C2609">
      <w:pPr>
        <w:pStyle w:val="ad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B071BA">
        <w:rPr>
          <w:rFonts w:ascii="Times New Roman" w:eastAsia="Calibri" w:hAnsi="Times New Roman"/>
          <w:bCs/>
          <w:sz w:val="24"/>
          <w:szCs w:val="24"/>
        </w:rPr>
        <w:t xml:space="preserve">Благинин А. А.. </w:t>
      </w:r>
      <w:r w:rsidRPr="00B071BA">
        <w:rPr>
          <w:rFonts w:ascii="Times New Roman" w:eastAsia="Calibri" w:hAnsi="Times New Roman"/>
          <w:sz w:val="24"/>
          <w:szCs w:val="24"/>
        </w:rPr>
        <w:t>Математические методы в психологии и педагогике [Текст] : учебн. пособ. / Благинин А. А., В.В. Торчило. - СПб. : ЛГУ им. А.С. Пушкина, 2006. - 84 с.</w:t>
      </w:r>
    </w:p>
    <w:p w14:paraId="58CB8379" w14:textId="22B59669" w:rsidR="000C210E" w:rsidRPr="000C210E" w:rsidRDefault="001C2609" w:rsidP="000C210E">
      <w:pPr>
        <w:pStyle w:val="ad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B071BA">
        <w:rPr>
          <w:rFonts w:ascii="Times New Roman" w:eastAsia="Calibri" w:hAnsi="Times New Roman"/>
          <w:sz w:val="24"/>
          <w:szCs w:val="24"/>
        </w:rPr>
        <w:t>Бодров В.А. Психологический стресс: развитие и преодоление.-М.:ПЕР СЭ, 2006.-</w:t>
      </w:r>
    </w:p>
    <w:p w14:paraId="2A336ECD" w14:textId="516E6A3F" w:rsidR="001C2609" w:rsidRDefault="001C2609" w:rsidP="001C2609">
      <w:pPr>
        <w:spacing w:after="160" w:line="259" w:lineRule="auto"/>
        <w:rPr>
          <w:rFonts w:eastAsia="Calibri"/>
          <w:b/>
          <w:lang w:eastAsia="en-US"/>
        </w:rPr>
      </w:pPr>
      <w:r w:rsidRPr="00E94B07">
        <w:rPr>
          <w:rFonts w:eastAsia="Calibri"/>
          <w:b/>
          <w:lang w:eastAsia="en-US"/>
        </w:rPr>
        <w:t>5.2 Дополнительная литература</w:t>
      </w:r>
      <w:r w:rsidR="00356A4F">
        <w:rPr>
          <w:rFonts w:eastAsia="Calibri"/>
          <w:b/>
          <w:lang w:eastAsia="en-US"/>
        </w:rPr>
        <w:t>:</w:t>
      </w:r>
    </w:p>
    <w:p w14:paraId="4B1F10E1" w14:textId="77777777" w:rsidR="008464A3" w:rsidRPr="00264F04" w:rsidRDefault="008464A3" w:rsidP="008464A3">
      <w:pPr>
        <w:pStyle w:val="ad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264F04">
        <w:rPr>
          <w:rFonts w:ascii="Times New Roman" w:eastAsia="Calibri" w:hAnsi="Times New Roman"/>
          <w:bCs/>
          <w:sz w:val="24"/>
          <w:szCs w:val="24"/>
        </w:rPr>
        <w:t xml:space="preserve">Колесник, Наталья Тарасовна. </w:t>
      </w:r>
      <w:r w:rsidRPr="00264F04">
        <w:rPr>
          <w:rFonts w:ascii="Times New Roman" w:eastAsia="Calibri" w:hAnsi="Times New Roman"/>
          <w:sz w:val="24"/>
          <w:szCs w:val="24"/>
        </w:rPr>
        <w:t>Нейро- и патопсихология. Патопсихологическая диагностика [Текст] : учебник для академического бакалавриата : для студентов высших учебных заведений, обучающихся по гуманитарным направлениям / Н. Т. Колесник, Е. А. Орлова ; под редакцией Г. И. Ефремовой. - Москва : Юрайт, 2018. – 239</w:t>
      </w:r>
    </w:p>
    <w:p w14:paraId="66AC4E4D" w14:textId="248B4AB1" w:rsidR="008E062F" w:rsidRDefault="008E062F" w:rsidP="008E062F">
      <w:pPr>
        <w:pStyle w:val="ad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062F">
        <w:rPr>
          <w:rFonts w:ascii="Times New Roman" w:hAnsi="Times New Roman"/>
          <w:sz w:val="24"/>
          <w:szCs w:val="24"/>
        </w:rPr>
        <w:t xml:space="preserve">Якиманская, И.С. Психологическое консультирование: учебное пособие / И.С. Якиманская, Н.Н. Биктина ; Министерство образования и науки Российской Федерации. - Оренбург : Оренбургский государственный университет, 2015. - 230 с. : табл. - Библиогр. в кн. - ISBN 978-5-7410-1253-6 ; То же [Электронный ресурс]. - URL: </w:t>
      </w:r>
      <w:hyperlink r:id="rId8" w:history="1">
        <w:r w:rsidRPr="005E158C">
          <w:rPr>
            <w:rStyle w:val="af2"/>
            <w:rFonts w:ascii="Times New Roman" w:hAnsi="Times New Roman"/>
            <w:sz w:val="24"/>
            <w:szCs w:val="24"/>
          </w:rPr>
          <w:t>http://biblioclub.ru/</w:t>
        </w:r>
      </w:hyperlink>
    </w:p>
    <w:p w14:paraId="7AEE7B86" w14:textId="2A7C6152" w:rsidR="008E062F" w:rsidRPr="008E062F" w:rsidRDefault="008E062F" w:rsidP="00014EA2">
      <w:pPr>
        <w:pStyle w:val="ad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062F">
        <w:rPr>
          <w:rFonts w:ascii="Times New Roman" w:hAnsi="Times New Roman"/>
          <w:sz w:val="20"/>
          <w:szCs w:val="20"/>
        </w:rPr>
        <w:t>ТРАВМАТИЧЕСКИЙ СТРЕСС.</w:t>
      </w:r>
      <w:r w:rsidRPr="008E062F">
        <w:rPr>
          <w:rFonts w:ascii="Times New Roman" w:hAnsi="Times New Roman"/>
          <w:sz w:val="24"/>
          <w:szCs w:val="24"/>
        </w:rPr>
        <w:t xml:space="preserve"> Этиология. Патогенез. Диагностика. Психотерапия: Учебное пособие. Под ред. проф. Чермянина С.В. и  проф. Соловьевой С.Л.  – СПб.: </w:t>
      </w:r>
      <w:r w:rsidRPr="008E062F">
        <w:rPr>
          <w:rFonts w:ascii="Times New Roman" w:hAnsi="Times New Roman"/>
          <w:sz w:val="20"/>
          <w:szCs w:val="20"/>
        </w:rPr>
        <w:t>«АЙСИНГ»,</w:t>
      </w:r>
      <w:r w:rsidRPr="008E062F">
        <w:rPr>
          <w:rFonts w:ascii="Times New Roman" w:hAnsi="Times New Roman"/>
          <w:sz w:val="24"/>
          <w:szCs w:val="24"/>
        </w:rPr>
        <w:t xml:space="preserve"> 2014. -198 с.</w:t>
      </w:r>
    </w:p>
    <w:p w14:paraId="257E4BBF" w14:textId="77777777" w:rsidR="008464A3" w:rsidRPr="00973F78" w:rsidRDefault="008464A3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Рыбников В.Ю., Цуциева Ж.Ч. Психология посттравматического стрессового расстройства у детей, жертв терроризма: концепция формирования и коррекция.-Монография.-СПб.: ВЦЭРМ им. А.М. Никифорова МЧС России, 2010.-208 с.</w:t>
      </w:r>
    </w:p>
    <w:p w14:paraId="792CB4C7" w14:textId="77777777" w:rsidR="008464A3" w:rsidRPr="00264F04" w:rsidRDefault="008464A3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Маклаков А.Г. Профессиональный психологический  отбор персонала. Теория и практика: Учебник для вузов.- СПб.: Питер, 2008.-480 с.- (серия «Учебник для вузов»).</w:t>
      </w:r>
    </w:p>
    <w:p w14:paraId="432020B1" w14:textId="77777777" w:rsidR="008464A3" w:rsidRPr="00264F04" w:rsidRDefault="008464A3" w:rsidP="008464A3">
      <w:pPr>
        <w:pStyle w:val="ad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264F04">
        <w:rPr>
          <w:rFonts w:ascii="Times New Roman" w:hAnsi="Times New Roman"/>
          <w:bCs/>
          <w:sz w:val="24"/>
          <w:szCs w:val="24"/>
        </w:rPr>
        <w:t>Егоров А.Ю., Игумнов С.А. Расстройства поведения у подростков: клинико-психологические аспекты.-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4F04">
        <w:rPr>
          <w:rFonts w:ascii="Times New Roman" w:hAnsi="Times New Roman"/>
          <w:bCs/>
          <w:sz w:val="24"/>
          <w:szCs w:val="24"/>
        </w:rPr>
        <w:t>СПб.: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4F04">
        <w:rPr>
          <w:rFonts w:ascii="Times New Roman" w:hAnsi="Times New Roman"/>
          <w:bCs/>
          <w:sz w:val="24"/>
          <w:szCs w:val="24"/>
        </w:rPr>
        <w:t>Речь, 2005.-436 с.</w:t>
      </w:r>
    </w:p>
    <w:p w14:paraId="4292FD71" w14:textId="77777777" w:rsidR="008464A3" w:rsidRPr="00264F04" w:rsidRDefault="008464A3" w:rsidP="008464A3">
      <w:pPr>
        <w:pStyle w:val="ad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264F04">
        <w:rPr>
          <w:rFonts w:ascii="Times New Roman" w:eastAsia="Calibri" w:hAnsi="Times New Roman"/>
          <w:sz w:val="24"/>
          <w:szCs w:val="24"/>
        </w:rPr>
        <w:t>Ильин Е.П. Дифференциальная психофизиология.-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4F04">
        <w:rPr>
          <w:rFonts w:ascii="Times New Roman" w:eastAsia="Calibri" w:hAnsi="Times New Roman"/>
          <w:sz w:val="24"/>
          <w:szCs w:val="24"/>
        </w:rPr>
        <w:t>СПб.: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4F04">
        <w:rPr>
          <w:rFonts w:ascii="Times New Roman" w:eastAsia="Calibri" w:hAnsi="Times New Roman"/>
          <w:sz w:val="24"/>
          <w:szCs w:val="24"/>
        </w:rPr>
        <w:t>Питер. 2001.-464 С.</w:t>
      </w:r>
    </w:p>
    <w:p w14:paraId="1C11BB69" w14:textId="77777777" w:rsidR="008464A3" w:rsidRDefault="008464A3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 w:rsidRPr="00264F04">
        <w:rPr>
          <w:rFonts w:ascii="Times New Roman" w:eastAsia="Calibri" w:hAnsi="Times New Roman"/>
          <w:sz w:val="24"/>
          <w:szCs w:val="24"/>
        </w:rPr>
        <w:t>Справочник практического психолога: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4F04">
        <w:rPr>
          <w:rFonts w:ascii="Times New Roman" w:eastAsia="Calibri" w:hAnsi="Times New Roman"/>
          <w:sz w:val="24"/>
          <w:szCs w:val="24"/>
        </w:rPr>
        <w:t>Психотерапия/сост</w:t>
      </w:r>
      <w:r>
        <w:rPr>
          <w:rFonts w:ascii="Times New Roman" w:eastAsia="Calibri" w:hAnsi="Times New Roman"/>
          <w:sz w:val="24"/>
          <w:szCs w:val="24"/>
        </w:rPr>
        <w:t xml:space="preserve">. </w:t>
      </w:r>
      <w:r w:rsidRPr="00264F04">
        <w:rPr>
          <w:rFonts w:ascii="Times New Roman" w:eastAsia="Calibri" w:hAnsi="Times New Roman"/>
          <w:sz w:val="24"/>
          <w:szCs w:val="24"/>
        </w:rPr>
        <w:t>С.Л.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4F04">
        <w:rPr>
          <w:rFonts w:ascii="Times New Roman" w:eastAsia="Calibri" w:hAnsi="Times New Roman"/>
          <w:sz w:val="24"/>
          <w:szCs w:val="24"/>
        </w:rPr>
        <w:t>Соловьева.-М.:АСТ; СПб.: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264F04">
        <w:rPr>
          <w:rFonts w:ascii="Times New Roman" w:eastAsia="Calibri" w:hAnsi="Times New Roman"/>
          <w:sz w:val="24"/>
          <w:szCs w:val="24"/>
        </w:rPr>
        <w:t>Сова, 2005.-575 с.</w:t>
      </w:r>
    </w:p>
    <w:p w14:paraId="6F4F5913" w14:textId="77777777" w:rsidR="008464A3" w:rsidRDefault="008464A3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Медведев В.И. Адаптация человека.-СПб.: Институт мозга человека РАН, 2003.-584 с.</w:t>
      </w:r>
    </w:p>
    <w:p w14:paraId="52191501" w14:textId="77777777" w:rsidR="008464A3" w:rsidRPr="00264F04" w:rsidRDefault="008464A3" w:rsidP="008464A3">
      <w:pPr>
        <w:pStyle w:val="ad"/>
        <w:numPr>
          <w:ilvl w:val="0"/>
          <w:numId w:val="1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Пуховский Н.Н. Патопсихологические последствия чрезвычайных ситуаций.-М.: Академический Проект, 2000.-286 с. -(Библиотека психологии, психоанализа, психотерапии).</w:t>
      </w:r>
    </w:p>
    <w:p w14:paraId="27479ECE" w14:textId="77777777" w:rsidR="008464A3" w:rsidRPr="00387E6C" w:rsidRDefault="008464A3" w:rsidP="008464A3">
      <w:pPr>
        <w:ind w:left="567"/>
        <w:jc w:val="both"/>
        <w:rPr>
          <w:bCs/>
        </w:rPr>
      </w:pPr>
    </w:p>
    <w:p w14:paraId="0C401340" w14:textId="77777777" w:rsidR="00D255CB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14:paraId="5B821382" w14:textId="4CCEBA9E" w:rsidR="003330F7" w:rsidRDefault="006D0AEF" w:rsidP="00356A4F">
      <w:pPr>
        <w:jc w:val="both"/>
        <w:rPr>
          <w:b/>
        </w:rPr>
      </w:pPr>
      <w:r>
        <w:rPr>
          <w:b/>
        </w:rPr>
        <w:lastRenderedPageBreak/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  <w:r w:rsidR="00356A4F">
        <w:rPr>
          <w:b/>
        </w:rPr>
        <w:t>:</w:t>
      </w:r>
    </w:p>
    <w:p w14:paraId="31DA2D2B" w14:textId="77777777" w:rsidR="00356A4F" w:rsidRDefault="00356A4F" w:rsidP="00356A4F">
      <w:pPr>
        <w:jc w:val="both"/>
        <w:rPr>
          <w:b/>
        </w:rPr>
      </w:pPr>
    </w:p>
    <w:p w14:paraId="28333ED7" w14:textId="77777777" w:rsidR="00701DA8" w:rsidRPr="003A1551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14:paraId="50FE8510" w14:textId="77777777" w:rsidR="00701DA8" w:rsidRPr="003A1551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14:paraId="4F43912D" w14:textId="77777777" w:rsidR="00701DA8" w:rsidRPr="003A1551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14:paraId="6E25476F" w14:textId="77777777" w:rsidR="00701DA8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9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14:paraId="2732503B" w14:textId="77777777" w:rsidR="00701DA8" w:rsidRPr="00CE2E13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Система Антиплагиат: http://www.antiplagiat.ru.</w:t>
      </w:r>
    </w:p>
    <w:p w14:paraId="503CB848" w14:textId="77777777" w:rsidR="00701DA8" w:rsidRPr="003A1551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14:paraId="44767B9F" w14:textId="77777777" w:rsidR="00701DA8" w:rsidRPr="003A1551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14:paraId="107157F5" w14:textId="77777777" w:rsidR="00701DA8" w:rsidRPr="003A1551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(http://dis.finansy.ru/publ/002.htm).</w:t>
      </w:r>
    </w:p>
    <w:p w14:paraId="674819A2" w14:textId="77777777" w:rsidR="00701DA8" w:rsidRPr="003A1551" w:rsidRDefault="00701DA8" w:rsidP="00403CF9">
      <w:pPr>
        <w:pStyle w:val="13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14:paraId="540C4E91" w14:textId="77777777"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399CB" w14:textId="77777777" w:rsidR="00C12426" w:rsidRDefault="00C12426">
      <w:r>
        <w:separator/>
      </w:r>
    </w:p>
  </w:endnote>
  <w:endnote w:type="continuationSeparator" w:id="0">
    <w:p w14:paraId="78ACD689" w14:textId="77777777" w:rsidR="00C12426" w:rsidRDefault="00C1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EC2F2" w14:textId="77777777" w:rsidR="00C12426" w:rsidRDefault="00C12426">
      <w:r>
        <w:separator/>
      </w:r>
    </w:p>
  </w:footnote>
  <w:footnote w:type="continuationSeparator" w:id="0">
    <w:p w14:paraId="36AE14FF" w14:textId="77777777" w:rsidR="00C12426" w:rsidRDefault="00C1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29217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765B6E65" w14:textId="77777777"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253D"/>
    <w:multiLevelType w:val="multilevel"/>
    <w:tmpl w:val="187E163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4DBC6419"/>
    <w:multiLevelType w:val="hybridMultilevel"/>
    <w:tmpl w:val="C854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946C0"/>
    <w:multiLevelType w:val="hybridMultilevel"/>
    <w:tmpl w:val="CDD0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627FFD"/>
    <w:multiLevelType w:val="hybridMultilevel"/>
    <w:tmpl w:val="F05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943B6"/>
    <w:multiLevelType w:val="hybridMultilevel"/>
    <w:tmpl w:val="C1F2D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90BBE"/>
    <w:multiLevelType w:val="hybridMultilevel"/>
    <w:tmpl w:val="55E2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1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70ABA"/>
    <w:rsid w:val="00080264"/>
    <w:rsid w:val="000962CB"/>
    <w:rsid w:val="000B12C2"/>
    <w:rsid w:val="000C1225"/>
    <w:rsid w:val="000C210E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276EF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42F2"/>
    <w:rsid w:val="001856FD"/>
    <w:rsid w:val="001860FC"/>
    <w:rsid w:val="00187CF7"/>
    <w:rsid w:val="00190F57"/>
    <w:rsid w:val="001A2466"/>
    <w:rsid w:val="001A7AFD"/>
    <w:rsid w:val="001B6146"/>
    <w:rsid w:val="001C2609"/>
    <w:rsid w:val="001D000A"/>
    <w:rsid w:val="001D60C9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1614"/>
    <w:rsid w:val="002D6C48"/>
    <w:rsid w:val="002D7648"/>
    <w:rsid w:val="002E3352"/>
    <w:rsid w:val="002E5DEA"/>
    <w:rsid w:val="002E7FA6"/>
    <w:rsid w:val="003117E3"/>
    <w:rsid w:val="00311C9C"/>
    <w:rsid w:val="0031568E"/>
    <w:rsid w:val="00316B21"/>
    <w:rsid w:val="003202E3"/>
    <w:rsid w:val="003217D6"/>
    <w:rsid w:val="003300DA"/>
    <w:rsid w:val="003314FA"/>
    <w:rsid w:val="003330F7"/>
    <w:rsid w:val="00333792"/>
    <w:rsid w:val="00341595"/>
    <w:rsid w:val="00345B5E"/>
    <w:rsid w:val="0035040D"/>
    <w:rsid w:val="00356A4F"/>
    <w:rsid w:val="00360191"/>
    <w:rsid w:val="00360688"/>
    <w:rsid w:val="00362924"/>
    <w:rsid w:val="0037258A"/>
    <w:rsid w:val="0037327E"/>
    <w:rsid w:val="00373581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3CF9"/>
    <w:rsid w:val="00406476"/>
    <w:rsid w:val="00407CC6"/>
    <w:rsid w:val="004124E8"/>
    <w:rsid w:val="00416031"/>
    <w:rsid w:val="00434012"/>
    <w:rsid w:val="00437AE5"/>
    <w:rsid w:val="0044027D"/>
    <w:rsid w:val="00450FE6"/>
    <w:rsid w:val="00452199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4F61BB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05BFF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44C2"/>
    <w:rsid w:val="006A64CE"/>
    <w:rsid w:val="006A697C"/>
    <w:rsid w:val="006B152D"/>
    <w:rsid w:val="006B45BC"/>
    <w:rsid w:val="006B6150"/>
    <w:rsid w:val="006C2160"/>
    <w:rsid w:val="006C2A1F"/>
    <w:rsid w:val="006D0181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9342A"/>
    <w:rsid w:val="007A1B6C"/>
    <w:rsid w:val="007A6C23"/>
    <w:rsid w:val="007B2A52"/>
    <w:rsid w:val="007D2E48"/>
    <w:rsid w:val="007D5303"/>
    <w:rsid w:val="007E3394"/>
    <w:rsid w:val="007E381C"/>
    <w:rsid w:val="007F18F6"/>
    <w:rsid w:val="007F490D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64A3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062F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0AD0"/>
    <w:rsid w:val="00941318"/>
    <w:rsid w:val="009460C4"/>
    <w:rsid w:val="00951738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8533C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2426"/>
    <w:rsid w:val="00C13268"/>
    <w:rsid w:val="00C163D5"/>
    <w:rsid w:val="00C17DA7"/>
    <w:rsid w:val="00C17E03"/>
    <w:rsid w:val="00C31A2C"/>
    <w:rsid w:val="00C35605"/>
    <w:rsid w:val="00C401F4"/>
    <w:rsid w:val="00C404D7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6D32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1183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382"/>
    <w:rsid w:val="00DE4FFA"/>
    <w:rsid w:val="00DF3BED"/>
    <w:rsid w:val="00E00305"/>
    <w:rsid w:val="00E01BF0"/>
    <w:rsid w:val="00E02F82"/>
    <w:rsid w:val="00E03DDE"/>
    <w:rsid w:val="00E050C8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3EF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04C9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29200"/>
  <w15:docId w15:val="{DF004D77-DD13-4EA0-814B-8ED9F50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character" w:customStyle="1" w:styleId="UnresolvedMention">
    <w:name w:val="Unresolved Mention"/>
    <w:basedOn w:val="a1"/>
    <w:uiPriority w:val="99"/>
    <w:semiHidden/>
    <w:unhideWhenUsed/>
    <w:rsid w:val="008E0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FB3C-2B22-4626-B0BD-95F46D36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28</cp:revision>
  <cp:lastPrinted>2018-11-14T08:24:00Z</cp:lastPrinted>
  <dcterms:created xsi:type="dcterms:W3CDTF">2018-11-14T08:25:00Z</dcterms:created>
  <dcterms:modified xsi:type="dcterms:W3CDTF">2023-05-12T10:31:00Z</dcterms:modified>
</cp:coreProperties>
</file>