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AB6B7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190734D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DA455AC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14:paraId="34777556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5DD3384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20E2F88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54279C8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14:paraId="0246AD6D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6C77D1D0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14:paraId="4BB900A4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14:paraId="135A698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E8EFA4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E23F29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41DAC25" w14:textId="76526000" w:rsid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139C5E7" w14:textId="77777777" w:rsidR="00B67D04" w:rsidRPr="00BC1904" w:rsidRDefault="00B67D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161F0D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05623DEF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14:paraId="24EE9FA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1700C2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2902F3A" w14:textId="77777777" w:rsidR="00DB3DDE" w:rsidRDefault="00BC1904" w:rsidP="00DB3DDE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Б1</w:t>
      </w:r>
      <w:r w:rsidR="00DB3DDE">
        <w:rPr>
          <w:rFonts w:ascii="Times New Roman" w:hAnsi="Times New Roman"/>
          <w:b/>
          <w:color w:val="000000"/>
          <w:sz w:val="24"/>
          <w:szCs w:val="24"/>
        </w:rPr>
        <w:t xml:space="preserve">.В.02.ДВ.04.02 ЭМОЦИОНАЛЬНЫЕ НАРУШЕНИЯ </w:t>
      </w:r>
    </w:p>
    <w:p w14:paraId="2070C147" w14:textId="77777777" w:rsidR="00BC1904" w:rsidRPr="00BC1904" w:rsidRDefault="00DB3DDE" w:rsidP="00DB3DDE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 ИХ КОРРЕКЦИЯ</w:t>
      </w:r>
    </w:p>
    <w:p w14:paraId="20B3885A" w14:textId="77777777"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282AA15" w14:textId="77777777"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09C3A2C0" w14:textId="34E2FDEA" w:rsidR="00BC1904" w:rsidRPr="00BC1904" w:rsidRDefault="00977389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 </w:t>
      </w:r>
      <w:r w:rsidR="00BC1904" w:rsidRPr="00BC1904">
        <w:rPr>
          <w:rFonts w:ascii="Times New Roman" w:hAnsi="Times New Roman"/>
          <w:b/>
          <w:sz w:val="24"/>
          <w:szCs w:val="24"/>
        </w:rPr>
        <w:t>37.05.01 Клиническая психология</w:t>
      </w:r>
    </w:p>
    <w:p w14:paraId="31475F4A" w14:textId="77777777"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Pr="00BC1904">
        <w:rPr>
          <w:rFonts w:ascii="Times New Roman" w:hAnsi="Times New Roman"/>
          <w:b/>
          <w:sz w:val="24"/>
          <w:szCs w:val="24"/>
        </w:rPr>
        <w:t>Психологическое обеспечение в чрезвычайных и экстремальных ситуациях</w:t>
      </w:r>
    </w:p>
    <w:p w14:paraId="1A1F74EC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3D54FCF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Cs/>
          <w:sz w:val="24"/>
          <w:szCs w:val="24"/>
        </w:rPr>
        <w:t>(год начала подготовки – 2021)</w:t>
      </w:r>
    </w:p>
    <w:p w14:paraId="69639C60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D730976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13EADA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9821C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54A7C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61B5915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0D96008B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4E9F8C9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59E2651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4DC99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3BD80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BA8D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9E6B8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45292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1FAB6" w14:textId="77777777" w:rsidR="00B67D04" w:rsidRPr="00BC1904" w:rsidRDefault="00B67D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CE75C" w14:textId="77777777"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14:paraId="2BB480A0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B7498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008D6E62" w14:textId="0E931C72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202</w:t>
      </w:r>
      <w:r w:rsidR="00666710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4CD05601" w14:textId="77777777"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804B3D" w14:textId="77777777"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27D35787" w14:textId="20681CF5"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p w14:paraId="552B9ECC" w14:textId="77777777" w:rsidR="00B67D04" w:rsidRDefault="00B67D04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15483F" w:rsidRPr="0015483F" w14:paraId="76C0CA40" w14:textId="77777777" w:rsidTr="00B67D04">
        <w:trPr>
          <w:trHeight w:val="727"/>
        </w:trPr>
        <w:tc>
          <w:tcPr>
            <w:tcW w:w="1701" w:type="dxa"/>
            <w:shd w:val="clear" w:color="auto" w:fill="auto"/>
          </w:tcPr>
          <w:p w14:paraId="71D18CF6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0F19BF0B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14:paraId="69C2BE45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253" w:type="dxa"/>
          </w:tcPr>
          <w:p w14:paraId="56364908" w14:textId="77777777" w:rsidR="00B67D04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6F0A3C86" w14:textId="4157892D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B67D04" w:rsidRPr="0015483F" w14:paraId="703638B0" w14:textId="77777777" w:rsidTr="00B67D04">
        <w:trPr>
          <w:trHeight w:val="340"/>
        </w:trPr>
        <w:tc>
          <w:tcPr>
            <w:tcW w:w="1701" w:type="dxa"/>
            <w:vMerge w:val="restart"/>
            <w:shd w:val="clear" w:color="auto" w:fill="auto"/>
          </w:tcPr>
          <w:p w14:paraId="5D1BF6E7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B67D04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4DBED4A" w14:textId="77777777" w:rsidR="00B67D04" w:rsidRPr="00B67D04" w:rsidRDefault="00B67D04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253" w:type="dxa"/>
          </w:tcPr>
          <w:p w14:paraId="7725623A" w14:textId="3FC21B2F" w:rsidR="00B67D04" w:rsidRPr="00B67D04" w:rsidRDefault="00B67D04" w:rsidP="00B67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ИПК-3.1. Владеет процедурами планирования, организации и проведения психодиагностического исследования психической дезадаптации или нарушений психической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7D04" w:rsidRPr="0015483F" w14:paraId="463F74F6" w14:textId="77777777" w:rsidTr="00B67D04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27130813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0299B7E" w14:textId="77777777" w:rsidR="00B67D04" w:rsidRPr="00B67D04" w:rsidRDefault="00B67D04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3EFB66" w14:textId="49C19162" w:rsidR="00B67D04" w:rsidRPr="00B67D04" w:rsidRDefault="00B67D04" w:rsidP="00D74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ИПК-3.2. Знает общие закономерности и психологические механизмы возникновения и динамики психических расстройств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7D04" w:rsidRPr="0015483F" w14:paraId="3C6F568C" w14:textId="77777777" w:rsidTr="00B67D04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0B76D36B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8995F60" w14:textId="77777777" w:rsidR="00B67D04" w:rsidRPr="00B67D04" w:rsidRDefault="00B67D04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ECC5DB" w14:textId="5C806EDE" w:rsidR="00B67D04" w:rsidRPr="00B67D04" w:rsidRDefault="00B67D04" w:rsidP="00D74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7D04" w:rsidRPr="0015483F" w14:paraId="117743C1" w14:textId="77777777" w:rsidTr="00B67D04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16581998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CDAA2CD" w14:textId="77777777" w:rsidR="00B67D04" w:rsidRPr="00B67D04" w:rsidRDefault="00B67D04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AA4705B" w14:textId="0F37060E" w:rsidR="00B67D04" w:rsidRPr="00B67D04" w:rsidRDefault="00B67D04" w:rsidP="00D74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ИПК-3.5. Обладает навыком применения психологических знаний в ходе выявления патопсихологической и психопатологической и нейропсихологической симптоматики психической дезадаптации или нарушений психической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7D04" w:rsidRPr="0015483F" w14:paraId="5B111803" w14:textId="77777777" w:rsidTr="00B67D04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276EFDC9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80AC41C" w14:textId="77777777" w:rsidR="00B67D04" w:rsidRPr="00B67D04" w:rsidRDefault="00B67D04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01259F1" w14:textId="1499B3D7" w:rsidR="00B67D04" w:rsidRPr="00B67D04" w:rsidRDefault="00B67D04" w:rsidP="00D74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B67D04" w:rsidRPr="0015483F" w14:paraId="1603D1DB" w14:textId="77777777" w:rsidTr="00B67D04">
        <w:trPr>
          <w:trHeight w:val="1671"/>
        </w:trPr>
        <w:tc>
          <w:tcPr>
            <w:tcW w:w="1701" w:type="dxa"/>
            <w:vMerge w:val="restart"/>
            <w:shd w:val="clear" w:color="auto" w:fill="auto"/>
          </w:tcPr>
          <w:p w14:paraId="6B29AE3F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B67D04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90E9FE6" w14:textId="77777777" w:rsidR="00B67D04" w:rsidRPr="00B67D04" w:rsidRDefault="00B67D04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</w:t>
            </w:r>
            <w:r w:rsidRPr="00B67D04">
              <w:rPr>
                <w:rFonts w:ascii="Times New Roman" w:hAnsi="Times New Roman"/>
                <w:sz w:val="24"/>
                <w:szCs w:val="24"/>
              </w:rPr>
              <w:lastRenderedPageBreak/>
              <w:t>условиях и чрезвычайных ситуациях</w:t>
            </w:r>
          </w:p>
        </w:tc>
        <w:tc>
          <w:tcPr>
            <w:tcW w:w="4253" w:type="dxa"/>
          </w:tcPr>
          <w:p w14:paraId="51AA86D7" w14:textId="79B53783" w:rsidR="00B67D04" w:rsidRPr="00B67D04" w:rsidRDefault="00B67D04" w:rsidP="00B67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lastRenderedPageBreak/>
              <w:t>ИПК-4.1. Знает особенности 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7D04" w:rsidRPr="0015483F" w14:paraId="1E077DA1" w14:textId="77777777" w:rsidTr="00B67D04">
        <w:trPr>
          <w:trHeight w:val="283"/>
        </w:trPr>
        <w:tc>
          <w:tcPr>
            <w:tcW w:w="1701" w:type="dxa"/>
            <w:vMerge/>
            <w:shd w:val="clear" w:color="auto" w:fill="auto"/>
          </w:tcPr>
          <w:p w14:paraId="0641D5AC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6AECEE6" w14:textId="77777777" w:rsidR="00B67D04" w:rsidRPr="00B67D04" w:rsidRDefault="00B67D04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4415DD" w14:textId="32FAF750" w:rsidR="00B67D04" w:rsidRPr="00B67D04" w:rsidRDefault="00B67D04" w:rsidP="00D74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 xml:space="preserve">ИПК-4.2. Владеет спецификой </w:t>
            </w:r>
            <w:r w:rsidRPr="00B67D04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формулирования психологического заключения в соответствии с целями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7D04" w:rsidRPr="0015483F" w14:paraId="668F7166" w14:textId="77777777" w:rsidTr="00B67D04">
        <w:trPr>
          <w:trHeight w:val="283"/>
        </w:trPr>
        <w:tc>
          <w:tcPr>
            <w:tcW w:w="1701" w:type="dxa"/>
            <w:vMerge/>
            <w:shd w:val="clear" w:color="auto" w:fill="auto"/>
          </w:tcPr>
          <w:p w14:paraId="206B41C3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DC69920" w14:textId="77777777" w:rsidR="00B67D04" w:rsidRPr="00B67D04" w:rsidRDefault="00B67D04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6ED3ECF" w14:textId="102D3FF3" w:rsidR="00B67D04" w:rsidRPr="00B67D04" w:rsidRDefault="00B67D04" w:rsidP="00D74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ИПК-4.3.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D04">
              <w:rPr>
                <w:rFonts w:ascii="Times New Roman" w:hAnsi="Times New Roman"/>
                <w:sz w:val="24"/>
                <w:szCs w:val="24"/>
              </w:rPr>
              <w:t>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7D04" w:rsidRPr="0015483F" w14:paraId="68F7A1BE" w14:textId="77777777" w:rsidTr="00B67D04">
        <w:trPr>
          <w:trHeight w:val="283"/>
        </w:trPr>
        <w:tc>
          <w:tcPr>
            <w:tcW w:w="1701" w:type="dxa"/>
            <w:vMerge/>
            <w:shd w:val="clear" w:color="auto" w:fill="auto"/>
          </w:tcPr>
          <w:p w14:paraId="27FE4CF8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1DB83AF" w14:textId="77777777" w:rsidR="00B67D04" w:rsidRPr="00B67D04" w:rsidRDefault="00B67D04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D57B641" w14:textId="4A1C41E7" w:rsidR="00B67D04" w:rsidRPr="00B67D04" w:rsidRDefault="00B67D04" w:rsidP="00D74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7D04" w:rsidRPr="0015483F" w14:paraId="75D99C2B" w14:textId="77777777" w:rsidTr="00B67D04">
        <w:trPr>
          <w:trHeight w:val="283"/>
        </w:trPr>
        <w:tc>
          <w:tcPr>
            <w:tcW w:w="1701" w:type="dxa"/>
            <w:vMerge/>
            <w:shd w:val="clear" w:color="auto" w:fill="auto"/>
          </w:tcPr>
          <w:p w14:paraId="7F04F6D2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C7DDFB4" w14:textId="77777777" w:rsidR="00B67D04" w:rsidRPr="00B67D04" w:rsidRDefault="00B67D04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3FC01B1" w14:textId="5AC95B02" w:rsidR="00B67D04" w:rsidRPr="00B67D04" w:rsidRDefault="00B67D04" w:rsidP="00D74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ИПК-4.5.  Способен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D04">
              <w:rPr>
                <w:rFonts w:ascii="Times New Roman" w:hAnsi="Times New Roman"/>
                <w:sz w:val="24"/>
                <w:szCs w:val="24"/>
              </w:rPr>
              <w:t>выявлять психические расстройства, связанные со стрессом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7D04" w:rsidRPr="0015483F" w14:paraId="00CBDE84" w14:textId="77777777" w:rsidTr="00B67D04">
        <w:trPr>
          <w:trHeight w:val="283"/>
        </w:trPr>
        <w:tc>
          <w:tcPr>
            <w:tcW w:w="1701" w:type="dxa"/>
            <w:vMerge/>
            <w:shd w:val="clear" w:color="auto" w:fill="auto"/>
          </w:tcPr>
          <w:p w14:paraId="384918A7" w14:textId="77777777" w:rsidR="00B67D04" w:rsidRPr="00B67D04" w:rsidRDefault="00B67D04" w:rsidP="00023D1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743A265" w14:textId="77777777" w:rsidR="00B67D04" w:rsidRPr="00B67D04" w:rsidRDefault="00B67D04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8B9F3D4" w14:textId="37B471C9" w:rsidR="00B67D04" w:rsidRPr="00B67D04" w:rsidRDefault="00B67D04" w:rsidP="00D74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04">
              <w:rPr>
                <w:rFonts w:ascii="Times New Roman" w:hAnsi="Times New Roman"/>
                <w:sz w:val="24"/>
                <w:szCs w:val="24"/>
              </w:rPr>
              <w:t>ИПК-4.6. 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ЧС.</w:t>
            </w:r>
          </w:p>
        </w:tc>
      </w:tr>
    </w:tbl>
    <w:p w14:paraId="2B9679AE" w14:textId="77777777"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14:paraId="52E9EBC9" w14:textId="77777777"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7FBED6AE" w14:textId="381F89FC" w:rsidR="00D06EC8" w:rsidRPr="00B67D04" w:rsidRDefault="00504FEA" w:rsidP="00B67D04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023D11">
        <w:rPr>
          <w:bCs/>
        </w:rPr>
        <w:t>диагностики и коррекции нарушений в эмоциональной сфере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14:paraId="573ECBDE" w14:textId="77777777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14:paraId="1F1FEAD4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023D11">
        <w:rPr>
          <w:rFonts w:ascii="Times New Roman" w:hAnsi="Times New Roman"/>
          <w:bCs/>
          <w:sz w:val="24"/>
          <w:szCs w:val="24"/>
        </w:rPr>
        <w:t xml:space="preserve"> для диагностики и коррекции эмоциональных нарушений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14:paraId="26807F10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023D11">
        <w:rPr>
          <w:rFonts w:ascii="Times New Roman" w:hAnsi="Times New Roman"/>
          <w:bCs/>
          <w:sz w:val="24"/>
          <w:szCs w:val="24"/>
        </w:rPr>
        <w:t>планирования психокоррекционной деятельности.</w:t>
      </w:r>
    </w:p>
    <w:p w14:paraId="57C811E7" w14:textId="77777777" w:rsidR="00F937B7" w:rsidRPr="00F937B7" w:rsidRDefault="00F937B7" w:rsidP="00F937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37B7">
        <w:rPr>
          <w:rFonts w:ascii="Times New Roman" w:hAnsi="Times New Roman"/>
          <w:sz w:val="24"/>
          <w:szCs w:val="24"/>
        </w:rPr>
        <w:t>Дисциплина относится к дисциплинам по выбору вариативной части программы специалитета.</w:t>
      </w:r>
    </w:p>
    <w:p w14:paraId="5C43D4F2" w14:textId="3163B0F9" w:rsidR="00F97EC7" w:rsidRDefault="00F937B7" w:rsidP="00F937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37B7">
        <w:rPr>
          <w:rFonts w:ascii="Times New Roman" w:hAnsi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165D3D0" w14:textId="77777777" w:rsidR="00B67D04" w:rsidRPr="00112CA6" w:rsidRDefault="00B67D04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D27F9" w14:textId="77777777"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7803500C" w14:textId="77777777"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351447">
        <w:rPr>
          <w:rFonts w:ascii="Times New Roman" w:hAnsi="Times New Roman"/>
          <w:sz w:val="24"/>
          <w:szCs w:val="24"/>
        </w:rPr>
        <w:t>ия дисциплины составляет 2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351447">
        <w:rPr>
          <w:rFonts w:ascii="Times New Roman" w:hAnsi="Times New Roman"/>
          <w:sz w:val="24"/>
          <w:szCs w:val="24"/>
        </w:rPr>
        <w:t xml:space="preserve"> единицы, 72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4A1789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14:paraId="3222DF56" w14:textId="77777777"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EAD32" w14:textId="77777777"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14:paraId="3FA757E4" w14:textId="77777777"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14:paraId="2ED065A3" w14:textId="77777777" w:rsidTr="00666CAB">
        <w:trPr>
          <w:trHeight w:val="373"/>
        </w:trPr>
        <w:tc>
          <w:tcPr>
            <w:tcW w:w="6532" w:type="dxa"/>
          </w:tcPr>
          <w:p w14:paraId="11E3A211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14:paraId="64CD30A7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14:paraId="77379509" w14:textId="77777777" w:rsidTr="00666CAB">
        <w:trPr>
          <w:trHeight w:val="276"/>
        </w:trPr>
        <w:tc>
          <w:tcPr>
            <w:tcW w:w="6532" w:type="dxa"/>
          </w:tcPr>
          <w:p w14:paraId="0BD7F86F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762621C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14:paraId="145AB753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14:paraId="42C1C288" w14:textId="77777777" w:rsidTr="00666CAB">
        <w:trPr>
          <w:trHeight w:val="297"/>
        </w:trPr>
        <w:tc>
          <w:tcPr>
            <w:tcW w:w="6532" w:type="dxa"/>
            <w:shd w:val="clear" w:color="auto" w:fill="E0E0E0"/>
          </w:tcPr>
          <w:p w14:paraId="2A5D68B7" w14:textId="77777777"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14:paraId="5C87046D" w14:textId="77777777" w:rsidR="0041486A" w:rsidRPr="00B54C8E" w:rsidRDefault="00DB3DDE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41486A" w:rsidRPr="0041486A" w14:paraId="39AAF0F0" w14:textId="77777777" w:rsidTr="00666CAB">
        <w:trPr>
          <w:trHeight w:val="301"/>
        </w:trPr>
        <w:tc>
          <w:tcPr>
            <w:tcW w:w="6532" w:type="dxa"/>
          </w:tcPr>
          <w:p w14:paraId="1E50BBB1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14:paraId="1A3D3870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14:paraId="6BAE588D" w14:textId="77777777" w:rsidTr="0041486A">
        <w:trPr>
          <w:trHeight w:val="313"/>
        </w:trPr>
        <w:tc>
          <w:tcPr>
            <w:tcW w:w="6532" w:type="dxa"/>
          </w:tcPr>
          <w:p w14:paraId="6DE9EF44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14:paraId="428CF9DD" w14:textId="77777777" w:rsidR="0041486A" w:rsidRPr="00B54C8E" w:rsidRDefault="00DB3DD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3" w:type="dxa"/>
            <w:vAlign w:val="center"/>
          </w:tcPr>
          <w:p w14:paraId="355A7E5C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701D0226" w14:textId="77777777" w:rsidTr="0041486A">
        <w:trPr>
          <w:trHeight w:val="331"/>
        </w:trPr>
        <w:tc>
          <w:tcPr>
            <w:tcW w:w="6532" w:type="dxa"/>
          </w:tcPr>
          <w:p w14:paraId="1A87FDDB" w14:textId="4A04DB9D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  <w:r w:rsidR="00F937B7">
              <w:rPr>
                <w:rFonts w:ascii="Times New Roman" w:hAnsi="Times New Roman"/>
                <w:sz w:val="24"/>
                <w:szCs w:val="24"/>
              </w:rPr>
              <w:t>(в т.ч. зачет)</w:t>
            </w:r>
          </w:p>
        </w:tc>
        <w:tc>
          <w:tcPr>
            <w:tcW w:w="1406" w:type="dxa"/>
            <w:gridSpan w:val="2"/>
            <w:vAlign w:val="center"/>
          </w:tcPr>
          <w:p w14:paraId="6E226BEF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DB3DD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23" w:type="dxa"/>
            <w:vAlign w:val="center"/>
          </w:tcPr>
          <w:p w14:paraId="3993A490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4A977E1A" w14:textId="77777777" w:rsidTr="00666CAB">
        <w:trPr>
          <w:trHeight w:val="313"/>
        </w:trPr>
        <w:tc>
          <w:tcPr>
            <w:tcW w:w="6532" w:type="dxa"/>
            <w:shd w:val="clear" w:color="auto" w:fill="E0E0E0"/>
          </w:tcPr>
          <w:p w14:paraId="23E863D8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14:paraId="254B08A6" w14:textId="77777777" w:rsidR="0041486A" w:rsidRPr="00B54C8E" w:rsidRDefault="00DB3DDE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1486A" w:rsidRPr="0041486A" w14:paraId="6FEC9CCA" w14:textId="77777777" w:rsidTr="00666CAB">
        <w:trPr>
          <w:trHeight w:val="313"/>
        </w:trPr>
        <w:tc>
          <w:tcPr>
            <w:tcW w:w="6532" w:type="dxa"/>
            <w:shd w:val="clear" w:color="auto" w:fill="E0E0E0"/>
          </w:tcPr>
          <w:p w14:paraId="30CD9552" w14:textId="7E394C22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</w:t>
            </w:r>
            <w:r w:rsidR="00F937B7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14:paraId="59E63784" w14:textId="77777777"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14:paraId="1FA1A34F" w14:textId="77777777" w:rsidTr="00666CAB">
        <w:trPr>
          <w:trHeight w:val="313"/>
        </w:trPr>
        <w:tc>
          <w:tcPr>
            <w:tcW w:w="6532" w:type="dxa"/>
            <w:shd w:val="clear" w:color="auto" w:fill="auto"/>
          </w:tcPr>
          <w:p w14:paraId="6347E96B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14:paraId="58D28769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200BF6CF" w14:textId="77777777" w:rsidTr="0041486A">
        <w:trPr>
          <w:trHeight w:val="313"/>
        </w:trPr>
        <w:tc>
          <w:tcPr>
            <w:tcW w:w="6532" w:type="dxa"/>
            <w:shd w:val="clear" w:color="auto" w:fill="auto"/>
          </w:tcPr>
          <w:p w14:paraId="1702D136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14:paraId="6220D158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14:paraId="6FD7C5A4" w14:textId="77777777" w:rsidTr="00666CAB">
        <w:trPr>
          <w:trHeight w:val="485"/>
        </w:trPr>
        <w:tc>
          <w:tcPr>
            <w:tcW w:w="6532" w:type="dxa"/>
            <w:shd w:val="clear" w:color="auto" w:fill="E0E0E0"/>
          </w:tcPr>
          <w:p w14:paraId="060834E0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14:paraId="03E12868" w14:textId="77777777" w:rsidR="0041486A" w:rsidRPr="0041486A" w:rsidRDefault="00DB3DDE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43C616B2" w14:textId="77777777"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6176B8" w14:textId="77777777"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33143255" w14:textId="77777777"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14:paraId="28DBB747" w14:textId="77777777"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1012F4D0" w14:textId="77777777"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41486A" w:rsidRPr="006F79D3" w14:paraId="561CAC6C" w14:textId="77777777" w:rsidTr="00F937B7">
        <w:trPr>
          <w:trHeight w:val="423"/>
        </w:trPr>
        <w:tc>
          <w:tcPr>
            <w:tcW w:w="709" w:type="dxa"/>
            <w:shd w:val="clear" w:color="auto" w:fill="auto"/>
          </w:tcPr>
          <w:p w14:paraId="4246971F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14:paraId="292045A6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14:paraId="66B8A830" w14:textId="77777777" w:rsidTr="00F937B7">
        <w:tc>
          <w:tcPr>
            <w:tcW w:w="709" w:type="dxa"/>
            <w:shd w:val="clear" w:color="auto" w:fill="auto"/>
            <w:vAlign w:val="center"/>
          </w:tcPr>
          <w:p w14:paraId="250F9124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13FC6C0" w14:textId="77777777" w:rsidR="00B54C8E" w:rsidRPr="009D5EC8" w:rsidRDefault="00DE3393" w:rsidP="00DE3393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 Теоретические основания анализа эмоциональных свойств и состояний. Теории эмоций и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механизмы эмоциональных переживаний в разных теориях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 xml:space="preserve">их практические и психотерапевтические следствия; теория Изарда (три компонента и два уровня); место эмоций в строении психики;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 эмоций конкретной индивидуальности (модель строения индивидуальности);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нейрональное обеспечение эмоций (медиаторные системы, специфические и неспецифические спинальные пути, структуры головного мозга).</w:t>
            </w:r>
          </w:p>
        </w:tc>
      </w:tr>
      <w:tr w:rsidR="00B54C8E" w:rsidRPr="006F79D3" w14:paraId="60AE2F88" w14:textId="77777777" w:rsidTr="00F937B7">
        <w:tc>
          <w:tcPr>
            <w:tcW w:w="709" w:type="dxa"/>
            <w:shd w:val="clear" w:color="auto" w:fill="auto"/>
            <w:vAlign w:val="center"/>
          </w:tcPr>
          <w:p w14:paraId="55191D9E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F920A9E" w14:textId="77777777" w:rsidR="00B54C8E" w:rsidRPr="009D5EC8" w:rsidRDefault="00DE3393" w:rsidP="00DE3393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 xml:space="preserve">Тема 2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Психологические нарушения и п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сихопатология аффективной сферы человека</w:t>
            </w:r>
            <w:r>
              <w:rPr>
                <w:rFonts w:ascii="Times New Roman" w:hAnsi="Times New Roman"/>
                <w:sz w:val="24"/>
                <w:szCs w:val="24"/>
              </w:rPr>
              <w:t>. Э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ндогенные и психогенные аффективные расстройства</w:t>
            </w:r>
            <w:r>
              <w:rPr>
                <w:rFonts w:ascii="Times New Roman" w:hAnsi="Times New Roman"/>
                <w:sz w:val="24"/>
                <w:szCs w:val="24"/>
              </w:rPr>
              <w:t>; диагностика аффективных расстройств в патопсихологии.</w:t>
            </w:r>
          </w:p>
        </w:tc>
      </w:tr>
      <w:tr w:rsidR="00B54C8E" w:rsidRPr="006F79D3" w14:paraId="381D02D3" w14:textId="77777777" w:rsidTr="00F937B7">
        <w:tc>
          <w:tcPr>
            <w:tcW w:w="709" w:type="dxa"/>
            <w:shd w:val="clear" w:color="auto" w:fill="auto"/>
            <w:vAlign w:val="center"/>
          </w:tcPr>
          <w:p w14:paraId="15624FF9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7A2B595" w14:textId="77777777" w:rsidR="00B54C8E" w:rsidRPr="009D5EC8" w:rsidRDefault="00DE3393" w:rsidP="00DE33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 xml:space="preserve">Тема 3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Диагностика и экспертиза эмоциональных расстройств и состояний. виды экспертной деятельности клинического психолога; диагностика расстройств эмоциональной сферы в экспертной деятельности.</w:t>
            </w:r>
          </w:p>
        </w:tc>
      </w:tr>
    </w:tbl>
    <w:p w14:paraId="4C022F7E" w14:textId="77777777"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0AE4E29F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14:paraId="09D6AC2E" w14:textId="57F56DBA" w:rsidR="00CD695C" w:rsidRPr="00CD695C" w:rsidRDefault="00F937B7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ab/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DE3393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14:paraId="0B981FF4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14:paraId="660E92CE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14:paraId="5822C765" w14:textId="77777777"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268"/>
        <w:gridCol w:w="3544"/>
      </w:tblGrid>
      <w:tr w:rsidR="00ED3376" w:rsidRPr="006F79D3" w14:paraId="0C449225" w14:textId="77777777" w:rsidTr="00F937B7">
        <w:tc>
          <w:tcPr>
            <w:tcW w:w="709" w:type="dxa"/>
            <w:shd w:val="clear" w:color="auto" w:fill="auto"/>
          </w:tcPr>
          <w:p w14:paraId="4948505F" w14:textId="77777777"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14:paraId="76402ED1" w14:textId="77777777"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2268" w:type="dxa"/>
            <w:shd w:val="clear" w:color="auto" w:fill="auto"/>
          </w:tcPr>
          <w:p w14:paraId="1750EDC2" w14:textId="296FA102" w:rsidR="00ED3376" w:rsidRPr="00112CA6" w:rsidRDefault="00F937B7" w:rsidP="00666CAB">
            <w:pPr>
              <w:pStyle w:val="a4"/>
              <w:jc w:val="center"/>
            </w:pPr>
            <w:r>
              <w:t xml:space="preserve">Форма проведения занятия </w:t>
            </w:r>
          </w:p>
        </w:tc>
        <w:tc>
          <w:tcPr>
            <w:tcW w:w="3544" w:type="dxa"/>
            <w:shd w:val="clear" w:color="auto" w:fill="auto"/>
          </w:tcPr>
          <w:p w14:paraId="16BDD943" w14:textId="1BE3D39F" w:rsidR="00ED3376" w:rsidRPr="00112CA6" w:rsidRDefault="00F937B7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</w:tr>
      <w:tr w:rsidR="00BC4886" w:rsidRPr="006F79D3" w14:paraId="641F0255" w14:textId="77777777" w:rsidTr="00F937B7">
        <w:tc>
          <w:tcPr>
            <w:tcW w:w="709" w:type="dxa"/>
            <w:shd w:val="clear" w:color="auto" w:fill="auto"/>
          </w:tcPr>
          <w:p w14:paraId="3DA74EC3" w14:textId="77777777" w:rsidR="00BC4886" w:rsidRPr="00112CA6" w:rsidRDefault="00BC4886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8566F4" w14:textId="77777777" w:rsidR="00BC4886" w:rsidRPr="009D5EC8" w:rsidRDefault="00DE3393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Теории эмоций и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 xml:space="preserve">механизмы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эмоциональных переживаний в разных теориях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их практические и психотерапевтические следствия</w:t>
            </w:r>
          </w:p>
        </w:tc>
        <w:tc>
          <w:tcPr>
            <w:tcW w:w="2268" w:type="dxa"/>
            <w:shd w:val="clear" w:color="auto" w:fill="auto"/>
          </w:tcPr>
          <w:p w14:paraId="56CB8FDB" w14:textId="77777777" w:rsidR="00BC4886" w:rsidRPr="00112CA6" w:rsidRDefault="00DE3393" w:rsidP="00F2153C">
            <w:pPr>
              <w:pStyle w:val="a4"/>
              <w:jc w:val="center"/>
            </w:pPr>
            <w:r>
              <w:lastRenderedPageBreak/>
              <w:t xml:space="preserve">Семинар </w:t>
            </w:r>
          </w:p>
        </w:tc>
        <w:tc>
          <w:tcPr>
            <w:tcW w:w="3544" w:type="dxa"/>
            <w:shd w:val="clear" w:color="auto" w:fill="auto"/>
          </w:tcPr>
          <w:p w14:paraId="5A5AB001" w14:textId="77777777" w:rsidR="00BC4886" w:rsidRPr="00A75F8B" w:rsidRDefault="001B10C1" w:rsidP="00563307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14:paraId="2E69C495" w14:textId="77777777" w:rsidTr="00F937B7">
        <w:tc>
          <w:tcPr>
            <w:tcW w:w="709" w:type="dxa"/>
            <w:shd w:val="clear" w:color="auto" w:fill="auto"/>
          </w:tcPr>
          <w:p w14:paraId="14A96D45" w14:textId="77777777" w:rsidR="00BC4886" w:rsidRPr="00112CA6" w:rsidRDefault="00BC4886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D1A33E" w14:textId="77777777" w:rsidR="00BC4886" w:rsidRPr="007A611C" w:rsidRDefault="00DE3393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еория Изарда (три компонента и два уровня)</w:t>
            </w:r>
          </w:p>
        </w:tc>
        <w:tc>
          <w:tcPr>
            <w:tcW w:w="2268" w:type="dxa"/>
            <w:shd w:val="clear" w:color="auto" w:fill="auto"/>
          </w:tcPr>
          <w:p w14:paraId="7F705DAF" w14:textId="77777777" w:rsidR="00BC4886" w:rsidRPr="00112CA6" w:rsidRDefault="00DE3393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544" w:type="dxa"/>
            <w:shd w:val="clear" w:color="auto" w:fill="auto"/>
          </w:tcPr>
          <w:p w14:paraId="14C6EC73" w14:textId="77777777" w:rsidR="00BC4886" w:rsidRPr="007A611C" w:rsidRDefault="001B10C1" w:rsidP="009D5EC8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14:paraId="6D2B524C" w14:textId="77777777" w:rsidTr="00F937B7">
        <w:tc>
          <w:tcPr>
            <w:tcW w:w="709" w:type="dxa"/>
            <w:shd w:val="clear" w:color="auto" w:fill="auto"/>
          </w:tcPr>
          <w:p w14:paraId="2AA74293" w14:textId="77777777" w:rsidR="00BC4886" w:rsidRPr="00112CA6" w:rsidRDefault="00BC4886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B1CEF3" w14:textId="77777777" w:rsidR="00BC4886" w:rsidRPr="007A611C" w:rsidRDefault="00DE3393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1658F">
              <w:rPr>
                <w:rFonts w:ascii="Times New Roman" w:hAnsi="Times New Roman"/>
                <w:sz w:val="24"/>
                <w:szCs w:val="24"/>
              </w:rPr>
              <w:t>ндогенные и психогенные аффективные расстройства</w:t>
            </w:r>
          </w:p>
        </w:tc>
        <w:tc>
          <w:tcPr>
            <w:tcW w:w="2268" w:type="dxa"/>
            <w:shd w:val="clear" w:color="auto" w:fill="auto"/>
          </w:tcPr>
          <w:p w14:paraId="595D4067" w14:textId="77777777" w:rsidR="00BC4886" w:rsidRPr="00112CA6" w:rsidRDefault="00DE3393" w:rsidP="009D5EC8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544" w:type="dxa"/>
            <w:shd w:val="clear" w:color="auto" w:fill="auto"/>
          </w:tcPr>
          <w:p w14:paraId="697CA0A2" w14:textId="77777777" w:rsidR="00BC4886" w:rsidRPr="007A611C" w:rsidRDefault="001B10C1" w:rsidP="009D5EC8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14:paraId="14629016" w14:textId="77777777" w:rsidTr="00F937B7">
        <w:tc>
          <w:tcPr>
            <w:tcW w:w="709" w:type="dxa"/>
            <w:shd w:val="clear" w:color="auto" w:fill="auto"/>
          </w:tcPr>
          <w:p w14:paraId="32011995" w14:textId="77777777" w:rsidR="00BC4886" w:rsidRPr="001A0BF8" w:rsidRDefault="00BC4886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3F393A" w14:textId="77777777" w:rsidR="00BC4886" w:rsidRPr="009D5EC8" w:rsidRDefault="00DE3393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аффективных расстройств в патопсихологии.</w:t>
            </w:r>
          </w:p>
        </w:tc>
        <w:tc>
          <w:tcPr>
            <w:tcW w:w="2268" w:type="dxa"/>
            <w:shd w:val="clear" w:color="auto" w:fill="auto"/>
          </w:tcPr>
          <w:p w14:paraId="67834693" w14:textId="77777777" w:rsidR="00BC4886" w:rsidRPr="001A0BF8" w:rsidRDefault="00DE3393" w:rsidP="00666CAB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544" w:type="dxa"/>
            <w:shd w:val="clear" w:color="auto" w:fill="auto"/>
          </w:tcPr>
          <w:p w14:paraId="323773CF" w14:textId="77777777" w:rsidR="00BC4886" w:rsidRPr="007A611C" w:rsidRDefault="001B10C1" w:rsidP="00A75F8B">
            <w:pPr>
              <w:pStyle w:val="a4"/>
            </w:pPr>
            <w:r>
              <w:t>Тренинг патопсихологической диагностики</w:t>
            </w:r>
          </w:p>
        </w:tc>
      </w:tr>
    </w:tbl>
    <w:p w14:paraId="73CDA652" w14:textId="77777777" w:rsidR="00F937B7" w:rsidRDefault="00F937B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23E9B55D" w14:textId="6840BB51" w:rsidR="00F937B7" w:rsidRDefault="00F937B7" w:rsidP="00F937B7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F937B7">
        <w:rPr>
          <w:rFonts w:ascii="Times New Roman" w:hAnsi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65F0897" w14:textId="77777777" w:rsidR="00F937B7" w:rsidRPr="00F937B7" w:rsidRDefault="00F937B7" w:rsidP="00F937B7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29507CCF" w14:textId="56D94D7D" w:rsidR="00F937B7" w:rsidRPr="00F937B7" w:rsidRDefault="00F937B7" w:rsidP="00F937B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F937B7">
        <w:rPr>
          <w:rFonts w:ascii="Times New Roman" w:hAnsi="Times New Roman"/>
          <w:b/>
          <w:kern w:val="2"/>
          <w:sz w:val="24"/>
          <w:szCs w:val="24"/>
          <w:lang w:eastAsia="zh-CN"/>
        </w:rPr>
        <w:t>5.1. Темы для творческой самостоятельной работы обучающегося:</w:t>
      </w:r>
    </w:p>
    <w:p w14:paraId="09549DF4" w14:textId="65592E42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5C7DFEA" w14:textId="77777777" w:rsidR="00F937B7" w:rsidRDefault="00F937B7" w:rsidP="00F937B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" w:name="_Hlk98147927"/>
    </w:p>
    <w:p w14:paraId="68E08FB1" w14:textId="5AE6B9A3" w:rsidR="00F937B7" w:rsidRPr="00F937B7" w:rsidRDefault="00F937B7" w:rsidP="00F937B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7B7">
        <w:rPr>
          <w:rFonts w:ascii="Times New Roman" w:hAnsi="Times New Roman"/>
          <w:b/>
          <w:bCs/>
          <w:sz w:val="24"/>
          <w:szCs w:val="24"/>
        </w:rPr>
        <w:t xml:space="preserve">5.2. Темы </w:t>
      </w:r>
      <w:r>
        <w:rPr>
          <w:rFonts w:ascii="Times New Roman" w:hAnsi="Times New Roman"/>
          <w:b/>
          <w:bCs/>
          <w:sz w:val="24"/>
          <w:szCs w:val="24"/>
        </w:rPr>
        <w:t>рефератов</w:t>
      </w:r>
      <w:r w:rsidRPr="00F937B7">
        <w:rPr>
          <w:rFonts w:ascii="Times New Roman" w:hAnsi="Times New Roman"/>
          <w:b/>
          <w:bCs/>
          <w:sz w:val="24"/>
          <w:szCs w:val="24"/>
        </w:rPr>
        <w:t xml:space="preserve">: </w:t>
      </w:r>
      <w:bookmarkEnd w:id="1"/>
    </w:p>
    <w:p w14:paraId="3F0B9ED6" w14:textId="39576593"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</w:t>
      </w:r>
      <w:r w:rsidR="001B10C1">
        <w:rPr>
          <w:rFonts w:ascii="Times New Roman" w:hAnsi="Times New Roman"/>
          <w:bCs/>
          <w:sz w:val="24"/>
          <w:szCs w:val="24"/>
        </w:rPr>
        <w:t xml:space="preserve">сти дисциплины </w:t>
      </w:r>
      <w:r>
        <w:rPr>
          <w:rFonts w:ascii="Times New Roman" w:hAnsi="Times New Roman"/>
          <w:bCs/>
          <w:sz w:val="24"/>
          <w:szCs w:val="24"/>
        </w:rPr>
        <w:t>рефераты не предусмотрены.</w:t>
      </w:r>
    </w:p>
    <w:p w14:paraId="3BD955B4" w14:textId="77777777"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BB9ABB1" w14:textId="77777777"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3CFC5BD9" w14:textId="77777777"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385C76AA" w14:textId="77777777"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14:paraId="124F2A04" w14:textId="77777777" w:rsidTr="00F937B7">
        <w:trPr>
          <w:trHeight w:val="1104"/>
        </w:trPr>
        <w:tc>
          <w:tcPr>
            <w:tcW w:w="709" w:type="dxa"/>
            <w:shd w:val="clear" w:color="auto" w:fill="auto"/>
          </w:tcPr>
          <w:p w14:paraId="4E4121A3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14:paraId="33B447CD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14:paraId="2633584B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14:paraId="1ACF0067" w14:textId="77777777"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14:paraId="26C9F1B7" w14:textId="77777777" w:rsidTr="00F937B7">
        <w:trPr>
          <w:trHeight w:val="326"/>
        </w:trPr>
        <w:tc>
          <w:tcPr>
            <w:tcW w:w="709" w:type="dxa"/>
            <w:shd w:val="clear" w:color="auto" w:fill="auto"/>
          </w:tcPr>
          <w:p w14:paraId="020B9095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14:paraId="10B64F4A" w14:textId="77777777"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1B10C1">
              <w:t>3</w:t>
            </w:r>
          </w:p>
        </w:tc>
        <w:tc>
          <w:tcPr>
            <w:tcW w:w="4536" w:type="dxa"/>
            <w:shd w:val="clear" w:color="auto" w:fill="auto"/>
          </w:tcPr>
          <w:p w14:paraId="3D0C9557" w14:textId="77777777" w:rsidR="003F2847" w:rsidRPr="00112CA6" w:rsidRDefault="001B10C1" w:rsidP="00BC4886">
            <w:pPr>
              <w:pStyle w:val="a4"/>
              <w:jc w:val="center"/>
            </w:pPr>
            <w:r>
              <w:t>Контрольные тесты</w:t>
            </w:r>
          </w:p>
        </w:tc>
      </w:tr>
    </w:tbl>
    <w:p w14:paraId="2C4ABB6B" w14:textId="77777777"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04CBB7" w14:textId="77777777"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14:paraId="35080F23" w14:textId="77777777"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14:paraId="6142680F" w14:textId="77777777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11397B86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54473EE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E2070C4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D92D9FC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5C156A9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7526817C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14:paraId="7B303717" w14:textId="77777777" w:rsidTr="003F2847">
        <w:trPr>
          <w:cantSplit/>
          <w:trHeight w:val="519"/>
        </w:trPr>
        <w:tc>
          <w:tcPr>
            <w:tcW w:w="709" w:type="dxa"/>
            <w:vMerge/>
          </w:tcPr>
          <w:p w14:paraId="4B9EE496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B41FDE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E374529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9653AF8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B940659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8C45E65" w14:textId="77777777"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50662F44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14:paraId="46B4CEBE" w14:textId="77777777" w:rsidTr="003F2847">
        <w:trPr>
          <w:cantSplit/>
          <w:trHeight w:val="519"/>
        </w:trPr>
        <w:tc>
          <w:tcPr>
            <w:tcW w:w="709" w:type="dxa"/>
          </w:tcPr>
          <w:p w14:paraId="03BE6312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9EB6ACD" w14:textId="77777777" w:rsidR="001B10C1" w:rsidRDefault="001B10C1" w:rsidP="001B1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>Психология эмоций /Пер. с англ. —464с.</w:t>
            </w:r>
          </w:p>
          <w:p w14:paraId="176D1C55" w14:textId="77777777" w:rsidR="004C1C1A" w:rsidRPr="006201F9" w:rsidRDefault="004C1C1A" w:rsidP="00BC488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E4A4E5" w14:textId="77777777" w:rsidR="004C1C1A" w:rsidRPr="006201F9" w:rsidRDefault="001B10C1" w:rsidP="006953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>Изард К.</w:t>
            </w:r>
          </w:p>
        </w:tc>
        <w:tc>
          <w:tcPr>
            <w:tcW w:w="1133" w:type="dxa"/>
          </w:tcPr>
          <w:p w14:paraId="1196D1FE" w14:textId="77777777" w:rsidR="004C1C1A" w:rsidRPr="006201F9" w:rsidRDefault="001B10C1" w:rsidP="0069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>СПб.: Изд-во "Питер",</w:t>
            </w:r>
          </w:p>
        </w:tc>
        <w:tc>
          <w:tcPr>
            <w:tcW w:w="900" w:type="dxa"/>
          </w:tcPr>
          <w:p w14:paraId="6202A6DB" w14:textId="77777777" w:rsidR="004C1C1A" w:rsidRPr="006201F9" w:rsidRDefault="001B10C1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>2000.</w:t>
            </w:r>
          </w:p>
        </w:tc>
        <w:tc>
          <w:tcPr>
            <w:tcW w:w="1368" w:type="dxa"/>
          </w:tcPr>
          <w:p w14:paraId="1AC8187F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607A0F" w14:textId="77777777" w:rsidR="001B10C1" w:rsidRDefault="00666710" w:rsidP="001B10C1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B10C1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https://booksee.org/book/631969</w:t>
              </w:r>
            </w:hyperlink>
            <w:r w:rsidR="001B1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375496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1A" w:rsidRPr="006F79D3" w14:paraId="2F35E2A7" w14:textId="77777777" w:rsidTr="003F2847">
        <w:trPr>
          <w:cantSplit/>
          <w:trHeight w:val="519"/>
        </w:trPr>
        <w:tc>
          <w:tcPr>
            <w:tcW w:w="709" w:type="dxa"/>
          </w:tcPr>
          <w:p w14:paraId="216C171B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4ABF369B" w14:textId="77777777" w:rsidR="001B10C1" w:rsidRPr="000A2254" w:rsidRDefault="001B10C1" w:rsidP="001B10C1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A2254">
              <w:rPr>
                <w:rFonts w:ascii="Times New Roman" w:hAnsi="Times New Roman"/>
                <w:sz w:val="24"/>
                <w:szCs w:val="24"/>
              </w:rPr>
              <w:t>Аффективные психозы. –– 263с.</w:t>
            </w:r>
          </w:p>
          <w:p w14:paraId="249EC34F" w14:textId="77777777" w:rsidR="004C1C1A" w:rsidRPr="00695308" w:rsidRDefault="004C1C1A" w:rsidP="00BC4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B76FDC" w14:textId="77777777" w:rsidR="004C1C1A" w:rsidRPr="00695308" w:rsidRDefault="001B10C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254">
              <w:rPr>
                <w:rFonts w:ascii="Times New Roman" w:hAnsi="Times New Roman"/>
                <w:sz w:val="24"/>
                <w:szCs w:val="24"/>
              </w:rPr>
              <w:t>Нуллер Ю.Л., Михаленко И.Н.</w:t>
            </w:r>
          </w:p>
        </w:tc>
        <w:tc>
          <w:tcPr>
            <w:tcW w:w="1133" w:type="dxa"/>
          </w:tcPr>
          <w:p w14:paraId="0D4B33AD" w14:textId="77777777" w:rsidR="004C1C1A" w:rsidRPr="00695308" w:rsidRDefault="001B10C1" w:rsidP="001B1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254">
              <w:rPr>
                <w:rFonts w:ascii="Times New Roman" w:hAnsi="Times New Roman"/>
                <w:sz w:val="24"/>
                <w:szCs w:val="24"/>
              </w:rPr>
              <w:t xml:space="preserve">Л.: Медицина, </w:t>
            </w:r>
          </w:p>
        </w:tc>
        <w:tc>
          <w:tcPr>
            <w:tcW w:w="900" w:type="dxa"/>
          </w:tcPr>
          <w:p w14:paraId="190A24EE" w14:textId="77777777" w:rsidR="004C1C1A" w:rsidRPr="00695308" w:rsidRDefault="001B10C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254">
              <w:rPr>
                <w:rFonts w:ascii="Times New Roman" w:hAnsi="Times New Roman"/>
                <w:sz w:val="24"/>
                <w:szCs w:val="24"/>
              </w:rPr>
              <w:t>1988.</w:t>
            </w:r>
          </w:p>
        </w:tc>
        <w:tc>
          <w:tcPr>
            <w:tcW w:w="1368" w:type="dxa"/>
          </w:tcPr>
          <w:p w14:paraId="353770F7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F5778B" w14:textId="77777777" w:rsidR="001B10C1" w:rsidRDefault="00666710" w:rsidP="001B10C1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B10C1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https://booksee.org/book/606274</w:t>
              </w:r>
            </w:hyperlink>
            <w:r w:rsidR="001B1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F7D1BC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44F3D7" w14:textId="77777777"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14:paraId="0D4B4A69" w14:textId="77777777"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1C7266AD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6BD9CE17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14:paraId="1DC440FE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«eLibrary». Научная электронная библиотека. – Режим доступа: https://elibrary.ru</w:t>
      </w:r>
    </w:p>
    <w:p w14:paraId="0CFE14D6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«КиберЛенинка». Научная электронная библиотека. – Режим доступа: https://cyberleninka.ru/</w:t>
      </w:r>
    </w:p>
    <w:p w14:paraId="0A7210F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14:paraId="55008DB2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14:paraId="1148BC96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2E776E9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14:paraId="36DA046D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64E88936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47E4BEA0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Office)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14:paraId="2D71CA1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14:paraId="016245D3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321D59FD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2B120A71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6E27539F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5BFF6A7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</w:p>
    <w:p w14:paraId="60665EE0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 Office</w:t>
      </w:r>
    </w:p>
    <w:p w14:paraId="52529B1B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</w:p>
    <w:p w14:paraId="46152B95" w14:textId="77777777"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14:paraId="3535C5A0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6AEB6470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63790A4E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14:paraId="358D48A6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«Мультистат». –  Режим доступа: http://www.multistat.ru/</w:t>
      </w:r>
    </w:p>
    <w:p w14:paraId="0828DAE1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2261A3A9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16D04D88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3B2AA7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E0371E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>образовательную среду организации).</w:t>
      </w:r>
    </w:p>
    <w:p w14:paraId="1CAF2356" w14:textId="77777777"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EB5EE1" w14:textId="77777777"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9547B"/>
    <w:rsid w:val="0000360A"/>
    <w:rsid w:val="000078BA"/>
    <w:rsid w:val="00023019"/>
    <w:rsid w:val="00023D11"/>
    <w:rsid w:val="000311B5"/>
    <w:rsid w:val="00032C03"/>
    <w:rsid w:val="00037A15"/>
    <w:rsid w:val="000440E2"/>
    <w:rsid w:val="0006136E"/>
    <w:rsid w:val="0006385A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B10C1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7505B"/>
    <w:rsid w:val="00482899"/>
    <w:rsid w:val="00494F12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600431"/>
    <w:rsid w:val="006201F9"/>
    <w:rsid w:val="00623670"/>
    <w:rsid w:val="006256C2"/>
    <w:rsid w:val="006270F0"/>
    <w:rsid w:val="0064621B"/>
    <w:rsid w:val="00646B49"/>
    <w:rsid w:val="006545C0"/>
    <w:rsid w:val="00664404"/>
    <w:rsid w:val="006646AF"/>
    <w:rsid w:val="00666710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31184"/>
    <w:rsid w:val="00840C53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4F9F"/>
    <w:rsid w:val="009715D7"/>
    <w:rsid w:val="009717FC"/>
    <w:rsid w:val="00976709"/>
    <w:rsid w:val="0097738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34AB6"/>
    <w:rsid w:val="00A368CE"/>
    <w:rsid w:val="00A42E00"/>
    <w:rsid w:val="00A45AD2"/>
    <w:rsid w:val="00A51ADE"/>
    <w:rsid w:val="00A605F0"/>
    <w:rsid w:val="00A75F8B"/>
    <w:rsid w:val="00AA2C7F"/>
    <w:rsid w:val="00AC5E1F"/>
    <w:rsid w:val="00AE0627"/>
    <w:rsid w:val="00AE4575"/>
    <w:rsid w:val="00AF13D8"/>
    <w:rsid w:val="00B04D69"/>
    <w:rsid w:val="00B0660C"/>
    <w:rsid w:val="00B14FC3"/>
    <w:rsid w:val="00B32838"/>
    <w:rsid w:val="00B504E9"/>
    <w:rsid w:val="00B54C8E"/>
    <w:rsid w:val="00B62690"/>
    <w:rsid w:val="00B63C86"/>
    <w:rsid w:val="00B67D04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322A8"/>
    <w:rsid w:val="00C3540A"/>
    <w:rsid w:val="00C40D54"/>
    <w:rsid w:val="00C62A05"/>
    <w:rsid w:val="00C82C83"/>
    <w:rsid w:val="00C94281"/>
    <w:rsid w:val="00C95633"/>
    <w:rsid w:val="00CB2A79"/>
    <w:rsid w:val="00CD695C"/>
    <w:rsid w:val="00CF17AA"/>
    <w:rsid w:val="00CF634A"/>
    <w:rsid w:val="00D06EC8"/>
    <w:rsid w:val="00D118DA"/>
    <w:rsid w:val="00D16839"/>
    <w:rsid w:val="00D2749B"/>
    <w:rsid w:val="00D61E0C"/>
    <w:rsid w:val="00D71526"/>
    <w:rsid w:val="00D74BCA"/>
    <w:rsid w:val="00D94BB8"/>
    <w:rsid w:val="00D9547B"/>
    <w:rsid w:val="00DA1529"/>
    <w:rsid w:val="00DA4F53"/>
    <w:rsid w:val="00DA5F7D"/>
    <w:rsid w:val="00DB3DDE"/>
    <w:rsid w:val="00DE3393"/>
    <w:rsid w:val="00DE76B8"/>
    <w:rsid w:val="00E03AAA"/>
    <w:rsid w:val="00E04A78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37B7"/>
    <w:rsid w:val="00F97EC7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34D"/>
  <w15:docId w15:val="{101A0FD6-5195-40D3-A8B6-7D106B98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oksee.org/book/6062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see.org/book/6319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8AEF-1F45-4712-B7D7-DA8EA0E6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10061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9</cp:revision>
  <dcterms:created xsi:type="dcterms:W3CDTF">2022-03-09T16:49:00Z</dcterms:created>
  <dcterms:modified xsi:type="dcterms:W3CDTF">2023-05-12T10:06:00Z</dcterms:modified>
</cp:coreProperties>
</file>