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82" w:rsidRDefault="00DC1A82" w:rsidP="00DC1A82">
      <w:pPr>
        <w:tabs>
          <w:tab w:val="left" w:pos="1530"/>
        </w:tabs>
        <w:ind w:hanging="40"/>
        <w:jc w:val="center"/>
      </w:pPr>
    </w:p>
    <w:p w:rsidR="00DC1A82" w:rsidRDefault="00DC1A82" w:rsidP="00DC1A82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DC1A82" w:rsidRDefault="00DC1A82" w:rsidP="00DC1A8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C1A82" w:rsidRDefault="00DC1A82" w:rsidP="00DC1A8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C1A82" w:rsidRDefault="00DC1A82" w:rsidP="00DC1A82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C1A82" w:rsidRDefault="00DC1A82" w:rsidP="00DC1A82">
      <w:pPr>
        <w:tabs>
          <w:tab w:val="left" w:pos="1530"/>
        </w:tabs>
        <w:ind w:hanging="40"/>
        <w:jc w:val="center"/>
      </w:pPr>
    </w:p>
    <w:p w:rsidR="00DC1A82" w:rsidRDefault="00DC1A82" w:rsidP="00DC1A82">
      <w:pPr>
        <w:tabs>
          <w:tab w:val="left" w:pos="1530"/>
        </w:tabs>
        <w:ind w:hanging="40"/>
        <w:jc w:val="center"/>
      </w:pPr>
    </w:p>
    <w:p w:rsidR="00DC1A82" w:rsidRDefault="00DC1A82" w:rsidP="00DC1A82">
      <w:pPr>
        <w:tabs>
          <w:tab w:val="left" w:pos="1530"/>
        </w:tabs>
        <w:ind w:hanging="40"/>
        <w:jc w:val="center"/>
      </w:pPr>
    </w:p>
    <w:p w:rsidR="00DC1A82" w:rsidRDefault="00DC1A82" w:rsidP="00DC1A82">
      <w:pPr>
        <w:tabs>
          <w:tab w:val="left" w:pos="1530"/>
        </w:tabs>
        <w:ind w:firstLine="5630"/>
      </w:pPr>
      <w:r>
        <w:t>УТВЕРЖДАЮ</w:t>
      </w:r>
    </w:p>
    <w:p w:rsidR="00DC1A82" w:rsidRDefault="00DC1A82" w:rsidP="00DC1A8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C1A82" w:rsidRDefault="00DC1A82" w:rsidP="00DC1A82">
      <w:pPr>
        <w:tabs>
          <w:tab w:val="left" w:pos="1530"/>
        </w:tabs>
        <w:ind w:firstLine="5630"/>
      </w:pPr>
      <w:r>
        <w:t xml:space="preserve">работе </w:t>
      </w:r>
    </w:p>
    <w:p w:rsidR="00DC1A82" w:rsidRDefault="00DC1A82" w:rsidP="00DC1A82">
      <w:pPr>
        <w:tabs>
          <w:tab w:val="left" w:pos="1530"/>
        </w:tabs>
        <w:ind w:firstLine="5630"/>
      </w:pPr>
      <w:r>
        <w:t>____________ С.Н.Большаков</w:t>
      </w: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1A82" w:rsidRDefault="00DC1A82" w:rsidP="00DC1A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C1A82" w:rsidRPr="003C0E55" w:rsidRDefault="00DC1A82" w:rsidP="00DC1A82">
      <w:pPr>
        <w:jc w:val="center"/>
      </w:pPr>
      <w:r>
        <w:rPr>
          <w:b/>
          <w:color w:val="000000"/>
        </w:rPr>
        <w:t xml:space="preserve">Б1.О.07.08 </w:t>
      </w:r>
      <w:r w:rsidRPr="00DC1A82">
        <w:rPr>
          <w:b/>
          <w:color w:val="000000"/>
        </w:rPr>
        <w:t>ТЕОРИЯ ФУНКЦИЙ КОМПЛЕКСНОГО ПЕРЕМЕННОГО</w:t>
      </w:r>
    </w:p>
    <w:p w:rsidR="00DC1A82" w:rsidRDefault="00DC1A82" w:rsidP="00DC1A82">
      <w:pPr>
        <w:tabs>
          <w:tab w:val="left" w:pos="3822"/>
        </w:tabs>
        <w:ind w:hanging="40"/>
        <w:jc w:val="center"/>
      </w:pPr>
    </w:p>
    <w:p w:rsidR="00DC1A82" w:rsidRDefault="00DC1A82" w:rsidP="00DC1A82">
      <w:pPr>
        <w:ind w:hanging="40"/>
        <w:jc w:val="center"/>
        <w:rPr>
          <w:color w:val="000000"/>
        </w:rPr>
      </w:pPr>
    </w:p>
    <w:p w:rsidR="00DC1A82" w:rsidRDefault="00DC1A82" w:rsidP="00DC1A82">
      <w:pPr>
        <w:tabs>
          <w:tab w:val="left" w:pos="3822"/>
        </w:tabs>
        <w:rPr>
          <w:b/>
          <w:color w:val="00000A"/>
        </w:rPr>
      </w:pPr>
    </w:p>
    <w:p w:rsidR="00DC1A82" w:rsidRDefault="00DC1A82" w:rsidP="00DC1A8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DC1A82" w:rsidRDefault="00DC1A82" w:rsidP="00DC1A8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DC1A82" w:rsidRDefault="00DC1A82" w:rsidP="00DC1A82">
      <w:pPr>
        <w:tabs>
          <w:tab w:val="left" w:pos="3822"/>
        </w:tabs>
        <w:jc w:val="center"/>
        <w:rPr>
          <w:bCs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8B2BA4" w:rsidRDefault="008B2BA4" w:rsidP="008B2BA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185427" w:rsidRPr="00EB733D" w:rsidRDefault="00185427" w:rsidP="00DC1A82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EB733D">
        <w:rPr>
          <w:i/>
          <w:sz w:val="22"/>
          <w:szCs w:val="22"/>
        </w:rPr>
        <w:br w:type="page"/>
      </w:r>
    </w:p>
    <w:p w:rsidR="003F458A" w:rsidRPr="00EB733D" w:rsidRDefault="003F458A" w:rsidP="00600524">
      <w:pPr>
        <w:tabs>
          <w:tab w:val="left" w:pos="708"/>
        </w:tabs>
        <w:ind w:left="-142" w:firstLine="142"/>
        <w:jc w:val="center"/>
        <w:rPr>
          <w:i/>
          <w:sz w:val="22"/>
          <w:szCs w:val="22"/>
        </w:rPr>
      </w:pPr>
    </w:p>
    <w:p w:rsidR="003F458A" w:rsidRPr="00EB733D" w:rsidRDefault="003F458A" w:rsidP="00600524">
      <w:pPr>
        <w:rPr>
          <w:b/>
          <w:sz w:val="22"/>
          <w:szCs w:val="22"/>
        </w:rPr>
      </w:pPr>
      <w:r w:rsidRPr="00EB733D">
        <w:rPr>
          <w:b/>
          <w:sz w:val="22"/>
          <w:szCs w:val="22"/>
        </w:rPr>
        <w:t xml:space="preserve">1. </w:t>
      </w:r>
      <w:r w:rsidR="00162958" w:rsidRPr="00EB733D">
        <w:rPr>
          <w:b/>
          <w:sz w:val="22"/>
          <w:szCs w:val="22"/>
        </w:rPr>
        <w:t>ПЕРЕЧЕНЬ ПЛАНИРУЕМЫХ РЕЗУЛЬТАТОВ ОБУЧЕНИЯ ПО ДИСЦИПЛИНЕ</w:t>
      </w:r>
    </w:p>
    <w:p w:rsidR="003F458A" w:rsidRPr="00EB733D" w:rsidRDefault="003F458A" w:rsidP="00600524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EB733D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2920"/>
        <w:gridCol w:w="5351"/>
      </w:tblGrid>
      <w:tr w:rsidR="000B1A21" w:rsidRPr="00EB733D" w:rsidTr="00DC1A82">
        <w:tc>
          <w:tcPr>
            <w:tcW w:w="0" w:type="auto"/>
            <w:vAlign w:val="center"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920" w:type="dxa"/>
            <w:vAlign w:val="center"/>
          </w:tcPr>
          <w:p w:rsidR="000B1A21" w:rsidRPr="00EB733D" w:rsidRDefault="000B1A21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Содержание компетенции</w:t>
            </w:r>
          </w:p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5351" w:type="dxa"/>
            <w:vAlign w:val="center"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Индикаторы компетенций</w:t>
            </w:r>
          </w:p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(код и содержание)</w:t>
            </w:r>
          </w:p>
        </w:tc>
      </w:tr>
      <w:tr w:rsidR="000B1A21" w:rsidRPr="00EB733D" w:rsidTr="00DC1A82">
        <w:trPr>
          <w:trHeight w:val="535"/>
        </w:trPr>
        <w:tc>
          <w:tcPr>
            <w:tcW w:w="0" w:type="auto"/>
            <w:vMerge w:val="restart"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ОПК-8</w:t>
            </w:r>
          </w:p>
        </w:tc>
        <w:tc>
          <w:tcPr>
            <w:tcW w:w="2920" w:type="dxa"/>
            <w:vMerge w:val="restart"/>
          </w:tcPr>
          <w:p w:rsidR="000B1A21" w:rsidRPr="00EB733D" w:rsidRDefault="000B1A21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351" w:type="dxa"/>
          </w:tcPr>
          <w:p w:rsidR="000B1A21" w:rsidRPr="00DC1A82" w:rsidRDefault="00DC1A82" w:rsidP="00600524">
            <w:pPr>
              <w:jc w:val="both"/>
              <w:rPr>
                <w:sz w:val="23"/>
                <w:szCs w:val="23"/>
              </w:rPr>
            </w:pPr>
            <w:r w:rsidRPr="00DC1A82">
              <w:rPr>
                <w:sz w:val="23"/>
                <w:szCs w:val="23"/>
              </w:rPr>
              <w:t>И</w:t>
            </w:r>
            <w:r w:rsidR="000B1A21" w:rsidRPr="00DC1A82">
              <w:rPr>
                <w:sz w:val="23"/>
                <w:szCs w:val="23"/>
              </w:rPr>
              <w:t>ОПК-8.1. Демонстрирует специальные научные знания в предметной области</w:t>
            </w:r>
            <w:r>
              <w:rPr>
                <w:sz w:val="23"/>
                <w:szCs w:val="23"/>
              </w:rPr>
              <w:t>.</w:t>
            </w:r>
            <w:r w:rsidR="000B1A21" w:rsidRPr="00DC1A82">
              <w:rPr>
                <w:sz w:val="23"/>
                <w:szCs w:val="23"/>
              </w:rPr>
              <w:t xml:space="preserve"> </w:t>
            </w:r>
          </w:p>
        </w:tc>
      </w:tr>
      <w:tr w:rsidR="000B1A21" w:rsidRPr="00EB733D" w:rsidTr="00DC1A82">
        <w:trPr>
          <w:trHeight w:val="1124"/>
        </w:trPr>
        <w:tc>
          <w:tcPr>
            <w:tcW w:w="0" w:type="auto"/>
            <w:vMerge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vMerge/>
          </w:tcPr>
          <w:p w:rsidR="000B1A21" w:rsidRPr="00EB733D" w:rsidRDefault="000B1A21" w:rsidP="0060052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351" w:type="dxa"/>
          </w:tcPr>
          <w:p w:rsidR="000B1A21" w:rsidRPr="00DC1A82" w:rsidRDefault="00DC1A82" w:rsidP="00600524">
            <w:pPr>
              <w:jc w:val="both"/>
              <w:rPr>
                <w:sz w:val="23"/>
                <w:szCs w:val="23"/>
              </w:rPr>
            </w:pPr>
            <w:r w:rsidRPr="00DC1A82">
              <w:rPr>
                <w:sz w:val="23"/>
                <w:szCs w:val="23"/>
              </w:rPr>
              <w:t>И</w:t>
            </w:r>
            <w:r w:rsidR="000B1A21" w:rsidRPr="00DC1A82">
              <w:rPr>
                <w:sz w:val="23"/>
                <w:szCs w:val="23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  <w:r>
              <w:rPr>
                <w:sz w:val="23"/>
                <w:szCs w:val="23"/>
              </w:rPr>
              <w:t>.</w:t>
            </w:r>
          </w:p>
        </w:tc>
      </w:tr>
      <w:tr w:rsidR="000B1A21" w:rsidRPr="00EB733D" w:rsidTr="00DC1A82">
        <w:trPr>
          <w:trHeight w:val="842"/>
        </w:trPr>
        <w:tc>
          <w:tcPr>
            <w:tcW w:w="0" w:type="auto"/>
            <w:vMerge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vMerge/>
          </w:tcPr>
          <w:p w:rsidR="000B1A21" w:rsidRPr="00EB733D" w:rsidRDefault="000B1A21" w:rsidP="0060052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351" w:type="dxa"/>
          </w:tcPr>
          <w:p w:rsidR="000B1A21" w:rsidRPr="00DC1A82" w:rsidRDefault="00DC1A82" w:rsidP="00600524">
            <w:pPr>
              <w:jc w:val="both"/>
              <w:rPr>
                <w:sz w:val="23"/>
                <w:szCs w:val="23"/>
              </w:rPr>
            </w:pPr>
            <w:r w:rsidRPr="00DC1A82">
              <w:rPr>
                <w:sz w:val="23"/>
                <w:szCs w:val="23"/>
              </w:rPr>
              <w:t>И</w:t>
            </w:r>
            <w:r w:rsidR="000B1A21" w:rsidRPr="00DC1A82">
              <w:rPr>
                <w:sz w:val="23"/>
                <w:szCs w:val="23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  <w:r>
              <w:rPr>
                <w:sz w:val="23"/>
                <w:szCs w:val="23"/>
              </w:rPr>
              <w:t>.</w:t>
            </w:r>
          </w:p>
        </w:tc>
      </w:tr>
      <w:tr w:rsidR="000B1A21" w:rsidRPr="00EB733D" w:rsidTr="00DC1A82">
        <w:trPr>
          <w:trHeight w:val="1124"/>
        </w:trPr>
        <w:tc>
          <w:tcPr>
            <w:tcW w:w="0" w:type="auto"/>
            <w:vMerge w:val="restart"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ПК-3</w:t>
            </w:r>
          </w:p>
        </w:tc>
        <w:tc>
          <w:tcPr>
            <w:tcW w:w="2920" w:type="dxa"/>
            <w:vMerge w:val="restart"/>
          </w:tcPr>
          <w:p w:rsidR="000B1A21" w:rsidRPr="00EB733D" w:rsidRDefault="000B1A21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351" w:type="dxa"/>
          </w:tcPr>
          <w:p w:rsidR="000B1A21" w:rsidRPr="00DC1A82" w:rsidRDefault="00DC1A82" w:rsidP="00600524">
            <w:pPr>
              <w:jc w:val="both"/>
              <w:rPr>
                <w:sz w:val="23"/>
                <w:szCs w:val="23"/>
              </w:rPr>
            </w:pPr>
            <w:r w:rsidRPr="00DC1A82">
              <w:rPr>
                <w:sz w:val="23"/>
                <w:szCs w:val="23"/>
              </w:rPr>
              <w:t>И</w:t>
            </w:r>
            <w:r w:rsidR="000B1A21" w:rsidRPr="00DC1A82">
              <w:rPr>
                <w:sz w:val="23"/>
                <w:szCs w:val="23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  <w:r>
              <w:rPr>
                <w:sz w:val="23"/>
                <w:szCs w:val="23"/>
              </w:rPr>
              <w:t>.</w:t>
            </w:r>
          </w:p>
        </w:tc>
      </w:tr>
      <w:tr w:rsidR="000B1A21" w:rsidRPr="00EB733D" w:rsidTr="00DC1A82">
        <w:trPr>
          <w:trHeight w:val="970"/>
        </w:trPr>
        <w:tc>
          <w:tcPr>
            <w:tcW w:w="0" w:type="auto"/>
            <w:vMerge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vMerge/>
          </w:tcPr>
          <w:p w:rsidR="000B1A21" w:rsidRPr="00EB733D" w:rsidRDefault="000B1A21" w:rsidP="00600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1" w:type="dxa"/>
          </w:tcPr>
          <w:p w:rsidR="000B1A21" w:rsidRPr="00DC1A82" w:rsidRDefault="00DC1A82" w:rsidP="00600524">
            <w:pPr>
              <w:jc w:val="both"/>
              <w:rPr>
                <w:sz w:val="23"/>
                <w:szCs w:val="23"/>
              </w:rPr>
            </w:pPr>
            <w:r w:rsidRPr="00DC1A82">
              <w:rPr>
                <w:sz w:val="23"/>
                <w:szCs w:val="23"/>
              </w:rPr>
              <w:t>И</w:t>
            </w:r>
            <w:r w:rsidR="000B1A21" w:rsidRPr="00DC1A82">
              <w:rPr>
                <w:sz w:val="23"/>
                <w:szCs w:val="23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  <w:r>
              <w:rPr>
                <w:sz w:val="23"/>
                <w:szCs w:val="23"/>
              </w:rPr>
              <w:t>.</w:t>
            </w:r>
          </w:p>
        </w:tc>
      </w:tr>
      <w:tr w:rsidR="000B1A21" w:rsidRPr="00EB733D" w:rsidTr="00DC1A82">
        <w:trPr>
          <w:trHeight w:val="775"/>
        </w:trPr>
        <w:tc>
          <w:tcPr>
            <w:tcW w:w="0" w:type="auto"/>
            <w:vMerge/>
          </w:tcPr>
          <w:p w:rsidR="000B1A21" w:rsidRPr="00EB733D" w:rsidRDefault="000B1A21" w:rsidP="0060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vMerge/>
          </w:tcPr>
          <w:p w:rsidR="000B1A21" w:rsidRPr="00EB733D" w:rsidRDefault="000B1A21" w:rsidP="006005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1" w:type="dxa"/>
          </w:tcPr>
          <w:p w:rsidR="000B1A21" w:rsidRPr="00DC1A82" w:rsidRDefault="00DC1A82" w:rsidP="00600524">
            <w:pPr>
              <w:jc w:val="both"/>
              <w:rPr>
                <w:sz w:val="23"/>
                <w:szCs w:val="23"/>
              </w:rPr>
            </w:pPr>
            <w:r w:rsidRPr="00DC1A82">
              <w:rPr>
                <w:sz w:val="23"/>
                <w:szCs w:val="23"/>
              </w:rPr>
              <w:t>И</w:t>
            </w:r>
            <w:r w:rsidR="000B1A21" w:rsidRPr="00DC1A82">
              <w:rPr>
                <w:sz w:val="23"/>
                <w:szCs w:val="23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3F458A" w:rsidRPr="00EB733D" w:rsidRDefault="003F458A" w:rsidP="00DC1A82">
      <w:pPr>
        <w:pStyle w:val="10"/>
        <w:spacing w:befor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463387769"/>
      <w:r w:rsidRPr="00EB733D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EB733D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EB733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1"/>
    </w:p>
    <w:p w:rsidR="003F458A" w:rsidRPr="00EB733D" w:rsidRDefault="003F458A" w:rsidP="00600524">
      <w:pPr>
        <w:pStyle w:val="ab"/>
        <w:keepNext/>
        <w:spacing w:line="240" w:lineRule="auto"/>
        <w:ind w:firstLine="0"/>
        <w:rPr>
          <w:b/>
          <w:bCs/>
          <w:sz w:val="22"/>
          <w:szCs w:val="22"/>
        </w:rPr>
      </w:pPr>
    </w:p>
    <w:p w:rsidR="00DC1A82" w:rsidRPr="00DC1A82" w:rsidRDefault="00DC1A82" w:rsidP="00DC1A82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DC1A82">
        <w:rPr>
          <w:bCs/>
          <w:color w:val="000000"/>
          <w:kern w:val="1"/>
          <w:u w:val="single"/>
          <w:lang w:eastAsia="zh-CN"/>
        </w:rPr>
        <w:t xml:space="preserve">Цель </w:t>
      </w:r>
      <w:r w:rsidRPr="00DC1A82">
        <w:rPr>
          <w:color w:val="000000"/>
          <w:kern w:val="1"/>
          <w:u w:val="single"/>
          <w:lang w:eastAsia="zh-CN"/>
        </w:rPr>
        <w:t>дисциплины:</w:t>
      </w:r>
      <w:r w:rsidRPr="00DC1A82">
        <w:rPr>
          <w:color w:val="000000"/>
          <w:kern w:val="1"/>
          <w:lang w:eastAsia="zh-CN"/>
        </w:rPr>
        <w:t xml:space="preserve"> формирование систематических знаний о методах теории функций комплексного переменного, её месте и роли в системе математических наук.</w:t>
      </w:r>
    </w:p>
    <w:p w:rsidR="00DC1A82" w:rsidRPr="00DC1A82" w:rsidRDefault="00DC1A82" w:rsidP="00DC1A82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DC1A82">
        <w:rPr>
          <w:color w:val="000000"/>
          <w:kern w:val="1"/>
          <w:u w:val="single"/>
          <w:lang w:eastAsia="zh-CN"/>
        </w:rPr>
        <w:t>Задачи дисциплины:</w:t>
      </w:r>
    </w:p>
    <w:p w:rsidR="00DC1A82" w:rsidRPr="00DC1A82" w:rsidRDefault="00DC1A82" w:rsidP="00DC1A82">
      <w:pPr>
        <w:widowControl w:val="0"/>
        <w:numPr>
          <w:ilvl w:val="0"/>
          <w:numId w:val="14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C1A82">
        <w:rPr>
          <w:color w:val="000000"/>
          <w:spacing w:val="-2"/>
          <w:kern w:val="1"/>
        </w:rPr>
        <w:t xml:space="preserve">формирование представления об аналитических функциях, конформном отображении, трансцендентных функциях комплексного переменного; </w:t>
      </w:r>
    </w:p>
    <w:p w:rsidR="00DC1A82" w:rsidRPr="00DC1A82" w:rsidRDefault="00DC1A82" w:rsidP="00DC1A82">
      <w:pPr>
        <w:widowControl w:val="0"/>
        <w:numPr>
          <w:ilvl w:val="0"/>
          <w:numId w:val="14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C1A82">
        <w:rPr>
          <w:color w:val="000000"/>
          <w:spacing w:val="-2"/>
          <w:kern w:val="1"/>
        </w:rPr>
        <w:t>развитие умений и навыков дифференцирования функций комплексного переменного, построения конформных отображений простейших областей.</w:t>
      </w:r>
    </w:p>
    <w:p w:rsidR="00DC1A82" w:rsidRPr="00DC1A82" w:rsidRDefault="00DC1A82" w:rsidP="00DC1A8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DC1A82">
        <w:rPr>
          <w:kern w:val="1"/>
          <w:lang w:eastAsia="zh-CN"/>
        </w:rPr>
        <w:t>Дисциплина относится к обязательной части блока 1. Дисциплины (модули), модуль Высшая математика.</w:t>
      </w:r>
    </w:p>
    <w:p w:rsidR="003F458A" w:rsidRPr="00EB733D" w:rsidRDefault="00DC1A82" w:rsidP="00DC1A82">
      <w:pPr>
        <w:ind w:firstLine="709"/>
        <w:jc w:val="both"/>
        <w:rPr>
          <w:sz w:val="22"/>
          <w:szCs w:val="22"/>
        </w:rPr>
      </w:pPr>
      <w:r w:rsidRPr="00DC1A82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EB733D" w:rsidRDefault="003F458A" w:rsidP="00DC1A82">
      <w:pPr>
        <w:pStyle w:val="10"/>
        <w:spacing w:before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2" w:name="_Toc463387770"/>
      <w:r w:rsidRPr="00EB733D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EB733D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2"/>
    </w:p>
    <w:p w:rsidR="00CA0AC7" w:rsidRPr="00EB733D" w:rsidRDefault="00DC1A82" w:rsidP="00600524">
      <w:pPr>
        <w:spacing w:before="240" w:after="240"/>
        <w:ind w:firstLine="720"/>
        <w:jc w:val="both"/>
        <w:rPr>
          <w:sz w:val="22"/>
          <w:szCs w:val="22"/>
        </w:rPr>
      </w:pPr>
      <w:r w:rsidRPr="00DC1A82">
        <w:rPr>
          <w:kern w:val="1"/>
          <w:lang w:eastAsia="zh-CN"/>
        </w:rPr>
        <w:t>Общая трудоемкость освоения дисциплины составляет 4 зачетные единицы, 144 академических часа</w:t>
      </w:r>
      <w:r w:rsidRPr="00DC1A82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</w:t>
      </w:r>
      <w:r w:rsidR="001C498F" w:rsidRPr="00EB733D">
        <w:rPr>
          <w:sz w:val="22"/>
          <w:szCs w:val="22"/>
        </w:rPr>
        <w:t>.</w:t>
      </w:r>
    </w:p>
    <w:p w:rsidR="005A11F5" w:rsidRPr="00DC1A82" w:rsidRDefault="005A11F5" w:rsidP="00DC1A82">
      <w:pPr>
        <w:rPr>
          <w:bCs/>
        </w:rPr>
      </w:pPr>
      <w:r w:rsidRPr="00DC1A82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5A11F5" w:rsidRPr="00EB733D" w:rsidTr="005A11F5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A11F5" w:rsidRPr="00EB733D" w:rsidRDefault="005A11F5" w:rsidP="00600524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EB733D" w:rsidRDefault="005A11F5" w:rsidP="0060052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Трудоемкость в акад.час</w:t>
            </w:r>
          </w:p>
        </w:tc>
      </w:tr>
      <w:tr w:rsidR="005A11F5" w:rsidRPr="00EB733D" w:rsidTr="005A11F5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A11F5" w:rsidRPr="00EB733D" w:rsidRDefault="005A11F5" w:rsidP="0060052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A11F5" w:rsidRPr="00EB733D" w:rsidRDefault="005A11F5" w:rsidP="0060052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EB733D" w:rsidRDefault="005A11F5" w:rsidP="0060052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A11F5" w:rsidRPr="00EB733D" w:rsidTr="005A11F5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A11F5" w:rsidRPr="00EB733D" w:rsidRDefault="005A11F5" w:rsidP="00600524">
            <w:pPr>
              <w:ind w:left="57"/>
              <w:rPr>
                <w:sz w:val="22"/>
                <w:szCs w:val="22"/>
              </w:rPr>
            </w:pPr>
            <w:r w:rsidRPr="00EB733D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A11F5" w:rsidRPr="00DC1A82" w:rsidRDefault="005A11F5" w:rsidP="00600524">
            <w:pPr>
              <w:ind w:hanging="3"/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46</w:t>
            </w:r>
          </w:p>
        </w:tc>
      </w:tr>
      <w:tr w:rsidR="005A11F5" w:rsidRPr="00EB733D" w:rsidTr="005A11F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A11F5" w:rsidRPr="00DC1A82" w:rsidRDefault="005A11F5" w:rsidP="00600524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5A11F5" w:rsidRPr="00EB733D" w:rsidTr="005A11F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A11F5" w:rsidRPr="00DC1A82" w:rsidRDefault="005A11F5" w:rsidP="00600524">
            <w:pPr>
              <w:ind w:hanging="3"/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A11F5" w:rsidRPr="00DC1A82" w:rsidRDefault="005A11F5" w:rsidP="00600524">
            <w:pPr>
              <w:ind w:hanging="3"/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-</w:t>
            </w:r>
          </w:p>
        </w:tc>
      </w:tr>
      <w:tr w:rsidR="005A11F5" w:rsidRPr="00EB733D" w:rsidTr="005A11F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A11F5" w:rsidRPr="00DC1A82" w:rsidRDefault="005A11F5" w:rsidP="00600524">
            <w:pPr>
              <w:ind w:hanging="3"/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-/30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5A11F5" w:rsidRPr="00DC1A82" w:rsidRDefault="005A11F5" w:rsidP="00600524">
            <w:pPr>
              <w:ind w:hanging="3"/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-/-</w:t>
            </w:r>
          </w:p>
        </w:tc>
      </w:tr>
      <w:tr w:rsidR="005A11F5" w:rsidRPr="00EB733D" w:rsidTr="005A11F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5A11F5" w:rsidRPr="00DC1A82" w:rsidRDefault="005A11F5" w:rsidP="00600524">
            <w:pPr>
              <w:ind w:hanging="3"/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62</w:t>
            </w:r>
          </w:p>
        </w:tc>
      </w:tr>
      <w:tr w:rsidR="005A11F5" w:rsidRPr="00EB733D" w:rsidTr="005A11F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A11F5" w:rsidRPr="00DC1A82" w:rsidRDefault="005A11F5" w:rsidP="00600524">
            <w:pPr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36</w:t>
            </w:r>
          </w:p>
        </w:tc>
      </w:tr>
      <w:tr w:rsidR="005A11F5" w:rsidRPr="00EB733D" w:rsidTr="005A11F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DC1A82" w:rsidRDefault="005A11F5" w:rsidP="00600524">
            <w:pPr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2,35</w:t>
            </w:r>
          </w:p>
        </w:tc>
      </w:tr>
      <w:tr w:rsidR="005A11F5" w:rsidRPr="00EB733D" w:rsidTr="005A11F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A11F5" w:rsidRPr="00DC1A82" w:rsidRDefault="005A11F5" w:rsidP="00600524">
            <w:pPr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33,65</w:t>
            </w:r>
          </w:p>
        </w:tc>
      </w:tr>
      <w:tr w:rsidR="005A11F5" w:rsidRPr="00EB733D" w:rsidTr="005A11F5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A11F5" w:rsidRPr="00EB733D" w:rsidRDefault="005A11F5" w:rsidP="00600524">
            <w:pPr>
              <w:pStyle w:val="a5"/>
              <w:ind w:left="57"/>
              <w:rPr>
                <w:sz w:val="22"/>
                <w:szCs w:val="22"/>
              </w:rPr>
            </w:pPr>
            <w:r w:rsidRPr="00EB733D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A11F5" w:rsidRPr="00DC1A82" w:rsidRDefault="005A11F5" w:rsidP="0060052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144/4</w:t>
            </w:r>
          </w:p>
        </w:tc>
      </w:tr>
    </w:tbl>
    <w:p w:rsidR="00DC1A82" w:rsidRDefault="00DC1A82" w:rsidP="00DC1A82">
      <w:pPr>
        <w:rPr>
          <w:bCs/>
        </w:rPr>
      </w:pPr>
      <w:bookmarkStart w:id="3" w:name="_Toc463387771"/>
    </w:p>
    <w:p w:rsidR="00DC1A82" w:rsidRPr="003C0E55" w:rsidRDefault="00DC1A82" w:rsidP="00DC1A8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DC1A82" w:rsidRPr="003C0E55" w:rsidTr="00DC1A82">
        <w:trPr>
          <w:trHeight w:val="257"/>
        </w:trPr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C1A82" w:rsidRPr="003C0E55" w:rsidRDefault="00DC1A82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DC1A82" w:rsidRPr="003C0E55" w:rsidTr="00DC1A82">
        <w:trPr>
          <w:trHeight w:val="257"/>
        </w:trPr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C1A82" w:rsidRPr="003C0E55" w:rsidRDefault="00DC1A82" w:rsidP="00807417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1A82" w:rsidRPr="00DC1A82" w:rsidRDefault="00DC1A82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C1A8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1A82" w:rsidRPr="003C0E55" w:rsidTr="00DC1A82">
        <w:trPr>
          <w:trHeight w:val="262"/>
        </w:trPr>
        <w:tc>
          <w:tcPr>
            <w:tcW w:w="6840" w:type="dxa"/>
            <w:shd w:val="clear" w:color="auto" w:fill="E0E0E0"/>
          </w:tcPr>
          <w:p w:rsidR="00DC1A82" w:rsidRPr="003C0E55" w:rsidRDefault="00DC1A82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C1A82" w:rsidRPr="00DC1A82" w:rsidRDefault="00DC1A82" w:rsidP="00807417">
            <w:pPr>
              <w:jc w:val="center"/>
            </w:pPr>
            <w:r>
              <w:t>12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C1A82" w:rsidRPr="00DC1A82" w:rsidRDefault="00DC1A82" w:rsidP="00807417">
            <w:pPr>
              <w:pStyle w:val="a5"/>
              <w:snapToGrid w:val="0"/>
              <w:jc w:val="center"/>
            </w:pPr>
          </w:p>
        </w:tc>
      </w:tr>
      <w:tr w:rsidR="00DC1A82" w:rsidRPr="003C0E55" w:rsidTr="00DC1A82"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 w:rsidRPr="003C0E55">
              <w:t>4</w:t>
            </w:r>
          </w:p>
        </w:tc>
        <w:tc>
          <w:tcPr>
            <w:tcW w:w="1701" w:type="dxa"/>
            <w:shd w:val="clear" w:color="auto" w:fill="auto"/>
          </w:tcPr>
          <w:p w:rsidR="00DC1A82" w:rsidRPr="00DC1A82" w:rsidRDefault="00DC1A82" w:rsidP="00807417">
            <w:pPr>
              <w:jc w:val="center"/>
            </w:pPr>
            <w:r w:rsidRPr="00DC1A82">
              <w:t>-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>
              <w:t>-/8</w:t>
            </w:r>
          </w:p>
        </w:tc>
        <w:tc>
          <w:tcPr>
            <w:tcW w:w="1701" w:type="dxa"/>
            <w:shd w:val="clear" w:color="auto" w:fill="auto"/>
          </w:tcPr>
          <w:p w:rsidR="00DC1A82" w:rsidRPr="00DC1A82" w:rsidRDefault="00DC1A82" w:rsidP="00807417">
            <w:pPr>
              <w:jc w:val="center"/>
            </w:pPr>
            <w:r>
              <w:t>-/-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E0E0E0"/>
          </w:tcPr>
          <w:p w:rsidR="00DC1A82" w:rsidRPr="003C0E55" w:rsidRDefault="00DC1A82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C1A82" w:rsidRPr="00DC1A82" w:rsidRDefault="00DC1A82" w:rsidP="00807417">
            <w:pPr>
              <w:jc w:val="center"/>
            </w:pPr>
            <w:r>
              <w:t>123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D9D9D9"/>
          </w:tcPr>
          <w:p w:rsidR="00DC1A82" w:rsidRPr="003C0E55" w:rsidRDefault="00DC1A82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DC1A82" w:rsidRPr="003C0E55" w:rsidRDefault="00DC1A82" w:rsidP="00807417">
            <w:pPr>
              <w:pStyle w:val="a5"/>
              <w:jc w:val="center"/>
            </w:pPr>
            <w:r>
              <w:t>-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C1A82" w:rsidRPr="003C0E55" w:rsidRDefault="00DC1A82" w:rsidP="00807417">
            <w:pPr>
              <w:pStyle w:val="a5"/>
              <w:jc w:val="center"/>
            </w:pPr>
            <w:r>
              <w:t>-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C1A82" w:rsidRPr="003C0E55" w:rsidRDefault="00DC1A82" w:rsidP="00807417">
            <w:pPr>
              <w:pStyle w:val="a5"/>
              <w:jc w:val="center"/>
            </w:pPr>
            <w:r>
              <w:t>-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DDDDDD"/>
          </w:tcPr>
          <w:p w:rsidR="00DC1A82" w:rsidRPr="003C0E55" w:rsidRDefault="00DC1A82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DC1A82" w:rsidRPr="003C0E55" w:rsidRDefault="00DC1A82" w:rsidP="0080741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C1A82" w:rsidRPr="003C0E55" w:rsidRDefault="00DC1A82" w:rsidP="0080741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DC1A82" w:rsidRPr="003C0E55" w:rsidTr="00DC1A82">
        <w:tc>
          <w:tcPr>
            <w:tcW w:w="6840" w:type="dxa"/>
            <w:shd w:val="clear" w:color="auto" w:fill="auto"/>
          </w:tcPr>
          <w:p w:rsidR="00DC1A82" w:rsidRPr="003C0E55" w:rsidRDefault="00DC1A82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C1A82" w:rsidRPr="003C0E55" w:rsidRDefault="00DC1A82" w:rsidP="0080741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DC1A82" w:rsidRPr="003C0E55" w:rsidTr="00DC1A82">
        <w:trPr>
          <w:trHeight w:val="306"/>
        </w:trPr>
        <w:tc>
          <w:tcPr>
            <w:tcW w:w="6840" w:type="dxa"/>
            <w:shd w:val="clear" w:color="auto" w:fill="E0E0E0"/>
          </w:tcPr>
          <w:p w:rsidR="00DC1A82" w:rsidRPr="003C0E55" w:rsidRDefault="00DC1A82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DC1A82" w:rsidRPr="003C0E55" w:rsidRDefault="00DC1A82" w:rsidP="00807417">
            <w:pPr>
              <w:pStyle w:val="a5"/>
              <w:jc w:val="center"/>
            </w:pPr>
            <w:r w:rsidRPr="00DC1A82">
              <w:rPr>
                <w:sz w:val="22"/>
                <w:szCs w:val="22"/>
              </w:rPr>
              <w:t>144/4</w:t>
            </w:r>
          </w:p>
        </w:tc>
      </w:tr>
    </w:tbl>
    <w:p w:rsidR="003F458A" w:rsidRPr="00EB733D" w:rsidRDefault="003F458A" w:rsidP="00600524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EB733D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EB733D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3"/>
    </w:p>
    <w:p w:rsidR="009E0C3A" w:rsidRPr="00EB733D" w:rsidRDefault="009E0C3A" w:rsidP="00600524">
      <w:pPr>
        <w:spacing w:before="240"/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35760" w:rsidRPr="00EB733D" w:rsidRDefault="00935760" w:rsidP="00600524">
      <w:pPr>
        <w:spacing w:before="240" w:after="240"/>
        <w:jc w:val="both"/>
        <w:rPr>
          <w:b/>
          <w:sz w:val="22"/>
          <w:szCs w:val="22"/>
        </w:rPr>
      </w:pPr>
      <w:r w:rsidRPr="00EB733D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935760" w:rsidRPr="00EB733D" w:rsidTr="009357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935760" w:rsidRPr="00EB733D" w:rsidTr="009357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Функции и отображения комплексного аргумента</w:t>
            </w:r>
          </w:p>
        </w:tc>
      </w:tr>
      <w:tr w:rsidR="00935760" w:rsidRPr="00EB733D" w:rsidTr="009357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Предел, непрерывность и производная функции комплексного аргумента</w:t>
            </w:r>
          </w:p>
        </w:tc>
      </w:tr>
      <w:tr w:rsidR="00935760" w:rsidRPr="00EB733D" w:rsidTr="009357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Понятие аналитической функции</w:t>
            </w:r>
          </w:p>
        </w:tc>
      </w:tr>
      <w:tr w:rsidR="00935760" w:rsidRPr="00EB733D" w:rsidTr="009357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Ряды</w:t>
            </w:r>
          </w:p>
        </w:tc>
      </w:tr>
      <w:tr w:rsidR="00935760" w:rsidRPr="00EB733D" w:rsidTr="009357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Элементарные трансцендентные функции комплексного аргумента</w:t>
            </w:r>
          </w:p>
        </w:tc>
      </w:tr>
      <w:tr w:rsidR="00935760" w:rsidRPr="00EB733D" w:rsidTr="009357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0" w:rsidRPr="00EB733D" w:rsidRDefault="00935760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Конформные отображения</w:t>
            </w:r>
          </w:p>
        </w:tc>
      </w:tr>
    </w:tbl>
    <w:p w:rsidR="003F458A" w:rsidRPr="00EB733D" w:rsidRDefault="003F458A" w:rsidP="00600524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4" w:name="_Toc463387777"/>
      <w:r w:rsidRPr="00EB733D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6D03CF" w:rsidRPr="00EB733D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920B8D" w:rsidRPr="00EB733D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EB733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EB733D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4"/>
    </w:p>
    <w:p w:rsidR="003F458A" w:rsidRPr="00EB733D" w:rsidRDefault="003F458A" w:rsidP="00600524">
      <w:pPr>
        <w:spacing w:before="240"/>
        <w:ind w:firstLine="709"/>
        <w:rPr>
          <w:bCs/>
          <w:sz w:val="22"/>
          <w:szCs w:val="22"/>
        </w:rPr>
      </w:pPr>
      <w:r w:rsidRPr="00EB733D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EB733D" w:rsidRPr="00EB733D" w:rsidRDefault="00EB733D" w:rsidP="00600524">
      <w:pPr>
        <w:spacing w:before="240" w:after="240"/>
        <w:jc w:val="both"/>
        <w:rPr>
          <w:b/>
          <w:sz w:val="22"/>
          <w:szCs w:val="22"/>
        </w:rPr>
      </w:pPr>
      <w:bookmarkStart w:id="5" w:name="_Toc463387779"/>
      <w:r w:rsidRPr="00EB733D">
        <w:rPr>
          <w:b/>
          <w:bCs/>
          <w:caps/>
          <w:sz w:val="22"/>
          <w:szCs w:val="22"/>
        </w:rPr>
        <w:t xml:space="preserve">4.3. </w:t>
      </w:r>
      <w:r w:rsidRPr="00EB733D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03"/>
        <w:gridCol w:w="3364"/>
        <w:gridCol w:w="1860"/>
        <w:gridCol w:w="2165"/>
        <w:gridCol w:w="1876"/>
      </w:tblGrid>
      <w:tr w:rsidR="00EB733D" w:rsidRPr="00EB733D" w:rsidTr="00EB733D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EB733D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EB733D" w:rsidRPr="00EB733D" w:rsidTr="00EB733D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3D" w:rsidRPr="00EB733D" w:rsidRDefault="00EB733D" w:rsidP="00600524">
            <w:pPr>
              <w:rPr>
                <w:sz w:val="22"/>
                <w:szCs w:val="22"/>
                <w:highlight w:val="yellow"/>
              </w:rPr>
            </w:pPr>
          </w:p>
        </w:tc>
      </w:tr>
      <w:tr w:rsidR="00EB733D" w:rsidRPr="00EB733D" w:rsidTr="00EB733D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EB733D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Функции и отображения комплексного аргумента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EB733D" w:rsidRPr="00EB733D" w:rsidTr="00EB733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EB733D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Предел, непрерывность и производная функции комплексного аргумента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EB733D" w:rsidRPr="00EB733D" w:rsidTr="00EB733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EB733D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Понятие аналитической функции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EB733D" w:rsidRPr="00EB733D" w:rsidTr="00EB733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Ряды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EB733D" w:rsidRPr="00EB733D" w:rsidTr="00EB733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Элементарные трансцендентные функции комплексного аргумента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EB733D" w:rsidRPr="00EB733D" w:rsidTr="00EB733D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Конформные отображения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DC1A82" w:rsidP="00600524">
            <w:pPr>
              <w:pStyle w:val="a5"/>
              <w:jc w:val="both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3D" w:rsidRPr="00EB733D" w:rsidRDefault="00EB733D" w:rsidP="00600524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EB733D" w:rsidRPr="00DC1A82" w:rsidRDefault="00EB733D" w:rsidP="00600524">
      <w:pPr>
        <w:spacing w:before="240"/>
        <w:jc w:val="both"/>
        <w:rPr>
          <w:b/>
          <w:bCs/>
          <w:caps/>
          <w:sz w:val="18"/>
          <w:szCs w:val="22"/>
        </w:rPr>
      </w:pPr>
      <w:r w:rsidRPr="00DC1A82">
        <w:rPr>
          <w:sz w:val="18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C1A82">
        <w:rPr>
          <w:b/>
          <w:sz w:val="18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EB733D" w:rsidRDefault="003F458A" w:rsidP="00600524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EB733D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5"/>
    </w:p>
    <w:p w:rsidR="003F458A" w:rsidRPr="00EB733D" w:rsidRDefault="007E4D26" w:rsidP="00600524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6" w:name="_Toc463387780"/>
      <w:r w:rsidRPr="00EB733D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5.2. </w:t>
      </w:r>
      <w:r w:rsidR="003F458A" w:rsidRPr="00EB733D">
        <w:rPr>
          <w:rStyle w:val="50"/>
          <w:rFonts w:ascii="Times New Roman" w:hAnsi="Times New Roman" w:cs="Times New Roman"/>
          <w:color w:val="auto"/>
          <w:sz w:val="22"/>
          <w:szCs w:val="22"/>
        </w:rPr>
        <w:t>Вопросы для по</w:t>
      </w:r>
      <w:r w:rsidR="00B22284" w:rsidRPr="00EB733D">
        <w:rPr>
          <w:rStyle w:val="50"/>
          <w:rFonts w:ascii="Times New Roman" w:hAnsi="Times New Roman" w:cs="Times New Roman"/>
          <w:color w:val="auto"/>
          <w:sz w:val="22"/>
          <w:szCs w:val="22"/>
        </w:rPr>
        <w:t>дготовки к коллоквиуму</w:t>
      </w:r>
      <w:bookmarkEnd w:id="6"/>
    </w:p>
    <w:p w:rsidR="00FB0079" w:rsidRPr="00EB733D" w:rsidRDefault="00FB0079" w:rsidP="00600524">
      <w:pPr>
        <w:rPr>
          <w:sz w:val="22"/>
          <w:szCs w:val="22"/>
        </w:rPr>
      </w:pP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Как соотносятся между собой множества комплексных и вещественных чисел?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Верно ли, что на множестве комплексных чисел квадратный корень извлекается даже из отрицательного числа?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Какое число называется мнимой единицей? Каково свойство этого числа?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Обладает ли сложение комплексных чисел коммутативностью?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Применимы ли формулы сокращенного умножения на множестве комплексных чисел?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Какие формы записи комплексных чисел используются в математике?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Что можно сказать о расположении комплексных чисел в координатной плоскости, если известно, что их аргументы равны нулю?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Что называется вещественной частью комплексного числа? Мнимой частью?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Какие значения может принимать модуль комплексного числа?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Когда комплексно сопряженное число совпадает с исходным числом?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Каким образом выполняется деление комплексных чисел?</w:t>
      </w:r>
    </w:p>
    <w:p w:rsidR="00FB0079" w:rsidRPr="00EB733D" w:rsidRDefault="00FB0079" w:rsidP="00600524">
      <w:pPr>
        <w:pStyle w:val="25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Каковы особенности изображения пары комплексно сопряженных чисел?</w:t>
      </w:r>
    </w:p>
    <w:p w:rsidR="003F458A" w:rsidRPr="00EB733D" w:rsidRDefault="007E4D26" w:rsidP="00600524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87781"/>
      <w:r w:rsidRPr="00EB733D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5.2. </w:t>
      </w:r>
      <w:r w:rsidR="00B22284" w:rsidRPr="00EB733D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7"/>
    </w:p>
    <w:p w:rsidR="0071316B" w:rsidRPr="00EB733D" w:rsidRDefault="0071316B" w:rsidP="00600524">
      <w:pPr>
        <w:rPr>
          <w:sz w:val="22"/>
          <w:szCs w:val="22"/>
        </w:rPr>
      </w:pPr>
    </w:p>
    <w:p w:rsidR="00CA0AC7" w:rsidRPr="00EB733D" w:rsidRDefault="00CA0AC7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1. Изобразите на комплексной плоскости множество</w:t>
      </w:r>
      <w:r w:rsidR="00850B91" w:rsidRPr="00EB733D">
        <w:rPr>
          <w:sz w:val="22"/>
          <w:szCs w:val="22"/>
        </w:rPr>
        <w:t xml:space="preserve"> </w:t>
      </w:r>
      <w:r w:rsidR="00850B91" w:rsidRPr="00EB733D">
        <w:rPr>
          <w:noProof/>
          <w:position w:val="-10"/>
          <w:sz w:val="22"/>
          <w:szCs w:val="22"/>
        </w:rPr>
        <w:drawing>
          <wp:inline distT="0" distB="0" distL="0" distR="0" wp14:anchorId="4340C090" wp14:editId="26281F05">
            <wp:extent cx="1592580" cy="1752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B91" w:rsidRPr="00EB733D">
        <w:rPr>
          <w:sz w:val="22"/>
          <w:szCs w:val="22"/>
        </w:rPr>
        <w:t>.</w:t>
      </w:r>
    </w:p>
    <w:p w:rsidR="00CA0AC7" w:rsidRPr="00EB733D" w:rsidRDefault="00CA0AC7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2. Вычислите</w:t>
      </w:r>
      <w:r w:rsidR="00851E6B" w:rsidRPr="00EB733D">
        <w:rPr>
          <w:sz w:val="22"/>
          <w:szCs w:val="22"/>
        </w:rPr>
        <w:t xml:space="preserve"> </w:t>
      </w:r>
      <w:r w:rsidR="00851E6B" w:rsidRPr="00EB733D">
        <w:rPr>
          <w:noProof/>
          <w:position w:val="-6"/>
          <w:sz w:val="22"/>
          <w:szCs w:val="22"/>
        </w:rPr>
        <w:drawing>
          <wp:inline distT="0" distB="0" distL="0" distR="0" wp14:anchorId="6C3AB9F6" wp14:editId="23FD0695">
            <wp:extent cx="304800" cy="198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E6B" w:rsidRPr="00EB733D">
        <w:rPr>
          <w:sz w:val="22"/>
          <w:szCs w:val="22"/>
        </w:rPr>
        <w:t>.</w:t>
      </w:r>
    </w:p>
    <w:p w:rsidR="00CA0AC7" w:rsidRPr="00EB733D" w:rsidRDefault="00CA0AC7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3. Найдите аналитическую </w:t>
      </w:r>
      <w:r w:rsidR="00850B91" w:rsidRPr="00EB733D">
        <w:rPr>
          <w:sz w:val="22"/>
          <w:szCs w:val="22"/>
        </w:rPr>
        <w:t xml:space="preserve">функцию по известной ее части </w:t>
      </w:r>
      <w:r w:rsidR="00850B91" w:rsidRPr="00EB733D">
        <w:rPr>
          <w:noProof/>
          <w:position w:val="-10"/>
          <w:sz w:val="22"/>
          <w:szCs w:val="22"/>
        </w:rPr>
        <w:drawing>
          <wp:inline distT="0" distB="0" distL="0" distR="0" wp14:anchorId="3CF2517A" wp14:editId="372C9CDF">
            <wp:extent cx="2194560" cy="198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B91" w:rsidRPr="00EB733D">
        <w:rPr>
          <w:sz w:val="22"/>
          <w:szCs w:val="22"/>
        </w:rPr>
        <w:t>.</w:t>
      </w:r>
    </w:p>
    <w:p w:rsidR="00CA0AC7" w:rsidRPr="00EB733D" w:rsidRDefault="00851E6B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lastRenderedPageBreak/>
        <w:t>4.</w:t>
      </w:r>
      <w:r w:rsidR="00CA0AC7" w:rsidRPr="00EB733D">
        <w:rPr>
          <w:sz w:val="22"/>
          <w:szCs w:val="22"/>
        </w:rPr>
        <w:t xml:space="preserve"> Исследуйте на сходимость ряд </w:t>
      </w:r>
      <w:r w:rsidR="004D67BC">
        <w:rPr>
          <w:position w:val="-32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8.25pt">
            <v:imagedata r:id="rId11" o:title=""/>
          </v:shape>
        </w:pict>
      </w:r>
      <w:r w:rsidR="00CA0AC7" w:rsidRPr="00EB733D">
        <w:rPr>
          <w:sz w:val="22"/>
          <w:szCs w:val="22"/>
        </w:rPr>
        <w:t>.</w:t>
      </w:r>
    </w:p>
    <w:p w:rsidR="005019F2" w:rsidRPr="00EB733D" w:rsidRDefault="005019F2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5. При каких значениях параметра </w:t>
      </w:r>
      <w:r w:rsidRPr="00EB733D">
        <w:rPr>
          <w:position w:val="-6"/>
          <w:sz w:val="22"/>
          <w:szCs w:val="22"/>
        </w:rPr>
        <w:object w:dxaOrig="220" w:dyaOrig="279">
          <v:shape id="_x0000_i1026" type="#_x0000_t75" style="width:11.25pt;height:13.5pt" o:ole="">
            <v:imagedata r:id="rId12" o:title=""/>
          </v:shape>
          <o:OLEObject Type="Embed" ProgID="Equation.3" ShapeID="_x0000_i1026" DrawAspect="Content" ObjectID="_1745398421" r:id="rId13"/>
        </w:object>
      </w:r>
      <w:r w:rsidRPr="00EB733D">
        <w:rPr>
          <w:sz w:val="22"/>
          <w:szCs w:val="22"/>
        </w:rPr>
        <w:t xml:space="preserve"> функция </w:t>
      </w:r>
      <w:r w:rsidRPr="00EB733D">
        <w:rPr>
          <w:position w:val="-10"/>
          <w:sz w:val="22"/>
          <w:szCs w:val="22"/>
        </w:rPr>
        <w:object w:dxaOrig="1480" w:dyaOrig="320">
          <v:shape id="_x0000_i1027" type="#_x0000_t75" style="width:73.5pt;height:15.75pt" o:ole="">
            <v:imagedata r:id="rId14" o:title=""/>
          </v:shape>
          <o:OLEObject Type="Embed" ProgID="Equation.3" ShapeID="_x0000_i1027" DrawAspect="Content" ObjectID="_1745398422" r:id="rId15"/>
        </w:object>
      </w:r>
      <w:r w:rsidRPr="00EB733D">
        <w:rPr>
          <w:sz w:val="22"/>
          <w:szCs w:val="22"/>
        </w:rPr>
        <w:t xml:space="preserve">, где </w:t>
      </w:r>
      <w:r w:rsidRPr="00EB733D">
        <w:rPr>
          <w:position w:val="-10"/>
          <w:sz w:val="22"/>
          <w:szCs w:val="22"/>
        </w:rPr>
        <w:object w:dxaOrig="840" w:dyaOrig="300">
          <v:shape id="_x0000_i1028" type="#_x0000_t75" style="width:42pt;height:15.75pt" o:ole="">
            <v:imagedata r:id="rId16" o:title=""/>
          </v:shape>
          <o:OLEObject Type="Embed" ProgID="Equation.3" ShapeID="_x0000_i1028" DrawAspect="Content" ObjectID="_1745398423" r:id="rId17"/>
        </w:object>
      </w:r>
      <w:r w:rsidRPr="00EB733D">
        <w:rPr>
          <w:sz w:val="22"/>
          <w:szCs w:val="22"/>
        </w:rPr>
        <w:t xml:space="preserve">, дифференцируема? Найдите </w:t>
      </w:r>
      <w:r w:rsidRPr="00EB733D">
        <w:rPr>
          <w:position w:val="-10"/>
          <w:sz w:val="22"/>
          <w:szCs w:val="22"/>
        </w:rPr>
        <w:object w:dxaOrig="580" w:dyaOrig="320">
          <v:shape id="_x0000_i1029" type="#_x0000_t75" style="width:28.5pt;height:15.75pt" o:ole="">
            <v:imagedata r:id="rId18" o:title=""/>
          </v:shape>
          <o:OLEObject Type="Embed" ProgID="Equation.3" ShapeID="_x0000_i1029" DrawAspect="Content" ObjectID="_1745398424" r:id="rId19"/>
        </w:object>
      </w:r>
      <w:r w:rsidRPr="00EB733D">
        <w:rPr>
          <w:sz w:val="22"/>
          <w:szCs w:val="22"/>
        </w:rPr>
        <w:t>.</w:t>
      </w:r>
    </w:p>
    <w:p w:rsidR="005019F2" w:rsidRPr="00EB733D" w:rsidRDefault="005019F2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6. Пусть </w:t>
      </w:r>
      <w:r w:rsidRPr="00EB733D">
        <w:rPr>
          <w:position w:val="-10"/>
          <w:sz w:val="22"/>
          <w:szCs w:val="22"/>
        </w:rPr>
        <w:object w:dxaOrig="1460" w:dyaOrig="360">
          <v:shape id="_x0000_i1030" type="#_x0000_t75" style="width:73.5pt;height:18.75pt" o:ole="">
            <v:imagedata r:id="rId20" o:title=""/>
          </v:shape>
          <o:OLEObject Type="Embed" ProgID="Equation.3" ShapeID="_x0000_i1030" DrawAspect="Content" ObjectID="_1745398425" r:id="rId21"/>
        </w:object>
      </w:r>
      <w:r w:rsidRPr="00EB733D">
        <w:rPr>
          <w:sz w:val="22"/>
          <w:szCs w:val="22"/>
        </w:rPr>
        <w:t xml:space="preserve">, где </w:t>
      </w:r>
      <w:r w:rsidRPr="00EB733D">
        <w:rPr>
          <w:position w:val="-10"/>
          <w:sz w:val="22"/>
          <w:szCs w:val="22"/>
        </w:rPr>
        <w:object w:dxaOrig="980" w:dyaOrig="300">
          <v:shape id="_x0000_i1031" type="#_x0000_t75" style="width:50.25pt;height:15.75pt" o:ole="">
            <v:imagedata r:id="rId22" o:title=""/>
          </v:shape>
          <o:OLEObject Type="Embed" ProgID="Equation.3" ShapeID="_x0000_i1031" DrawAspect="Content" ObjectID="_1745398426" r:id="rId23"/>
        </w:object>
      </w:r>
      <w:r w:rsidRPr="00EB733D">
        <w:rPr>
          <w:sz w:val="22"/>
          <w:szCs w:val="22"/>
        </w:rPr>
        <w:t xml:space="preserve">, </w:t>
      </w:r>
      <w:r w:rsidRPr="00EB733D">
        <w:rPr>
          <w:position w:val="-10"/>
          <w:sz w:val="22"/>
          <w:szCs w:val="22"/>
        </w:rPr>
        <w:object w:dxaOrig="840" w:dyaOrig="300">
          <v:shape id="_x0000_i1032" type="#_x0000_t75" style="width:42pt;height:15.75pt" o:ole="">
            <v:imagedata r:id="rId16" o:title=""/>
          </v:shape>
          <o:OLEObject Type="Embed" ProgID="Equation.3" ShapeID="_x0000_i1032" DrawAspect="Content" ObjectID="_1745398427" r:id="rId24"/>
        </w:object>
      </w:r>
      <w:r w:rsidRPr="00EB733D">
        <w:rPr>
          <w:sz w:val="22"/>
          <w:szCs w:val="22"/>
        </w:rPr>
        <w:t>. Найдите:</w:t>
      </w:r>
    </w:p>
    <w:p w:rsidR="005019F2" w:rsidRPr="00EB733D" w:rsidRDefault="005019F2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а) угол, на который надо повернуть касательную к кривой, проходящей через точку </w:t>
      </w:r>
      <w:r w:rsidRPr="00EB733D">
        <w:rPr>
          <w:position w:val="-12"/>
          <w:sz w:val="22"/>
          <w:szCs w:val="22"/>
        </w:rPr>
        <w:object w:dxaOrig="600" w:dyaOrig="360">
          <v:shape id="_x0000_i1033" type="#_x0000_t75" style="width:30pt;height:18.75pt" o:ole="">
            <v:imagedata r:id="rId25" o:title=""/>
          </v:shape>
          <o:OLEObject Type="Embed" ProgID="Equation.3" ShapeID="_x0000_i1033" DrawAspect="Content" ObjectID="_1745398428" r:id="rId26"/>
        </w:object>
      </w:r>
      <w:r w:rsidRPr="00EB733D">
        <w:rPr>
          <w:sz w:val="22"/>
          <w:szCs w:val="22"/>
        </w:rPr>
        <w:t xml:space="preserve">, чтобы получить направление касательной к образу этой кривой в точке </w:t>
      </w:r>
      <w:r w:rsidRPr="00EB733D">
        <w:rPr>
          <w:position w:val="-12"/>
          <w:sz w:val="22"/>
          <w:szCs w:val="22"/>
        </w:rPr>
        <w:object w:dxaOrig="620" w:dyaOrig="360">
          <v:shape id="_x0000_i1034" type="#_x0000_t75" style="width:31.5pt;height:18.75pt" o:ole="">
            <v:imagedata r:id="rId27" o:title=""/>
          </v:shape>
          <o:OLEObject Type="Embed" ProgID="Equation.3" ShapeID="_x0000_i1034" DrawAspect="Content" ObjectID="_1745398429" r:id="rId28"/>
        </w:object>
      </w:r>
      <w:r w:rsidRPr="00EB733D">
        <w:rPr>
          <w:sz w:val="22"/>
          <w:szCs w:val="22"/>
        </w:rPr>
        <w:t xml:space="preserve"> при отображении </w:t>
      </w:r>
      <w:r w:rsidRPr="00EB733D">
        <w:rPr>
          <w:position w:val="-10"/>
          <w:sz w:val="22"/>
          <w:szCs w:val="22"/>
        </w:rPr>
        <w:object w:dxaOrig="240" w:dyaOrig="320">
          <v:shape id="_x0000_i1035" type="#_x0000_t75" style="width:12.75pt;height:15.75pt" o:ole="">
            <v:imagedata r:id="rId29" o:title=""/>
          </v:shape>
          <o:OLEObject Type="Embed" ProgID="Equation.3" ShapeID="_x0000_i1035" DrawAspect="Content" ObjectID="_1745398430" r:id="rId30"/>
        </w:object>
      </w:r>
      <w:r w:rsidRPr="00EB733D">
        <w:rPr>
          <w:sz w:val="22"/>
          <w:szCs w:val="22"/>
        </w:rPr>
        <w:t>,</w:t>
      </w:r>
    </w:p>
    <w:p w:rsidR="005019F2" w:rsidRPr="00EB733D" w:rsidRDefault="005019F2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б) растяжение бесконечно малой дуги в точке </w:t>
      </w:r>
      <w:r w:rsidRPr="00EB733D">
        <w:rPr>
          <w:position w:val="-12"/>
          <w:sz w:val="22"/>
          <w:szCs w:val="22"/>
        </w:rPr>
        <w:object w:dxaOrig="660" w:dyaOrig="360">
          <v:shape id="_x0000_i1036" type="#_x0000_t75" style="width:32.25pt;height:18.75pt" o:ole="">
            <v:imagedata r:id="rId31" o:title=""/>
          </v:shape>
          <o:OLEObject Type="Embed" ProgID="Equation.3" ShapeID="_x0000_i1036" DrawAspect="Content" ObjectID="_1745398431" r:id="rId32"/>
        </w:object>
      </w:r>
      <w:r w:rsidRPr="00EB733D">
        <w:rPr>
          <w:sz w:val="22"/>
          <w:szCs w:val="22"/>
        </w:rPr>
        <w:t>. Дуга стала длиннее или короче?</w:t>
      </w:r>
    </w:p>
    <w:p w:rsidR="005019F2" w:rsidRPr="00EB733D" w:rsidRDefault="005019F2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7. Найдите алгебраические точки разветвления функции </w:t>
      </w:r>
      <w:r w:rsidRPr="00EB733D">
        <w:rPr>
          <w:position w:val="-10"/>
          <w:sz w:val="22"/>
          <w:szCs w:val="22"/>
        </w:rPr>
        <w:object w:dxaOrig="1500" w:dyaOrig="420">
          <v:shape id="_x0000_i1037" type="#_x0000_t75" style="width:74.25pt;height:21.75pt" o:ole="">
            <v:imagedata r:id="rId33" o:title=""/>
          </v:shape>
          <o:OLEObject Type="Embed" ProgID="Equation.3" ShapeID="_x0000_i1037" DrawAspect="Content" ObjectID="_1745398432" r:id="rId34"/>
        </w:object>
      </w:r>
      <w:r w:rsidRPr="00EB733D">
        <w:rPr>
          <w:sz w:val="22"/>
          <w:szCs w:val="22"/>
        </w:rPr>
        <w:t>.</w:t>
      </w:r>
    </w:p>
    <w:p w:rsidR="005019F2" w:rsidRPr="00EB733D" w:rsidRDefault="005019F2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8. Восстановите аналитическую функцию </w:t>
      </w:r>
      <w:r w:rsidRPr="00EB733D">
        <w:rPr>
          <w:position w:val="-10"/>
          <w:sz w:val="22"/>
          <w:szCs w:val="22"/>
        </w:rPr>
        <w:object w:dxaOrig="2659" w:dyaOrig="320">
          <v:shape id="_x0000_i1038" type="#_x0000_t75" style="width:132.75pt;height:15.75pt" o:ole="">
            <v:imagedata r:id="rId35" o:title=""/>
          </v:shape>
          <o:OLEObject Type="Embed" ProgID="Equation.3" ShapeID="_x0000_i1038" DrawAspect="Content" ObjectID="_1745398433" r:id="rId36"/>
        </w:object>
      </w:r>
      <w:r w:rsidRPr="00EB733D">
        <w:rPr>
          <w:sz w:val="22"/>
          <w:szCs w:val="22"/>
        </w:rPr>
        <w:t xml:space="preserve">, где </w:t>
      </w:r>
      <w:r w:rsidRPr="00EB733D">
        <w:rPr>
          <w:position w:val="-10"/>
          <w:sz w:val="22"/>
          <w:szCs w:val="22"/>
        </w:rPr>
        <w:object w:dxaOrig="980" w:dyaOrig="300">
          <v:shape id="_x0000_i1039" type="#_x0000_t75" style="width:50.25pt;height:15.75pt" o:ole="">
            <v:imagedata r:id="rId22" o:title=""/>
          </v:shape>
          <o:OLEObject Type="Embed" ProgID="Equation.3" ShapeID="_x0000_i1039" DrawAspect="Content" ObjectID="_1745398434" r:id="rId37"/>
        </w:object>
      </w:r>
      <w:r w:rsidRPr="00EB733D">
        <w:rPr>
          <w:sz w:val="22"/>
          <w:szCs w:val="22"/>
        </w:rPr>
        <w:t xml:space="preserve">, </w:t>
      </w:r>
      <w:r w:rsidRPr="00EB733D">
        <w:rPr>
          <w:position w:val="-10"/>
          <w:sz w:val="22"/>
          <w:szCs w:val="22"/>
        </w:rPr>
        <w:object w:dxaOrig="840" w:dyaOrig="300">
          <v:shape id="_x0000_i1040" type="#_x0000_t75" style="width:42pt;height:15.75pt" o:ole="">
            <v:imagedata r:id="rId16" o:title=""/>
          </v:shape>
          <o:OLEObject Type="Embed" ProgID="Equation.3" ShapeID="_x0000_i1040" DrawAspect="Content" ObjectID="_1745398435" r:id="rId38"/>
        </w:object>
      </w:r>
      <w:r w:rsidRPr="00EB733D">
        <w:rPr>
          <w:sz w:val="22"/>
          <w:szCs w:val="22"/>
        </w:rPr>
        <w:t xml:space="preserve">, если </w:t>
      </w:r>
      <w:r w:rsidRPr="00EB733D">
        <w:rPr>
          <w:position w:val="-10"/>
          <w:sz w:val="22"/>
          <w:szCs w:val="22"/>
        </w:rPr>
        <w:object w:dxaOrig="2180" w:dyaOrig="360">
          <v:shape id="_x0000_i1041" type="#_x0000_t75" style="width:110.25pt;height:18.75pt" o:ole="">
            <v:imagedata r:id="rId39" o:title=""/>
          </v:shape>
          <o:OLEObject Type="Embed" ProgID="Equation.3" ShapeID="_x0000_i1041" DrawAspect="Content" ObjectID="_1745398436" r:id="rId40"/>
        </w:object>
      </w:r>
      <w:r w:rsidRPr="00EB733D">
        <w:rPr>
          <w:sz w:val="22"/>
          <w:szCs w:val="22"/>
        </w:rPr>
        <w:t xml:space="preserve">. Найдите </w:t>
      </w:r>
      <w:r w:rsidRPr="00EB733D">
        <w:rPr>
          <w:position w:val="-10"/>
          <w:sz w:val="22"/>
          <w:szCs w:val="22"/>
        </w:rPr>
        <w:object w:dxaOrig="580" w:dyaOrig="320">
          <v:shape id="_x0000_i1042" type="#_x0000_t75" style="width:28.5pt;height:15.75pt" o:ole="">
            <v:imagedata r:id="rId18" o:title=""/>
          </v:shape>
          <o:OLEObject Type="Embed" ProgID="Equation.3" ShapeID="_x0000_i1042" DrawAspect="Content" ObjectID="_1745398437" r:id="rId41"/>
        </w:object>
      </w:r>
      <w:r w:rsidRPr="00EB733D">
        <w:rPr>
          <w:sz w:val="22"/>
          <w:szCs w:val="22"/>
        </w:rPr>
        <w:t>.</w:t>
      </w:r>
    </w:p>
    <w:p w:rsidR="005019F2" w:rsidRPr="00EB733D" w:rsidRDefault="00850B91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9. Проверьте, удовлетворяет ли функция </w:t>
      </w:r>
      <w:r w:rsidRPr="00EB733D">
        <w:rPr>
          <w:position w:val="-28"/>
          <w:sz w:val="22"/>
          <w:szCs w:val="22"/>
        </w:rPr>
        <w:object w:dxaOrig="2120" w:dyaOrig="660">
          <v:shape id="_x0000_i1043" type="#_x0000_t75" style="width:105.75pt;height:32.25pt" o:ole="">
            <v:imagedata r:id="rId42" o:title=""/>
          </v:shape>
          <o:OLEObject Type="Embed" ProgID="Equation.3" ShapeID="_x0000_i1043" DrawAspect="Content" ObjectID="_1745398438" r:id="rId43"/>
        </w:object>
      </w:r>
      <w:r w:rsidRPr="00EB733D">
        <w:rPr>
          <w:sz w:val="22"/>
          <w:szCs w:val="22"/>
        </w:rPr>
        <w:t xml:space="preserve">, где </w:t>
      </w:r>
      <w:r w:rsidRPr="00EB733D">
        <w:rPr>
          <w:position w:val="-10"/>
          <w:sz w:val="22"/>
          <w:szCs w:val="22"/>
        </w:rPr>
        <w:object w:dxaOrig="1180" w:dyaOrig="360">
          <v:shape id="_x0000_i1044" type="#_x0000_t75" style="width:58.5pt;height:18.75pt" o:ole="">
            <v:imagedata r:id="rId44" o:title=""/>
          </v:shape>
          <o:OLEObject Type="Embed" ProgID="Equation.3" ShapeID="_x0000_i1044" DrawAspect="Content" ObjectID="_1745398439" r:id="rId45"/>
        </w:object>
      </w:r>
      <w:r w:rsidRPr="00EB733D">
        <w:rPr>
          <w:sz w:val="22"/>
          <w:szCs w:val="22"/>
        </w:rPr>
        <w:t>, уравнению Лапласа.</w:t>
      </w:r>
    </w:p>
    <w:p w:rsidR="00850B91" w:rsidRPr="00EB733D" w:rsidRDefault="00850B91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10. Исследуйте на сходимость ряд</w:t>
      </w:r>
      <w:r w:rsidRPr="00EB733D">
        <w:rPr>
          <w:position w:val="-28"/>
          <w:sz w:val="22"/>
          <w:szCs w:val="22"/>
        </w:rPr>
        <w:object w:dxaOrig="1640" w:dyaOrig="700">
          <v:shape id="_x0000_i1045" type="#_x0000_t75" style="width:81.75pt;height:34.5pt" o:ole="">
            <v:imagedata r:id="rId46" o:title=""/>
          </v:shape>
          <o:OLEObject Type="Embed" ProgID="Equation.3" ShapeID="_x0000_i1045" DrawAspect="Content" ObjectID="_1745398440" r:id="rId47"/>
        </w:object>
      </w:r>
      <w:r w:rsidRPr="00EB733D">
        <w:rPr>
          <w:sz w:val="22"/>
          <w:szCs w:val="22"/>
        </w:rPr>
        <w:t>.</w:t>
      </w:r>
    </w:p>
    <w:p w:rsidR="00850B91" w:rsidRPr="00EB733D" w:rsidRDefault="00850B91" w:rsidP="00600524">
      <w:pPr>
        <w:ind w:firstLine="709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11. Найдите все комплексные значения </w:t>
      </w:r>
      <w:r w:rsidRPr="00EB733D">
        <w:rPr>
          <w:b/>
          <w:position w:val="-6"/>
          <w:sz w:val="22"/>
          <w:szCs w:val="22"/>
        </w:rPr>
        <w:object w:dxaOrig="520" w:dyaOrig="340">
          <v:shape id="_x0000_i1046" type="#_x0000_t75" style="width:26.25pt;height:15.75pt" o:ole="" fillcolor="window">
            <v:imagedata r:id="rId48" o:title=""/>
          </v:shape>
          <o:OLEObject Type="Embed" ProgID="Equation.3" ShapeID="_x0000_i1046" DrawAspect="Content" ObjectID="_1745398441" r:id="rId49"/>
        </w:object>
      </w:r>
      <w:r w:rsidRPr="00EB733D">
        <w:rPr>
          <w:sz w:val="22"/>
          <w:szCs w:val="22"/>
        </w:rPr>
        <w:t>.</w:t>
      </w:r>
    </w:p>
    <w:p w:rsidR="00850B91" w:rsidRPr="00EB733D" w:rsidRDefault="00850B91" w:rsidP="00600524">
      <w:pPr>
        <w:ind w:firstLine="709"/>
        <w:jc w:val="both"/>
        <w:rPr>
          <w:bCs/>
          <w:sz w:val="22"/>
          <w:szCs w:val="22"/>
        </w:rPr>
      </w:pPr>
      <w:r w:rsidRPr="00EB733D">
        <w:rPr>
          <w:sz w:val="22"/>
          <w:szCs w:val="22"/>
        </w:rPr>
        <w:t xml:space="preserve">12. Вычислите </w:t>
      </w:r>
      <w:r w:rsidRPr="00EB733D">
        <w:rPr>
          <w:position w:val="-30"/>
          <w:sz w:val="22"/>
          <w:szCs w:val="22"/>
        </w:rPr>
        <w:object w:dxaOrig="1420" w:dyaOrig="720">
          <v:shape id="_x0000_i1047" type="#_x0000_t75" style="width:1in;height:37.5pt" o:ole="" fillcolor="window">
            <v:imagedata r:id="rId50" o:title=""/>
          </v:shape>
          <o:OLEObject Type="Embed" ProgID="Equation.3" ShapeID="_x0000_i1047" DrawAspect="Content" ObjectID="_1745398442" r:id="rId51"/>
        </w:object>
      </w:r>
      <w:r w:rsidRPr="00EB733D">
        <w:rPr>
          <w:sz w:val="22"/>
          <w:szCs w:val="22"/>
        </w:rPr>
        <w:t>.</w:t>
      </w:r>
    </w:p>
    <w:p w:rsidR="003F458A" w:rsidRPr="00EB733D" w:rsidRDefault="003F458A" w:rsidP="00600524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8" w:name="_Toc463387782"/>
      <w:r w:rsidRPr="00EB733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8"/>
    </w:p>
    <w:p w:rsidR="003F458A" w:rsidRPr="00EB733D" w:rsidRDefault="007B7D4A" w:rsidP="00600524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87783"/>
      <w:r w:rsidRPr="00EB733D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="004D209E" w:rsidRPr="00EB733D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840"/>
        <w:gridCol w:w="4294"/>
      </w:tblGrid>
      <w:tr w:rsidR="004D209E" w:rsidRPr="00EB733D" w:rsidTr="007E4D26">
        <w:trPr>
          <w:trHeight w:val="276"/>
        </w:trPr>
        <w:tc>
          <w:tcPr>
            <w:tcW w:w="365" w:type="pct"/>
            <w:vMerge w:val="restart"/>
            <w:vAlign w:val="center"/>
          </w:tcPr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№</w:t>
            </w:r>
          </w:p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пп</w:t>
            </w:r>
          </w:p>
        </w:tc>
        <w:tc>
          <w:tcPr>
            <w:tcW w:w="2456" w:type="pct"/>
            <w:vMerge w:val="restart"/>
            <w:vAlign w:val="center"/>
          </w:tcPr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179" w:type="pct"/>
            <w:vMerge w:val="restart"/>
            <w:vAlign w:val="center"/>
          </w:tcPr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Форма текущего контроля</w:t>
            </w:r>
          </w:p>
        </w:tc>
      </w:tr>
      <w:tr w:rsidR="004D209E" w:rsidRPr="00EB733D" w:rsidTr="007E4D26">
        <w:trPr>
          <w:trHeight w:val="276"/>
        </w:trPr>
        <w:tc>
          <w:tcPr>
            <w:tcW w:w="365" w:type="pct"/>
            <w:vMerge/>
            <w:vAlign w:val="center"/>
          </w:tcPr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pct"/>
            <w:vMerge/>
            <w:vAlign w:val="center"/>
          </w:tcPr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79" w:type="pct"/>
            <w:vMerge/>
          </w:tcPr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4D209E" w:rsidRPr="00EB733D" w:rsidTr="007E4D26">
        <w:tc>
          <w:tcPr>
            <w:tcW w:w="365" w:type="pct"/>
          </w:tcPr>
          <w:p w:rsidR="004D209E" w:rsidRPr="00EB733D" w:rsidRDefault="004D209E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1</w:t>
            </w:r>
          </w:p>
        </w:tc>
        <w:tc>
          <w:tcPr>
            <w:tcW w:w="2456" w:type="pct"/>
          </w:tcPr>
          <w:p w:rsidR="004D209E" w:rsidRPr="00EB733D" w:rsidRDefault="004D209E" w:rsidP="00600524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EB733D">
              <w:rPr>
                <w:bCs/>
                <w:sz w:val="22"/>
                <w:szCs w:val="22"/>
                <w:lang w:val="en-US"/>
              </w:rPr>
              <w:t>I</w:t>
            </w:r>
            <w:r w:rsidRPr="00EB733D">
              <w:rPr>
                <w:bCs/>
                <w:sz w:val="22"/>
                <w:szCs w:val="22"/>
              </w:rPr>
              <w:t>-</w:t>
            </w:r>
            <w:r w:rsidRPr="00EB733D">
              <w:rPr>
                <w:bCs/>
                <w:sz w:val="22"/>
                <w:szCs w:val="22"/>
                <w:lang w:val="en-US"/>
              </w:rPr>
              <w:t>VI</w:t>
            </w:r>
          </w:p>
        </w:tc>
        <w:tc>
          <w:tcPr>
            <w:tcW w:w="2179" w:type="pct"/>
          </w:tcPr>
          <w:p w:rsidR="004D209E" w:rsidRPr="00EB733D" w:rsidRDefault="007E4D26" w:rsidP="00600524">
            <w:pPr>
              <w:pStyle w:val="a5"/>
              <w:jc w:val="center"/>
              <w:rPr>
                <w:sz w:val="22"/>
                <w:szCs w:val="22"/>
              </w:rPr>
            </w:pPr>
            <w:r w:rsidRPr="00EB733D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DC1A82" w:rsidRDefault="00DC1A82" w:rsidP="00DC1A82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DC1A82" w:rsidRPr="003C0E55" w:rsidRDefault="00DC1A82" w:rsidP="00DC1A82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C1A82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DC1A82" w:rsidRPr="003C0E55" w:rsidTr="0080741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C1A82" w:rsidRPr="003C0E55" w:rsidRDefault="00DC1A82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DC1A82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DC1A82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Теория функций комплексной переменной в 2 ч. Часть 1: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 xml:space="preserve">Аксенов А. 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C1A8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1A82" w:rsidRPr="00C43718" w:rsidRDefault="004D67BC" w:rsidP="00807417">
            <w:pPr>
              <w:rPr>
                <w:color w:val="000000"/>
                <w:sz w:val="22"/>
                <w:szCs w:val="22"/>
              </w:rPr>
            </w:pPr>
            <w:hyperlink r:id="rId52" w:tgtFrame="_blank" w:history="1">
              <w:r w:rsidR="00DC1A82">
                <w:rPr>
                  <w:rStyle w:val="af2"/>
                </w:rPr>
                <w:t>https://urait.ru/bcode/508105</w:t>
              </w:r>
            </w:hyperlink>
          </w:p>
        </w:tc>
      </w:tr>
      <w:tr w:rsidR="00DC1A82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DC1A82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Теория функций комплексной переменной в 2 ч. Часть 2: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 xml:space="preserve">Аксенов А. 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C1A8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1A82" w:rsidRPr="00C43718" w:rsidRDefault="004D67BC" w:rsidP="00807417">
            <w:pPr>
              <w:rPr>
                <w:color w:val="000000"/>
                <w:sz w:val="22"/>
                <w:szCs w:val="22"/>
              </w:rPr>
            </w:pPr>
            <w:hyperlink r:id="rId53" w:tgtFrame="_blank" w:history="1">
              <w:r w:rsidR="00DC1A82">
                <w:rPr>
                  <w:rStyle w:val="af2"/>
                </w:rPr>
                <w:t>https://urait.ru/bcode/508106</w:t>
              </w:r>
            </w:hyperlink>
          </w:p>
        </w:tc>
      </w:tr>
      <w:tr w:rsidR="00DC1A82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3C0E55" w:rsidRDefault="00DC1A82" w:rsidP="00807417">
            <w:pPr>
              <w:jc w:val="center"/>
            </w:pPr>
            <w:r w:rsidRPr="003C0E55">
              <w:rPr>
                <w:color w:val="000000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Теория функций комплексного переменного и операционное исчисление: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DC1A82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Эйдерман</w:t>
            </w:r>
            <w:r>
              <w:rPr>
                <w:sz w:val="22"/>
                <w:szCs w:val="22"/>
              </w:rPr>
              <w:t xml:space="preserve"> В.</w:t>
            </w:r>
            <w:r w:rsidRPr="00DC1A82">
              <w:rPr>
                <w:sz w:val="22"/>
                <w:szCs w:val="22"/>
              </w:rPr>
              <w:t xml:space="preserve">Я.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C1A8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1A82" w:rsidRPr="00C43718" w:rsidRDefault="004D67BC" w:rsidP="00807417">
            <w:pPr>
              <w:rPr>
                <w:color w:val="000000"/>
                <w:sz w:val="22"/>
                <w:szCs w:val="22"/>
              </w:rPr>
            </w:pPr>
            <w:hyperlink r:id="rId54" w:tgtFrame="_blank" w:history="1">
              <w:r w:rsidR="00DC1A82">
                <w:rPr>
                  <w:rStyle w:val="af2"/>
                </w:rPr>
                <w:t>https://urait.ru/bcode/491512</w:t>
              </w:r>
            </w:hyperlink>
          </w:p>
        </w:tc>
      </w:tr>
      <w:tr w:rsidR="00DC1A82" w:rsidRPr="003C0E55" w:rsidTr="00DC1A82">
        <w:trPr>
          <w:trHeight w:val="120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3C0E55" w:rsidRDefault="00DC1A82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DC1A82" w:rsidRDefault="00DC1A82" w:rsidP="00807417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Введение в теорию функций комплексного переменного: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DC1A82" w:rsidRDefault="00DC1A82" w:rsidP="00DC1A82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 xml:space="preserve">Привалов И.И.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C1A8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1A82" w:rsidRDefault="004D67BC" w:rsidP="00807417">
            <w:hyperlink r:id="rId55" w:tgtFrame="_blank" w:history="1">
              <w:r w:rsidR="00DC1A82">
                <w:rPr>
                  <w:rStyle w:val="af2"/>
                </w:rPr>
                <w:t>https://urait.ru/bcode/490112</w:t>
              </w:r>
            </w:hyperlink>
          </w:p>
        </w:tc>
      </w:tr>
      <w:tr w:rsidR="00DC1A82" w:rsidRPr="003C0E55" w:rsidTr="00DC1A82">
        <w:trPr>
          <w:trHeight w:val="1070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Default="00DC1A82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DC1A82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анализ</w:t>
            </w:r>
            <w:r w:rsidRPr="00DC1A82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DC1A82" w:rsidRDefault="00DC1A82" w:rsidP="00DC1A82">
            <w:pPr>
              <w:rPr>
                <w:sz w:val="22"/>
                <w:szCs w:val="22"/>
              </w:rPr>
            </w:pPr>
            <w:r w:rsidRPr="00DC1A82">
              <w:rPr>
                <w:sz w:val="22"/>
                <w:szCs w:val="22"/>
              </w:rPr>
              <w:t>Далингер В.</w:t>
            </w:r>
            <w:r>
              <w:rPr>
                <w:sz w:val="22"/>
                <w:szCs w:val="22"/>
              </w:rPr>
              <w:t>А., Симонженков С.</w:t>
            </w:r>
            <w:r w:rsidRPr="00DC1A82">
              <w:rPr>
                <w:sz w:val="22"/>
                <w:szCs w:val="22"/>
              </w:rPr>
              <w:t>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C1A82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1A82" w:rsidRPr="00C43718" w:rsidRDefault="00DC1A82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1A82" w:rsidRDefault="004D67BC" w:rsidP="00807417">
            <w:hyperlink r:id="rId56" w:tgtFrame="_blank" w:history="1">
              <w:r w:rsidR="00DC1A82">
                <w:rPr>
                  <w:rStyle w:val="af2"/>
                </w:rPr>
                <w:t>https://urait.ru/bcode/492726</w:t>
              </w:r>
            </w:hyperlink>
          </w:p>
        </w:tc>
      </w:tr>
    </w:tbl>
    <w:p w:rsidR="004931E1" w:rsidRPr="00EB733D" w:rsidRDefault="004931E1" w:rsidP="00600524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EB733D">
        <w:rPr>
          <w:rFonts w:ascii="Times New Roman" w:hAnsi="Times New Roman"/>
          <w:b/>
          <w:bCs/>
        </w:rPr>
        <w:t xml:space="preserve">8. </w:t>
      </w:r>
      <w:r w:rsidRPr="00EB733D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4931E1" w:rsidRPr="00EB733D" w:rsidRDefault="004931E1" w:rsidP="00600524">
      <w:pPr>
        <w:ind w:firstLine="244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57" w:history="1">
        <w:r w:rsidRPr="00EB733D">
          <w:rPr>
            <w:rStyle w:val="af2"/>
            <w:sz w:val="22"/>
            <w:szCs w:val="22"/>
          </w:rPr>
          <w:t>http://нэб.рф/</w:t>
        </w:r>
      </w:hyperlink>
    </w:p>
    <w:p w:rsidR="004931E1" w:rsidRPr="00EB733D" w:rsidRDefault="004931E1" w:rsidP="00600524">
      <w:pPr>
        <w:ind w:firstLine="244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58" w:history="1">
        <w:r w:rsidRPr="00EB733D">
          <w:rPr>
            <w:rStyle w:val="af2"/>
            <w:sz w:val="22"/>
            <w:szCs w:val="22"/>
          </w:rPr>
          <w:t>https://elibrary.ru</w:t>
        </w:r>
      </w:hyperlink>
    </w:p>
    <w:p w:rsidR="004931E1" w:rsidRPr="00EB733D" w:rsidRDefault="004931E1" w:rsidP="00600524">
      <w:pPr>
        <w:ind w:firstLine="244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59" w:history="1">
        <w:r w:rsidRPr="00EB733D">
          <w:rPr>
            <w:rStyle w:val="af2"/>
            <w:sz w:val="22"/>
            <w:szCs w:val="22"/>
          </w:rPr>
          <w:t>https://cyberleninka.ru/</w:t>
        </w:r>
      </w:hyperlink>
    </w:p>
    <w:p w:rsidR="004931E1" w:rsidRPr="00EB733D" w:rsidRDefault="004931E1" w:rsidP="00600524">
      <w:pPr>
        <w:ind w:firstLine="244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60" w:history="1">
        <w:r w:rsidRPr="00EB733D">
          <w:rPr>
            <w:rStyle w:val="af2"/>
            <w:sz w:val="22"/>
            <w:szCs w:val="22"/>
          </w:rPr>
          <w:t>http://www.biblioclub.ru/</w:t>
        </w:r>
      </w:hyperlink>
    </w:p>
    <w:p w:rsidR="004931E1" w:rsidRPr="00EB733D" w:rsidRDefault="004931E1" w:rsidP="00600524">
      <w:pPr>
        <w:ind w:firstLine="244"/>
        <w:jc w:val="both"/>
        <w:rPr>
          <w:sz w:val="22"/>
          <w:szCs w:val="22"/>
        </w:rPr>
      </w:pPr>
      <w:r w:rsidRPr="00EB733D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61" w:history="1">
        <w:r w:rsidRPr="00EB733D">
          <w:rPr>
            <w:rStyle w:val="af2"/>
            <w:sz w:val="22"/>
            <w:szCs w:val="22"/>
          </w:rPr>
          <w:t>http://www.rsl.ru/</w:t>
        </w:r>
      </w:hyperlink>
    </w:p>
    <w:p w:rsidR="004931E1" w:rsidRPr="00EB733D" w:rsidRDefault="004931E1" w:rsidP="00600524">
      <w:pPr>
        <w:pStyle w:val="14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EB733D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4931E1" w:rsidRPr="00EB733D" w:rsidRDefault="004931E1" w:rsidP="00600524">
      <w:pPr>
        <w:ind w:firstLine="567"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4931E1" w:rsidRPr="00EB733D" w:rsidRDefault="004931E1" w:rsidP="00600524">
      <w:pPr>
        <w:ind w:firstLine="567"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931E1" w:rsidRPr="00EB733D" w:rsidRDefault="004931E1" w:rsidP="00600524">
      <w:pPr>
        <w:ind w:firstLine="567"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4931E1" w:rsidRPr="00EB733D" w:rsidRDefault="004931E1" w:rsidP="00600524">
      <w:pPr>
        <w:ind w:firstLine="567"/>
        <w:jc w:val="both"/>
        <w:rPr>
          <w:rFonts w:eastAsia="WenQuanYi Micro Hei"/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931E1" w:rsidRPr="00EB733D" w:rsidRDefault="004931E1" w:rsidP="00600524">
      <w:pPr>
        <w:spacing w:before="240"/>
        <w:contextualSpacing/>
        <w:jc w:val="both"/>
        <w:rPr>
          <w:sz w:val="22"/>
          <w:szCs w:val="22"/>
        </w:rPr>
      </w:pPr>
      <w:r w:rsidRPr="00EB733D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4931E1" w:rsidRPr="00EB733D" w:rsidRDefault="004931E1" w:rsidP="00600524">
      <w:pPr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4931E1" w:rsidRPr="00EB733D" w:rsidRDefault="004931E1" w:rsidP="00600524">
      <w:pPr>
        <w:numPr>
          <w:ilvl w:val="0"/>
          <w:numId w:val="13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Windows 10 x64</w:t>
      </w:r>
    </w:p>
    <w:p w:rsidR="004931E1" w:rsidRPr="00EB733D" w:rsidRDefault="004931E1" w:rsidP="00600524">
      <w:pPr>
        <w:numPr>
          <w:ilvl w:val="0"/>
          <w:numId w:val="13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MicrosoftOffice 2016</w:t>
      </w:r>
    </w:p>
    <w:p w:rsidR="004931E1" w:rsidRPr="00EB733D" w:rsidRDefault="004931E1" w:rsidP="00600524">
      <w:pPr>
        <w:numPr>
          <w:ilvl w:val="0"/>
          <w:numId w:val="13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LibreOffice</w:t>
      </w:r>
    </w:p>
    <w:p w:rsidR="004931E1" w:rsidRPr="00EB733D" w:rsidRDefault="004931E1" w:rsidP="00600524">
      <w:pPr>
        <w:numPr>
          <w:ilvl w:val="0"/>
          <w:numId w:val="13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Firefox</w:t>
      </w:r>
    </w:p>
    <w:p w:rsidR="004931E1" w:rsidRPr="00EB733D" w:rsidRDefault="004931E1" w:rsidP="00600524">
      <w:pPr>
        <w:numPr>
          <w:ilvl w:val="0"/>
          <w:numId w:val="13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GIMP</w:t>
      </w:r>
    </w:p>
    <w:p w:rsidR="004931E1" w:rsidRPr="00EB733D" w:rsidRDefault="004931E1" w:rsidP="00600524">
      <w:pPr>
        <w:spacing w:before="240" w:after="240"/>
        <w:contextualSpacing/>
        <w:jc w:val="both"/>
        <w:rPr>
          <w:sz w:val="22"/>
          <w:szCs w:val="22"/>
        </w:rPr>
      </w:pPr>
      <w:r w:rsidRPr="00EB733D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4931E1" w:rsidRPr="00EB733D" w:rsidRDefault="004931E1" w:rsidP="00600524">
      <w:pPr>
        <w:spacing w:before="240"/>
        <w:ind w:left="760"/>
        <w:jc w:val="both"/>
        <w:rPr>
          <w:sz w:val="22"/>
          <w:szCs w:val="22"/>
        </w:rPr>
      </w:pPr>
      <w:r w:rsidRPr="00EB733D">
        <w:rPr>
          <w:rFonts w:eastAsia="WenQuanYi Micro Hei"/>
          <w:sz w:val="22"/>
          <w:szCs w:val="22"/>
        </w:rPr>
        <w:t>Не используются.</w:t>
      </w:r>
    </w:p>
    <w:p w:rsidR="004931E1" w:rsidRPr="00EB733D" w:rsidRDefault="004931E1" w:rsidP="00600524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EB733D">
        <w:rPr>
          <w:b/>
          <w:bCs/>
          <w:sz w:val="22"/>
          <w:szCs w:val="22"/>
        </w:rPr>
        <w:t xml:space="preserve">10. </w:t>
      </w:r>
      <w:r w:rsidRPr="00EB733D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4931E1" w:rsidRPr="00EB733D" w:rsidRDefault="004931E1" w:rsidP="00600524">
      <w:pPr>
        <w:ind w:firstLine="527"/>
        <w:jc w:val="both"/>
        <w:rPr>
          <w:sz w:val="22"/>
          <w:szCs w:val="22"/>
        </w:rPr>
      </w:pPr>
      <w:r w:rsidRPr="00EB733D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931E1" w:rsidRPr="00EB733D" w:rsidRDefault="004931E1" w:rsidP="00600524">
      <w:pPr>
        <w:ind w:firstLine="527"/>
        <w:jc w:val="both"/>
        <w:rPr>
          <w:sz w:val="22"/>
          <w:szCs w:val="22"/>
        </w:rPr>
      </w:pPr>
      <w:r w:rsidRPr="00EB733D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931E1" w:rsidRPr="00EB733D" w:rsidRDefault="004931E1" w:rsidP="00600524">
      <w:pPr>
        <w:ind w:firstLine="527"/>
        <w:jc w:val="both"/>
        <w:rPr>
          <w:sz w:val="22"/>
          <w:szCs w:val="22"/>
        </w:rPr>
      </w:pPr>
      <w:r w:rsidRPr="00EB733D">
        <w:rPr>
          <w:sz w:val="22"/>
          <w:szCs w:val="22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EB733D" w:rsidRDefault="007F115B" w:rsidP="00600524">
      <w:pPr>
        <w:pStyle w:val="10"/>
        <w:rPr>
          <w:sz w:val="22"/>
          <w:szCs w:val="22"/>
        </w:rPr>
      </w:pPr>
    </w:p>
    <w:sectPr w:rsidR="007F115B" w:rsidRPr="00EB733D" w:rsidSect="00DC1A82">
      <w:headerReference w:type="default" r:id="rId62"/>
      <w:footerReference w:type="default" r:id="rId6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BC" w:rsidRDefault="004D67BC">
      <w:r>
        <w:separator/>
      </w:r>
    </w:p>
  </w:endnote>
  <w:endnote w:type="continuationSeparator" w:id="0">
    <w:p w:rsidR="004D67BC" w:rsidRDefault="004D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14329"/>
      <w:docPartObj>
        <w:docPartGallery w:val="Page Numbers (Bottom of Page)"/>
        <w:docPartUnique/>
      </w:docPartObj>
    </w:sdtPr>
    <w:sdtEndPr/>
    <w:sdtContent>
      <w:p w:rsidR="002E2661" w:rsidRDefault="002E266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BA4">
          <w:rPr>
            <w:noProof/>
          </w:rPr>
          <w:t>2</w:t>
        </w:r>
        <w:r>
          <w:fldChar w:fldCharType="end"/>
        </w:r>
      </w:p>
    </w:sdtContent>
  </w:sdt>
  <w:p w:rsidR="002E2661" w:rsidRDefault="002E26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BC" w:rsidRDefault="004D67BC">
      <w:r>
        <w:separator/>
      </w:r>
    </w:p>
  </w:footnote>
  <w:footnote w:type="continuationSeparator" w:id="0">
    <w:p w:rsidR="004D67BC" w:rsidRDefault="004D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9E" w:rsidRDefault="004D209E" w:rsidP="0014477D">
    <w:pPr>
      <w:pStyle w:val="a6"/>
      <w:framePr w:wrap="auto" w:vAnchor="text" w:hAnchor="margin" w:xAlign="right" w:y="1"/>
      <w:rPr>
        <w:rStyle w:val="a8"/>
      </w:rPr>
    </w:pPr>
  </w:p>
  <w:p w:rsidR="004D209E" w:rsidRDefault="004D209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30E04CC"/>
    <w:multiLevelType w:val="hybridMultilevel"/>
    <w:tmpl w:val="674C6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C5ADA"/>
    <w:multiLevelType w:val="multilevel"/>
    <w:tmpl w:val="41164EF0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32E"/>
    <w:multiLevelType w:val="hybridMultilevel"/>
    <w:tmpl w:val="C9B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7586"/>
    <w:multiLevelType w:val="hybridMultilevel"/>
    <w:tmpl w:val="E4366C96"/>
    <w:lvl w:ilvl="0" w:tplc="C95A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F1C7F"/>
    <w:multiLevelType w:val="singleLevel"/>
    <w:tmpl w:val="A5482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05EEA"/>
    <w:rsid w:val="000113DB"/>
    <w:rsid w:val="000248D3"/>
    <w:rsid w:val="00032E68"/>
    <w:rsid w:val="000335AC"/>
    <w:rsid w:val="00037EA9"/>
    <w:rsid w:val="00040027"/>
    <w:rsid w:val="0004305E"/>
    <w:rsid w:val="0004633E"/>
    <w:rsid w:val="00051D77"/>
    <w:rsid w:val="000573FC"/>
    <w:rsid w:val="0006234B"/>
    <w:rsid w:val="0006461A"/>
    <w:rsid w:val="00065678"/>
    <w:rsid w:val="00077CE1"/>
    <w:rsid w:val="00080264"/>
    <w:rsid w:val="0009316C"/>
    <w:rsid w:val="000938A1"/>
    <w:rsid w:val="000A3040"/>
    <w:rsid w:val="000A31AB"/>
    <w:rsid w:val="000A3A45"/>
    <w:rsid w:val="000B12C2"/>
    <w:rsid w:val="000B1A21"/>
    <w:rsid w:val="000B5959"/>
    <w:rsid w:val="000B79A9"/>
    <w:rsid w:val="000C0E8E"/>
    <w:rsid w:val="000C1225"/>
    <w:rsid w:val="000C266A"/>
    <w:rsid w:val="000C2BF6"/>
    <w:rsid w:val="000C7AAA"/>
    <w:rsid w:val="000D2F48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61E4"/>
    <w:rsid w:val="00126E4C"/>
    <w:rsid w:val="00127975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1E42"/>
    <w:rsid w:val="00162958"/>
    <w:rsid w:val="0016387E"/>
    <w:rsid w:val="001639BB"/>
    <w:rsid w:val="001655D3"/>
    <w:rsid w:val="00166E82"/>
    <w:rsid w:val="001710BC"/>
    <w:rsid w:val="0017177D"/>
    <w:rsid w:val="00185427"/>
    <w:rsid w:val="001856FD"/>
    <w:rsid w:val="001860FC"/>
    <w:rsid w:val="00187CF7"/>
    <w:rsid w:val="001A3DCF"/>
    <w:rsid w:val="001A6B46"/>
    <w:rsid w:val="001A7AFD"/>
    <w:rsid w:val="001B426E"/>
    <w:rsid w:val="001B6146"/>
    <w:rsid w:val="001C498F"/>
    <w:rsid w:val="001D000A"/>
    <w:rsid w:val="001D1528"/>
    <w:rsid w:val="001F1CBD"/>
    <w:rsid w:val="00201861"/>
    <w:rsid w:val="00204E5A"/>
    <w:rsid w:val="002104F8"/>
    <w:rsid w:val="00214166"/>
    <w:rsid w:val="002146CD"/>
    <w:rsid w:val="002152A6"/>
    <w:rsid w:val="0021569F"/>
    <w:rsid w:val="002171AE"/>
    <w:rsid w:val="00220028"/>
    <w:rsid w:val="0023651E"/>
    <w:rsid w:val="00236CAE"/>
    <w:rsid w:val="002412A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1C16"/>
    <w:rsid w:val="00275BDD"/>
    <w:rsid w:val="00277691"/>
    <w:rsid w:val="00280A8C"/>
    <w:rsid w:val="0028211C"/>
    <w:rsid w:val="0028500D"/>
    <w:rsid w:val="00287117"/>
    <w:rsid w:val="00287EEA"/>
    <w:rsid w:val="00290F9E"/>
    <w:rsid w:val="00291922"/>
    <w:rsid w:val="00292259"/>
    <w:rsid w:val="00295E15"/>
    <w:rsid w:val="0029637F"/>
    <w:rsid w:val="002A1608"/>
    <w:rsid w:val="002A31AB"/>
    <w:rsid w:val="002A4612"/>
    <w:rsid w:val="002A4E56"/>
    <w:rsid w:val="002A79D1"/>
    <w:rsid w:val="002B36AA"/>
    <w:rsid w:val="002B3AAF"/>
    <w:rsid w:val="002B4680"/>
    <w:rsid w:val="002C0BD7"/>
    <w:rsid w:val="002C10DA"/>
    <w:rsid w:val="002C1B9B"/>
    <w:rsid w:val="002C1F8A"/>
    <w:rsid w:val="002C4D65"/>
    <w:rsid w:val="002D0B28"/>
    <w:rsid w:val="002D6C48"/>
    <w:rsid w:val="002D7648"/>
    <w:rsid w:val="002E2661"/>
    <w:rsid w:val="002E3879"/>
    <w:rsid w:val="002E5DEA"/>
    <w:rsid w:val="002F49A9"/>
    <w:rsid w:val="003011EE"/>
    <w:rsid w:val="00311C9C"/>
    <w:rsid w:val="0031568E"/>
    <w:rsid w:val="003202E3"/>
    <w:rsid w:val="003300DA"/>
    <w:rsid w:val="00332579"/>
    <w:rsid w:val="00333B0E"/>
    <w:rsid w:val="00333F9F"/>
    <w:rsid w:val="00336561"/>
    <w:rsid w:val="00341595"/>
    <w:rsid w:val="00345B5E"/>
    <w:rsid w:val="00353A9E"/>
    <w:rsid w:val="00354F6B"/>
    <w:rsid w:val="00360191"/>
    <w:rsid w:val="00360688"/>
    <w:rsid w:val="00362924"/>
    <w:rsid w:val="00372767"/>
    <w:rsid w:val="0037327E"/>
    <w:rsid w:val="0037496B"/>
    <w:rsid w:val="00375D0C"/>
    <w:rsid w:val="00381412"/>
    <w:rsid w:val="00384D63"/>
    <w:rsid w:val="00385E56"/>
    <w:rsid w:val="00386DE9"/>
    <w:rsid w:val="003904D5"/>
    <w:rsid w:val="00390C2C"/>
    <w:rsid w:val="00395E94"/>
    <w:rsid w:val="003971CC"/>
    <w:rsid w:val="003A38C9"/>
    <w:rsid w:val="003C10A4"/>
    <w:rsid w:val="003C1102"/>
    <w:rsid w:val="003C20B5"/>
    <w:rsid w:val="003D1343"/>
    <w:rsid w:val="003E1908"/>
    <w:rsid w:val="003E26E9"/>
    <w:rsid w:val="003E45AC"/>
    <w:rsid w:val="003E5AD1"/>
    <w:rsid w:val="003E7657"/>
    <w:rsid w:val="003E76EA"/>
    <w:rsid w:val="003E7DDB"/>
    <w:rsid w:val="003F1628"/>
    <w:rsid w:val="003F458A"/>
    <w:rsid w:val="004027A5"/>
    <w:rsid w:val="00405D2B"/>
    <w:rsid w:val="00407CC6"/>
    <w:rsid w:val="004124E8"/>
    <w:rsid w:val="00413447"/>
    <w:rsid w:val="00416031"/>
    <w:rsid w:val="00433FAD"/>
    <w:rsid w:val="00434012"/>
    <w:rsid w:val="0043433B"/>
    <w:rsid w:val="00437AE5"/>
    <w:rsid w:val="0044027D"/>
    <w:rsid w:val="00441F61"/>
    <w:rsid w:val="004444AC"/>
    <w:rsid w:val="00450FE6"/>
    <w:rsid w:val="00455890"/>
    <w:rsid w:val="00461664"/>
    <w:rsid w:val="00461990"/>
    <w:rsid w:val="00461A6A"/>
    <w:rsid w:val="00461EB2"/>
    <w:rsid w:val="00463B77"/>
    <w:rsid w:val="00471090"/>
    <w:rsid w:val="00474EFB"/>
    <w:rsid w:val="00475B0E"/>
    <w:rsid w:val="00480C8C"/>
    <w:rsid w:val="00481059"/>
    <w:rsid w:val="00483CA6"/>
    <w:rsid w:val="00491414"/>
    <w:rsid w:val="004931E1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09E"/>
    <w:rsid w:val="004D2D2B"/>
    <w:rsid w:val="004D4D7E"/>
    <w:rsid w:val="004D67BC"/>
    <w:rsid w:val="004D7D80"/>
    <w:rsid w:val="004F3ED9"/>
    <w:rsid w:val="004F4A23"/>
    <w:rsid w:val="00500818"/>
    <w:rsid w:val="005019F2"/>
    <w:rsid w:val="005105B0"/>
    <w:rsid w:val="00515D3D"/>
    <w:rsid w:val="005168DA"/>
    <w:rsid w:val="00520749"/>
    <w:rsid w:val="00526079"/>
    <w:rsid w:val="00526EEB"/>
    <w:rsid w:val="0053349D"/>
    <w:rsid w:val="00534A7B"/>
    <w:rsid w:val="005366ED"/>
    <w:rsid w:val="005367E9"/>
    <w:rsid w:val="005400B1"/>
    <w:rsid w:val="00540F92"/>
    <w:rsid w:val="00543D5E"/>
    <w:rsid w:val="00544A56"/>
    <w:rsid w:val="00552D79"/>
    <w:rsid w:val="00563D93"/>
    <w:rsid w:val="00570CB5"/>
    <w:rsid w:val="00573791"/>
    <w:rsid w:val="00575B3B"/>
    <w:rsid w:val="00582FA3"/>
    <w:rsid w:val="00583ED9"/>
    <w:rsid w:val="00592BF6"/>
    <w:rsid w:val="00593063"/>
    <w:rsid w:val="00593C0C"/>
    <w:rsid w:val="005949B5"/>
    <w:rsid w:val="005965C5"/>
    <w:rsid w:val="00597235"/>
    <w:rsid w:val="005A11F5"/>
    <w:rsid w:val="005A4816"/>
    <w:rsid w:val="005B28B9"/>
    <w:rsid w:val="005B2EF3"/>
    <w:rsid w:val="005B39D7"/>
    <w:rsid w:val="005B424D"/>
    <w:rsid w:val="005B6BAC"/>
    <w:rsid w:val="005C5D06"/>
    <w:rsid w:val="005E1F02"/>
    <w:rsid w:val="005E5045"/>
    <w:rsid w:val="005F7E2E"/>
    <w:rsid w:val="00600524"/>
    <w:rsid w:val="00601AAD"/>
    <w:rsid w:val="0061123D"/>
    <w:rsid w:val="00612515"/>
    <w:rsid w:val="00613D0D"/>
    <w:rsid w:val="0062307A"/>
    <w:rsid w:val="00623093"/>
    <w:rsid w:val="00625492"/>
    <w:rsid w:val="00634FFF"/>
    <w:rsid w:val="0063674C"/>
    <w:rsid w:val="00640082"/>
    <w:rsid w:val="00640C2C"/>
    <w:rsid w:val="00647D81"/>
    <w:rsid w:val="00653102"/>
    <w:rsid w:val="00661947"/>
    <w:rsid w:val="00662F33"/>
    <w:rsid w:val="0066357D"/>
    <w:rsid w:val="00663C58"/>
    <w:rsid w:val="00667C53"/>
    <w:rsid w:val="00670080"/>
    <w:rsid w:val="0067345C"/>
    <w:rsid w:val="00676891"/>
    <w:rsid w:val="00680C8A"/>
    <w:rsid w:val="00683331"/>
    <w:rsid w:val="00683656"/>
    <w:rsid w:val="006843EC"/>
    <w:rsid w:val="00687166"/>
    <w:rsid w:val="006873B8"/>
    <w:rsid w:val="00687425"/>
    <w:rsid w:val="0068798D"/>
    <w:rsid w:val="00691465"/>
    <w:rsid w:val="006935CF"/>
    <w:rsid w:val="0069533B"/>
    <w:rsid w:val="006A64CE"/>
    <w:rsid w:val="006A697C"/>
    <w:rsid w:val="006B152D"/>
    <w:rsid w:val="006B45BC"/>
    <w:rsid w:val="006B5FF0"/>
    <w:rsid w:val="006B6150"/>
    <w:rsid w:val="006C09C6"/>
    <w:rsid w:val="006C2160"/>
    <w:rsid w:val="006C2A1F"/>
    <w:rsid w:val="006C7625"/>
    <w:rsid w:val="006D03CF"/>
    <w:rsid w:val="006D03EF"/>
    <w:rsid w:val="006D1E5C"/>
    <w:rsid w:val="006D2FAF"/>
    <w:rsid w:val="006E2B69"/>
    <w:rsid w:val="006E7CAF"/>
    <w:rsid w:val="006F0E83"/>
    <w:rsid w:val="006F4E4E"/>
    <w:rsid w:val="006F5550"/>
    <w:rsid w:val="0070492D"/>
    <w:rsid w:val="00706D46"/>
    <w:rsid w:val="00710144"/>
    <w:rsid w:val="0071032F"/>
    <w:rsid w:val="0071316B"/>
    <w:rsid w:val="00726F50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DDB"/>
    <w:rsid w:val="00774F34"/>
    <w:rsid w:val="0077528F"/>
    <w:rsid w:val="00787D60"/>
    <w:rsid w:val="00787E26"/>
    <w:rsid w:val="007A1B6C"/>
    <w:rsid w:val="007A6C23"/>
    <w:rsid w:val="007B7D4A"/>
    <w:rsid w:val="007C3734"/>
    <w:rsid w:val="007D03EA"/>
    <w:rsid w:val="007D046F"/>
    <w:rsid w:val="007D5303"/>
    <w:rsid w:val="007E09EC"/>
    <w:rsid w:val="007E3394"/>
    <w:rsid w:val="007E381C"/>
    <w:rsid w:val="007E4D26"/>
    <w:rsid w:val="007F115B"/>
    <w:rsid w:val="007F18F6"/>
    <w:rsid w:val="0080590C"/>
    <w:rsid w:val="008102D2"/>
    <w:rsid w:val="00813D2B"/>
    <w:rsid w:val="008141D0"/>
    <w:rsid w:val="00814A72"/>
    <w:rsid w:val="008151C0"/>
    <w:rsid w:val="008158B5"/>
    <w:rsid w:val="00816233"/>
    <w:rsid w:val="00817005"/>
    <w:rsid w:val="00822D05"/>
    <w:rsid w:val="008238E7"/>
    <w:rsid w:val="00823BF7"/>
    <w:rsid w:val="00825A41"/>
    <w:rsid w:val="00827AD6"/>
    <w:rsid w:val="00830585"/>
    <w:rsid w:val="00833459"/>
    <w:rsid w:val="0083361E"/>
    <w:rsid w:val="00836836"/>
    <w:rsid w:val="0083699D"/>
    <w:rsid w:val="00843AF9"/>
    <w:rsid w:val="00843C16"/>
    <w:rsid w:val="0084451A"/>
    <w:rsid w:val="00850B91"/>
    <w:rsid w:val="00850F4C"/>
    <w:rsid w:val="00851D2A"/>
    <w:rsid w:val="00851E6B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3129"/>
    <w:rsid w:val="008A5963"/>
    <w:rsid w:val="008A6824"/>
    <w:rsid w:val="008A7F59"/>
    <w:rsid w:val="008B0729"/>
    <w:rsid w:val="008B2BA4"/>
    <w:rsid w:val="008B4338"/>
    <w:rsid w:val="008B5F57"/>
    <w:rsid w:val="008C0989"/>
    <w:rsid w:val="008C2262"/>
    <w:rsid w:val="008C6072"/>
    <w:rsid w:val="008D1095"/>
    <w:rsid w:val="008D7592"/>
    <w:rsid w:val="008E1A75"/>
    <w:rsid w:val="008E1F5C"/>
    <w:rsid w:val="008E2466"/>
    <w:rsid w:val="008E7E26"/>
    <w:rsid w:val="008E7F46"/>
    <w:rsid w:val="008F0F67"/>
    <w:rsid w:val="008F3F4B"/>
    <w:rsid w:val="008F5ED5"/>
    <w:rsid w:val="008F73A2"/>
    <w:rsid w:val="00900D35"/>
    <w:rsid w:val="0091284C"/>
    <w:rsid w:val="00920B8D"/>
    <w:rsid w:val="00926A1A"/>
    <w:rsid w:val="009322F1"/>
    <w:rsid w:val="00934D82"/>
    <w:rsid w:val="00935760"/>
    <w:rsid w:val="00941318"/>
    <w:rsid w:val="009460C4"/>
    <w:rsid w:val="00960581"/>
    <w:rsid w:val="00960F71"/>
    <w:rsid w:val="00964FC4"/>
    <w:rsid w:val="00971602"/>
    <w:rsid w:val="009724F7"/>
    <w:rsid w:val="00976173"/>
    <w:rsid w:val="00983E13"/>
    <w:rsid w:val="009923C0"/>
    <w:rsid w:val="0099367E"/>
    <w:rsid w:val="00995254"/>
    <w:rsid w:val="009A3275"/>
    <w:rsid w:val="009A3949"/>
    <w:rsid w:val="009A7979"/>
    <w:rsid w:val="009B305C"/>
    <w:rsid w:val="009C060E"/>
    <w:rsid w:val="009C0D22"/>
    <w:rsid w:val="009C1DC1"/>
    <w:rsid w:val="009D4525"/>
    <w:rsid w:val="009E02E3"/>
    <w:rsid w:val="009E0C3A"/>
    <w:rsid w:val="009E47CD"/>
    <w:rsid w:val="009E529A"/>
    <w:rsid w:val="009E75D3"/>
    <w:rsid w:val="009F072B"/>
    <w:rsid w:val="009F10D6"/>
    <w:rsid w:val="009F6A08"/>
    <w:rsid w:val="009F6D89"/>
    <w:rsid w:val="00A03CF0"/>
    <w:rsid w:val="00A05E7D"/>
    <w:rsid w:val="00A0681C"/>
    <w:rsid w:val="00A07EA9"/>
    <w:rsid w:val="00A10F85"/>
    <w:rsid w:val="00A153B5"/>
    <w:rsid w:val="00A16F6F"/>
    <w:rsid w:val="00A20446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36E57"/>
    <w:rsid w:val="00A45531"/>
    <w:rsid w:val="00A46E39"/>
    <w:rsid w:val="00A515E3"/>
    <w:rsid w:val="00A51CEC"/>
    <w:rsid w:val="00A54CF4"/>
    <w:rsid w:val="00A61E4D"/>
    <w:rsid w:val="00A6257D"/>
    <w:rsid w:val="00A64DCE"/>
    <w:rsid w:val="00A80898"/>
    <w:rsid w:val="00A82E4F"/>
    <w:rsid w:val="00A84C5E"/>
    <w:rsid w:val="00A87FCC"/>
    <w:rsid w:val="00A91354"/>
    <w:rsid w:val="00A92778"/>
    <w:rsid w:val="00A95739"/>
    <w:rsid w:val="00A97034"/>
    <w:rsid w:val="00AA0AEF"/>
    <w:rsid w:val="00AB2999"/>
    <w:rsid w:val="00AB669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0BEF"/>
    <w:rsid w:val="00AF14AF"/>
    <w:rsid w:val="00AF179B"/>
    <w:rsid w:val="00B03CC5"/>
    <w:rsid w:val="00B05C3E"/>
    <w:rsid w:val="00B10A6D"/>
    <w:rsid w:val="00B13347"/>
    <w:rsid w:val="00B140B0"/>
    <w:rsid w:val="00B16E06"/>
    <w:rsid w:val="00B16F29"/>
    <w:rsid w:val="00B20C62"/>
    <w:rsid w:val="00B22284"/>
    <w:rsid w:val="00B27275"/>
    <w:rsid w:val="00B30FFD"/>
    <w:rsid w:val="00B35068"/>
    <w:rsid w:val="00B358A7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0DF6"/>
    <w:rsid w:val="00BE0375"/>
    <w:rsid w:val="00BE0AA4"/>
    <w:rsid w:val="00BE47DE"/>
    <w:rsid w:val="00BE7B68"/>
    <w:rsid w:val="00BF3114"/>
    <w:rsid w:val="00BF41CF"/>
    <w:rsid w:val="00C009D4"/>
    <w:rsid w:val="00C01602"/>
    <w:rsid w:val="00C0425E"/>
    <w:rsid w:val="00C04CAE"/>
    <w:rsid w:val="00C07BC5"/>
    <w:rsid w:val="00C10C96"/>
    <w:rsid w:val="00C13268"/>
    <w:rsid w:val="00C163D5"/>
    <w:rsid w:val="00C17E03"/>
    <w:rsid w:val="00C204F5"/>
    <w:rsid w:val="00C31A2C"/>
    <w:rsid w:val="00C31C1B"/>
    <w:rsid w:val="00C35605"/>
    <w:rsid w:val="00C401F4"/>
    <w:rsid w:val="00C422E4"/>
    <w:rsid w:val="00C42CC3"/>
    <w:rsid w:val="00C47A94"/>
    <w:rsid w:val="00C47CD0"/>
    <w:rsid w:val="00C55B65"/>
    <w:rsid w:val="00C62165"/>
    <w:rsid w:val="00C7001B"/>
    <w:rsid w:val="00C73C06"/>
    <w:rsid w:val="00C74CC2"/>
    <w:rsid w:val="00C805B3"/>
    <w:rsid w:val="00C835DC"/>
    <w:rsid w:val="00C85A9F"/>
    <w:rsid w:val="00C90F41"/>
    <w:rsid w:val="00C92252"/>
    <w:rsid w:val="00CA0AC7"/>
    <w:rsid w:val="00CA11E6"/>
    <w:rsid w:val="00CA619B"/>
    <w:rsid w:val="00CA6ACB"/>
    <w:rsid w:val="00CB5BCD"/>
    <w:rsid w:val="00CB5D6E"/>
    <w:rsid w:val="00CB7C09"/>
    <w:rsid w:val="00CC0C47"/>
    <w:rsid w:val="00CC40A9"/>
    <w:rsid w:val="00CC5974"/>
    <w:rsid w:val="00CC6501"/>
    <w:rsid w:val="00CD3C6C"/>
    <w:rsid w:val="00CE2519"/>
    <w:rsid w:val="00CE5855"/>
    <w:rsid w:val="00CE7B99"/>
    <w:rsid w:val="00CF2223"/>
    <w:rsid w:val="00CF4690"/>
    <w:rsid w:val="00CF5C26"/>
    <w:rsid w:val="00CF6ACF"/>
    <w:rsid w:val="00CF72D2"/>
    <w:rsid w:val="00D03CDC"/>
    <w:rsid w:val="00D052BA"/>
    <w:rsid w:val="00D0604A"/>
    <w:rsid w:val="00D150C6"/>
    <w:rsid w:val="00D15B78"/>
    <w:rsid w:val="00D20CA0"/>
    <w:rsid w:val="00D22DB9"/>
    <w:rsid w:val="00D23A36"/>
    <w:rsid w:val="00D32DC2"/>
    <w:rsid w:val="00D35C7B"/>
    <w:rsid w:val="00D40FAF"/>
    <w:rsid w:val="00D41CEA"/>
    <w:rsid w:val="00D44D30"/>
    <w:rsid w:val="00D5380E"/>
    <w:rsid w:val="00D5519E"/>
    <w:rsid w:val="00D6425B"/>
    <w:rsid w:val="00D6468F"/>
    <w:rsid w:val="00D6657F"/>
    <w:rsid w:val="00D7009D"/>
    <w:rsid w:val="00D70499"/>
    <w:rsid w:val="00D71D54"/>
    <w:rsid w:val="00D73B80"/>
    <w:rsid w:val="00D74DF0"/>
    <w:rsid w:val="00D75076"/>
    <w:rsid w:val="00D75C45"/>
    <w:rsid w:val="00D8444B"/>
    <w:rsid w:val="00D91A1D"/>
    <w:rsid w:val="00D95D1E"/>
    <w:rsid w:val="00D96D2E"/>
    <w:rsid w:val="00DA4A3F"/>
    <w:rsid w:val="00DA6839"/>
    <w:rsid w:val="00DB10DA"/>
    <w:rsid w:val="00DB4B27"/>
    <w:rsid w:val="00DB7C78"/>
    <w:rsid w:val="00DC031E"/>
    <w:rsid w:val="00DC1A82"/>
    <w:rsid w:val="00DC2913"/>
    <w:rsid w:val="00DC2BD0"/>
    <w:rsid w:val="00DD4777"/>
    <w:rsid w:val="00DE4FFA"/>
    <w:rsid w:val="00DF3BED"/>
    <w:rsid w:val="00E00305"/>
    <w:rsid w:val="00E02F95"/>
    <w:rsid w:val="00E034AE"/>
    <w:rsid w:val="00E06A01"/>
    <w:rsid w:val="00E06C4E"/>
    <w:rsid w:val="00E07117"/>
    <w:rsid w:val="00E07958"/>
    <w:rsid w:val="00E13A81"/>
    <w:rsid w:val="00E22CB3"/>
    <w:rsid w:val="00E37A4A"/>
    <w:rsid w:val="00E50039"/>
    <w:rsid w:val="00E56622"/>
    <w:rsid w:val="00E6561F"/>
    <w:rsid w:val="00E67617"/>
    <w:rsid w:val="00E72A74"/>
    <w:rsid w:val="00E82ADC"/>
    <w:rsid w:val="00E915F9"/>
    <w:rsid w:val="00E96892"/>
    <w:rsid w:val="00E96B55"/>
    <w:rsid w:val="00EA07EE"/>
    <w:rsid w:val="00EA19AC"/>
    <w:rsid w:val="00EA6A79"/>
    <w:rsid w:val="00EA71CF"/>
    <w:rsid w:val="00EB0D70"/>
    <w:rsid w:val="00EB3693"/>
    <w:rsid w:val="00EB3B1E"/>
    <w:rsid w:val="00EB733D"/>
    <w:rsid w:val="00EC4425"/>
    <w:rsid w:val="00EC4EAC"/>
    <w:rsid w:val="00EC69C9"/>
    <w:rsid w:val="00ED000F"/>
    <w:rsid w:val="00ED17E3"/>
    <w:rsid w:val="00ED30B5"/>
    <w:rsid w:val="00ED3A32"/>
    <w:rsid w:val="00EE1398"/>
    <w:rsid w:val="00EE14DB"/>
    <w:rsid w:val="00EE1935"/>
    <w:rsid w:val="00EE1FC2"/>
    <w:rsid w:val="00EE2729"/>
    <w:rsid w:val="00EE4D65"/>
    <w:rsid w:val="00EE6D49"/>
    <w:rsid w:val="00EF23F9"/>
    <w:rsid w:val="00EF5F95"/>
    <w:rsid w:val="00EF6FB2"/>
    <w:rsid w:val="00F04FE5"/>
    <w:rsid w:val="00F11992"/>
    <w:rsid w:val="00F22730"/>
    <w:rsid w:val="00F23AC2"/>
    <w:rsid w:val="00F2725D"/>
    <w:rsid w:val="00F30016"/>
    <w:rsid w:val="00F3298C"/>
    <w:rsid w:val="00F35568"/>
    <w:rsid w:val="00F355AF"/>
    <w:rsid w:val="00F35837"/>
    <w:rsid w:val="00F37E9C"/>
    <w:rsid w:val="00F45B0F"/>
    <w:rsid w:val="00F45FE3"/>
    <w:rsid w:val="00F51C3A"/>
    <w:rsid w:val="00F60874"/>
    <w:rsid w:val="00F645D5"/>
    <w:rsid w:val="00F64BAB"/>
    <w:rsid w:val="00F654E1"/>
    <w:rsid w:val="00F657C8"/>
    <w:rsid w:val="00F65E97"/>
    <w:rsid w:val="00F76965"/>
    <w:rsid w:val="00F76B88"/>
    <w:rsid w:val="00F77704"/>
    <w:rsid w:val="00F81EE2"/>
    <w:rsid w:val="00F9434D"/>
    <w:rsid w:val="00F9570D"/>
    <w:rsid w:val="00FA24D2"/>
    <w:rsid w:val="00FA2A0F"/>
    <w:rsid w:val="00FA4751"/>
    <w:rsid w:val="00FA668E"/>
    <w:rsid w:val="00FB0079"/>
    <w:rsid w:val="00FB066D"/>
    <w:rsid w:val="00FB1702"/>
    <w:rsid w:val="00FB202C"/>
    <w:rsid w:val="00FB55A3"/>
    <w:rsid w:val="00FB6952"/>
    <w:rsid w:val="00FB716C"/>
    <w:rsid w:val="00FB75D8"/>
    <w:rsid w:val="00FB773B"/>
    <w:rsid w:val="00FC59C5"/>
    <w:rsid w:val="00FC7B17"/>
    <w:rsid w:val="00FD03D5"/>
    <w:rsid w:val="00FD0B20"/>
    <w:rsid w:val="00FD4A03"/>
    <w:rsid w:val="00FF1C2B"/>
    <w:rsid w:val="00FF5CBA"/>
    <w:rsid w:val="00FF709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0FA32F0-1E96-4509-BE56-676C62C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4D20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570CB5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4">
    <w:name w:val="Стиль2"/>
    <w:basedOn w:val="a0"/>
    <w:rsid w:val="00CA0AC7"/>
    <w:pPr>
      <w:spacing w:line="360" w:lineRule="auto"/>
      <w:jc w:val="center"/>
    </w:pPr>
    <w:rPr>
      <w:b/>
      <w:sz w:val="28"/>
      <w:szCs w:val="28"/>
    </w:rPr>
  </w:style>
  <w:style w:type="paragraph" w:customStyle="1" w:styleId="34">
    <w:name w:val="Стиль3"/>
    <w:basedOn w:val="24"/>
    <w:rsid w:val="00CA0AC7"/>
  </w:style>
  <w:style w:type="paragraph" w:styleId="25">
    <w:name w:val="Body Text Indent 2"/>
    <w:basedOn w:val="a0"/>
    <w:link w:val="26"/>
    <w:uiPriority w:val="99"/>
    <w:unhideWhenUsed/>
    <w:rsid w:val="00FB007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rsid w:val="00FB0079"/>
    <w:rPr>
      <w:sz w:val="24"/>
      <w:szCs w:val="24"/>
    </w:rPr>
  </w:style>
  <w:style w:type="character" w:customStyle="1" w:styleId="50">
    <w:name w:val="Заголовок 5 Знак"/>
    <w:basedOn w:val="a1"/>
    <w:link w:val="5"/>
    <w:rsid w:val="004D20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Стиль1"/>
    <w:basedOn w:val="a0"/>
    <w:rsid w:val="001655D3"/>
    <w:pPr>
      <w:spacing w:after="200"/>
      <w:jc w:val="center"/>
    </w:pPr>
    <w:rPr>
      <w:b/>
      <w:sz w:val="28"/>
      <w:szCs w:val="28"/>
    </w:rPr>
  </w:style>
  <w:style w:type="paragraph" w:customStyle="1" w:styleId="14">
    <w:name w:val="Абзац списка1"/>
    <w:basedOn w:val="a0"/>
    <w:rsid w:val="004931E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935760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DC1A82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hyperlink" Target="https://urait.ru/bcode/490112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oleObject" Target="embeddings/oleObject17.bin"/><Relationship Id="rId54" Type="http://schemas.openxmlformats.org/officeDocument/2006/relationships/hyperlink" Target="https://urait.ru/bcode/491512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hyperlink" Target="https://urait.ru/bcode/508106" TargetMode="External"/><Relationship Id="rId58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1.bin"/><Relationship Id="rId57" Type="http://schemas.openxmlformats.org/officeDocument/2006/relationships/hyperlink" Target="http://www.biblioclub.ru/" TargetMode="External"/><Relationship Id="rId61" Type="http://schemas.openxmlformats.org/officeDocument/2006/relationships/hyperlink" Target="http://www.rsl.ru/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hyperlink" Target="https://urait.ru/bcode/508105" TargetMode="External"/><Relationship Id="rId60" Type="http://schemas.openxmlformats.org/officeDocument/2006/relationships/hyperlink" Target="http://www.knigafund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hyperlink" Target="https://urait.ru/bcode/492726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5E5D-215A-4FCF-8AB8-AB8A2309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93</cp:revision>
  <cp:lastPrinted>2019-02-03T07:53:00Z</cp:lastPrinted>
  <dcterms:created xsi:type="dcterms:W3CDTF">2017-01-09T08:06:00Z</dcterms:created>
  <dcterms:modified xsi:type="dcterms:W3CDTF">2023-05-12T09:07:00Z</dcterms:modified>
</cp:coreProperties>
</file>