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249DC423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F869EC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537A3AB8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F869EC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E85610E" w14:textId="77777777" w:rsidR="00665EB5" w:rsidRDefault="00665EB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3980DA9C" w:rsidR="00920D08" w:rsidRPr="003C0E55" w:rsidRDefault="00953023" w:rsidP="00920D08">
      <w:pPr>
        <w:spacing w:line="240" w:lineRule="auto"/>
        <w:jc w:val="center"/>
        <w:rPr>
          <w:sz w:val="24"/>
          <w:szCs w:val="24"/>
        </w:rPr>
      </w:pPr>
      <w:r w:rsidRPr="00953023">
        <w:rPr>
          <w:b/>
          <w:color w:val="000000"/>
          <w:sz w:val="24"/>
          <w:szCs w:val="24"/>
        </w:rPr>
        <w:t>Б</w:t>
      </w:r>
      <w:proofErr w:type="gramStart"/>
      <w:r w:rsidRPr="00953023">
        <w:rPr>
          <w:b/>
          <w:color w:val="000000"/>
          <w:sz w:val="24"/>
          <w:szCs w:val="24"/>
        </w:rPr>
        <w:t>1.О.</w:t>
      </w:r>
      <w:proofErr w:type="gramEnd"/>
      <w:r w:rsidRPr="00953023">
        <w:rPr>
          <w:b/>
          <w:color w:val="000000"/>
          <w:sz w:val="24"/>
          <w:szCs w:val="24"/>
        </w:rPr>
        <w:t>01.02</w:t>
      </w:r>
      <w:r>
        <w:rPr>
          <w:b/>
          <w:color w:val="000000"/>
          <w:sz w:val="24"/>
          <w:szCs w:val="24"/>
        </w:rPr>
        <w:t xml:space="preserve"> </w:t>
      </w:r>
      <w:r w:rsidRPr="00953023">
        <w:rPr>
          <w:b/>
          <w:color w:val="000000"/>
          <w:sz w:val="24"/>
          <w:szCs w:val="24"/>
        </w:rPr>
        <w:t>ФИЛОСОФИЯ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5528AD45" w14:textId="77777777" w:rsidR="003E7FA0" w:rsidRDefault="003E7FA0" w:rsidP="003E7FA0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44.03.05 Педагогическое образование </w:t>
      </w:r>
      <w:r>
        <w:rPr>
          <w:b/>
          <w:sz w:val="24"/>
          <w:szCs w:val="24"/>
        </w:rPr>
        <w:br/>
        <w:t>(с двумя профилями подготовки)</w:t>
      </w:r>
    </w:p>
    <w:p w14:paraId="1410E2C0" w14:textId="148C094F" w:rsidR="00920D08" w:rsidRDefault="003E7FA0" w:rsidP="003E7FA0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Информатика и математика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0946D1F" w14:textId="77777777" w:rsidR="009635E6" w:rsidRDefault="009635E6" w:rsidP="009635E6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- 2022)</w:t>
      </w:r>
    </w:p>
    <w:p w14:paraId="492B0AD7" w14:textId="77777777" w:rsidR="009635E6" w:rsidRDefault="009635E6" w:rsidP="009635E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34BA603" w14:textId="77777777" w:rsidR="009635E6" w:rsidRDefault="009635E6" w:rsidP="009635E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82C74A4" w14:textId="77777777" w:rsidR="009635E6" w:rsidRDefault="009635E6" w:rsidP="009635E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C839038" w14:textId="77777777" w:rsidR="009635E6" w:rsidRDefault="009635E6" w:rsidP="009635E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E40899D" w14:textId="77777777" w:rsidR="009635E6" w:rsidRDefault="009635E6" w:rsidP="009635E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CEC1AA3" w14:textId="77777777" w:rsidR="009635E6" w:rsidRDefault="009635E6" w:rsidP="009635E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8C6A771" w14:textId="77777777" w:rsidR="009635E6" w:rsidRDefault="009635E6" w:rsidP="009635E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8129E25" w14:textId="77777777" w:rsidR="009635E6" w:rsidRDefault="009635E6" w:rsidP="009635E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D49FAA2" w14:textId="77777777" w:rsidR="009635E6" w:rsidRDefault="009635E6" w:rsidP="009635E6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1A21092C" w14:textId="77777777" w:rsidR="009635E6" w:rsidRDefault="009635E6" w:rsidP="009635E6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036B3124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07"/>
        <w:gridCol w:w="5540"/>
      </w:tblGrid>
      <w:tr w:rsidR="00920D08" w:rsidRPr="003C0E55" w14:paraId="04A2C5F6" w14:textId="77777777" w:rsidTr="003E7FA0">
        <w:trPr>
          <w:trHeight w:val="858"/>
        </w:trPr>
        <w:tc>
          <w:tcPr>
            <w:tcW w:w="993" w:type="dxa"/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107" w:type="dxa"/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540" w:type="dxa"/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3E7FA0" w:rsidRPr="003C0E55" w14:paraId="7DBFFDA0" w14:textId="77777777" w:rsidTr="003E7FA0">
        <w:trPr>
          <w:trHeight w:val="977"/>
        </w:trPr>
        <w:tc>
          <w:tcPr>
            <w:tcW w:w="993" w:type="dxa"/>
            <w:shd w:val="clear" w:color="auto" w:fill="auto"/>
          </w:tcPr>
          <w:p w14:paraId="4C3E35F9" w14:textId="5F330236" w:rsidR="003E7FA0" w:rsidRPr="0095632D" w:rsidRDefault="003E7FA0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107" w:type="dxa"/>
            <w:shd w:val="clear" w:color="auto" w:fill="auto"/>
          </w:tcPr>
          <w:p w14:paraId="09A97378" w14:textId="42E8C5FB" w:rsidR="003E7FA0" w:rsidRPr="0095632D" w:rsidRDefault="003E7FA0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B1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540" w:type="dxa"/>
          </w:tcPr>
          <w:p w14:paraId="19602DAB" w14:textId="77777777" w:rsidR="003E7FA0" w:rsidRPr="006270FA" w:rsidRDefault="003E7FA0" w:rsidP="003E7FA0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270FA">
              <w:rPr>
                <w:sz w:val="24"/>
                <w:szCs w:val="24"/>
              </w:rPr>
              <w:t>УК-1.1.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Знает методы критического анализа и оценки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современных научных достижений; основные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принципы критического анализа.</w:t>
            </w:r>
          </w:p>
          <w:p w14:paraId="19C4A628" w14:textId="77777777" w:rsidR="003E7FA0" w:rsidRPr="006270FA" w:rsidRDefault="003E7FA0" w:rsidP="003E7FA0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270FA">
              <w:rPr>
                <w:sz w:val="24"/>
                <w:szCs w:val="24"/>
              </w:rPr>
              <w:t>УК-1.2.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Умеет получать новые знания на основе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анализа, синтеза и других методов; собирать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данные по сложным научным проблемам,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относящимся к профессиональной области;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осуществлять поиск информации и решений на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основе экспериментальных действий.</w:t>
            </w:r>
          </w:p>
          <w:p w14:paraId="44BF662F" w14:textId="28270661" w:rsidR="003E7FA0" w:rsidRPr="008134A4" w:rsidRDefault="003E7FA0" w:rsidP="003E7FA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6270FA">
              <w:rPr>
                <w:sz w:val="24"/>
                <w:szCs w:val="24"/>
              </w:rPr>
              <w:t>УК-1.3.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Владеет исследованием проблем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профессиональной деятельности с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применением анализа, синтеза и других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методов интеллектуальной деятельности;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выявлением научных проблем и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использованием адекватных методов для их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решения; демонстрированием оценочных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суждений в решении проблемных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профессиональных ситуаций.</w:t>
            </w:r>
          </w:p>
        </w:tc>
      </w:tr>
      <w:tr w:rsidR="003E7FA0" w:rsidRPr="003C0E55" w14:paraId="7F457888" w14:textId="77777777" w:rsidTr="003E7FA0">
        <w:trPr>
          <w:trHeight w:val="977"/>
        </w:trPr>
        <w:tc>
          <w:tcPr>
            <w:tcW w:w="993" w:type="dxa"/>
            <w:shd w:val="clear" w:color="auto" w:fill="auto"/>
          </w:tcPr>
          <w:p w14:paraId="44459212" w14:textId="77000B64" w:rsidR="003E7FA0" w:rsidRPr="006E6303" w:rsidRDefault="003E7FA0" w:rsidP="009530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B16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107" w:type="dxa"/>
            <w:shd w:val="clear" w:color="auto" w:fill="auto"/>
          </w:tcPr>
          <w:p w14:paraId="3C0198C7" w14:textId="57C1FA08" w:rsidR="003E7FA0" w:rsidRPr="006E6303" w:rsidRDefault="003E7FA0" w:rsidP="009530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B16">
              <w:rPr>
                <w:rFonts w:ascii="Times New Roman" w:hAnsi="Times New Roman" w:cs="Times New Roman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540" w:type="dxa"/>
          </w:tcPr>
          <w:p w14:paraId="175579B0" w14:textId="77777777" w:rsidR="003E7FA0" w:rsidRPr="006270FA" w:rsidRDefault="003E7FA0" w:rsidP="003E7FA0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270FA">
              <w:rPr>
                <w:sz w:val="24"/>
                <w:szCs w:val="24"/>
              </w:rPr>
              <w:t>УК-5.1.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Знает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психологические основы социального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взаимодействия; направленного на решение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профессиональных задач; основные принципы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организации деловых контактов; методы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подготовки к переговорам, национальные,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этнокультурные и конфессиональные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особенности и народные традиции населения;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основные концепции взаимодействия людей в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организации, особенности диадического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взаимодействия.</w:t>
            </w:r>
          </w:p>
          <w:p w14:paraId="452A160D" w14:textId="77777777" w:rsidR="003E7FA0" w:rsidRPr="006270FA" w:rsidRDefault="003E7FA0" w:rsidP="003E7FA0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270FA">
              <w:rPr>
                <w:sz w:val="24"/>
                <w:szCs w:val="24"/>
              </w:rPr>
              <w:t>УК-5.2.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Умеет грамотно, доступно излагать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профессиональную информацию в процессе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межкультурного взаимодействия; соблюдать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этические нормы и права человека;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анализировать особенности социального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взаимодействия с учетом национальных,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этнокультурных, конфессиональных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особенностей.</w:t>
            </w:r>
          </w:p>
          <w:p w14:paraId="244ED4C6" w14:textId="7A9CC4A4" w:rsidR="003E7FA0" w:rsidRDefault="003E7FA0" w:rsidP="003E7FA0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270FA">
              <w:rPr>
                <w:sz w:val="24"/>
                <w:szCs w:val="24"/>
              </w:rPr>
              <w:t>УК-5.3.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Владеет организацией продуктивного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взаимодействия в профессиональной среде с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учетом национальных, этнокультурных,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конфессиональных особенностей;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преодолением коммуникативных,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образовательных, этнических,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конфессиональных и других барьеров в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процессе межкультурного взаимодействия;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выявлением разнообразия культур в процессе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межкультурного взаимодействия.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2D55B8A" w14:textId="77777777" w:rsidR="00F869EC" w:rsidRPr="003C0E55" w:rsidRDefault="00F869EC" w:rsidP="003E7FA0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6B18ED8F" w14:textId="77777777" w:rsidR="003E7FA0" w:rsidRPr="003C0E55" w:rsidRDefault="003E7FA0" w:rsidP="003E7FA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формирование</w:t>
      </w:r>
      <w:r w:rsidRPr="00AA2E04">
        <w:rPr>
          <w:color w:val="000000"/>
          <w:sz w:val="24"/>
          <w:szCs w:val="24"/>
        </w:rPr>
        <w:t xml:space="preserve"> у </w:t>
      </w:r>
      <w:r>
        <w:rPr>
          <w:color w:val="000000"/>
          <w:sz w:val="24"/>
          <w:szCs w:val="24"/>
        </w:rPr>
        <w:t>обучающихся</w:t>
      </w:r>
      <w:r w:rsidRPr="00AA2E04">
        <w:rPr>
          <w:color w:val="000000"/>
          <w:sz w:val="24"/>
          <w:szCs w:val="24"/>
        </w:rPr>
        <w:t xml:space="preserve"> систем</w:t>
      </w:r>
      <w:r>
        <w:rPr>
          <w:color w:val="000000"/>
          <w:sz w:val="24"/>
          <w:szCs w:val="24"/>
        </w:rPr>
        <w:t>ы</w:t>
      </w:r>
      <w:r w:rsidRPr="00AA2E04">
        <w:rPr>
          <w:color w:val="000000"/>
          <w:sz w:val="24"/>
          <w:szCs w:val="24"/>
        </w:rPr>
        <w:t xml:space="preserve"> знаний по основным направлениям философии, по содержанию наиболее значительных философских учений, по истории важнейших философских течений и школ, начиная с эпохи античности и до наших </w:t>
      </w:r>
      <w:proofErr w:type="gramStart"/>
      <w:r w:rsidRPr="00AA2E04">
        <w:rPr>
          <w:color w:val="000000"/>
          <w:sz w:val="24"/>
          <w:szCs w:val="24"/>
        </w:rPr>
        <w:t>дней;  сформировать</w:t>
      </w:r>
      <w:proofErr w:type="gramEnd"/>
      <w:r w:rsidRPr="00AA2E04">
        <w:rPr>
          <w:color w:val="000000"/>
          <w:sz w:val="24"/>
          <w:szCs w:val="24"/>
        </w:rPr>
        <w:t xml:space="preserve"> представление о философии как о специфической форме общественного сознания, способе познания и духовного освоения мира; ввести </w:t>
      </w:r>
      <w:r>
        <w:rPr>
          <w:color w:val="000000"/>
          <w:sz w:val="24"/>
          <w:szCs w:val="24"/>
        </w:rPr>
        <w:t>обучающихся</w:t>
      </w:r>
      <w:r w:rsidRPr="00AA2E04">
        <w:rPr>
          <w:color w:val="000000"/>
          <w:sz w:val="24"/>
          <w:szCs w:val="24"/>
        </w:rPr>
        <w:t xml:space="preserve"> в круг важнейших философских проблем.</w:t>
      </w:r>
    </w:p>
    <w:p w14:paraId="365E64D6" w14:textId="77777777" w:rsidR="003E7FA0" w:rsidRPr="003C0E55" w:rsidRDefault="003E7FA0" w:rsidP="003E7FA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5E4F3025" w14:textId="77777777" w:rsidR="003E7FA0" w:rsidRPr="00AA2E04" w:rsidRDefault="003E7FA0" w:rsidP="003E7FA0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систематизация знаний</w:t>
      </w:r>
      <w:r w:rsidRPr="00AA2E04">
        <w:rPr>
          <w:rFonts w:ascii="Times New Roman" w:hAnsi="Times New Roman" w:cs="Times New Roman"/>
          <w:color w:val="000000"/>
          <w:sz w:val="24"/>
          <w:szCs w:val="24"/>
        </w:rPr>
        <w:t xml:space="preserve"> о природе мышления и закономерностях взаимодействия человека и общества, выработанные на основе классической философской традиции, проверенной многовековым опытом интеллектуальной культуры человечества; обеспечить знание философской терминологии, содержания и взаимосвязей философских категорий; знание философских персоналий;</w:t>
      </w:r>
    </w:p>
    <w:p w14:paraId="1EF6E372" w14:textId="77777777" w:rsidR="003E7FA0" w:rsidRPr="00AA2E04" w:rsidRDefault="003E7FA0" w:rsidP="003E7FA0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умений</w:t>
      </w:r>
      <w:r w:rsidRPr="00AA2E04">
        <w:rPr>
          <w:rFonts w:ascii="Times New Roman" w:hAnsi="Times New Roman" w:cs="Times New Roman"/>
          <w:color w:val="000000"/>
          <w:sz w:val="24"/>
          <w:szCs w:val="24"/>
        </w:rPr>
        <w:t xml:space="preserve"> ориентироваться в существующем разнообразии древней и современной философской литературы; оперировать философской терминологией; грамотно излагать содержание всех, предусмотренных тематическим планом данной программы, философских концепций; анализировать философские проблемы, предполагаемые данной учебной программой, давать развёрнутые определения основным философским терминам, определять тематическую, мировоззренческую, идейно-теоретическую направленность любого русскоязычного философского текста;</w:t>
      </w:r>
    </w:p>
    <w:p w14:paraId="00804464" w14:textId="77777777" w:rsidR="003E7FA0" w:rsidRPr="003C0E55" w:rsidRDefault="003E7FA0" w:rsidP="003E7FA0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</w:t>
      </w:r>
      <w:r w:rsidRPr="00AA2E04">
        <w:rPr>
          <w:rFonts w:ascii="Times New Roman" w:hAnsi="Times New Roman" w:cs="Times New Roman"/>
          <w:color w:val="000000"/>
          <w:sz w:val="24"/>
          <w:szCs w:val="24"/>
        </w:rPr>
        <w:t xml:space="preserve"> работы с философской литературой и работы на семинарских занятиях, навык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AA2E04"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самостоятельного изложения, ранее изученных, философских концепций, навыки комментирования и интерпретации философских текстов; навыки приобретения, использования и обновления гуманитарных (социально-экономических и политических) знаний.</w:t>
      </w:r>
    </w:p>
    <w:p w14:paraId="53CC57BD" w14:textId="77777777" w:rsidR="003E7FA0" w:rsidRPr="003C0E55" w:rsidRDefault="003E7FA0" w:rsidP="003E7FA0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B77675">
        <w:rPr>
          <w:sz w:val="24"/>
          <w:szCs w:val="24"/>
        </w:rPr>
        <w:t>Мировоззренческий</w:t>
      </w:r>
      <w:r>
        <w:rPr>
          <w:sz w:val="24"/>
          <w:szCs w:val="24"/>
        </w:rPr>
        <w:t>.</w:t>
      </w:r>
    </w:p>
    <w:p w14:paraId="614EDC54" w14:textId="77777777" w:rsidR="003E7FA0" w:rsidRPr="003C0E55" w:rsidRDefault="003E7FA0" w:rsidP="003E7FA0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5B1E66C" w14:textId="77777777" w:rsidR="00F869EC" w:rsidRPr="003C0E55" w:rsidRDefault="00F869EC" w:rsidP="00F869EC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2E5146B" w14:textId="77777777" w:rsidR="00DE2440" w:rsidRPr="003C0E55" w:rsidRDefault="00DE2440" w:rsidP="00DE244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0A77A32" w14:textId="77777777" w:rsidR="003E7FA0" w:rsidRPr="003C0E55" w:rsidRDefault="003E7FA0" w:rsidP="003E7FA0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F869EC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69EC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F869EC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F869EC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F869EC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869EC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1F2F7DCE" w:rsidR="00180109" w:rsidRPr="00F869EC" w:rsidRDefault="003E7FA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869EC" w:rsidRPr="00F869EC">
              <w:rPr>
                <w:sz w:val="24"/>
                <w:szCs w:val="24"/>
              </w:rPr>
              <w:t>0</w:t>
            </w:r>
          </w:p>
        </w:tc>
      </w:tr>
      <w:tr w:rsidR="00AD3CA3" w:rsidRPr="003C0E55" w14:paraId="085D1BB9" w14:textId="77777777" w:rsidTr="00313C0E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F869EC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7FEDA803" w:rsidR="00AD3CA3" w:rsidRPr="00F869EC" w:rsidRDefault="003E7FA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53023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F869EC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69EC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2C68C119" w:rsidR="00AD3CA3" w:rsidRPr="00F869EC" w:rsidRDefault="00AD3CA3" w:rsidP="003E7FA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69EC">
              <w:rPr>
                <w:sz w:val="24"/>
                <w:szCs w:val="24"/>
              </w:rPr>
              <w:t>-/</w:t>
            </w:r>
            <w:r w:rsidR="003E7FA0">
              <w:rPr>
                <w:sz w:val="24"/>
                <w:szCs w:val="24"/>
              </w:rPr>
              <w:t>3</w:t>
            </w:r>
            <w:r w:rsidR="00953023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4EFBAF0F" w:rsidR="00AD3CA3" w:rsidRPr="00F869EC" w:rsidRDefault="006E7CAD" w:rsidP="00F869E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69EC">
              <w:rPr>
                <w:sz w:val="24"/>
                <w:szCs w:val="24"/>
              </w:rPr>
              <w:t>-/</w:t>
            </w:r>
            <w:r w:rsidR="00F869EC" w:rsidRPr="00F869EC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EC52CF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437C6785" w:rsidR="00AD3CA3" w:rsidRPr="00F869EC" w:rsidRDefault="003E7FA0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AD3CA3" w:rsidRPr="003C0E55" w14:paraId="3D5709F7" w14:textId="77777777" w:rsidTr="00E66030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19112118" w:rsidR="00AD3CA3" w:rsidRPr="00F869EC" w:rsidRDefault="003E7FA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AD3CA3" w:rsidRPr="003C0E55" w14:paraId="72E3C983" w14:textId="77777777" w:rsidTr="00E7394A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45AEF920" w:rsidR="00AD3CA3" w:rsidRPr="00F869EC" w:rsidRDefault="00F869EC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869EC">
              <w:rPr>
                <w:sz w:val="24"/>
                <w:szCs w:val="24"/>
              </w:rPr>
              <w:t>2,35</w:t>
            </w:r>
          </w:p>
        </w:tc>
      </w:tr>
      <w:tr w:rsidR="00AD3CA3" w:rsidRPr="003C0E55" w14:paraId="78A1D295" w14:textId="77777777" w:rsidTr="00951A1C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4D34BF0D" w:rsidR="00AD3CA3" w:rsidRPr="00F869EC" w:rsidRDefault="003E7FA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F869EC">
              <w:rPr>
                <w:sz w:val="24"/>
                <w:szCs w:val="24"/>
              </w:rPr>
              <w:t>,65</w:t>
            </w:r>
          </w:p>
        </w:tc>
      </w:tr>
      <w:tr w:rsidR="00AD3CA3" w:rsidRPr="003C0E55" w14:paraId="1D709379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59C81C68" w:rsidR="00AD3CA3" w:rsidRPr="00F869EC" w:rsidRDefault="00F869EC" w:rsidP="00F869E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69EC">
              <w:rPr>
                <w:sz w:val="24"/>
                <w:szCs w:val="24"/>
              </w:rPr>
              <w:t>108</w:t>
            </w:r>
            <w:r w:rsidR="00AD3CA3" w:rsidRPr="00F869EC">
              <w:rPr>
                <w:sz w:val="24"/>
                <w:szCs w:val="24"/>
              </w:rPr>
              <w:t>/</w:t>
            </w:r>
            <w:r w:rsidRPr="00F869EC">
              <w:rPr>
                <w:sz w:val="24"/>
                <w:szCs w:val="24"/>
              </w:rPr>
              <w:t>3</w:t>
            </w:r>
          </w:p>
        </w:tc>
      </w:tr>
    </w:tbl>
    <w:p w14:paraId="7B9241C4" w14:textId="77777777" w:rsidR="003E7FA0" w:rsidRDefault="003E7FA0" w:rsidP="00036F9B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3525F9C5" w14:textId="57FA5B97" w:rsidR="00036F9B" w:rsidRDefault="00036F9B" w:rsidP="003E7FA0">
      <w:pPr>
        <w:keepNext/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Зао</w:t>
      </w:r>
      <w:r w:rsidRPr="003C0E55">
        <w:rPr>
          <w:color w:val="000000"/>
          <w:sz w:val="24"/>
          <w:szCs w:val="24"/>
        </w:rPr>
        <w:t>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811418" w:rsidRPr="003C0E55" w14:paraId="76D638D8" w14:textId="77777777" w:rsidTr="00BA5A68">
        <w:trPr>
          <w:trHeight w:val="257"/>
        </w:trPr>
        <w:tc>
          <w:tcPr>
            <w:tcW w:w="6540" w:type="dxa"/>
            <w:shd w:val="clear" w:color="auto" w:fill="auto"/>
          </w:tcPr>
          <w:p w14:paraId="2948FF1A" w14:textId="77777777" w:rsidR="00811418" w:rsidRPr="003C0E55" w:rsidRDefault="00811418" w:rsidP="003E7FA0">
            <w:pPr>
              <w:pStyle w:val="a6"/>
              <w:keepNext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06F3F24" w14:textId="77777777" w:rsidR="00811418" w:rsidRPr="003C0E55" w:rsidRDefault="00811418" w:rsidP="003E7FA0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811418" w:rsidRPr="003C0E55" w14:paraId="657FB58F" w14:textId="77777777" w:rsidTr="00BA5A68">
        <w:trPr>
          <w:trHeight w:val="257"/>
        </w:trPr>
        <w:tc>
          <w:tcPr>
            <w:tcW w:w="6540" w:type="dxa"/>
            <w:shd w:val="clear" w:color="auto" w:fill="auto"/>
          </w:tcPr>
          <w:p w14:paraId="134F9E8C" w14:textId="77777777" w:rsidR="00811418" w:rsidRPr="003C0E55" w:rsidRDefault="00811418" w:rsidP="003E7FA0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0821FDF" w14:textId="77777777" w:rsidR="00811418" w:rsidRPr="003C0E55" w:rsidRDefault="00811418" w:rsidP="003E7FA0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B0DA4FF" w14:textId="77777777" w:rsidR="00811418" w:rsidRPr="00811418" w:rsidRDefault="00811418" w:rsidP="003E7FA0">
            <w:pPr>
              <w:pStyle w:val="a6"/>
              <w:keepNext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81141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11418" w:rsidRPr="003C0E55" w14:paraId="42B0304A" w14:textId="77777777" w:rsidTr="00BA5A68">
        <w:trPr>
          <w:trHeight w:val="262"/>
        </w:trPr>
        <w:tc>
          <w:tcPr>
            <w:tcW w:w="6540" w:type="dxa"/>
            <w:shd w:val="clear" w:color="auto" w:fill="E0E0E0"/>
          </w:tcPr>
          <w:p w14:paraId="6F651081" w14:textId="77777777" w:rsidR="00811418" w:rsidRPr="003C0E55" w:rsidRDefault="00811418" w:rsidP="00BA5A6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33711BD" w14:textId="2DC01EC3" w:rsidR="00811418" w:rsidRPr="00811418" w:rsidRDefault="00811418" w:rsidP="00BA5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811418" w:rsidRPr="003C0E55" w14:paraId="1816ABA8" w14:textId="77777777" w:rsidTr="00BA5A68">
        <w:tc>
          <w:tcPr>
            <w:tcW w:w="6540" w:type="dxa"/>
            <w:shd w:val="clear" w:color="auto" w:fill="auto"/>
          </w:tcPr>
          <w:p w14:paraId="7C395C4C" w14:textId="77777777" w:rsidR="00811418" w:rsidRPr="003C0E55" w:rsidRDefault="00811418" w:rsidP="00BA5A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F96D282" w14:textId="77777777" w:rsidR="00811418" w:rsidRPr="00811418" w:rsidRDefault="00811418" w:rsidP="00BA5A68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11418" w:rsidRPr="003C0E55" w14:paraId="40F95891" w14:textId="77777777" w:rsidTr="00BA5A68">
        <w:tc>
          <w:tcPr>
            <w:tcW w:w="6540" w:type="dxa"/>
            <w:shd w:val="clear" w:color="auto" w:fill="auto"/>
          </w:tcPr>
          <w:p w14:paraId="38C40B1F" w14:textId="77777777" w:rsidR="00811418" w:rsidRPr="003C0E55" w:rsidRDefault="00811418" w:rsidP="00BA5A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3EB7BDA" w14:textId="5AA06DD3" w:rsidR="00811418" w:rsidRPr="003C0E55" w:rsidRDefault="00811418" w:rsidP="00BA5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BFB4100" w14:textId="77777777" w:rsidR="00811418" w:rsidRPr="00811418" w:rsidRDefault="00811418" w:rsidP="00BA5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1418">
              <w:rPr>
                <w:sz w:val="24"/>
                <w:szCs w:val="24"/>
              </w:rPr>
              <w:t>-</w:t>
            </w:r>
          </w:p>
        </w:tc>
      </w:tr>
      <w:tr w:rsidR="00811418" w:rsidRPr="003C0E55" w14:paraId="035AF428" w14:textId="77777777" w:rsidTr="00BA5A68">
        <w:tc>
          <w:tcPr>
            <w:tcW w:w="6540" w:type="dxa"/>
            <w:shd w:val="clear" w:color="auto" w:fill="auto"/>
          </w:tcPr>
          <w:p w14:paraId="38C79C07" w14:textId="77777777" w:rsidR="00811418" w:rsidRPr="003C0E55" w:rsidRDefault="00811418" w:rsidP="00BA5A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CB97ADA" w14:textId="77777777" w:rsidR="00811418" w:rsidRPr="003C0E55" w:rsidRDefault="00811418" w:rsidP="00BA5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2AAF3E2" w14:textId="2877EFB9" w:rsidR="00811418" w:rsidRPr="00811418" w:rsidRDefault="00811418" w:rsidP="00BA5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811418" w:rsidRPr="003C0E55" w14:paraId="2E584351" w14:textId="77777777" w:rsidTr="00B656F1">
        <w:tc>
          <w:tcPr>
            <w:tcW w:w="6540" w:type="dxa"/>
            <w:shd w:val="clear" w:color="auto" w:fill="E0E0E0"/>
          </w:tcPr>
          <w:p w14:paraId="535547D8" w14:textId="77777777" w:rsidR="00811418" w:rsidRPr="003C0E55" w:rsidRDefault="00811418" w:rsidP="00BA5A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D6611D" w14:textId="19009F91" w:rsidR="00811418" w:rsidRPr="003C0E55" w:rsidRDefault="00811418" w:rsidP="00BA5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811418" w:rsidRPr="003C0E55" w14:paraId="6DE82F1A" w14:textId="77777777" w:rsidTr="00444010">
        <w:tc>
          <w:tcPr>
            <w:tcW w:w="6540" w:type="dxa"/>
            <w:shd w:val="clear" w:color="auto" w:fill="D9D9D9"/>
          </w:tcPr>
          <w:p w14:paraId="0B1B5398" w14:textId="77777777" w:rsidR="00811418" w:rsidRPr="003C0E55" w:rsidRDefault="00811418" w:rsidP="0081141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  <w:vAlign w:val="bottom"/>
          </w:tcPr>
          <w:p w14:paraId="0DC23140" w14:textId="4E0CF135" w:rsidR="00811418" w:rsidRPr="003C0E55" w:rsidRDefault="00811418" w:rsidP="0081141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1418" w:rsidRPr="003C0E55" w14:paraId="7131B253" w14:textId="77777777" w:rsidTr="00F03C4F">
        <w:tc>
          <w:tcPr>
            <w:tcW w:w="6540" w:type="dxa"/>
            <w:shd w:val="clear" w:color="auto" w:fill="auto"/>
          </w:tcPr>
          <w:p w14:paraId="7F63E3E4" w14:textId="77777777" w:rsidR="00811418" w:rsidRPr="003C0E55" w:rsidRDefault="00811418" w:rsidP="0081141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9948151" w14:textId="618E4DAD" w:rsidR="00811418" w:rsidRPr="003C0E55" w:rsidRDefault="00811418" w:rsidP="0081141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1418" w:rsidRPr="003C0E55" w14:paraId="04BEDE6F" w14:textId="77777777" w:rsidTr="00970419">
        <w:tc>
          <w:tcPr>
            <w:tcW w:w="6540" w:type="dxa"/>
            <w:shd w:val="clear" w:color="auto" w:fill="auto"/>
          </w:tcPr>
          <w:p w14:paraId="1A93194F" w14:textId="77777777" w:rsidR="00811418" w:rsidRPr="003C0E55" w:rsidRDefault="00811418" w:rsidP="0081141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6D782BA" w14:textId="2B46D45E" w:rsidR="00811418" w:rsidRPr="003C0E55" w:rsidRDefault="00811418" w:rsidP="0081141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1418" w:rsidRPr="003C0E55" w14:paraId="0C254BE1" w14:textId="77777777" w:rsidTr="00BA5A68">
        <w:tc>
          <w:tcPr>
            <w:tcW w:w="6540" w:type="dxa"/>
            <w:shd w:val="clear" w:color="auto" w:fill="DDDDDD"/>
          </w:tcPr>
          <w:p w14:paraId="2967F908" w14:textId="77777777" w:rsidR="00811418" w:rsidRPr="003C0E55" w:rsidRDefault="00811418" w:rsidP="0081141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14C95DEF" w14:textId="6A67FFEB" w:rsidR="00811418" w:rsidRPr="003C0E55" w:rsidRDefault="00811418" w:rsidP="00811418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811418" w:rsidRPr="003C0E55" w14:paraId="4B18F240" w14:textId="77777777" w:rsidTr="00BA5A68">
        <w:tc>
          <w:tcPr>
            <w:tcW w:w="6540" w:type="dxa"/>
            <w:shd w:val="clear" w:color="auto" w:fill="auto"/>
          </w:tcPr>
          <w:p w14:paraId="0DDCB71B" w14:textId="77777777" w:rsidR="00811418" w:rsidRPr="003C0E55" w:rsidRDefault="00811418" w:rsidP="0081141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7693B68" w14:textId="32D1DB82" w:rsidR="00811418" w:rsidRPr="003C0E55" w:rsidRDefault="00811418" w:rsidP="00811418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564F3">
              <w:rPr>
                <w:sz w:val="24"/>
              </w:rPr>
              <w:t>2,35</w:t>
            </w:r>
          </w:p>
        </w:tc>
      </w:tr>
      <w:tr w:rsidR="00811418" w:rsidRPr="003C0E55" w14:paraId="0CBCE1D5" w14:textId="77777777" w:rsidTr="00BA5A68">
        <w:tc>
          <w:tcPr>
            <w:tcW w:w="6540" w:type="dxa"/>
            <w:shd w:val="clear" w:color="auto" w:fill="auto"/>
          </w:tcPr>
          <w:p w14:paraId="1712698E" w14:textId="77777777" w:rsidR="00811418" w:rsidRPr="003C0E55" w:rsidRDefault="00811418" w:rsidP="0081141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8681A11" w14:textId="79315C43" w:rsidR="00811418" w:rsidRPr="003C0E55" w:rsidRDefault="00811418" w:rsidP="00811418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564F3">
              <w:rPr>
                <w:sz w:val="24"/>
              </w:rPr>
              <w:t>6,65</w:t>
            </w:r>
          </w:p>
        </w:tc>
      </w:tr>
      <w:tr w:rsidR="00811418" w:rsidRPr="003C0E55" w14:paraId="09F99E3F" w14:textId="77777777" w:rsidTr="00BA5A68">
        <w:trPr>
          <w:trHeight w:val="306"/>
        </w:trPr>
        <w:tc>
          <w:tcPr>
            <w:tcW w:w="6540" w:type="dxa"/>
            <w:shd w:val="clear" w:color="auto" w:fill="E0E0E0"/>
          </w:tcPr>
          <w:p w14:paraId="4530722F" w14:textId="77777777" w:rsidR="00811418" w:rsidRPr="003C0E55" w:rsidRDefault="00811418" w:rsidP="0081141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E994BB0" w14:textId="1BF13581" w:rsidR="00811418" w:rsidRPr="003C0E55" w:rsidRDefault="00811418" w:rsidP="0081141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869EC">
              <w:rPr>
                <w:sz w:val="24"/>
                <w:szCs w:val="24"/>
              </w:rPr>
              <w:t>108/3</w:t>
            </w:r>
          </w:p>
        </w:tc>
      </w:tr>
    </w:tbl>
    <w:p w14:paraId="3A988DBE" w14:textId="09827C5B" w:rsidR="00811418" w:rsidRDefault="00811418" w:rsidP="00036F9B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3FDB9895" w14:textId="7085198A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869EC" w:rsidRPr="0053465B" w14:paraId="2B6B3B01" w14:textId="77777777" w:rsidTr="002825CF">
        <w:tc>
          <w:tcPr>
            <w:tcW w:w="693" w:type="dxa"/>
          </w:tcPr>
          <w:p w14:paraId="38FC5B97" w14:textId="77777777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7FCD76B0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6303">
              <w:rPr>
                <w:bCs/>
                <w:color w:val="000000"/>
                <w:sz w:val="24"/>
                <w:szCs w:val="24"/>
              </w:rPr>
              <w:t>Предмет философии. Место и роль философии в культуре. Структура философского знания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869EC" w:rsidRPr="0053465B" w14:paraId="1F63627F" w14:textId="77777777" w:rsidTr="002825CF">
        <w:tc>
          <w:tcPr>
            <w:tcW w:w="693" w:type="dxa"/>
          </w:tcPr>
          <w:p w14:paraId="4BC361A4" w14:textId="77777777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084F4470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6303">
              <w:rPr>
                <w:bCs/>
                <w:color w:val="000000"/>
                <w:sz w:val="24"/>
                <w:szCs w:val="24"/>
              </w:rPr>
              <w:t>Становление философии. Основные направления, школы философии и этапы ее исторического развития.</w:t>
            </w:r>
          </w:p>
        </w:tc>
      </w:tr>
      <w:tr w:rsidR="00F869EC" w:rsidRPr="0053465B" w14:paraId="1FFECA15" w14:textId="77777777" w:rsidTr="002825CF">
        <w:tc>
          <w:tcPr>
            <w:tcW w:w="693" w:type="dxa"/>
          </w:tcPr>
          <w:p w14:paraId="42C652EA" w14:textId="77777777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640131F6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6303">
              <w:rPr>
                <w:bCs/>
                <w:color w:val="000000"/>
                <w:sz w:val="24"/>
                <w:szCs w:val="24"/>
              </w:rPr>
              <w:t>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869EC" w:rsidRPr="0053465B" w14:paraId="352D1AB9" w14:textId="77777777" w:rsidTr="002825CF">
        <w:tc>
          <w:tcPr>
            <w:tcW w:w="693" w:type="dxa"/>
          </w:tcPr>
          <w:p w14:paraId="0C9B485F" w14:textId="77777777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1CE689D4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6303">
              <w:rPr>
                <w:bCs/>
                <w:color w:val="000000"/>
                <w:sz w:val="24"/>
                <w:szCs w:val="24"/>
              </w:rPr>
              <w:t>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развития.</w:t>
            </w:r>
          </w:p>
        </w:tc>
      </w:tr>
      <w:tr w:rsidR="00F869EC" w:rsidRPr="0053465B" w14:paraId="1E87C371" w14:textId="77777777" w:rsidTr="002825CF">
        <w:tc>
          <w:tcPr>
            <w:tcW w:w="693" w:type="dxa"/>
          </w:tcPr>
          <w:p w14:paraId="1E66EF05" w14:textId="77777777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53424D3A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6303">
              <w:rPr>
                <w:bCs/>
                <w:color w:val="000000"/>
                <w:sz w:val="24"/>
                <w:szCs w:val="24"/>
              </w:rPr>
              <w:t>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      </w:r>
          </w:p>
        </w:tc>
      </w:tr>
      <w:tr w:rsidR="00F869EC" w:rsidRPr="0053465B" w14:paraId="6D6E0482" w14:textId="77777777" w:rsidTr="002825CF">
        <w:tc>
          <w:tcPr>
            <w:tcW w:w="693" w:type="dxa"/>
          </w:tcPr>
          <w:p w14:paraId="5961994B" w14:textId="77777777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3199814A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6303">
              <w:rPr>
                <w:bCs/>
                <w:color w:val="000000"/>
                <w:sz w:val="24"/>
                <w:szCs w:val="24"/>
              </w:rPr>
              <w:t xml:space="preserve">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</w:t>
            </w:r>
            <w:r w:rsidRPr="006E6303">
              <w:rPr>
                <w:bCs/>
                <w:color w:val="000000"/>
                <w:sz w:val="24"/>
                <w:szCs w:val="24"/>
              </w:rPr>
              <w:lastRenderedPageBreak/>
              <w:t xml:space="preserve">Действительность, мышление, логика и язык. Научное и </w:t>
            </w:r>
            <w:proofErr w:type="spellStart"/>
            <w:r w:rsidRPr="006E6303">
              <w:rPr>
                <w:bCs/>
                <w:color w:val="000000"/>
                <w:sz w:val="24"/>
                <w:szCs w:val="24"/>
              </w:rPr>
              <w:t>вненаучное</w:t>
            </w:r>
            <w:proofErr w:type="spellEnd"/>
            <w:r w:rsidRPr="006E6303">
              <w:rPr>
                <w:bCs/>
                <w:color w:val="000000"/>
                <w:sz w:val="24"/>
                <w:szCs w:val="24"/>
              </w:rPr>
              <w:t xml:space="preserve"> знание.</w:t>
            </w:r>
          </w:p>
        </w:tc>
      </w:tr>
      <w:tr w:rsidR="00F869EC" w:rsidRPr="0053465B" w14:paraId="7BF96B50" w14:textId="77777777" w:rsidTr="002825CF">
        <w:tc>
          <w:tcPr>
            <w:tcW w:w="693" w:type="dxa"/>
          </w:tcPr>
          <w:p w14:paraId="30AFE936" w14:textId="77777777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8521" w:type="dxa"/>
          </w:tcPr>
          <w:p w14:paraId="67928B5D" w14:textId="6901B7D7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6303">
              <w:rPr>
                <w:bCs/>
                <w:color w:val="000000"/>
                <w:sz w:val="24"/>
                <w:szCs w:val="24"/>
              </w:rPr>
              <w:t>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</w:t>
            </w:r>
          </w:p>
        </w:tc>
      </w:tr>
      <w:tr w:rsidR="00F869EC" w:rsidRPr="0053465B" w14:paraId="55B0947A" w14:textId="77777777" w:rsidTr="002825CF">
        <w:tc>
          <w:tcPr>
            <w:tcW w:w="693" w:type="dxa"/>
          </w:tcPr>
          <w:p w14:paraId="2A96D7EC" w14:textId="77777777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01F6A9A5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6303">
              <w:rPr>
                <w:bCs/>
                <w:color w:val="000000"/>
                <w:sz w:val="24"/>
                <w:szCs w:val="24"/>
              </w:rPr>
              <w:t>Будущее человечества. Глобальные проблемы современности. Взаимодействие цивилизаций и сценарии будущего.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085174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085174">
        <w:rPr>
          <w:b/>
          <w:sz w:val="24"/>
          <w:szCs w:val="24"/>
        </w:rPr>
        <w:t>межличностной коммуникации, принятия решений, лидерских качеств</w:t>
      </w:r>
      <w:r w:rsidR="002825CF" w:rsidRPr="00085174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085174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085174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085174" w:rsidRDefault="0056393A" w:rsidP="00FD0EC0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8517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085174" w:rsidRDefault="0056393A" w:rsidP="00FD0EC0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85174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085174" w:rsidRDefault="0056393A" w:rsidP="00FD0EC0">
            <w:pPr>
              <w:pStyle w:val="a6"/>
              <w:keepNext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85174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085174" w:rsidRDefault="0056393A" w:rsidP="00FD0EC0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85174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085174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085174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08517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08517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085174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85174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085174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85174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08517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85174" w:rsidRPr="00085174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085174" w:rsidRPr="00085174" w:rsidRDefault="0008517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8517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14B62EBB" w:rsidR="00085174" w:rsidRPr="00085174" w:rsidRDefault="0008517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85174">
              <w:rPr>
                <w:bCs/>
                <w:color w:val="000000"/>
                <w:sz w:val="24"/>
                <w:szCs w:val="24"/>
              </w:rPr>
              <w:t>Предмет философии. Место и роль философии в культуре. Структура философского знания.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41F91D57" w:rsidR="00085174" w:rsidRPr="00085174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23C553C5" w:rsidR="00085174" w:rsidRPr="00085174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085174" w:rsidRPr="00085174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85174" w:rsidRPr="00085174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085174" w:rsidRPr="00085174" w:rsidRDefault="0008517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8517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1863CC12" w:rsidR="00085174" w:rsidRPr="00085174" w:rsidRDefault="0008517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85174">
              <w:rPr>
                <w:bCs/>
                <w:color w:val="000000"/>
                <w:sz w:val="24"/>
                <w:szCs w:val="24"/>
              </w:rPr>
              <w:t>Становление философии. Основные направления, школы философии и этапы ее исторического развития.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7B7D1DAC" w:rsidR="00085174" w:rsidRPr="00085174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4FF9AC15" w:rsidR="00085174" w:rsidRPr="00085174" w:rsidRDefault="00085174" w:rsidP="0008517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085174" w:rsidRPr="00085174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85174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085174" w:rsidRPr="00085174" w:rsidRDefault="0008517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8517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42AC2F03" w:rsidR="00085174" w:rsidRPr="00085174" w:rsidRDefault="0008517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85174">
              <w:rPr>
                <w:bCs/>
                <w:color w:val="000000"/>
                <w:sz w:val="24"/>
                <w:szCs w:val="24"/>
              </w:rPr>
              <w:t>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77777777" w:rsidR="00085174" w:rsidRPr="00085174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517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4381941E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85174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85174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085174" w:rsidRPr="00555F6C" w:rsidRDefault="0008517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6F007859" w:rsidR="00085174" w:rsidRPr="00555F6C" w:rsidRDefault="0008517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E6303">
              <w:rPr>
                <w:bCs/>
                <w:color w:val="000000"/>
                <w:sz w:val="24"/>
                <w:szCs w:val="24"/>
              </w:rPr>
              <w:t>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77777777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3E852B0E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85174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085174" w:rsidRPr="00555F6C" w:rsidRDefault="0008517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640DF3B5" w:rsidR="00085174" w:rsidRPr="00555F6C" w:rsidRDefault="0008517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E6303">
              <w:rPr>
                <w:bCs/>
                <w:color w:val="000000"/>
                <w:sz w:val="24"/>
                <w:szCs w:val="24"/>
              </w:rPr>
              <w:t>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77777777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2B28B81F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 в диалоговом режиме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85174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085174" w:rsidRPr="00555F6C" w:rsidRDefault="0008517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130AA33A" w:rsidR="00085174" w:rsidRPr="00555F6C" w:rsidRDefault="0008517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E6303">
              <w:rPr>
                <w:bCs/>
                <w:color w:val="000000"/>
                <w:sz w:val="24"/>
                <w:szCs w:val="24"/>
              </w:rPr>
              <w:t xml:space="preserve">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</w:t>
            </w:r>
            <w:r w:rsidRPr="006E6303">
              <w:rPr>
                <w:bCs/>
                <w:color w:val="000000"/>
                <w:sz w:val="24"/>
                <w:szCs w:val="24"/>
              </w:rPr>
              <w:lastRenderedPageBreak/>
              <w:t xml:space="preserve">мышление, логика и язык. Научное и </w:t>
            </w:r>
            <w:proofErr w:type="spellStart"/>
            <w:r w:rsidRPr="006E6303">
              <w:rPr>
                <w:bCs/>
                <w:color w:val="000000"/>
                <w:sz w:val="24"/>
                <w:szCs w:val="24"/>
              </w:rPr>
              <w:t>вненаучное</w:t>
            </w:r>
            <w:proofErr w:type="spellEnd"/>
            <w:r w:rsidRPr="006E6303">
              <w:rPr>
                <w:bCs/>
                <w:color w:val="000000"/>
                <w:sz w:val="24"/>
                <w:szCs w:val="24"/>
              </w:rPr>
              <w:t xml:space="preserve"> знание.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70A5B" w14:textId="46A35602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F52AF6" w14:textId="0327640C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85174" w:rsidRPr="003C0E55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085174" w:rsidRPr="00555F6C" w:rsidRDefault="0008517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07D50E07" w:rsidR="00085174" w:rsidRPr="00555F6C" w:rsidRDefault="0008517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E6303">
              <w:rPr>
                <w:bCs/>
                <w:color w:val="000000"/>
                <w:sz w:val="24"/>
                <w:szCs w:val="24"/>
              </w:rPr>
              <w:t>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9E8BE0" w14:textId="4FB820CD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68C593" w14:textId="65CF3AED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85174" w:rsidRPr="003C0E55" w14:paraId="7A5085D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085174" w:rsidRPr="00555F6C" w:rsidRDefault="0008517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5F2CD856" w:rsidR="00085174" w:rsidRPr="00555F6C" w:rsidRDefault="0008517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E6303">
              <w:rPr>
                <w:bCs/>
                <w:color w:val="000000"/>
                <w:sz w:val="24"/>
                <w:szCs w:val="24"/>
              </w:rPr>
              <w:t>Будущее человечества. Глобальные проблемы современности. Взаимодействие цивилизаций и сценарии будущего.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F8960AB" w14:textId="3B564069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4E8C16" w14:textId="76F1D95A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 в диалоговом режиме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77777777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85174">
        <w:rPr>
          <w:b/>
          <w:sz w:val="24"/>
          <w:szCs w:val="24"/>
        </w:rPr>
        <w:t>*</w:t>
      </w:r>
      <w:r w:rsidRPr="0008517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8517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4CFB4B7" w14:textId="77777777" w:rsidR="00FD0EC0" w:rsidRPr="00FD0EC0" w:rsidRDefault="00FD0EC0" w:rsidP="00FD0EC0">
      <w:pPr>
        <w:spacing w:before="240" w:after="120"/>
        <w:rPr>
          <w:b/>
          <w:bCs/>
          <w:caps/>
          <w:sz w:val="24"/>
          <w:szCs w:val="24"/>
        </w:rPr>
      </w:pPr>
      <w:r w:rsidRPr="00FD0EC0">
        <w:rPr>
          <w:b/>
          <w:bCs/>
          <w:caps/>
          <w:sz w:val="24"/>
          <w:szCs w:val="24"/>
        </w:rPr>
        <w:t xml:space="preserve">5.1. </w:t>
      </w:r>
      <w:r w:rsidRPr="00FD0EC0">
        <w:rPr>
          <w:b/>
          <w:bCs/>
          <w:sz w:val="24"/>
          <w:szCs w:val="24"/>
        </w:rPr>
        <w:t>Темы рефератов:</w:t>
      </w:r>
    </w:p>
    <w:p w14:paraId="6F54A7B2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Понятие «свобода» в философии 17-18 вв.</w:t>
      </w:r>
    </w:p>
    <w:p w14:paraId="1DB241FD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Сознание и познание как проблематика философии 17-18 веков.</w:t>
      </w:r>
    </w:p>
    <w:p w14:paraId="5A9A5728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Этика Спинозы и Канта – сравнительный анализ.</w:t>
      </w:r>
    </w:p>
    <w:p w14:paraId="6E0E87F9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Пессимизм и оптимизм в философии 17-18 вв.</w:t>
      </w:r>
    </w:p>
    <w:p w14:paraId="3E83519F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Классицизм как отражение философии просвещения в искусстве. (На примере любого конкретного художественного, литературного, драматического, музыкального и т.п. произведения).</w:t>
      </w:r>
    </w:p>
    <w:p w14:paraId="4EDF0578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Общее и отличное в философии просвещения Западной Европы и России.</w:t>
      </w:r>
    </w:p>
    <w:p w14:paraId="5CE1BC16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Категорический моральный императив Канта - преломление восточных и античных этических традиций.</w:t>
      </w:r>
    </w:p>
    <w:p w14:paraId="5AF97C9F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Марксизм и позитивизм – сравнительный анализ.</w:t>
      </w:r>
    </w:p>
    <w:p w14:paraId="302EB76E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П. Я. Чаадаев – ни западник, ни славянофил.</w:t>
      </w:r>
    </w:p>
    <w:p w14:paraId="0B3FBE5F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Историософские концепции 1-й половины XIX в. Сравнительный анализ. (На материале как европейской, так и отечественной философии)</w:t>
      </w:r>
    </w:p>
    <w:p w14:paraId="2776F9F6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Афоризмы как философский жанр. (На примере работ философов 1-й половины XIX в.).</w:t>
      </w:r>
    </w:p>
    <w:p w14:paraId="1A6015BB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 xml:space="preserve"> «Философия жизни» и экзистенциализм – сходства и различия.</w:t>
      </w:r>
    </w:p>
    <w:p w14:paraId="732E65B9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Философские истоки нигилизма в России.</w:t>
      </w:r>
    </w:p>
    <w:p w14:paraId="56014C4A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Историософские концепции XIX в. Сравнительный анализ. (На материале как европейской, так и отечественной философии)</w:t>
      </w:r>
    </w:p>
    <w:p w14:paraId="0AD883E2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Рационализм и иррационализм в российской и западной философии 2-й пол. XIX века: специфика проявлений.</w:t>
      </w:r>
    </w:p>
    <w:p w14:paraId="2F483624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Культурологические вопросы в философии 2-й половины XIX века.</w:t>
      </w:r>
    </w:p>
    <w:p w14:paraId="0051D009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lastRenderedPageBreak/>
        <w:t>Ценности человеческой жизни. Философское осмысление проблем жизни, любви, смерти.</w:t>
      </w:r>
    </w:p>
    <w:p w14:paraId="5DA68B49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  <w:tab w:val="num" w:pos="0"/>
          <w:tab w:val="left" w:pos="426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Мораль как предмет философского анализа. Основные понятия и проблемы этики.</w:t>
      </w:r>
    </w:p>
    <w:p w14:paraId="593A5B31" w14:textId="77777777" w:rsidR="00FD0EC0" w:rsidRPr="00FD0EC0" w:rsidRDefault="00FD0EC0" w:rsidP="00FD0EC0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rPr>
          <w:sz w:val="24"/>
          <w:szCs w:val="24"/>
        </w:rPr>
      </w:pPr>
      <w:r w:rsidRPr="00FD0EC0">
        <w:rPr>
          <w:sz w:val="24"/>
          <w:szCs w:val="24"/>
        </w:rPr>
        <w:t>Искусство как предмет философского анализа. Основные понятия и проблемы эстетики и философии искусства.</w:t>
      </w:r>
    </w:p>
    <w:p w14:paraId="2EC94FB4" w14:textId="77777777" w:rsidR="00FD0EC0" w:rsidRPr="00FD0EC0" w:rsidRDefault="00FD0EC0" w:rsidP="00FD0EC0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rPr>
          <w:sz w:val="24"/>
          <w:szCs w:val="24"/>
        </w:rPr>
      </w:pPr>
      <w:r w:rsidRPr="00FD0EC0">
        <w:rPr>
          <w:sz w:val="24"/>
          <w:szCs w:val="24"/>
        </w:rPr>
        <w:t>Глобальные проблемы и противоречия современной цивилизации.</w:t>
      </w:r>
    </w:p>
    <w:p w14:paraId="7C036B41" w14:textId="77777777" w:rsidR="00FD0EC0" w:rsidRPr="00FD0EC0" w:rsidRDefault="00FD0EC0" w:rsidP="00FD0EC0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rPr>
          <w:sz w:val="24"/>
          <w:szCs w:val="24"/>
        </w:rPr>
      </w:pPr>
      <w:r w:rsidRPr="00FD0EC0">
        <w:rPr>
          <w:sz w:val="24"/>
          <w:szCs w:val="24"/>
        </w:rPr>
        <w:t xml:space="preserve">Язык как предмет философского анализа. Основные задачи философии языка. </w:t>
      </w:r>
    </w:p>
    <w:p w14:paraId="2A3685AA" w14:textId="77777777" w:rsidR="00FD0EC0" w:rsidRPr="00FD0EC0" w:rsidRDefault="00FD0EC0" w:rsidP="00FD0EC0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rPr>
          <w:sz w:val="24"/>
          <w:szCs w:val="24"/>
        </w:rPr>
      </w:pPr>
      <w:r w:rsidRPr="00FD0EC0">
        <w:rPr>
          <w:sz w:val="24"/>
          <w:szCs w:val="24"/>
        </w:rPr>
        <w:t>Наука и её место в культуре. Соотношение науки, философии и религии.</w:t>
      </w:r>
    </w:p>
    <w:p w14:paraId="08B29790" w14:textId="77777777" w:rsidR="00FD0EC0" w:rsidRPr="00FD0EC0" w:rsidRDefault="00FD0EC0" w:rsidP="00FD0EC0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rPr>
          <w:sz w:val="24"/>
          <w:szCs w:val="24"/>
        </w:rPr>
      </w:pPr>
      <w:r w:rsidRPr="00FD0EC0">
        <w:rPr>
          <w:sz w:val="24"/>
          <w:szCs w:val="24"/>
        </w:rPr>
        <w:t>Философия науки Т. Куна (основные идеи).</w:t>
      </w:r>
    </w:p>
    <w:p w14:paraId="466D29C2" w14:textId="77777777" w:rsidR="00FD0EC0" w:rsidRPr="00FD0EC0" w:rsidRDefault="00FD0EC0" w:rsidP="00FD0EC0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rPr>
          <w:sz w:val="24"/>
          <w:szCs w:val="24"/>
        </w:rPr>
      </w:pPr>
      <w:r w:rsidRPr="00FD0EC0">
        <w:rPr>
          <w:sz w:val="24"/>
          <w:szCs w:val="24"/>
        </w:rPr>
        <w:t>Понятие Вселенной. Космологические модели Вселенной: философский анализ.</w:t>
      </w:r>
    </w:p>
    <w:p w14:paraId="64E7C507" w14:textId="77777777" w:rsidR="00FD0EC0" w:rsidRPr="00FD0EC0" w:rsidRDefault="00FD0EC0" w:rsidP="00FD0EC0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rPr>
          <w:sz w:val="24"/>
          <w:szCs w:val="24"/>
        </w:rPr>
      </w:pPr>
      <w:r w:rsidRPr="00FD0EC0">
        <w:rPr>
          <w:sz w:val="24"/>
          <w:szCs w:val="24"/>
        </w:rPr>
        <w:t>Модели эволюции Вселенной: философский анализ.</w:t>
      </w:r>
    </w:p>
    <w:p w14:paraId="2A7E774F" w14:textId="77777777" w:rsidR="00FD0EC0" w:rsidRPr="00FD0EC0" w:rsidRDefault="00FD0EC0" w:rsidP="00FD0EC0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rPr>
          <w:sz w:val="24"/>
          <w:szCs w:val="24"/>
        </w:rPr>
      </w:pPr>
      <w:r w:rsidRPr="00FD0EC0">
        <w:rPr>
          <w:sz w:val="24"/>
          <w:szCs w:val="24"/>
        </w:rPr>
        <w:t>Философское значение эволюционных идей.</w:t>
      </w:r>
    </w:p>
    <w:p w14:paraId="50B3DC67" w14:textId="77777777" w:rsidR="00FD0EC0" w:rsidRPr="00FD0EC0" w:rsidRDefault="00FD0EC0" w:rsidP="00FD0EC0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rPr>
          <w:sz w:val="24"/>
          <w:szCs w:val="24"/>
        </w:rPr>
      </w:pPr>
      <w:r w:rsidRPr="00FD0EC0">
        <w:rPr>
          <w:sz w:val="24"/>
          <w:szCs w:val="24"/>
        </w:rPr>
        <w:t>Проблема происхождения человека: философский анализ.</w:t>
      </w:r>
    </w:p>
    <w:p w14:paraId="1F1B38EE" w14:textId="77777777" w:rsidR="00FD0EC0" w:rsidRPr="00FD0EC0" w:rsidRDefault="00FD0EC0" w:rsidP="00FD0EC0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rPr>
          <w:sz w:val="24"/>
          <w:szCs w:val="24"/>
        </w:rPr>
      </w:pPr>
      <w:r w:rsidRPr="00FD0EC0">
        <w:rPr>
          <w:sz w:val="24"/>
          <w:szCs w:val="24"/>
        </w:rPr>
        <w:t>Структура человеческой психики: философский анализ.</w:t>
      </w:r>
    </w:p>
    <w:p w14:paraId="7263D04F" w14:textId="77777777" w:rsidR="00FD0EC0" w:rsidRPr="00FD0EC0" w:rsidRDefault="00FD0EC0" w:rsidP="00FD0EC0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rPr>
          <w:sz w:val="24"/>
          <w:szCs w:val="24"/>
        </w:rPr>
      </w:pPr>
      <w:r w:rsidRPr="00FD0EC0">
        <w:rPr>
          <w:sz w:val="24"/>
          <w:szCs w:val="24"/>
        </w:rPr>
        <w:t>Сознание и бессознательное. Философское значение психоанализа З. Фрейда.</w:t>
      </w:r>
    </w:p>
    <w:p w14:paraId="7A3B5C55" w14:textId="77777777" w:rsidR="00FD0EC0" w:rsidRPr="00FD0EC0" w:rsidRDefault="00FD0EC0" w:rsidP="00FD0EC0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rPr>
          <w:sz w:val="24"/>
          <w:szCs w:val="24"/>
        </w:rPr>
      </w:pPr>
      <w:r w:rsidRPr="00FD0EC0">
        <w:rPr>
          <w:sz w:val="24"/>
          <w:szCs w:val="24"/>
        </w:rPr>
        <w:t>Философские проблемы экологии и перспективы жизни на Земле.</w:t>
      </w:r>
    </w:p>
    <w:p w14:paraId="52522FD3" w14:textId="77777777" w:rsidR="00FD0EC0" w:rsidRPr="00FD0EC0" w:rsidRDefault="00FD0EC0" w:rsidP="00FD0EC0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rPr>
          <w:sz w:val="24"/>
          <w:szCs w:val="24"/>
        </w:rPr>
      </w:pPr>
      <w:r w:rsidRPr="00FD0EC0">
        <w:rPr>
          <w:sz w:val="24"/>
          <w:szCs w:val="24"/>
        </w:rPr>
        <w:t>Техника как предмет философского анализа. Основные проблемы философии техники.</w:t>
      </w:r>
    </w:p>
    <w:p w14:paraId="360190BD" w14:textId="77777777" w:rsidR="00FD0EC0" w:rsidRPr="00FD0EC0" w:rsidRDefault="00FD0EC0" w:rsidP="00FD0EC0">
      <w:pPr>
        <w:rPr>
          <w:b/>
          <w:bCs/>
          <w:i/>
          <w:iCs/>
          <w:sz w:val="24"/>
          <w:szCs w:val="24"/>
        </w:rPr>
      </w:pPr>
    </w:p>
    <w:p w14:paraId="751A6964" w14:textId="77777777" w:rsidR="00FD0EC0" w:rsidRPr="00FD0EC0" w:rsidRDefault="00FD0EC0" w:rsidP="00FD0EC0">
      <w:pPr>
        <w:rPr>
          <w:b/>
          <w:bCs/>
          <w:iCs/>
          <w:sz w:val="24"/>
          <w:szCs w:val="24"/>
        </w:rPr>
      </w:pPr>
      <w:r w:rsidRPr="00FD0EC0">
        <w:rPr>
          <w:b/>
          <w:bCs/>
          <w:iCs/>
          <w:sz w:val="24"/>
          <w:szCs w:val="24"/>
        </w:rPr>
        <w:t>5.2. Темы конспектов:</w:t>
      </w:r>
    </w:p>
    <w:p w14:paraId="114A0D27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16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>Диалектика Гераклита Эфесского. Космос Гераклита. Понятие Логоса.</w:t>
      </w:r>
    </w:p>
    <w:p w14:paraId="60E75354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16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 xml:space="preserve">Элейская школа – начало философской онтологии. </w:t>
      </w:r>
    </w:p>
    <w:p w14:paraId="2574A644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16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>Истинное бытие элеатов.</w:t>
      </w:r>
    </w:p>
    <w:p w14:paraId="071B5600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16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 xml:space="preserve">Нравственная философия Сократа. Сократовский диалог. </w:t>
      </w:r>
    </w:p>
    <w:p w14:paraId="3EBEE291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16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>Этический рационализм Сократа.</w:t>
      </w:r>
    </w:p>
    <w:p w14:paraId="3C06A0BB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>Философский идеализм Платона. Учение об идеях. Учение о душе.</w:t>
      </w:r>
    </w:p>
    <w:p w14:paraId="6550E76B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 xml:space="preserve">Критика теории идей Платона. Материя и форма, возможность </w:t>
      </w:r>
      <w:r w:rsidRPr="00FD0EC0">
        <w:rPr>
          <w:spacing w:val="-10"/>
          <w:sz w:val="24"/>
          <w:szCs w:val="24"/>
        </w:rPr>
        <w:t xml:space="preserve">и действительность. </w:t>
      </w:r>
      <w:proofErr w:type="spellStart"/>
      <w:r w:rsidRPr="00FD0EC0">
        <w:rPr>
          <w:spacing w:val="-10"/>
          <w:sz w:val="24"/>
          <w:szCs w:val="24"/>
        </w:rPr>
        <w:t>Телеологизм</w:t>
      </w:r>
      <w:proofErr w:type="spellEnd"/>
      <w:r w:rsidRPr="00FD0EC0">
        <w:rPr>
          <w:spacing w:val="-10"/>
          <w:sz w:val="24"/>
          <w:szCs w:val="24"/>
        </w:rPr>
        <w:t xml:space="preserve"> Аристотеля. Учение о категориях.</w:t>
      </w:r>
    </w:p>
    <w:p w14:paraId="6BCAEAA1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>Основные черты средневекового мировоззрения: монотеизм, креационизм, антропоцентризм, провиденциализм.</w:t>
      </w:r>
    </w:p>
    <w:p w14:paraId="62981EDE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 xml:space="preserve">Символический характер средневековой культуры (в каждой вещи – замысел Творца). </w:t>
      </w:r>
    </w:p>
    <w:p w14:paraId="00E51893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 xml:space="preserve">Гуманистическое понимание человека и его роли в мире. </w:t>
      </w:r>
    </w:p>
    <w:p w14:paraId="6FEC5E6C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>Основные черты ренессансного гуманизма.</w:t>
      </w:r>
    </w:p>
    <w:p w14:paraId="59EF36B7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 xml:space="preserve">Рационализация теологии (Николай Кузанский, Дж. Бруно). </w:t>
      </w:r>
    </w:p>
    <w:p w14:paraId="4912FBD9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 xml:space="preserve">Философское значение гелиоцентризма (Николай Коперник). </w:t>
      </w:r>
    </w:p>
    <w:p w14:paraId="785486D9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 xml:space="preserve">Проблема метода как гарантированного пути к истине. Наука - воплощение и образец рационального мышления. Универсализм научной картины мира. </w:t>
      </w:r>
    </w:p>
    <w:p w14:paraId="5DC63CEC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>Спор рационализма с эмпиризмом (</w:t>
      </w:r>
      <w:proofErr w:type="spellStart"/>
      <w:r w:rsidRPr="00FD0EC0">
        <w:rPr>
          <w:sz w:val="24"/>
          <w:szCs w:val="24"/>
        </w:rPr>
        <w:t>Р.Декарт</w:t>
      </w:r>
      <w:proofErr w:type="spellEnd"/>
      <w:r w:rsidRPr="00FD0EC0">
        <w:rPr>
          <w:sz w:val="24"/>
          <w:szCs w:val="24"/>
        </w:rPr>
        <w:t xml:space="preserve">, Г. Лейбниц, Т. Гоббс, Дж. Локк) – внутренняя проблема рационалистического мировоззрения. </w:t>
      </w:r>
    </w:p>
    <w:p w14:paraId="191C20F3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>И. Кант: Что я могу знать, что я должен делать, на что я могу надеяться?</w:t>
      </w:r>
    </w:p>
    <w:p w14:paraId="6728BD60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>Г. В. Ф. Гегель: мышление и бытие – одно и то же: «все действительное разумно, все разумное действительно».</w:t>
      </w:r>
    </w:p>
    <w:p w14:paraId="20F6076F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 xml:space="preserve">Споры о сущности человека (Л. Фейербаха, К. Маркс). </w:t>
      </w:r>
    </w:p>
    <w:p w14:paraId="1987F4F5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 xml:space="preserve">Кризис рационалистического мировоззрения, его причины. Иррационалистические версии «сущности человека» (А. Шопенгауэр, С. Кьеркегор, Ф. Ницше). </w:t>
      </w:r>
    </w:p>
    <w:p w14:paraId="0FCD275C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>Поиск нравственной основы мировоззрения в русской философии XIX-XX вв. (</w:t>
      </w:r>
      <w:proofErr w:type="spellStart"/>
      <w:r w:rsidRPr="00FD0EC0">
        <w:rPr>
          <w:sz w:val="24"/>
          <w:szCs w:val="24"/>
        </w:rPr>
        <w:t>В.С.Соловьев</w:t>
      </w:r>
      <w:proofErr w:type="spellEnd"/>
      <w:r w:rsidRPr="00FD0EC0">
        <w:rPr>
          <w:sz w:val="24"/>
          <w:szCs w:val="24"/>
        </w:rPr>
        <w:t xml:space="preserve">, Ф. М. Достоевский, Л. Н. Толстой, Н. А. Бердяев, С. Л. Франк). </w:t>
      </w:r>
    </w:p>
    <w:p w14:paraId="4C6BAB6B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 xml:space="preserve">Позитивизм XIX-ХХ века. </w:t>
      </w:r>
    </w:p>
    <w:p w14:paraId="599C0E26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 xml:space="preserve">Прагматизм: успех как критерий разумности в любой сфере человеческой деятельности. </w:t>
      </w:r>
    </w:p>
    <w:p w14:paraId="52D79F52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 xml:space="preserve">Феноменология: философия как исследование структуры «чистого сознания», от которой зависит все содержание знания и мировоззрения. </w:t>
      </w:r>
    </w:p>
    <w:p w14:paraId="3507ECA0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lastRenderedPageBreak/>
        <w:t xml:space="preserve">«Философия жизни»: человек не делится без остатка на разум; жизнь есть непрерывный процесс творческой эволюции (А. Бергсон). </w:t>
      </w:r>
    </w:p>
    <w:p w14:paraId="0C0D75D1" w14:textId="77777777" w:rsidR="00FD0EC0" w:rsidRPr="00FD0EC0" w:rsidRDefault="00FD0EC0" w:rsidP="00FD0EC0">
      <w:pPr>
        <w:rPr>
          <w:sz w:val="24"/>
          <w:szCs w:val="24"/>
        </w:rPr>
      </w:pPr>
      <w:r w:rsidRPr="00FD0EC0">
        <w:rPr>
          <w:sz w:val="24"/>
          <w:szCs w:val="24"/>
        </w:rPr>
        <w:t>Экзистенциализм: существование человека предшествует его сущности (К. Ясперс, Ж.-П. Сартр, М. Хайдеггер).</w:t>
      </w:r>
    </w:p>
    <w:p w14:paraId="7B6D9589" w14:textId="77777777" w:rsidR="00FD0EC0" w:rsidRPr="00FD0EC0" w:rsidRDefault="00FD0EC0" w:rsidP="0062631A">
      <w:pPr>
        <w:keepNext/>
        <w:spacing w:before="240" w:after="120"/>
        <w:ind w:left="284" w:hanging="284"/>
        <w:rPr>
          <w:b/>
          <w:bCs/>
          <w:caps/>
          <w:sz w:val="24"/>
          <w:szCs w:val="24"/>
        </w:rPr>
      </w:pPr>
      <w:r w:rsidRPr="00FD0EC0">
        <w:rPr>
          <w:b/>
          <w:bCs/>
          <w:caps/>
          <w:sz w:val="24"/>
          <w:szCs w:val="24"/>
        </w:rPr>
        <w:t>6. Оценочные средства для текущего контроля успеваемости</w:t>
      </w:r>
    </w:p>
    <w:p w14:paraId="360E94F8" w14:textId="77777777" w:rsidR="00FD0EC0" w:rsidRPr="00FD0EC0" w:rsidRDefault="00FD0EC0" w:rsidP="0062631A">
      <w:pPr>
        <w:keepNext/>
        <w:spacing w:line="360" w:lineRule="auto"/>
        <w:ind w:left="476" w:hanging="476"/>
        <w:rPr>
          <w:b/>
          <w:bCs/>
          <w:sz w:val="24"/>
          <w:szCs w:val="24"/>
        </w:rPr>
      </w:pPr>
      <w:r w:rsidRPr="00FD0EC0">
        <w:rPr>
          <w:b/>
          <w:bCs/>
          <w:caps/>
          <w:sz w:val="24"/>
          <w:szCs w:val="24"/>
        </w:rPr>
        <w:t>6.1. Т</w:t>
      </w:r>
      <w:r w:rsidRPr="00FD0EC0">
        <w:rPr>
          <w:b/>
          <w:bCs/>
          <w:sz w:val="24"/>
          <w:szCs w:val="24"/>
        </w:rPr>
        <w:t>екущий контроль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4618"/>
        <w:gridCol w:w="3850"/>
      </w:tblGrid>
      <w:tr w:rsidR="00FD0EC0" w:rsidRPr="00FD0EC0" w14:paraId="3227D176" w14:textId="77777777" w:rsidTr="00674F77">
        <w:tc>
          <w:tcPr>
            <w:tcW w:w="769" w:type="dxa"/>
            <w:shd w:val="clear" w:color="auto" w:fill="auto"/>
          </w:tcPr>
          <w:p w14:paraId="6875ACA8" w14:textId="77777777" w:rsidR="00FD0EC0" w:rsidRPr="00FD0EC0" w:rsidRDefault="00FD0EC0" w:rsidP="00FD0EC0">
            <w:pPr>
              <w:keepNext/>
              <w:ind w:firstLine="0"/>
              <w:rPr>
                <w:bCs/>
                <w:caps/>
                <w:sz w:val="24"/>
                <w:szCs w:val="24"/>
              </w:rPr>
            </w:pPr>
            <w:r w:rsidRPr="00FD0EC0">
              <w:rPr>
                <w:bCs/>
                <w:sz w:val="24"/>
                <w:szCs w:val="24"/>
              </w:rPr>
              <w:t>№п</w:t>
            </w:r>
            <w:r w:rsidRPr="00FD0EC0">
              <w:rPr>
                <w:bCs/>
                <w:sz w:val="24"/>
                <w:szCs w:val="24"/>
                <w:lang w:val="en-US"/>
              </w:rPr>
              <w:t>/</w:t>
            </w:r>
            <w:r w:rsidRPr="00FD0EC0"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4618" w:type="dxa"/>
            <w:shd w:val="clear" w:color="auto" w:fill="auto"/>
          </w:tcPr>
          <w:p w14:paraId="056D9C93" w14:textId="77777777" w:rsidR="00FD0EC0" w:rsidRPr="00FD0EC0" w:rsidRDefault="00FD0EC0" w:rsidP="00FD0EC0">
            <w:pPr>
              <w:keepNext/>
              <w:ind w:firstLine="0"/>
              <w:rPr>
                <w:bCs/>
                <w:caps/>
                <w:sz w:val="24"/>
                <w:szCs w:val="24"/>
              </w:rPr>
            </w:pPr>
            <w:r w:rsidRPr="00FD0EC0">
              <w:rPr>
                <w:bCs/>
                <w:sz w:val="24"/>
                <w:szCs w:val="24"/>
              </w:rPr>
              <w:t>№ и наименование блока (раздела) дисциплины</w:t>
            </w:r>
          </w:p>
        </w:tc>
        <w:tc>
          <w:tcPr>
            <w:tcW w:w="3850" w:type="dxa"/>
            <w:shd w:val="clear" w:color="auto" w:fill="auto"/>
          </w:tcPr>
          <w:p w14:paraId="591C6A53" w14:textId="77777777" w:rsidR="00FD0EC0" w:rsidRPr="00FD0EC0" w:rsidRDefault="00FD0EC0" w:rsidP="00FD0EC0">
            <w:pPr>
              <w:keepNext/>
              <w:ind w:firstLine="0"/>
              <w:rPr>
                <w:bCs/>
                <w:caps/>
                <w:sz w:val="24"/>
                <w:szCs w:val="24"/>
              </w:rPr>
            </w:pPr>
            <w:r w:rsidRPr="00FD0EC0">
              <w:rPr>
                <w:bCs/>
                <w:sz w:val="24"/>
                <w:szCs w:val="24"/>
              </w:rPr>
              <w:t>Форма текущего контроля</w:t>
            </w:r>
          </w:p>
        </w:tc>
      </w:tr>
      <w:tr w:rsidR="00FD0EC0" w:rsidRPr="00FD0EC0" w14:paraId="48827500" w14:textId="77777777" w:rsidTr="00674F77">
        <w:tc>
          <w:tcPr>
            <w:tcW w:w="769" w:type="dxa"/>
            <w:shd w:val="clear" w:color="auto" w:fill="auto"/>
          </w:tcPr>
          <w:p w14:paraId="3C9B7781" w14:textId="77777777" w:rsidR="00FD0EC0" w:rsidRPr="00FD0EC0" w:rsidRDefault="00FD0EC0" w:rsidP="00FD0EC0">
            <w:pPr>
              <w:keepNext/>
              <w:ind w:firstLine="0"/>
              <w:rPr>
                <w:bCs/>
                <w:caps/>
                <w:sz w:val="24"/>
                <w:szCs w:val="24"/>
              </w:rPr>
            </w:pPr>
            <w:r w:rsidRPr="00FD0EC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18" w:type="dxa"/>
            <w:shd w:val="clear" w:color="auto" w:fill="auto"/>
          </w:tcPr>
          <w:p w14:paraId="33446F53" w14:textId="77777777" w:rsidR="00FD0EC0" w:rsidRPr="00FD0EC0" w:rsidRDefault="00FD0EC0" w:rsidP="00FD0EC0">
            <w:pPr>
              <w:keepNext/>
              <w:ind w:left="113" w:firstLine="0"/>
              <w:rPr>
                <w:sz w:val="24"/>
                <w:szCs w:val="24"/>
              </w:rPr>
            </w:pPr>
            <w:r w:rsidRPr="00FD0EC0">
              <w:rPr>
                <w:sz w:val="24"/>
                <w:szCs w:val="24"/>
              </w:rPr>
              <w:t>Разделы 1-8</w:t>
            </w:r>
          </w:p>
        </w:tc>
        <w:tc>
          <w:tcPr>
            <w:tcW w:w="3850" w:type="dxa"/>
            <w:shd w:val="clear" w:color="auto" w:fill="auto"/>
          </w:tcPr>
          <w:p w14:paraId="636F865C" w14:textId="77777777" w:rsidR="00FD0EC0" w:rsidRPr="00FD0EC0" w:rsidRDefault="00FD0EC0" w:rsidP="00FD0EC0">
            <w:pPr>
              <w:keepNext/>
              <w:ind w:firstLine="0"/>
              <w:rPr>
                <w:bCs/>
                <w:caps/>
                <w:sz w:val="24"/>
                <w:szCs w:val="24"/>
              </w:rPr>
            </w:pPr>
            <w:r w:rsidRPr="00FD0EC0">
              <w:rPr>
                <w:sz w:val="24"/>
                <w:szCs w:val="24"/>
              </w:rPr>
              <w:t>Проверка конспектов</w:t>
            </w:r>
          </w:p>
        </w:tc>
      </w:tr>
      <w:tr w:rsidR="00FD0EC0" w:rsidRPr="00FD0EC0" w14:paraId="2CFBE669" w14:textId="77777777" w:rsidTr="00674F77">
        <w:tc>
          <w:tcPr>
            <w:tcW w:w="769" w:type="dxa"/>
            <w:shd w:val="clear" w:color="auto" w:fill="auto"/>
          </w:tcPr>
          <w:p w14:paraId="4FCF6B53" w14:textId="77777777" w:rsidR="00FD0EC0" w:rsidRPr="00FD0EC0" w:rsidRDefault="00FD0EC0" w:rsidP="00FD0EC0">
            <w:pPr>
              <w:keepNext/>
              <w:ind w:firstLine="0"/>
              <w:rPr>
                <w:bCs/>
                <w:sz w:val="24"/>
                <w:szCs w:val="24"/>
              </w:rPr>
            </w:pPr>
            <w:r w:rsidRPr="00FD0EC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18" w:type="dxa"/>
            <w:shd w:val="clear" w:color="auto" w:fill="auto"/>
          </w:tcPr>
          <w:p w14:paraId="63551F53" w14:textId="77777777" w:rsidR="00FD0EC0" w:rsidRPr="00FD0EC0" w:rsidRDefault="00FD0EC0" w:rsidP="00FD0EC0">
            <w:pPr>
              <w:keepNext/>
              <w:ind w:left="113" w:firstLine="0"/>
              <w:rPr>
                <w:sz w:val="24"/>
                <w:szCs w:val="24"/>
              </w:rPr>
            </w:pPr>
            <w:r w:rsidRPr="00FD0EC0">
              <w:rPr>
                <w:sz w:val="24"/>
                <w:szCs w:val="24"/>
              </w:rPr>
              <w:t>Разделы 1-8</w:t>
            </w:r>
          </w:p>
        </w:tc>
        <w:tc>
          <w:tcPr>
            <w:tcW w:w="3850" w:type="dxa"/>
            <w:shd w:val="clear" w:color="auto" w:fill="auto"/>
          </w:tcPr>
          <w:p w14:paraId="539F9AA1" w14:textId="77777777" w:rsidR="00FD0EC0" w:rsidRPr="00FD0EC0" w:rsidRDefault="00FD0EC0" w:rsidP="00FD0EC0">
            <w:pPr>
              <w:keepNext/>
              <w:ind w:firstLine="0"/>
              <w:rPr>
                <w:sz w:val="24"/>
                <w:szCs w:val="24"/>
              </w:rPr>
            </w:pPr>
            <w:r w:rsidRPr="00FD0EC0">
              <w:rPr>
                <w:sz w:val="24"/>
                <w:szCs w:val="24"/>
              </w:rPr>
              <w:t>Реферат</w:t>
            </w:r>
          </w:p>
        </w:tc>
      </w:tr>
    </w:tbl>
    <w:p w14:paraId="56C30E67" w14:textId="77777777" w:rsidR="00FD0EC0" w:rsidRPr="00FD0EC0" w:rsidRDefault="00FD0EC0" w:rsidP="00FD0EC0">
      <w:pPr>
        <w:keepNext/>
        <w:spacing w:before="360" w:line="360" w:lineRule="auto"/>
        <w:ind w:left="476" w:hanging="476"/>
        <w:rPr>
          <w:b/>
          <w:bCs/>
          <w:caps/>
          <w:sz w:val="24"/>
          <w:szCs w:val="24"/>
        </w:rPr>
      </w:pPr>
      <w:r w:rsidRPr="00FD0EC0">
        <w:rPr>
          <w:b/>
          <w:bCs/>
          <w:caps/>
          <w:sz w:val="24"/>
          <w:szCs w:val="24"/>
        </w:rPr>
        <w:t>6.2. П</w:t>
      </w:r>
      <w:r w:rsidRPr="00FD0EC0">
        <w:rPr>
          <w:b/>
          <w:bCs/>
          <w:sz w:val="24"/>
          <w:szCs w:val="24"/>
        </w:rPr>
        <w:t>римеры оценочных средств для текущего контроля успеваемости</w:t>
      </w:r>
    </w:p>
    <w:p w14:paraId="140C7178" w14:textId="77777777" w:rsidR="00FD0EC0" w:rsidRPr="00FD0EC0" w:rsidRDefault="00FD0EC0" w:rsidP="00FD0EC0">
      <w:pPr>
        <w:keepNext/>
        <w:rPr>
          <w:b/>
          <w:bCs/>
          <w:i/>
          <w:iCs/>
          <w:sz w:val="24"/>
          <w:szCs w:val="24"/>
        </w:rPr>
      </w:pPr>
      <w:r w:rsidRPr="00FD0EC0">
        <w:rPr>
          <w:b/>
          <w:bCs/>
          <w:i/>
          <w:iCs/>
          <w:sz w:val="24"/>
          <w:szCs w:val="24"/>
        </w:rPr>
        <w:t>Темы рефератов.</w:t>
      </w:r>
    </w:p>
    <w:p w14:paraId="3C69B939" w14:textId="77777777" w:rsidR="00FD0EC0" w:rsidRPr="00FD0EC0" w:rsidRDefault="00FD0EC0" w:rsidP="00FD0EC0">
      <w:pPr>
        <w:rPr>
          <w:bCs/>
          <w:iCs/>
          <w:sz w:val="24"/>
          <w:szCs w:val="24"/>
        </w:rPr>
      </w:pPr>
      <w:r w:rsidRPr="00FD0EC0">
        <w:rPr>
          <w:bCs/>
          <w:iCs/>
          <w:sz w:val="24"/>
          <w:szCs w:val="24"/>
        </w:rPr>
        <w:t>Представлены в п. 5.1.</w:t>
      </w:r>
    </w:p>
    <w:p w14:paraId="3EF39520" w14:textId="77777777" w:rsidR="00FD0EC0" w:rsidRPr="00FD0EC0" w:rsidRDefault="00FD0EC0" w:rsidP="00FD0EC0">
      <w:pPr>
        <w:rPr>
          <w:b/>
          <w:bCs/>
          <w:i/>
          <w:iCs/>
          <w:sz w:val="24"/>
          <w:szCs w:val="24"/>
        </w:rPr>
      </w:pPr>
    </w:p>
    <w:p w14:paraId="21ACC92A" w14:textId="77777777" w:rsidR="00FD0EC0" w:rsidRPr="00FD0EC0" w:rsidRDefault="00FD0EC0" w:rsidP="00FD0EC0">
      <w:pPr>
        <w:rPr>
          <w:b/>
          <w:bCs/>
          <w:i/>
          <w:iCs/>
          <w:sz w:val="24"/>
          <w:szCs w:val="24"/>
        </w:rPr>
      </w:pPr>
      <w:r w:rsidRPr="00FD0EC0">
        <w:rPr>
          <w:b/>
          <w:bCs/>
          <w:i/>
          <w:iCs/>
          <w:sz w:val="24"/>
          <w:szCs w:val="24"/>
        </w:rPr>
        <w:t>Темы конспектов.</w:t>
      </w:r>
    </w:p>
    <w:p w14:paraId="7CAE103E" w14:textId="77777777" w:rsidR="00FD0EC0" w:rsidRPr="00FD0EC0" w:rsidRDefault="00FD0EC0" w:rsidP="00FD0EC0">
      <w:pPr>
        <w:rPr>
          <w:bCs/>
          <w:iCs/>
          <w:sz w:val="24"/>
          <w:szCs w:val="24"/>
        </w:rPr>
      </w:pPr>
      <w:r w:rsidRPr="00FD0EC0">
        <w:rPr>
          <w:bCs/>
          <w:iCs/>
          <w:sz w:val="24"/>
          <w:szCs w:val="24"/>
        </w:rPr>
        <w:t>Представлены в п. 5.2.</w:t>
      </w:r>
    </w:p>
    <w:p w14:paraId="3CB21F5F" w14:textId="77777777" w:rsidR="00FD0EC0" w:rsidRDefault="00FD0EC0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4F4058DC" w:rsidR="00AF286E" w:rsidRPr="00C43718" w:rsidRDefault="00FD0EC0" w:rsidP="00FD0E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D0EC0">
              <w:rPr>
                <w:sz w:val="22"/>
                <w:szCs w:val="22"/>
              </w:rPr>
              <w:t>Философия: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27FDD0CF" w:rsidR="00AF286E" w:rsidRPr="00C43718" w:rsidRDefault="00FD0EC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D0EC0">
              <w:rPr>
                <w:sz w:val="22"/>
                <w:szCs w:val="22"/>
              </w:rPr>
              <w:t>Балашов Л.Е.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71AD2031" w:rsidR="00AF286E" w:rsidRPr="00C43718" w:rsidRDefault="00FD0EC0" w:rsidP="00FD0E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D0EC0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19B8EE6A" w:rsidR="00AF286E" w:rsidRPr="00C43718" w:rsidRDefault="00FD0EC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9635E6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659CA3C5" w:rsidR="00AF286E" w:rsidRPr="00C43718" w:rsidRDefault="00FD0EC0" w:rsidP="00FD0E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D0EC0">
              <w:rPr>
                <w:sz w:val="22"/>
                <w:szCs w:val="22"/>
              </w:rPr>
              <w:t>Философия: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4543B7E6" w:rsidR="00AF286E" w:rsidRPr="00C43718" w:rsidRDefault="00FD0EC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FD0EC0">
              <w:rPr>
                <w:sz w:val="22"/>
                <w:szCs w:val="22"/>
              </w:rPr>
              <w:t>Понуждаев</w:t>
            </w:r>
            <w:proofErr w:type="spellEnd"/>
            <w:r w:rsidRPr="00FD0EC0">
              <w:rPr>
                <w:sz w:val="22"/>
                <w:szCs w:val="22"/>
              </w:rPr>
              <w:t xml:space="preserve"> </w:t>
            </w:r>
            <w:proofErr w:type="spellStart"/>
            <w:r w:rsidRPr="00FD0EC0">
              <w:rPr>
                <w:sz w:val="22"/>
                <w:szCs w:val="22"/>
              </w:rPr>
              <w:t>Э.А</w:t>
            </w:r>
            <w:proofErr w:type="spellEnd"/>
            <w:r w:rsidRPr="00FD0EC0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68E9B0F7" w:rsidR="00AF286E" w:rsidRPr="00C43718" w:rsidRDefault="00FD0EC0" w:rsidP="00FD0E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D0EC0">
              <w:rPr>
                <w:sz w:val="22"/>
                <w:szCs w:val="22"/>
              </w:rPr>
              <w:t xml:space="preserve">Москва; Берлин: </w:t>
            </w:r>
            <w:proofErr w:type="spellStart"/>
            <w:r w:rsidRPr="00FD0EC0">
              <w:rPr>
                <w:sz w:val="22"/>
                <w:szCs w:val="22"/>
              </w:rPr>
              <w:t>Директ</w:t>
            </w:r>
            <w:proofErr w:type="spellEnd"/>
            <w:r w:rsidRPr="00FD0EC0">
              <w:rPr>
                <w:sz w:val="22"/>
                <w:szCs w:val="22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6836EFBC" w:rsidR="00AF286E" w:rsidRPr="00C43718" w:rsidRDefault="00FD0EC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9635E6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309AEAB4" w:rsidR="00AF286E" w:rsidRPr="00C43718" w:rsidRDefault="00FD0EC0" w:rsidP="00FD0E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D0EC0">
              <w:rPr>
                <w:sz w:val="22"/>
                <w:szCs w:val="22"/>
              </w:rPr>
              <w:t>Философия: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65FCDC43" w:rsidR="00AF286E" w:rsidRPr="00C43718" w:rsidRDefault="00FD0EC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FD0EC0">
              <w:rPr>
                <w:sz w:val="22"/>
                <w:szCs w:val="22"/>
              </w:rPr>
              <w:t>Свергузов</w:t>
            </w:r>
            <w:proofErr w:type="spellEnd"/>
            <w:r w:rsidRPr="00FD0EC0">
              <w:rPr>
                <w:sz w:val="22"/>
                <w:szCs w:val="22"/>
              </w:rPr>
              <w:t xml:space="preserve"> </w:t>
            </w:r>
            <w:proofErr w:type="spellStart"/>
            <w:r w:rsidRPr="00FD0EC0">
              <w:rPr>
                <w:sz w:val="22"/>
                <w:szCs w:val="22"/>
              </w:rPr>
              <w:t>А.Т</w:t>
            </w:r>
            <w:proofErr w:type="spellEnd"/>
            <w:r w:rsidRPr="00FD0EC0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54F34590" w:rsidR="00AF286E" w:rsidRPr="00C43718" w:rsidRDefault="00FD0EC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Казань</w:t>
            </w:r>
            <w:r w:rsidRPr="00FD0EC0">
              <w:rPr>
                <w:sz w:val="22"/>
                <w:szCs w:val="22"/>
              </w:rPr>
              <w:t>: Казанский научно-исследовательский техн</w:t>
            </w:r>
            <w:r>
              <w:rPr>
                <w:sz w:val="22"/>
                <w:szCs w:val="22"/>
              </w:rPr>
              <w:t>ологический университет (КНИТУ)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13C07EB4" w:rsidR="00AF286E" w:rsidRPr="00C43718" w:rsidRDefault="00FD0EC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9635E6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E67021" w:rsidRPr="003C0E55" w14:paraId="2646A1DA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90F1CA" w14:textId="7EBBED0D" w:rsidR="00E67021" w:rsidRPr="003C0E55" w:rsidRDefault="00E67021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98B7B1" w14:textId="2693FEBE" w:rsidR="00E67021" w:rsidRPr="00FD0EC0" w:rsidRDefault="00E67021" w:rsidP="00E6702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67021">
              <w:rPr>
                <w:sz w:val="22"/>
                <w:szCs w:val="22"/>
              </w:rPr>
              <w:t>Философия в 2 ч. Часть 1: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CBA497" w14:textId="548FCC56" w:rsidR="00E67021" w:rsidRPr="00FD0EC0" w:rsidRDefault="00E67021" w:rsidP="00E6702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Митрошенков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О.</w:t>
            </w:r>
            <w:r w:rsidRPr="00E67021">
              <w:rPr>
                <w:sz w:val="22"/>
                <w:szCs w:val="22"/>
              </w:rPr>
              <w:t>А</w:t>
            </w:r>
            <w:proofErr w:type="spellEnd"/>
            <w:r w:rsidRPr="00E67021">
              <w:rPr>
                <w:sz w:val="22"/>
                <w:szCs w:val="22"/>
              </w:rPr>
              <w:t xml:space="preserve">., Ляшенко </w:t>
            </w:r>
            <w:proofErr w:type="spellStart"/>
            <w:r w:rsidRPr="00E67021">
              <w:rPr>
                <w:sz w:val="22"/>
                <w:szCs w:val="22"/>
              </w:rPr>
              <w:t>В.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Рузавин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Г.</w:t>
            </w:r>
            <w:r w:rsidRPr="00E67021">
              <w:rPr>
                <w:sz w:val="22"/>
                <w:szCs w:val="22"/>
              </w:rPr>
              <w:t>И</w:t>
            </w:r>
            <w:proofErr w:type="spellEnd"/>
            <w:r w:rsidRPr="00E67021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7623E7" w14:textId="7958C4F9" w:rsidR="00E67021" w:rsidRDefault="00E67021" w:rsidP="00E6702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4C0FE3" w14:textId="5D89791E" w:rsidR="00E67021" w:rsidRDefault="00E67021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0A4F6E" w14:textId="77777777" w:rsidR="00E67021" w:rsidRPr="00E67021" w:rsidRDefault="00E67021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96123D" w14:textId="2F4EF045" w:rsidR="00E67021" w:rsidRPr="00E67021" w:rsidRDefault="009635E6" w:rsidP="0040520E">
            <w:pPr>
              <w:spacing w:line="240" w:lineRule="auto"/>
              <w:ind w:left="0" w:firstLine="0"/>
              <w:rPr>
                <w:sz w:val="24"/>
              </w:rPr>
            </w:pPr>
            <w:hyperlink r:id="rId8" w:tgtFrame="_blank" w:history="1">
              <w:r w:rsidR="00E67021" w:rsidRPr="00E67021">
                <w:rPr>
                  <w:rStyle w:val="a3"/>
                  <w:sz w:val="24"/>
                </w:rPr>
                <w:t>https://urait.ru/bcode/493378</w:t>
              </w:r>
            </w:hyperlink>
          </w:p>
        </w:tc>
      </w:tr>
      <w:tr w:rsidR="00E67021" w:rsidRPr="003C0E55" w14:paraId="40057CD5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F01CDD" w14:textId="2D92DF28" w:rsidR="00E67021" w:rsidRDefault="00E67021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902AB8" w14:textId="510A93B1" w:rsidR="00E67021" w:rsidRPr="00E67021" w:rsidRDefault="00E67021" w:rsidP="00E6702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Философия в 2 ч. Часть 2</w:t>
            </w:r>
            <w:r w:rsidRPr="00E67021">
              <w:rPr>
                <w:sz w:val="22"/>
                <w:szCs w:val="22"/>
              </w:rPr>
              <w:t>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C3A5EB" w14:textId="7C31271E" w:rsidR="00E67021" w:rsidRPr="00E67021" w:rsidRDefault="00E67021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Митрошенков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О.</w:t>
            </w:r>
            <w:r w:rsidRPr="00E67021">
              <w:rPr>
                <w:sz w:val="22"/>
                <w:szCs w:val="22"/>
              </w:rPr>
              <w:t>А</w:t>
            </w:r>
            <w:proofErr w:type="spellEnd"/>
            <w:r w:rsidRPr="00E67021">
              <w:rPr>
                <w:sz w:val="22"/>
                <w:szCs w:val="22"/>
              </w:rPr>
              <w:t xml:space="preserve">., Ляшенко </w:t>
            </w:r>
            <w:proofErr w:type="spellStart"/>
            <w:r w:rsidRPr="00E67021">
              <w:rPr>
                <w:sz w:val="22"/>
                <w:szCs w:val="22"/>
              </w:rPr>
              <w:t>В.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Рузавин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Г.</w:t>
            </w:r>
            <w:r w:rsidRPr="00E67021">
              <w:rPr>
                <w:sz w:val="22"/>
                <w:szCs w:val="22"/>
              </w:rPr>
              <w:t>И</w:t>
            </w:r>
            <w:proofErr w:type="spellEnd"/>
            <w:r w:rsidRPr="00E67021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C0F060" w14:textId="04B6A83B" w:rsidR="00E67021" w:rsidRDefault="00E67021" w:rsidP="00E6702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D28211" w14:textId="6E609C7F" w:rsidR="00E67021" w:rsidRDefault="00E67021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D4B54C" w14:textId="77777777" w:rsidR="00E67021" w:rsidRPr="00E67021" w:rsidRDefault="00E67021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3BE679" w14:textId="5F7A76F5" w:rsidR="00E67021" w:rsidRPr="00E67021" w:rsidRDefault="009635E6" w:rsidP="0040520E">
            <w:pPr>
              <w:spacing w:line="240" w:lineRule="auto"/>
              <w:ind w:left="0" w:firstLine="0"/>
              <w:rPr>
                <w:sz w:val="24"/>
              </w:rPr>
            </w:pPr>
            <w:hyperlink r:id="rId9" w:tgtFrame="_blank" w:history="1">
              <w:r w:rsidR="00E67021" w:rsidRPr="00E67021">
                <w:rPr>
                  <w:rStyle w:val="a3"/>
                  <w:sz w:val="24"/>
                </w:rPr>
                <w:t>https://urait.ru/bcode/494760</w:t>
              </w:r>
            </w:hyperlink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FD0EC0">
      <w:pPr>
        <w:keepNext/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36F9B"/>
    <w:rsid w:val="00066C34"/>
    <w:rsid w:val="00085174"/>
    <w:rsid w:val="000C5E22"/>
    <w:rsid w:val="001043F8"/>
    <w:rsid w:val="001071B9"/>
    <w:rsid w:val="00180109"/>
    <w:rsid w:val="002668FA"/>
    <w:rsid w:val="00275F79"/>
    <w:rsid w:val="002825CF"/>
    <w:rsid w:val="003E7FA0"/>
    <w:rsid w:val="00555F6C"/>
    <w:rsid w:val="0056393A"/>
    <w:rsid w:val="005B5E17"/>
    <w:rsid w:val="0062631A"/>
    <w:rsid w:val="00665EB5"/>
    <w:rsid w:val="006E7CAD"/>
    <w:rsid w:val="007D78DB"/>
    <w:rsid w:val="00811418"/>
    <w:rsid w:val="008129F3"/>
    <w:rsid w:val="008134A4"/>
    <w:rsid w:val="00843D85"/>
    <w:rsid w:val="00920D08"/>
    <w:rsid w:val="00953023"/>
    <w:rsid w:val="0095632D"/>
    <w:rsid w:val="009635E6"/>
    <w:rsid w:val="00AD3CA3"/>
    <w:rsid w:val="00AF286E"/>
    <w:rsid w:val="00D66BF3"/>
    <w:rsid w:val="00DE2440"/>
    <w:rsid w:val="00E67021"/>
    <w:rsid w:val="00F60CF5"/>
    <w:rsid w:val="00F869EC"/>
    <w:rsid w:val="00FB6600"/>
    <w:rsid w:val="00FD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0B7E151B-5DBF-4E13-8171-790054B7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9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3378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94760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2826</Words>
  <Characters>16112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23</cp:revision>
  <cp:lastPrinted>2020-11-13T10:48:00Z</cp:lastPrinted>
  <dcterms:created xsi:type="dcterms:W3CDTF">2021-08-19T10:39:00Z</dcterms:created>
  <dcterms:modified xsi:type="dcterms:W3CDTF">2023-05-12T09:03:00Z</dcterms:modified>
</cp:coreProperties>
</file>