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A42" w:rsidRDefault="00EF0A42" w:rsidP="00EF0A42">
      <w:pPr>
        <w:tabs>
          <w:tab w:val="left" w:pos="1530"/>
        </w:tabs>
        <w:ind w:hanging="40"/>
        <w:jc w:val="center"/>
      </w:pPr>
    </w:p>
    <w:p w:rsidR="00EF0A42" w:rsidRDefault="00EF0A42" w:rsidP="00EF0A42">
      <w:pPr>
        <w:tabs>
          <w:tab w:val="left" w:pos="0"/>
          <w:tab w:val="left" w:pos="1530"/>
        </w:tabs>
        <w:ind w:hanging="40"/>
        <w:jc w:val="center"/>
      </w:pPr>
      <w:r>
        <w:t xml:space="preserve">ГОСУДАРСТВЕННОЕ АВТОНОМНОЕ ОБРАЗОВАТЕЛЬНОЕ УЧРЕЖДЕНИЕ ВЫСШЕГО ОБРАЗОВАНИЯ </w:t>
      </w:r>
    </w:p>
    <w:p w:rsidR="00EF0A42" w:rsidRDefault="00EF0A42" w:rsidP="00EF0A42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EF0A42" w:rsidRDefault="00EF0A42" w:rsidP="00EF0A42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:rsidR="00EF0A42" w:rsidRDefault="00EF0A42" w:rsidP="00EF0A42">
      <w:pPr>
        <w:tabs>
          <w:tab w:val="left" w:pos="1530"/>
        </w:tabs>
        <w:ind w:hanging="40"/>
        <w:jc w:val="center"/>
      </w:pPr>
      <w:r>
        <w:rPr>
          <w:b/>
        </w:rPr>
        <w:t>ИМЕНИ А.С. ПУШКИНА»</w:t>
      </w:r>
    </w:p>
    <w:p w:rsidR="00EF0A42" w:rsidRDefault="00EF0A42" w:rsidP="00EF0A42">
      <w:pPr>
        <w:tabs>
          <w:tab w:val="left" w:pos="1530"/>
        </w:tabs>
        <w:ind w:hanging="40"/>
        <w:jc w:val="center"/>
      </w:pPr>
    </w:p>
    <w:p w:rsidR="00EF0A42" w:rsidRDefault="00EF0A42" w:rsidP="00EF0A42">
      <w:pPr>
        <w:tabs>
          <w:tab w:val="left" w:pos="1530"/>
        </w:tabs>
        <w:ind w:hanging="40"/>
        <w:jc w:val="center"/>
      </w:pPr>
    </w:p>
    <w:p w:rsidR="00EF0A42" w:rsidRDefault="00EF0A42" w:rsidP="00EF0A42">
      <w:pPr>
        <w:tabs>
          <w:tab w:val="left" w:pos="1530"/>
        </w:tabs>
        <w:ind w:hanging="40"/>
        <w:jc w:val="center"/>
      </w:pPr>
    </w:p>
    <w:p w:rsidR="00EF0A42" w:rsidRDefault="00EF0A42" w:rsidP="00EF0A42">
      <w:pPr>
        <w:tabs>
          <w:tab w:val="left" w:pos="1530"/>
        </w:tabs>
        <w:ind w:firstLine="5630"/>
      </w:pPr>
      <w:r>
        <w:t>УТВЕРЖДАЮ</w:t>
      </w:r>
    </w:p>
    <w:p w:rsidR="00EF0A42" w:rsidRDefault="00EF0A42" w:rsidP="00EF0A42">
      <w:pPr>
        <w:tabs>
          <w:tab w:val="left" w:pos="1530"/>
        </w:tabs>
        <w:ind w:firstLine="5630"/>
      </w:pPr>
      <w:r>
        <w:t>Проректор по учебно-методической</w:t>
      </w:r>
    </w:p>
    <w:p w:rsidR="00EF0A42" w:rsidRDefault="00EF0A42" w:rsidP="00EF0A42">
      <w:pPr>
        <w:tabs>
          <w:tab w:val="left" w:pos="1530"/>
        </w:tabs>
        <w:ind w:firstLine="5630"/>
      </w:pPr>
      <w:r>
        <w:t xml:space="preserve">работе </w:t>
      </w:r>
    </w:p>
    <w:p w:rsidR="00EF0A42" w:rsidRDefault="00EF0A42" w:rsidP="00EF0A42">
      <w:pPr>
        <w:tabs>
          <w:tab w:val="left" w:pos="1530"/>
        </w:tabs>
        <w:ind w:firstLine="5630"/>
      </w:pPr>
      <w:r>
        <w:t xml:space="preserve">____________ </w:t>
      </w:r>
      <w:proofErr w:type="spellStart"/>
      <w:r>
        <w:t>С.Н.Большаков</w:t>
      </w:r>
      <w:proofErr w:type="spellEnd"/>
    </w:p>
    <w:p w:rsidR="00EF0A42" w:rsidRDefault="00EF0A42" w:rsidP="00EF0A42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EF0A42" w:rsidRDefault="00EF0A42" w:rsidP="00EF0A42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EF0A42" w:rsidRDefault="00EF0A42" w:rsidP="00EF0A42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EF0A42" w:rsidRDefault="00EF0A42" w:rsidP="00EF0A42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EF0A42" w:rsidRDefault="00EF0A42" w:rsidP="00EF0A42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caps/>
        </w:rPr>
        <w:t>РАБОЧАЯ ПРОГРАММА</w:t>
      </w:r>
    </w:p>
    <w:p w:rsidR="00EF0A42" w:rsidRDefault="00EF0A42" w:rsidP="00EF0A42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rStyle w:val="ListLabel13"/>
        </w:rPr>
        <w:t>дисциплины</w:t>
      </w:r>
    </w:p>
    <w:p w:rsidR="00EF0A42" w:rsidRDefault="00EF0A42" w:rsidP="00EF0A42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EF0A42" w:rsidRDefault="00EF0A42" w:rsidP="00EF0A42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EF0A42" w:rsidRPr="003C0E55" w:rsidRDefault="00EF0A42" w:rsidP="00EF0A42">
      <w:pPr>
        <w:jc w:val="center"/>
      </w:pPr>
      <w:r w:rsidRPr="00EF0A42">
        <w:rPr>
          <w:b/>
          <w:color w:val="000000"/>
        </w:rPr>
        <w:t>Б</w:t>
      </w:r>
      <w:proofErr w:type="gramStart"/>
      <w:r w:rsidRPr="00EF0A42">
        <w:rPr>
          <w:b/>
          <w:color w:val="000000"/>
        </w:rPr>
        <w:t>1.В.04.ДВ</w:t>
      </w:r>
      <w:proofErr w:type="gramEnd"/>
      <w:r w:rsidRPr="00EF0A42">
        <w:rPr>
          <w:b/>
          <w:color w:val="000000"/>
        </w:rPr>
        <w:t>.03.01</w:t>
      </w:r>
      <w:r>
        <w:rPr>
          <w:b/>
          <w:color w:val="000000"/>
        </w:rPr>
        <w:t xml:space="preserve"> </w:t>
      </w:r>
      <w:r w:rsidRPr="00EF0A42">
        <w:rPr>
          <w:b/>
          <w:color w:val="000000"/>
        </w:rPr>
        <w:t>ТЕХНИЧЕСКИЕ И АУДИОВИЗУАЛЬНЫЕ СРЕДСТВА ОБУЧЕНИЯ</w:t>
      </w:r>
    </w:p>
    <w:p w:rsidR="00EF0A42" w:rsidRDefault="00EF0A42" w:rsidP="00EF0A42">
      <w:pPr>
        <w:tabs>
          <w:tab w:val="left" w:pos="3822"/>
        </w:tabs>
        <w:ind w:hanging="40"/>
        <w:jc w:val="center"/>
      </w:pPr>
    </w:p>
    <w:p w:rsidR="00EF0A42" w:rsidRDefault="00EF0A42" w:rsidP="00EF0A42">
      <w:pPr>
        <w:ind w:hanging="40"/>
        <w:jc w:val="center"/>
        <w:rPr>
          <w:color w:val="000000"/>
        </w:rPr>
      </w:pPr>
    </w:p>
    <w:p w:rsidR="00EF0A42" w:rsidRDefault="00EF0A42" w:rsidP="00EF0A42">
      <w:pPr>
        <w:tabs>
          <w:tab w:val="left" w:pos="3822"/>
        </w:tabs>
        <w:rPr>
          <w:b/>
          <w:color w:val="00000A"/>
        </w:rPr>
      </w:pPr>
    </w:p>
    <w:p w:rsidR="00EF0A42" w:rsidRDefault="00EF0A42" w:rsidP="00EF0A42">
      <w:pPr>
        <w:tabs>
          <w:tab w:val="right" w:leader="underscore" w:pos="8505"/>
        </w:tabs>
        <w:jc w:val="center"/>
      </w:pPr>
      <w:r>
        <w:t>Направление подготовки</w:t>
      </w:r>
      <w:r>
        <w:rPr>
          <w:b/>
        </w:rPr>
        <w:t xml:space="preserve"> 44.03.05 Педагогическое образование</w:t>
      </w:r>
      <w:r>
        <w:rPr>
          <w:b/>
        </w:rPr>
        <w:br/>
        <w:t>(с двумя профилями подготовки)</w:t>
      </w:r>
    </w:p>
    <w:p w:rsidR="00EF0A42" w:rsidRDefault="00EF0A42" w:rsidP="00EF0A42">
      <w:pPr>
        <w:tabs>
          <w:tab w:val="right" w:leader="underscore" w:pos="8505"/>
        </w:tabs>
        <w:jc w:val="center"/>
      </w:pPr>
      <w:r>
        <w:t xml:space="preserve">Направленность (профиль) </w:t>
      </w:r>
      <w:r>
        <w:rPr>
          <w:b/>
        </w:rPr>
        <w:t>Информатика и математика</w:t>
      </w:r>
    </w:p>
    <w:p w:rsidR="00EF0A42" w:rsidRDefault="00EF0A42" w:rsidP="00EF0A42">
      <w:pPr>
        <w:tabs>
          <w:tab w:val="left" w:pos="3822"/>
        </w:tabs>
        <w:jc w:val="center"/>
        <w:rPr>
          <w:bCs/>
        </w:rPr>
      </w:pPr>
    </w:p>
    <w:p w:rsidR="00BF0879" w:rsidRDefault="00BF0879" w:rsidP="00BF0879">
      <w:pPr>
        <w:tabs>
          <w:tab w:val="right" w:leader="underscore" w:pos="8505"/>
        </w:tabs>
        <w:spacing w:before="240"/>
        <w:jc w:val="center"/>
        <w:rPr>
          <w:szCs w:val="28"/>
        </w:rPr>
      </w:pPr>
      <w:r>
        <w:rPr>
          <w:szCs w:val="28"/>
        </w:rPr>
        <w:t>(год начала подготовки - 2022)</w:t>
      </w:r>
    </w:p>
    <w:p w:rsidR="00BF0879" w:rsidRDefault="00BF0879" w:rsidP="00BF0879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BF0879" w:rsidRDefault="00BF0879" w:rsidP="00BF0879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BF0879" w:rsidRDefault="00BF0879" w:rsidP="00BF0879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BF0879" w:rsidRDefault="00BF0879" w:rsidP="00BF0879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BF0879" w:rsidRDefault="00BF0879" w:rsidP="00BF0879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BF0879" w:rsidRDefault="00BF0879" w:rsidP="00BF0879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BF0879" w:rsidRDefault="00BF0879" w:rsidP="00BF0879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BF0879" w:rsidRDefault="00BF0879" w:rsidP="00BF0879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BF0879" w:rsidRDefault="00BF0879" w:rsidP="00BF0879">
      <w:pPr>
        <w:tabs>
          <w:tab w:val="right" w:leader="underscore" w:pos="8505"/>
        </w:tabs>
        <w:spacing w:before="240"/>
        <w:jc w:val="center"/>
        <w:rPr>
          <w:iCs/>
          <w:szCs w:val="28"/>
        </w:rPr>
      </w:pPr>
      <w:r>
        <w:rPr>
          <w:iCs/>
          <w:szCs w:val="28"/>
        </w:rPr>
        <w:t>Санкт-Петербург</w:t>
      </w:r>
    </w:p>
    <w:p w:rsidR="00BF0879" w:rsidRDefault="00BF0879" w:rsidP="00BF0879">
      <w:pPr>
        <w:tabs>
          <w:tab w:val="right" w:leader="underscore" w:pos="8505"/>
        </w:tabs>
        <w:spacing w:before="240"/>
        <w:jc w:val="center"/>
        <w:rPr>
          <w:iCs/>
          <w:szCs w:val="28"/>
        </w:rPr>
      </w:pPr>
      <w:r>
        <w:rPr>
          <w:iCs/>
          <w:szCs w:val="28"/>
        </w:rPr>
        <w:t>2022</w:t>
      </w:r>
    </w:p>
    <w:p w:rsidR="003F458A" w:rsidRPr="006D2505" w:rsidRDefault="003F458A" w:rsidP="00E24BB6">
      <w:pPr>
        <w:pageBreakBefore/>
        <w:spacing w:line="360" w:lineRule="auto"/>
        <w:jc w:val="both"/>
        <w:rPr>
          <w:b/>
          <w:bCs/>
        </w:rPr>
      </w:pPr>
      <w:bookmarkStart w:id="0" w:name="_GoBack"/>
      <w:bookmarkEnd w:id="0"/>
      <w:r w:rsidRPr="006D2505">
        <w:rPr>
          <w:b/>
          <w:bCs/>
        </w:rPr>
        <w:lastRenderedPageBreak/>
        <w:t xml:space="preserve">1. </w:t>
      </w:r>
      <w:r w:rsidR="00162958" w:rsidRPr="006D2505">
        <w:rPr>
          <w:b/>
          <w:bCs/>
        </w:rPr>
        <w:t>ПЕРЕЧЕНЬ ПЛАНИРУЕМЫХ РЕЗУЛЬТАТОВ ОБУЧЕНИЯ ПО ДИСЦИПЛИНЕ</w:t>
      </w:r>
    </w:p>
    <w:p w:rsidR="003F458A" w:rsidRDefault="003F458A" w:rsidP="00967D2B">
      <w:pPr>
        <w:pStyle w:val="a0"/>
        <w:numPr>
          <w:ilvl w:val="0"/>
          <w:numId w:val="0"/>
        </w:numPr>
        <w:spacing w:line="360" w:lineRule="auto"/>
      </w:pPr>
      <w:r w:rsidRPr="006D2505">
        <w:t>Процесс изучения дисциплины направлен на формирование следующих компетенций:</w:t>
      </w:r>
    </w:p>
    <w:tbl>
      <w:tblPr>
        <w:tblW w:w="938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84"/>
        <w:gridCol w:w="2783"/>
        <w:gridCol w:w="5116"/>
      </w:tblGrid>
      <w:tr w:rsidR="00292BC1" w:rsidRPr="00317300" w:rsidTr="00967D2B">
        <w:trPr>
          <w:trHeight w:val="234"/>
          <w:jc w:val="center"/>
        </w:trPr>
        <w:tc>
          <w:tcPr>
            <w:tcW w:w="148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292BC1" w:rsidRPr="00317300" w:rsidRDefault="00292BC1" w:rsidP="0048047B">
            <w:pPr>
              <w:pStyle w:val="a6"/>
              <w:jc w:val="center"/>
              <w:rPr>
                <w:i/>
                <w:iCs/>
                <w:sz w:val="22"/>
                <w:szCs w:val="22"/>
              </w:rPr>
            </w:pPr>
            <w:r w:rsidRPr="00317300">
              <w:rPr>
                <w:sz w:val="22"/>
                <w:szCs w:val="22"/>
              </w:rPr>
              <w:t>Индекс компетенции</w:t>
            </w:r>
          </w:p>
        </w:tc>
        <w:tc>
          <w:tcPr>
            <w:tcW w:w="2783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292BC1" w:rsidRPr="00317300" w:rsidRDefault="00292BC1" w:rsidP="0048047B">
            <w:pPr>
              <w:pStyle w:val="a6"/>
              <w:jc w:val="center"/>
              <w:rPr>
                <w:sz w:val="22"/>
                <w:szCs w:val="22"/>
              </w:rPr>
            </w:pPr>
            <w:r w:rsidRPr="00317300">
              <w:rPr>
                <w:sz w:val="22"/>
                <w:szCs w:val="22"/>
              </w:rPr>
              <w:t xml:space="preserve">Содержание компетенции </w:t>
            </w:r>
            <w:r w:rsidRPr="00317300">
              <w:rPr>
                <w:sz w:val="22"/>
                <w:szCs w:val="22"/>
              </w:rPr>
              <w:br/>
              <w:t>(или ее части)</w:t>
            </w:r>
          </w:p>
        </w:tc>
        <w:tc>
          <w:tcPr>
            <w:tcW w:w="5116" w:type="dxa"/>
            <w:tcBorders>
              <w:top w:val="single" w:sz="12" w:space="0" w:color="auto"/>
              <w:bottom w:val="single" w:sz="6" w:space="0" w:color="auto"/>
            </w:tcBorders>
          </w:tcPr>
          <w:p w:rsidR="00292BC1" w:rsidRPr="00317300" w:rsidRDefault="00292BC1" w:rsidP="0048047B">
            <w:pPr>
              <w:pStyle w:val="a6"/>
              <w:jc w:val="center"/>
              <w:rPr>
                <w:sz w:val="22"/>
                <w:szCs w:val="22"/>
              </w:rPr>
            </w:pPr>
            <w:r w:rsidRPr="00317300">
              <w:rPr>
                <w:sz w:val="22"/>
                <w:szCs w:val="22"/>
              </w:rPr>
              <w:t>Индикаторы компетенций</w:t>
            </w:r>
            <w:r w:rsidR="00062D65" w:rsidRPr="00317300">
              <w:rPr>
                <w:sz w:val="22"/>
                <w:szCs w:val="22"/>
              </w:rPr>
              <w:t xml:space="preserve"> </w:t>
            </w:r>
            <w:r w:rsidRPr="00317300">
              <w:rPr>
                <w:sz w:val="22"/>
                <w:szCs w:val="22"/>
              </w:rPr>
              <w:br/>
              <w:t>(код и содержание)</w:t>
            </w:r>
          </w:p>
        </w:tc>
      </w:tr>
      <w:tr w:rsidR="009A46F1" w:rsidRPr="00317300" w:rsidTr="00EF0A42">
        <w:trPr>
          <w:trHeight w:val="234"/>
          <w:jc w:val="center"/>
        </w:trPr>
        <w:tc>
          <w:tcPr>
            <w:tcW w:w="1484" w:type="dxa"/>
            <w:tcBorders>
              <w:top w:val="single" w:sz="12" w:space="0" w:color="auto"/>
            </w:tcBorders>
          </w:tcPr>
          <w:p w:rsidR="009A46F1" w:rsidRPr="00317300" w:rsidRDefault="009A46F1" w:rsidP="009A46F1">
            <w:pPr>
              <w:pStyle w:val="a6"/>
              <w:spacing w:line="480" w:lineRule="auto"/>
              <w:rPr>
                <w:sz w:val="22"/>
                <w:szCs w:val="22"/>
              </w:rPr>
            </w:pPr>
            <w:r w:rsidRPr="00317300">
              <w:rPr>
                <w:sz w:val="22"/>
                <w:szCs w:val="22"/>
              </w:rPr>
              <w:t>ПК–1</w:t>
            </w:r>
          </w:p>
        </w:tc>
        <w:tc>
          <w:tcPr>
            <w:tcW w:w="2783" w:type="dxa"/>
            <w:tcBorders>
              <w:top w:val="single" w:sz="12" w:space="0" w:color="auto"/>
            </w:tcBorders>
          </w:tcPr>
          <w:p w:rsidR="009A46F1" w:rsidRPr="00317300" w:rsidRDefault="009A46F1" w:rsidP="009A46F1">
            <w:pPr>
              <w:pStyle w:val="Default"/>
              <w:rPr>
                <w:sz w:val="22"/>
                <w:szCs w:val="22"/>
              </w:rPr>
            </w:pPr>
            <w:r w:rsidRPr="00317300">
              <w:rPr>
                <w:sz w:val="22"/>
                <w:szCs w:val="22"/>
              </w:rPr>
              <w:t>Способен осуществлять обучение учебному предмету на основе использования предметных методик и</w:t>
            </w:r>
            <w:r w:rsidRPr="00317300">
              <w:rPr>
                <w:sz w:val="22"/>
                <w:szCs w:val="22"/>
                <w:lang w:val="en-US"/>
              </w:rPr>
              <w:t> </w:t>
            </w:r>
            <w:r w:rsidRPr="00317300">
              <w:rPr>
                <w:sz w:val="22"/>
                <w:szCs w:val="22"/>
              </w:rPr>
              <w:t xml:space="preserve">применения современных образовательных технологий </w:t>
            </w:r>
          </w:p>
        </w:tc>
        <w:tc>
          <w:tcPr>
            <w:tcW w:w="5116" w:type="dxa"/>
            <w:tcBorders>
              <w:top w:val="single" w:sz="12" w:space="0" w:color="auto"/>
            </w:tcBorders>
          </w:tcPr>
          <w:p w:rsidR="009A46F1" w:rsidRPr="00317300" w:rsidRDefault="009A46F1" w:rsidP="009A46F1">
            <w:pPr>
              <w:pStyle w:val="a6"/>
              <w:rPr>
                <w:sz w:val="22"/>
                <w:szCs w:val="22"/>
              </w:rPr>
            </w:pPr>
            <w:r w:rsidRPr="00317300">
              <w:rPr>
                <w:sz w:val="22"/>
                <w:szCs w:val="22"/>
              </w:rPr>
              <w:t>ИПК1.1 Знает: концептуальные положения и требования к</w:t>
            </w:r>
            <w:r w:rsidR="006D0B58" w:rsidRPr="00317300">
              <w:rPr>
                <w:sz w:val="22"/>
                <w:szCs w:val="22"/>
              </w:rPr>
              <w:t> </w:t>
            </w:r>
            <w:r w:rsidRPr="00317300">
              <w:rPr>
                <w:sz w:val="22"/>
                <w:szCs w:val="22"/>
              </w:rPr>
              <w:t xml:space="preserve">организации образовательного процесса по предметам </w:t>
            </w:r>
            <w:r w:rsidR="006D0B44" w:rsidRPr="00317300">
              <w:rPr>
                <w:sz w:val="22"/>
                <w:szCs w:val="22"/>
              </w:rPr>
              <w:t>«</w:t>
            </w:r>
            <w:r w:rsidRPr="00317300">
              <w:rPr>
                <w:sz w:val="22"/>
                <w:szCs w:val="22"/>
              </w:rPr>
              <w:t>Информатика</w:t>
            </w:r>
            <w:r w:rsidR="006D0B44" w:rsidRPr="00317300">
              <w:rPr>
                <w:sz w:val="22"/>
                <w:szCs w:val="22"/>
              </w:rPr>
              <w:t>»</w:t>
            </w:r>
            <w:r w:rsidRPr="00317300">
              <w:rPr>
                <w:sz w:val="22"/>
                <w:szCs w:val="22"/>
              </w:rPr>
              <w:t xml:space="preserve">, </w:t>
            </w:r>
            <w:r w:rsidR="006D0B44" w:rsidRPr="00317300">
              <w:rPr>
                <w:sz w:val="22"/>
                <w:szCs w:val="22"/>
              </w:rPr>
              <w:t>«</w:t>
            </w:r>
            <w:r w:rsidRPr="00317300">
              <w:rPr>
                <w:sz w:val="22"/>
                <w:szCs w:val="22"/>
              </w:rPr>
              <w:t>Математика</w:t>
            </w:r>
            <w:r w:rsidR="006D0B44" w:rsidRPr="00317300">
              <w:rPr>
                <w:sz w:val="22"/>
                <w:szCs w:val="22"/>
              </w:rPr>
              <w:t>»</w:t>
            </w:r>
            <w:r w:rsidRPr="00317300">
              <w:rPr>
                <w:sz w:val="22"/>
                <w:szCs w:val="22"/>
              </w:rPr>
              <w:t xml:space="preserve"> и специальным курсам, в</w:t>
            </w:r>
            <w:r w:rsidR="006D0B58" w:rsidRPr="00317300">
              <w:rPr>
                <w:sz w:val="22"/>
                <w:szCs w:val="22"/>
              </w:rPr>
              <w:t> </w:t>
            </w:r>
            <w:r w:rsidRPr="00317300">
              <w:rPr>
                <w:sz w:val="22"/>
                <w:szCs w:val="22"/>
              </w:rPr>
              <w:t>том числе внеаудиторным, определяемые ФГОС общего образования; особенности проектирования образовательного процесса по</w:t>
            </w:r>
            <w:r w:rsidR="00366FD9" w:rsidRPr="00317300">
              <w:rPr>
                <w:sz w:val="22"/>
                <w:szCs w:val="22"/>
              </w:rPr>
              <w:t xml:space="preserve"> </w:t>
            </w:r>
            <w:r w:rsidRPr="00317300">
              <w:rPr>
                <w:sz w:val="22"/>
                <w:szCs w:val="22"/>
              </w:rPr>
              <w:t xml:space="preserve">информатике и математике, подходы к планированию образовательной деятельности; содержание школьных предметов </w:t>
            </w:r>
            <w:r w:rsidR="006D0B44" w:rsidRPr="00317300">
              <w:rPr>
                <w:sz w:val="22"/>
                <w:szCs w:val="22"/>
              </w:rPr>
              <w:t>«</w:t>
            </w:r>
            <w:r w:rsidRPr="00317300">
              <w:rPr>
                <w:sz w:val="22"/>
                <w:szCs w:val="22"/>
              </w:rPr>
              <w:t>Информатика</w:t>
            </w:r>
            <w:r w:rsidR="006D0B44" w:rsidRPr="00317300">
              <w:rPr>
                <w:sz w:val="22"/>
                <w:szCs w:val="22"/>
              </w:rPr>
              <w:t>»</w:t>
            </w:r>
            <w:r w:rsidRPr="00317300">
              <w:rPr>
                <w:sz w:val="22"/>
                <w:szCs w:val="22"/>
              </w:rPr>
              <w:t xml:space="preserve">, </w:t>
            </w:r>
            <w:r w:rsidR="006D0B44" w:rsidRPr="00317300">
              <w:rPr>
                <w:sz w:val="22"/>
                <w:szCs w:val="22"/>
              </w:rPr>
              <w:t>«</w:t>
            </w:r>
            <w:r w:rsidRPr="00317300">
              <w:rPr>
                <w:sz w:val="22"/>
                <w:szCs w:val="22"/>
              </w:rPr>
              <w:t>Математика</w:t>
            </w:r>
            <w:r w:rsidR="006D0B44" w:rsidRPr="00317300">
              <w:rPr>
                <w:sz w:val="22"/>
                <w:szCs w:val="22"/>
              </w:rPr>
              <w:t>»</w:t>
            </w:r>
            <w:r w:rsidRPr="00317300">
              <w:rPr>
                <w:sz w:val="22"/>
                <w:szCs w:val="22"/>
              </w:rPr>
              <w:t>; формы, методы и средства обучения информатике и математике, современные образовательные технологии, методические закономерности их выбора; особенности частных методик обучения информатике и</w:t>
            </w:r>
            <w:r w:rsidR="006D0B58" w:rsidRPr="00317300">
              <w:rPr>
                <w:sz w:val="22"/>
                <w:szCs w:val="22"/>
              </w:rPr>
              <w:t> </w:t>
            </w:r>
            <w:r w:rsidRPr="00317300">
              <w:rPr>
                <w:sz w:val="22"/>
                <w:szCs w:val="22"/>
              </w:rPr>
              <w:t>математике.</w:t>
            </w:r>
          </w:p>
          <w:p w:rsidR="009A46F1" w:rsidRPr="00317300" w:rsidRDefault="009A46F1" w:rsidP="009A46F1">
            <w:pPr>
              <w:pStyle w:val="a6"/>
              <w:rPr>
                <w:sz w:val="22"/>
                <w:szCs w:val="22"/>
              </w:rPr>
            </w:pPr>
            <w:r w:rsidRPr="00317300">
              <w:rPr>
                <w:sz w:val="22"/>
                <w:szCs w:val="22"/>
              </w:rPr>
              <w:t xml:space="preserve">ИПК1.2 Умеет: проектировать элементы образовательной программы, рабочую программу учителя по предметам </w:t>
            </w:r>
            <w:r w:rsidR="006D0B44" w:rsidRPr="00317300">
              <w:rPr>
                <w:sz w:val="22"/>
                <w:szCs w:val="22"/>
              </w:rPr>
              <w:t>«</w:t>
            </w:r>
            <w:r w:rsidRPr="00317300">
              <w:rPr>
                <w:sz w:val="22"/>
                <w:szCs w:val="22"/>
              </w:rPr>
              <w:t>Информатика</w:t>
            </w:r>
            <w:r w:rsidR="006D0B44" w:rsidRPr="00317300">
              <w:rPr>
                <w:sz w:val="22"/>
                <w:szCs w:val="22"/>
              </w:rPr>
              <w:t>»</w:t>
            </w:r>
            <w:r w:rsidRPr="00317300">
              <w:rPr>
                <w:sz w:val="22"/>
                <w:szCs w:val="22"/>
              </w:rPr>
              <w:t xml:space="preserve">, </w:t>
            </w:r>
            <w:r w:rsidR="006D0B44" w:rsidRPr="00317300">
              <w:rPr>
                <w:sz w:val="22"/>
                <w:szCs w:val="22"/>
              </w:rPr>
              <w:t>«</w:t>
            </w:r>
            <w:r w:rsidRPr="00317300">
              <w:rPr>
                <w:sz w:val="22"/>
                <w:szCs w:val="22"/>
              </w:rPr>
              <w:t>Математика</w:t>
            </w:r>
            <w:r w:rsidR="006D0B44" w:rsidRPr="00317300">
              <w:rPr>
                <w:sz w:val="22"/>
                <w:szCs w:val="22"/>
              </w:rPr>
              <w:t>»</w:t>
            </w:r>
            <w:r w:rsidRPr="00317300">
              <w:rPr>
                <w:sz w:val="22"/>
                <w:szCs w:val="22"/>
              </w:rPr>
              <w:t xml:space="preserve"> и специальным курсам, в</w:t>
            </w:r>
            <w:r w:rsidR="006D0B58" w:rsidRPr="00317300">
              <w:rPr>
                <w:sz w:val="22"/>
                <w:szCs w:val="22"/>
              </w:rPr>
              <w:t> </w:t>
            </w:r>
            <w:r w:rsidRPr="00317300">
              <w:rPr>
                <w:sz w:val="22"/>
                <w:szCs w:val="22"/>
              </w:rPr>
              <w:t>том числе внеаудиторным; формулировать дидактические цели и задач</w:t>
            </w:r>
            <w:r w:rsidR="006D0B44" w:rsidRPr="00317300">
              <w:rPr>
                <w:sz w:val="22"/>
                <w:szCs w:val="22"/>
              </w:rPr>
              <w:t>и обучения и реализовывать их в </w:t>
            </w:r>
            <w:r w:rsidRPr="00317300">
              <w:rPr>
                <w:sz w:val="22"/>
                <w:szCs w:val="22"/>
              </w:rPr>
              <w:t>образовательном процессе; исходя из особенностей содержания</w:t>
            </w:r>
            <w:r w:rsidR="006D0B44" w:rsidRPr="00317300">
              <w:rPr>
                <w:sz w:val="22"/>
                <w:szCs w:val="22"/>
              </w:rPr>
              <w:t xml:space="preserve"> учебного материала, возраста и </w:t>
            </w:r>
            <w:r w:rsidRPr="00317300">
              <w:rPr>
                <w:sz w:val="22"/>
                <w:szCs w:val="22"/>
              </w:rPr>
              <w:t xml:space="preserve">образовательных потребностей обучаемых; планировать и комплексно применять различные средства обучения по </w:t>
            </w:r>
            <w:r w:rsidR="006D0B44" w:rsidRPr="00317300">
              <w:rPr>
                <w:sz w:val="22"/>
                <w:szCs w:val="22"/>
              </w:rPr>
              <w:t>предметам «</w:t>
            </w:r>
            <w:r w:rsidRPr="00317300">
              <w:rPr>
                <w:sz w:val="22"/>
                <w:szCs w:val="22"/>
              </w:rPr>
              <w:t>Информатика</w:t>
            </w:r>
            <w:r w:rsidR="006D0B44" w:rsidRPr="00317300">
              <w:rPr>
                <w:sz w:val="22"/>
                <w:szCs w:val="22"/>
              </w:rPr>
              <w:t>»</w:t>
            </w:r>
            <w:r w:rsidRPr="00317300">
              <w:rPr>
                <w:sz w:val="22"/>
                <w:szCs w:val="22"/>
              </w:rPr>
              <w:t xml:space="preserve">, </w:t>
            </w:r>
            <w:r w:rsidR="006D0B44" w:rsidRPr="00317300">
              <w:rPr>
                <w:sz w:val="22"/>
                <w:szCs w:val="22"/>
              </w:rPr>
              <w:t>«</w:t>
            </w:r>
            <w:r w:rsidRPr="00317300">
              <w:rPr>
                <w:sz w:val="22"/>
                <w:szCs w:val="22"/>
              </w:rPr>
              <w:t>Математика</w:t>
            </w:r>
            <w:r w:rsidR="006D0B44" w:rsidRPr="00317300">
              <w:rPr>
                <w:sz w:val="22"/>
                <w:szCs w:val="22"/>
              </w:rPr>
              <w:t>»</w:t>
            </w:r>
            <w:r w:rsidRPr="00317300">
              <w:rPr>
                <w:sz w:val="22"/>
                <w:szCs w:val="22"/>
              </w:rPr>
              <w:t>.</w:t>
            </w:r>
          </w:p>
          <w:p w:rsidR="009A46F1" w:rsidRPr="00317300" w:rsidRDefault="009A46F1" w:rsidP="00366FD9">
            <w:pPr>
              <w:pStyle w:val="a6"/>
              <w:rPr>
                <w:sz w:val="22"/>
                <w:szCs w:val="22"/>
              </w:rPr>
            </w:pPr>
            <w:r w:rsidRPr="00317300">
              <w:rPr>
                <w:sz w:val="22"/>
                <w:szCs w:val="22"/>
              </w:rPr>
              <w:t>ИПК1.3 Владеет: умениями по планированию и проектированию образовательного процесса; методами обучения</w:t>
            </w:r>
            <w:r w:rsidR="00366FD9" w:rsidRPr="00317300">
              <w:rPr>
                <w:sz w:val="22"/>
                <w:szCs w:val="22"/>
              </w:rPr>
              <w:t xml:space="preserve"> и современными средствами обучения</w:t>
            </w:r>
            <w:r w:rsidRPr="00317300">
              <w:rPr>
                <w:sz w:val="22"/>
                <w:szCs w:val="22"/>
              </w:rPr>
              <w:t>.</w:t>
            </w:r>
          </w:p>
        </w:tc>
      </w:tr>
      <w:tr w:rsidR="009A46F1" w:rsidRPr="00317300" w:rsidTr="00EF0A42">
        <w:trPr>
          <w:trHeight w:val="234"/>
          <w:jc w:val="center"/>
        </w:trPr>
        <w:tc>
          <w:tcPr>
            <w:tcW w:w="1484" w:type="dxa"/>
          </w:tcPr>
          <w:p w:rsidR="009A46F1" w:rsidRPr="00317300" w:rsidRDefault="009A46F1" w:rsidP="009A46F1">
            <w:pPr>
              <w:pStyle w:val="a6"/>
              <w:spacing w:line="480" w:lineRule="auto"/>
              <w:rPr>
                <w:sz w:val="22"/>
                <w:szCs w:val="22"/>
              </w:rPr>
            </w:pPr>
            <w:r w:rsidRPr="00317300">
              <w:rPr>
                <w:sz w:val="22"/>
                <w:szCs w:val="22"/>
              </w:rPr>
              <w:t>ПК–2</w:t>
            </w:r>
          </w:p>
        </w:tc>
        <w:tc>
          <w:tcPr>
            <w:tcW w:w="2783" w:type="dxa"/>
          </w:tcPr>
          <w:p w:rsidR="009A46F1" w:rsidRPr="00317300" w:rsidRDefault="009A46F1" w:rsidP="009A46F1">
            <w:pPr>
              <w:pStyle w:val="Default"/>
              <w:rPr>
                <w:sz w:val="22"/>
                <w:szCs w:val="22"/>
              </w:rPr>
            </w:pPr>
            <w:r w:rsidRPr="00317300">
              <w:rPr>
                <w:sz w:val="22"/>
                <w:szCs w:val="22"/>
              </w:rPr>
              <w:t xml:space="preserve">Способен осуществлять педагогическую поддержку и сопровождение обучающихся в процессе достижения </w:t>
            </w:r>
            <w:proofErr w:type="spellStart"/>
            <w:r w:rsidRPr="00317300">
              <w:rPr>
                <w:sz w:val="22"/>
                <w:szCs w:val="22"/>
              </w:rPr>
              <w:t>метапредметных</w:t>
            </w:r>
            <w:proofErr w:type="spellEnd"/>
            <w:r w:rsidRPr="00317300">
              <w:rPr>
                <w:sz w:val="22"/>
                <w:szCs w:val="22"/>
              </w:rPr>
              <w:t>, предметных и</w:t>
            </w:r>
            <w:r w:rsidRPr="00317300">
              <w:rPr>
                <w:sz w:val="22"/>
                <w:szCs w:val="22"/>
                <w:lang w:val="en-US"/>
              </w:rPr>
              <w:t> </w:t>
            </w:r>
            <w:r w:rsidRPr="00317300">
              <w:rPr>
                <w:sz w:val="22"/>
                <w:szCs w:val="22"/>
              </w:rPr>
              <w:t xml:space="preserve">личностных результатов </w:t>
            </w:r>
          </w:p>
        </w:tc>
        <w:tc>
          <w:tcPr>
            <w:tcW w:w="5116" w:type="dxa"/>
          </w:tcPr>
          <w:p w:rsidR="009A46F1" w:rsidRPr="00317300" w:rsidRDefault="009A46F1" w:rsidP="009A46F1">
            <w:pPr>
              <w:pStyle w:val="a6"/>
              <w:rPr>
                <w:sz w:val="22"/>
                <w:szCs w:val="22"/>
              </w:rPr>
            </w:pPr>
            <w:r w:rsidRPr="00317300">
              <w:rPr>
                <w:sz w:val="22"/>
                <w:szCs w:val="22"/>
              </w:rPr>
              <w:t xml:space="preserve">ИПК2.1 Знает: характеристику личностных, </w:t>
            </w:r>
            <w:proofErr w:type="spellStart"/>
            <w:r w:rsidRPr="00317300">
              <w:rPr>
                <w:sz w:val="22"/>
                <w:szCs w:val="22"/>
              </w:rPr>
              <w:t>метапредметных</w:t>
            </w:r>
            <w:proofErr w:type="spellEnd"/>
            <w:r w:rsidRPr="00317300">
              <w:rPr>
                <w:sz w:val="22"/>
                <w:szCs w:val="22"/>
              </w:rPr>
              <w:t xml:space="preserve"> и </w:t>
            </w:r>
            <w:proofErr w:type="gramStart"/>
            <w:r w:rsidRPr="00317300">
              <w:rPr>
                <w:sz w:val="22"/>
                <w:szCs w:val="22"/>
              </w:rPr>
              <w:t>предметных результатов</w:t>
            </w:r>
            <w:proofErr w:type="gramEnd"/>
            <w:r w:rsidRPr="00317300">
              <w:rPr>
                <w:sz w:val="22"/>
                <w:szCs w:val="22"/>
              </w:rPr>
              <w:t xml:space="preserve"> </w:t>
            </w:r>
            <w:r w:rsidR="00366FD9" w:rsidRPr="00317300">
              <w:rPr>
                <w:sz w:val="22"/>
                <w:szCs w:val="22"/>
              </w:rPr>
              <w:t>обучающихся</w:t>
            </w:r>
            <w:r w:rsidRPr="00317300">
              <w:rPr>
                <w:sz w:val="22"/>
                <w:szCs w:val="22"/>
              </w:rPr>
              <w:t xml:space="preserve"> в контексте обучения школьным предметам </w:t>
            </w:r>
            <w:r w:rsidR="006D0B44" w:rsidRPr="00317300">
              <w:rPr>
                <w:sz w:val="22"/>
                <w:szCs w:val="22"/>
              </w:rPr>
              <w:t>«Информатика», «Математика»</w:t>
            </w:r>
            <w:r w:rsidRPr="00317300">
              <w:rPr>
                <w:sz w:val="22"/>
                <w:szCs w:val="22"/>
              </w:rPr>
              <w:t>; методы и приемы контроля, оценивания и коррекции результатов обучения.</w:t>
            </w:r>
          </w:p>
          <w:p w:rsidR="009A46F1" w:rsidRPr="00317300" w:rsidRDefault="009A46F1" w:rsidP="009A46F1">
            <w:pPr>
              <w:pStyle w:val="a6"/>
              <w:rPr>
                <w:sz w:val="22"/>
                <w:szCs w:val="22"/>
              </w:rPr>
            </w:pPr>
            <w:r w:rsidRPr="00317300">
              <w:rPr>
                <w:sz w:val="22"/>
                <w:szCs w:val="22"/>
              </w:rPr>
              <w:t>ИПК2.2 Умеет: ок</w:t>
            </w:r>
            <w:r w:rsidR="006D0B58" w:rsidRPr="00317300">
              <w:rPr>
                <w:sz w:val="22"/>
                <w:szCs w:val="22"/>
              </w:rPr>
              <w:t>азывать индивидуальную помощь и </w:t>
            </w:r>
            <w:r w:rsidRPr="00317300">
              <w:rPr>
                <w:sz w:val="22"/>
                <w:szCs w:val="22"/>
              </w:rPr>
              <w:t>поддержку обучающимся в зависимости от их способностей, образовательных возможностей и потребностей; разрабатывать индивидуально ориентированные программы, методические разработки и</w:t>
            </w:r>
            <w:r w:rsidR="006D0B58" w:rsidRPr="00317300">
              <w:rPr>
                <w:sz w:val="22"/>
                <w:szCs w:val="22"/>
              </w:rPr>
              <w:t> </w:t>
            </w:r>
            <w:r w:rsidRPr="00317300">
              <w:rPr>
                <w:sz w:val="22"/>
                <w:szCs w:val="22"/>
              </w:rPr>
              <w:t>дидактические материалы с учетом индивидуальных особенностей обучающихся в целях реализации гибкого алгоритма управления процессом образовательной деятельности обучающихся; оценивать достижения обучающихся на основе взаимного дополнения количественной и качественной характеристик образовательных результатов (портфолио, профиль умений, дневник достижений и др.).</w:t>
            </w:r>
          </w:p>
          <w:p w:rsidR="009A46F1" w:rsidRPr="00317300" w:rsidRDefault="009A46F1" w:rsidP="009A46F1">
            <w:pPr>
              <w:pStyle w:val="a6"/>
              <w:rPr>
                <w:sz w:val="22"/>
                <w:szCs w:val="22"/>
              </w:rPr>
            </w:pPr>
            <w:r w:rsidRPr="00317300">
              <w:rPr>
                <w:sz w:val="22"/>
                <w:szCs w:val="22"/>
              </w:rPr>
              <w:lastRenderedPageBreak/>
              <w:t>ИПК2.3 Владеет: умениями по созданию и </w:t>
            </w:r>
            <w:r w:rsidR="006D0B58" w:rsidRPr="00317300">
              <w:rPr>
                <w:sz w:val="22"/>
                <w:szCs w:val="22"/>
              </w:rPr>
              <w:t>применению в </w:t>
            </w:r>
            <w:r w:rsidRPr="00317300">
              <w:rPr>
                <w:sz w:val="22"/>
                <w:szCs w:val="22"/>
              </w:rPr>
              <w:t>практике обучения рабочих программ, методических разработок, дидактических материалов с учетом индивидуальных особенностей и образовательных потребностей обучающихся.</w:t>
            </w:r>
          </w:p>
        </w:tc>
      </w:tr>
      <w:tr w:rsidR="009A46F1" w:rsidRPr="00317300" w:rsidTr="00EF0A42">
        <w:trPr>
          <w:trHeight w:val="234"/>
          <w:jc w:val="center"/>
        </w:trPr>
        <w:tc>
          <w:tcPr>
            <w:tcW w:w="1484" w:type="dxa"/>
          </w:tcPr>
          <w:p w:rsidR="009A46F1" w:rsidRPr="00317300" w:rsidRDefault="009A46F1" w:rsidP="009A46F1">
            <w:pPr>
              <w:pStyle w:val="a6"/>
              <w:spacing w:line="480" w:lineRule="auto"/>
              <w:rPr>
                <w:sz w:val="22"/>
                <w:szCs w:val="22"/>
              </w:rPr>
            </w:pPr>
            <w:r w:rsidRPr="00317300">
              <w:rPr>
                <w:sz w:val="22"/>
                <w:szCs w:val="22"/>
              </w:rPr>
              <w:lastRenderedPageBreak/>
              <w:t>ПК–6</w:t>
            </w:r>
          </w:p>
        </w:tc>
        <w:tc>
          <w:tcPr>
            <w:tcW w:w="2783" w:type="dxa"/>
          </w:tcPr>
          <w:p w:rsidR="009A46F1" w:rsidRPr="00317300" w:rsidRDefault="009A46F1" w:rsidP="009A46F1">
            <w:pPr>
              <w:pStyle w:val="Default"/>
              <w:rPr>
                <w:sz w:val="22"/>
                <w:szCs w:val="22"/>
              </w:rPr>
            </w:pPr>
            <w:r w:rsidRPr="00317300">
              <w:rPr>
                <w:sz w:val="22"/>
                <w:szCs w:val="22"/>
              </w:rPr>
              <w:t xml:space="preserve">Способен использовать современные методы и технологии обучения и диагностики </w:t>
            </w:r>
          </w:p>
        </w:tc>
        <w:tc>
          <w:tcPr>
            <w:tcW w:w="5116" w:type="dxa"/>
          </w:tcPr>
          <w:p w:rsidR="009A46F1" w:rsidRPr="00317300" w:rsidRDefault="009A46F1" w:rsidP="009A46F1">
            <w:pPr>
              <w:pStyle w:val="a6"/>
              <w:rPr>
                <w:sz w:val="22"/>
                <w:szCs w:val="22"/>
              </w:rPr>
            </w:pPr>
            <w:r w:rsidRPr="00317300">
              <w:rPr>
                <w:sz w:val="22"/>
                <w:szCs w:val="22"/>
              </w:rPr>
              <w:t xml:space="preserve">ИПК6.1 Знает: характеристику личностных, </w:t>
            </w:r>
            <w:proofErr w:type="spellStart"/>
            <w:r w:rsidRPr="00317300">
              <w:rPr>
                <w:sz w:val="22"/>
                <w:szCs w:val="22"/>
              </w:rPr>
              <w:t>метапредметных</w:t>
            </w:r>
            <w:proofErr w:type="spellEnd"/>
            <w:r w:rsidRPr="00317300">
              <w:rPr>
                <w:sz w:val="22"/>
                <w:szCs w:val="22"/>
              </w:rPr>
              <w:t xml:space="preserve"> и </w:t>
            </w:r>
            <w:proofErr w:type="gramStart"/>
            <w:r w:rsidRPr="00317300">
              <w:rPr>
                <w:sz w:val="22"/>
                <w:szCs w:val="22"/>
              </w:rPr>
              <w:t>предметных результатов</w:t>
            </w:r>
            <w:proofErr w:type="gramEnd"/>
            <w:r w:rsidRPr="00317300">
              <w:rPr>
                <w:sz w:val="22"/>
                <w:szCs w:val="22"/>
              </w:rPr>
              <w:t xml:space="preserve"> </w:t>
            </w:r>
            <w:r w:rsidR="00366FD9" w:rsidRPr="00317300">
              <w:rPr>
                <w:sz w:val="22"/>
                <w:szCs w:val="22"/>
              </w:rPr>
              <w:t>обучающихся</w:t>
            </w:r>
            <w:r w:rsidRPr="00317300">
              <w:rPr>
                <w:sz w:val="22"/>
                <w:szCs w:val="22"/>
              </w:rPr>
              <w:t xml:space="preserve"> в контексте обучения школьным предметам </w:t>
            </w:r>
            <w:r w:rsidR="006D0B44" w:rsidRPr="00317300">
              <w:rPr>
                <w:sz w:val="22"/>
                <w:szCs w:val="22"/>
              </w:rPr>
              <w:t>«Информатика», «Математика»</w:t>
            </w:r>
            <w:r w:rsidRPr="00317300">
              <w:rPr>
                <w:sz w:val="22"/>
                <w:szCs w:val="22"/>
              </w:rPr>
              <w:t>; методы и</w:t>
            </w:r>
            <w:r w:rsidR="00317300">
              <w:rPr>
                <w:sz w:val="22"/>
                <w:szCs w:val="22"/>
              </w:rPr>
              <w:t> </w:t>
            </w:r>
            <w:r w:rsidRPr="00317300">
              <w:rPr>
                <w:sz w:val="22"/>
                <w:szCs w:val="22"/>
              </w:rPr>
              <w:t>приемы контроля, оценивания и коррекции результатов обучения; формы, методы и</w:t>
            </w:r>
            <w:r w:rsidR="006D0B58" w:rsidRPr="00317300">
              <w:rPr>
                <w:sz w:val="22"/>
                <w:szCs w:val="22"/>
              </w:rPr>
              <w:t> </w:t>
            </w:r>
            <w:r w:rsidRPr="00317300">
              <w:rPr>
                <w:sz w:val="22"/>
                <w:szCs w:val="22"/>
              </w:rPr>
              <w:t>средства обучения информатике и математике, современные образовательные технологии, методические закономерности их выбора.</w:t>
            </w:r>
          </w:p>
          <w:p w:rsidR="009A46F1" w:rsidRPr="00317300" w:rsidRDefault="009A46F1" w:rsidP="009A46F1">
            <w:pPr>
              <w:pStyle w:val="a6"/>
              <w:rPr>
                <w:sz w:val="22"/>
                <w:szCs w:val="22"/>
              </w:rPr>
            </w:pPr>
            <w:r w:rsidRPr="00317300">
              <w:rPr>
                <w:sz w:val="22"/>
                <w:szCs w:val="22"/>
              </w:rPr>
              <w:t>ИПК 6.2 Умеет: разрабатывать индивидуально ориентированные программы, методические разработки и</w:t>
            </w:r>
            <w:r w:rsidR="006D0B58" w:rsidRPr="00317300">
              <w:rPr>
                <w:sz w:val="22"/>
                <w:szCs w:val="22"/>
              </w:rPr>
              <w:t> </w:t>
            </w:r>
            <w:r w:rsidRPr="00317300">
              <w:rPr>
                <w:sz w:val="22"/>
                <w:szCs w:val="22"/>
              </w:rPr>
              <w:t>дидактические материалы с учетом индивидуальных особенностей обучающихся в целях реализации гибкого алгоритма управления процессом образовательной деятельности обучающихся; оценивать достижения обучающихся на основе взаимного дополнения количественной и</w:t>
            </w:r>
            <w:r w:rsidR="00317300">
              <w:rPr>
                <w:sz w:val="22"/>
                <w:szCs w:val="22"/>
              </w:rPr>
              <w:t> </w:t>
            </w:r>
            <w:r w:rsidRPr="00317300">
              <w:rPr>
                <w:sz w:val="22"/>
                <w:szCs w:val="22"/>
              </w:rPr>
              <w:t>качественной характеристик образовательных результатов (портфолио, профиль умений, дневник достижений и др.).</w:t>
            </w:r>
          </w:p>
          <w:p w:rsidR="009A46F1" w:rsidRPr="00317300" w:rsidRDefault="009A46F1" w:rsidP="009A46F1">
            <w:pPr>
              <w:pStyle w:val="a6"/>
              <w:rPr>
                <w:sz w:val="22"/>
                <w:szCs w:val="22"/>
              </w:rPr>
            </w:pPr>
            <w:r w:rsidRPr="00317300">
              <w:rPr>
                <w:sz w:val="22"/>
                <w:szCs w:val="22"/>
              </w:rPr>
              <w:t>ИПК6.3 Владеет: умениями по планированию и проектированию образовательного процесса; методами обучения информатике и математике и современными образовательными технологиями, также технологиями и средствами диагностики.</w:t>
            </w:r>
          </w:p>
        </w:tc>
      </w:tr>
    </w:tbl>
    <w:p w:rsidR="003F458A" w:rsidRPr="006D2505" w:rsidRDefault="003F458A" w:rsidP="0048047B">
      <w:pPr>
        <w:spacing w:before="240" w:after="120"/>
      </w:pPr>
      <w:r w:rsidRPr="006D2505">
        <w:rPr>
          <w:b/>
          <w:bCs/>
        </w:rPr>
        <w:t xml:space="preserve">2. </w:t>
      </w:r>
      <w:r w:rsidR="006A4517" w:rsidRPr="006D2505">
        <w:rPr>
          <w:b/>
          <w:bCs/>
          <w:caps/>
        </w:rPr>
        <w:t xml:space="preserve">Место дисциплины </w:t>
      </w:r>
      <w:r w:rsidRPr="006D2505">
        <w:rPr>
          <w:b/>
          <w:bCs/>
          <w:caps/>
        </w:rPr>
        <w:t>в структуре ОП</w:t>
      </w:r>
    </w:p>
    <w:p w:rsidR="00EF0A42" w:rsidRDefault="00EF0A42" w:rsidP="00EF0A42">
      <w:pPr>
        <w:tabs>
          <w:tab w:val="left" w:pos="1005"/>
        </w:tabs>
        <w:ind w:firstLine="567"/>
        <w:rPr>
          <w:color w:val="000000"/>
        </w:rPr>
      </w:pPr>
      <w:r w:rsidRPr="003C0E55">
        <w:rPr>
          <w:bCs/>
          <w:color w:val="000000"/>
          <w:u w:val="single"/>
        </w:rPr>
        <w:t xml:space="preserve">Цель </w:t>
      </w:r>
      <w:r w:rsidRPr="003C0E55">
        <w:rPr>
          <w:color w:val="000000"/>
          <w:u w:val="single"/>
        </w:rPr>
        <w:t>дисциплины:</w:t>
      </w:r>
      <w:r w:rsidRPr="00C279EA">
        <w:rPr>
          <w:color w:val="000000"/>
        </w:rPr>
        <w:t xml:space="preserve"> </w:t>
      </w:r>
      <w:r>
        <w:rPr>
          <w:color w:val="000000"/>
        </w:rPr>
        <w:t>подготовка выпускника</w:t>
      </w:r>
      <w:r w:rsidRPr="00DD6B0D">
        <w:rPr>
          <w:color w:val="000000"/>
        </w:rPr>
        <w:t xml:space="preserve">, </w:t>
      </w:r>
      <w:r w:rsidRPr="006D2505">
        <w:t>владеющего технологиями работы с техническими средствами обучения и соответствующими электронными аудиовизуальными учебными материалами.</w:t>
      </w:r>
    </w:p>
    <w:p w:rsidR="00EF0A42" w:rsidRPr="003C0E55" w:rsidRDefault="00EF0A42" w:rsidP="00EF0A42">
      <w:pPr>
        <w:keepNext/>
        <w:tabs>
          <w:tab w:val="left" w:pos="1005"/>
        </w:tabs>
        <w:ind w:firstLine="567"/>
      </w:pPr>
      <w:r w:rsidRPr="003C0E55">
        <w:rPr>
          <w:color w:val="000000"/>
          <w:u w:val="single"/>
        </w:rPr>
        <w:t>Задачи дисциплины:</w:t>
      </w:r>
    </w:p>
    <w:p w:rsidR="00EF0A42" w:rsidRPr="00DD6B0D" w:rsidRDefault="00EF0A42" w:rsidP="00EF0A42">
      <w:pPr>
        <w:pStyle w:val="12"/>
        <w:numPr>
          <w:ilvl w:val="0"/>
          <w:numId w:val="3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DD6B0D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определение назначения </w:t>
      </w:r>
      <w:proofErr w:type="spellStart"/>
      <w:r w:rsidRPr="00DD6B0D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ТиАСО</w:t>
      </w:r>
      <w:proofErr w:type="spellEnd"/>
      <w:r w:rsidRPr="00DD6B0D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;</w:t>
      </w:r>
    </w:p>
    <w:p w:rsidR="00EF0A42" w:rsidRPr="00DD6B0D" w:rsidRDefault="00EF0A42" w:rsidP="00EF0A42">
      <w:pPr>
        <w:pStyle w:val="12"/>
        <w:numPr>
          <w:ilvl w:val="0"/>
          <w:numId w:val="3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DD6B0D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знакомство с разными видами </w:t>
      </w:r>
      <w:proofErr w:type="spellStart"/>
      <w:r w:rsidRPr="00DD6B0D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ТиАСО</w:t>
      </w:r>
      <w:proofErr w:type="spellEnd"/>
      <w:r w:rsidRPr="00DD6B0D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;</w:t>
      </w:r>
    </w:p>
    <w:p w:rsidR="00EF0A42" w:rsidRPr="00DD6B0D" w:rsidRDefault="00EF0A42" w:rsidP="00EF0A42">
      <w:pPr>
        <w:pStyle w:val="12"/>
        <w:numPr>
          <w:ilvl w:val="0"/>
          <w:numId w:val="3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DD6B0D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формирование системы базовых понятий мультимедиа;</w:t>
      </w:r>
    </w:p>
    <w:p w:rsidR="00EF0A42" w:rsidRPr="00DD6B0D" w:rsidRDefault="00EF0A42" w:rsidP="00EF0A42">
      <w:pPr>
        <w:pStyle w:val="12"/>
        <w:numPr>
          <w:ilvl w:val="0"/>
          <w:numId w:val="3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DD6B0D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изучение принципов использования </w:t>
      </w:r>
      <w:proofErr w:type="spellStart"/>
      <w:r w:rsidRPr="00DD6B0D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ТиАСО</w:t>
      </w:r>
      <w:proofErr w:type="spellEnd"/>
      <w:r w:rsidRPr="00DD6B0D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;</w:t>
      </w:r>
    </w:p>
    <w:p w:rsidR="00EF0A42" w:rsidRPr="00DD6B0D" w:rsidRDefault="00EF0A42" w:rsidP="00EF0A42">
      <w:pPr>
        <w:pStyle w:val="12"/>
        <w:numPr>
          <w:ilvl w:val="0"/>
          <w:numId w:val="3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DD6B0D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знакомство с инструментами создания и преобразования объектов мультимедиа-приложений;</w:t>
      </w:r>
    </w:p>
    <w:p w:rsidR="00EF0A42" w:rsidRPr="00DD6B0D" w:rsidRDefault="00EF0A42" w:rsidP="00EF0A42">
      <w:pPr>
        <w:pStyle w:val="12"/>
        <w:numPr>
          <w:ilvl w:val="0"/>
          <w:numId w:val="3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DD6B0D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формирование представлений о способах создания аудиовизуальных учебных материалов;</w:t>
      </w:r>
    </w:p>
    <w:p w:rsidR="00EF0A42" w:rsidRPr="00DD6B0D" w:rsidRDefault="00EF0A42" w:rsidP="00EF0A42">
      <w:pPr>
        <w:pStyle w:val="12"/>
        <w:numPr>
          <w:ilvl w:val="0"/>
          <w:numId w:val="3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DD6B0D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знакомство со средствами взаимодействия и обмена информацией;</w:t>
      </w:r>
    </w:p>
    <w:p w:rsidR="00EF0A42" w:rsidRPr="00DD6B0D" w:rsidRDefault="00EF0A42" w:rsidP="00EF0A42">
      <w:pPr>
        <w:pStyle w:val="12"/>
        <w:numPr>
          <w:ilvl w:val="0"/>
          <w:numId w:val="3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DD6B0D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формирование представлений о демонстрации аудиовизуальных материалов на расстоянии.</w:t>
      </w:r>
    </w:p>
    <w:p w:rsidR="00EF0A42" w:rsidRDefault="00EF0A42" w:rsidP="00EF0A42">
      <w:pPr>
        <w:autoSpaceDE w:val="0"/>
        <w:autoSpaceDN w:val="0"/>
        <w:adjustRightInd w:val="0"/>
        <w:ind w:firstLine="720"/>
      </w:pPr>
      <w:r w:rsidRPr="003C0E55">
        <w:t xml:space="preserve">Дисциплина относится к </w:t>
      </w:r>
      <w:r>
        <w:t>дисциплинам по выбору ч</w:t>
      </w:r>
      <w:r w:rsidRPr="00AE554D">
        <w:t>аст</w:t>
      </w:r>
      <w:r>
        <w:t>и</w:t>
      </w:r>
      <w:r w:rsidRPr="00AE554D">
        <w:t>, формируем</w:t>
      </w:r>
      <w:r>
        <w:t>ой</w:t>
      </w:r>
      <w:r w:rsidRPr="00AE554D">
        <w:t xml:space="preserve"> участниками образовательных отношений</w:t>
      </w:r>
      <w:r>
        <w:t xml:space="preserve">, модуль </w:t>
      </w:r>
      <w:r w:rsidRPr="0018267B">
        <w:t>Современные технологии и средства обучения и контроля</w:t>
      </w:r>
      <w:r w:rsidRPr="00CC1EE8">
        <w:rPr>
          <w:color w:val="000000"/>
        </w:rPr>
        <w:t>.</w:t>
      </w:r>
    </w:p>
    <w:p w:rsidR="0048047B" w:rsidRPr="0048047B" w:rsidRDefault="00EF0A42" w:rsidP="00EF0A42">
      <w:pPr>
        <w:spacing w:before="120"/>
        <w:ind w:firstLine="709"/>
        <w:jc w:val="both"/>
      </w:pPr>
      <w:r w:rsidRPr="003C0E55">
        <w:rPr>
          <w:rFonts w:eastAsia="TimesNewRoman"/>
        </w:rPr>
        <w:t>Освоение дисциплины и сформированные при этом компетенции необходимы в последующей деятельности.</w:t>
      </w:r>
    </w:p>
    <w:p w:rsidR="003F458A" w:rsidRPr="006D2505" w:rsidRDefault="003F458A" w:rsidP="00317300">
      <w:pPr>
        <w:keepNext/>
        <w:spacing w:before="360" w:after="120" w:line="360" w:lineRule="auto"/>
        <w:rPr>
          <w:b/>
          <w:bCs/>
        </w:rPr>
      </w:pPr>
      <w:r w:rsidRPr="006D2505">
        <w:rPr>
          <w:b/>
          <w:bCs/>
        </w:rPr>
        <w:lastRenderedPageBreak/>
        <w:t xml:space="preserve">3. </w:t>
      </w:r>
      <w:r w:rsidRPr="006D2505">
        <w:rPr>
          <w:b/>
          <w:bCs/>
          <w:caps/>
        </w:rPr>
        <w:t>Объем дисциплины и виды учебной работы</w:t>
      </w:r>
    </w:p>
    <w:p w:rsidR="00AD469B" w:rsidRDefault="00AD469B" w:rsidP="00AD469B">
      <w:pPr>
        <w:spacing w:after="120"/>
        <w:ind w:firstLine="720"/>
        <w:jc w:val="both"/>
      </w:pPr>
      <w:r w:rsidRPr="0051084C">
        <w:t xml:space="preserve">Общая трудоемкость освоения дисциплины составляет </w:t>
      </w:r>
      <w:r>
        <w:t>3</w:t>
      </w:r>
      <w:r w:rsidRPr="0051084C">
        <w:t> зачетны</w:t>
      </w:r>
      <w:r>
        <w:t>е</w:t>
      </w:r>
      <w:r w:rsidRPr="0051084C">
        <w:t xml:space="preserve"> единиц</w:t>
      </w:r>
      <w:r>
        <w:t>ы</w:t>
      </w:r>
      <w:r w:rsidRPr="0051084C">
        <w:t xml:space="preserve">, </w:t>
      </w:r>
      <w:r>
        <w:t>108</w:t>
      </w:r>
      <w:r w:rsidRPr="0051084C">
        <w:t> академических час</w:t>
      </w:r>
      <w:r w:rsidR="0098767A">
        <w:t>ов</w:t>
      </w:r>
      <w:r w:rsidRPr="0051084C">
        <w:t>.</w:t>
      </w:r>
      <w:r>
        <w:t xml:space="preserve"> </w:t>
      </w:r>
      <w:r w:rsidRPr="007026FA">
        <w:t>(</w:t>
      </w:r>
      <w:r w:rsidRPr="007026FA">
        <w:rPr>
          <w:i/>
        </w:rPr>
        <w:t>1 зачётная единица соответствует 36 академическим часам</w:t>
      </w:r>
      <w:r w:rsidRPr="007026FA">
        <w:t>)</w:t>
      </w:r>
    </w:p>
    <w:p w:rsidR="0085003E" w:rsidRDefault="0085003E" w:rsidP="0085003E">
      <w:pPr>
        <w:rPr>
          <w:b/>
        </w:rPr>
      </w:pPr>
      <w:r w:rsidRPr="006154AF">
        <w:rPr>
          <w:b/>
        </w:rPr>
        <w:t>Очная форма обучения</w:t>
      </w:r>
    </w:p>
    <w:tbl>
      <w:tblPr>
        <w:tblW w:w="924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93"/>
        <w:gridCol w:w="1427"/>
        <w:gridCol w:w="1428"/>
      </w:tblGrid>
      <w:tr w:rsidR="00AD469B" w:rsidRPr="0051084C" w:rsidTr="00930C7C">
        <w:trPr>
          <w:trHeight w:val="582"/>
          <w:jc w:val="center"/>
        </w:trPr>
        <w:tc>
          <w:tcPr>
            <w:tcW w:w="6393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D469B" w:rsidRPr="0051084C" w:rsidRDefault="00AD469B" w:rsidP="00930C7C">
            <w:pPr>
              <w:pStyle w:val="a6"/>
              <w:jc w:val="center"/>
              <w:rPr>
                <w:i/>
                <w:iCs/>
              </w:rPr>
            </w:pPr>
            <w:r w:rsidRPr="0051084C">
              <w:t>Вид учебной работы</w:t>
            </w:r>
          </w:p>
        </w:tc>
        <w:tc>
          <w:tcPr>
            <w:tcW w:w="2855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AD469B" w:rsidRPr="0051084C" w:rsidRDefault="00AD469B" w:rsidP="00930C7C">
            <w:pPr>
              <w:pStyle w:val="a6"/>
              <w:jc w:val="center"/>
            </w:pPr>
            <w:r w:rsidRPr="0051084C">
              <w:t xml:space="preserve">Трудоемкость в </w:t>
            </w:r>
            <w:proofErr w:type="spellStart"/>
            <w:r w:rsidRPr="0051084C">
              <w:t>акад.час</w:t>
            </w:r>
            <w:proofErr w:type="spellEnd"/>
            <w:r>
              <w:t>.</w:t>
            </w:r>
          </w:p>
        </w:tc>
      </w:tr>
      <w:tr w:rsidR="00AD469B" w:rsidRPr="0051084C" w:rsidTr="00930C7C">
        <w:trPr>
          <w:trHeight w:val="582"/>
          <w:jc w:val="center"/>
        </w:trPr>
        <w:tc>
          <w:tcPr>
            <w:tcW w:w="6393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AD469B" w:rsidRPr="0051084C" w:rsidRDefault="00AD469B" w:rsidP="00930C7C">
            <w:pPr>
              <w:pStyle w:val="a6"/>
              <w:jc w:val="center"/>
            </w:pPr>
          </w:p>
        </w:tc>
        <w:tc>
          <w:tcPr>
            <w:tcW w:w="1427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AD469B" w:rsidRPr="0051084C" w:rsidRDefault="00AD469B" w:rsidP="00930C7C">
            <w:pPr>
              <w:pStyle w:val="a6"/>
              <w:jc w:val="center"/>
            </w:pPr>
          </w:p>
        </w:tc>
        <w:tc>
          <w:tcPr>
            <w:tcW w:w="1428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AD469B" w:rsidRPr="00D060CF" w:rsidRDefault="00AD469B" w:rsidP="00930C7C">
            <w:pPr>
              <w:pStyle w:val="a6"/>
              <w:jc w:val="center"/>
            </w:pPr>
            <w:r w:rsidRPr="00D060CF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AD469B" w:rsidRPr="0051084C" w:rsidTr="00930C7C">
        <w:trPr>
          <w:trHeight w:val="424"/>
          <w:jc w:val="center"/>
        </w:trPr>
        <w:tc>
          <w:tcPr>
            <w:tcW w:w="6393" w:type="dxa"/>
            <w:tcBorders>
              <w:top w:val="single" w:sz="12" w:space="0" w:color="auto"/>
            </w:tcBorders>
            <w:shd w:val="clear" w:color="auto" w:fill="E0E0E0"/>
            <w:vAlign w:val="center"/>
          </w:tcPr>
          <w:p w:rsidR="00AD469B" w:rsidRPr="007026FA" w:rsidRDefault="00AD469B" w:rsidP="00930C7C">
            <w:pPr>
              <w:rPr>
                <w:b/>
              </w:rPr>
            </w:pPr>
            <w:r w:rsidRPr="007026FA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5" w:type="dxa"/>
            <w:gridSpan w:val="2"/>
            <w:tcBorders>
              <w:top w:val="single" w:sz="12" w:space="0" w:color="auto"/>
            </w:tcBorders>
            <w:shd w:val="clear" w:color="auto" w:fill="E0E0E0"/>
            <w:vAlign w:val="center"/>
          </w:tcPr>
          <w:p w:rsidR="00AD469B" w:rsidRPr="00576D46" w:rsidRDefault="00AD469B" w:rsidP="00930C7C">
            <w:pPr>
              <w:jc w:val="center"/>
              <w:rPr>
                <w:b/>
                <w:lang w:val="en-US"/>
              </w:rPr>
            </w:pPr>
            <w:r w:rsidRPr="00576D46">
              <w:rPr>
                <w:b/>
                <w:lang w:val="en-US"/>
              </w:rPr>
              <w:t>60</w:t>
            </w:r>
          </w:p>
        </w:tc>
      </w:tr>
      <w:tr w:rsidR="00AD469B" w:rsidRPr="0051084C" w:rsidTr="00930C7C">
        <w:trPr>
          <w:jc w:val="center"/>
        </w:trPr>
        <w:tc>
          <w:tcPr>
            <w:tcW w:w="6393" w:type="dxa"/>
            <w:vAlign w:val="center"/>
          </w:tcPr>
          <w:p w:rsidR="00AD469B" w:rsidRPr="0051084C" w:rsidRDefault="00AD469B" w:rsidP="00930C7C">
            <w:pPr>
              <w:pStyle w:val="a6"/>
            </w:pPr>
            <w:r w:rsidRPr="0051084C">
              <w:t>в том числе:</w:t>
            </w:r>
          </w:p>
        </w:tc>
        <w:tc>
          <w:tcPr>
            <w:tcW w:w="2855" w:type="dxa"/>
            <w:gridSpan w:val="2"/>
            <w:vAlign w:val="center"/>
          </w:tcPr>
          <w:p w:rsidR="00AD469B" w:rsidRPr="0051084C" w:rsidRDefault="00AD469B" w:rsidP="00930C7C">
            <w:pPr>
              <w:pStyle w:val="a6"/>
              <w:jc w:val="center"/>
            </w:pPr>
          </w:p>
        </w:tc>
      </w:tr>
      <w:tr w:rsidR="00AD469B" w:rsidRPr="0051084C" w:rsidTr="00930C7C">
        <w:trPr>
          <w:jc w:val="center"/>
        </w:trPr>
        <w:tc>
          <w:tcPr>
            <w:tcW w:w="6393" w:type="dxa"/>
            <w:vAlign w:val="center"/>
          </w:tcPr>
          <w:p w:rsidR="00AD469B" w:rsidRPr="0051084C" w:rsidRDefault="00AD469B" w:rsidP="00930C7C">
            <w:pPr>
              <w:pStyle w:val="a6"/>
            </w:pPr>
            <w:r w:rsidRPr="0051084C">
              <w:t>Лекции</w:t>
            </w:r>
          </w:p>
        </w:tc>
        <w:tc>
          <w:tcPr>
            <w:tcW w:w="1427" w:type="dxa"/>
            <w:vAlign w:val="center"/>
          </w:tcPr>
          <w:p w:rsidR="00AD469B" w:rsidRPr="00AD469B" w:rsidRDefault="00AD469B" w:rsidP="00AD469B">
            <w:pPr>
              <w:pStyle w:val="a6"/>
              <w:jc w:val="center"/>
            </w:pPr>
            <w:r>
              <w:rPr>
                <w:lang w:val="en-US"/>
              </w:rPr>
              <w:t>1</w:t>
            </w:r>
            <w:r>
              <w:t>6</w:t>
            </w:r>
          </w:p>
        </w:tc>
        <w:tc>
          <w:tcPr>
            <w:tcW w:w="1428" w:type="dxa"/>
            <w:vAlign w:val="center"/>
          </w:tcPr>
          <w:p w:rsidR="00AD469B" w:rsidRPr="00C95AC4" w:rsidRDefault="00AD469B" w:rsidP="00930C7C">
            <w:pPr>
              <w:pStyle w:val="a6"/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AD469B" w:rsidRPr="0051084C" w:rsidTr="00930C7C">
        <w:trPr>
          <w:jc w:val="center"/>
        </w:trPr>
        <w:tc>
          <w:tcPr>
            <w:tcW w:w="6393" w:type="dxa"/>
            <w:vAlign w:val="center"/>
          </w:tcPr>
          <w:p w:rsidR="00AD469B" w:rsidRPr="007026FA" w:rsidRDefault="00AD469B" w:rsidP="00930C7C">
            <w:pPr>
              <w:pStyle w:val="a6"/>
            </w:pPr>
            <w:r>
              <w:t xml:space="preserve">Лабораторные занятия /Практические занятия (в </w:t>
            </w:r>
            <w:proofErr w:type="spellStart"/>
            <w:r>
              <w:t>т.ч</w:t>
            </w:r>
            <w:proofErr w:type="spellEnd"/>
            <w:r>
              <w:t>. зачёт)</w:t>
            </w:r>
          </w:p>
        </w:tc>
        <w:tc>
          <w:tcPr>
            <w:tcW w:w="1427" w:type="dxa"/>
            <w:vAlign w:val="center"/>
          </w:tcPr>
          <w:p w:rsidR="00AD469B" w:rsidRPr="00A102B0" w:rsidRDefault="00AD469B" w:rsidP="00AD469B">
            <w:pPr>
              <w:pStyle w:val="a6"/>
              <w:jc w:val="center"/>
            </w:pPr>
            <w:r>
              <w:rPr>
                <w:lang w:val="en-US"/>
              </w:rPr>
              <w:t>4</w:t>
            </w:r>
            <w:r>
              <w:t>4</w:t>
            </w:r>
            <w:r>
              <w:rPr>
                <w:lang w:val="en-US"/>
              </w:rPr>
              <w:t>/</w:t>
            </w:r>
            <w:r>
              <w:t>–</w:t>
            </w:r>
          </w:p>
        </w:tc>
        <w:tc>
          <w:tcPr>
            <w:tcW w:w="1428" w:type="dxa"/>
            <w:vAlign w:val="center"/>
          </w:tcPr>
          <w:p w:rsidR="00AD469B" w:rsidRPr="00C95AC4" w:rsidRDefault="00AD469B" w:rsidP="00930C7C">
            <w:pPr>
              <w:pStyle w:val="a6"/>
              <w:jc w:val="center"/>
              <w:rPr>
                <w:lang w:val="en-US"/>
              </w:rPr>
            </w:pPr>
            <w:r>
              <w:rPr>
                <w:lang w:val="en-US"/>
              </w:rPr>
              <w:t>4/–</w:t>
            </w:r>
          </w:p>
        </w:tc>
      </w:tr>
      <w:tr w:rsidR="00AD469B" w:rsidRPr="0051084C" w:rsidTr="00930C7C">
        <w:trPr>
          <w:jc w:val="center"/>
        </w:trPr>
        <w:tc>
          <w:tcPr>
            <w:tcW w:w="6393" w:type="dxa"/>
            <w:shd w:val="clear" w:color="auto" w:fill="E0E0E0"/>
            <w:vAlign w:val="center"/>
          </w:tcPr>
          <w:p w:rsidR="00AD469B" w:rsidRPr="0051084C" w:rsidRDefault="00AD469B" w:rsidP="00930C7C">
            <w:pPr>
              <w:pStyle w:val="a6"/>
              <w:rPr>
                <w:b/>
                <w:bCs/>
              </w:rPr>
            </w:pPr>
            <w:r w:rsidRPr="0051084C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5" w:type="dxa"/>
            <w:gridSpan w:val="2"/>
            <w:shd w:val="clear" w:color="auto" w:fill="E0E0E0"/>
            <w:vAlign w:val="center"/>
          </w:tcPr>
          <w:p w:rsidR="00AD469B" w:rsidRPr="00576D46" w:rsidRDefault="00AD469B" w:rsidP="00930C7C">
            <w:pPr>
              <w:pStyle w:val="a6"/>
              <w:jc w:val="center"/>
              <w:rPr>
                <w:b/>
              </w:rPr>
            </w:pPr>
            <w:r w:rsidRPr="00576D46">
              <w:rPr>
                <w:b/>
              </w:rPr>
              <w:t>21</w:t>
            </w:r>
          </w:p>
        </w:tc>
      </w:tr>
      <w:tr w:rsidR="00AD469B" w:rsidRPr="007026FA" w:rsidTr="00930C7C">
        <w:trPr>
          <w:jc w:val="center"/>
        </w:trPr>
        <w:tc>
          <w:tcPr>
            <w:tcW w:w="6393" w:type="dxa"/>
            <w:shd w:val="clear" w:color="auto" w:fill="E0E0E0"/>
            <w:vAlign w:val="center"/>
          </w:tcPr>
          <w:p w:rsidR="00AD469B" w:rsidRPr="007026FA" w:rsidRDefault="00AD469B" w:rsidP="00930C7C">
            <w:pPr>
              <w:pStyle w:val="a6"/>
              <w:rPr>
                <w:b/>
                <w:bCs/>
              </w:rPr>
            </w:pPr>
            <w:r w:rsidRPr="007026FA">
              <w:rPr>
                <w:b/>
              </w:rPr>
              <w:t>Вид промежуточной аттестации (экзамен)</w:t>
            </w:r>
          </w:p>
        </w:tc>
        <w:tc>
          <w:tcPr>
            <w:tcW w:w="2855" w:type="dxa"/>
            <w:gridSpan w:val="2"/>
            <w:shd w:val="clear" w:color="auto" w:fill="E0E0E0"/>
            <w:vAlign w:val="center"/>
          </w:tcPr>
          <w:p w:rsidR="00AD469B" w:rsidRPr="00576D46" w:rsidRDefault="00AD469B" w:rsidP="00930C7C">
            <w:pPr>
              <w:pStyle w:val="a6"/>
              <w:jc w:val="center"/>
              <w:rPr>
                <w:b/>
              </w:rPr>
            </w:pPr>
            <w:r w:rsidRPr="00576D46">
              <w:rPr>
                <w:b/>
              </w:rPr>
              <w:t>27</w:t>
            </w:r>
          </w:p>
        </w:tc>
      </w:tr>
      <w:tr w:rsidR="00AD469B" w:rsidRPr="0051084C" w:rsidTr="00930C7C">
        <w:trPr>
          <w:jc w:val="center"/>
        </w:trPr>
        <w:tc>
          <w:tcPr>
            <w:tcW w:w="6393" w:type="dxa"/>
            <w:vAlign w:val="center"/>
          </w:tcPr>
          <w:p w:rsidR="00AD469B" w:rsidRPr="007026FA" w:rsidRDefault="00AD469B" w:rsidP="00930C7C">
            <w:pPr>
              <w:pStyle w:val="a6"/>
            </w:pPr>
            <w:r w:rsidRPr="007026FA">
              <w:t>контактная работа</w:t>
            </w:r>
          </w:p>
        </w:tc>
        <w:tc>
          <w:tcPr>
            <w:tcW w:w="2855" w:type="dxa"/>
            <w:gridSpan w:val="2"/>
            <w:vAlign w:val="center"/>
          </w:tcPr>
          <w:p w:rsidR="00AD469B" w:rsidRPr="00D060CF" w:rsidRDefault="00AD469B" w:rsidP="00930C7C">
            <w:pPr>
              <w:pStyle w:val="a6"/>
              <w:jc w:val="center"/>
            </w:pPr>
            <w:r w:rsidRPr="00D060CF">
              <w:t>2,35</w:t>
            </w:r>
          </w:p>
        </w:tc>
      </w:tr>
      <w:tr w:rsidR="00AD469B" w:rsidRPr="0051084C" w:rsidTr="00930C7C">
        <w:trPr>
          <w:jc w:val="center"/>
        </w:trPr>
        <w:tc>
          <w:tcPr>
            <w:tcW w:w="6393" w:type="dxa"/>
            <w:vAlign w:val="center"/>
          </w:tcPr>
          <w:p w:rsidR="00AD469B" w:rsidRPr="0051084C" w:rsidRDefault="00AD469B" w:rsidP="00930C7C">
            <w:pPr>
              <w:pStyle w:val="a6"/>
            </w:pPr>
            <w:r w:rsidRPr="007026FA">
              <w:t>самостоятельная работа по подготовке к экзамену</w:t>
            </w:r>
          </w:p>
        </w:tc>
        <w:tc>
          <w:tcPr>
            <w:tcW w:w="2855" w:type="dxa"/>
            <w:gridSpan w:val="2"/>
            <w:vAlign w:val="center"/>
          </w:tcPr>
          <w:p w:rsidR="00AD469B" w:rsidRPr="007026FA" w:rsidRDefault="00AD469B" w:rsidP="00930C7C">
            <w:pPr>
              <w:pStyle w:val="a6"/>
              <w:jc w:val="center"/>
              <w:rPr>
                <w:lang w:val="en-US"/>
              </w:rPr>
            </w:pPr>
            <w:r>
              <w:t>24</w:t>
            </w:r>
            <w:r>
              <w:rPr>
                <w:lang w:val="en-US"/>
              </w:rPr>
              <w:t>,65</w:t>
            </w:r>
          </w:p>
        </w:tc>
      </w:tr>
      <w:tr w:rsidR="00AD469B" w:rsidRPr="0051084C" w:rsidTr="00930C7C">
        <w:trPr>
          <w:trHeight w:val="793"/>
          <w:jc w:val="center"/>
        </w:trPr>
        <w:tc>
          <w:tcPr>
            <w:tcW w:w="6393" w:type="dxa"/>
            <w:tcBorders>
              <w:bottom w:val="single" w:sz="12" w:space="0" w:color="auto"/>
            </w:tcBorders>
            <w:shd w:val="clear" w:color="auto" w:fill="E0E0E0"/>
            <w:vAlign w:val="center"/>
          </w:tcPr>
          <w:p w:rsidR="00AD469B" w:rsidRPr="0051084C" w:rsidRDefault="00AD469B" w:rsidP="00930C7C">
            <w:pPr>
              <w:pStyle w:val="a6"/>
              <w:tabs>
                <w:tab w:val="right" w:pos="4667"/>
              </w:tabs>
            </w:pPr>
            <w:r w:rsidRPr="007026FA">
              <w:t>Общая трудоемкость дисциплины (в час/</w:t>
            </w:r>
            <w:proofErr w:type="spellStart"/>
            <w:r w:rsidRPr="007026FA">
              <w:t>з.е</w:t>
            </w:r>
            <w:proofErr w:type="spellEnd"/>
            <w:r w:rsidRPr="007026FA">
              <w:t>.)</w:t>
            </w:r>
          </w:p>
        </w:tc>
        <w:tc>
          <w:tcPr>
            <w:tcW w:w="2855" w:type="dxa"/>
            <w:gridSpan w:val="2"/>
            <w:tcBorders>
              <w:bottom w:val="single" w:sz="12" w:space="0" w:color="auto"/>
            </w:tcBorders>
            <w:shd w:val="clear" w:color="auto" w:fill="E0E0E0"/>
            <w:vAlign w:val="center"/>
          </w:tcPr>
          <w:p w:rsidR="00AD469B" w:rsidRPr="00576D46" w:rsidRDefault="00AD469B" w:rsidP="00AD469B">
            <w:pPr>
              <w:pStyle w:val="a6"/>
              <w:jc w:val="center"/>
              <w:rPr>
                <w:b/>
              </w:rPr>
            </w:pPr>
            <w:r w:rsidRPr="00576D46">
              <w:rPr>
                <w:b/>
              </w:rPr>
              <w:t>108</w:t>
            </w:r>
            <w:r w:rsidRPr="00576D46">
              <w:rPr>
                <w:b/>
                <w:lang w:val="en-US"/>
              </w:rPr>
              <w:t>/</w:t>
            </w:r>
            <w:r w:rsidRPr="00576D46">
              <w:rPr>
                <w:b/>
              </w:rPr>
              <w:t>3</w:t>
            </w:r>
          </w:p>
        </w:tc>
      </w:tr>
    </w:tbl>
    <w:p w:rsidR="00C1345E" w:rsidRDefault="00C1345E" w:rsidP="00C1345E">
      <w:pPr>
        <w:spacing w:before="240"/>
        <w:rPr>
          <w:b/>
        </w:rPr>
      </w:pPr>
      <w:r>
        <w:rPr>
          <w:b/>
        </w:rPr>
        <w:t>За</w:t>
      </w:r>
      <w:r w:rsidRPr="006154AF">
        <w:rPr>
          <w:b/>
        </w:rPr>
        <w:t>очная форма обучения</w:t>
      </w:r>
    </w:p>
    <w:tbl>
      <w:tblPr>
        <w:tblW w:w="924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93"/>
        <w:gridCol w:w="1427"/>
        <w:gridCol w:w="1428"/>
      </w:tblGrid>
      <w:tr w:rsidR="00C1345E" w:rsidRPr="0051084C" w:rsidTr="00E01971">
        <w:trPr>
          <w:trHeight w:val="582"/>
          <w:jc w:val="center"/>
        </w:trPr>
        <w:tc>
          <w:tcPr>
            <w:tcW w:w="6393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1345E" w:rsidRPr="0051084C" w:rsidRDefault="00C1345E" w:rsidP="00E01971">
            <w:pPr>
              <w:pStyle w:val="a6"/>
              <w:jc w:val="center"/>
              <w:rPr>
                <w:i/>
                <w:iCs/>
              </w:rPr>
            </w:pPr>
            <w:r w:rsidRPr="0051084C">
              <w:t>Вид учебной работы</w:t>
            </w:r>
          </w:p>
        </w:tc>
        <w:tc>
          <w:tcPr>
            <w:tcW w:w="2855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C1345E" w:rsidRPr="0051084C" w:rsidRDefault="00C1345E" w:rsidP="00E01971">
            <w:pPr>
              <w:pStyle w:val="a6"/>
              <w:jc w:val="center"/>
            </w:pPr>
            <w:r w:rsidRPr="0051084C">
              <w:t xml:space="preserve">Трудоемкость в </w:t>
            </w:r>
            <w:proofErr w:type="spellStart"/>
            <w:r w:rsidRPr="0051084C">
              <w:t>акад.час</w:t>
            </w:r>
            <w:proofErr w:type="spellEnd"/>
            <w:r>
              <w:t>.</w:t>
            </w:r>
          </w:p>
        </w:tc>
      </w:tr>
      <w:tr w:rsidR="00C1345E" w:rsidRPr="0051084C" w:rsidTr="00E01971">
        <w:trPr>
          <w:trHeight w:val="582"/>
          <w:jc w:val="center"/>
        </w:trPr>
        <w:tc>
          <w:tcPr>
            <w:tcW w:w="6393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C1345E" w:rsidRPr="0051084C" w:rsidRDefault="00C1345E" w:rsidP="00E01971">
            <w:pPr>
              <w:pStyle w:val="a6"/>
              <w:jc w:val="center"/>
            </w:pPr>
          </w:p>
        </w:tc>
        <w:tc>
          <w:tcPr>
            <w:tcW w:w="1427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C1345E" w:rsidRPr="0051084C" w:rsidRDefault="00C1345E" w:rsidP="00E01971">
            <w:pPr>
              <w:pStyle w:val="a6"/>
              <w:jc w:val="center"/>
            </w:pPr>
          </w:p>
        </w:tc>
        <w:tc>
          <w:tcPr>
            <w:tcW w:w="1428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C1345E" w:rsidRPr="00D060CF" w:rsidRDefault="00C1345E" w:rsidP="00E01971">
            <w:pPr>
              <w:pStyle w:val="a6"/>
              <w:jc w:val="center"/>
            </w:pPr>
            <w:r w:rsidRPr="00D060CF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C1345E" w:rsidRPr="0051084C" w:rsidTr="00E01971">
        <w:trPr>
          <w:trHeight w:val="424"/>
          <w:jc w:val="center"/>
        </w:trPr>
        <w:tc>
          <w:tcPr>
            <w:tcW w:w="6393" w:type="dxa"/>
            <w:tcBorders>
              <w:top w:val="single" w:sz="12" w:space="0" w:color="auto"/>
            </w:tcBorders>
            <w:shd w:val="clear" w:color="auto" w:fill="E0E0E0"/>
            <w:vAlign w:val="center"/>
          </w:tcPr>
          <w:p w:rsidR="00C1345E" w:rsidRPr="007026FA" w:rsidRDefault="00C1345E" w:rsidP="00E01971">
            <w:pPr>
              <w:rPr>
                <w:b/>
              </w:rPr>
            </w:pPr>
            <w:r w:rsidRPr="007026FA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5" w:type="dxa"/>
            <w:gridSpan w:val="2"/>
            <w:tcBorders>
              <w:top w:val="single" w:sz="12" w:space="0" w:color="auto"/>
            </w:tcBorders>
            <w:shd w:val="clear" w:color="auto" w:fill="E0E0E0"/>
            <w:vAlign w:val="center"/>
          </w:tcPr>
          <w:p w:rsidR="00C1345E" w:rsidRPr="00C1345E" w:rsidRDefault="00C1345E" w:rsidP="00E01971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C1345E" w:rsidRPr="0051084C" w:rsidTr="00E01971">
        <w:trPr>
          <w:jc w:val="center"/>
        </w:trPr>
        <w:tc>
          <w:tcPr>
            <w:tcW w:w="6393" w:type="dxa"/>
            <w:vAlign w:val="center"/>
          </w:tcPr>
          <w:p w:rsidR="00C1345E" w:rsidRPr="0051084C" w:rsidRDefault="00C1345E" w:rsidP="00E01971">
            <w:pPr>
              <w:pStyle w:val="a6"/>
            </w:pPr>
            <w:r w:rsidRPr="0051084C">
              <w:t>в том числе:</w:t>
            </w:r>
          </w:p>
        </w:tc>
        <w:tc>
          <w:tcPr>
            <w:tcW w:w="2855" w:type="dxa"/>
            <w:gridSpan w:val="2"/>
            <w:vAlign w:val="center"/>
          </w:tcPr>
          <w:p w:rsidR="00C1345E" w:rsidRPr="0051084C" w:rsidRDefault="00C1345E" w:rsidP="00E01971">
            <w:pPr>
              <w:pStyle w:val="a6"/>
              <w:jc w:val="center"/>
            </w:pPr>
          </w:p>
        </w:tc>
      </w:tr>
      <w:tr w:rsidR="00C1345E" w:rsidRPr="0051084C" w:rsidTr="00E01971">
        <w:trPr>
          <w:jc w:val="center"/>
        </w:trPr>
        <w:tc>
          <w:tcPr>
            <w:tcW w:w="6393" w:type="dxa"/>
            <w:vAlign w:val="center"/>
          </w:tcPr>
          <w:p w:rsidR="00C1345E" w:rsidRPr="0051084C" w:rsidRDefault="00C1345E" w:rsidP="00E01971">
            <w:pPr>
              <w:pStyle w:val="a6"/>
            </w:pPr>
            <w:r w:rsidRPr="0051084C">
              <w:t>Лекции</w:t>
            </w:r>
          </w:p>
        </w:tc>
        <w:tc>
          <w:tcPr>
            <w:tcW w:w="1427" w:type="dxa"/>
            <w:vAlign w:val="center"/>
          </w:tcPr>
          <w:p w:rsidR="00C1345E" w:rsidRPr="00C1345E" w:rsidRDefault="00C1345E" w:rsidP="00E01971">
            <w:pPr>
              <w:pStyle w:val="a6"/>
              <w:jc w:val="center"/>
            </w:pPr>
            <w:r>
              <w:t>6</w:t>
            </w:r>
          </w:p>
        </w:tc>
        <w:tc>
          <w:tcPr>
            <w:tcW w:w="1428" w:type="dxa"/>
            <w:vAlign w:val="center"/>
          </w:tcPr>
          <w:p w:rsidR="00C1345E" w:rsidRPr="00C95AC4" w:rsidRDefault="00C1345E" w:rsidP="00E01971">
            <w:pPr>
              <w:pStyle w:val="a6"/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C1345E" w:rsidRPr="0051084C" w:rsidTr="00E01971">
        <w:trPr>
          <w:jc w:val="center"/>
        </w:trPr>
        <w:tc>
          <w:tcPr>
            <w:tcW w:w="6393" w:type="dxa"/>
            <w:vAlign w:val="center"/>
          </w:tcPr>
          <w:p w:rsidR="00C1345E" w:rsidRPr="007026FA" w:rsidRDefault="00C1345E" w:rsidP="00E01971">
            <w:pPr>
              <w:pStyle w:val="a6"/>
            </w:pPr>
            <w:r>
              <w:t xml:space="preserve">Лабораторные занятия /Практические занятия (в </w:t>
            </w:r>
            <w:proofErr w:type="spellStart"/>
            <w:r>
              <w:t>т.ч</w:t>
            </w:r>
            <w:proofErr w:type="spellEnd"/>
            <w:r>
              <w:t>. зачёт)</w:t>
            </w:r>
          </w:p>
        </w:tc>
        <w:tc>
          <w:tcPr>
            <w:tcW w:w="1427" w:type="dxa"/>
            <w:vAlign w:val="center"/>
          </w:tcPr>
          <w:p w:rsidR="00C1345E" w:rsidRPr="00A102B0" w:rsidRDefault="00C1345E" w:rsidP="00E01971">
            <w:pPr>
              <w:pStyle w:val="a6"/>
              <w:jc w:val="center"/>
            </w:pPr>
            <w:r>
              <w:t>8</w:t>
            </w:r>
            <w:r>
              <w:rPr>
                <w:lang w:val="en-US"/>
              </w:rPr>
              <w:t>/</w:t>
            </w:r>
            <w:r>
              <w:t>–</w:t>
            </w:r>
          </w:p>
        </w:tc>
        <w:tc>
          <w:tcPr>
            <w:tcW w:w="1428" w:type="dxa"/>
            <w:vAlign w:val="center"/>
          </w:tcPr>
          <w:p w:rsidR="00C1345E" w:rsidRPr="00C95AC4" w:rsidRDefault="00C1345E" w:rsidP="00E01971">
            <w:pPr>
              <w:pStyle w:val="a6"/>
              <w:jc w:val="center"/>
              <w:rPr>
                <w:lang w:val="en-US"/>
              </w:rPr>
            </w:pPr>
            <w:r>
              <w:t>8</w:t>
            </w:r>
            <w:r>
              <w:rPr>
                <w:lang w:val="en-US"/>
              </w:rPr>
              <w:t>/–</w:t>
            </w:r>
          </w:p>
        </w:tc>
      </w:tr>
      <w:tr w:rsidR="00C1345E" w:rsidRPr="0051084C" w:rsidTr="00E01971">
        <w:trPr>
          <w:jc w:val="center"/>
        </w:trPr>
        <w:tc>
          <w:tcPr>
            <w:tcW w:w="6393" w:type="dxa"/>
            <w:shd w:val="clear" w:color="auto" w:fill="E0E0E0"/>
            <w:vAlign w:val="center"/>
          </w:tcPr>
          <w:p w:rsidR="00C1345E" w:rsidRPr="0051084C" w:rsidRDefault="00C1345E" w:rsidP="00E01971">
            <w:pPr>
              <w:pStyle w:val="a6"/>
              <w:rPr>
                <w:b/>
                <w:bCs/>
              </w:rPr>
            </w:pPr>
            <w:r w:rsidRPr="0051084C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5" w:type="dxa"/>
            <w:gridSpan w:val="2"/>
            <w:shd w:val="clear" w:color="auto" w:fill="E0E0E0"/>
            <w:vAlign w:val="center"/>
          </w:tcPr>
          <w:p w:rsidR="00C1345E" w:rsidRPr="00576D46" w:rsidRDefault="00C1345E" w:rsidP="00E01971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85</w:t>
            </w:r>
          </w:p>
        </w:tc>
      </w:tr>
      <w:tr w:rsidR="00C1345E" w:rsidRPr="007026FA" w:rsidTr="00E01971">
        <w:trPr>
          <w:jc w:val="center"/>
        </w:trPr>
        <w:tc>
          <w:tcPr>
            <w:tcW w:w="6393" w:type="dxa"/>
            <w:shd w:val="clear" w:color="auto" w:fill="E0E0E0"/>
            <w:vAlign w:val="center"/>
          </w:tcPr>
          <w:p w:rsidR="00C1345E" w:rsidRPr="007026FA" w:rsidRDefault="00C1345E" w:rsidP="00E01971">
            <w:pPr>
              <w:pStyle w:val="a6"/>
              <w:rPr>
                <w:b/>
                <w:bCs/>
              </w:rPr>
            </w:pPr>
            <w:r w:rsidRPr="007026FA">
              <w:rPr>
                <w:b/>
              </w:rPr>
              <w:t>Вид промежуточной аттестации (экзамен)</w:t>
            </w:r>
          </w:p>
        </w:tc>
        <w:tc>
          <w:tcPr>
            <w:tcW w:w="2855" w:type="dxa"/>
            <w:gridSpan w:val="2"/>
            <w:shd w:val="clear" w:color="auto" w:fill="E0E0E0"/>
            <w:vAlign w:val="center"/>
          </w:tcPr>
          <w:p w:rsidR="00C1345E" w:rsidRPr="00576D46" w:rsidRDefault="00C1345E" w:rsidP="00E01971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C1345E" w:rsidRPr="0051084C" w:rsidTr="00E01971">
        <w:trPr>
          <w:jc w:val="center"/>
        </w:trPr>
        <w:tc>
          <w:tcPr>
            <w:tcW w:w="6393" w:type="dxa"/>
            <w:vAlign w:val="center"/>
          </w:tcPr>
          <w:p w:rsidR="00C1345E" w:rsidRPr="007026FA" w:rsidRDefault="00C1345E" w:rsidP="00E01971">
            <w:pPr>
              <w:pStyle w:val="a6"/>
            </w:pPr>
            <w:r w:rsidRPr="007026FA">
              <w:t>контактная работа</w:t>
            </w:r>
          </w:p>
        </w:tc>
        <w:tc>
          <w:tcPr>
            <w:tcW w:w="2855" w:type="dxa"/>
            <w:gridSpan w:val="2"/>
            <w:vAlign w:val="center"/>
          </w:tcPr>
          <w:p w:rsidR="00C1345E" w:rsidRPr="00D060CF" w:rsidRDefault="00C1345E" w:rsidP="00E01971">
            <w:pPr>
              <w:pStyle w:val="a6"/>
              <w:jc w:val="center"/>
            </w:pPr>
            <w:r w:rsidRPr="00D060CF">
              <w:t>2,35</w:t>
            </w:r>
          </w:p>
        </w:tc>
      </w:tr>
      <w:tr w:rsidR="00C1345E" w:rsidRPr="0051084C" w:rsidTr="00E01971">
        <w:trPr>
          <w:jc w:val="center"/>
        </w:trPr>
        <w:tc>
          <w:tcPr>
            <w:tcW w:w="6393" w:type="dxa"/>
            <w:vAlign w:val="center"/>
          </w:tcPr>
          <w:p w:rsidR="00C1345E" w:rsidRPr="0051084C" w:rsidRDefault="00C1345E" w:rsidP="00E01971">
            <w:pPr>
              <w:pStyle w:val="a6"/>
            </w:pPr>
            <w:r w:rsidRPr="007026FA">
              <w:t>самостоятельная работа по подготовке к экзамену</w:t>
            </w:r>
          </w:p>
        </w:tc>
        <w:tc>
          <w:tcPr>
            <w:tcW w:w="2855" w:type="dxa"/>
            <w:gridSpan w:val="2"/>
            <w:vAlign w:val="center"/>
          </w:tcPr>
          <w:p w:rsidR="00C1345E" w:rsidRPr="007026FA" w:rsidRDefault="00C1345E" w:rsidP="00E01971">
            <w:pPr>
              <w:pStyle w:val="a6"/>
              <w:jc w:val="center"/>
              <w:rPr>
                <w:lang w:val="en-US"/>
              </w:rPr>
            </w:pPr>
            <w:r>
              <w:t>6</w:t>
            </w:r>
            <w:r>
              <w:rPr>
                <w:lang w:val="en-US"/>
              </w:rPr>
              <w:t>,65</w:t>
            </w:r>
          </w:p>
        </w:tc>
      </w:tr>
      <w:tr w:rsidR="00C1345E" w:rsidRPr="0051084C" w:rsidTr="00E01971">
        <w:trPr>
          <w:trHeight w:val="793"/>
          <w:jc w:val="center"/>
        </w:trPr>
        <w:tc>
          <w:tcPr>
            <w:tcW w:w="6393" w:type="dxa"/>
            <w:tcBorders>
              <w:bottom w:val="single" w:sz="12" w:space="0" w:color="auto"/>
            </w:tcBorders>
            <w:shd w:val="clear" w:color="auto" w:fill="E0E0E0"/>
            <w:vAlign w:val="center"/>
          </w:tcPr>
          <w:p w:rsidR="00C1345E" w:rsidRPr="0051084C" w:rsidRDefault="00C1345E" w:rsidP="00E01971">
            <w:pPr>
              <w:pStyle w:val="a6"/>
              <w:tabs>
                <w:tab w:val="right" w:pos="4667"/>
              </w:tabs>
            </w:pPr>
            <w:r w:rsidRPr="007026FA">
              <w:t>Общая трудоемкость дисциплины (в час/</w:t>
            </w:r>
            <w:proofErr w:type="spellStart"/>
            <w:r w:rsidRPr="007026FA">
              <w:t>з.е</w:t>
            </w:r>
            <w:proofErr w:type="spellEnd"/>
            <w:r w:rsidRPr="007026FA">
              <w:t>.)</w:t>
            </w:r>
          </w:p>
        </w:tc>
        <w:tc>
          <w:tcPr>
            <w:tcW w:w="2855" w:type="dxa"/>
            <w:gridSpan w:val="2"/>
            <w:tcBorders>
              <w:bottom w:val="single" w:sz="12" w:space="0" w:color="auto"/>
            </w:tcBorders>
            <w:shd w:val="clear" w:color="auto" w:fill="E0E0E0"/>
            <w:vAlign w:val="center"/>
          </w:tcPr>
          <w:p w:rsidR="00C1345E" w:rsidRPr="00576D46" w:rsidRDefault="00C1345E" w:rsidP="00E01971">
            <w:pPr>
              <w:pStyle w:val="a6"/>
              <w:jc w:val="center"/>
              <w:rPr>
                <w:b/>
              </w:rPr>
            </w:pPr>
            <w:r w:rsidRPr="00576D46">
              <w:rPr>
                <w:b/>
              </w:rPr>
              <w:t>108</w:t>
            </w:r>
            <w:r w:rsidRPr="00576D46">
              <w:rPr>
                <w:b/>
                <w:lang w:val="en-US"/>
              </w:rPr>
              <w:t>/</w:t>
            </w:r>
            <w:r w:rsidRPr="00576D46">
              <w:rPr>
                <w:b/>
              </w:rPr>
              <w:t>3</w:t>
            </w:r>
          </w:p>
        </w:tc>
      </w:tr>
    </w:tbl>
    <w:p w:rsidR="003F458A" w:rsidRPr="006D2505" w:rsidRDefault="003F458A" w:rsidP="0048047B">
      <w:pPr>
        <w:spacing w:before="240" w:line="360" w:lineRule="auto"/>
        <w:rPr>
          <w:b/>
          <w:bCs/>
        </w:rPr>
      </w:pPr>
      <w:r w:rsidRPr="006D2505">
        <w:rPr>
          <w:b/>
          <w:bCs/>
        </w:rPr>
        <w:t xml:space="preserve">4. </w:t>
      </w:r>
      <w:r w:rsidRPr="006D2505">
        <w:rPr>
          <w:b/>
          <w:bCs/>
          <w:caps/>
        </w:rPr>
        <w:t>Содержание дисциплины</w:t>
      </w:r>
    </w:p>
    <w:p w:rsidR="003B4CC0" w:rsidRPr="003B4CC0" w:rsidRDefault="003B4CC0" w:rsidP="003B4CC0">
      <w:pPr>
        <w:ind w:firstLine="709"/>
        <w:jc w:val="both"/>
      </w:pPr>
      <w:r w:rsidRPr="003B4CC0">
        <w:t xml:space="preserve"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 </w:t>
      </w:r>
    </w:p>
    <w:p w:rsidR="003F458A" w:rsidRDefault="003F458A" w:rsidP="00EF0A42">
      <w:pPr>
        <w:keepNext/>
        <w:spacing w:before="240" w:line="360" w:lineRule="auto"/>
        <w:rPr>
          <w:b/>
          <w:bCs/>
        </w:rPr>
      </w:pPr>
      <w:r w:rsidRPr="006D2505">
        <w:rPr>
          <w:b/>
          <w:bCs/>
          <w:caps/>
        </w:rPr>
        <w:lastRenderedPageBreak/>
        <w:t xml:space="preserve">4.1. </w:t>
      </w:r>
      <w:r w:rsidR="003B4CC0" w:rsidRPr="006D2505">
        <w:rPr>
          <w:b/>
          <w:bCs/>
        </w:rPr>
        <w:t>Разделы (блоки) дисциплины и виды занятий</w:t>
      </w: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232"/>
        <w:gridCol w:w="8323"/>
      </w:tblGrid>
      <w:tr w:rsidR="0048047B" w:rsidRPr="0087336A" w:rsidTr="0048047B">
        <w:trPr>
          <w:trHeight w:val="789"/>
        </w:trPr>
        <w:tc>
          <w:tcPr>
            <w:tcW w:w="1232" w:type="dxa"/>
            <w:tcBorders>
              <w:right w:val="single" w:sz="8" w:space="0" w:color="auto"/>
            </w:tcBorders>
            <w:noWrap/>
            <w:vAlign w:val="center"/>
          </w:tcPr>
          <w:p w:rsidR="0048047B" w:rsidRPr="00CA26BE" w:rsidRDefault="0048047B" w:rsidP="0048047B">
            <w:pPr>
              <w:pStyle w:val="a6"/>
              <w:jc w:val="center"/>
            </w:pPr>
            <w:r w:rsidRPr="00CA26BE">
              <w:t>№</w:t>
            </w:r>
            <w:r w:rsidRPr="00CA26BE">
              <w:br/>
              <w:t>п/п</w:t>
            </w:r>
          </w:p>
        </w:tc>
        <w:tc>
          <w:tcPr>
            <w:tcW w:w="8323" w:type="dxa"/>
            <w:tcBorders>
              <w:left w:val="single" w:sz="8" w:space="0" w:color="auto"/>
            </w:tcBorders>
            <w:noWrap/>
            <w:vAlign w:val="center"/>
          </w:tcPr>
          <w:p w:rsidR="0048047B" w:rsidRPr="00CA26BE" w:rsidRDefault="0048047B" w:rsidP="0048047B">
            <w:pPr>
              <w:pStyle w:val="a6"/>
              <w:jc w:val="center"/>
            </w:pPr>
            <w:r w:rsidRPr="003C0F33">
              <w:t>Наименование блока (раздела) дисциплины</w:t>
            </w:r>
          </w:p>
        </w:tc>
      </w:tr>
      <w:tr w:rsidR="0048047B" w:rsidRPr="0087336A" w:rsidTr="0048047B">
        <w:trPr>
          <w:trHeight w:val="260"/>
        </w:trPr>
        <w:tc>
          <w:tcPr>
            <w:tcW w:w="1232" w:type="dxa"/>
            <w:tcBorders>
              <w:right w:val="single" w:sz="8" w:space="0" w:color="auto"/>
            </w:tcBorders>
            <w:noWrap/>
          </w:tcPr>
          <w:p w:rsidR="0048047B" w:rsidRPr="0087336A" w:rsidRDefault="0048047B" w:rsidP="0048047B">
            <w:pPr>
              <w:jc w:val="center"/>
            </w:pPr>
            <w:r w:rsidRPr="0087336A">
              <w:t>1</w:t>
            </w:r>
          </w:p>
        </w:tc>
        <w:tc>
          <w:tcPr>
            <w:tcW w:w="8323" w:type="dxa"/>
            <w:tcBorders>
              <w:left w:val="single" w:sz="8" w:space="0" w:color="auto"/>
            </w:tcBorders>
            <w:noWrap/>
            <w:vAlign w:val="center"/>
          </w:tcPr>
          <w:p w:rsidR="0048047B" w:rsidRPr="0087336A" w:rsidRDefault="0048047B" w:rsidP="0048047B">
            <w:r w:rsidRPr="006D2505">
              <w:t>Технические средства обучения</w:t>
            </w:r>
          </w:p>
        </w:tc>
      </w:tr>
      <w:tr w:rsidR="0048047B" w:rsidRPr="0087336A" w:rsidTr="00677B9C">
        <w:trPr>
          <w:trHeight w:val="258"/>
        </w:trPr>
        <w:tc>
          <w:tcPr>
            <w:tcW w:w="1232" w:type="dxa"/>
            <w:tcBorders>
              <w:right w:val="single" w:sz="8" w:space="0" w:color="auto"/>
            </w:tcBorders>
            <w:noWrap/>
            <w:vAlign w:val="center"/>
          </w:tcPr>
          <w:p w:rsidR="0048047B" w:rsidRPr="0087336A" w:rsidRDefault="0048047B" w:rsidP="0048047B">
            <w:pPr>
              <w:jc w:val="center"/>
            </w:pPr>
            <w:r>
              <w:t>2</w:t>
            </w:r>
          </w:p>
        </w:tc>
        <w:tc>
          <w:tcPr>
            <w:tcW w:w="8323" w:type="dxa"/>
            <w:tcBorders>
              <w:left w:val="single" w:sz="8" w:space="0" w:color="auto"/>
            </w:tcBorders>
            <w:noWrap/>
            <w:vAlign w:val="center"/>
          </w:tcPr>
          <w:p w:rsidR="0048047B" w:rsidRPr="0087336A" w:rsidRDefault="0048047B" w:rsidP="0048047B">
            <w:r w:rsidRPr="006D2505">
              <w:rPr>
                <w:spacing w:val="-8"/>
              </w:rPr>
              <w:t>Экранные средства обучения</w:t>
            </w:r>
          </w:p>
        </w:tc>
      </w:tr>
      <w:tr w:rsidR="0048047B" w:rsidRPr="0087336A" w:rsidTr="0048047B">
        <w:trPr>
          <w:trHeight w:val="260"/>
        </w:trPr>
        <w:tc>
          <w:tcPr>
            <w:tcW w:w="1232" w:type="dxa"/>
            <w:tcBorders>
              <w:right w:val="single" w:sz="8" w:space="0" w:color="auto"/>
            </w:tcBorders>
            <w:noWrap/>
          </w:tcPr>
          <w:p w:rsidR="0048047B" w:rsidRPr="0087336A" w:rsidRDefault="0048047B" w:rsidP="0048047B">
            <w:pPr>
              <w:jc w:val="center"/>
            </w:pPr>
            <w:r>
              <w:t>3</w:t>
            </w:r>
          </w:p>
        </w:tc>
        <w:tc>
          <w:tcPr>
            <w:tcW w:w="8323" w:type="dxa"/>
            <w:tcBorders>
              <w:left w:val="single" w:sz="8" w:space="0" w:color="auto"/>
            </w:tcBorders>
            <w:noWrap/>
            <w:vAlign w:val="center"/>
          </w:tcPr>
          <w:p w:rsidR="0048047B" w:rsidRPr="0087336A" w:rsidRDefault="0048047B" w:rsidP="0048047B">
            <w:pPr>
              <w:rPr>
                <w:strike/>
                <w:spacing w:val="-8"/>
              </w:rPr>
            </w:pPr>
            <w:r w:rsidRPr="006D2505">
              <w:t>Средства взаимодействия и обмена информацией</w:t>
            </w:r>
          </w:p>
        </w:tc>
      </w:tr>
      <w:tr w:rsidR="0048047B" w:rsidRPr="0087336A" w:rsidTr="0048047B">
        <w:trPr>
          <w:trHeight w:val="260"/>
        </w:trPr>
        <w:tc>
          <w:tcPr>
            <w:tcW w:w="1232" w:type="dxa"/>
            <w:tcBorders>
              <w:right w:val="single" w:sz="8" w:space="0" w:color="auto"/>
            </w:tcBorders>
            <w:noWrap/>
          </w:tcPr>
          <w:p w:rsidR="0048047B" w:rsidRPr="0087336A" w:rsidRDefault="0048047B" w:rsidP="0048047B">
            <w:pPr>
              <w:jc w:val="center"/>
            </w:pPr>
            <w:r>
              <w:t>4</w:t>
            </w:r>
          </w:p>
        </w:tc>
        <w:tc>
          <w:tcPr>
            <w:tcW w:w="8323" w:type="dxa"/>
            <w:tcBorders>
              <w:left w:val="single" w:sz="8" w:space="0" w:color="auto"/>
            </w:tcBorders>
            <w:noWrap/>
            <w:vAlign w:val="center"/>
          </w:tcPr>
          <w:p w:rsidR="0048047B" w:rsidRPr="0087336A" w:rsidRDefault="0048047B" w:rsidP="0048047B">
            <w:pPr>
              <w:rPr>
                <w:strike/>
                <w:spacing w:val="-8"/>
              </w:rPr>
            </w:pPr>
            <w:r w:rsidRPr="006D2505">
              <w:t>Аудиовизуальные учебные материалы</w:t>
            </w:r>
          </w:p>
        </w:tc>
      </w:tr>
      <w:tr w:rsidR="0048047B" w:rsidRPr="0087336A" w:rsidTr="0048047B">
        <w:trPr>
          <w:trHeight w:val="260"/>
        </w:trPr>
        <w:tc>
          <w:tcPr>
            <w:tcW w:w="1232" w:type="dxa"/>
            <w:tcBorders>
              <w:right w:val="single" w:sz="8" w:space="0" w:color="auto"/>
            </w:tcBorders>
            <w:noWrap/>
          </w:tcPr>
          <w:p w:rsidR="0048047B" w:rsidRDefault="00677B9C" w:rsidP="0048047B">
            <w:pPr>
              <w:jc w:val="center"/>
            </w:pPr>
            <w:r>
              <w:t>5</w:t>
            </w:r>
          </w:p>
        </w:tc>
        <w:tc>
          <w:tcPr>
            <w:tcW w:w="8323" w:type="dxa"/>
            <w:tcBorders>
              <w:left w:val="single" w:sz="8" w:space="0" w:color="auto"/>
            </w:tcBorders>
            <w:noWrap/>
            <w:vAlign w:val="center"/>
          </w:tcPr>
          <w:p w:rsidR="0048047B" w:rsidRPr="006D2505" w:rsidRDefault="0048047B" w:rsidP="0048047B">
            <w:r w:rsidRPr="006D2505">
              <w:t>Визуальные средства обучения</w:t>
            </w:r>
          </w:p>
        </w:tc>
      </w:tr>
      <w:tr w:rsidR="0048047B" w:rsidRPr="0087336A" w:rsidTr="0048047B">
        <w:trPr>
          <w:trHeight w:val="260"/>
        </w:trPr>
        <w:tc>
          <w:tcPr>
            <w:tcW w:w="1232" w:type="dxa"/>
            <w:tcBorders>
              <w:right w:val="single" w:sz="8" w:space="0" w:color="auto"/>
            </w:tcBorders>
            <w:noWrap/>
          </w:tcPr>
          <w:p w:rsidR="0048047B" w:rsidRDefault="00677B9C" w:rsidP="0048047B">
            <w:pPr>
              <w:jc w:val="center"/>
            </w:pPr>
            <w:r>
              <w:t>6</w:t>
            </w:r>
          </w:p>
        </w:tc>
        <w:tc>
          <w:tcPr>
            <w:tcW w:w="8323" w:type="dxa"/>
            <w:tcBorders>
              <w:left w:val="single" w:sz="8" w:space="0" w:color="auto"/>
            </w:tcBorders>
            <w:noWrap/>
            <w:vAlign w:val="center"/>
          </w:tcPr>
          <w:p w:rsidR="0048047B" w:rsidRPr="006D2505" w:rsidRDefault="0048047B" w:rsidP="0048047B">
            <w:r w:rsidRPr="006D2505">
              <w:t>Звуковые средства обучения</w:t>
            </w:r>
          </w:p>
        </w:tc>
      </w:tr>
      <w:tr w:rsidR="0048047B" w:rsidRPr="0087336A" w:rsidTr="0048047B">
        <w:trPr>
          <w:trHeight w:val="260"/>
        </w:trPr>
        <w:tc>
          <w:tcPr>
            <w:tcW w:w="1232" w:type="dxa"/>
            <w:tcBorders>
              <w:right w:val="single" w:sz="8" w:space="0" w:color="auto"/>
            </w:tcBorders>
            <w:noWrap/>
          </w:tcPr>
          <w:p w:rsidR="0048047B" w:rsidRDefault="00677B9C" w:rsidP="0048047B">
            <w:pPr>
              <w:jc w:val="center"/>
            </w:pPr>
            <w:r>
              <w:t>7</w:t>
            </w:r>
          </w:p>
        </w:tc>
        <w:tc>
          <w:tcPr>
            <w:tcW w:w="8323" w:type="dxa"/>
            <w:tcBorders>
              <w:left w:val="single" w:sz="8" w:space="0" w:color="auto"/>
            </w:tcBorders>
            <w:noWrap/>
            <w:vAlign w:val="center"/>
          </w:tcPr>
          <w:p w:rsidR="0048047B" w:rsidRPr="006D2505" w:rsidRDefault="0048047B" w:rsidP="0048047B">
            <w:r w:rsidRPr="006D2505">
              <w:t>Интерактивные средства обучения</w:t>
            </w:r>
          </w:p>
        </w:tc>
      </w:tr>
      <w:tr w:rsidR="0048047B" w:rsidRPr="0087336A" w:rsidTr="0048047B">
        <w:trPr>
          <w:trHeight w:val="260"/>
        </w:trPr>
        <w:tc>
          <w:tcPr>
            <w:tcW w:w="1232" w:type="dxa"/>
            <w:tcBorders>
              <w:right w:val="single" w:sz="8" w:space="0" w:color="auto"/>
            </w:tcBorders>
            <w:noWrap/>
          </w:tcPr>
          <w:p w:rsidR="0048047B" w:rsidRDefault="00677B9C" w:rsidP="0048047B">
            <w:pPr>
              <w:jc w:val="center"/>
            </w:pPr>
            <w:r>
              <w:t>8</w:t>
            </w:r>
          </w:p>
        </w:tc>
        <w:tc>
          <w:tcPr>
            <w:tcW w:w="8323" w:type="dxa"/>
            <w:tcBorders>
              <w:left w:val="single" w:sz="8" w:space="0" w:color="auto"/>
            </w:tcBorders>
            <w:noWrap/>
            <w:vAlign w:val="center"/>
          </w:tcPr>
          <w:p w:rsidR="0048047B" w:rsidRPr="006D2505" w:rsidRDefault="00677B9C" w:rsidP="00677B9C">
            <w:r w:rsidRPr="006D2505">
              <w:t>Учебный кабинет (кабинет информатики)</w:t>
            </w:r>
          </w:p>
        </w:tc>
      </w:tr>
    </w:tbl>
    <w:p w:rsidR="003F458A" w:rsidRPr="006D2505" w:rsidRDefault="003F458A" w:rsidP="00C9190D">
      <w:pPr>
        <w:spacing w:before="240" w:after="120"/>
        <w:rPr>
          <w:b/>
          <w:bCs/>
          <w:caps/>
        </w:rPr>
      </w:pPr>
      <w:r w:rsidRPr="006D2505">
        <w:rPr>
          <w:b/>
          <w:bCs/>
          <w:caps/>
        </w:rPr>
        <w:t>4.</w:t>
      </w:r>
      <w:r w:rsidR="00677B9C">
        <w:rPr>
          <w:b/>
          <w:bCs/>
          <w:caps/>
        </w:rPr>
        <w:t>2</w:t>
      </w:r>
      <w:r w:rsidR="0022370B">
        <w:rPr>
          <w:b/>
          <w:bCs/>
          <w:caps/>
        </w:rPr>
        <w:t>.</w:t>
      </w:r>
      <w:r w:rsidRPr="006D2505">
        <w:rPr>
          <w:b/>
          <w:bCs/>
          <w:caps/>
        </w:rPr>
        <w:t xml:space="preserve"> </w:t>
      </w:r>
      <w:r w:rsidR="0022370B" w:rsidRPr="006D2505">
        <w:rPr>
          <w:b/>
          <w:bCs/>
        </w:rPr>
        <w:t>Примерная тематика курсовых работ</w:t>
      </w:r>
      <w:r w:rsidR="0022370B" w:rsidRPr="0022370B">
        <w:rPr>
          <w:b/>
          <w:bCs/>
        </w:rPr>
        <w:t xml:space="preserve"> </w:t>
      </w:r>
      <w:r w:rsidR="0022370B" w:rsidRPr="006D2505">
        <w:rPr>
          <w:b/>
          <w:bCs/>
        </w:rPr>
        <w:t>(проектов)</w:t>
      </w:r>
    </w:p>
    <w:p w:rsidR="003F458A" w:rsidRPr="006D2505" w:rsidRDefault="003F458A" w:rsidP="002B36AA">
      <w:pPr>
        <w:spacing w:line="360" w:lineRule="auto"/>
        <w:rPr>
          <w:bCs/>
        </w:rPr>
      </w:pPr>
      <w:r w:rsidRPr="006D2505">
        <w:rPr>
          <w:bCs/>
        </w:rPr>
        <w:t>Курсовая работа по дисциплине не предусмотрена учебным планом.</w:t>
      </w:r>
    </w:p>
    <w:p w:rsidR="003F458A" w:rsidRDefault="003F458A" w:rsidP="009E57A4">
      <w:pPr>
        <w:keepNext/>
        <w:spacing w:before="240" w:after="120"/>
        <w:ind w:left="378" w:hanging="378"/>
        <w:jc w:val="both"/>
        <w:rPr>
          <w:b/>
          <w:bCs/>
          <w:caps/>
        </w:rPr>
      </w:pPr>
      <w:r w:rsidRPr="006D2505">
        <w:rPr>
          <w:b/>
          <w:bCs/>
          <w:caps/>
        </w:rPr>
        <w:t>4.</w:t>
      </w:r>
      <w:r w:rsidR="00677B9C">
        <w:rPr>
          <w:b/>
          <w:bCs/>
          <w:caps/>
        </w:rPr>
        <w:t>3</w:t>
      </w:r>
      <w:r w:rsidR="0022370B">
        <w:rPr>
          <w:b/>
          <w:bCs/>
          <w:caps/>
        </w:rPr>
        <w:t>.</w:t>
      </w:r>
      <w:r w:rsidR="00062086" w:rsidRPr="006D2505">
        <w:rPr>
          <w:b/>
          <w:bCs/>
          <w:caps/>
        </w:rPr>
        <w:t> </w:t>
      </w:r>
      <w:r w:rsidR="0022370B" w:rsidRPr="0022370B">
        <w:rPr>
          <w:b/>
          <w:bCs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2370B" w:rsidRPr="0022370B">
        <w:rPr>
          <w:b/>
          <w:bCs/>
          <w:caps/>
        </w:rPr>
        <w:t>.</w:t>
      </w:r>
    </w:p>
    <w:p w:rsidR="006154AF" w:rsidRDefault="006154AF" w:rsidP="009E57A4">
      <w:pPr>
        <w:keepNext/>
        <w:rPr>
          <w:b/>
        </w:rPr>
      </w:pPr>
      <w:r w:rsidRPr="006D2505">
        <w:rPr>
          <w:b/>
        </w:rPr>
        <w:t>Очная форма обучения</w:t>
      </w:r>
    </w:p>
    <w:tbl>
      <w:tblPr>
        <w:tblW w:w="92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75"/>
        <w:gridCol w:w="2145"/>
        <w:gridCol w:w="1985"/>
        <w:gridCol w:w="2551"/>
        <w:gridCol w:w="1915"/>
      </w:tblGrid>
      <w:tr w:rsidR="00AD469B" w:rsidRPr="006D2505" w:rsidTr="00326CA6">
        <w:tc>
          <w:tcPr>
            <w:tcW w:w="675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D469B" w:rsidRPr="006D2505" w:rsidRDefault="00AD469B" w:rsidP="00930C7C">
            <w:pPr>
              <w:pStyle w:val="a6"/>
              <w:jc w:val="center"/>
            </w:pPr>
            <w:r w:rsidRPr="006D2505">
              <w:t>№ п/п</w:t>
            </w:r>
          </w:p>
        </w:tc>
        <w:tc>
          <w:tcPr>
            <w:tcW w:w="2145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D469B" w:rsidRPr="006D2505" w:rsidRDefault="00AD469B" w:rsidP="00930C7C">
            <w:pPr>
              <w:pStyle w:val="a6"/>
              <w:jc w:val="center"/>
            </w:pPr>
            <w:r w:rsidRPr="006D2505"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AD469B" w:rsidRPr="00A102B0" w:rsidRDefault="00AD469B" w:rsidP="00930C7C">
            <w:pPr>
              <w:pStyle w:val="a6"/>
              <w:jc w:val="center"/>
            </w:pPr>
            <w:r w:rsidRPr="00A102B0">
              <w:t>Занятия, проводимые в активной и</w:t>
            </w:r>
            <w:r>
              <w:t> </w:t>
            </w:r>
            <w:r w:rsidRPr="00A102B0">
              <w:t>интерактивной формах</w:t>
            </w:r>
          </w:p>
        </w:tc>
        <w:tc>
          <w:tcPr>
            <w:tcW w:w="1915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AD469B" w:rsidRPr="00271B2C" w:rsidRDefault="00AD469B" w:rsidP="00930C7C">
            <w:pPr>
              <w:pStyle w:val="a6"/>
              <w:jc w:val="center"/>
            </w:pPr>
            <w:r w:rsidRPr="00271B2C">
              <w:t>Практическая подготовка*</w:t>
            </w:r>
          </w:p>
        </w:tc>
      </w:tr>
      <w:tr w:rsidR="00AD469B" w:rsidRPr="006D2505" w:rsidTr="00326CA6">
        <w:tc>
          <w:tcPr>
            <w:tcW w:w="675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AD469B" w:rsidRPr="006D2505" w:rsidRDefault="00AD469B" w:rsidP="00930C7C">
            <w:pPr>
              <w:pStyle w:val="a6"/>
              <w:jc w:val="center"/>
            </w:pPr>
          </w:p>
        </w:tc>
        <w:tc>
          <w:tcPr>
            <w:tcW w:w="2145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AD469B" w:rsidRPr="006D2505" w:rsidRDefault="00AD469B" w:rsidP="00930C7C">
            <w:pPr>
              <w:pStyle w:val="a6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AD469B" w:rsidRPr="00514595" w:rsidRDefault="00AD469B" w:rsidP="00930C7C">
            <w:pPr>
              <w:pStyle w:val="a6"/>
              <w:jc w:val="center"/>
            </w:pPr>
            <w:r w:rsidRPr="00514595">
              <w:t>Форма проведения занятия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AD469B" w:rsidRPr="00054008" w:rsidRDefault="00AD469B" w:rsidP="00930C7C">
            <w:pPr>
              <w:pStyle w:val="a6"/>
              <w:jc w:val="center"/>
            </w:pPr>
            <w:r w:rsidRPr="00054008">
              <w:t>Виды учебной деятельности</w:t>
            </w:r>
          </w:p>
        </w:tc>
        <w:tc>
          <w:tcPr>
            <w:tcW w:w="1915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AD469B" w:rsidRPr="00054008" w:rsidRDefault="00AD469B" w:rsidP="00930C7C">
            <w:pPr>
              <w:pStyle w:val="a6"/>
              <w:jc w:val="center"/>
            </w:pPr>
          </w:p>
        </w:tc>
      </w:tr>
      <w:tr w:rsidR="00D5686E" w:rsidRPr="006D2505" w:rsidTr="00326CA6">
        <w:trPr>
          <w:trHeight w:val="413"/>
        </w:trPr>
        <w:tc>
          <w:tcPr>
            <w:tcW w:w="675" w:type="dxa"/>
            <w:vMerge w:val="restart"/>
            <w:tcBorders>
              <w:top w:val="single" w:sz="12" w:space="0" w:color="auto"/>
            </w:tcBorders>
            <w:vAlign w:val="center"/>
          </w:tcPr>
          <w:p w:rsidR="00D5686E" w:rsidRPr="006D2505" w:rsidRDefault="00D5686E" w:rsidP="00930C7C">
            <w:pPr>
              <w:pStyle w:val="a6"/>
            </w:pPr>
            <w:r w:rsidRPr="006D2505">
              <w:t>1.</w:t>
            </w:r>
          </w:p>
        </w:tc>
        <w:tc>
          <w:tcPr>
            <w:tcW w:w="2145" w:type="dxa"/>
            <w:vMerge w:val="restart"/>
            <w:tcBorders>
              <w:top w:val="single" w:sz="12" w:space="0" w:color="auto"/>
            </w:tcBorders>
            <w:vAlign w:val="center"/>
          </w:tcPr>
          <w:p w:rsidR="00D5686E" w:rsidRPr="006D2505" w:rsidRDefault="00D5686E" w:rsidP="00930C7C">
            <w:pPr>
              <w:pStyle w:val="a6"/>
              <w:rPr>
                <w:bCs/>
              </w:rPr>
            </w:pPr>
            <w:r w:rsidRPr="006D2505">
              <w:t>Средства взаимодействия и</w:t>
            </w:r>
            <w:r>
              <w:t> </w:t>
            </w:r>
            <w:r w:rsidRPr="006D2505">
              <w:t>обмена информацией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D5686E" w:rsidRPr="006D2505" w:rsidRDefault="00EF0A42" w:rsidP="00EF0A42">
            <w:pPr>
              <w:pStyle w:val="a6"/>
            </w:pPr>
            <w:r>
              <w:t>лекционное занятие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D5686E" w:rsidRDefault="00D5686E" w:rsidP="00930C7C">
            <w:r>
              <w:t>Работа с презентационными материалами</w:t>
            </w:r>
          </w:p>
        </w:tc>
        <w:tc>
          <w:tcPr>
            <w:tcW w:w="1915" w:type="dxa"/>
            <w:vMerge w:val="restart"/>
            <w:tcBorders>
              <w:top w:val="single" w:sz="12" w:space="0" w:color="auto"/>
              <w:left w:val="single" w:sz="4" w:space="0" w:color="auto"/>
            </w:tcBorders>
          </w:tcPr>
          <w:p w:rsidR="00D5686E" w:rsidRDefault="00D5686E" w:rsidP="00F75876">
            <w:r>
              <w:t xml:space="preserve">Подготовка </w:t>
            </w:r>
            <w:r w:rsidR="00F75876">
              <w:t>аудиовизуальных средств обучения</w:t>
            </w:r>
            <w:r>
              <w:t xml:space="preserve"> </w:t>
            </w:r>
            <w:r>
              <w:br/>
              <w:t xml:space="preserve">в соответствии </w:t>
            </w:r>
            <w:r>
              <w:br/>
              <w:t xml:space="preserve">с конспектами уроков </w:t>
            </w:r>
            <w:r>
              <w:br/>
              <w:t xml:space="preserve">по выбранной теме. </w:t>
            </w:r>
          </w:p>
        </w:tc>
      </w:tr>
      <w:tr w:rsidR="00D5686E" w:rsidRPr="006D2505" w:rsidTr="005E745C">
        <w:trPr>
          <w:trHeight w:val="412"/>
        </w:trPr>
        <w:tc>
          <w:tcPr>
            <w:tcW w:w="675" w:type="dxa"/>
            <w:vMerge/>
            <w:tcBorders>
              <w:bottom w:val="single" w:sz="8" w:space="0" w:color="auto"/>
            </w:tcBorders>
            <w:vAlign w:val="center"/>
          </w:tcPr>
          <w:p w:rsidR="00D5686E" w:rsidRPr="006D2505" w:rsidRDefault="00D5686E" w:rsidP="00930C7C">
            <w:pPr>
              <w:pStyle w:val="a6"/>
            </w:pPr>
          </w:p>
        </w:tc>
        <w:tc>
          <w:tcPr>
            <w:tcW w:w="2145" w:type="dxa"/>
            <w:vMerge/>
            <w:tcBorders>
              <w:bottom w:val="single" w:sz="8" w:space="0" w:color="auto"/>
            </w:tcBorders>
            <w:vAlign w:val="center"/>
          </w:tcPr>
          <w:p w:rsidR="00D5686E" w:rsidRPr="0051084C" w:rsidRDefault="00D5686E" w:rsidP="00930C7C">
            <w:pPr>
              <w:pStyle w:val="a6"/>
              <w:rPr>
                <w:spacing w:val="-8"/>
              </w:rPr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5686E" w:rsidRPr="006D2505" w:rsidRDefault="00D5686E" w:rsidP="00930C7C">
            <w:pPr>
              <w:pStyle w:val="a6"/>
            </w:pPr>
            <w:r w:rsidRPr="006D2505">
              <w:t>лабораторн</w:t>
            </w:r>
            <w:r>
              <w:t>ое</w:t>
            </w:r>
            <w:r w:rsidRPr="006D2505">
              <w:t xml:space="preserve"> </w:t>
            </w:r>
            <w:r>
              <w:t>занятие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D5686E" w:rsidRDefault="00D5686E" w:rsidP="00930C7C">
            <w:r w:rsidRPr="00AB0528">
              <w:t>Выполнение практических заданий и подготовка отчёта</w:t>
            </w:r>
          </w:p>
        </w:tc>
        <w:tc>
          <w:tcPr>
            <w:tcW w:w="1915" w:type="dxa"/>
            <w:vMerge/>
            <w:tcBorders>
              <w:left w:val="single" w:sz="4" w:space="0" w:color="auto"/>
            </w:tcBorders>
          </w:tcPr>
          <w:p w:rsidR="00D5686E" w:rsidRDefault="00D5686E" w:rsidP="00930C7C"/>
        </w:tc>
      </w:tr>
      <w:tr w:rsidR="00D5686E" w:rsidRPr="006D2505" w:rsidTr="005E745C">
        <w:trPr>
          <w:trHeight w:val="413"/>
        </w:trPr>
        <w:tc>
          <w:tcPr>
            <w:tcW w:w="675" w:type="dxa"/>
            <w:vMerge w:val="restart"/>
            <w:tcBorders>
              <w:top w:val="single" w:sz="8" w:space="0" w:color="auto"/>
            </w:tcBorders>
            <w:vAlign w:val="center"/>
          </w:tcPr>
          <w:p w:rsidR="00D5686E" w:rsidRPr="006D2505" w:rsidRDefault="00D5686E" w:rsidP="00930C7C">
            <w:pPr>
              <w:pStyle w:val="a6"/>
            </w:pPr>
            <w:r>
              <w:t>2</w:t>
            </w:r>
            <w:r w:rsidRPr="006D2505">
              <w:t>.</w:t>
            </w:r>
          </w:p>
        </w:tc>
        <w:tc>
          <w:tcPr>
            <w:tcW w:w="2145" w:type="dxa"/>
            <w:vMerge w:val="restart"/>
            <w:tcBorders>
              <w:top w:val="single" w:sz="8" w:space="0" w:color="auto"/>
            </w:tcBorders>
            <w:vAlign w:val="center"/>
          </w:tcPr>
          <w:p w:rsidR="00D5686E" w:rsidRPr="006D2505" w:rsidRDefault="00D5686E" w:rsidP="00930C7C">
            <w:pPr>
              <w:pStyle w:val="a6"/>
              <w:rPr>
                <w:bCs/>
              </w:rPr>
            </w:pPr>
            <w:r w:rsidRPr="006D2505">
              <w:t>Аудиовизуальные учебные материалы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5686E" w:rsidRPr="006D2505" w:rsidRDefault="00EF0A42" w:rsidP="00930C7C">
            <w:pPr>
              <w:pStyle w:val="a6"/>
            </w:pPr>
            <w:r>
              <w:t>лекционное занятие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:rsidR="00D5686E" w:rsidRDefault="00D5686E" w:rsidP="00930C7C">
            <w:r>
              <w:t>Работа с презентационными материалами</w:t>
            </w:r>
          </w:p>
        </w:tc>
        <w:tc>
          <w:tcPr>
            <w:tcW w:w="1915" w:type="dxa"/>
            <w:vMerge/>
            <w:tcBorders>
              <w:left w:val="single" w:sz="4" w:space="0" w:color="auto"/>
            </w:tcBorders>
          </w:tcPr>
          <w:p w:rsidR="00D5686E" w:rsidRPr="00D5686E" w:rsidRDefault="00D5686E" w:rsidP="00930C7C"/>
        </w:tc>
      </w:tr>
      <w:tr w:rsidR="00D5686E" w:rsidRPr="006D2505" w:rsidTr="00326CA6">
        <w:trPr>
          <w:trHeight w:val="412"/>
        </w:trPr>
        <w:tc>
          <w:tcPr>
            <w:tcW w:w="675" w:type="dxa"/>
            <w:vMerge/>
            <w:vAlign w:val="center"/>
          </w:tcPr>
          <w:p w:rsidR="00D5686E" w:rsidRPr="006D2505" w:rsidRDefault="00D5686E" w:rsidP="00930C7C">
            <w:pPr>
              <w:pStyle w:val="a6"/>
            </w:pPr>
          </w:p>
        </w:tc>
        <w:tc>
          <w:tcPr>
            <w:tcW w:w="2145" w:type="dxa"/>
            <w:vMerge/>
            <w:vAlign w:val="center"/>
          </w:tcPr>
          <w:p w:rsidR="00D5686E" w:rsidRPr="0051084C" w:rsidRDefault="00D5686E" w:rsidP="00930C7C">
            <w:pPr>
              <w:pStyle w:val="a6"/>
              <w:rPr>
                <w:spacing w:val="-8"/>
              </w:rPr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5686E" w:rsidRPr="006D2505" w:rsidRDefault="00D5686E" w:rsidP="00930C7C">
            <w:pPr>
              <w:pStyle w:val="a6"/>
            </w:pPr>
            <w:r w:rsidRPr="006D2505">
              <w:t>лабораторн</w:t>
            </w:r>
            <w:r>
              <w:t>ое</w:t>
            </w:r>
            <w:r w:rsidRPr="006D2505">
              <w:t xml:space="preserve"> </w:t>
            </w:r>
            <w:r>
              <w:t>занятие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D5686E" w:rsidRDefault="00D5686E" w:rsidP="00930C7C">
            <w:r w:rsidRPr="00AB0528">
              <w:t>Выполнение практических заданий и подготовка отчёта</w:t>
            </w:r>
          </w:p>
        </w:tc>
        <w:tc>
          <w:tcPr>
            <w:tcW w:w="1915" w:type="dxa"/>
            <w:vMerge/>
            <w:tcBorders>
              <w:left w:val="single" w:sz="4" w:space="0" w:color="auto"/>
            </w:tcBorders>
          </w:tcPr>
          <w:p w:rsidR="00D5686E" w:rsidRDefault="00D5686E" w:rsidP="00930C7C"/>
        </w:tc>
      </w:tr>
      <w:tr w:rsidR="00D5686E" w:rsidRPr="006D2505" w:rsidTr="005E745C">
        <w:trPr>
          <w:trHeight w:val="413"/>
        </w:trPr>
        <w:tc>
          <w:tcPr>
            <w:tcW w:w="675" w:type="dxa"/>
            <w:vMerge w:val="restart"/>
            <w:tcBorders>
              <w:top w:val="single" w:sz="8" w:space="0" w:color="auto"/>
            </w:tcBorders>
            <w:vAlign w:val="center"/>
          </w:tcPr>
          <w:p w:rsidR="00D5686E" w:rsidRPr="006D2505" w:rsidRDefault="00D5686E" w:rsidP="00930C7C">
            <w:pPr>
              <w:pStyle w:val="a6"/>
            </w:pPr>
            <w:r>
              <w:t>3</w:t>
            </w:r>
            <w:r w:rsidRPr="006D2505">
              <w:t>.</w:t>
            </w:r>
          </w:p>
        </w:tc>
        <w:tc>
          <w:tcPr>
            <w:tcW w:w="2145" w:type="dxa"/>
            <w:vMerge w:val="restart"/>
            <w:tcBorders>
              <w:top w:val="single" w:sz="8" w:space="0" w:color="auto"/>
            </w:tcBorders>
            <w:vAlign w:val="center"/>
          </w:tcPr>
          <w:p w:rsidR="00D5686E" w:rsidRPr="006D2505" w:rsidRDefault="00D5686E" w:rsidP="00930C7C">
            <w:pPr>
              <w:pStyle w:val="a6"/>
              <w:rPr>
                <w:bCs/>
              </w:rPr>
            </w:pPr>
            <w:r w:rsidRPr="006D2505">
              <w:t>Интерактивные средства обучения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5686E" w:rsidRPr="006D2505" w:rsidRDefault="00EF0A42" w:rsidP="00930C7C">
            <w:pPr>
              <w:pStyle w:val="a6"/>
            </w:pPr>
            <w:r>
              <w:t>лекционное занятие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:rsidR="00D5686E" w:rsidRDefault="00D5686E" w:rsidP="00930C7C">
            <w:r>
              <w:t>Работа с презентационными материалами</w:t>
            </w:r>
          </w:p>
        </w:tc>
        <w:tc>
          <w:tcPr>
            <w:tcW w:w="1915" w:type="dxa"/>
            <w:vMerge/>
            <w:tcBorders>
              <w:left w:val="single" w:sz="4" w:space="0" w:color="auto"/>
            </w:tcBorders>
          </w:tcPr>
          <w:p w:rsidR="00D5686E" w:rsidRDefault="00D5686E" w:rsidP="00930C7C"/>
        </w:tc>
      </w:tr>
      <w:tr w:rsidR="00D5686E" w:rsidRPr="006D2505" w:rsidTr="00326CA6">
        <w:trPr>
          <w:trHeight w:val="412"/>
        </w:trPr>
        <w:tc>
          <w:tcPr>
            <w:tcW w:w="675" w:type="dxa"/>
            <w:vMerge/>
            <w:tcBorders>
              <w:bottom w:val="single" w:sz="12" w:space="0" w:color="auto"/>
            </w:tcBorders>
            <w:vAlign w:val="center"/>
          </w:tcPr>
          <w:p w:rsidR="00D5686E" w:rsidRPr="006D2505" w:rsidRDefault="00D5686E" w:rsidP="00930C7C">
            <w:pPr>
              <w:pStyle w:val="a6"/>
            </w:pPr>
          </w:p>
        </w:tc>
        <w:tc>
          <w:tcPr>
            <w:tcW w:w="2145" w:type="dxa"/>
            <w:vMerge/>
            <w:tcBorders>
              <w:bottom w:val="single" w:sz="12" w:space="0" w:color="auto"/>
            </w:tcBorders>
            <w:vAlign w:val="center"/>
          </w:tcPr>
          <w:p w:rsidR="00D5686E" w:rsidRPr="0051084C" w:rsidRDefault="00D5686E" w:rsidP="00930C7C">
            <w:pPr>
              <w:pStyle w:val="a6"/>
              <w:rPr>
                <w:spacing w:val="-8"/>
              </w:rPr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D5686E" w:rsidRPr="006D2505" w:rsidRDefault="00D5686E" w:rsidP="00930C7C">
            <w:pPr>
              <w:pStyle w:val="a6"/>
            </w:pPr>
            <w:r w:rsidRPr="006D2505">
              <w:t>лабораторн</w:t>
            </w:r>
            <w:r>
              <w:t>ое</w:t>
            </w:r>
            <w:r w:rsidRPr="006D2505">
              <w:t xml:space="preserve"> </w:t>
            </w:r>
            <w:r>
              <w:t>занятие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D5686E" w:rsidRDefault="00D5686E" w:rsidP="00930C7C">
            <w:r w:rsidRPr="00AB0528">
              <w:t>Выполнение практических заданий и подготовка отчёта</w:t>
            </w:r>
          </w:p>
        </w:tc>
        <w:tc>
          <w:tcPr>
            <w:tcW w:w="1915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D5686E" w:rsidRDefault="00D5686E" w:rsidP="00930C7C"/>
        </w:tc>
      </w:tr>
    </w:tbl>
    <w:p w:rsidR="00E2596D" w:rsidRDefault="00E2596D" w:rsidP="00E2596D">
      <w:pPr>
        <w:spacing w:before="120"/>
        <w:ind w:left="125" w:hanging="125"/>
        <w:jc w:val="both"/>
        <w:rPr>
          <w:b/>
          <w:bCs/>
          <w:caps/>
          <w:color w:val="000000"/>
        </w:rPr>
      </w:pPr>
      <w:r>
        <w:rPr>
          <w:b/>
        </w:rPr>
        <w:t>*</w:t>
      </w:r>
      <w:r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3F458A" w:rsidRPr="006D2505" w:rsidRDefault="00062086" w:rsidP="00EF0A42">
      <w:pPr>
        <w:keepNext/>
        <w:spacing w:before="240" w:after="120"/>
        <w:ind w:left="284" w:hanging="284"/>
        <w:rPr>
          <w:b/>
          <w:bCs/>
          <w:caps/>
        </w:rPr>
      </w:pPr>
      <w:r w:rsidRPr="006D2505">
        <w:rPr>
          <w:b/>
          <w:bCs/>
          <w:caps/>
        </w:rPr>
        <w:lastRenderedPageBreak/>
        <w:t>5. </w:t>
      </w:r>
      <w:r w:rsidR="003F458A" w:rsidRPr="006D2505">
        <w:rPr>
          <w:b/>
          <w:bCs/>
          <w:caps/>
        </w:rPr>
        <w:t>Учебно-методическое обеспечение для самостоятельной работы обучающихся по дисциплине</w:t>
      </w:r>
    </w:p>
    <w:p w:rsidR="003F458A" w:rsidRPr="006D2505" w:rsidRDefault="003F458A" w:rsidP="00C537F5">
      <w:pPr>
        <w:spacing w:before="240" w:after="120"/>
        <w:rPr>
          <w:b/>
          <w:bCs/>
          <w:caps/>
        </w:rPr>
      </w:pPr>
      <w:r w:rsidRPr="006D2505">
        <w:rPr>
          <w:b/>
          <w:bCs/>
          <w:caps/>
        </w:rPr>
        <w:t>5.</w:t>
      </w:r>
      <w:r w:rsidR="00C537F5" w:rsidRPr="006D2505">
        <w:rPr>
          <w:b/>
          <w:bCs/>
          <w:caps/>
        </w:rPr>
        <w:t>1</w:t>
      </w:r>
      <w:r w:rsidR="0022370B">
        <w:rPr>
          <w:b/>
          <w:bCs/>
          <w:caps/>
        </w:rPr>
        <w:t>.</w:t>
      </w:r>
      <w:r w:rsidRPr="006D2505">
        <w:rPr>
          <w:b/>
          <w:bCs/>
          <w:caps/>
        </w:rPr>
        <w:t xml:space="preserve"> </w:t>
      </w:r>
      <w:r w:rsidR="0022370B" w:rsidRPr="006D2505">
        <w:rPr>
          <w:b/>
          <w:bCs/>
        </w:rPr>
        <w:t xml:space="preserve">Вопросы для подготовки к лабораторным </w:t>
      </w:r>
      <w:r w:rsidR="00375597" w:rsidRPr="00375597">
        <w:rPr>
          <w:b/>
          <w:bCs/>
        </w:rPr>
        <w:t>занятиям</w:t>
      </w:r>
    </w:p>
    <w:p w:rsidR="00B7105A" w:rsidRPr="006D2505" w:rsidRDefault="00B7105A" w:rsidP="002D6A61">
      <w:pPr>
        <w:keepNext/>
        <w:spacing w:before="240"/>
        <w:rPr>
          <w:b/>
        </w:rPr>
      </w:pPr>
      <w:r w:rsidRPr="006D2505">
        <w:rPr>
          <w:b/>
        </w:rPr>
        <w:t>Тема Средства взаимодействия и обмена информацией</w:t>
      </w:r>
    </w:p>
    <w:p w:rsidR="00E300EC" w:rsidRPr="006D2505" w:rsidRDefault="00E300EC" w:rsidP="007714C7">
      <w:pPr>
        <w:pStyle w:val="ae"/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/>
          <w:bCs/>
          <w:sz w:val="24"/>
          <w:szCs w:val="24"/>
        </w:rPr>
      </w:pPr>
      <w:r w:rsidRPr="006D2505">
        <w:rPr>
          <w:rFonts w:ascii="Times New Roman" w:hAnsi="Times New Roman"/>
          <w:bCs/>
          <w:sz w:val="24"/>
          <w:szCs w:val="24"/>
        </w:rPr>
        <w:t>Настройки почтового ящика</w:t>
      </w:r>
      <w:r w:rsidR="00B379CE" w:rsidRPr="006D2505">
        <w:rPr>
          <w:rFonts w:ascii="Times New Roman" w:hAnsi="Times New Roman"/>
          <w:bCs/>
          <w:sz w:val="24"/>
          <w:szCs w:val="24"/>
        </w:rPr>
        <w:t>.</w:t>
      </w:r>
    </w:p>
    <w:p w:rsidR="00E300EC" w:rsidRPr="006D2505" w:rsidRDefault="00E300EC" w:rsidP="007714C7">
      <w:pPr>
        <w:pStyle w:val="ae"/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/>
          <w:bCs/>
          <w:sz w:val="24"/>
          <w:szCs w:val="24"/>
        </w:rPr>
      </w:pPr>
      <w:r w:rsidRPr="006D2505">
        <w:rPr>
          <w:rFonts w:ascii="Times New Roman" w:hAnsi="Times New Roman"/>
          <w:bCs/>
          <w:sz w:val="24"/>
          <w:szCs w:val="24"/>
        </w:rPr>
        <w:t>Рассылка писем группе</w:t>
      </w:r>
      <w:r w:rsidR="00B379CE" w:rsidRPr="006D2505">
        <w:rPr>
          <w:rFonts w:ascii="Times New Roman" w:hAnsi="Times New Roman"/>
          <w:bCs/>
          <w:sz w:val="24"/>
          <w:szCs w:val="24"/>
        </w:rPr>
        <w:t>.</w:t>
      </w:r>
    </w:p>
    <w:p w:rsidR="00E300EC" w:rsidRPr="006D2505" w:rsidRDefault="00E300EC" w:rsidP="007714C7">
      <w:pPr>
        <w:pStyle w:val="ae"/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/>
          <w:bCs/>
          <w:sz w:val="24"/>
          <w:szCs w:val="24"/>
        </w:rPr>
      </w:pPr>
      <w:r w:rsidRPr="006D2505">
        <w:rPr>
          <w:rFonts w:ascii="Times New Roman" w:hAnsi="Times New Roman"/>
          <w:bCs/>
          <w:sz w:val="24"/>
          <w:szCs w:val="24"/>
        </w:rPr>
        <w:t>Сортировка и фильтрация писем</w:t>
      </w:r>
      <w:r w:rsidR="00B379CE" w:rsidRPr="006D2505">
        <w:rPr>
          <w:rFonts w:ascii="Times New Roman" w:hAnsi="Times New Roman"/>
          <w:bCs/>
          <w:sz w:val="24"/>
          <w:szCs w:val="24"/>
        </w:rPr>
        <w:t>.</w:t>
      </w:r>
    </w:p>
    <w:p w:rsidR="00E300EC" w:rsidRPr="006D2505" w:rsidRDefault="00B379CE" w:rsidP="007714C7">
      <w:pPr>
        <w:pStyle w:val="ae"/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/>
          <w:bCs/>
          <w:sz w:val="24"/>
          <w:szCs w:val="24"/>
        </w:rPr>
      </w:pPr>
      <w:r w:rsidRPr="006D2505">
        <w:rPr>
          <w:rFonts w:ascii="Times New Roman" w:hAnsi="Times New Roman"/>
          <w:bCs/>
          <w:sz w:val="24"/>
          <w:szCs w:val="24"/>
        </w:rPr>
        <w:t>Публикация материалов на удаленном диске.</w:t>
      </w:r>
    </w:p>
    <w:p w:rsidR="00B379CE" w:rsidRPr="006D2505" w:rsidRDefault="00B379CE" w:rsidP="007714C7">
      <w:pPr>
        <w:pStyle w:val="ae"/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/>
          <w:bCs/>
          <w:sz w:val="24"/>
          <w:szCs w:val="24"/>
        </w:rPr>
      </w:pPr>
      <w:r w:rsidRPr="006D2505">
        <w:rPr>
          <w:rFonts w:ascii="Times New Roman" w:hAnsi="Times New Roman"/>
          <w:bCs/>
          <w:sz w:val="24"/>
          <w:szCs w:val="24"/>
        </w:rPr>
        <w:t>Подготовка документов для рассылки нескольким абонентам.</w:t>
      </w:r>
    </w:p>
    <w:p w:rsidR="00B7105A" w:rsidRPr="006D2505" w:rsidRDefault="00B7105A" w:rsidP="002D6A61">
      <w:pPr>
        <w:keepNext/>
        <w:spacing w:before="240"/>
        <w:rPr>
          <w:b/>
        </w:rPr>
      </w:pPr>
      <w:r w:rsidRPr="006D2505">
        <w:rPr>
          <w:b/>
        </w:rPr>
        <w:t>Тема Аудиовизуальные учебные материалы</w:t>
      </w:r>
    </w:p>
    <w:p w:rsidR="002D6A61" w:rsidRPr="006D2505" w:rsidRDefault="002D6A61" w:rsidP="007714C7">
      <w:pPr>
        <w:pStyle w:val="ae"/>
        <w:numPr>
          <w:ilvl w:val="0"/>
          <w:numId w:val="9"/>
        </w:numPr>
        <w:spacing w:after="0" w:line="240" w:lineRule="auto"/>
        <w:ind w:left="714" w:hanging="357"/>
        <w:rPr>
          <w:rFonts w:ascii="Times New Roman" w:hAnsi="Times New Roman"/>
          <w:bCs/>
          <w:sz w:val="24"/>
          <w:szCs w:val="24"/>
        </w:rPr>
      </w:pPr>
      <w:r w:rsidRPr="006D2505">
        <w:rPr>
          <w:rFonts w:ascii="Times New Roman" w:hAnsi="Times New Roman"/>
          <w:bCs/>
          <w:sz w:val="24"/>
          <w:szCs w:val="24"/>
        </w:rPr>
        <w:t>Создание статичных экранных учебных материалов.</w:t>
      </w:r>
    </w:p>
    <w:p w:rsidR="002D6A61" w:rsidRPr="006D2505" w:rsidRDefault="002D6A61" w:rsidP="007714C7">
      <w:pPr>
        <w:pStyle w:val="ae"/>
        <w:numPr>
          <w:ilvl w:val="0"/>
          <w:numId w:val="9"/>
        </w:numPr>
        <w:spacing w:after="0" w:line="240" w:lineRule="auto"/>
        <w:ind w:left="714" w:hanging="357"/>
        <w:rPr>
          <w:rFonts w:ascii="Times New Roman" w:hAnsi="Times New Roman"/>
          <w:bCs/>
          <w:sz w:val="24"/>
          <w:szCs w:val="24"/>
        </w:rPr>
      </w:pPr>
      <w:r w:rsidRPr="006D2505">
        <w:rPr>
          <w:rFonts w:ascii="Times New Roman" w:hAnsi="Times New Roman"/>
          <w:bCs/>
          <w:sz w:val="24"/>
          <w:szCs w:val="24"/>
        </w:rPr>
        <w:t>Заметки и выдачи в презентации.</w:t>
      </w:r>
    </w:p>
    <w:p w:rsidR="002D6A61" w:rsidRPr="006D2505" w:rsidRDefault="004352BC" w:rsidP="007714C7">
      <w:pPr>
        <w:pStyle w:val="ae"/>
        <w:numPr>
          <w:ilvl w:val="0"/>
          <w:numId w:val="9"/>
        </w:numPr>
        <w:spacing w:after="0" w:line="240" w:lineRule="auto"/>
        <w:ind w:left="714" w:hanging="357"/>
        <w:rPr>
          <w:rFonts w:ascii="Times New Roman" w:hAnsi="Times New Roman"/>
          <w:bCs/>
          <w:sz w:val="24"/>
          <w:szCs w:val="24"/>
        </w:rPr>
      </w:pPr>
      <w:r w:rsidRPr="006D2505">
        <w:rPr>
          <w:rFonts w:ascii="Times New Roman" w:hAnsi="Times New Roman"/>
          <w:bCs/>
          <w:sz w:val="24"/>
          <w:szCs w:val="24"/>
        </w:rPr>
        <w:t>Создание п</w:t>
      </w:r>
      <w:r w:rsidR="002D6A61" w:rsidRPr="006D2505">
        <w:rPr>
          <w:rFonts w:ascii="Times New Roman" w:hAnsi="Times New Roman"/>
          <w:bCs/>
          <w:sz w:val="24"/>
          <w:szCs w:val="24"/>
        </w:rPr>
        <w:t>резентаци</w:t>
      </w:r>
      <w:r w:rsidRPr="006D2505">
        <w:rPr>
          <w:rFonts w:ascii="Times New Roman" w:hAnsi="Times New Roman"/>
          <w:bCs/>
          <w:sz w:val="24"/>
          <w:szCs w:val="24"/>
        </w:rPr>
        <w:t>й</w:t>
      </w:r>
      <w:r w:rsidR="002D6A61" w:rsidRPr="006D2505">
        <w:rPr>
          <w:rFonts w:ascii="Times New Roman" w:hAnsi="Times New Roman"/>
          <w:bCs/>
          <w:sz w:val="24"/>
          <w:szCs w:val="24"/>
        </w:rPr>
        <w:t xml:space="preserve"> для обеспечения самостоятельной работы учеников.</w:t>
      </w:r>
    </w:p>
    <w:p w:rsidR="002D6A61" w:rsidRPr="006D2505" w:rsidRDefault="002D6A61" w:rsidP="007714C7">
      <w:pPr>
        <w:pStyle w:val="ae"/>
        <w:numPr>
          <w:ilvl w:val="0"/>
          <w:numId w:val="9"/>
        </w:numPr>
        <w:spacing w:after="0" w:line="240" w:lineRule="auto"/>
        <w:ind w:left="714" w:hanging="357"/>
        <w:rPr>
          <w:rFonts w:ascii="Times New Roman" w:hAnsi="Times New Roman"/>
          <w:bCs/>
          <w:sz w:val="24"/>
          <w:szCs w:val="24"/>
        </w:rPr>
      </w:pPr>
      <w:r w:rsidRPr="006D2505">
        <w:rPr>
          <w:rFonts w:ascii="Times New Roman" w:hAnsi="Times New Roman"/>
          <w:bCs/>
          <w:sz w:val="24"/>
          <w:szCs w:val="24"/>
        </w:rPr>
        <w:t>Способы показа презентаций</w:t>
      </w:r>
    </w:p>
    <w:p w:rsidR="002D6A61" w:rsidRPr="006D2505" w:rsidRDefault="002D6A61" w:rsidP="007714C7">
      <w:pPr>
        <w:pStyle w:val="ae"/>
        <w:numPr>
          <w:ilvl w:val="0"/>
          <w:numId w:val="9"/>
        </w:numPr>
        <w:spacing w:after="0" w:line="240" w:lineRule="auto"/>
        <w:ind w:left="714" w:hanging="357"/>
        <w:rPr>
          <w:rFonts w:ascii="Times New Roman" w:hAnsi="Times New Roman"/>
          <w:bCs/>
          <w:sz w:val="24"/>
          <w:szCs w:val="24"/>
        </w:rPr>
      </w:pPr>
      <w:r w:rsidRPr="006D2505">
        <w:rPr>
          <w:rFonts w:ascii="Times New Roman" w:hAnsi="Times New Roman"/>
          <w:bCs/>
          <w:sz w:val="24"/>
          <w:szCs w:val="24"/>
        </w:rPr>
        <w:t>Создание анимации объектов презентации.</w:t>
      </w:r>
    </w:p>
    <w:p w:rsidR="002D6A61" w:rsidRPr="006D2505" w:rsidRDefault="002D6A61" w:rsidP="007714C7">
      <w:pPr>
        <w:pStyle w:val="ae"/>
        <w:numPr>
          <w:ilvl w:val="0"/>
          <w:numId w:val="9"/>
        </w:numPr>
        <w:spacing w:after="0" w:line="240" w:lineRule="auto"/>
        <w:ind w:left="714" w:hanging="357"/>
        <w:rPr>
          <w:rFonts w:ascii="Times New Roman" w:hAnsi="Times New Roman"/>
          <w:bCs/>
          <w:sz w:val="24"/>
          <w:szCs w:val="24"/>
        </w:rPr>
      </w:pPr>
      <w:r w:rsidRPr="006D2505">
        <w:rPr>
          <w:rFonts w:ascii="Times New Roman" w:hAnsi="Times New Roman"/>
          <w:bCs/>
          <w:sz w:val="24"/>
          <w:szCs w:val="24"/>
        </w:rPr>
        <w:t>Создание динамичных экранных учебных материалов.</w:t>
      </w:r>
    </w:p>
    <w:p w:rsidR="00253AF2" w:rsidRPr="006D2505" w:rsidRDefault="00253AF2" w:rsidP="007714C7">
      <w:pPr>
        <w:pStyle w:val="ae"/>
        <w:numPr>
          <w:ilvl w:val="0"/>
          <w:numId w:val="9"/>
        </w:numPr>
        <w:spacing w:after="0" w:line="240" w:lineRule="auto"/>
        <w:ind w:left="714" w:hanging="357"/>
        <w:rPr>
          <w:rFonts w:ascii="Times New Roman" w:hAnsi="Times New Roman"/>
          <w:bCs/>
          <w:sz w:val="24"/>
          <w:szCs w:val="24"/>
        </w:rPr>
      </w:pPr>
      <w:r w:rsidRPr="006D2505">
        <w:rPr>
          <w:rFonts w:ascii="Times New Roman" w:hAnsi="Times New Roman"/>
          <w:bCs/>
          <w:sz w:val="24"/>
          <w:szCs w:val="24"/>
        </w:rPr>
        <w:t>Связывание презентаций.</w:t>
      </w:r>
    </w:p>
    <w:p w:rsidR="00B7105A" w:rsidRPr="006D2505" w:rsidRDefault="00B7105A" w:rsidP="002D6A61">
      <w:pPr>
        <w:keepNext/>
        <w:spacing w:before="240"/>
        <w:rPr>
          <w:b/>
        </w:rPr>
      </w:pPr>
      <w:r w:rsidRPr="006D2505">
        <w:rPr>
          <w:b/>
        </w:rPr>
        <w:t>Тема Визуальные средства обучения</w:t>
      </w:r>
    </w:p>
    <w:p w:rsidR="00216BEA" w:rsidRPr="006D2505" w:rsidRDefault="00C818F9" w:rsidP="007714C7">
      <w:pPr>
        <w:pStyle w:val="ae"/>
        <w:numPr>
          <w:ilvl w:val="0"/>
          <w:numId w:val="10"/>
        </w:numPr>
        <w:spacing w:after="0" w:line="240" w:lineRule="auto"/>
        <w:ind w:left="714" w:hanging="357"/>
        <w:rPr>
          <w:rFonts w:ascii="Times New Roman" w:hAnsi="Times New Roman"/>
          <w:bCs/>
          <w:sz w:val="24"/>
          <w:szCs w:val="24"/>
        </w:rPr>
      </w:pPr>
      <w:r w:rsidRPr="006D2505">
        <w:rPr>
          <w:rFonts w:ascii="Times New Roman" w:hAnsi="Times New Roman"/>
          <w:bCs/>
          <w:sz w:val="24"/>
          <w:szCs w:val="24"/>
        </w:rPr>
        <w:t>Сканирование изображений</w:t>
      </w:r>
      <w:r w:rsidR="004352BC" w:rsidRPr="006D2505">
        <w:rPr>
          <w:rFonts w:ascii="Times New Roman" w:hAnsi="Times New Roman"/>
          <w:bCs/>
          <w:sz w:val="24"/>
          <w:szCs w:val="24"/>
        </w:rPr>
        <w:t>.</w:t>
      </w:r>
    </w:p>
    <w:p w:rsidR="00C818F9" w:rsidRPr="006D2505" w:rsidRDefault="00C818F9" w:rsidP="007714C7">
      <w:pPr>
        <w:pStyle w:val="ae"/>
        <w:numPr>
          <w:ilvl w:val="0"/>
          <w:numId w:val="10"/>
        </w:numPr>
        <w:spacing w:after="0" w:line="240" w:lineRule="auto"/>
        <w:ind w:left="714" w:hanging="357"/>
        <w:rPr>
          <w:rFonts w:ascii="Times New Roman" w:hAnsi="Times New Roman"/>
          <w:bCs/>
          <w:sz w:val="24"/>
          <w:szCs w:val="24"/>
        </w:rPr>
      </w:pPr>
      <w:r w:rsidRPr="006D2505">
        <w:rPr>
          <w:rFonts w:ascii="Times New Roman" w:hAnsi="Times New Roman"/>
          <w:bCs/>
          <w:sz w:val="24"/>
          <w:szCs w:val="24"/>
        </w:rPr>
        <w:t>Сканирование текстов.</w:t>
      </w:r>
    </w:p>
    <w:p w:rsidR="00C818F9" w:rsidRPr="006D2505" w:rsidRDefault="00C818F9" w:rsidP="007714C7">
      <w:pPr>
        <w:pStyle w:val="ae"/>
        <w:numPr>
          <w:ilvl w:val="0"/>
          <w:numId w:val="10"/>
        </w:numPr>
        <w:spacing w:after="0" w:line="240" w:lineRule="auto"/>
        <w:ind w:left="714" w:hanging="357"/>
        <w:rPr>
          <w:rFonts w:ascii="Times New Roman" w:hAnsi="Times New Roman"/>
          <w:bCs/>
          <w:sz w:val="24"/>
          <w:szCs w:val="24"/>
        </w:rPr>
      </w:pPr>
      <w:r w:rsidRPr="006D2505">
        <w:rPr>
          <w:rFonts w:ascii="Times New Roman" w:hAnsi="Times New Roman"/>
          <w:bCs/>
          <w:sz w:val="24"/>
          <w:szCs w:val="24"/>
        </w:rPr>
        <w:t>Сканирование комбинированных документов.</w:t>
      </w:r>
    </w:p>
    <w:p w:rsidR="00C818F9" w:rsidRPr="006D2505" w:rsidRDefault="00C818F9" w:rsidP="007714C7">
      <w:pPr>
        <w:pStyle w:val="ae"/>
        <w:numPr>
          <w:ilvl w:val="0"/>
          <w:numId w:val="10"/>
        </w:numPr>
        <w:spacing w:after="0" w:line="240" w:lineRule="auto"/>
        <w:ind w:left="714" w:hanging="357"/>
        <w:rPr>
          <w:rFonts w:ascii="Times New Roman" w:hAnsi="Times New Roman"/>
          <w:bCs/>
          <w:sz w:val="24"/>
          <w:szCs w:val="24"/>
        </w:rPr>
      </w:pPr>
      <w:r w:rsidRPr="006D2505">
        <w:rPr>
          <w:rFonts w:ascii="Times New Roman" w:hAnsi="Times New Roman"/>
          <w:bCs/>
          <w:sz w:val="24"/>
          <w:szCs w:val="24"/>
        </w:rPr>
        <w:t>Преобразование изображений.</w:t>
      </w:r>
    </w:p>
    <w:p w:rsidR="00C818F9" w:rsidRPr="006D2505" w:rsidRDefault="00C818F9" w:rsidP="007714C7">
      <w:pPr>
        <w:pStyle w:val="ae"/>
        <w:numPr>
          <w:ilvl w:val="0"/>
          <w:numId w:val="10"/>
        </w:numPr>
        <w:spacing w:after="0" w:line="240" w:lineRule="auto"/>
        <w:ind w:left="714" w:hanging="357"/>
        <w:rPr>
          <w:rFonts w:ascii="Times New Roman" w:hAnsi="Times New Roman"/>
          <w:bCs/>
          <w:sz w:val="24"/>
          <w:szCs w:val="24"/>
        </w:rPr>
      </w:pPr>
      <w:r w:rsidRPr="006D2505">
        <w:rPr>
          <w:rFonts w:ascii="Times New Roman" w:hAnsi="Times New Roman"/>
          <w:bCs/>
          <w:sz w:val="24"/>
          <w:szCs w:val="24"/>
        </w:rPr>
        <w:t>Преобразование форматов изображений.</w:t>
      </w:r>
    </w:p>
    <w:p w:rsidR="00C818F9" w:rsidRPr="006D2505" w:rsidRDefault="00C818F9" w:rsidP="007714C7">
      <w:pPr>
        <w:pStyle w:val="ae"/>
        <w:numPr>
          <w:ilvl w:val="0"/>
          <w:numId w:val="10"/>
        </w:numPr>
        <w:spacing w:after="0" w:line="240" w:lineRule="auto"/>
        <w:ind w:left="714" w:hanging="357"/>
        <w:rPr>
          <w:rFonts w:ascii="Times New Roman" w:hAnsi="Times New Roman"/>
          <w:bCs/>
          <w:sz w:val="24"/>
          <w:szCs w:val="24"/>
        </w:rPr>
      </w:pPr>
      <w:r w:rsidRPr="006D2505">
        <w:rPr>
          <w:rFonts w:ascii="Times New Roman" w:hAnsi="Times New Roman"/>
          <w:bCs/>
          <w:sz w:val="24"/>
          <w:szCs w:val="24"/>
        </w:rPr>
        <w:t>Создание слайд-шоу.</w:t>
      </w:r>
    </w:p>
    <w:p w:rsidR="00C818F9" w:rsidRPr="006D2505" w:rsidRDefault="00C818F9" w:rsidP="007714C7">
      <w:pPr>
        <w:pStyle w:val="ae"/>
        <w:numPr>
          <w:ilvl w:val="0"/>
          <w:numId w:val="10"/>
        </w:numPr>
        <w:spacing w:after="0" w:line="240" w:lineRule="auto"/>
        <w:ind w:left="714" w:hanging="357"/>
        <w:rPr>
          <w:rFonts w:ascii="Times New Roman" w:hAnsi="Times New Roman"/>
          <w:bCs/>
          <w:sz w:val="24"/>
          <w:szCs w:val="24"/>
        </w:rPr>
      </w:pPr>
      <w:r w:rsidRPr="006D2505">
        <w:rPr>
          <w:rFonts w:ascii="Times New Roman" w:hAnsi="Times New Roman"/>
          <w:bCs/>
          <w:sz w:val="24"/>
          <w:szCs w:val="24"/>
        </w:rPr>
        <w:t>Создание видеоролика из презентации.</w:t>
      </w:r>
    </w:p>
    <w:p w:rsidR="00C818F9" w:rsidRPr="006D2505" w:rsidRDefault="00C818F9" w:rsidP="007714C7">
      <w:pPr>
        <w:pStyle w:val="ae"/>
        <w:numPr>
          <w:ilvl w:val="0"/>
          <w:numId w:val="10"/>
        </w:numPr>
        <w:spacing w:after="0" w:line="240" w:lineRule="auto"/>
        <w:ind w:left="714" w:hanging="357"/>
        <w:rPr>
          <w:rFonts w:ascii="Times New Roman" w:hAnsi="Times New Roman"/>
          <w:bCs/>
          <w:sz w:val="24"/>
          <w:szCs w:val="24"/>
        </w:rPr>
      </w:pPr>
      <w:r w:rsidRPr="006D2505">
        <w:rPr>
          <w:rFonts w:ascii="Times New Roman" w:hAnsi="Times New Roman"/>
          <w:bCs/>
          <w:sz w:val="24"/>
          <w:szCs w:val="24"/>
        </w:rPr>
        <w:t>Монтаж фильма из фрагментов видео файлов.</w:t>
      </w:r>
    </w:p>
    <w:p w:rsidR="00B7105A" w:rsidRPr="006D2505" w:rsidRDefault="00B7105A" w:rsidP="002D6A61">
      <w:pPr>
        <w:keepNext/>
        <w:spacing w:before="240"/>
        <w:rPr>
          <w:b/>
        </w:rPr>
      </w:pPr>
      <w:r w:rsidRPr="006D2505">
        <w:rPr>
          <w:b/>
        </w:rPr>
        <w:t>Тема Звуковые средства обучения</w:t>
      </w:r>
    </w:p>
    <w:p w:rsidR="00253AF2" w:rsidRPr="006D2505" w:rsidRDefault="00253AF2" w:rsidP="007714C7">
      <w:pPr>
        <w:pStyle w:val="ae"/>
        <w:numPr>
          <w:ilvl w:val="0"/>
          <w:numId w:val="12"/>
        </w:numPr>
        <w:spacing w:after="0" w:line="240" w:lineRule="auto"/>
        <w:ind w:left="714" w:hanging="357"/>
        <w:rPr>
          <w:rFonts w:ascii="Times New Roman" w:hAnsi="Times New Roman"/>
          <w:bCs/>
          <w:sz w:val="24"/>
          <w:szCs w:val="24"/>
        </w:rPr>
      </w:pPr>
      <w:r w:rsidRPr="006D2505">
        <w:rPr>
          <w:rFonts w:ascii="Times New Roman" w:hAnsi="Times New Roman"/>
          <w:bCs/>
          <w:sz w:val="24"/>
          <w:szCs w:val="24"/>
        </w:rPr>
        <w:t>Создание звукового сопровождения презентаций</w:t>
      </w:r>
      <w:r w:rsidR="004352BC" w:rsidRPr="006D2505">
        <w:rPr>
          <w:rFonts w:ascii="Times New Roman" w:hAnsi="Times New Roman"/>
          <w:bCs/>
          <w:sz w:val="24"/>
          <w:szCs w:val="24"/>
        </w:rPr>
        <w:t>.</w:t>
      </w:r>
    </w:p>
    <w:p w:rsidR="00D73A5B" w:rsidRPr="006D2505" w:rsidRDefault="00D73A5B" w:rsidP="007714C7">
      <w:pPr>
        <w:pStyle w:val="ae"/>
        <w:numPr>
          <w:ilvl w:val="0"/>
          <w:numId w:val="12"/>
        </w:numPr>
        <w:spacing w:after="0" w:line="240" w:lineRule="auto"/>
        <w:ind w:left="714" w:hanging="357"/>
        <w:rPr>
          <w:rFonts w:ascii="Times New Roman" w:hAnsi="Times New Roman"/>
          <w:bCs/>
          <w:sz w:val="24"/>
          <w:szCs w:val="24"/>
        </w:rPr>
      </w:pPr>
      <w:r w:rsidRPr="006D2505">
        <w:rPr>
          <w:rFonts w:ascii="Times New Roman" w:hAnsi="Times New Roman"/>
          <w:bCs/>
          <w:sz w:val="24"/>
          <w:szCs w:val="24"/>
        </w:rPr>
        <w:t>Запись текста и речевых комментариев.</w:t>
      </w:r>
    </w:p>
    <w:p w:rsidR="00D73A5B" w:rsidRPr="006D2505" w:rsidRDefault="00D73A5B" w:rsidP="007714C7">
      <w:pPr>
        <w:pStyle w:val="ae"/>
        <w:numPr>
          <w:ilvl w:val="0"/>
          <w:numId w:val="12"/>
        </w:numPr>
        <w:spacing w:after="0" w:line="240" w:lineRule="auto"/>
        <w:ind w:left="714" w:hanging="357"/>
        <w:rPr>
          <w:rFonts w:ascii="Times New Roman" w:hAnsi="Times New Roman"/>
          <w:bCs/>
          <w:sz w:val="24"/>
          <w:szCs w:val="24"/>
        </w:rPr>
      </w:pPr>
      <w:r w:rsidRPr="006D2505">
        <w:rPr>
          <w:rFonts w:ascii="Times New Roman" w:hAnsi="Times New Roman"/>
          <w:bCs/>
          <w:sz w:val="24"/>
          <w:szCs w:val="24"/>
        </w:rPr>
        <w:t>Наложение музыкального сопровождения.</w:t>
      </w:r>
    </w:p>
    <w:p w:rsidR="00D73A5B" w:rsidRPr="006D2505" w:rsidRDefault="00D73A5B" w:rsidP="007714C7">
      <w:pPr>
        <w:pStyle w:val="ae"/>
        <w:numPr>
          <w:ilvl w:val="0"/>
          <w:numId w:val="12"/>
        </w:numPr>
        <w:spacing w:after="0" w:line="240" w:lineRule="auto"/>
        <w:ind w:left="714" w:hanging="357"/>
        <w:rPr>
          <w:rFonts w:ascii="Times New Roman" w:hAnsi="Times New Roman"/>
          <w:bCs/>
          <w:sz w:val="24"/>
          <w:szCs w:val="24"/>
        </w:rPr>
      </w:pPr>
      <w:r w:rsidRPr="006D2505">
        <w:rPr>
          <w:rFonts w:ascii="Times New Roman" w:hAnsi="Times New Roman"/>
          <w:bCs/>
          <w:sz w:val="24"/>
          <w:szCs w:val="24"/>
        </w:rPr>
        <w:t>Преобразование аудиокомпозиций.</w:t>
      </w:r>
    </w:p>
    <w:p w:rsidR="00AF17A9" w:rsidRPr="006D2505" w:rsidRDefault="00AF17A9" w:rsidP="007714C7">
      <w:pPr>
        <w:pStyle w:val="ae"/>
        <w:numPr>
          <w:ilvl w:val="0"/>
          <w:numId w:val="12"/>
        </w:numPr>
        <w:spacing w:after="0" w:line="240" w:lineRule="auto"/>
        <w:ind w:left="714" w:hanging="357"/>
        <w:rPr>
          <w:rFonts w:ascii="Times New Roman" w:hAnsi="Times New Roman"/>
          <w:bCs/>
          <w:sz w:val="24"/>
          <w:szCs w:val="24"/>
        </w:rPr>
      </w:pPr>
      <w:r w:rsidRPr="006D2505">
        <w:rPr>
          <w:rFonts w:ascii="Times New Roman" w:hAnsi="Times New Roman"/>
          <w:bCs/>
          <w:sz w:val="24"/>
          <w:szCs w:val="24"/>
        </w:rPr>
        <w:t>Преобразование формата аудио файла.</w:t>
      </w:r>
    </w:p>
    <w:p w:rsidR="00AF17A9" w:rsidRPr="006D2505" w:rsidRDefault="00AF17A9" w:rsidP="007714C7">
      <w:pPr>
        <w:pStyle w:val="ae"/>
        <w:numPr>
          <w:ilvl w:val="0"/>
          <w:numId w:val="12"/>
        </w:numPr>
        <w:spacing w:after="0" w:line="240" w:lineRule="auto"/>
        <w:ind w:left="714" w:hanging="357"/>
        <w:rPr>
          <w:rFonts w:ascii="Times New Roman" w:hAnsi="Times New Roman"/>
          <w:bCs/>
          <w:sz w:val="24"/>
          <w:szCs w:val="24"/>
        </w:rPr>
      </w:pPr>
      <w:r w:rsidRPr="006D2505">
        <w:rPr>
          <w:rFonts w:ascii="Times New Roman" w:hAnsi="Times New Roman"/>
          <w:bCs/>
          <w:sz w:val="24"/>
          <w:szCs w:val="24"/>
        </w:rPr>
        <w:t>Изменение аудиокомпозиций.</w:t>
      </w:r>
    </w:p>
    <w:p w:rsidR="00B7105A" w:rsidRPr="006D2505" w:rsidRDefault="00B7105A" w:rsidP="002D6A61">
      <w:pPr>
        <w:keepNext/>
        <w:spacing w:before="240"/>
        <w:rPr>
          <w:b/>
        </w:rPr>
      </w:pPr>
      <w:r w:rsidRPr="006D2505">
        <w:rPr>
          <w:b/>
        </w:rPr>
        <w:t>Тема Интерактивные средства обучения</w:t>
      </w:r>
    </w:p>
    <w:p w:rsidR="00253AF2" w:rsidRPr="006D2505" w:rsidRDefault="00253AF2" w:rsidP="007714C7">
      <w:pPr>
        <w:pStyle w:val="ae"/>
        <w:numPr>
          <w:ilvl w:val="0"/>
          <w:numId w:val="11"/>
        </w:numPr>
        <w:spacing w:after="0" w:line="240" w:lineRule="auto"/>
        <w:ind w:left="714" w:hanging="357"/>
        <w:rPr>
          <w:rFonts w:ascii="Times New Roman" w:hAnsi="Times New Roman"/>
          <w:bCs/>
          <w:sz w:val="24"/>
          <w:szCs w:val="24"/>
        </w:rPr>
      </w:pPr>
      <w:r w:rsidRPr="006D2505">
        <w:rPr>
          <w:rFonts w:ascii="Times New Roman" w:hAnsi="Times New Roman"/>
          <w:bCs/>
          <w:sz w:val="24"/>
          <w:szCs w:val="24"/>
        </w:rPr>
        <w:t>Создание интерактивных экранных учебных материалов</w:t>
      </w:r>
      <w:r w:rsidR="004352BC" w:rsidRPr="006D2505">
        <w:rPr>
          <w:rFonts w:ascii="Times New Roman" w:hAnsi="Times New Roman"/>
          <w:bCs/>
          <w:sz w:val="24"/>
          <w:szCs w:val="24"/>
        </w:rPr>
        <w:t>.</w:t>
      </w:r>
    </w:p>
    <w:p w:rsidR="00B20C07" w:rsidRPr="006D2505" w:rsidRDefault="00B20C07" w:rsidP="007714C7">
      <w:pPr>
        <w:pStyle w:val="ae"/>
        <w:numPr>
          <w:ilvl w:val="0"/>
          <w:numId w:val="11"/>
        </w:numPr>
        <w:spacing w:after="0" w:line="240" w:lineRule="auto"/>
        <w:ind w:left="714" w:hanging="357"/>
        <w:rPr>
          <w:rFonts w:ascii="Times New Roman" w:hAnsi="Times New Roman"/>
          <w:bCs/>
          <w:sz w:val="24"/>
          <w:szCs w:val="24"/>
        </w:rPr>
      </w:pPr>
      <w:r w:rsidRPr="006D2505">
        <w:rPr>
          <w:rFonts w:ascii="Times New Roman" w:hAnsi="Times New Roman"/>
          <w:bCs/>
          <w:sz w:val="24"/>
          <w:szCs w:val="24"/>
        </w:rPr>
        <w:t>Инструменты интерактивной доски.</w:t>
      </w:r>
    </w:p>
    <w:p w:rsidR="00B20C07" w:rsidRPr="006D2505" w:rsidRDefault="00B20C07" w:rsidP="007714C7">
      <w:pPr>
        <w:pStyle w:val="ae"/>
        <w:numPr>
          <w:ilvl w:val="0"/>
          <w:numId w:val="11"/>
        </w:numPr>
        <w:spacing w:after="0" w:line="240" w:lineRule="auto"/>
        <w:ind w:left="714" w:hanging="357"/>
        <w:rPr>
          <w:rFonts w:ascii="Times New Roman" w:hAnsi="Times New Roman"/>
          <w:bCs/>
          <w:sz w:val="24"/>
          <w:szCs w:val="24"/>
        </w:rPr>
      </w:pPr>
      <w:r w:rsidRPr="006D2505">
        <w:rPr>
          <w:rFonts w:ascii="Times New Roman" w:hAnsi="Times New Roman"/>
          <w:bCs/>
          <w:sz w:val="24"/>
          <w:szCs w:val="24"/>
        </w:rPr>
        <w:t xml:space="preserve">Создание </w:t>
      </w:r>
      <w:proofErr w:type="spellStart"/>
      <w:r w:rsidRPr="006D2505">
        <w:rPr>
          <w:rFonts w:ascii="Times New Roman" w:hAnsi="Times New Roman"/>
          <w:bCs/>
          <w:sz w:val="24"/>
          <w:szCs w:val="24"/>
        </w:rPr>
        <w:t>флипчарта</w:t>
      </w:r>
      <w:proofErr w:type="spellEnd"/>
      <w:r w:rsidRPr="006D2505">
        <w:rPr>
          <w:rFonts w:ascii="Times New Roman" w:hAnsi="Times New Roman"/>
          <w:bCs/>
          <w:sz w:val="24"/>
          <w:szCs w:val="24"/>
        </w:rPr>
        <w:t xml:space="preserve"> в среде </w:t>
      </w:r>
      <w:proofErr w:type="spellStart"/>
      <w:r w:rsidRPr="006D2505">
        <w:rPr>
          <w:rFonts w:ascii="Times New Roman" w:hAnsi="Times New Roman"/>
          <w:bCs/>
          <w:sz w:val="24"/>
          <w:szCs w:val="24"/>
        </w:rPr>
        <w:t>Activstudio</w:t>
      </w:r>
      <w:proofErr w:type="spellEnd"/>
      <w:r w:rsidRPr="006D2505">
        <w:rPr>
          <w:rFonts w:ascii="Times New Roman" w:hAnsi="Times New Roman"/>
          <w:bCs/>
          <w:sz w:val="24"/>
          <w:szCs w:val="24"/>
        </w:rPr>
        <w:t>.</w:t>
      </w:r>
    </w:p>
    <w:p w:rsidR="00B20C07" w:rsidRPr="006D2505" w:rsidRDefault="00B20C07" w:rsidP="007714C7">
      <w:pPr>
        <w:pStyle w:val="ae"/>
        <w:numPr>
          <w:ilvl w:val="0"/>
          <w:numId w:val="11"/>
        </w:numPr>
        <w:spacing w:after="0" w:line="240" w:lineRule="auto"/>
        <w:ind w:left="714" w:hanging="357"/>
        <w:rPr>
          <w:rFonts w:ascii="Times New Roman" w:hAnsi="Times New Roman"/>
          <w:bCs/>
          <w:sz w:val="24"/>
          <w:szCs w:val="24"/>
        </w:rPr>
      </w:pPr>
      <w:r w:rsidRPr="006D2505">
        <w:rPr>
          <w:rFonts w:ascii="Times New Roman" w:hAnsi="Times New Roman"/>
          <w:bCs/>
          <w:sz w:val="24"/>
          <w:szCs w:val="24"/>
        </w:rPr>
        <w:t>Внедрение мультимедийных объектов.</w:t>
      </w:r>
    </w:p>
    <w:p w:rsidR="00B20C07" w:rsidRPr="006D2505" w:rsidRDefault="00B20C07" w:rsidP="007714C7">
      <w:pPr>
        <w:pStyle w:val="ae"/>
        <w:numPr>
          <w:ilvl w:val="0"/>
          <w:numId w:val="11"/>
        </w:numPr>
        <w:spacing w:after="0" w:line="240" w:lineRule="auto"/>
        <w:ind w:left="714" w:hanging="357"/>
        <w:rPr>
          <w:rFonts w:ascii="Times New Roman" w:hAnsi="Times New Roman"/>
          <w:bCs/>
          <w:sz w:val="24"/>
          <w:szCs w:val="24"/>
        </w:rPr>
      </w:pPr>
      <w:r w:rsidRPr="006D2505">
        <w:rPr>
          <w:rFonts w:ascii="Times New Roman" w:hAnsi="Times New Roman"/>
          <w:bCs/>
          <w:sz w:val="24"/>
          <w:szCs w:val="24"/>
        </w:rPr>
        <w:t xml:space="preserve">Инструменты управления демонстрацией </w:t>
      </w:r>
      <w:proofErr w:type="spellStart"/>
      <w:r w:rsidRPr="006D2505">
        <w:rPr>
          <w:rFonts w:ascii="Times New Roman" w:hAnsi="Times New Roman"/>
          <w:bCs/>
          <w:sz w:val="24"/>
          <w:szCs w:val="24"/>
        </w:rPr>
        <w:t>флипчарта</w:t>
      </w:r>
      <w:proofErr w:type="spellEnd"/>
      <w:r w:rsidRPr="006D2505">
        <w:rPr>
          <w:rFonts w:ascii="Times New Roman" w:hAnsi="Times New Roman"/>
          <w:bCs/>
          <w:sz w:val="24"/>
          <w:szCs w:val="24"/>
        </w:rPr>
        <w:t>.</w:t>
      </w:r>
    </w:p>
    <w:p w:rsidR="00B20C07" w:rsidRPr="006D2505" w:rsidRDefault="00B20C07" w:rsidP="007714C7">
      <w:pPr>
        <w:pStyle w:val="ae"/>
        <w:numPr>
          <w:ilvl w:val="0"/>
          <w:numId w:val="11"/>
        </w:numPr>
        <w:spacing w:after="0" w:line="240" w:lineRule="auto"/>
        <w:ind w:left="714" w:hanging="357"/>
        <w:rPr>
          <w:rFonts w:ascii="Times New Roman" w:hAnsi="Times New Roman"/>
          <w:bCs/>
          <w:sz w:val="24"/>
          <w:szCs w:val="24"/>
        </w:rPr>
      </w:pPr>
      <w:r w:rsidRPr="006D2505">
        <w:rPr>
          <w:rFonts w:ascii="Times New Roman" w:hAnsi="Times New Roman"/>
          <w:bCs/>
          <w:sz w:val="24"/>
          <w:szCs w:val="24"/>
        </w:rPr>
        <w:t>Средства управления интерактивной доской.</w:t>
      </w:r>
    </w:p>
    <w:p w:rsidR="00B20C07" w:rsidRPr="006D2505" w:rsidRDefault="00B20C07" w:rsidP="007714C7">
      <w:pPr>
        <w:pStyle w:val="ae"/>
        <w:numPr>
          <w:ilvl w:val="0"/>
          <w:numId w:val="11"/>
        </w:numPr>
        <w:spacing w:after="0" w:line="240" w:lineRule="auto"/>
        <w:ind w:left="714" w:hanging="357"/>
        <w:rPr>
          <w:rFonts w:ascii="Times New Roman" w:hAnsi="Times New Roman"/>
          <w:bCs/>
          <w:sz w:val="24"/>
          <w:szCs w:val="24"/>
        </w:rPr>
      </w:pPr>
      <w:r w:rsidRPr="006D2505">
        <w:rPr>
          <w:rFonts w:ascii="Times New Roman" w:hAnsi="Times New Roman"/>
          <w:bCs/>
          <w:sz w:val="24"/>
          <w:szCs w:val="24"/>
        </w:rPr>
        <w:t>Систем</w:t>
      </w:r>
      <w:r w:rsidR="00DF7E29" w:rsidRPr="006D2505">
        <w:rPr>
          <w:rFonts w:ascii="Times New Roman" w:hAnsi="Times New Roman"/>
          <w:bCs/>
          <w:sz w:val="24"/>
          <w:szCs w:val="24"/>
        </w:rPr>
        <w:t>а</w:t>
      </w:r>
      <w:r w:rsidRPr="006D2505">
        <w:rPr>
          <w:rFonts w:ascii="Times New Roman" w:hAnsi="Times New Roman"/>
          <w:bCs/>
          <w:sz w:val="24"/>
          <w:szCs w:val="24"/>
        </w:rPr>
        <w:t xml:space="preserve"> тестирования и голосования.</w:t>
      </w:r>
    </w:p>
    <w:p w:rsidR="003F458A" w:rsidRPr="006D2505" w:rsidRDefault="00062086" w:rsidP="00EF0A42">
      <w:pPr>
        <w:keepNext/>
        <w:spacing w:before="240" w:after="120"/>
        <w:ind w:left="284" w:hanging="284"/>
        <w:rPr>
          <w:b/>
          <w:bCs/>
          <w:caps/>
        </w:rPr>
      </w:pPr>
      <w:r w:rsidRPr="006D2505">
        <w:rPr>
          <w:b/>
          <w:bCs/>
          <w:caps/>
        </w:rPr>
        <w:lastRenderedPageBreak/>
        <w:t>6. </w:t>
      </w:r>
      <w:r w:rsidR="003F458A" w:rsidRPr="006D2505">
        <w:rPr>
          <w:b/>
          <w:bCs/>
          <w:caps/>
        </w:rPr>
        <w:t>Оценочные средства для</w:t>
      </w:r>
      <w:r w:rsidR="0022370B">
        <w:rPr>
          <w:b/>
          <w:bCs/>
          <w:caps/>
        </w:rPr>
        <w:t xml:space="preserve"> текущего контроля успеваемости</w:t>
      </w:r>
    </w:p>
    <w:p w:rsidR="0022370B" w:rsidRDefault="0022370B" w:rsidP="00EF0A42">
      <w:pPr>
        <w:keepNext/>
        <w:spacing w:line="360" w:lineRule="auto"/>
        <w:ind w:left="476" w:hanging="476"/>
        <w:jc w:val="both"/>
        <w:rPr>
          <w:b/>
          <w:bCs/>
        </w:rPr>
      </w:pPr>
      <w:r w:rsidRPr="003362F9">
        <w:rPr>
          <w:b/>
          <w:bCs/>
          <w:caps/>
        </w:rPr>
        <w:t xml:space="preserve">6.1. </w:t>
      </w:r>
      <w:r>
        <w:rPr>
          <w:b/>
          <w:bCs/>
        </w:rPr>
        <w:t>Текущий контроль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2"/>
        <w:gridCol w:w="2507"/>
        <w:gridCol w:w="6306"/>
      </w:tblGrid>
      <w:tr w:rsidR="0022370B" w:rsidTr="00677B9C">
        <w:tc>
          <w:tcPr>
            <w:tcW w:w="534" w:type="dxa"/>
            <w:vAlign w:val="center"/>
          </w:tcPr>
          <w:p w:rsidR="0022370B" w:rsidRDefault="0022370B" w:rsidP="00EF0A42">
            <w:pPr>
              <w:keepNext/>
              <w:jc w:val="center"/>
            </w:pPr>
            <w:r w:rsidRPr="00A47477">
              <w:t>№</w:t>
            </w:r>
            <w:r w:rsidRPr="00A47477">
              <w:br/>
            </w:r>
            <w:proofErr w:type="spellStart"/>
            <w:r w:rsidRPr="00A47477">
              <w:t>пп</w:t>
            </w:r>
            <w:proofErr w:type="spellEnd"/>
          </w:p>
        </w:tc>
        <w:tc>
          <w:tcPr>
            <w:tcW w:w="2551" w:type="dxa"/>
            <w:vAlign w:val="center"/>
          </w:tcPr>
          <w:p w:rsidR="0022370B" w:rsidRDefault="00677B9C" w:rsidP="00EF0A42">
            <w:pPr>
              <w:keepNext/>
              <w:jc w:val="center"/>
            </w:pPr>
            <w:r w:rsidRPr="00A47477">
              <w:rPr>
                <w:sz w:val="22"/>
                <w:szCs w:val="22"/>
              </w:rPr>
              <w:t>№ блока (раздела) дисциплины</w:t>
            </w:r>
          </w:p>
        </w:tc>
        <w:tc>
          <w:tcPr>
            <w:tcW w:w="6486" w:type="dxa"/>
            <w:vAlign w:val="center"/>
          </w:tcPr>
          <w:p w:rsidR="0022370B" w:rsidRDefault="0022370B" w:rsidP="00EF0A42">
            <w:pPr>
              <w:keepNext/>
              <w:jc w:val="center"/>
            </w:pPr>
            <w:r w:rsidRPr="00A47477">
              <w:t>Форма</w:t>
            </w:r>
            <w:r>
              <w:t xml:space="preserve"> текущего контроля</w:t>
            </w:r>
          </w:p>
        </w:tc>
      </w:tr>
      <w:tr w:rsidR="0022370B" w:rsidTr="00677B9C">
        <w:tc>
          <w:tcPr>
            <w:tcW w:w="534" w:type="dxa"/>
            <w:vAlign w:val="center"/>
          </w:tcPr>
          <w:p w:rsidR="0022370B" w:rsidRPr="00A47477" w:rsidRDefault="0022370B" w:rsidP="0022370B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22370B" w:rsidRPr="006D2505" w:rsidRDefault="00677B9C" w:rsidP="0022370B">
            <w:pPr>
              <w:pStyle w:val="a6"/>
              <w:ind w:left="317" w:hanging="317"/>
              <w:rPr>
                <w:b/>
                <w:bCs/>
              </w:rPr>
            </w:pPr>
            <w:r>
              <w:t>Тема 3</w:t>
            </w:r>
          </w:p>
        </w:tc>
        <w:tc>
          <w:tcPr>
            <w:tcW w:w="6486" w:type="dxa"/>
          </w:tcPr>
          <w:p w:rsidR="0022370B" w:rsidRPr="00A47477" w:rsidRDefault="0022370B" w:rsidP="0022370B">
            <w:r w:rsidRPr="00A47477">
              <w:t xml:space="preserve">Защита отчета по результатам выполнения </w:t>
            </w:r>
            <w:r w:rsidR="00375597" w:rsidRPr="00375597">
              <w:t>заданий лабораторного занятия</w:t>
            </w:r>
          </w:p>
        </w:tc>
      </w:tr>
      <w:tr w:rsidR="00677B9C" w:rsidTr="00677B9C">
        <w:tc>
          <w:tcPr>
            <w:tcW w:w="534" w:type="dxa"/>
            <w:vAlign w:val="center"/>
          </w:tcPr>
          <w:p w:rsidR="00677B9C" w:rsidRDefault="00677B9C" w:rsidP="00677B9C">
            <w:pPr>
              <w:jc w:val="center"/>
            </w:pPr>
            <w:r>
              <w:t>2</w:t>
            </w:r>
          </w:p>
        </w:tc>
        <w:tc>
          <w:tcPr>
            <w:tcW w:w="2551" w:type="dxa"/>
            <w:vAlign w:val="center"/>
          </w:tcPr>
          <w:p w:rsidR="00677B9C" w:rsidRPr="006D2505" w:rsidRDefault="00677B9C" w:rsidP="00677B9C">
            <w:pPr>
              <w:pStyle w:val="a6"/>
              <w:ind w:left="317" w:hanging="317"/>
              <w:rPr>
                <w:b/>
                <w:bCs/>
              </w:rPr>
            </w:pPr>
            <w:r>
              <w:t>Тема 4</w:t>
            </w:r>
          </w:p>
        </w:tc>
        <w:tc>
          <w:tcPr>
            <w:tcW w:w="6486" w:type="dxa"/>
          </w:tcPr>
          <w:p w:rsidR="00677B9C" w:rsidRPr="00A47477" w:rsidRDefault="00677B9C" w:rsidP="00677B9C">
            <w:r w:rsidRPr="00A47477">
              <w:t xml:space="preserve">Защита отчета по результатам выполнения </w:t>
            </w:r>
            <w:r w:rsidRPr="00375597">
              <w:t>заданий лабораторного занятия</w:t>
            </w:r>
          </w:p>
        </w:tc>
      </w:tr>
      <w:tr w:rsidR="00677B9C" w:rsidTr="00677B9C">
        <w:tc>
          <w:tcPr>
            <w:tcW w:w="534" w:type="dxa"/>
            <w:vAlign w:val="center"/>
          </w:tcPr>
          <w:p w:rsidR="00677B9C" w:rsidRDefault="00677B9C" w:rsidP="00677B9C">
            <w:pPr>
              <w:jc w:val="center"/>
            </w:pPr>
            <w:r>
              <w:t>3</w:t>
            </w:r>
          </w:p>
        </w:tc>
        <w:tc>
          <w:tcPr>
            <w:tcW w:w="2551" w:type="dxa"/>
            <w:vAlign w:val="center"/>
          </w:tcPr>
          <w:p w:rsidR="00677B9C" w:rsidRPr="006D2505" w:rsidRDefault="00677B9C" w:rsidP="00677B9C">
            <w:pPr>
              <w:pStyle w:val="a6"/>
              <w:ind w:left="317" w:hanging="317"/>
              <w:rPr>
                <w:b/>
                <w:bCs/>
              </w:rPr>
            </w:pPr>
            <w:r>
              <w:t>Тема 5</w:t>
            </w:r>
          </w:p>
        </w:tc>
        <w:tc>
          <w:tcPr>
            <w:tcW w:w="6486" w:type="dxa"/>
          </w:tcPr>
          <w:p w:rsidR="00677B9C" w:rsidRPr="00A47477" w:rsidRDefault="00677B9C" w:rsidP="00677B9C">
            <w:r w:rsidRPr="00A47477">
              <w:t xml:space="preserve">Защита отчета по результатам выполнения </w:t>
            </w:r>
            <w:r w:rsidRPr="00375597">
              <w:t>заданий лабораторного занятия</w:t>
            </w:r>
          </w:p>
        </w:tc>
      </w:tr>
      <w:tr w:rsidR="00677B9C" w:rsidTr="00677B9C">
        <w:tc>
          <w:tcPr>
            <w:tcW w:w="534" w:type="dxa"/>
            <w:vAlign w:val="center"/>
          </w:tcPr>
          <w:p w:rsidR="00677B9C" w:rsidRDefault="00677B9C" w:rsidP="00677B9C">
            <w:pPr>
              <w:jc w:val="center"/>
            </w:pPr>
            <w:r>
              <w:t>4</w:t>
            </w:r>
          </w:p>
        </w:tc>
        <w:tc>
          <w:tcPr>
            <w:tcW w:w="2551" w:type="dxa"/>
            <w:vAlign w:val="center"/>
          </w:tcPr>
          <w:p w:rsidR="00677B9C" w:rsidRPr="006D2505" w:rsidRDefault="00677B9C" w:rsidP="00677B9C">
            <w:pPr>
              <w:pStyle w:val="a6"/>
              <w:ind w:left="317" w:hanging="317"/>
              <w:rPr>
                <w:b/>
                <w:bCs/>
              </w:rPr>
            </w:pPr>
            <w:r>
              <w:t>Тема 6</w:t>
            </w:r>
          </w:p>
        </w:tc>
        <w:tc>
          <w:tcPr>
            <w:tcW w:w="6486" w:type="dxa"/>
          </w:tcPr>
          <w:p w:rsidR="00677B9C" w:rsidRPr="00A47477" w:rsidRDefault="00677B9C" w:rsidP="00677B9C">
            <w:r w:rsidRPr="00A47477">
              <w:t xml:space="preserve">Защита отчета по результатам выполнения </w:t>
            </w:r>
            <w:r w:rsidRPr="00375597">
              <w:t>заданий лабораторного занятия</w:t>
            </w:r>
          </w:p>
        </w:tc>
      </w:tr>
      <w:tr w:rsidR="00677B9C" w:rsidTr="00677B9C">
        <w:tc>
          <w:tcPr>
            <w:tcW w:w="534" w:type="dxa"/>
            <w:vAlign w:val="center"/>
          </w:tcPr>
          <w:p w:rsidR="00677B9C" w:rsidRDefault="00677B9C" w:rsidP="00677B9C">
            <w:pPr>
              <w:jc w:val="center"/>
            </w:pPr>
            <w:r>
              <w:t>5</w:t>
            </w:r>
          </w:p>
        </w:tc>
        <w:tc>
          <w:tcPr>
            <w:tcW w:w="2551" w:type="dxa"/>
            <w:vAlign w:val="center"/>
          </w:tcPr>
          <w:p w:rsidR="00677B9C" w:rsidRPr="006D2505" w:rsidRDefault="00677B9C" w:rsidP="00677B9C">
            <w:pPr>
              <w:pStyle w:val="a6"/>
              <w:ind w:left="317" w:hanging="317"/>
              <w:rPr>
                <w:b/>
                <w:bCs/>
              </w:rPr>
            </w:pPr>
            <w:r>
              <w:t>Тема 7</w:t>
            </w:r>
          </w:p>
        </w:tc>
        <w:tc>
          <w:tcPr>
            <w:tcW w:w="6486" w:type="dxa"/>
          </w:tcPr>
          <w:p w:rsidR="00677B9C" w:rsidRPr="00A47477" w:rsidRDefault="00677B9C" w:rsidP="00677B9C">
            <w:r w:rsidRPr="00A47477">
              <w:t xml:space="preserve">Защита отчета по результатам выполнения </w:t>
            </w:r>
            <w:r w:rsidRPr="00375597">
              <w:t>заданий лабораторного занятия</w:t>
            </w:r>
          </w:p>
        </w:tc>
      </w:tr>
    </w:tbl>
    <w:p w:rsidR="00406835" w:rsidRDefault="00406835" w:rsidP="00677B9C">
      <w:pPr>
        <w:spacing w:before="240" w:line="360" w:lineRule="auto"/>
        <w:rPr>
          <w:b/>
          <w:bCs/>
        </w:rPr>
      </w:pPr>
      <w:r>
        <w:rPr>
          <w:b/>
          <w:bCs/>
        </w:rPr>
        <w:t xml:space="preserve">7. ПЕРЕЧЕНЬ </w:t>
      </w:r>
      <w:r w:rsidR="0022370B">
        <w:rPr>
          <w:b/>
          <w:bCs/>
        </w:rPr>
        <w:t>УЧЕБНОЙ ЛИТЕРАТУРЫ</w:t>
      </w: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535"/>
        <w:gridCol w:w="11"/>
        <w:gridCol w:w="1676"/>
        <w:gridCol w:w="17"/>
        <w:gridCol w:w="1490"/>
        <w:gridCol w:w="6"/>
        <w:gridCol w:w="602"/>
        <w:gridCol w:w="994"/>
        <w:gridCol w:w="13"/>
        <w:gridCol w:w="1634"/>
      </w:tblGrid>
      <w:tr w:rsidR="00406835" w:rsidRPr="00677B9C" w:rsidTr="00EF0A42">
        <w:trPr>
          <w:cantSplit/>
          <w:trHeight w:val="60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406835" w:rsidRPr="00677B9C" w:rsidRDefault="0040683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77B9C">
              <w:rPr>
                <w:sz w:val="20"/>
                <w:szCs w:val="20"/>
              </w:rPr>
              <w:t>№ п/п</w:t>
            </w:r>
          </w:p>
        </w:tc>
        <w:tc>
          <w:tcPr>
            <w:tcW w:w="2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406835" w:rsidRPr="00677B9C" w:rsidRDefault="00406835">
            <w:pPr>
              <w:jc w:val="center"/>
              <w:rPr>
                <w:sz w:val="20"/>
                <w:szCs w:val="20"/>
              </w:rPr>
            </w:pPr>
            <w:r w:rsidRPr="00677B9C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6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406835" w:rsidRPr="00677B9C" w:rsidRDefault="00406835">
            <w:pPr>
              <w:jc w:val="center"/>
              <w:rPr>
                <w:sz w:val="20"/>
                <w:szCs w:val="20"/>
              </w:rPr>
            </w:pPr>
            <w:r w:rsidRPr="00677B9C">
              <w:rPr>
                <w:sz w:val="20"/>
                <w:szCs w:val="20"/>
              </w:rPr>
              <w:t>Авторы</w:t>
            </w:r>
          </w:p>
        </w:tc>
        <w:tc>
          <w:tcPr>
            <w:tcW w:w="15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textDirection w:val="btLr"/>
            <w:vAlign w:val="center"/>
            <w:hideMark/>
          </w:tcPr>
          <w:p w:rsidR="00406835" w:rsidRPr="00677B9C" w:rsidRDefault="00406835">
            <w:pPr>
              <w:ind w:left="113" w:right="113"/>
              <w:jc w:val="center"/>
              <w:rPr>
                <w:sz w:val="20"/>
                <w:szCs w:val="20"/>
              </w:rPr>
            </w:pPr>
            <w:r w:rsidRPr="00677B9C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textDirection w:val="btLr"/>
            <w:vAlign w:val="center"/>
            <w:hideMark/>
          </w:tcPr>
          <w:p w:rsidR="00406835" w:rsidRPr="00677B9C" w:rsidRDefault="00406835">
            <w:pPr>
              <w:ind w:left="113" w:right="113"/>
              <w:jc w:val="center"/>
              <w:rPr>
                <w:sz w:val="20"/>
                <w:szCs w:val="20"/>
              </w:rPr>
            </w:pPr>
            <w:r w:rsidRPr="00677B9C">
              <w:rPr>
                <w:sz w:val="20"/>
                <w:szCs w:val="20"/>
              </w:rPr>
              <w:t>Год издания</w:t>
            </w:r>
          </w:p>
        </w:tc>
        <w:tc>
          <w:tcPr>
            <w:tcW w:w="2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406835" w:rsidRPr="00677B9C" w:rsidRDefault="00406835">
            <w:pPr>
              <w:jc w:val="center"/>
              <w:rPr>
                <w:sz w:val="20"/>
                <w:szCs w:val="20"/>
              </w:rPr>
            </w:pPr>
            <w:r w:rsidRPr="00677B9C">
              <w:rPr>
                <w:sz w:val="20"/>
                <w:szCs w:val="20"/>
              </w:rPr>
              <w:t>Наличие</w:t>
            </w:r>
          </w:p>
        </w:tc>
      </w:tr>
      <w:tr w:rsidR="00E54ED7" w:rsidRPr="00677B9C" w:rsidTr="00EF0A42">
        <w:trPr>
          <w:cantSplit/>
          <w:trHeight w:val="519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22370B" w:rsidRPr="00677B9C" w:rsidRDefault="0022370B" w:rsidP="0022370B">
            <w:pPr>
              <w:rPr>
                <w:sz w:val="20"/>
                <w:szCs w:val="20"/>
              </w:rPr>
            </w:pPr>
          </w:p>
        </w:tc>
        <w:tc>
          <w:tcPr>
            <w:tcW w:w="2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22370B" w:rsidRPr="00677B9C" w:rsidRDefault="0022370B" w:rsidP="0022370B">
            <w:pPr>
              <w:rPr>
                <w:sz w:val="20"/>
                <w:szCs w:val="20"/>
              </w:rPr>
            </w:pPr>
          </w:p>
        </w:tc>
        <w:tc>
          <w:tcPr>
            <w:tcW w:w="16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22370B" w:rsidRPr="00677B9C" w:rsidRDefault="0022370B" w:rsidP="0022370B">
            <w:pPr>
              <w:rPr>
                <w:sz w:val="20"/>
                <w:szCs w:val="20"/>
              </w:rPr>
            </w:pPr>
          </w:p>
        </w:tc>
        <w:tc>
          <w:tcPr>
            <w:tcW w:w="15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22370B" w:rsidRPr="00677B9C" w:rsidRDefault="0022370B" w:rsidP="0022370B">
            <w:pPr>
              <w:rPr>
                <w:sz w:val="20"/>
                <w:szCs w:val="20"/>
              </w:rPr>
            </w:pPr>
          </w:p>
        </w:tc>
        <w:tc>
          <w:tcPr>
            <w:tcW w:w="6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22370B" w:rsidRPr="00677B9C" w:rsidRDefault="0022370B" w:rsidP="0022370B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22370B" w:rsidRPr="00677B9C" w:rsidRDefault="0022370B" w:rsidP="0022370B">
            <w:pPr>
              <w:jc w:val="center"/>
              <w:rPr>
                <w:sz w:val="20"/>
                <w:szCs w:val="20"/>
              </w:rPr>
            </w:pPr>
            <w:r w:rsidRPr="00677B9C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22370B" w:rsidRPr="00677B9C" w:rsidRDefault="0022370B" w:rsidP="0022370B">
            <w:pPr>
              <w:jc w:val="center"/>
              <w:rPr>
                <w:sz w:val="20"/>
                <w:szCs w:val="20"/>
              </w:rPr>
            </w:pPr>
            <w:r w:rsidRPr="00677B9C">
              <w:rPr>
                <w:sz w:val="20"/>
                <w:szCs w:val="20"/>
              </w:rPr>
              <w:t xml:space="preserve">в ЭБС, адрес </w:t>
            </w:r>
            <w:r w:rsidR="00677B9C">
              <w:rPr>
                <w:sz w:val="20"/>
                <w:szCs w:val="20"/>
              </w:rPr>
              <w:br/>
            </w:r>
            <w:r w:rsidRPr="00677B9C">
              <w:rPr>
                <w:sz w:val="20"/>
                <w:szCs w:val="20"/>
              </w:rPr>
              <w:t>в сети Интернет</w:t>
            </w:r>
          </w:p>
        </w:tc>
      </w:tr>
      <w:tr w:rsidR="00EF0A42" w:rsidRPr="00E54ED7" w:rsidTr="00EF0A4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F0A42" w:rsidRDefault="00EF0A42" w:rsidP="00EF0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F0A42" w:rsidRPr="00C43718" w:rsidRDefault="00EF0A42" w:rsidP="00EF0A42">
            <w:pPr>
              <w:rPr>
                <w:sz w:val="22"/>
                <w:szCs w:val="22"/>
              </w:rPr>
            </w:pPr>
            <w:r w:rsidRPr="00DB1724">
              <w:rPr>
                <w:sz w:val="22"/>
                <w:szCs w:val="22"/>
              </w:rPr>
              <w:t>Информационные технологии в профессиональной</w:t>
            </w:r>
            <w:r>
              <w:rPr>
                <w:sz w:val="22"/>
                <w:szCs w:val="22"/>
              </w:rPr>
              <w:t xml:space="preserve"> деятельности: учебное пособие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F0A42" w:rsidRPr="00C43718" w:rsidRDefault="00EF0A42" w:rsidP="00EF0A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Руденко Н.Б., Грачева Н.Н., </w:t>
            </w:r>
            <w:r w:rsidRPr="00DB1724">
              <w:rPr>
                <w:sz w:val="22"/>
                <w:szCs w:val="22"/>
              </w:rPr>
              <w:t>Литвинов</w:t>
            </w:r>
            <w:r>
              <w:rPr>
                <w:sz w:val="22"/>
                <w:szCs w:val="22"/>
              </w:rPr>
              <w:t xml:space="preserve"> В.</w:t>
            </w:r>
            <w:r w:rsidRPr="00DB1724">
              <w:rPr>
                <w:sz w:val="22"/>
                <w:szCs w:val="22"/>
              </w:rPr>
              <w:t>Н., Назарова Е.В.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F0A42" w:rsidRPr="00C43718" w:rsidRDefault="00EF0A42" w:rsidP="00EF0A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DB1724">
              <w:rPr>
                <w:sz w:val="22"/>
                <w:szCs w:val="22"/>
              </w:rPr>
              <w:t xml:space="preserve">; Берлин: </w:t>
            </w:r>
            <w:proofErr w:type="spellStart"/>
            <w:r w:rsidRPr="00DB1724">
              <w:rPr>
                <w:sz w:val="22"/>
                <w:szCs w:val="22"/>
              </w:rPr>
              <w:t>Директ</w:t>
            </w:r>
            <w:proofErr w:type="spellEnd"/>
            <w:r w:rsidRPr="00DB1724">
              <w:rPr>
                <w:sz w:val="22"/>
                <w:szCs w:val="22"/>
              </w:rPr>
              <w:t>-Медиа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F0A42" w:rsidRPr="00C43718" w:rsidRDefault="00EF0A42" w:rsidP="00EF0A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F0A42" w:rsidRPr="00C43718" w:rsidRDefault="00EF0A42" w:rsidP="00EF0A42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F0A42" w:rsidRPr="00C43718" w:rsidRDefault="00E52352" w:rsidP="00EF0A42">
            <w:pPr>
              <w:rPr>
                <w:color w:val="000000"/>
                <w:sz w:val="22"/>
                <w:szCs w:val="22"/>
              </w:rPr>
            </w:pPr>
            <w:hyperlink r:id="rId8" w:history="1">
              <w:r w:rsidR="00EF0A42" w:rsidRPr="00C43718">
                <w:rPr>
                  <w:rStyle w:val="af3"/>
                  <w:sz w:val="22"/>
                  <w:szCs w:val="22"/>
                </w:rPr>
                <w:t>http://biblioclub.ru</w:t>
              </w:r>
            </w:hyperlink>
            <w:r w:rsidR="00EF0A42" w:rsidRPr="00C43718">
              <w:rPr>
                <w:sz w:val="22"/>
                <w:szCs w:val="22"/>
              </w:rPr>
              <w:t xml:space="preserve"> </w:t>
            </w:r>
          </w:p>
          <w:p w:rsidR="00EF0A42" w:rsidRPr="00C43718" w:rsidRDefault="00EF0A42" w:rsidP="00EF0A42">
            <w:pPr>
              <w:rPr>
                <w:color w:val="000000"/>
                <w:sz w:val="22"/>
                <w:szCs w:val="22"/>
              </w:rPr>
            </w:pPr>
          </w:p>
        </w:tc>
      </w:tr>
      <w:tr w:rsidR="00EF0A42" w:rsidRPr="00E54ED7" w:rsidTr="00EF0A4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F0A42" w:rsidRDefault="00EF0A42" w:rsidP="00EF0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F0A42" w:rsidRPr="00C43718" w:rsidRDefault="00EF0A42" w:rsidP="00EF0A42">
            <w:pPr>
              <w:rPr>
                <w:sz w:val="22"/>
                <w:szCs w:val="22"/>
              </w:rPr>
            </w:pPr>
            <w:r w:rsidRPr="00DB1724">
              <w:rPr>
                <w:sz w:val="22"/>
                <w:szCs w:val="22"/>
              </w:rPr>
              <w:t>Информационные технологии в профессиональной деятельности: учебно-методическое пособие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F0A42" w:rsidRPr="00C43718" w:rsidRDefault="00EF0A42" w:rsidP="00EF0A42">
            <w:pPr>
              <w:rPr>
                <w:sz w:val="22"/>
                <w:szCs w:val="22"/>
              </w:rPr>
            </w:pPr>
            <w:proofErr w:type="spellStart"/>
            <w:r w:rsidRPr="00DB1724">
              <w:rPr>
                <w:sz w:val="22"/>
                <w:szCs w:val="22"/>
              </w:rPr>
              <w:t>Шеманаева</w:t>
            </w:r>
            <w:proofErr w:type="spellEnd"/>
            <w:r w:rsidRPr="00DB1724">
              <w:rPr>
                <w:sz w:val="22"/>
                <w:szCs w:val="22"/>
              </w:rPr>
              <w:t xml:space="preserve"> </w:t>
            </w:r>
            <w:proofErr w:type="spellStart"/>
            <w:r w:rsidRPr="00DB1724">
              <w:rPr>
                <w:sz w:val="22"/>
                <w:szCs w:val="22"/>
              </w:rPr>
              <w:t>Л.И</w:t>
            </w:r>
            <w:proofErr w:type="spellEnd"/>
            <w:r w:rsidRPr="00DB1724">
              <w:rPr>
                <w:sz w:val="22"/>
                <w:szCs w:val="22"/>
              </w:rPr>
              <w:t>.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F0A42" w:rsidRPr="00C43718" w:rsidRDefault="00EF0A42" w:rsidP="00EF0A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DB1724">
              <w:rPr>
                <w:sz w:val="22"/>
                <w:szCs w:val="22"/>
              </w:rPr>
              <w:t xml:space="preserve">; Берлин: </w:t>
            </w:r>
            <w:proofErr w:type="spellStart"/>
            <w:r w:rsidRPr="00DB1724">
              <w:rPr>
                <w:sz w:val="22"/>
                <w:szCs w:val="22"/>
              </w:rPr>
              <w:t>Директ</w:t>
            </w:r>
            <w:proofErr w:type="spellEnd"/>
            <w:r w:rsidRPr="00DB1724">
              <w:rPr>
                <w:sz w:val="22"/>
                <w:szCs w:val="22"/>
              </w:rPr>
              <w:t>-Медиа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F0A42" w:rsidRPr="00C43718" w:rsidRDefault="00EF0A42" w:rsidP="00EF0A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F0A42" w:rsidRPr="00C43718" w:rsidRDefault="00EF0A42" w:rsidP="00EF0A42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F0A42" w:rsidRPr="00C43718" w:rsidRDefault="00E52352" w:rsidP="00EF0A42">
            <w:pPr>
              <w:rPr>
                <w:color w:val="000000"/>
                <w:sz w:val="22"/>
                <w:szCs w:val="22"/>
              </w:rPr>
            </w:pPr>
            <w:hyperlink r:id="rId9" w:history="1">
              <w:r w:rsidR="00EF0A42" w:rsidRPr="00C43718">
                <w:rPr>
                  <w:rStyle w:val="af3"/>
                  <w:sz w:val="22"/>
                  <w:szCs w:val="22"/>
                </w:rPr>
                <w:t>http://biblioclub.ru</w:t>
              </w:r>
            </w:hyperlink>
          </w:p>
          <w:p w:rsidR="00EF0A42" w:rsidRPr="00C43718" w:rsidRDefault="00EF0A42" w:rsidP="00EF0A42">
            <w:pPr>
              <w:rPr>
                <w:color w:val="000000"/>
                <w:sz w:val="22"/>
                <w:szCs w:val="22"/>
              </w:rPr>
            </w:pPr>
          </w:p>
        </w:tc>
      </w:tr>
      <w:tr w:rsidR="00EF0A42" w:rsidRPr="00E54ED7" w:rsidTr="00EF0A4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F0A42" w:rsidRDefault="00EF0A42" w:rsidP="00EF0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F0A42" w:rsidRPr="00C43718" w:rsidRDefault="00EF0A42" w:rsidP="00EF0A42">
            <w:pPr>
              <w:rPr>
                <w:sz w:val="22"/>
                <w:szCs w:val="22"/>
              </w:rPr>
            </w:pPr>
            <w:r w:rsidRPr="00016C09">
              <w:rPr>
                <w:sz w:val="22"/>
                <w:szCs w:val="22"/>
              </w:rPr>
              <w:t>Информационные технологии в педагогическом образовании: учебник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F0A42" w:rsidRPr="00C43718" w:rsidRDefault="00EF0A42" w:rsidP="00EF0A42">
            <w:pPr>
              <w:rPr>
                <w:sz w:val="22"/>
                <w:szCs w:val="22"/>
              </w:rPr>
            </w:pPr>
            <w:r w:rsidRPr="00DB1724">
              <w:rPr>
                <w:sz w:val="22"/>
                <w:szCs w:val="22"/>
              </w:rPr>
              <w:t>Киселев Г.</w:t>
            </w:r>
            <w:r>
              <w:rPr>
                <w:sz w:val="22"/>
                <w:szCs w:val="22"/>
              </w:rPr>
              <w:t>М. , Бочкова Р.</w:t>
            </w:r>
            <w:r w:rsidRPr="00DB1724">
              <w:rPr>
                <w:sz w:val="22"/>
                <w:szCs w:val="22"/>
              </w:rPr>
              <w:t>В.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F0A42" w:rsidRPr="00C43718" w:rsidRDefault="00EF0A42" w:rsidP="00EF0A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016C09">
              <w:rPr>
                <w:sz w:val="22"/>
                <w:szCs w:val="22"/>
              </w:rPr>
              <w:t>: Дашков и К°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F0A42" w:rsidRPr="00C43718" w:rsidRDefault="00EF0A42" w:rsidP="00EF0A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F0A42" w:rsidRPr="00C43718" w:rsidRDefault="00EF0A42" w:rsidP="00EF0A42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F0A42" w:rsidRPr="00C43718" w:rsidRDefault="00E52352" w:rsidP="00EF0A42">
            <w:pPr>
              <w:rPr>
                <w:color w:val="000000"/>
                <w:sz w:val="22"/>
                <w:szCs w:val="22"/>
              </w:rPr>
            </w:pPr>
            <w:hyperlink r:id="rId10" w:history="1">
              <w:r w:rsidR="00EF0A42" w:rsidRPr="00C43718">
                <w:rPr>
                  <w:rStyle w:val="af3"/>
                  <w:sz w:val="22"/>
                  <w:szCs w:val="22"/>
                </w:rPr>
                <w:t>http://biblioclub.ru</w:t>
              </w:r>
            </w:hyperlink>
          </w:p>
          <w:p w:rsidR="00EF0A42" w:rsidRPr="00C43718" w:rsidRDefault="00EF0A42" w:rsidP="00EF0A42">
            <w:pPr>
              <w:rPr>
                <w:color w:val="000000"/>
                <w:sz w:val="22"/>
                <w:szCs w:val="22"/>
              </w:rPr>
            </w:pPr>
          </w:p>
        </w:tc>
      </w:tr>
      <w:tr w:rsidR="00EF0A42" w:rsidRPr="00E54ED7" w:rsidTr="00EF0A4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F0A42" w:rsidRDefault="00EF0A42" w:rsidP="00EF0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F0A42" w:rsidRPr="00016C09" w:rsidRDefault="00EF0A42" w:rsidP="00EF0A42">
            <w:pPr>
              <w:rPr>
                <w:sz w:val="22"/>
                <w:szCs w:val="22"/>
              </w:rPr>
            </w:pPr>
            <w:proofErr w:type="spellStart"/>
            <w:r w:rsidRPr="00016C09">
              <w:rPr>
                <w:sz w:val="22"/>
                <w:szCs w:val="22"/>
              </w:rPr>
              <w:t>Web</w:t>
            </w:r>
            <w:proofErr w:type="spellEnd"/>
            <w:r w:rsidRPr="00016C09">
              <w:rPr>
                <w:sz w:val="22"/>
                <w:szCs w:val="22"/>
              </w:rPr>
              <w:t>-технологии в профессиональной деятельности учителя: учебное пособие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F0A42" w:rsidRPr="00DB1724" w:rsidRDefault="00EF0A42" w:rsidP="00EF0A4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Белоконова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С.С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016C09">
              <w:rPr>
                <w:sz w:val="22"/>
                <w:szCs w:val="22"/>
              </w:rPr>
              <w:t>, Назарова В.В.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F0A42" w:rsidRPr="00C43718" w:rsidRDefault="00EF0A42" w:rsidP="00EF0A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DB1724">
              <w:rPr>
                <w:sz w:val="22"/>
                <w:szCs w:val="22"/>
              </w:rPr>
              <w:t xml:space="preserve">; Берлин: </w:t>
            </w:r>
            <w:proofErr w:type="spellStart"/>
            <w:r w:rsidRPr="00DB1724">
              <w:rPr>
                <w:sz w:val="22"/>
                <w:szCs w:val="22"/>
              </w:rPr>
              <w:t>Директ</w:t>
            </w:r>
            <w:proofErr w:type="spellEnd"/>
            <w:r w:rsidRPr="00DB1724">
              <w:rPr>
                <w:sz w:val="22"/>
                <w:szCs w:val="22"/>
              </w:rPr>
              <w:t>-Медиа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F0A42" w:rsidRPr="00C43718" w:rsidRDefault="00EF0A42" w:rsidP="00EF0A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F0A42" w:rsidRPr="00C43718" w:rsidRDefault="00EF0A42" w:rsidP="00EF0A42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F0A42" w:rsidRPr="00C43718" w:rsidRDefault="00E52352" w:rsidP="00EF0A42">
            <w:pPr>
              <w:rPr>
                <w:color w:val="000000"/>
                <w:sz w:val="22"/>
                <w:szCs w:val="22"/>
              </w:rPr>
            </w:pPr>
            <w:hyperlink r:id="rId11" w:history="1">
              <w:r w:rsidR="00EF0A42" w:rsidRPr="00C43718">
                <w:rPr>
                  <w:rStyle w:val="af3"/>
                  <w:sz w:val="22"/>
                  <w:szCs w:val="22"/>
                </w:rPr>
                <w:t>http://biblioclub.ru</w:t>
              </w:r>
            </w:hyperlink>
          </w:p>
          <w:p w:rsidR="00EF0A42" w:rsidRDefault="00EF0A42" w:rsidP="00EF0A42"/>
        </w:tc>
      </w:tr>
      <w:tr w:rsidR="00EF0A42" w:rsidRPr="00E54ED7" w:rsidTr="00EF0A4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F0A42" w:rsidRDefault="00EF0A42" w:rsidP="00EF0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F0A42" w:rsidRPr="00016C09" w:rsidRDefault="00EF0A42" w:rsidP="00EF0A42">
            <w:pPr>
              <w:rPr>
                <w:sz w:val="22"/>
                <w:szCs w:val="22"/>
              </w:rPr>
            </w:pPr>
            <w:r w:rsidRPr="00016C09">
              <w:rPr>
                <w:sz w:val="22"/>
                <w:szCs w:val="22"/>
              </w:rPr>
              <w:t>Информационно-коммуникационные технологии в профессиональной деятельности педагога: учебное пособие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F0A42" w:rsidRDefault="00EF0A42" w:rsidP="00EF0A42">
            <w:pPr>
              <w:rPr>
                <w:sz w:val="22"/>
                <w:szCs w:val="22"/>
              </w:rPr>
            </w:pPr>
            <w:r w:rsidRPr="00016C09">
              <w:rPr>
                <w:sz w:val="22"/>
                <w:szCs w:val="22"/>
              </w:rPr>
              <w:t xml:space="preserve">Глотова </w:t>
            </w:r>
            <w:proofErr w:type="spellStart"/>
            <w:r w:rsidRPr="00016C09">
              <w:rPr>
                <w:sz w:val="22"/>
                <w:szCs w:val="22"/>
              </w:rPr>
              <w:t>М.</w:t>
            </w:r>
            <w:r>
              <w:rPr>
                <w:sz w:val="22"/>
                <w:szCs w:val="22"/>
              </w:rPr>
              <w:t>Ю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016C09"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Самохвалова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Е.</w:t>
            </w:r>
            <w:r w:rsidRPr="00016C09">
              <w:rPr>
                <w:sz w:val="22"/>
                <w:szCs w:val="22"/>
              </w:rPr>
              <w:t>А</w:t>
            </w:r>
            <w:proofErr w:type="spellEnd"/>
            <w:r w:rsidRPr="00016C09">
              <w:rPr>
                <w:sz w:val="22"/>
                <w:szCs w:val="22"/>
              </w:rPr>
              <w:t>.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F0A42" w:rsidRDefault="00EF0A42" w:rsidP="00EF0A42">
            <w:pPr>
              <w:rPr>
                <w:sz w:val="22"/>
                <w:szCs w:val="22"/>
              </w:rPr>
            </w:pPr>
            <w:r w:rsidRPr="00016C09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.</w:t>
            </w:r>
            <w:r w:rsidRPr="00016C09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МПГУ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F0A42" w:rsidRDefault="00EF0A42" w:rsidP="00EF0A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F0A42" w:rsidRPr="00C43718" w:rsidRDefault="00EF0A42" w:rsidP="00EF0A42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F0A42" w:rsidRPr="00C43718" w:rsidRDefault="00E52352" w:rsidP="00EF0A42">
            <w:pPr>
              <w:rPr>
                <w:color w:val="000000"/>
                <w:sz w:val="22"/>
                <w:szCs w:val="22"/>
              </w:rPr>
            </w:pPr>
            <w:hyperlink r:id="rId12" w:history="1">
              <w:r w:rsidR="00EF0A42" w:rsidRPr="00C43718">
                <w:rPr>
                  <w:rStyle w:val="af3"/>
                  <w:sz w:val="22"/>
                  <w:szCs w:val="22"/>
                </w:rPr>
                <w:t>http://biblioclub.ru</w:t>
              </w:r>
            </w:hyperlink>
          </w:p>
          <w:p w:rsidR="00EF0A42" w:rsidRDefault="00EF0A42" w:rsidP="00EF0A42"/>
        </w:tc>
      </w:tr>
      <w:tr w:rsidR="00EF0A42" w:rsidRPr="00E54ED7" w:rsidTr="00EF0A4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F0A42" w:rsidRDefault="00EF0A42" w:rsidP="00EF0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F0A42" w:rsidRPr="00016C09" w:rsidRDefault="00EF0A42" w:rsidP="00EF0A42">
            <w:pPr>
              <w:rPr>
                <w:sz w:val="22"/>
                <w:szCs w:val="22"/>
              </w:rPr>
            </w:pPr>
            <w:r w:rsidRPr="00016C09">
              <w:rPr>
                <w:sz w:val="22"/>
                <w:szCs w:val="22"/>
              </w:rPr>
              <w:t>Инновационные образовательные технологии: учебник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F0A42" w:rsidRPr="00016C09" w:rsidRDefault="00EF0A42" w:rsidP="00EF0A42">
            <w:pPr>
              <w:rPr>
                <w:sz w:val="22"/>
                <w:szCs w:val="22"/>
              </w:rPr>
            </w:pPr>
            <w:proofErr w:type="spellStart"/>
            <w:r w:rsidRPr="00016C09">
              <w:rPr>
                <w:sz w:val="22"/>
                <w:szCs w:val="22"/>
              </w:rPr>
              <w:t>Кашапов</w:t>
            </w:r>
            <w:proofErr w:type="spellEnd"/>
            <w:r w:rsidRPr="00016C09">
              <w:rPr>
                <w:sz w:val="22"/>
                <w:szCs w:val="22"/>
              </w:rPr>
              <w:t xml:space="preserve"> </w:t>
            </w:r>
            <w:proofErr w:type="spellStart"/>
            <w:r w:rsidRPr="00016C09">
              <w:rPr>
                <w:sz w:val="22"/>
                <w:szCs w:val="22"/>
              </w:rPr>
              <w:t>М.</w:t>
            </w:r>
            <w:r>
              <w:rPr>
                <w:sz w:val="22"/>
                <w:szCs w:val="22"/>
              </w:rPr>
              <w:t>М</w:t>
            </w:r>
            <w:proofErr w:type="spellEnd"/>
            <w:r>
              <w:rPr>
                <w:sz w:val="22"/>
                <w:szCs w:val="22"/>
              </w:rPr>
              <w:t xml:space="preserve">., Пошехонова </w:t>
            </w:r>
            <w:proofErr w:type="spellStart"/>
            <w:r>
              <w:rPr>
                <w:sz w:val="22"/>
                <w:szCs w:val="22"/>
              </w:rPr>
              <w:t>Ю.</w:t>
            </w:r>
            <w:r w:rsidRPr="00016C09">
              <w:rPr>
                <w:sz w:val="22"/>
                <w:szCs w:val="22"/>
              </w:rPr>
              <w:t>В</w:t>
            </w:r>
            <w:proofErr w:type="spellEnd"/>
            <w:r w:rsidRPr="00016C09">
              <w:rPr>
                <w:sz w:val="22"/>
                <w:szCs w:val="22"/>
              </w:rPr>
              <w:t xml:space="preserve">., </w:t>
            </w:r>
            <w:proofErr w:type="spellStart"/>
            <w:r w:rsidRPr="00016C09">
              <w:rPr>
                <w:sz w:val="22"/>
                <w:szCs w:val="22"/>
              </w:rPr>
              <w:t>Кашапов</w:t>
            </w:r>
            <w:proofErr w:type="spellEnd"/>
            <w:r w:rsidRPr="00016C09">
              <w:rPr>
                <w:sz w:val="22"/>
                <w:szCs w:val="22"/>
              </w:rPr>
              <w:t xml:space="preserve"> </w:t>
            </w:r>
            <w:proofErr w:type="spellStart"/>
            <w:r w:rsidRPr="00016C09">
              <w:rPr>
                <w:sz w:val="22"/>
                <w:szCs w:val="22"/>
              </w:rPr>
              <w:t>А.С</w:t>
            </w:r>
            <w:proofErr w:type="spellEnd"/>
            <w:r w:rsidRPr="00016C09">
              <w:rPr>
                <w:sz w:val="22"/>
                <w:szCs w:val="22"/>
              </w:rPr>
              <w:t>.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F0A42" w:rsidRPr="00016C09" w:rsidRDefault="00EF0A42" w:rsidP="00EF0A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016C09">
              <w:rPr>
                <w:sz w:val="22"/>
                <w:szCs w:val="22"/>
              </w:rPr>
              <w:t xml:space="preserve">: </w:t>
            </w:r>
            <w:proofErr w:type="spellStart"/>
            <w:r w:rsidRPr="00016C09">
              <w:rPr>
                <w:sz w:val="22"/>
                <w:szCs w:val="22"/>
              </w:rPr>
              <w:t>Директ</w:t>
            </w:r>
            <w:proofErr w:type="spellEnd"/>
            <w:r w:rsidRPr="00016C09">
              <w:rPr>
                <w:sz w:val="22"/>
                <w:szCs w:val="22"/>
              </w:rPr>
              <w:t>-Медиа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F0A42" w:rsidRDefault="00EF0A42" w:rsidP="00EF0A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F0A42" w:rsidRPr="00C43718" w:rsidRDefault="00EF0A42" w:rsidP="00EF0A42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F0A42" w:rsidRPr="00C43718" w:rsidRDefault="00E52352" w:rsidP="00EF0A42">
            <w:pPr>
              <w:rPr>
                <w:color w:val="000000"/>
                <w:sz w:val="22"/>
                <w:szCs w:val="22"/>
              </w:rPr>
            </w:pPr>
            <w:hyperlink r:id="rId13" w:history="1">
              <w:r w:rsidR="00EF0A42" w:rsidRPr="00C43718">
                <w:rPr>
                  <w:rStyle w:val="af3"/>
                  <w:sz w:val="22"/>
                  <w:szCs w:val="22"/>
                </w:rPr>
                <w:t>http://biblioclub.ru</w:t>
              </w:r>
            </w:hyperlink>
          </w:p>
          <w:p w:rsidR="00EF0A42" w:rsidRDefault="00EF0A42" w:rsidP="00EF0A42"/>
        </w:tc>
      </w:tr>
    </w:tbl>
    <w:p w:rsidR="003F458A" w:rsidRPr="006D2505" w:rsidRDefault="006E2B69" w:rsidP="00406835">
      <w:pPr>
        <w:widowControl w:val="0"/>
        <w:spacing w:before="240" w:after="120" w:line="360" w:lineRule="auto"/>
        <w:jc w:val="both"/>
        <w:rPr>
          <w:b/>
          <w:bCs/>
          <w:caps/>
        </w:rPr>
      </w:pPr>
      <w:r w:rsidRPr="006D2505">
        <w:rPr>
          <w:b/>
          <w:bCs/>
          <w:caps/>
        </w:rPr>
        <w:t>8.</w:t>
      </w:r>
      <w:r w:rsidR="00781949" w:rsidRPr="006D2505">
        <w:rPr>
          <w:b/>
          <w:bCs/>
          <w:caps/>
        </w:rPr>
        <w:t> </w:t>
      </w:r>
      <w:r w:rsidR="003F458A" w:rsidRPr="006D2505">
        <w:rPr>
          <w:b/>
          <w:bCs/>
          <w:caps/>
        </w:rPr>
        <w:t xml:space="preserve">Ресурсы </w:t>
      </w:r>
      <w:r w:rsidR="00781949" w:rsidRPr="006D2505">
        <w:rPr>
          <w:b/>
          <w:bCs/>
          <w:caps/>
        </w:rPr>
        <w:t>сети Интернет</w:t>
      </w:r>
    </w:p>
    <w:p w:rsidR="003F458A" w:rsidRPr="006D2505" w:rsidRDefault="003F458A" w:rsidP="00406835">
      <w:pPr>
        <w:widowControl w:val="0"/>
        <w:jc w:val="both"/>
        <w:rPr>
          <w:b/>
          <w:bCs/>
          <w:i/>
        </w:rPr>
      </w:pPr>
      <w:r w:rsidRPr="006D2505">
        <w:rPr>
          <w:b/>
          <w:bCs/>
          <w:i/>
        </w:rPr>
        <w:t>Информационно-с</w:t>
      </w:r>
      <w:r w:rsidR="00781949" w:rsidRPr="006D2505">
        <w:rPr>
          <w:b/>
          <w:bCs/>
          <w:i/>
        </w:rPr>
        <w:t>правочные ресурсы сети интернет</w:t>
      </w:r>
    </w:p>
    <w:p w:rsidR="00781949" w:rsidRPr="006D2505" w:rsidRDefault="00781949" w:rsidP="006154AF">
      <w:pPr>
        <w:pStyle w:val="ae"/>
        <w:widowControl w:val="0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D2505">
        <w:rPr>
          <w:rFonts w:ascii="Times New Roman" w:hAnsi="Times New Roman"/>
          <w:bCs/>
          <w:sz w:val="24"/>
          <w:szCs w:val="24"/>
        </w:rPr>
        <w:t xml:space="preserve">Алтайцев А.М. Учебно-методический комплекс и самостоятельная работа студентов </w:t>
      </w:r>
      <w:r w:rsidRPr="006D2505">
        <w:rPr>
          <w:rFonts w:ascii="Times New Roman" w:hAnsi="Times New Roman"/>
          <w:bCs/>
          <w:sz w:val="24"/>
          <w:szCs w:val="24"/>
        </w:rPr>
        <w:lastRenderedPageBreak/>
        <w:t xml:space="preserve">// Аналитический обзор международных тенденций развития высшего образования. № 4. 2002. </w:t>
      </w:r>
      <w:r w:rsidR="006154AF">
        <w:rPr>
          <w:rFonts w:ascii="Times New Roman" w:hAnsi="Times New Roman"/>
          <w:bCs/>
          <w:sz w:val="24"/>
          <w:szCs w:val="24"/>
        </w:rPr>
        <w:t>Режим доступа:</w:t>
      </w:r>
      <w:r w:rsidRPr="006D2505">
        <w:rPr>
          <w:rFonts w:ascii="Times New Roman" w:hAnsi="Times New Roman"/>
          <w:bCs/>
          <w:sz w:val="24"/>
          <w:szCs w:val="24"/>
        </w:rPr>
        <w:t xml:space="preserve"> http://charko.narod.ru/tekst/an4/3.html.</w:t>
      </w:r>
    </w:p>
    <w:p w:rsidR="00781949" w:rsidRPr="006D2505" w:rsidRDefault="00781949" w:rsidP="006154AF">
      <w:pPr>
        <w:pStyle w:val="ae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D2505">
        <w:rPr>
          <w:rFonts w:ascii="Times New Roman" w:hAnsi="Times New Roman"/>
          <w:bCs/>
          <w:sz w:val="24"/>
          <w:szCs w:val="24"/>
        </w:rPr>
        <w:t xml:space="preserve">Демкин </w:t>
      </w:r>
      <w:proofErr w:type="spellStart"/>
      <w:r w:rsidRPr="006D2505">
        <w:rPr>
          <w:rFonts w:ascii="Times New Roman" w:hAnsi="Times New Roman"/>
          <w:bCs/>
          <w:sz w:val="24"/>
          <w:szCs w:val="24"/>
        </w:rPr>
        <w:t>В.П</w:t>
      </w:r>
      <w:proofErr w:type="spellEnd"/>
      <w:r w:rsidRPr="006D2505">
        <w:rPr>
          <w:rFonts w:ascii="Times New Roman" w:hAnsi="Times New Roman"/>
          <w:bCs/>
          <w:sz w:val="24"/>
          <w:szCs w:val="24"/>
        </w:rPr>
        <w:t xml:space="preserve">., </w:t>
      </w:r>
      <w:proofErr w:type="spellStart"/>
      <w:r w:rsidRPr="006D2505">
        <w:rPr>
          <w:rFonts w:ascii="Times New Roman" w:hAnsi="Times New Roman"/>
          <w:bCs/>
          <w:sz w:val="24"/>
          <w:szCs w:val="24"/>
        </w:rPr>
        <w:t>Можаева</w:t>
      </w:r>
      <w:proofErr w:type="spellEnd"/>
      <w:r w:rsidRPr="006D250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D2505">
        <w:rPr>
          <w:rFonts w:ascii="Times New Roman" w:hAnsi="Times New Roman"/>
          <w:bCs/>
          <w:sz w:val="24"/>
          <w:szCs w:val="24"/>
        </w:rPr>
        <w:t>Г.В</w:t>
      </w:r>
      <w:proofErr w:type="spellEnd"/>
      <w:r w:rsidRPr="006D2505">
        <w:rPr>
          <w:rFonts w:ascii="Times New Roman" w:hAnsi="Times New Roman"/>
          <w:bCs/>
          <w:sz w:val="24"/>
          <w:szCs w:val="24"/>
        </w:rPr>
        <w:t xml:space="preserve">. Классификация образовательных электронных изданий: основные принципы и критерии [Электронный ресурс]. Методическое пособие для преподавателей: [сайт]. [2003]. </w:t>
      </w:r>
      <w:r w:rsidR="006154AF" w:rsidRPr="006154AF">
        <w:rPr>
          <w:rFonts w:ascii="Times New Roman" w:hAnsi="Times New Roman"/>
          <w:bCs/>
          <w:sz w:val="24"/>
          <w:szCs w:val="24"/>
        </w:rPr>
        <w:t xml:space="preserve">Режим доступа: </w:t>
      </w:r>
      <w:r w:rsidRPr="006D2505">
        <w:rPr>
          <w:rFonts w:ascii="Times New Roman" w:hAnsi="Times New Roman"/>
          <w:bCs/>
          <w:sz w:val="24"/>
          <w:szCs w:val="24"/>
        </w:rPr>
        <w:t>http://www.ido.tsu.ru/ss/?unit=214.</w:t>
      </w:r>
    </w:p>
    <w:p w:rsidR="009E467F" w:rsidRDefault="00AC068F" w:rsidP="006154AF">
      <w:pPr>
        <w:pStyle w:val="ae"/>
        <w:numPr>
          <w:ilvl w:val="0"/>
          <w:numId w:val="22"/>
        </w:numPr>
        <w:spacing w:before="100" w:beforeAutospacing="1" w:after="0" w:afterAutospacing="1" w:line="24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6D2505">
        <w:rPr>
          <w:rFonts w:ascii="Times New Roman" w:hAnsi="Times New Roman"/>
          <w:bCs/>
          <w:sz w:val="24"/>
          <w:szCs w:val="24"/>
          <w:lang w:val="en-US"/>
        </w:rPr>
        <w:t>e</w:t>
      </w:r>
      <w:r w:rsidRPr="006D2505">
        <w:rPr>
          <w:rFonts w:ascii="Times New Roman" w:hAnsi="Times New Roman"/>
          <w:bCs/>
          <w:sz w:val="24"/>
          <w:szCs w:val="24"/>
        </w:rPr>
        <w:t>-</w:t>
      </w:r>
      <w:r w:rsidRPr="006D2505">
        <w:rPr>
          <w:rFonts w:ascii="Times New Roman" w:hAnsi="Times New Roman"/>
          <w:bCs/>
          <w:sz w:val="24"/>
          <w:szCs w:val="24"/>
          <w:lang w:val="en-US"/>
        </w:rPr>
        <w:t>Learning</w:t>
      </w:r>
      <w:r w:rsidRPr="006D2505">
        <w:rPr>
          <w:rFonts w:ascii="Times New Roman" w:hAnsi="Times New Roman"/>
          <w:bCs/>
          <w:sz w:val="24"/>
          <w:szCs w:val="24"/>
        </w:rPr>
        <w:t xml:space="preserve"> </w:t>
      </w:r>
      <w:r w:rsidRPr="006D2505">
        <w:rPr>
          <w:rFonts w:ascii="Times New Roman" w:hAnsi="Times New Roman"/>
          <w:bCs/>
          <w:sz w:val="24"/>
          <w:szCs w:val="24"/>
          <w:lang w:val="en-US"/>
        </w:rPr>
        <w:t>Portal</w:t>
      </w:r>
      <w:r w:rsidRPr="006D2505">
        <w:rPr>
          <w:rFonts w:ascii="Times New Roman" w:hAnsi="Times New Roman"/>
          <w:bCs/>
          <w:sz w:val="24"/>
          <w:szCs w:val="24"/>
        </w:rPr>
        <w:t xml:space="preserve"> </w:t>
      </w:r>
      <w:r w:rsidRPr="006D2505">
        <w:rPr>
          <w:rFonts w:ascii="Times New Roman" w:hAnsi="Times New Roman"/>
          <w:bCs/>
          <w:sz w:val="24"/>
          <w:szCs w:val="24"/>
          <w:lang w:val="en-US"/>
        </w:rPr>
        <w:t>Kazakhstan</w:t>
      </w:r>
      <w:r w:rsidRPr="006D2505">
        <w:rPr>
          <w:rFonts w:ascii="Times New Roman" w:hAnsi="Times New Roman"/>
          <w:bCs/>
          <w:sz w:val="24"/>
          <w:szCs w:val="24"/>
        </w:rPr>
        <w:t xml:space="preserve"> – портал Казахстана</w:t>
      </w:r>
      <w:r w:rsidRPr="006D2505">
        <w:t xml:space="preserve"> </w:t>
      </w:r>
      <w:r w:rsidRPr="006D2505">
        <w:rPr>
          <w:rFonts w:ascii="Times New Roman" w:hAnsi="Times New Roman"/>
          <w:bCs/>
          <w:sz w:val="24"/>
          <w:szCs w:val="24"/>
        </w:rPr>
        <w:t xml:space="preserve">[портал]. [2014]. </w:t>
      </w:r>
      <w:r w:rsidR="006154AF" w:rsidRPr="006154AF">
        <w:rPr>
          <w:rFonts w:ascii="Times New Roman" w:hAnsi="Times New Roman"/>
          <w:bCs/>
          <w:sz w:val="24"/>
          <w:szCs w:val="24"/>
        </w:rPr>
        <w:t xml:space="preserve">Режим доступа: </w:t>
      </w:r>
      <w:r w:rsidR="009E467F" w:rsidRPr="006D2505">
        <w:rPr>
          <w:rFonts w:ascii="Times New Roman" w:hAnsi="Times New Roman"/>
          <w:bCs/>
          <w:sz w:val="24"/>
          <w:szCs w:val="24"/>
          <w:lang w:val="en-US"/>
        </w:rPr>
        <w:t>http</w:t>
      </w:r>
      <w:r w:rsidR="009E467F" w:rsidRPr="006D2505">
        <w:rPr>
          <w:rFonts w:ascii="Times New Roman" w:hAnsi="Times New Roman"/>
          <w:bCs/>
          <w:sz w:val="24"/>
          <w:szCs w:val="24"/>
        </w:rPr>
        <w:t>://</w:t>
      </w:r>
      <w:proofErr w:type="spellStart"/>
      <w:r w:rsidR="009E467F" w:rsidRPr="006D2505">
        <w:rPr>
          <w:rFonts w:ascii="Times New Roman" w:hAnsi="Times New Roman"/>
          <w:bCs/>
          <w:sz w:val="24"/>
          <w:szCs w:val="24"/>
          <w:lang w:val="en-US"/>
        </w:rPr>
        <w:t>elp</w:t>
      </w:r>
      <w:proofErr w:type="spellEnd"/>
      <w:r w:rsidR="009E467F" w:rsidRPr="006D2505">
        <w:rPr>
          <w:rFonts w:ascii="Times New Roman" w:hAnsi="Times New Roman"/>
          <w:bCs/>
          <w:sz w:val="24"/>
          <w:szCs w:val="24"/>
        </w:rPr>
        <w:t>.</w:t>
      </w:r>
      <w:proofErr w:type="spellStart"/>
      <w:r w:rsidR="009E467F" w:rsidRPr="006D2505">
        <w:rPr>
          <w:rFonts w:ascii="Times New Roman" w:hAnsi="Times New Roman"/>
          <w:bCs/>
          <w:sz w:val="24"/>
          <w:szCs w:val="24"/>
          <w:lang w:val="en-US"/>
        </w:rPr>
        <w:t>kz</w:t>
      </w:r>
      <w:proofErr w:type="spellEnd"/>
      <w:r w:rsidR="009E467F" w:rsidRPr="006D2505">
        <w:rPr>
          <w:rFonts w:ascii="Times New Roman" w:hAnsi="Times New Roman"/>
          <w:bCs/>
          <w:sz w:val="24"/>
          <w:szCs w:val="24"/>
        </w:rPr>
        <w:t>/</w:t>
      </w:r>
      <w:r w:rsidR="009E467F" w:rsidRPr="006D2505">
        <w:rPr>
          <w:rFonts w:ascii="Times New Roman" w:hAnsi="Times New Roman"/>
          <w:bCs/>
          <w:sz w:val="24"/>
          <w:szCs w:val="24"/>
          <w:lang w:val="en-US"/>
        </w:rPr>
        <w:t>mod</w:t>
      </w:r>
      <w:r w:rsidR="009E467F" w:rsidRPr="006D2505">
        <w:rPr>
          <w:rFonts w:ascii="Times New Roman" w:hAnsi="Times New Roman"/>
          <w:bCs/>
          <w:sz w:val="24"/>
          <w:szCs w:val="24"/>
        </w:rPr>
        <w:t>/</w:t>
      </w:r>
      <w:r w:rsidR="009E467F" w:rsidRPr="006D2505">
        <w:rPr>
          <w:rFonts w:ascii="Times New Roman" w:hAnsi="Times New Roman"/>
          <w:bCs/>
          <w:sz w:val="24"/>
          <w:szCs w:val="24"/>
          <w:lang w:val="en-US"/>
        </w:rPr>
        <w:t>page</w:t>
      </w:r>
      <w:r w:rsidR="009E467F" w:rsidRPr="006D2505">
        <w:rPr>
          <w:rFonts w:ascii="Times New Roman" w:hAnsi="Times New Roman"/>
          <w:bCs/>
          <w:sz w:val="24"/>
          <w:szCs w:val="24"/>
        </w:rPr>
        <w:t>/</w:t>
      </w:r>
      <w:r w:rsidR="009E467F" w:rsidRPr="006D2505">
        <w:rPr>
          <w:rFonts w:ascii="Times New Roman" w:hAnsi="Times New Roman"/>
          <w:bCs/>
          <w:sz w:val="24"/>
          <w:szCs w:val="24"/>
          <w:lang w:val="en-US"/>
        </w:rPr>
        <w:t>view</w:t>
      </w:r>
      <w:r w:rsidR="009E467F" w:rsidRPr="006D2505">
        <w:rPr>
          <w:rFonts w:ascii="Times New Roman" w:hAnsi="Times New Roman"/>
          <w:bCs/>
          <w:sz w:val="24"/>
          <w:szCs w:val="24"/>
        </w:rPr>
        <w:t>.</w:t>
      </w:r>
      <w:proofErr w:type="spellStart"/>
      <w:r w:rsidR="009E467F" w:rsidRPr="006D2505">
        <w:rPr>
          <w:rFonts w:ascii="Times New Roman" w:hAnsi="Times New Roman"/>
          <w:bCs/>
          <w:sz w:val="24"/>
          <w:szCs w:val="24"/>
          <w:lang w:val="en-US"/>
        </w:rPr>
        <w:t>php</w:t>
      </w:r>
      <w:proofErr w:type="spellEnd"/>
      <w:r w:rsidR="009E467F" w:rsidRPr="006D2505">
        <w:rPr>
          <w:rFonts w:ascii="Times New Roman" w:hAnsi="Times New Roman"/>
          <w:bCs/>
          <w:sz w:val="24"/>
          <w:szCs w:val="24"/>
        </w:rPr>
        <w:t>?</w:t>
      </w:r>
      <w:r w:rsidR="009E467F" w:rsidRPr="006D2505">
        <w:rPr>
          <w:rFonts w:ascii="Times New Roman" w:hAnsi="Times New Roman"/>
          <w:bCs/>
          <w:sz w:val="24"/>
          <w:szCs w:val="24"/>
          <w:lang w:val="en-US"/>
        </w:rPr>
        <w:t>id</w:t>
      </w:r>
      <w:r w:rsidR="009E467F" w:rsidRPr="006D2505">
        <w:rPr>
          <w:rFonts w:ascii="Times New Roman" w:hAnsi="Times New Roman"/>
          <w:bCs/>
          <w:sz w:val="24"/>
          <w:szCs w:val="24"/>
        </w:rPr>
        <w:t>=96.</w:t>
      </w:r>
    </w:p>
    <w:p w:rsidR="00E54ED7" w:rsidRPr="00E54ED7" w:rsidRDefault="00E54ED7" w:rsidP="00E54ED7">
      <w:pPr>
        <w:pStyle w:val="ae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54ED7">
        <w:rPr>
          <w:rFonts w:ascii="Times New Roman" w:hAnsi="Times New Roman"/>
          <w:bCs/>
          <w:sz w:val="24"/>
          <w:szCs w:val="24"/>
        </w:rPr>
        <w:t xml:space="preserve">Как оформить канал на </w:t>
      </w:r>
      <w:proofErr w:type="spellStart"/>
      <w:r w:rsidRPr="00E54ED7">
        <w:rPr>
          <w:rFonts w:ascii="Times New Roman" w:hAnsi="Times New Roman"/>
          <w:bCs/>
          <w:sz w:val="24"/>
          <w:szCs w:val="24"/>
        </w:rPr>
        <w:t>YouTube</w:t>
      </w:r>
      <w:proofErr w:type="spellEnd"/>
      <w:r w:rsidRPr="00E54ED7">
        <w:rPr>
          <w:rFonts w:ascii="Times New Roman" w:hAnsi="Times New Roman"/>
          <w:bCs/>
          <w:sz w:val="24"/>
          <w:szCs w:val="24"/>
        </w:rPr>
        <w:t xml:space="preserve"> [видео] // </w:t>
      </w:r>
      <w:proofErr w:type="spellStart"/>
      <w:r w:rsidRPr="00E54ED7">
        <w:rPr>
          <w:rFonts w:ascii="Times New Roman" w:hAnsi="Times New Roman"/>
          <w:bCs/>
          <w:sz w:val="24"/>
          <w:szCs w:val="24"/>
        </w:rPr>
        <w:t>YouTube</w:t>
      </w:r>
      <w:proofErr w:type="spellEnd"/>
      <w:r w:rsidRPr="00E54ED7">
        <w:rPr>
          <w:rFonts w:ascii="Times New Roman" w:hAnsi="Times New Roman"/>
          <w:bCs/>
          <w:sz w:val="24"/>
          <w:szCs w:val="24"/>
        </w:rPr>
        <w:t>. URL: https://youtu.be/1h2_4DQb4GY (дата обращения 26.08.18).</w:t>
      </w:r>
    </w:p>
    <w:p w:rsidR="00E54ED7" w:rsidRPr="00E54ED7" w:rsidRDefault="00E54ED7" w:rsidP="00E54ED7">
      <w:pPr>
        <w:pStyle w:val="ae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54ED7">
        <w:rPr>
          <w:rFonts w:ascii="Times New Roman" w:hAnsi="Times New Roman"/>
          <w:bCs/>
          <w:sz w:val="24"/>
          <w:szCs w:val="24"/>
        </w:rPr>
        <w:t xml:space="preserve">Как создать канал на </w:t>
      </w:r>
      <w:proofErr w:type="spellStart"/>
      <w:r w:rsidRPr="00E54ED7">
        <w:rPr>
          <w:rFonts w:ascii="Times New Roman" w:hAnsi="Times New Roman"/>
          <w:bCs/>
          <w:sz w:val="24"/>
          <w:szCs w:val="24"/>
        </w:rPr>
        <w:t>YouTube</w:t>
      </w:r>
      <w:proofErr w:type="spellEnd"/>
      <w:r w:rsidRPr="00E54ED7">
        <w:rPr>
          <w:rFonts w:ascii="Times New Roman" w:hAnsi="Times New Roman"/>
          <w:bCs/>
          <w:sz w:val="24"/>
          <w:szCs w:val="24"/>
        </w:rPr>
        <w:t xml:space="preserve"> [видео] // </w:t>
      </w:r>
      <w:proofErr w:type="spellStart"/>
      <w:r w:rsidRPr="00E54ED7">
        <w:rPr>
          <w:rFonts w:ascii="Times New Roman" w:hAnsi="Times New Roman"/>
          <w:bCs/>
          <w:sz w:val="24"/>
          <w:szCs w:val="24"/>
        </w:rPr>
        <w:t>YouTube</w:t>
      </w:r>
      <w:proofErr w:type="spellEnd"/>
      <w:r w:rsidRPr="00E54ED7">
        <w:rPr>
          <w:rFonts w:ascii="Times New Roman" w:hAnsi="Times New Roman"/>
          <w:bCs/>
          <w:sz w:val="24"/>
          <w:szCs w:val="24"/>
        </w:rPr>
        <w:t>. URL: https://youtu.be/OaPOh1kOe0M/ (дата обращения 26.08.18).</w:t>
      </w:r>
    </w:p>
    <w:p w:rsidR="00E54ED7" w:rsidRDefault="00E54ED7" w:rsidP="00E54ED7">
      <w:pPr>
        <w:pStyle w:val="ae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54ED7">
        <w:rPr>
          <w:rFonts w:ascii="Times New Roman" w:hAnsi="Times New Roman"/>
          <w:bCs/>
          <w:sz w:val="24"/>
          <w:szCs w:val="24"/>
        </w:rPr>
        <w:t>Каллиников П. Ю. Учебное видео: от идеи до воплощения. [</w:t>
      </w:r>
      <w:proofErr w:type="gramStart"/>
      <w:r w:rsidRPr="00E54ED7">
        <w:rPr>
          <w:rFonts w:ascii="Times New Roman" w:hAnsi="Times New Roman"/>
          <w:bCs/>
          <w:sz w:val="24"/>
          <w:szCs w:val="24"/>
        </w:rPr>
        <w:t>Он-</w:t>
      </w:r>
      <w:proofErr w:type="spellStart"/>
      <w:r w:rsidRPr="00E54ED7">
        <w:rPr>
          <w:rFonts w:ascii="Times New Roman" w:hAnsi="Times New Roman"/>
          <w:bCs/>
          <w:sz w:val="24"/>
          <w:szCs w:val="24"/>
        </w:rPr>
        <w:t>лайн</w:t>
      </w:r>
      <w:proofErr w:type="spellEnd"/>
      <w:proofErr w:type="gramEnd"/>
      <w:r w:rsidRPr="00E54ED7">
        <w:rPr>
          <w:rFonts w:ascii="Times New Roman" w:hAnsi="Times New Roman"/>
          <w:bCs/>
          <w:sz w:val="24"/>
          <w:szCs w:val="24"/>
        </w:rPr>
        <w:t xml:space="preserve"> курс]. URL: http://contentium.tilda.ws/page104687.html (дата обращения 26.08.18).</w:t>
      </w:r>
    </w:p>
    <w:p w:rsidR="00E54ED7" w:rsidRPr="006D2505" w:rsidRDefault="00E54ED7" w:rsidP="00E54ED7">
      <w:pPr>
        <w:pStyle w:val="ae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D2505">
        <w:rPr>
          <w:rFonts w:ascii="Times New Roman" w:hAnsi="Times New Roman"/>
          <w:bCs/>
          <w:sz w:val="24"/>
          <w:szCs w:val="24"/>
        </w:rPr>
        <w:t xml:space="preserve">Сайт </w:t>
      </w:r>
      <w:proofErr w:type="spellStart"/>
      <w:r w:rsidRPr="006D2505">
        <w:rPr>
          <w:rFonts w:ascii="Times New Roman" w:hAnsi="Times New Roman"/>
          <w:bCs/>
          <w:sz w:val="24"/>
          <w:szCs w:val="24"/>
        </w:rPr>
        <w:t>Promethean</w:t>
      </w:r>
      <w:proofErr w:type="spellEnd"/>
      <w:r w:rsidRPr="006D250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D2505">
        <w:rPr>
          <w:rFonts w:ascii="Times New Roman" w:hAnsi="Times New Roman"/>
          <w:bCs/>
          <w:sz w:val="24"/>
          <w:szCs w:val="24"/>
        </w:rPr>
        <w:t>Planet</w:t>
      </w:r>
      <w:proofErr w:type="spellEnd"/>
      <w:r w:rsidRPr="006D2505">
        <w:rPr>
          <w:rFonts w:ascii="Times New Roman" w:hAnsi="Times New Roman"/>
          <w:bCs/>
          <w:sz w:val="24"/>
          <w:szCs w:val="24"/>
        </w:rPr>
        <w:t xml:space="preserve"> – сообщество учителей-пользователей интерактивной доски! [сайт]. [2014]. </w:t>
      </w:r>
      <w:r w:rsidRPr="006154AF">
        <w:rPr>
          <w:rFonts w:ascii="Times New Roman" w:hAnsi="Times New Roman"/>
          <w:bCs/>
          <w:sz w:val="24"/>
          <w:szCs w:val="24"/>
        </w:rPr>
        <w:t xml:space="preserve">Режим доступа: </w:t>
      </w:r>
      <w:r>
        <w:rPr>
          <w:rFonts w:ascii="Times New Roman" w:hAnsi="Times New Roman"/>
          <w:bCs/>
          <w:sz w:val="24"/>
          <w:szCs w:val="24"/>
        </w:rPr>
        <w:t>http://www.prometheanplanet.ru</w:t>
      </w:r>
      <w:r>
        <w:rPr>
          <w:rFonts w:ascii="Times New Roman" w:hAnsi="Times New Roman"/>
          <w:bCs/>
          <w:sz w:val="24"/>
          <w:szCs w:val="24"/>
          <w:lang w:val="en-US"/>
        </w:rPr>
        <w:t>.</w:t>
      </w:r>
    </w:p>
    <w:p w:rsidR="00E54ED7" w:rsidRDefault="00E54ED7" w:rsidP="00E54ED7">
      <w:pPr>
        <w:pStyle w:val="ae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54ED7">
        <w:rPr>
          <w:rFonts w:ascii="Times New Roman" w:hAnsi="Times New Roman"/>
          <w:bCs/>
          <w:sz w:val="24"/>
          <w:szCs w:val="24"/>
        </w:rPr>
        <w:t xml:space="preserve">Электронно-библиотечная система «Университетская библиотека </w:t>
      </w:r>
      <w:proofErr w:type="spellStart"/>
      <w:r w:rsidRPr="00E54ED7">
        <w:rPr>
          <w:rFonts w:ascii="Times New Roman" w:hAnsi="Times New Roman"/>
          <w:bCs/>
          <w:sz w:val="24"/>
          <w:szCs w:val="24"/>
        </w:rPr>
        <w:t>On</w:t>
      </w:r>
      <w:proofErr w:type="spellEnd"/>
      <w:r w:rsidRPr="00E54ED7">
        <w:rPr>
          <w:rFonts w:ascii="Times New Roman" w:hAnsi="Times New Roman"/>
          <w:bCs/>
          <w:sz w:val="24"/>
          <w:szCs w:val="24"/>
        </w:rPr>
        <w:t> </w:t>
      </w:r>
      <w:proofErr w:type="spellStart"/>
      <w:r w:rsidRPr="00E54ED7">
        <w:rPr>
          <w:rFonts w:ascii="Times New Roman" w:hAnsi="Times New Roman"/>
          <w:bCs/>
          <w:sz w:val="24"/>
          <w:szCs w:val="24"/>
        </w:rPr>
        <w:t>line</w:t>
      </w:r>
      <w:proofErr w:type="spellEnd"/>
      <w:r w:rsidRPr="00E54ED7">
        <w:rPr>
          <w:rFonts w:ascii="Times New Roman" w:hAnsi="Times New Roman"/>
          <w:bCs/>
          <w:sz w:val="24"/>
          <w:szCs w:val="24"/>
        </w:rPr>
        <w:t xml:space="preserve">». </w:t>
      </w:r>
      <w:r w:rsidRPr="00E54ED7">
        <w:rPr>
          <w:rFonts w:ascii="Times New Roman" w:hAnsi="Times New Roman"/>
          <w:bCs/>
          <w:sz w:val="24"/>
          <w:szCs w:val="24"/>
        </w:rPr>
        <w:br/>
        <w:t>URL: http://biblioclub.ru/</w:t>
      </w:r>
    </w:p>
    <w:p w:rsidR="00E54ED7" w:rsidRPr="00BB0E40" w:rsidRDefault="00E54ED7" w:rsidP="00E54ED7">
      <w:pPr>
        <w:pStyle w:val="ae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0"/>
          <w:lang w:eastAsia="ru-RU"/>
        </w:rPr>
      </w:pPr>
      <w:proofErr w:type="spellStart"/>
      <w:r w:rsidRPr="0073221F">
        <w:rPr>
          <w:rFonts w:ascii="Times New Roman" w:hAnsi="Times New Roman"/>
          <w:sz w:val="24"/>
          <w:szCs w:val="20"/>
          <w:lang w:eastAsia="ru-RU"/>
        </w:rPr>
        <w:t>Юрайт</w:t>
      </w:r>
      <w:proofErr w:type="spellEnd"/>
      <w:r>
        <w:rPr>
          <w:rFonts w:ascii="Times New Roman" w:hAnsi="Times New Roman"/>
          <w:sz w:val="24"/>
          <w:szCs w:val="20"/>
          <w:lang w:eastAsia="ru-RU"/>
        </w:rPr>
        <w:t>.</w:t>
      </w:r>
      <w:r w:rsidRPr="0073221F">
        <w:rPr>
          <w:rFonts w:ascii="Times New Roman" w:hAnsi="Times New Roman"/>
          <w:sz w:val="24"/>
          <w:szCs w:val="20"/>
          <w:lang w:eastAsia="ru-RU"/>
        </w:rPr>
        <w:t xml:space="preserve"> Образовательная платформа</w:t>
      </w:r>
      <w:r>
        <w:rPr>
          <w:rFonts w:ascii="Times New Roman" w:hAnsi="Times New Roman"/>
          <w:sz w:val="24"/>
          <w:szCs w:val="20"/>
          <w:lang w:eastAsia="ru-RU"/>
        </w:rPr>
        <w:t xml:space="preserve"> </w:t>
      </w:r>
      <w:r w:rsidRPr="00BF41E2">
        <w:rPr>
          <w:rFonts w:ascii="Times New Roman" w:hAnsi="Times New Roman"/>
          <w:sz w:val="24"/>
          <w:szCs w:val="20"/>
          <w:lang w:eastAsia="ru-RU"/>
        </w:rPr>
        <w:t>[</w:t>
      </w:r>
      <w:r w:rsidRPr="002F2A56">
        <w:rPr>
          <w:rFonts w:ascii="Times New Roman" w:hAnsi="Times New Roman"/>
          <w:sz w:val="24"/>
          <w:szCs w:val="20"/>
          <w:lang w:eastAsia="ru-RU"/>
        </w:rPr>
        <w:t>Электронный ресурс</w:t>
      </w:r>
      <w:r w:rsidRPr="00BF41E2">
        <w:rPr>
          <w:rFonts w:ascii="Times New Roman" w:hAnsi="Times New Roman"/>
          <w:sz w:val="24"/>
          <w:szCs w:val="20"/>
          <w:lang w:eastAsia="ru-RU"/>
        </w:rPr>
        <w:t>]. Режим доступа:</w:t>
      </w:r>
      <w:r w:rsidRPr="00BB0E40">
        <w:rPr>
          <w:rFonts w:ascii="Times New Roman" w:hAnsi="Times New Roman"/>
          <w:sz w:val="24"/>
          <w:szCs w:val="20"/>
          <w:lang w:eastAsia="ru-RU"/>
        </w:rPr>
        <w:t xml:space="preserve"> </w:t>
      </w:r>
      <w:r w:rsidRPr="0073221F">
        <w:rPr>
          <w:rFonts w:ascii="Times New Roman" w:hAnsi="Times New Roman"/>
          <w:sz w:val="24"/>
          <w:szCs w:val="20"/>
          <w:lang w:eastAsia="ru-RU"/>
        </w:rPr>
        <w:t>urait.ru</w:t>
      </w:r>
    </w:p>
    <w:p w:rsidR="003F458A" w:rsidRPr="006D2505" w:rsidRDefault="00E54ED7" w:rsidP="0029564A">
      <w:pPr>
        <w:keepNext/>
        <w:spacing w:before="240" w:after="120"/>
        <w:ind w:left="252" w:hanging="252"/>
        <w:rPr>
          <w:b/>
          <w:bCs/>
          <w:caps/>
        </w:rPr>
      </w:pPr>
      <w:r>
        <w:rPr>
          <w:b/>
          <w:bCs/>
          <w:caps/>
        </w:rPr>
        <w:t>9</w:t>
      </w:r>
      <w:r w:rsidR="00C72409" w:rsidRPr="006D2505">
        <w:rPr>
          <w:b/>
          <w:bCs/>
          <w:caps/>
        </w:rPr>
        <w:t>. </w:t>
      </w:r>
      <w:r w:rsidR="003F458A" w:rsidRPr="006D2505">
        <w:rPr>
          <w:b/>
          <w:bCs/>
          <w:caps/>
        </w:rPr>
        <w:t xml:space="preserve">Информационные технологии, используемые </w:t>
      </w:r>
      <w:r w:rsidR="00062086" w:rsidRPr="006D2505">
        <w:rPr>
          <w:b/>
          <w:bCs/>
          <w:caps/>
        </w:rPr>
        <w:br/>
      </w:r>
      <w:r w:rsidR="00266F03">
        <w:rPr>
          <w:b/>
          <w:bCs/>
          <w:caps/>
        </w:rPr>
        <w:t xml:space="preserve">при осуществлении образовательного процесса </w:t>
      </w:r>
      <w:r w:rsidR="00266F03">
        <w:rPr>
          <w:b/>
          <w:bCs/>
          <w:caps/>
        </w:rPr>
        <w:br/>
        <w:t>по дисциплине</w:t>
      </w:r>
    </w:p>
    <w:p w:rsidR="00E54ED7" w:rsidRDefault="00E54ED7" w:rsidP="00E54ED7">
      <w:pPr>
        <w:ind w:firstLine="709"/>
        <w:jc w:val="both"/>
      </w:pPr>
      <w:r>
        <w:t>В ходе осуществления образовательного процесса используются следующие информационные технологии:</w:t>
      </w:r>
    </w:p>
    <w:p w:rsidR="00E54ED7" w:rsidRPr="00AB4A32" w:rsidRDefault="00E54ED7" w:rsidP="00E54ED7">
      <w:pPr>
        <w:pStyle w:val="ae"/>
        <w:numPr>
          <w:ilvl w:val="0"/>
          <w:numId w:val="30"/>
        </w:numPr>
        <w:jc w:val="both"/>
        <w:rPr>
          <w:rFonts w:ascii="Times New Roman" w:hAnsi="Times New Roman"/>
          <w:sz w:val="24"/>
        </w:rPr>
      </w:pPr>
      <w:r w:rsidRPr="00AB4A32">
        <w:rPr>
          <w:rFonts w:ascii="Times New Roman" w:hAnsi="Times New Roman"/>
          <w:sz w:val="24"/>
        </w:rPr>
        <w:t>Средства визуального отображения и представления информации для создания визуальных презентаций как преподавателем (при проведении занятий), так и</w:t>
      </w:r>
      <w:r>
        <w:rPr>
          <w:rFonts w:ascii="Times New Roman" w:hAnsi="Times New Roman"/>
          <w:sz w:val="24"/>
        </w:rPr>
        <w:t> </w:t>
      </w:r>
      <w:r w:rsidRPr="00AB4A32">
        <w:rPr>
          <w:rFonts w:ascii="Times New Roman" w:hAnsi="Times New Roman"/>
          <w:sz w:val="24"/>
        </w:rPr>
        <w:t>обучаемыми при подготовке докладов для практических занятий.</w:t>
      </w:r>
    </w:p>
    <w:p w:rsidR="00E54ED7" w:rsidRPr="00AB4A32" w:rsidRDefault="00E54ED7" w:rsidP="00E54ED7">
      <w:pPr>
        <w:pStyle w:val="ae"/>
        <w:numPr>
          <w:ilvl w:val="0"/>
          <w:numId w:val="30"/>
        </w:numPr>
        <w:jc w:val="both"/>
        <w:rPr>
          <w:rFonts w:ascii="Times New Roman" w:hAnsi="Times New Roman"/>
          <w:sz w:val="24"/>
        </w:rPr>
      </w:pPr>
      <w:r w:rsidRPr="00AB4A32">
        <w:rPr>
          <w:rFonts w:ascii="Times New Roman" w:hAnsi="Times New Roman"/>
          <w:sz w:val="24"/>
        </w:rPr>
        <w:t>Средства телекоммуникационного общения преподавателя и обучаемого.</w:t>
      </w:r>
    </w:p>
    <w:p w:rsidR="00E54ED7" w:rsidRPr="00AB4A32" w:rsidRDefault="00E54ED7" w:rsidP="00E54ED7">
      <w:pPr>
        <w:pStyle w:val="ae"/>
        <w:numPr>
          <w:ilvl w:val="0"/>
          <w:numId w:val="30"/>
        </w:numPr>
        <w:spacing w:after="0"/>
        <w:jc w:val="both"/>
        <w:rPr>
          <w:rFonts w:ascii="Times New Roman" w:hAnsi="Times New Roman"/>
          <w:sz w:val="24"/>
        </w:rPr>
      </w:pPr>
      <w:r w:rsidRPr="00AB4A32">
        <w:rPr>
          <w:rFonts w:ascii="Times New Roman" w:hAnsi="Times New Roman"/>
          <w:sz w:val="24"/>
        </w:rPr>
        <w:t>Использование обучаемым возможностей информационно-телекоммуникационной сети Интернет при осуществлении самостоятельной работы.</w:t>
      </w:r>
    </w:p>
    <w:p w:rsidR="00E54ED7" w:rsidRPr="007D1104" w:rsidRDefault="00E54ED7" w:rsidP="00E54ED7">
      <w:pPr>
        <w:keepNext/>
        <w:spacing w:before="120" w:after="120"/>
        <w:ind w:left="567" w:hanging="567"/>
        <w:jc w:val="both"/>
        <w:rPr>
          <w:b/>
          <w:bCs/>
        </w:rPr>
      </w:pPr>
      <w:r w:rsidRPr="007D1104">
        <w:rPr>
          <w:b/>
          <w:bCs/>
          <w:caps/>
        </w:rPr>
        <w:t>9.1. </w:t>
      </w:r>
      <w:r w:rsidRPr="007D1104">
        <w:rPr>
          <w:b/>
          <w:bCs/>
        </w:rPr>
        <w:t>Требования к программному обеспечению учебного процесса</w:t>
      </w:r>
    </w:p>
    <w:p w:rsidR="00E54ED7" w:rsidRPr="002F2A56" w:rsidRDefault="00E54ED7" w:rsidP="00E54ED7">
      <w:pPr>
        <w:ind w:firstLine="709"/>
        <w:jc w:val="both"/>
      </w:pPr>
      <w:r>
        <w:t>Для успешного освоения дисциплины обучающийся использует</w:t>
      </w:r>
      <w:r w:rsidRPr="002F2A56">
        <w:t xml:space="preserve"> </w:t>
      </w:r>
      <w:r>
        <w:t>следующие программные средства:</w:t>
      </w:r>
      <w:r w:rsidRPr="002F2A56">
        <w:t xml:space="preserve"> </w:t>
      </w:r>
    </w:p>
    <w:p w:rsidR="00E54ED7" w:rsidRPr="002F2A56" w:rsidRDefault="00E54ED7" w:rsidP="00E54ED7">
      <w:pPr>
        <w:pStyle w:val="ae"/>
        <w:numPr>
          <w:ilvl w:val="0"/>
          <w:numId w:val="31"/>
        </w:numPr>
        <w:jc w:val="both"/>
        <w:rPr>
          <w:rFonts w:ascii="Times New Roman" w:hAnsi="Times New Roman"/>
          <w:sz w:val="24"/>
          <w:lang w:val="en-US"/>
        </w:rPr>
      </w:pPr>
      <w:r w:rsidRPr="002F2A56">
        <w:rPr>
          <w:rFonts w:ascii="Times New Roman" w:hAnsi="Times New Roman"/>
          <w:sz w:val="24"/>
          <w:lang w:val="en-US"/>
        </w:rPr>
        <w:t>MS Windows</w:t>
      </w:r>
    </w:p>
    <w:p w:rsidR="00E54ED7" w:rsidRPr="002F2A56" w:rsidRDefault="00E54ED7" w:rsidP="00E54ED7">
      <w:pPr>
        <w:pStyle w:val="ae"/>
        <w:numPr>
          <w:ilvl w:val="0"/>
          <w:numId w:val="31"/>
        </w:numPr>
        <w:jc w:val="both"/>
        <w:rPr>
          <w:rFonts w:ascii="Times New Roman" w:hAnsi="Times New Roman"/>
          <w:sz w:val="24"/>
          <w:lang w:val="en-US"/>
        </w:rPr>
      </w:pPr>
      <w:r w:rsidRPr="002F2A56">
        <w:rPr>
          <w:rFonts w:ascii="Times New Roman" w:hAnsi="Times New Roman"/>
          <w:sz w:val="24"/>
          <w:lang w:val="en-US"/>
        </w:rPr>
        <w:t>MS Office</w:t>
      </w:r>
    </w:p>
    <w:p w:rsidR="00E54ED7" w:rsidRPr="002F2A56" w:rsidRDefault="00E54ED7" w:rsidP="00E54ED7">
      <w:pPr>
        <w:pStyle w:val="ae"/>
        <w:numPr>
          <w:ilvl w:val="0"/>
          <w:numId w:val="31"/>
        </w:numPr>
        <w:jc w:val="both"/>
        <w:rPr>
          <w:rFonts w:ascii="Times New Roman" w:hAnsi="Times New Roman"/>
          <w:sz w:val="24"/>
          <w:lang w:val="en-US"/>
        </w:rPr>
      </w:pPr>
      <w:r w:rsidRPr="002F2A56">
        <w:rPr>
          <w:rFonts w:ascii="Times New Roman" w:hAnsi="Times New Roman"/>
          <w:sz w:val="24"/>
          <w:lang w:val="en-US"/>
        </w:rPr>
        <w:t>LibreOffice</w:t>
      </w:r>
    </w:p>
    <w:p w:rsidR="00E54ED7" w:rsidRDefault="00E54ED7" w:rsidP="00E54ED7">
      <w:pPr>
        <w:pStyle w:val="ae"/>
        <w:numPr>
          <w:ilvl w:val="0"/>
          <w:numId w:val="31"/>
        </w:numPr>
        <w:spacing w:after="120"/>
        <w:jc w:val="both"/>
        <w:rPr>
          <w:rFonts w:ascii="Times New Roman" w:hAnsi="Times New Roman"/>
          <w:sz w:val="24"/>
          <w:lang w:val="en-US"/>
        </w:rPr>
      </w:pPr>
      <w:proofErr w:type="spellStart"/>
      <w:r w:rsidRPr="002F2A56">
        <w:rPr>
          <w:rFonts w:ascii="Times New Roman" w:hAnsi="Times New Roman"/>
          <w:i/>
          <w:sz w:val="24"/>
          <w:lang w:val="en-US"/>
        </w:rPr>
        <w:t>Браузеры</w:t>
      </w:r>
      <w:proofErr w:type="spellEnd"/>
      <w:r w:rsidRPr="002F2A56">
        <w:rPr>
          <w:rFonts w:ascii="Times New Roman" w:hAnsi="Times New Roman"/>
          <w:sz w:val="24"/>
          <w:lang w:val="en-US"/>
        </w:rPr>
        <w:t>: Mozilla Firefox; Internet Explorer; Edge</w:t>
      </w:r>
    </w:p>
    <w:p w:rsidR="00E54ED7" w:rsidRDefault="00E54ED7" w:rsidP="00E54ED7">
      <w:pPr>
        <w:pStyle w:val="ae"/>
        <w:numPr>
          <w:ilvl w:val="0"/>
          <w:numId w:val="31"/>
        </w:numPr>
        <w:spacing w:after="120"/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i/>
          <w:sz w:val="24"/>
        </w:rPr>
        <w:t>Приложения</w:t>
      </w:r>
      <w:r w:rsidRPr="00667BD2">
        <w:rPr>
          <w:rFonts w:ascii="Times New Roman" w:hAnsi="Times New Roman"/>
          <w:sz w:val="24"/>
          <w:lang w:val="en-US"/>
        </w:rPr>
        <w:t>:</w:t>
      </w:r>
      <w:r w:rsidRPr="00FA1C96"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PuntoSwitcher</w:t>
      </w:r>
      <w:proofErr w:type="spellEnd"/>
      <w:r>
        <w:rPr>
          <w:rFonts w:ascii="Times New Roman" w:hAnsi="Times New Roman"/>
          <w:sz w:val="24"/>
          <w:lang w:val="en-US"/>
        </w:rPr>
        <w:t xml:space="preserve">; GIMP; </w:t>
      </w:r>
      <w:proofErr w:type="spellStart"/>
      <w:r w:rsidRPr="007D1104">
        <w:rPr>
          <w:rFonts w:ascii="Times New Roman" w:hAnsi="Times New Roman"/>
          <w:sz w:val="24"/>
          <w:lang w:val="en-US"/>
        </w:rPr>
        <w:t>XnView</w:t>
      </w:r>
      <w:proofErr w:type="spellEnd"/>
      <w:r w:rsidR="00FA1C96" w:rsidRPr="00FA1C96">
        <w:rPr>
          <w:rFonts w:ascii="Times New Roman" w:hAnsi="Times New Roman"/>
          <w:sz w:val="24"/>
          <w:lang w:val="en-US"/>
        </w:rPr>
        <w:t xml:space="preserve">; </w:t>
      </w:r>
      <w:proofErr w:type="spellStart"/>
      <w:r w:rsidR="00FA1C96" w:rsidRPr="00FA1C96">
        <w:rPr>
          <w:rFonts w:ascii="Times New Roman" w:hAnsi="Times New Roman"/>
          <w:sz w:val="24"/>
          <w:lang w:val="en-US"/>
        </w:rPr>
        <w:t>Activstudio</w:t>
      </w:r>
      <w:proofErr w:type="spellEnd"/>
      <w:r w:rsidR="00FA1C96" w:rsidRPr="00FA1C96">
        <w:rPr>
          <w:rFonts w:ascii="Times New Roman" w:hAnsi="Times New Roman"/>
          <w:sz w:val="24"/>
          <w:lang w:val="en-US"/>
        </w:rPr>
        <w:t xml:space="preserve"> Professional Edition v3</w:t>
      </w:r>
    </w:p>
    <w:p w:rsidR="00E54ED7" w:rsidRPr="007D1104" w:rsidRDefault="00E54ED7" w:rsidP="00E54ED7">
      <w:pPr>
        <w:pStyle w:val="ae"/>
        <w:numPr>
          <w:ilvl w:val="0"/>
          <w:numId w:val="31"/>
        </w:numPr>
        <w:spacing w:after="120"/>
        <w:jc w:val="both"/>
        <w:rPr>
          <w:rFonts w:ascii="Times New Roman" w:hAnsi="Times New Roman"/>
          <w:sz w:val="24"/>
          <w:lang w:val="en-US"/>
        </w:rPr>
      </w:pPr>
      <w:proofErr w:type="spellStart"/>
      <w:r w:rsidRPr="002F2A56">
        <w:rPr>
          <w:rFonts w:ascii="Times New Roman" w:hAnsi="Times New Roman"/>
          <w:i/>
          <w:sz w:val="24"/>
          <w:lang w:val="en-US"/>
        </w:rPr>
        <w:t>Cервисы</w:t>
      </w:r>
      <w:proofErr w:type="spellEnd"/>
      <w:r w:rsidRPr="002F2A56">
        <w:rPr>
          <w:rFonts w:ascii="Times New Roman" w:hAnsi="Times New Roman"/>
          <w:i/>
          <w:sz w:val="24"/>
          <w:lang w:val="en-US"/>
        </w:rPr>
        <w:t xml:space="preserve"> </w:t>
      </w:r>
      <w:r w:rsidRPr="002F2A56">
        <w:rPr>
          <w:rFonts w:ascii="Times New Roman" w:hAnsi="Times New Roman"/>
          <w:sz w:val="24"/>
          <w:lang w:val="en-US"/>
        </w:rPr>
        <w:t>Google</w:t>
      </w:r>
      <w:r>
        <w:rPr>
          <w:rFonts w:ascii="Times New Roman" w:hAnsi="Times New Roman"/>
          <w:sz w:val="24"/>
          <w:lang w:val="en-US"/>
        </w:rPr>
        <w:t xml:space="preserve">; </w:t>
      </w:r>
      <w:proofErr w:type="spellStart"/>
      <w:r w:rsidR="00FA1C96" w:rsidRPr="00FA1C96">
        <w:rPr>
          <w:rFonts w:ascii="Times New Roman" w:hAnsi="Times New Roman"/>
          <w:sz w:val="24"/>
          <w:lang w:val="en-US"/>
        </w:rPr>
        <w:t>Powtoon</w:t>
      </w:r>
      <w:proofErr w:type="spellEnd"/>
      <w:r>
        <w:rPr>
          <w:rFonts w:ascii="Times New Roman" w:hAnsi="Times New Roman"/>
          <w:sz w:val="24"/>
          <w:lang w:val="en-US"/>
        </w:rPr>
        <w:t xml:space="preserve">; </w:t>
      </w:r>
      <w:proofErr w:type="spellStart"/>
      <w:r w:rsidRPr="007D1104">
        <w:rPr>
          <w:rFonts w:ascii="Times New Roman" w:hAnsi="Times New Roman"/>
          <w:sz w:val="24"/>
          <w:lang w:val="en-US"/>
        </w:rPr>
        <w:t>Fotor</w:t>
      </w:r>
      <w:proofErr w:type="spellEnd"/>
      <w:r>
        <w:rPr>
          <w:rFonts w:ascii="Times New Roman" w:hAnsi="Times New Roman"/>
          <w:sz w:val="24"/>
          <w:lang w:val="en-US"/>
        </w:rPr>
        <w:t xml:space="preserve">; </w:t>
      </w:r>
      <w:r w:rsidRPr="007D1104">
        <w:rPr>
          <w:rFonts w:ascii="Times New Roman" w:hAnsi="Times New Roman"/>
          <w:sz w:val="24"/>
          <w:lang w:val="en-US"/>
        </w:rPr>
        <w:t xml:space="preserve">online-convert; </w:t>
      </w:r>
      <w:proofErr w:type="spellStart"/>
      <w:r w:rsidR="00FA1C96">
        <w:rPr>
          <w:rFonts w:ascii="Times New Roman" w:hAnsi="Times New Roman"/>
          <w:sz w:val="24"/>
        </w:rPr>
        <w:t>Видеоредактор</w:t>
      </w:r>
      <w:proofErr w:type="spellEnd"/>
    </w:p>
    <w:p w:rsidR="00E54ED7" w:rsidRPr="00054008" w:rsidRDefault="00E54ED7" w:rsidP="00E54ED7">
      <w:pPr>
        <w:keepNext/>
        <w:spacing w:before="240" w:after="120"/>
        <w:ind w:left="380" w:hanging="380"/>
        <w:rPr>
          <w:b/>
          <w:bCs/>
        </w:rPr>
      </w:pPr>
      <w:r w:rsidRPr="00AB4A32">
        <w:rPr>
          <w:b/>
          <w:bCs/>
          <w:caps/>
        </w:rPr>
        <w:t>9.2.</w:t>
      </w:r>
      <w:r>
        <w:rPr>
          <w:b/>
          <w:bCs/>
          <w:caps/>
          <w:lang w:val="en-US"/>
        </w:rPr>
        <w:t> </w:t>
      </w:r>
      <w:r>
        <w:rPr>
          <w:b/>
          <w:bCs/>
        </w:rPr>
        <w:t>Информационно-справочные системы</w:t>
      </w:r>
    </w:p>
    <w:p w:rsidR="00E54ED7" w:rsidRPr="002F2A56" w:rsidRDefault="00E54ED7" w:rsidP="00E54ED7">
      <w:pPr>
        <w:ind w:firstLine="709"/>
        <w:jc w:val="both"/>
      </w:pPr>
      <w:r w:rsidRPr="002F2A56">
        <w:t xml:space="preserve">Информационно- правовое обеспечение </w:t>
      </w:r>
      <w:r>
        <w:t xml:space="preserve">Гарант </w:t>
      </w:r>
      <w:r w:rsidRPr="00BF41E2">
        <w:rPr>
          <w:szCs w:val="20"/>
        </w:rPr>
        <w:t>[</w:t>
      </w:r>
      <w:r>
        <w:rPr>
          <w:szCs w:val="20"/>
        </w:rPr>
        <w:t>Электронный ресурс</w:t>
      </w:r>
      <w:r w:rsidRPr="00BF41E2">
        <w:rPr>
          <w:szCs w:val="20"/>
        </w:rPr>
        <w:t>]. Режим доступа:</w:t>
      </w:r>
      <w:r w:rsidRPr="00BB0E40">
        <w:rPr>
          <w:szCs w:val="20"/>
        </w:rPr>
        <w:t xml:space="preserve"> </w:t>
      </w:r>
      <w:r w:rsidRPr="002F2A56">
        <w:t>http://study.garant.ru/</w:t>
      </w:r>
    </w:p>
    <w:p w:rsidR="00E54ED7" w:rsidRPr="0087336A" w:rsidRDefault="00E54ED7" w:rsidP="00E54ED7">
      <w:pPr>
        <w:keepNext/>
        <w:spacing w:before="240" w:after="120" w:line="312" w:lineRule="auto"/>
        <w:ind w:left="378" w:hanging="378"/>
        <w:rPr>
          <w:b/>
          <w:bCs/>
          <w:caps/>
        </w:rPr>
      </w:pPr>
      <w:r>
        <w:rPr>
          <w:b/>
          <w:bCs/>
          <w:caps/>
        </w:rPr>
        <w:t>10</w:t>
      </w:r>
      <w:r w:rsidRPr="0087336A">
        <w:rPr>
          <w:b/>
          <w:bCs/>
          <w:caps/>
        </w:rPr>
        <w:t>. </w:t>
      </w:r>
      <w:r w:rsidRPr="00237A84">
        <w:rPr>
          <w:b/>
          <w:bCs/>
          <w:caps/>
        </w:rPr>
        <w:t>Материально-техническое обеспечение дисциплины</w:t>
      </w:r>
    </w:p>
    <w:p w:rsidR="00ED3224" w:rsidRPr="00283067" w:rsidRDefault="00ED3224" w:rsidP="00ED3224">
      <w:pPr>
        <w:ind w:firstLine="709"/>
        <w:jc w:val="both"/>
      </w:pPr>
      <w:r w:rsidRPr="00283067">
        <w:t xml:space="preserve">Для проведения занятий лекционного типа предлагаются наборы демонстрационного оборудования и учебно-наглядных пособий. </w:t>
      </w:r>
    </w:p>
    <w:p w:rsidR="00ED3224" w:rsidRPr="00283067" w:rsidRDefault="00ED3224" w:rsidP="00ED3224">
      <w:pPr>
        <w:ind w:firstLine="709"/>
        <w:jc w:val="both"/>
      </w:pPr>
      <w:r w:rsidRPr="00283067">
        <w:lastRenderedPageBreak/>
        <w:t>Для изучения дисциплины используются следующее оборудование: аудитория, укомплектованная мебелью для обучающихся и преподавателя, доской</w:t>
      </w:r>
      <w:r>
        <w:t>,</w:t>
      </w:r>
      <w:r w:rsidRPr="00283067">
        <w:t xml:space="preserve"> ПК с выходом в</w:t>
      </w:r>
      <w:r>
        <w:t> </w:t>
      </w:r>
      <w:r w:rsidRPr="00283067">
        <w:t>интернет</w:t>
      </w:r>
      <w:r w:rsidRPr="0051084C">
        <w:t xml:space="preserve">, доступ к ресурсам сервера дистанционного обучения </w:t>
      </w:r>
      <w:r w:rsidRPr="0051084C">
        <w:rPr>
          <w:lang w:val="en-US"/>
        </w:rPr>
        <w:t>Blackboard</w:t>
      </w:r>
      <w:r w:rsidRPr="0051084C">
        <w:t xml:space="preserve"> (учетные записи: ученик, </w:t>
      </w:r>
      <w:proofErr w:type="spellStart"/>
      <w:r w:rsidRPr="0051084C">
        <w:t>тьютор</w:t>
      </w:r>
      <w:proofErr w:type="spellEnd"/>
      <w:r w:rsidRPr="0051084C">
        <w:t>, дизайнер)</w:t>
      </w:r>
      <w:r>
        <w:t>,</w:t>
      </w:r>
      <w:r w:rsidRPr="00283067">
        <w:t xml:space="preserve"> мультимедийным проектором и экраном.</w:t>
      </w:r>
    </w:p>
    <w:p w:rsidR="00ED3224" w:rsidRPr="00283067" w:rsidRDefault="00ED3224" w:rsidP="00E54ED7">
      <w:pPr>
        <w:ind w:firstLine="709"/>
        <w:jc w:val="both"/>
      </w:pPr>
    </w:p>
    <w:sectPr w:rsidR="00ED3224" w:rsidRPr="00283067" w:rsidSect="00546093">
      <w:headerReference w:type="defaul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352" w:rsidRDefault="00E52352">
      <w:r>
        <w:separator/>
      </w:r>
    </w:p>
  </w:endnote>
  <w:endnote w:type="continuationSeparator" w:id="0">
    <w:p w:rsidR="00E52352" w:rsidRDefault="00E52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352" w:rsidRDefault="00E52352">
      <w:r>
        <w:separator/>
      </w:r>
    </w:p>
  </w:footnote>
  <w:footnote w:type="continuationSeparator" w:id="0">
    <w:p w:rsidR="00E52352" w:rsidRDefault="00E523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47B" w:rsidRDefault="0048047B" w:rsidP="0014477D">
    <w:pPr>
      <w:pStyle w:val="a7"/>
      <w:framePr w:wrap="auto" w:vAnchor="text" w:hAnchor="margin" w:xAlign="right" w:y="1"/>
      <w:rPr>
        <w:rStyle w:val="a9"/>
      </w:rPr>
    </w:pPr>
  </w:p>
  <w:p w:rsidR="0048047B" w:rsidRDefault="0048047B" w:rsidP="00546093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B0637"/>
    <w:multiLevelType w:val="hybridMultilevel"/>
    <w:tmpl w:val="5E10E73A"/>
    <w:lvl w:ilvl="0" w:tplc="807A65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07987"/>
    <w:multiLevelType w:val="hybridMultilevel"/>
    <w:tmpl w:val="9976D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B1EDA"/>
    <w:multiLevelType w:val="hybridMultilevel"/>
    <w:tmpl w:val="B000710A"/>
    <w:lvl w:ilvl="0" w:tplc="2864F2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B73BA"/>
    <w:multiLevelType w:val="hybridMultilevel"/>
    <w:tmpl w:val="F22647BC"/>
    <w:lvl w:ilvl="0" w:tplc="4A5411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148E4"/>
    <w:multiLevelType w:val="hybridMultilevel"/>
    <w:tmpl w:val="28BC19C4"/>
    <w:lvl w:ilvl="0" w:tplc="D9F882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3E0353"/>
    <w:multiLevelType w:val="hybridMultilevel"/>
    <w:tmpl w:val="851E4D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CB4B30"/>
    <w:multiLevelType w:val="hybridMultilevel"/>
    <w:tmpl w:val="761A283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620613"/>
    <w:multiLevelType w:val="hybridMultilevel"/>
    <w:tmpl w:val="4FBC43A8"/>
    <w:lvl w:ilvl="0" w:tplc="41FA83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A3B7D"/>
    <w:multiLevelType w:val="hybridMultilevel"/>
    <w:tmpl w:val="DEC6FF50"/>
    <w:lvl w:ilvl="0" w:tplc="D4D69D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97CAC"/>
    <w:multiLevelType w:val="hybridMultilevel"/>
    <w:tmpl w:val="39389CEE"/>
    <w:lvl w:ilvl="0" w:tplc="55FAE2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A24DF9"/>
    <w:multiLevelType w:val="hybridMultilevel"/>
    <w:tmpl w:val="FD46FB1C"/>
    <w:lvl w:ilvl="0" w:tplc="7F80C8D8">
      <w:start w:val="1"/>
      <w:numFmt w:val="decimal"/>
      <w:lvlText w:val="%1."/>
      <w:lvlJc w:val="left"/>
      <w:pPr>
        <w:tabs>
          <w:tab w:val="num" w:pos="530"/>
        </w:tabs>
        <w:ind w:left="53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8E0FA1"/>
    <w:multiLevelType w:val="hybridMultilevel"/>
    <w:tmpl w:val="7C761678"/>
    <w:lvl w:ilvl="0" w:tplc="04190001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5180CD3"/>
    <w:multiLevelType w:val="hybridMultilevel"/>
    <w:tmpl w:val="60309D8E"/>
    <w:lvl w:ilvl="0" w:tplc="E4226B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635668"/>
    <w:multiLevelType w:val="multilevel"/>
    <w:tmpl w:val="36329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4E706D5"/>
    <w:multiLevelType w:val="hybridMultilevel"/>
    <w:tmpl w:val="A24A8754"/>
    <w:lvl w:ilvl="0" w:tplc="C4349E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17171F"/>
    <w:multiLevelType w:val="hybridMultilevel"/>
    <w:tmpl w:val="671AC60E"/>
    <w:lvl w:ilvl="0" w:tplc="9E1ABB40">
      <w:start w:val="1"/>
      <w:numFmt w:val="bullet"/>
      <w:lvlText w:val=""/>
      <w:lvlJc w:val="left"/>
      <w:pPr>
        <w:tabs>
          <w:tab w:val="num" w:pos="723"/>
        </w:tabs>
        <w:ind w:left="723" w:hanging="360"/>
      </w:pPr>
      <w:rPr>
        <w:rFonts w:ascii="Wingdings" w:hAnsi="Wingdings" w:hint="default"/>
      </w:rPr>
    </w:lvl>
    <w:lvl w:ilvl="1" w:tplc="37726E34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3EF0DE7C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F394F98A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E744D002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93A6C91C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DE46BD5A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9AC86FAE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DE86768C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16" w15:restartNumberingAfterBreak="0">
    <w:nsid w:val="4B5660ED"/>
    <w:multiLevelType w:val="hybridMultilevel"/>
    <w:tmpl w:val="6C4ADE12"/>
    <w:lvl w:ilvl="0" w:tplc="7494E3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C244560"/>
    <w:multiLevelType w:val="multilevel"/>
    <w:tmpl w:val="48E87784"/>
    <w:lvl w:ilvl="0">
      <w:start w:val="1"/>
      <w:numFmt w:val="decimal"/>
      <w:pStyle w:val="a0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9" w15:restartNumberingAfterBreak="0">
    <w:nsid w:val="4C5B7260"/>
    <w:multiLevelType w:val="hybridMultilevel"/>
    <w:tmpl w:val="6C4ADE12"/>
    <w:lvl w:ilvl="0" w:tplc="7494E3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3C11EE"/>
    <w:multiLevelType w:val="hybridMultilevel"/>
    <w:tmpl w:val="F4C0F346"/>
    <w:lvl w:ilvl="0" w:tplc="C86456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DD398D"/>
    <w:multiLevelType w:val="hybridMultilevel"/>
    <w:tmpl w:val="4FBC43A8"/>
    <w:lvl w:ilvl="0" w:tplc="41FA83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03593C"/>
    <w:multiLevelType w:val="hybridMultilevel"/>
    <w:tmpl w:val="1D1C3926"/>
    <w:lvl w:ilvl="0" w:tplc="A726EE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B00B33"/>
    <w:multiLevelType w:val="hybridMultilevel"/>
    <w:tmpl w:val="2F846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D802B4"/>
    <w:multiLevelType w:val="hybridMultilevel"/>
    <w:tmpl w:val="EA346000"/>
    <w:lvl w:ilvl="0" w:tplc="04190001">
      <w:start w:val="1"/>
      <w:numFmt w:val="bullet"/>
      <w:lvlText w:val=""/>
      <w:lvlJc w:val="left"/>
      <w:pPr>
        <w:tabs>
          <w:tab w:val="num" w:pos="2344"/>
        </w:tabs>
        <w:ind w:left="23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1"/>
        </w:tabs>
        <w:ind w:left="30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1"/>
        </w:tabs>
        <w:ind w:left="37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1"/>
        </w:tabs>
        <w:ind w:left="45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1"/>
        </w:tabs>
        <w:ind w:left="52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1"/>
        </w:tabs>
        <w:ind w:left="59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1"/>
        </w:tabs>
        <w:ind w:left="66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1"/>
        </w:tabs>
        <w:ind w:left="73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1"/>
        </w:tabs>
        <w:ind w:left="8101" w:hanging="360"/>
      </w:pPr>
      <w:rPr>
        <w:rFonts w:ascii="Wingdings" w:hAnsi="Wingdings" w:hint="default"/>
      </w:rPr>
    </w:lvl>
  </w:abstractNum>
  <w:abstractNum w:abstractNumId="25" w15:restartNumberingAfterBreak="0">
    <w:nsid w:val="5CDB16D0"/>
    <w:multiLevelType w:val="hybridMultilevel"/>
    <w:tmpl w:val="CD3C0006"/>
    <w:lvl w:ilvl="0" w:tplc="BADC38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EA6C22"/>
    <w:multiLevelType w:val="hybridMultilevel"/>
    <w:tmpl w:val="61C07A78"/>
    <w:lvl w:ilvl="0" w:tplc="DD208D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F44CB2"/>
    <w:multiLevelType w:val="hybridMultilevel"/>
    <w:tmpl w:val="2F846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68D91AE7"/>
    <w:multiLevelType w:val="hybridMultilevel"/>
    <w:tmpl w:val="AD96096C"/>
    <w:lvl w:ilvl="0" w:tplc="629A13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C36964"/>
    <w:multiLevelType w:val="hybridMultilevel"/>
    <w:tmpl w:val="C71AE66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0"/>
  </w:num>
  <w:num w:numId="3">
    <w:abstractNumId w:val="13"/>
  </w:num>
  <w:num w:numId="4">
    <w:abstractNumId w:val="28"/>
  </w:num>
  <w:num w:numId="5">
    <w:abstractNumId w:val="24"/>
  </w:num>
  <w:num w:numId="6">
    <w:abstractNumId w:val="11"/>
  </w:num>
  <w:num w:numId="7">
    <w:abstractNumId w:val="15"/>
  </w:num>
  <w:num w:numId="8">
    <w:abstractNumId w:val="27"/>
  </w:num>
  <w:num w:numId="9">
    <w:abstractNumId w:val="23"/>
  </w:num>
  <w:num w:numId="10">
    <w:abstractNumId w:val="21"/>
  </w:num>
  <w:num w:numId="11">
    <w:abstractNumId w:val="0"/>
  </w:num>
  <w:num w:numId="12">
    <w:abstractNumId w:val="14"/>
  </w:num>
  <w:num w:numId="13">
    <w:abstractNumId w:val="16"/>
  </w:num>
  <w:num w:numId="14">
    <w:abstractNumId w:val="22"/>
  </w:num>
  <w:num w:numId="15">
    <w:abstractNumId w:val="29"/>
  </w:num>
  <w:num w:numId="16">
    <w:abstractNumId w:val="20"/>
  </w:num>
  <w:num w:numId="17">
    <w:abstractNumId w:val="25"/>
  </w:num>
  <w:num w:numId="18">
    <w:abstractNumId w:val="19"/>
  </w:num>
  <w:num w:numId="19">
    <w:abstractNumId w:val="7"/>
  </w:num>
  <w:num w:numId="20">
    <w:abstractNumId w:val="4"/>
  </w:num>
  <w:num w:numId="21">
    <w:abstractNumId w:val="3"/>
  </w:num>
  <w:num w:numId="22">
    <w:abstractNumId w:val="9"/>
  </w:num>
  <w:num w:numId="23">
    <w:abstractNumId w:val="10"/>
  </w:num>
  <w:num w:numId="24">
    <w:abstractNumId w:val="12"/>
  </w:num>
  <w:num w:numId="25">
    <w:abstractNumId w:val="2"/>
  </w:num>
  <w:num w:numId="26">
    <w:abstractNumId w:val="26"/>
  </w:num>
  <w:num w:numId="27">
    <w:abstractNumId w:val="8"/>
  </w:num>
  <w:num w:numId="28">
    <w:abstractNumId w:val="5"/>
  </w:num>
  <w:num w:numId="29">
    <w:abstractNumId w:val="1"/>
  </w:num>
  <w:num w:numId="30">
    <w:abstractNumId w:val="31"/>
  </w:num>
  <w:num w:numId="31">
    <w:abstractNumId w:val="6"/>
  </w:num>
  <w:num w:numId="32">
    <w:abstractNumId w:val="1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07CA5"/>
    <w:rsid w:val="000113DB"/>
    <w:rsid w:val="000160A1"/>
    <w:rsid w:val="000205D3"/>
    <w:rsid w:val="00023269"/>
    <w:rsid w:val="000248D3"/>
    <w:rsid w:val="000335AC"/>
    <w:rsid w:val="00037EA9"/>
    <w:rsid w:val="00040027"/>
    <w:rsid w:val="0004305E"/>
    <w:rsid w:val="0004633E"/>
    <w:rsid w:val="00047E95"/>
    <w:rsid w:val="00051D77"/>
    <w:rsid w:val="000573FC"/>
    <w:rsid w:val="00062086"/>
    <w:rsid w:val="00062D65"/>
    <w:rsid w:val="0006461A"/>
    <w:rsid w:val="00065187"/>
    <w:rsid w:val="00065678"/>
    <w:rsid w:val="000673F7"/>
    <w:rsid w:val="00076F38"/>
    <w:rsid w:val="00080264"/>
    <w:rsid w:val="0009255E"/>
    <w:rsid w:val="000B12C2"/>
    <w:rsid w:val="000B2192"/>
    <w:rsid w:val="000C1225"/>
    <w:rsid w:val="000C266A"/>
    <w:rsid w:val="000C7AAA"/>
    <w:rsid w:val="000E4B63"/>
    <w:rsid w:val="000E5F7E"/>
    <w:rsid w:val="000E5FAF"/>
    <w:rsid w:val="000F23C3"/>
    <w:rsid w:val="000F420F"/>
    <w:rsid w:val="000F461D"/>
    <w:rsid w:val="000F589C"/>
    <w:rsid w:val="000F5976"/>
    <w:rsid w:val="000F5C62"/>
    <w:rsid w:val="000F69D0"/>
    <w:rsid w:val="000F7CEF"/>
    <w:rsid w:val="00101252"/>
    <w:rsid w:val="00114B70"/>
    <w:rsid w:val="0011556B"/>
    <w:rsid w:val="00121712"/>
    <w:rsid w:val="0012224D"/>
    <w:rsid w:val="001237DA"/>
    <w:rsid w:val="00133F3B"/>
    <w:rsid w:val="001357B4"/>
    <w:rsid w:val="001415B7"/>
    <w:rsid w:val="0014276E"/>
    <w:rsid w:val="0014477D"/>
    <w:rsid w:val="00147FF9"/>
    <w:rsid w:val="00151163"/>
    <w:rsid w:val="00152638"/>
    <w:rsid w:val="00154600"/>
    <w:rsid w:val="00155342"/>
    <w:rsid w:val="00156E8D"/>
    <w:rsid w:val="00162958"/>
    <w:rsid w:val="0016387E"/>
    <w:rsid w:val="001639BB"/>
    <w:rsid w:val="00166E82"/>
    <w:rsid w:val="001856FD"/>
    <w:rsid w:val="001860FC"/>
    <w:rsid w:val="00187CF7"/>
    <w:rsid w:val="001A272E"/>
    <w:rsid w:val="001A7AFD"/>
    <w:rsid w:val="001B6146"/>
    <w:rsid w:val="001B6147"/>
    <w:rsid w:val="001C4715"/>
    <w:rsid w:val="001D000A"/>
    <w:rsid w:val="001F1A9C"/>
    <w:rsid w:val="001F1FB3"/>
    <w:rsid w:val="001F2CB3"/>
    <w:rsid w:val="00204E5A"/>
    <w:rsid w:val="002104F8"/>
    <w:rsid w:val="00214166"/>
    <w:rsid w:val="002152A6"/>
    <w:rsid w:val="0021569F"/>
    <w:rsid w:val="00216BEA"/>
    <w:rsid w:val="002171AE"/>
    <w:rsid w:val="00220028"/>
    <w:rsid w:val="0022370B"/>
    <w:rsid w:val="00223968"/>
    <w:rsid w:val="00232089"/>
    <w:rsid w:val="00232AA6"/>
    <w:rsid w:val="0023651E"/>
    <w:rsid w:val="00241D54"/>
    <w:rsid w:val="00244B1F"/>
    <w:rsid w:val="00250360"/>
    <w:rsid w:val="002532D4"/>
    <w:rsid w:val="00253AF2"/>
    <w:rsid w:val="00253C67"/>
    <w:rsid w:val="00254D8E"/>
    <w:rsid w:val="00255A37"/>
    <w:rsid w:val="00255E50"/>
    <w:rsid w:val="002565ED"/>
    <w:rsid w:val="0026183F"/>
    <w:rsid w:val="0026216B"/>
    <w:rsid w:val="00262C9F"/>
    <w:rsid w:val="00266BE0"/>
    <w:rsid w:val="00266F03"/>
    <w:rsid w:val="00270AD8"/>
    <w:rsid w:val="00277691"/>
    <w:rsid w:val="0028500D"/>
    <w:rsid w:val="00287117"/>
    <w:rsid w:val="00287EEA"/>
    <w:rsid w:val="00290F9E"/>
    <w:rsid w:val="00291922"/>
    <w:rsid w:val="00292259"/>
    <w:rsid w:val="00292A2E"/>
    <w:rsid w:val="00292BC1"/>
    <w:rsid w:val="0029371E"/>
    <w:rsid w:val="0029564A"/>
    <w:rsid w:val="00295E15"/>
    <w:rsid w:val="002A1608"/>
    <w:rsid w:val="002A31AB"/>
    <w:rsid w:val="002A39A9"/>
    <w:rsid w:val="002A4612"/>
    <w:rsid w:val="002A56F0"/>
    <w:rsid w:val="002A79D1"/>
    <w:rsid w:val="002B36AA"/>
    <w:rsid w:val="002B3AAF"/>
    <w:rsid w:val="002B4680"/>
    <w:rsid w:val="002C1B9B"/>
    <w:rsid w:val="002C1F8A"/>
    <w:rsid w:val="002C4D65"/>
    <w:rsid w:val="002D6A61"/>
    <w:rsid w:val="002D6C48"/>
    <w:rsid w:val="002D7648"/>
    <w:rsid w:val="002E0FE3"/>
    <w:rsid w:val="002E5DEA"/>
    <w:rsid w:val="002F49A9"/>
    <w:rsid w:val="002F610E"/>
    <w:rsid w:val="002F71A6"/>
    <w:rsid w:val="00302360"/>
    <w:rsid w:val="003027DB"/>
    <w:rsid w:val="00302D25"/>
    <w:rsid w:val="00310C1C"/>
    <w:rsid w:val="00311C9C"/>
    <w:rsid w:val="0031568E"/>
    <w:rsid w:val="00317300"/>
    <w:rsid w:val="003202E3"/>
    <w:rsid w:val="00326CA6"/>
    <w:rsid w:val="003300DA"/>
    <w:rsid w:val="003303EC"/>
    <w:rsid w:val="00334BE0"/>
    <w:rsid w:val="00334C75"/>
    <w:rsid w:val="00341595"/>
    <w:rsid w:val="00345B5E"/>
    <w:rsid w:val="0034745E"/>
    <w:rsid w:val="0035277B"/>
    <w:rsid w:val="00353259"/>
    <w:rsid w:val="00360191"/>
    <w:rsid w:val="00360688"/>
    <w:rsid w:val="00362924"/>
    <w:rsid w:val="00364A5C"/>
    <w:rsid w:val="00366FD9"/>
    <w:rsid w:val="0037327E"/>
    <w:rsid w:val="00373D62"/>
    <w:rsid w:val="00375597"/>
    <w:rsid w:val="00375D0C"/>
    <w:rsid w:val="00381412"/>
    <w:rsid w:val="00384D63"/>
    <w:rsid w:val="00385E56"/>
    <w:rsid w:val="003900D2"/>
    <w:rsid w:val="003904D5"/>
    <w:rsid w:val="00390C2C"/>
    <w:rsid w:val="00395E94"/>
    <w:rsid w:val="003971CC"/>
    <w:rsid w:val="00397A88"/>
    <w:rsid w:val="003A38C9"/>
    <w:rsid w:val="003A4339"/>
    <w:rsid w:val="003B0767"/>
    <w:rsid w:val="003B4024"/>
    <w:rsid w:val="003B4CC0"/>
    <w:rsid w:val="003C10A4"/>
    <w:rsid w:val="003C20B5"/>
    <w:rsid w:val="003C7299"/>
    <w:rsid w:val="003D4FF4"/>
    <w:rsid w:val="003E1908"/>
    <w:rsid w:val="003E26E9"/>
    <w:rsid w:val="003E5AD1"/>
    <w:rsid w:val="003E76EA"/>
    <w:rsid w:val="003E7DDB"/>
    <w:rsid w:val="003F07FC"/>
    <w:rsid w:val="003F1628"/>
    <w:rsid w:val="003F458A"/>
    <w:rsid w:val="004027A5"/>
    <w:rsid w:val="00405FDE"/>
    <w:rsid w:val="00406835"/>
    <w:rsid w:val="00407CC6"/>
    <w:rsid w:val="004124E8"/>
    <w:rsid w:val="00416031"/>
    <w:rsid w:val="0042345B"/>
    <w:rsid w:val="00426FA9"/>
    <w:rsid w:val="00434012"/>
    <w:rsid w:val="004352BC"/>
    <w:rsid w:val="0043674E"/>
    <w:rsid w:val="00437AE5"/>
    <w:rsid w:val="0044027D"/>
    <w:rsid w:val="00450FE6"/>
    <w:rsid w:val="00453E29"/>
    <w:rsid w:val="004560E9"/>
    <w:rsid w:val="00461990"/>
    <w:rsid w:val="004619A4"/>
    <w:rsid w:val="00461EB2"/>
    <w:rsid w:val="00471090"/>
    <w:rsid w:val="00474BCF"/>
    <w:rsid w:val="00474EFB"/>
    <w:rsid w:val="00475B0E"/>
    <w:rsid w:val="00476F4A"/>
    <w:rsid w:val="0048047B"/>
    <w:rsid w:val="00480C8C"/>
    <w:rsid w:val="00481059"/>
    <w:rsid w:val="00483CA6"/>
    <w:rsid w:val="00491414"/>
    <w:rsid w:val="00497D10"/>
    <w:rsid w:val="004A0EB5"/>
    <w:rsid w:val="004A60D4"/>
    <w:rsid w:val="004A739C"/>
    <w:rsid w:val="004A7D3E"/>
    <w:rsid w:val="004B0569"/>
    <w:rsid w:val="004B4E1D"/>
    <w:rsid w:val="004B5711"/>
    <w:rsid w:val="004B6E80"/>
    <w:rsid w:val="004C0089"/>
    <w:rsid w:val="004C351C"/>
    <w:rsid w:val="004C633C"/>
    <w:rsid w:val="004C6B0D"/>
    <w:rsid w:val="004C7491"/>
    <w:rsid w:val="004D4D7E"/>
    <w:rsid w:val="004D7D80"/>
    <w:rsid w:val="004E06CC"/>
    <w:rsid w:val="004E69ED"/>
    <w:rsid w:val="004F00E1"/>
    <w:rsid w:val="004F168C"/>
    <w:rsid w:val="004F3ED9"/>
    <w:rsid w:val="004F4A23"/>
    <w:rsid w:val="0050225D"/>
    <w:rsid w:val="0051207F"/>
    <w:rsid w:val="00512B10"/>
    <w:rsid w:val="005168DA"/>
    <w:rsid w:val="00520749"/>
    <w:rsid w:val="00526079"/>
    <w:rsid w:val="00526EEB"/>
    <w:rsid w:val="0053349D"/>
    <w:rsid w:val="00534A7B"/>
    <w:rsid w:val="00534AE2"/>
    <w:rsid w:val="005400B1"/>
    <w:rsid w:val="00540F92"/>
    <w:rsid w:val="00544A56"/>
    <w:rsid w:val="0054586E"/>
    <w:rsid w:val="00546093"/>
    <w:rsid w:val="00563D93"/>
    <w:rsid w:val="005713F7"/>
    <w:rsid w:val="00576D46"/>
    <w:rsid w:val="00585832"/>
    <w:rsid w:val="00592BF6"/>
    <w:rsid w:val="00593C0C"/>
    <w:rsid w:val="005949B5"/>
    <w:rsid w:val="00594B99"/>
    <w:rsid w:val="005965C5"/>
    <w:rsid w:val="00597235"/>
    <w:rsid w:val="00597AC8"/>
    <w:rsid w:val="005A4816"/>
    <w:rsid w:val="005A5A59"/>
    <w:rsid w:val="005B28B9"/>
    <w:rsid w:val="005B2F0D"/>
    <w:rsid w:val="005B424D"/>
    <w:rsid w:val="005B450D"/>
    <w:rsid w:val="005B54FE"/>
    <w:rsid w:val="005B6BAC"/>
    <w:rsid w:val="005C01EF"/>
    <w:rsid w:val="005C5D06"/>
    <w:rsid w:val="005D385A"/>
    <w:rsid w:val="005E0CE3"/>
    <w:rsid w:val="005E1F02"/>
    <w:rsid w:val="005E2832"/>
    <w:rsid w:val="005E2C12"/>
    <w:rsid w:val="005E5045"/>
    <w:rsid w:val="005F7E2E"/>
    <w:rsid w:val="00601AAD"/>
    <w:rsid w:val="0060393C"/>
    <w:rsid w:val="00606C67"/>
    <w:rsid w:val="0061123D"/>
    <w:rsid w:val="00612515"/>
    <w:rsid w:val="00613D0D"/>
    <w:rsid w:val="006154AF"/>
    <w:rsid w:val="00617E17"/>
    <w:rsid w:val="006219E3"/>
    <w:rsid w:val="00625492"/>
    <w:rsid w:val="00634FFF"/>
    <w:rsid w:val="0063674C"/>
    <w:rsid w:val="00640082"/>
    <w:rsid w:val="00640C2C"/>
    <w:rsid w:val="006449D0"/>
    <w:rsid w:val="006460D2"/>
    <w:rsid w:val="00647D81"/>
    <w:rsid w:val="00653102"/>
    <w:rsid w:val="006570C0"/>
    <w:rsid w:val="00662F33"/>
    <w:rsid w:val="0066357D"/>
    <w:rsid w:val="00667C53"/>
    <w:rsid w:val="006705BB"/>
    <w:rsid w:val="00670D50"/>
    <w:rsid w:val="0067345C"/>
    <w:rsid w:val="00674678"/>
    <w:rsid w:val="00676891"/>
    <w:rsid w:val="00677B9C"/>
    <w:rsid w:val="00680C8A"/>
    <w:rsid w:val="00683331"/>
    <w:rsid w:val="00683656"/>
    <w:rsid w:val="00685F2E"/>
    <w:rsid w:val="00687425"/>
    <w:rsid w:val="0068798D"/>
    <w:rsid w:val="00691465"/>
    <w:rsid w:val="006935CF"/>
    <w:rsid w:val="00697C02"/>
    <w:rsid w:val="006A4517"/>
    <w:rsid w:val="006A64CE"/>
    <w:rsid w:val="006A697C"/>
    <w:rsid w:val="006B152D"/>
    <w:rsid w:val="006B45BC"/>
    <w:rsid w:val="006B6150"/>
    <w:rsid w:val="006C2160"/>
    <w:rsid w:val="006C2A1F"/>
    <w:rsid w:val="006D03EF"/>
    <w:rsid w:val="006D0B44"/>
    <w:rsid w:val="006D0B58"/>
    <w:rsid w:val="006D1B89"/>
    <w:rsid w:val="006D2505"/>
    <w:rsid w:val="006E0CC5"/>
    <w:rsid w:val="006E2B69"/>
    <w:rsid w:val="006E6991"/>
    <w:rsid w:val="006E7CAF"/>
    <w:rsid w:val="006F0E83"/>
    <w:rsid w:val="006F1025"/>
    <w:rsid w:val="0070492D"/>
    <w:rsid w:val="00710144"/>
    <w:rsid w:val="00716C92"/>
    <w:rsid w:val="00726F50"/>
    <w:rsid w:val="00731149"/>
    <w:rsid w:val="00734819"/>
    <w:rsid w:val="00741DFE"/>
    <w:rsid w:val="007460AF"/>
    <w:rsid w:val="00746B5C"/>
    <w:rsid w:val="0075106A"/>
    <w:rsid w:val="00754D08"/>
    <w:rsid w:val="0075502A"/>
    <w:rsid w:val="00760AE0"/>
    <w:rsid w:val="00760F3F"/>
    <w:rsid w:val="007618FB"/>
    <w:rsid w:val="00762CF5"/>
    <w:rsid w:val="0076580D"/>
    <w:rsid w:val="007677F8"/>
    <w:rsid w:val="0076793F"/>
    <w:rsid w:val="007714C7"/>
    <w:rsid w:val="007723FE"/>
    <w:rsid w:val="00774F34"/>
    <w:rsid w:val="0077528F"/>
    <w:rsid w:val="00781949"/>
    <w:rsid w:val="00782FF3"/>
    <w:rsid w:val="00787D60"/>
    <w:rsid w:val="007A1B6C"/>
    <w:rsid w:val="007A6C23"/>
    <w:rsid w:val="007B3DBA"/>
    <w:rsid w:val="007B5403"/>
    <w:rsid w:val="007D5303"/>
    <w:rsid w:val="007E02C7"/>
    <w:rsid w:val="007E09EC"/>
    <w:rsid w:val="007E3394"/>
    <w:rsid w:val="007E381C"/>
    <w:rsid w:val="007F0650"/>
    <w:rsid w:val="007F13DD"/>
    <w:rsid w:val="007F18F6"/>
    <w:rsid w:val="007F20DF"/>
    <w:rsid w:val="00800A03"/>
    <w:rsid w:val="008102D2"/>
    <w:rsid w:val="008103EF"/>
    <w:rsid w:val="00814A72"/>
    <w:rsid w:val="008151C0"/>
    <w:rsid w:val="008158B5"/>
    <w:rsid w:val="00815F90"/>
    <w:rsid w:val="00816627"/>
    <w:rsid w:val="00817005"/>
    <w:rsid w:val="00817201"/>
    <w:rsid w:val="00822D05"/>
    <w:rsid w:val="008238E7"/>
    <w:rsid w:val="00825A41"/>
    <w:rsid w:val="00827AD6"/>
    <w:rsid w:val="0083035C"/>
    <w:rsid w:val="00830585"/>
    <w:rsid w:val="00832D22"/>
    <w:rsid w:val="0083361E"/>
    <w:rsid w:val="0083699D"/>
    <w:rsid w:val="00843AF9"/>
    <w:rsid w:val="0084451A"/>
    <w:rsid w:val="0085003E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20C9"/>
    <w:rsid w:val="0087337A"/>
    <w:rsid w:val="008761E0"/>
    <w:rsid w:val="008807C3"/>
    <w:rsid w:val="00883F1D"/>
    <w:rsid w:val="00886C79"/>
    <w:rsid w:val="00890BF1"/>
    <w:rsid w:val="00892DB9"/>
    <w:rsid w:val="00896E21"/>
    <w:rsid w:val="008A047C"/>
    <w:rsid w:val="008A19D9"/>
    <w:rsid w:val="008A5963"/>
    <w:rsid w:val="008B38C3"/>
    <w:rsid w:val="008B4338"/>
    <w:rsid w:val="008B5F57"/>
    <w:rsid w:val="008C0989"/>
    <w:rsid w:val="008C1ED3"/>
    <w:rsid w:val="008C2262"/>
    <w:rsid w:val="008C4307"/>
    <w:rsid w:val="008C6072"/>
    <w:rsid w:val="008D1095"/>
    <w:rsid w:val="008D192A"/>
    <w:rsid w:val="008D7592"/>
    <w:rsid w:val="008E1A75"/>
    <w:rsid w:val="008F1B3F"/>
    <w:rsid w:val="00900D35"/>
    <w:rsid w:val="00926A1A"/>
    <w:rsid w:val="00926C19"/>
    <w:rsid w:val="009328EA"/>
    <w:rsid w:val="00933D49"/>
    <w:rsid w:val="00934D82"/>
    <w:rsid w:val="00941318"/>
    <w:rsid w:val="00941EB5"/>
    <w:rsid w:val="009460C4"/>
    <w:rsid w:val="00960581"/>
    <w:rsid w:val="00964FC4"/>
    <w:rsid w:val="00967D2B"/>
    <w:rsid w:val="009705B7"/>
    <w:rsid w:val="00971602"/>
    <w:rsid w:val="00973830"/>
    <w:rsid w:val="00976173"/>
    <w:rsid w:val="009836A1"/>
    <w:rsid w:val="00983E13"/>
    <w:rsid w:val="00985F0D"/>
    <w:rsid w:val="0098767A"/>
    <w:rsid w:val="00991286"/>
    <w:rsid w:val="0099367E"/>
    <w:rsid w:val="009A3949"/>
    <w:rsid w:val="009A46F1"/>
    <w:rsid w:val="009A7979"/>
    <w:rsid w:val="009B1E19"/>
    <w:rsid w:val="009B305C"/>
    <w:rsid w:val="009C060E"/>
    <w:rsid w:val="009C145A"/>
    <w:rsid w:val="009C1DC1"/>
    <w:rsid w:val="009D34D1"/>
    <w:rsid w:val="009D4525"/>
    <w:rsid w:val="009E02E3"/>
    <w:rsid w:val="009E1AC8"/>
    <w:rsid w:val="009E467F"/>
    <w:rsid w:val="009E47CD"/>
    <w:rsid w:val="009E529A"/>
    <w:rsid w:val="009E57A4"/>
    <w:rsid w:val="009E6BA2"/>
    <w:rsid w:val="009E6DF6"/>
    <w:rsid w:val="009E75D3"/>
    <w:rsid w:val="009F10D6"/>
    <w:rsid w:val="009F45EC"/>
    <w:rsid w:val="009F6A08"/>
    <w:rsid w:val="009F6D89"/>
    <w:rsid w:val="00A03CF0"/>
    <w:rsid w:val="00A04382"/>
    <w:rsid w:val="00A153B5"/>
    <w:rsid w:val="00A16414"/>
    <w:rsid w:val="00A22611"/>
    <w:rsid w:val="00A228F6"/>
    <w:rsid w:val="00A307CC"/>
    <w:rsid w:val="00A31E4A"/>
    <w:rsid w:val="00A33B02"/>
    <w:rsid w:val="00A34687"/>
    <w:rsid w:val="00A34C68"/>
    <w:rsid w:val="00A35D6B"/>
    <w:rsid w:val="00A408B7"/>
    <w:rsid w:val="00A54CF4"/>
    <w:rsid w:val="00A578DA"/>
    <w:rsid w:val="00A64DCE"/>
    <w:rsid w:val="00A65EDE"/>
    <w:rsid w:val="00A7008F"/>
    <w:rsid w:val="00A71830"/>
    <w:rsid w:val="00A745AE"/>
    <w:rsid w:val="00A75939"/>
    <w:rsid w:val="00A75F04"/>
    <w:rsid w:val="00A80898"/>
    <w:rsid w:val="00A82E4F"/>
    <w:rsid w:val="00A842ED"/>
    <w:rsid w:val="00A8760D"/>
    <w:rsid w:val="00A907EF"/>
    <w:rsid w:val="00A91354"/>
    <w:rsid w:val="00A92778"/>
    <w:rsid w:val="00A93239"/>
    <w:rsid w:val="00A93CF1"/>
    <w:rsid w:val="00A95739"/>
    <w:rsid w:val="00AA0AEF"/>
    <w:rsid w:val="00AA4F49"/>
    <w:rsid w:val="00AB1F83"/>
    <w:rsid w:val="00AC068F"/>
    <w:rsid w:val="00AC167C"/>
    <w:rsid w:val="00AC1E9D"/>
    <w:rsid w:val="00AC2315"/>
    <w:rsid w:val="00AC58BD"/>
    <w:rsid w:val="00AC69BA"/>
    <w:rsid w:val="00AC6E66"/>
    <w:rsid w:val="00AD469B"/>
    <w:rsid w:val="00AD72A2"/>
    <w:rsid w:val="00AE1002"/>
    <w:rsid w:val="00AE1CEA"/>
    <w:rsid w:val="00AE293A"/>
    <w:rsid w:val="00AF14AF"/>
    <w:rsid w:val="00AF179B"/>
    <w:rsid w:val="00AF17A9"/>
    <w:rsid w:val="00B030FD"/>
    <w:rsid w:val="00B05C3E"/>
    <w:rsid w:val="00B05CA1"/>
    <w:rsid w:val="00B10A6D"/>
    <w:rsid w:val="00B13AC6"/>
    <w:rsid w:val="00B16E06"/>
    <w:rsid w:val="00B16F29"/>
    <w:rsid w:val="00B20C07"/>
    <w:rsid w:val="00B20C62"/>
    <w:rsid w:val="00B214E8"/>
    <w:rsid w:val="00B2654E"/>
    <w:rsid w:val="00B278C2"/>
    <w:rsid w:val="00B30FFD"/>
    <w:rsid w:val="00B35F09"/>
    <w:rsid w:val="00B379CE"/>
    <w:rsid w:val="00B4504B"/>
    <w:rsid w:val="00B45071"/>
    <w:rsid w:val="00B50F78"/>
    <w:rsid w:val="00B50F9D"/>
    <w:rsid w:val="00B55303"/>
    <w:rsid w:val="00B6400E"/>
    <w:rsid w:val="00B65766"/>
    <w:rsid w:val="00B662F5"/>
    <w:rsid w:val="00B67C1D"/>
    <w:rsid w:val="00B7105A"/>
    <w:rsid w:val="00B822E9"/>
    <w:rsid w:val="00B82872"/>
    <w:rsid w:val="00B85531"/>
    <w:rsid w:val="00B85F24"/>
    <w:rsid w:val="00B872BE"/>
    <w:rsid w:val="00B9240F"/>
    <w:rsid w:val="00B93A7D"/>
    <w:rsid w:val="00B948F6"/>
    <w:rsid w:val="00B94DE7"/>
    <w:rsid w:val="00BA037C"/>
    <w:rsid w:val="00BA228C"/>
    <w:rsid w:val="00BA7064"/>
    <w:rsid w:val="00BA71AB"/>
    <w:rsid w:val="00BA746B"/>
    <w:rsid w:val="00BB29A7"/>
    <w:rsid w:val="00BC04A1"/>
    <w:rsid w:val="00BC56E9"/>
    <w:rsid w:val="00BD4041"/>
    <w:rsid w:val="00BE0375"/>
    <w:rsid w:val="00BF0879"/>
    <w:rsid w:val="00BF1B8F"/>
    <w:rsid w:val="00BF3114"/>
    <w:rsid w:val="00C00196"/>
    <w:rsid w:val="00C01602"/>
    <w:rsid w:val="00C0425E"/>
    <w:rsid w:val="00C04CAE"/>
    <w:rsid w:val="00C061A0"/>
    <w:rsid w:val="00C10C96"/>
    <w:rsid w:val="00C13268"/>
    <w:rsid w:val="00C1345E"/>
    <w:rsid w:val="00C163D5"/>
    <w:rsid w:val="00C17E03"/>
    <w:rsid w:val="00C2185B"/>
    <w:rsid w:val="00C2727A"/>
    <w:rsid w:val="00C3129D"/>
    <w:rsid w:val="00C31A2C"/>
    <w:rsid w:val="00C331AC"/>
    <w:rsid w:val="00C34A55"/>
    <w:rsid w:val="00C35605"/>
    <w:rsid w:val="00C401F4"/>
    <w:rsid w:val="00C40288"/>
    <w:rsid w:val="00C40560"/>
    <w:rsid w:val="00C42CC3"/>
    <w:rsid w:val="00C46DAC"/>
    <w:rsid w:val="00C47A94"/>
    <w:rsid w:val="00C47CD0"/>
    <w:rsid w:val="00C52994"/>
    <w:rsid w:val="00C537F5"/>
    <w:rsid w:val="00C55B65"/>
    <w:rsid w:val="00C62165"/>
    <w:rsid w:val="00C66B6E"/>
    <w:rsid w:val="00C72409"/>
    <w:rsid w:val="00C742FD"/>
    <w:rsid w:val="00C74CC2"/>
    <w:rsid w:val="00C763FF"/>
    <w:rsid w:val="00C805B3"/>
    <w:rsid w:val="00C8072C"/>
    <w:rsid w:val="00C818F9"/>
    <w:rsid w:val="00C835DC"/>
    <w:rsid w:val="00C86D79"/>
    <w:rsid w:val="00C90F41"/>
    <w:rsid w:val="00C9190D"/>
    <w:rsid w:val="00C92252"/>
    <w:rsid w:val="00CA187C"/>
    <w:rsid w:val="00CA619B"/>
    <w:rsid w:val="00CA6ACB"/>
    <w:rsid w:val="00CB1A4D"/>
    <w:rsid w:val="00CB5BCD"/>
    <w:rsid w:val="00CB5D6E"/>
    <w:rsid w:val="00CB73F5"/>
    <w:rsid w:val="00CB7C09"/>
    <w:rsid w:val="00CC0C47"/>
    <w:rsid w:val="00CC187E"/>
    <w:rsid w:val="00CC2771"/>
    <w:rsid w:val="00CC40A9"/>
    <w:rsid w:val="00CC5974"/>
    <w:rsid w:val="00CD197A"/>
    <w:rsid w:val="00CD3398"/>
    <w:rsid w:val="00CD3C6C"/>
    <w:rsid w:val="00CE0A43"/>
    <w:rsid w:val="00CE2519"/>
    <w:rsid w:val="00CE512C"/>
    <w:rsid w:val="00CE5855"/>
    <w:rsid w:val="00CF3774"/>
    <w:rsid w:val="00CF72D2"/>
    <w:rsid w:val="00D03CDC"/>
    <w:rsid w:val="00D052BA"/>
    <w:rsid w:val="00D0604A"/>
    <w:rsid w:val="00D150C6"/>
    <w:rsid w:val="00D15B78"/>
    <w:rsid w:val="00D16E0E"/>
    <w:rsid w:val="00D20CA0"/>
    <w:rsid w:val="00D22DB9"/>
    <w:rsid w:val="00D40FAF"/>
    <w:rsid w:val="00D4509A"/>
    <w:rsid w:val="00D5380E"/>
    <w:rsid w:val="00D54B3E"/>
    <w:rsid w:val="00D550EE"/>
    <w:rsid w:val="00D5519E"/>
    <w:rsid w:val="00D55950"/>
    <w:rsid w:val="00D560E5"/>
    <w:rsid w:val="00D5686E"/>
    <w:rsid w:val="00D6425B"/>
    <w:rsid w:val="00D6468F"/>
    <w:rsid w:val="00D6657F"/>
    <w:rsid w:val="00D7009D"/>
    <w:rsid w:val="00D70DBB"/>
    <w:rsid w:val="00D71D54"/>
    <w:rsid w:val="00D73A5B"/>
    <w:rsid w:val="00D74B3E"/>
    <w:rsid w:val="00D74DF0"/>
    <w:rsid w:val="00D75076"/>
    <w:rsid w:val="00D75C45"/>
    <w:rsid w:val="00D762F0"/>
    <w:rsid w:val="00D8180B"/>
    <w:rsid w:val="00D8444B"/>
    <w:rsid w:val="00D91A1D"/>
    <w:rsid w:val="00D955D2"/>
    <w:rsid w:val="00D95D1E"/>
    <w:rsid w:val="00D96D2E"/>
    <w:rsid w:val="00DA061A"/>
    <w:rsid w:val="00DA2C63"/>
    <w:rsid w:val="00DA48C9"/>
    <w:rsid w:val="00DA6839"/>
    <w:rsid w:val="00DB10DA"/>
    <w:rsid w:val="00DB4B27"/>
    <w:rsid w:val="00DB507A"/>
    <w:rsid w:val="00DB7C78"/>
    <w:rsid w:val="00DC031E"/>
    <w:rsid w:val="00DC2913"/>
    <w:rsid w:val="00DC2BD0"/>
    <w:rsid w:val="00DC2DC8"/>
    <w:rsid w:val="00DD4777"/>
    <w:rsid w:val="00DE3630"/>
    <w:rsid w:val="00DE4BA1"/>
    <w:rsid w:val="00DE4FFA"/>
    <w:rsid w:val="00DE7171"/>
    <w:rsid w:val="00DF0DDC"/>
    <w:rsid w:val="00DF3BED"/>
    <w:rsid w:val="00DF7E29"/>
    <w:rsid w:val="00E00305"/>
    <w:rsid w:val="00E0294B"/>
    <w:rsid w:val="00E03B9A"/>
    <w:rsid w:val="00E06A01"/>
    <w:rsid w:val="00E06C4E"/>
    <w:rsid w:val="00E07117"/>
    <w:rsid w:val="00E07958"/>
    <w:rsid w:val="00E11159"/>
    <w:rsid w:val="00E13A81"/>
    <w:rsid w:val="00E14CF2"/>
    <w:rsid w:val="00E17F92"/>
    <w:rsid w:val="00E22CB3"/>
    <w:rsid w:val="00E23214"/>
    <w:rsid w:val="00E24BB6"/>
    <w:rsid w:val="00E2596D"/>
    <w:rsid w:val="00E300EC"/>
    <w:rsid w:val="00E40839"/>
    <w:rsid w:val="00E40F74"/>
    <w:rsid w:val="00E457E4"/>
    <w:rsid w:val="00E50039"/>
    <w:rsid w:val="00E522C7"/>
    <w:rsid w:val="00E52352"/>
    <w:rsid w:val="00E54ED7"/>
    <w:rsid w:val="00E56622"/>
    <w:rsid w:val="00E67C73"/>
    <w:rsid w:val="00E72A74"/>
    <w:rsid w:val="00E82ADC"/>
    <w:rsid w:val="00E860A6"/>
    <w:rsid w:val="00E90BF8"/>
    <w:rsid w:val="00E915F9"/>
    <w:rsid w:val="00E91934"/>
    <w:rsid w:val="00E96801"/>
    <w:rsid w:val="00EA07EE"/>
    <w:rsid w:val="00EA2282"/>
    <w:rsid w:val="00EA6A79"/>
    <w:rsid w:val="00EB0D70"/>
    <w:rsid w:val="00EB3693"/>
    <w:rsid w:val="00EB3B1E"/>
    <w:rsid w:val="00EB4ED0"/>
    <w:rsid w:val="00EC1E78"/>
    <w:rsid w:val="00EC4425"/>
    <w:rsid w:val="00EC4EAC"/>
    <w:rsid w:val="00EC69C9"/>
    <w:rsid w:val="00ED17E3"/>
    <w:rsid w:val="00ED182D"/>
    <w:rsid w:val="00ED3224"/>
    <w:rsid w:val="00ED3A32"/>
    <w:rsid w:val="00EE1398"/>
    <w:rsid w:val="00EE14DB"/>
    <w:rsid w:val="00EE1935"/>
    <w:rsid w:val="00EE7030"/>
    <w:rsid w:val="00EF0609"/>
    <w:rsid w:val="00EF0A42"/>
    <w:rsid w:val="00EF23F9"/>
    <w:rsid w:val="00EF3896"/>
    <w:rsid w:val="00EF5F95"/>
    <w:rsid w:val="00EF6FB2"/>
    <w:rsid w:val="00F04FE5"/>
    <w:rsid w:val="00F10E04"/>
    <w:rsid w:val="00F11992"/>
    <w:rsid w:val="00F15412"/>
    <w:rsid w:val="00F22730"/>
    <w:rsid w:val="00F23AC2"/>
    <w:rsid w:val="00F24B0E"/>
    <w:rsid w:val="00F254CF"/>
    <w:rsid w:val="00F30016"/>
    <w:rsid w:val="00F3298C"/>
    <w:rsid w:val="00F355AF"/>
    <w:rsid w:val="00F35837"/>
    <w:rsid w:val="00F371B0"/>
    <w:rsid w:val="00F37E9C"/>
    <w:rsid w:val="00F45B0F"/>
    <w:rsid w:val="00F45FE3"/>
    <w:rsid w:val="00F500DA"/>
    <w:rsid w:val="00F51C3A"/>
    <w:rsid w:val="00F60874"/>
    <w:rsid w:val="00F64BAB"/>
    <w:rsid w:val="00F654E1"/>
    <w:rsid w:val="00F657C8"/>
    <w:rsid w:val="00F65E1B"/>
    <w:rsid w:val="00F65E97"/>
    <w:rsid w:val="00F67DBE"/>
    <w:rsid w:val="00F713FB"/>
    <w:rsid w:val="00F725E8"/>
    <w:rsid w:val="00F75876"/>
    <w:rsid w:val="00F76965"/>
    <w:rsid w:val="00F76B88"/>
    <w:rsid w:val="00F8106C"/>
    <w:rsid w:val="00F81EE2"/>
    <w:rsid w:val="00F869DC"/>
    <w:rsid w:val="00F9434D"/>
    <w:rsid w:val="00F9570D"/>
    <w:rsid w:val="00F96FE9"/>
    <w:rsid w:val="00FA1C96"/>
    <w:rsid w:val="00FA24D2"/>
    <w:rsid w:val="00FA4751"/>
    <w:rsid w:val="00FA668E"/>
    <w:rsid w:val="00FB066D"/>
    <w:rsid w:val="00FB1702"/>
    <w:rsid w:val="00FB202C"/>
    <w:rsid w:val="00FB3178"/>
    <w:rsid w:val="00FB55A3"/>
    <w:rsid w:val="00FB6952"/>
    <w:rsid w:val="00FB716C"/>
    <w:rsid w:val="00FB75D8"/>
    <w:rsid w:val="00FC2266"/>
    <w:rsid w:val="00FC294C"/>
    <w:rsid w:val="00FC59C5"/>
    <w:rsid w:val="00FD16A7"/>
    <w:rsid w:val="00FD3D2C"/>
    <w:rsid w:val="00FD4A03"/>
    <w:rsid w:val="00FD7A06"/>
    <w:rsid w:val="00FE5083"/>
    <w:rsid w:val="00FF1C2B"/>
    <w:rsid w:val="00FF3DD6"/>
    <w:rsid w:val="00FF549C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D00B153-4C39-4FFA-8081-587977E61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3A38C9"/>
    <w:rPr>
      <w:sz w:val="24"/>
      <w:szCs w:val="24"/>
    </w:rPr>
  </w:style>
  <w:style w:type="paragraph" w:styleId="10">
    <w:name w:val="heading 1"/>
    <w:basedOn w:val="a1"/>
    <w:link w:val="11"/>
    <w:uiPriority w:val="9"/>
    <w:qFormat/>
    <w:locked/>
    <w:rsid w:val="00AC068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99"/>
    <w:rsid w:val="003A38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">
    <w:name w:val="список с точками"/>
    <w:basedOn w:val="a1"/>
    <w:uiPriority w:val="99"/>
    <w:rsid w:val="003A38C9"/>
    <w:pPr>
      <w:numPr>
        <w:numId w:val="1"/>
      </w:numPr>
      <w:spacing w:line="312" w:lineRule="auto"/>
      <w:jc w:val="both"/>
    </w:pPr>
  </w:style>
  <w:style w:type="paragraph" w:customStyle="1" w:styleId="a6">
    <w:name w:val="Для таблиц"/>
    <w:basedOn w:val="a1"/>
    <w:uiPriority w:val="99"/>
    <w:rsid w:val="003A38C9"/>
  </w:style>
  <w:style w:type="paragraph" w:styleId="a7">
    <w:name w:val="header"/>
    <w:basedOn w:val="a1"/>
    <w:link w:val="a8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2"/>
    <w:link w:val="a7"/>
    <w:uiPriority w:val="99"/>
    <w:locked/>
    <w:rsid w:val="001D000A"/>
    <w:rPr>
      <w:sz w:val="24"/>
      <w:lang w:val="ru-RU" w:eastAsia="ru-RU"/>
    </w:rPr>
  </w:style>
  <w:style w:type="character" w:styleId="a9">
    <w:name w:val="page number"/>
    <w:basedOn w:val="a2"/>
    <w:uiPriority w:val="99"/>
    <w:rsid w:val="001D000A"/>
    <w:rPr>
      <w:rFonts w:cs="Times New Roman"/>
    </w:rPr>
  </w:style>
  <w:style w:type="paragraph" w:styleId="aa">
    <w:name w:val="footer"/>
    <w:basedOn w:val="a1"/>
    <w:link w:val="ab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2"/>
    <w:link w:val="aa"/>
    <w:uiPriority w:val="99"/>
    <w:semiHidden/>
    <w:locked/>
    <w:rsid w:val="00D75076"/>
    <w:rPr>
      <w:sz w:val="24"/>
    </w:rPr>
  </w:style>
  <w:style w:type="paragraph" w:styleId="3">
    <w:name w:val="Body Text Indent 3"/>
    <w:basedOn w:val="a1"/>
    <w:link w:val="30"/>
    <w:uiPriority w:val="99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basedOn w:val="a2"/>
    <w:link w:val="3"/>
    <w:uiPriority w:val="99"/>
    <w:locked/>
    <w:rsid w:val="00375D0C"/>
    <w:rPr>
      <w:sz w:val="20"/>
    </w:rPr>
  </w:style>
  <w:style w:type="paragraph" w:styleId="ac">
    <w:name w:val="annotation text"/>
    <w:basedOn w:val="a1"/>
    <w:link w:val="ad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d">
    <w:name w:val="Текст примечания Знак"/>
    <w:basedOn w:val="a2"/>
    <w:link w:val="ac"/>
    <w:uiPriority w:val="99"/>
    <w:semiHidden/>
    <w:locked/>
    <w:rsid w:val="00375D0C"/>
    <w:rPr>
      <w:sz w:val="20"/>
    </w:rPr>
  </w:style>
  <w:style w:type="paragraph" w:styleId="ae">
    <w:name w:val="List Paragraph"/>
    <w:basedOn w:val="a1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Normal (Web)"/>
    <w:basedOn w:val="a1"/>
    <w:link w:val="af0"/>
    <w:uiPriority w:val="99"/>
    <w:rsid w:val="007A6C23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0">
    <w:name w:val="Обычный (веб) Знак"/>
    <w:link w:val="af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1">
    <w:name w:val="Balloon Text"/>
    <w:basedOn w:val="a1"/>
    <w:link w:val="af2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2">
    <w:name w:val="Текст выноски Знак"/>
    <w:basedOn w:val="a2"/>
    <w:link w:val="af1"/>
    <w:uiPriority w:val="99"/>
    <w:semiHidden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1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3">
    <w:name w:val="Hyperlink"/>
    <w:basedOn w:val="a2"/>
    <w:rsid w:val="005C5D06"/>
    <w:rPr>
      <w:rFonts w:cs="Times New Roman"/>
      <w:color w:val="0000FF"/>
      <w:u w:val="single"/>
    </w:rPr>
  </w:style>
  <w:style w:type="character" w:styleId="af4">
    <w:name w:val="FollowedHyperlink"/>
    <w:basedOn w:val="a2"/>
    <w:uiPriority w:val="99"/>
    <w:rsid w:val="006E7CAF"/>
    <w:rPr>
      <w:rFonts w:cs="Times New Roman"/>
      <w:color w:val="800080"/>
      <w:u w:val="single"/>
    </w:rPr>
  </w:style>
  <w:style w:type="paragraph" w:styleId="af5">
    <w:name w:val="Body Text"/>
    <w:basedOn w:val="a1"/>
    <w:link w:val="af6"/>
    <w:uiPriority w:val="99"/>
    <w:semiHidden/>
    <w:rsid w:val="00155342"/>
    <w:pPr>
      <w:spacing w:after="120"/>
    </w:pPr>
  </w:style>
  <w:style w:type="character" w:customStyle="1" w:styleId="af6">
    <w:name w:val="Основной текст Знак"/>
    <w:basedOn w:val="a2"/>
    <w:link w:val="af5"/>
    <w:uiPriority w:val="99"/>
    <w:semiHidden/>
    <w:locked/>
    <w:rsid w:val="00155342"/>
    <w:rPr>
      <w:rFonts w:cs="Times New Roman"/>
      <w:sz w:val="24"/>
      <w:szCs w:val="24"/>
    </w:rPr>
  </w:style>
  <w:style w:type="paragraph" w:styleId="af7">
    <w:name w:val="footnote text"/>
    <w:basedOn w:val="a1"/>
    <w:link w:val="af8"/>
    <w:uiPriority w:val="99"/>
    <w:semiHidden/>
    <w:rsid w:val="00934D82"/>
    <w:rPr>
      <w:sz w:val="20"/>
      <w:szCs w:val="20"/>
    </w:rPr>
  </w:style>
  <w:style w:type="character" w:customStyle="1" w:styleId="af8">
    <w:name w:val="Текст сноски Знак"/>
    <w:basedOn w:val="a2"/>
    <w:link w:val="af7"/>
    <w:uiPriority w:val="99"/>
    <w:semiHidden/>
    <w:locked/>
    <w:rsid w:val="00934D82"/>
    <w:rPr>
      <w:rFonts w:cs="Times New Roman"/>
    </w:rPr>
  </w:style>
  <w:style w:type="character" w:styleId="af9">
    <w:name w:val="footnote reference"/>
    <w:basedOn w:val="a2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basedOn w:val="a2"/>
    <w:uiPriority w:val="99"/>
    <w:rsid w:val="00687425"/>
    <w:rPr>
      <w:rFonts w:cs="Times New Roman"/>
    </w:rPr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1">
    <w:name w:val="Список1"/>
    <w:rsid w:val="00F10FD4"/>
    <w:pPr>
      <w:numPr>
        <w:numId w:val="2"/>
      </w:numPr>
    </w:pPr>
  </w:style>
  <w:style w:type="paragraph" w:styleId="2">
    <w:name w:val="Body Text 2"/>
    <w:basedOn w:val="a1"/>
    <w:link w:val="20"/>
    <w:rsid w:val="0011556B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2"/>
    <w:link w:val="2"/>
    <w:rsid w:val="0011556B"/>
    <w:rPr>
      <w:sz w:val="24"/>
      <w:szCs w:val="24"/>
      <w:lang w:val="x-none" w:eastAsia="x-none"/>
    </w:rPr>
  </w:style>
  <w:style w:type="character" w:styleId="afa">
    <w:name w:val="Emphasis"/>
    <w:qFormat/>
    <w:locked/>
    <w:rsid w:val="0011556B"/>
    <w:rPr>
      <w:i/>
      <w:iCs/>
    </w:rPr>
  </w:style>
  <w:style w:type="paragraph" w:customStyle="1" w:styleId="a">
    <w:name w:val="СписокМ"/>
    <w:basedOn w:val="a1"/>
    <w:rsid w:val="005C01EF"/>
    <w:pPr>
      <w:numPr>
        <w:numId w:val="6"/>
      </w:numPr>
      <w:spacing w:line="288" w:lineRule="auto"/>
      <w:jc w:val="both"/>
    </w:pPr>
    <w:rPr>
      <w:sz w:val="28"/>
    </w:rPr>
  </w:style>
  <w:style w:type="character" w:customStyle="1" w:styleId="11">
    <w:name w:val="Заголовок 1 Знак"/>
    <w:basedOn w:val="a2"/>
    <w:link w:val="10"/>
    <w:uiPriority w:val="9"/>
    <w:rsid w:val="00AC068F"/>
    <w:rPr>
      <w:b/>
      <w:bCs/>
      <w:kern w:val="36"/>
      <w:sz w:val="48"/>
      <w:szCs w:val="48"/>
    </w:rPr>
  </w:style>
  <w:style w:type="character" w:customStyle="1" w:styleId="ListLabel13">
    <w:name w:val="ListLabel 13"/>
    <w:rsid w:val="00EF0A42"/>
    <w:rPr>
      <w:rFonts w:cs="Courier New"/>
    </w:rPr>
  </w:style>
  <w:style w:type="paragraph" w:customStyle="1" w:styleId="12">
    <w:name w:val="Текст1"/>
    <w:basedOn w:val="a1"/>
    <w:rsid w:val="00EF0A42"/>
    <w:pPr>
      <w:tabs>
        <w:tab w:val="left" w:pos="788"/>
      </w:tabs>
      <w:spacing w:line="252" w:lineRule="auto"/>
      <w:ind w:left="40" w:firstLine="480"/>
      <w:jc w:val="both"/>
    </w:pPr>
    <w:rPr>
      <w:rFonts w:ascii="Courier New" w:hAnsi="Courier New" w:cs="Courier New"/>
      <w:kern w:val="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9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biblioclub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biblioclub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0F0D8-1DA8-4955-9967-5FEC41251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2285</Words>
  <Characters>13027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Алена Олеговна Москалева</cp:lastModifiedBy>
  <cp:revision>16</cp:revision>
  <cp:lastPrinted>2017-01-20T10:07:00Z</cp:lastPrinted>
  <dcterms:created xsi:type="dcterms:W3CDTF">2021-08-14T19:43:00Z</dcterms:created>
  <dcterms:modified xsi:type="dcterms:W3CDTF">2023-05-12T08:51:00Z</dcterms:modified>
</cp:coreProperties>
</file>