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E0A7F" w:rsidP="00920D08">
      <w:pPr>
        <w:spacing w:line="240" w:lineRule="auto"/>
        <w:jc w:val="center"/>
        <w:rPr>
          <w:sz w:val="24"/>
          <w:szCs w:val="24"/>
        </w:rPr>
      </w:pPr>
      <w:r w:rsidRPr="003E0A7F">
        <w:rPr>
          <w:b/>
          <w:color w:val="000000"/>
          <w:sz w:val="24"/>
          <w:szCs w:val="24"/>
        </w:rPr>
        <w:t>Б1.В.03.ДВ.01.02</w:t>
      </w:r>
      <w:r>
        <w:rPr>
          <w:b/>
          <w:color w:val="000000"/>
          <w:sz w:val="24"/>
          <w:szCs w:val="24"/>
        </w:rPr>
        <w:t xml:space="preserve"> </w:t>
      </w:r>
      <w:r w:rsidR="00F042A8" w:rsidRPr="003E0A7F">
        <w:rPr>
          <w:b/>
          <w:color w:val="000000"/>
          <w:sz w:val="24"/>
          <w:szCs w:val="24"/>
        </w:rPr>
        <w:t>РЕШЕНИЯ НА ОСНОВЕ ТЕХНОЛОГИИ BIG DATA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042A8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042A8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871D5" w:rsidRDefault="00F871D5" w:rsidP="00F871D5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F871D5" w:rsidRDefault="00F871D5" w:rsidP="00F871D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871D5" w:rsidRDefault="00F871D5" w:rsidP="00F871D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871D5" w:rsidRDefault="00F871D5" w:rsidP="00F871D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871D5" w:rsidRDefault="00F871D5" w:rsidP="00F871D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A5A34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F042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F042A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042A8" w:rsidRPr="003C0E55" w:rsidTr="003A5A34">
        <w:trPr>
          <w:trHeight w:val="590"/>
        </w:trPr>
        <w:tc>
          <w:tcPr>
            <w:tcW w:w="993" w:type="dxa"/>
            <w:shd w:val="clear" w:color="auto" w:fill="auto"/>
          </w:tcPr>
          <w:p w:rsidR="00F042A8" w:rsidRPr="0095632D" w:rsidRDefault="00F042A8" w:rsidP="00F042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F042A8" w:rsidRPr="0095632D" w:rsidRDefault="00F042A8" w:rsidP="00F042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F042A8" w:rsidRPr="00C53365" w:rsidRDefault="00F042A8" w:rsidP="00F042A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F042A8" w:rsidRPr="00C53365" w:rsidRDefault="00F042A8" w:rsidP="00F042A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F042A8" w:rsidRPr="00463DA1" w:rsidRDefault="00F042A8" w:rsidP="00F042A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F042A8" w:rsidRPr="003C0E55" w:rsidTr="003A5A34">
        <w:trPr>
          <w:trHeight w:val="590"/>
        </w:trPr>
        <w:tc>
          <w:tcPr>
            <w:tcW w:w="993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F042A8" w:rsidRPr="00712210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F042A8" w:rsidRPr="003C0E55" w:rsidTr="003A5A34">
        <w:trPr>
          <w:trHeight w:val="590"/>
        </w:trPr>
        <w:tc>
          <w:tcPr>
            <w:tcW w:w="993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F042A8" w:rsidRPr="00712210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042A8" w:rsidRPr="003C0E55" w:rsidTr="003A5A34">
        <w:trPr>
          <w:trHeight w:val="590"/>
        </w:trPr>
        <w:tc>
          <w:tcPr>
            <w:tcW w:w="993" w:type="dxa"/>
            <w:shd w:val="clear" w:color="auto" w:fill="auto"/>
          </w:tcPr>
          <w:p w:rsidR="00F042A8" w:rsidRPr="00013E27" w:rsidRDefault="00F042A8" w:rsidP="00F042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>формулировать управляющие воздействия на информационные ресурсы и информационные системы.</w:t>
            </w:r>
          </w:p>
          <w:p w:rsidR="00F042A8" w:rsidRPr="00712210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F042A8" w:rsidRPr="003C0E55" w:rsidTr="003A5A34">
        <w:trPr>
          <w:trHeight w:val="590"/>
        </w:trPr>
        <w:tc>
          <w:tcPr>
            <w:tcW w:w="993" w:type="dxa"/>
            <w:shd w:val="clear" w:color="auto" w:fill="auto"/>
          </w:tcPr>
          <w:p w:rsidR="00F042A8" w:rsidRPr="00013E27" w:rsidRDefault="00F042A8" w:rsidP="00F042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F042A8" w:rsidRPr="006F74F7" w:rsidRDefault="00F042A8" w:rsidP="00F042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F042A8" w:rsidRDefault="00F042A8" w:rsidP="00F042A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F042A8" w:rsidRPr="006661D2" w:rsidRDefault="00F042A8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042A8" w:rsidRPr="003628EE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3628EE">
        <w:rPr>
          <w:bCs/>
          <w:color w:val="000000"/>
          <w:kern w:val="0"/>
          <w:sz w:val="24"/>
          <w:szCs w:val="24"/>
          <w:u w:val="single"/>
          <w:lang w:eastAsia="ru-RU"/>
        </w:rPr>
        <w:t>Цель дисциплины:</w:t>
      </w:r>
      <w:r w:rsidRPr="003628EE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3628EE">
        <w:rPr>
          <w:kern w:val="0"/>
          <w:sz w:val="24"/>
          <w:szCs w:val="24"/>
          <w:lang w:eastAsia="ru-RU"/>
        </w:rPr>
        <w:t>знакомство обучающихся с основными технологиями решения задач обработки больших данных, формирование умений применять методы анализа больших данных, использовать программные решения для аналитики больших данных.</w:t>
      </w:r>
    </w:p>
    <w:p w:rsidR="00F042A8" w:rsidRPr="003628EE" w:rsidRDefault="00F042A8" w:rsidP="00F042A8">
      <w:pPr>
        <w:widowControl/>
        <w:tabs>
          <w:tab w:val="clear" w:pos="788"/>
          <w:tab w:val="left" w:pos="1005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u w:val="single"/>
          <w:lang w:eastAsia="ru-RU"/>
        </w:rPr>
      </w:pPr>
      <w:r w:rsidRPr="003628EE">
        <w:rPr>
          <w:color w:val="000000"/>
          <w:kern w:val="0"/>
          <w:sz w:val="24"/>
          <w:szCs w:val="24"/>
          <w:u w:val="single"/>
          <w:lang w:eastAsia="ru-RU"/>
        </w:rPr>
        <w:t>Задачи дисциплины:</w:t>
      </w:r>
    </w:p>
    <w:p w:rsidR="00F042A8" w:rsidRPr="003628EE" w:rsidRDefault="00F042A8" w:rsidP="00F042A8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изучение базовых понятий технологии Big Data;</w:t>
      </w:r>
    </w:p>
    <w:p w:rsidR="00F042A8" w:rsidRPr="003628EE" w:rsidRDefault="00F042A8" w:rsidP="00F042A8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ознакомление с аналитическими методами обработки данных;</w:t>
      </w:r>
    </w:p>
    <w:p w:rsidR="00F042A8" w:rsidRPr="003628EE" w:rsidRDefault="00F042A8" w:rsidP="00F042A8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определение массивов больших данных и проведение анализа больших данных;</w:t>
      </w:r>
    </w:p>
    <w:p w:rsidR="00F042A8" w:rsidRPr="003628EE" w:rsidRDefault="00F042A8" w:rsidP="00F042A8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изучение современных технологий создания и обслуживания больших данных.</w:t>
      </w:r>
    </w:p>
    <w:p w:rsidR="00F042A8" w:rsidRPr="006A4A82" w:rsidRDefault="00F042A8" w:rsidP="00F042A8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F042A8" w:rsidRPr="003C0E55" w:rsidRDefault="00F042A8" w:rsidP="00F042A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042A8" w:rsidRPr="003C0E55" w:rsidRDefault="00F042A8" w:rsidP="00F042A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042A8" w:rsidRPr="003C0E55" w:rsidRDefault="00F042A8" w:rsidP="00F042A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042A8" w:rsidRPr="003C0E55" w:rsidTr="00F042A8">
        <w:trPr>
          <w:trHeight w:val="247"/>
        </w:trPr>
        <w:tc>
          <w:tcPr>
            <w:tcW w:w="6525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042A8" w:rsidRPr="003C0E55" w:rsidTr="00F042A8">
        <w:trPr>
          <w:trHeight w:val="247"/>
        </w:trPr>
        <w:tc>
          <w:tcPr>
            <w:tcW w:w="6525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042A8" w:rsidRPr="006661D2" w:rsidRDefault="00F042A8" w:rsidP="00F042A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042A8" w:rsidRPr="006661D2" w:rsidRDefault="00F042A8" w:rsidP="00F042A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61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42A8" w:rsidRPr="003C0E55" w:rsidTr="00F042A8">
        <w:trPr>
          <w:trHeight w:val="239"/>
        </w:trPr>
        <w:tc>
          <w:tcPr>
            <w:tcW w:w="6525" w:type="dxa"/>
            <w:shd w:val="clear" w:color="auto" w:fill="E0E0E0"/>
          </w:tcPr>
          <w:p w:rsidR="00F042A8" w:rsidRPr="003C0E55" w:rsidRDefault="00F042A8" w:rsidP="00F042A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6661D2" w:rsidRDefault="00F042A8" w:rsidP="00F042A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042A8" w:rsidRPr="003C0E55" w:rsidTr="00F042A8">
        <w:tc>
          <w:tcPr>
            <w:tcW w:w="6525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042A8" w:rsidRPr="006661D2" w:rsidRDefault="00F042A8" w:rsidP="00F042A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661D2">
              <w:rPr>
                <w:sz w:val="24"/>
                <w:szCs w:val="24"/>
              </w:rPr>
              <w:t>8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auto"/>
          </w:tcPr>
          <w:p w:rsidR="00F042A8" w:rsidRPr="00920D08" w:rsidRDefault="00F042A8" w:rsidP="00F042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25" w:type="dxa"/>
            <w:shd w:val="clear" w:color="auto" w:fill="auto"/>
          </w:tcPr>
          <w:p w:rsidR="00F042A8" w:rsidRPr="00920D08" w:rsidRDefault="00F042A8" w:rsidP="00F042A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rPr>
          <w:trHeight w:val="173"/>
        </w:trPr>
        <w:tc>
          <w:tcPr>
            <w:tcW w:w="6525" w:type="dxa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F042A8" w:rsidRDefault="00F042A8" w:rsidP="00F042A8">
      <w:pPr>
        <w:spacing w:line="240" w:lineRule="auto"/>
        <w:ind w:left="0" w:firstLine="0"/>
        <w:rPr>
          <w:bCs/>
          <w:sz w:val="24"/>
          <w:szCs w:val="24"/>
        </w:rPr>
      </w:pPr>
    </w:p>
    <w:p w:rsidR="00F042A8" w:rsidRPr="003C0E55" w:rsidRDefault="00F042A8" w:rsidP="003A5A34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042A8" w:rsidRPr="003C0E55" w:rsidTr="00F042A8">
        <w:trPr>
          <w:trHeight w:val="257"/>
        </w:trPr>
        <w:tc>
          <w:tcPr>
            <w:tcW w:w="6540" w:type="dxa"/>
            <w:shd w:val="clear" w:color="auto" w:fill="auto"/>
          </w:tcPr>
          <w:p w:rsidR="00F042A8" w:rsidRPr="003C0E55" w:rsidRDefault="00F042A8" w:rsidP="003A5A34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3A5A34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F042A8" w:rsidRPr="003C0E55" w:rsidTr="00F042A8">
        <w:trPr>
          <w:trHeight w:val="257"/>
        </w:trPr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042A8" w:rsidRPr="006661D2" w:rsidRDefault="00F042A8" w:rsidP="00F042A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661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42A8" w:rsidRPr="003C0E55" w:rsidTr="00F042A8">
        <w:trPr>
          <w:trHeight w:val="262"/>
        </w:trPr>
        <w:tc>
          <w:tcPr>
            <w:tcW w:w="6540" w:type="dxa"/>
            <w:shd w:val="clear" w:color="auto" w:fill="E0E0E0"/>
          </w:tcPr>
          <w:p w:rsidR="00F042A8" w:rsidRPr="003C0E55" w:rsidRDefault="00F042A8" w:rsidP="00F042A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042A8" w:rsidRPr="006661D2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6661D2" w:rsidRDefault="00F042A8" w:rsidP="00F042A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042A8" w:rsidRPr="003C0E55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042A8" w:rsidRPr="006661D2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042A8" w:rsidRPr="003C0E55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042A8" w:rsidRPr="006661D2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61D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042A8" w:rsidRPr="003C0E55" w:rsidRDefault="00F042A8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D9D9D9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DDDDDD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c>
          <w:tcPr>
            <w:tcW w:w="6540" w:type="dxa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42A8" w:rsidRPr="003C0E55" w:rsidRDefault="00F042A8" w:rsidP="00F042A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2A8" w:rsidRPr="003C0E55" w:rsidTr="00F042A8">
        <w:trPr>
          <w:trHeight w:val="306"/>
        </w:trPr>
        <w:tc>
          <w:tcPr>
            <w:tcW w:w="6540" w:type="dxa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042A8" w:rsidRPr="003C0E55" w:rsidRDefault="00F042A8" w:rsidP="00F042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F042A8" w:rsidRDefault="00F042A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042A8" w:rsidRDefault="00F042A8" w:rsidP="00F042A8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06B3A">
        <w:rPr>
          <w:b/>
          <w:bCs/>
          <w:color w:val="000000"/>
          <w:sz w:val="24"/>
          <w:szCs w:val="24"/>
        </w:rPr>
        <w:t xml:space="preserve">4.1 </w:t>
      </w:r>
      <w:r w:rsidRPr="00006B3A">
        <w:rPr>
          <w:b/>
          <w:bCs/>
          <w:sz w:val="24"/>
          <w:szCs w:val="24"/>
        </w:rPr>
        <w:t>Блоки (разделы) дисциплины.</w:t>
      </w:r>
    </w:p>
    <w:p w:rsidR="00F042A8" w:rsidRPr="00006B3A" w:rsidRDefault="00F042A8" w:rsidP="00F042A8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777"/>
      </w:tblGrid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Введение в науку и технологию больших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Структуры и методы представления больших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Первичная обработка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Инструменты обработки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Визуализация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Анализ и преобразование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Работа с временными рядами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Проектирование структурированных данных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Запросы на языке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SQL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NoSQL</w:t>
            </w: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 хранилища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Redis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MongoDB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Cassandra</w:t>
            </w:r>
          </w:p>
        </w:tc>
      </w:tr>
      <w:tr w:rsidR="00F042A8" w:rsidRPr="00006B3A" w:rsidTr="00F042A8">
        <w:tc>
          <w:tcPr>
            <w:tcW w:w="56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7" w:type="dxa"/>
          </w:tcPr>
          <w:p w:rsidR="00F042A8" w:rsidRPr="00006B3A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Neo4j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3A5A34" w:rsidRPr="005C2438" w:rsidRDefault="003A5A34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3A5A34">
      <w:pPr>
        <w:keepNext/>
        <w:spacing w:line="240" w:lineRule="auto"/>
        <w:ind w:left="0"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</w:t>
      </w:r>
      <w:r w:rsidRPr="00F042A8">
        <w:rPr>
          <w:b/>
          <w:sz w:val="24"/>
          <w:szCs w:val="24"/>
        </w:rPr>
        <w:t>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042A8">
        <w:rPr>
          <w:b/>
          <w:sz w:val="24"/>
          <w:szCs w:val="24"/>
        </w:rPr>
        <w:t>. Практическая подготовка*.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2256"/>
        <w:gridCol w:w="2439"/>
        <w:gridCol w:w="2287"/>
        <w:gridCol w:w="1818"/>
      </w:tblGrid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b/>
                <w:bCs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b/>
                <w:bCs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726" w:type="dxa"/>
            <w:gridSpan w:val="2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18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9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18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18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2256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Введение в науку и технологию больших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2256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Структуры и методы представления больших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Первичная обработка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Инструменты обработки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Визуализация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Анализ и преобразование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с временными рядами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Проектирование структурированных данных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Запросы на языке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SQL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NoSQL</w:t>
            </w: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 хранилища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Redis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Инсталляция и настройка 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Redis</w:t>
            </w: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MongoDB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Инсталляция и настройка 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MongoDB</w:t>
            </w: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Cassandra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Инсталляция и настройка 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Cassandra</w:t>
            </w:r>
          </w:p>
        </w:tc>
      </w:tr>
      <w:tr w:rsidR="00F042A8" w:rsidRPr="00F042A8" w:rsidTr="003A5A34">
        <w:tc>
          <w:tcPr>
            <w:tcW w:w="560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56" w:type="dxa"/>
            <w:vMerge w:val="restart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Neo4j</w:t>
            </w: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042A8" w:rsidRPr="00F042A8" w:rsidTr="003A5A34">
        <w:tc>
          <w:tcPr>
            <w:tcW w:w="560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287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18" w:type="dxa"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6" w:hanging="1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042A8">
              <w:rPr>
                <w:kern w:val="0"/>
                <w:sz w:val="24"/>
                <w:szCs w:val="24"/>
                <w:lang w:eastAsia="ru-RU"/>
              </w:rPr>
              <w:t xml:space="preserve">Инсталляция и настройка СУБД 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Neo</w:t>
            </w:r>
            <w:r w:rsidRPr="00F042A8">
              <w:rPr>
                <w:kern w:val="0"/>
                <w:sz w:val="24"/>
                <w:szCs w:val="24"/>
                <w:lang w:eastAsia="ru-RU"/>
              </w:rPr>
              <w:t>4</w:t>
            </w:r>
            <w:r w:rsidRPr="00F042A8">
              <w:rPr>
                <w:kern w:val="0"/>
                <w:sz w:val="24"/>
                <w:szCs w:val="24"/>
                <w:lang w:val="en-US" w:eastAsia="ru-RU"/>
              </w:rPr>
              <w:t>j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042A8">
        <w:rPr>
          <w:b/>
          <w:sz w:val="24"/>
          <w:szCs w:val="24"/>
        </w:rPr>
        <w:t>*</w:t>
      </w:r>
      <w:r w:rsidRPr="00F042A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042A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042A8">
        <w:rPr>
          <w:b/>
          <w:bCs/>
          <w:caps/>
          <w:kern w:val="0"/>
          <w:sz w:val="24"/>
          <w:szCs w:val="24"/>
          <w:lang w:eastAsia="ru-RU"/>
        </w:rPr>
        <w:t>5.1</w:t>
      </w:r>
      <w:r>
        <w:rPr>
          <w:b/>
          <w:bCs/>
          <w:caps/>
          <w:kern w:val="0"/>
          <w:sz w:val="24"/>
          <w:szCs w:val="24"/>
          <w:lang w:eastAsia="ru-RU"/>
        </w:rPr>
        <w:t>.</w:t>
      </w:r>
      <w:r w:rsidRPr="00F042A8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F042A8">
        <w:rPr>
          <w:b/>
          <w:bCs/>
          <w:color w:val="000000"/>
          <w:kern w:val="0"/>
          <w:sz w:val="24"/>
          <w:szCs w:val="24"/>
          <w:lang w:eastAsia="ru-RU"/>
        </w:rPr>
        <w:t>Темы конспектов</w:t>
      </w:r>
      <w:r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1. Введение в науку и технологию больших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2. Структуры и методы представления больших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3. Первичная обработка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4. Инструменты обработки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5. Визуализация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6. Анализ и преобразование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7. Работа с временными рядами.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8. Системы управления базами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9. Проектирование структурированных данных.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10. Запросы на языке SQL.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11. NoSQL хранилища.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12. СУБД Redis.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13. СУБД MongoDB.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firstLine="527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14. СУБД Cassandra.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Тема 15. СУБД Neo4j.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042A8">
        <w:rPr>
          <w:b/>
          <w:bCs/>
          <w:caps/>
          <w:kern w:val="0"/>
          <w:sz w:val="24"/>
          <w:szCs w:val="24"/>
          <w:lang w:eastAsia="ru-RU"/>
        </w:rPr>
        <w:t>5.2</w:t>
      </w:r>
      <w:r>
        <w:rPr>
          <w:b/>
          <w:bCs/>
          <w:caps/>
          <w:kern w:val="0"/>
          <w:sz w:val="24"/>
          <w:szCs w:val="24"/>
          <w:lang w:eastAsia="ru-RU"/>
        </w:rPr>
        <w:t>.</w:t>
      </w:r>
      <w:r w:rsidRPr="00F042A8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F042A8">
        <w:rPr>
          <w:b/>
          <w:bCs/>
          <w:color w:val="000000"/>
          <w:kern w:val="0"/>
          <w:sz w:val="24"/>
          <w:szCs w:val="24"/>
          <w:lang w:eastAsia="ru-RU"/>
        </w:rPr>
        <w:t>Темы для творческой самостоятельной работы обучающегося</w:t>
      </w:r>
      <w:r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042A8" w:rsidRPr="00F042A8" w:rsidRDefault="00F042A8" w:rsidP="00F042A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F042A8">
        <w:rPr>
          <w:b/>
          <w:bCs/>
          <w:color w:val="000000"/>
          <w:kern w:val="0"/>
          <w:sz w:val="24"/>
          <w:szCs w:val="24"/>
          <w:lang w:eastAsia="ru-RU"/>
        </w:rPr>
        <w:t>5.3. Темы рефератов</w:t>
      </w:r>
      <w:r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Подходы к структурированию и типы данных в DataScience.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Машинные данные и данные на естественном языке.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Этапы в технологии представления больших данных.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Экосистемы больших данных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Распределенные файловые системы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Научные проблемы в области больших данных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Применение технологии больших данных в прогнозировании и предвидении в социально-политических процессах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Понятие машинного обучения, его цели и сферы применения.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Типы машинного обучения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Базы данных в DataScience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Многомерные статистические методы в экономике, управлении и финансах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Реализация статистических методов в пакетах прикладных программ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Математические основы многомерных статистических методов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Методы множественного корреляционно-регрессионного анализа.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Кластерный анализ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кластерного анализа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Постановка задач снижения размерности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Факторный анализ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Введение в теорию качественных признаков и нечисловой информации</w:t>
      </w:r>
    </w:p>
    <w:p w:rsidR="00F042A8" w:rsidRPr="00F042A8" w:rsidRDefault="00F042A8" w:rsidP="00F042A8">
      <w:pPr>
        <w:widowControl/>
        <w:numPr>
          <w:ilvl w:val="1"/>
          <w:numId w:val="5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jc w:val="left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Интеграция данных из различных источников.</w:t>
      </w:r>
    </w:p>
    <w:p w:rsidR="00F042A8" w:rsidRDefault="00F042A8" w:rsidP="00F042A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F042A8" w:rsidRPr="00F042A8" w:rsidRDefault="00F042A8" w:rsidP="00F042A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F042A8">
        <w:rPr>
          <w:b/>
          <w:bCs/>
          <w:caps/>
          <w:kern w:val="0"/>
          <w:sz w:val="24"/>
          <w:szCs w:val="24"/>
          <w:lang w:eastAsia="ru-RU"/>
        </w:rPr>
        <w:t>5.4. В</w:t>
      </w:r>
      <w:r w:rsidRPr="00F042A8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 (лабораторным работам):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№1. Первичная обработка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 xml:space="preserve">При подходе к остановке у каждого трамвая фиксируется время. Но иногда датчик дает сбой, и время прохождения остановки не фиксируется. Необходимо восстановить пропущенное время прохождения остановок, определив пропорции прохождения каждой неопределенной остановки маршрута, усреднив время прохождения этой же остановки другими трамваями этого маршрута без пропусков. 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042A8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3ABC8BFA" wp14:editId="6E52D234">
            <wp:extent cx="5511157" cy="2412789"/>
            <wp:effectExtent l="0" t="0" r="1270" b="635"/>
            <wp:docPr id="5" name="Рисунок 5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547" cy="241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№2. Инструменты обработки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С сайта Московской фьючерсной биржи необходимо загрузить данные по контракту SPFB.RTS-12.18 (RIZ8) с 1 сентября по 31 декабря 2018 года с минутным интервалом. В файле должны присутствовать следующие поля: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&lt;DATE&gt; Дата проведения торгов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&lt;TIME&gt; Время, соответствующее началу минутного интервала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&lt;OPEN&gt; Цена открытия, т.е. цена первой сделки 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&lt;HIGH&gt; Максимальная цена сделки за выбранный интервал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&lt;LOW&gt; Минимальная цена сделки за выбранный интервал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&lt;CLOSE&gt; Цена закрытия, т.е. цена последней сделки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&lt;VOL&gt; Объем торгов за выбранный интервал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Для каждого минутного интервала сосчитайте среднюю цену (PRICE), усреднив цену открытия, закрытия, минимума и максима.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Для каждого минутного интервала вычислите оборот по совершенным сделкам, умножив среднюю цену (PRICE) на объем (VOL).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№3. Визуализация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С сайта Московской фьючерсной биржи необходимо загрузить данные по контракту SPFB.RTS-12.18 (RIZ8) с 1 сентября по 31 декабря 2018 года с минутным интервалом. В файле должны присутствовать следующие поля: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&lt;DATE&gt; Дата проведения торгов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&lt;TIME&gt; Время, соответствующее началу минутного интервала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&lt;OPEN&gt; Цена открытия, т.е. цена первой сделки 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&lt;HIGH&gt; Максимальная цена сделки за выбранный интервал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&lt;LOW&gt; Минимальная цена сделки за выбранный интервал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&lt;CLOSE&gt; Цена закрытия, т.е. цена последней сделки</w:t>
      </w:r>
    </w:p>
    <w:p w:rsidR="00F042A8" w:rsidRPr="00F042A8" w:rsidRDefault="00F042A8" w:rsidP="00F042A8">
      <w:pPr>
        <w:ind w:left="0" w:firstLine="0"/>
        <w:rPr>
          <w:sz w:val="24"/>
          <w:szCs w:val="24"/>
          <w:shd w:val="clear" w:color="auto" w:fill="FFFFFF"/>
        </w:rPr>
      </w:pPr>
      <w:r w:rsidRPr="00F042A8">
        <w:rPr>
          <w:sz w:val="24"/>
          <w:szCs w:val="24"/>
          <w:shd w:val="clear" w:color="auto" w:fill="FFFFFF"/>
        </w:rPr>
        <w:t>&lt;VOL&gt; Объем торгов за выбранный интервал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Преобразуйте эти данные к часовым интервалам и постройте график «японские свечи» для даты 4 сентября.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№4. Анализ и преобразование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lastRenderedPageBreak/>
        <w:t>Поступив в университет, Василий решил не дожидаться, пока ему предоставят место в общежитии, а снять себе квартиру. В таблице представлены возможные варианты квартир, которые рассматривал Василий. В первом столбце ID квартиры, во втором - расстояние от метро пешком (в минутах). В третьем столбце количество остановок на метро, которые надо проехать, чтобы добраться до места учебы. И последний столбец - стоимость аренды в месяц (в тысячах рублей).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5860" w:type="dxa"/>
        <w:jc w:val="center"/>
        <w:tblLook w:val="04A0" w:firstRow="1" w:lastRow="0" w:firstColumn="1" w:lastColumn="0" w:noHBand="0" w:noVBand="1"/>
      </w:tblPr>
      <w:tblGrid>
        <w:gridCol w:w="1253"/>
        <w:gridCol w:w="1514"/>
        <w:gridCol w:w="1819"/>
        <w:gridCol w:w="1274"/>
      </w:tblGrid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  <w:t>DISTANCE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  <w:t>STOP_COUNT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b/>
                <w:bCs/>
                <w:color w:val="222222"/>
                <w:kern w:val="0"/>
                <w:sz w:val="24"/>
                <w:szCs w:val="24"/>
                <w:lang w:eastAsia="ru-RU"/>
              </w:rPr>
              <w:t>COST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23.4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27.0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28.1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23.7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24.1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19.5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29.4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27.5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29.0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27.7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23.8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16.6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23.7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23.0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20.7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23.6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24.6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15.6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18.2</w:t>
            </w:r>
          </w:p>
        </w:tc>
      </w:tr>
      <w:tr w:rsidR="00F042A8" w:rsidRPr="00F042A8" w:rsidTr="00F042A8">
        <w:trPr>
          <w:trHeight w:hRule="exact" w:val="340"/>
          <w:jc w:val="center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6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11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2A8" w:rsidRPr="00F042A8" w:rsidRDefault="00F042A8" w:rsidP="00F042A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40"/>
              <w:rPr>
                <w:color w:val="222222"/>
                <w:kern w:val="0"/>
                <w:sz w:val="24"/>
                <w:szCs w:val="24"/>
                <w:lang w:eastAsia="ru-RU"/>
              </w:rPr>
            </w:pPr>
            <w:r w:rsidRPr="00F042A8">
              <w:rPr>
                <w:color w:val="222222"/>
                <w:kern w:val="0"/>
                <w:sz w:val="24"/>
                <w:szCs w:val="24"/>
                <w:lang w:eastAsia="ru-RU"/>
              </w:rPr>
              <w:t>28.6</w:t>
            </w:r>
          </w:p>
        </w:tc>
      </w:tr>
    </w:tbl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№5. Работа с временными рядами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Задан временной ряд Y из 20 элементов. Ряд содержит шумы. Проведите экспоненциальное сглаживание временного ряда и укажите сглаженное значение для последней (20-й) точки ряда. При сглаживании используйте коэффициент сглаживания α = 0.2. При вводе ответа значение округлите до целого.</w:t>
      </w:r>
    </w:p>
    <w:p w:rsidR="00F042A8" w:rsidRPr="00F042A8" w:rsidRDefault="00F042A8" w:rsidP="00F042A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color w:val="222222"/>
          <w:kern w:val="0"/>
          <w:sz w:val="24"/>
          <w:szCs w:val="24"/>
          <w:lang w:eastAsia="ru-RU"/>
        </w:rPr>
      </w:pPr>
      <w:r w:rsidRPr="00F042A8">
        <w:rPr>
          <w:i/>
          <w:iCs/>
          <w:color w:val="222222"/>
          <w:kern w:val="0"/>
          <w:sz w:val="24"/>
          <w:szCs w:val="24"/>
          <w:lang w:eastAsia="ru-RU"/>
        </w:rPr>
        <w:t>Y</w:t>
      </w:r>
      <w:r w:rsidRPr="00F042A8">
        <w:rPr>
          <w:color w:val="222222"/>
          <w:kern w:val="0"/>
          <w:sz w:val="24"/>
          <w:szCs w:val="24"/>
          <w:lang w:eastAsia="ru-RU"/>
        </w:rPr>
        <w:t> = [33, 49, 38, 44, 48, 52, 37, 55, 39, 59, 41, 42, 54, 63, 53, 50, 47, 57, 58, 56]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№6. </w:t>
      </w:r>
      <w:r w:rsidRPr="00F042A8">
        <w:rPr>
          <w:kern w:val="0"/>
          <w:sz w:val="24"/>
          <w:szCs w:val="24"/>
          <w:lang w:eastAsia="ru-RU"/>
        </w:rPr>
        <w:t xml:space="preserve"> Системы управления базами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7A5713AB" wp14:editId="799A6DD8">
            <wp:extent cx="3524250" cy="2170943"/>
            <wp:effectExtent l="0" t="0" r="0" b="1270"/>
            <wp:docPr id="6" name="Рисунок 6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055" cy="218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lastRenderedPageBreak/>
        <w:t>Лабораторная работа №7. Проектирование структурированных данных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База данных содержит таблицу, созданную командой: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>CREATE TABLE T1(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  ATTR_1 INTEGER PRIMARY KEY,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  ATTR_2 INTEGER CHECK(ATTR_2 &gt; 11),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  ATTR_3 CHAR(1) UNIQUE,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  </w:t>
      </w:r>
      <w:r w:rsidRPr="00F042A8">
        <w:rPr>
          <w:kern w:val="0"/>
          <w:sz w:val="24"/>
          <w:szCs w:val="24"/>
          <w:lang w:eastAsia="ru-RU"/>
        </w:rPr>
        <w:t>ATTR_4 VARCHAR(15)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);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 xml:space="preserve">Укажите </w:t>
      </w:r>
      <w:r w:rsidRPr="00F042A8">
        <w:rPr>
          <w:color w:val="5E5E5E"/>
          <w:kern w:val="0"/>
          <w:sz w:val="24"/>
          <w:szCs w:val="24"/>
          <w:shd w:val="clear" w:color="auto" w:fill="FFFFFF"/>
          <w:lang w:eastAsia="ru-RU"/>
        </w:rPr>
        <w:t>те команды, которые позволят добавить записи в таблицу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 VALUES(55, 15, 23, 'AFFFF')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 VALUES(21, 'B', 100, 55)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T1(ATTR_1, ATTR_3) VALUES(33, 'C')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T1(ATTR_1, ATTR_2) VALUES(155, 233)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 VALUES(23, 33, 17, '24.03.2020 12:00:00')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 VALUES(155, 'X', 13 , 'Tom')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  <w:lang w:val="en-US"/>
        </w:rPr>
      </w:pPr>
      <w:r w:rsidRPr="00F042A8">
        <w:rPr>
          <w:color w:val="222222"/>
          <w:sz w:val="24"/>
          <w:szCs w:val="24"/>
          <w:lang w:val="en-US"/>
        </w:rPr>
        <w:t>INSERT INTO T1(ATTR_1, ATTR_2) VALUES(155, 235)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hanging="4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№8. Запросы на языке </w:t>
      </w:r>
      <w:r w:rsidRPr="00F042A8">
        <w:rPr>
          <w:i/>
          <w:iCs/>
          <w:kern w:val="0"/>
          <w:sz w:val="24"/>
          <w:szCs w:val="24"/>
          <w:lang w:val="en-US" w:eastAsia="ru-RU"/>
        </w:rPr>
        <w:t>SQL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222222"/>
          <w:kern w:val="0"/>
          <w:sz w:val="24"/>
          <w:szCs w:val="24"/>
          <w:shd w:val="clear" w:color="auto" w:fill="FFFFFF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Напишите запросы к представленной базе данных: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222222"/>
          <w:kern w:val="0"/>
          <w:sz w:val="24"/>
          <w:szCs w:val="24"/>
          <w:shd w:val="clear" w:color="auto" w:fill="FFFFFF"/>
          <w:lang w:eastAsia="ru-RU"/>
        </w:rPr>
      </w:pPr>
      <w:r w:rsidRPr="00F042A8">
        <w:rPr>
          <w:noProof/>
          <w:color w:val="222222"/>
          <w:kern w:val="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0E680F6" wp14:editId="25EE114B">
            <wp:extent cx="3727328" cy="23283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466" cy="233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2A8" w:rsidRPr="00F042A8" w:rsidRDefault="00F042A8" w:rsidP="00F042A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426"/>
        <w:contextualSpacing/>
        <w:jc w:val="left"/>
        <w:rPr>
          <w:color w:val="222222"/>
          <w:sz w:val="24"/>
          <w:szCs w:val="24"/>
          <w:shd w:val="clear" w:color="auto" w:fill="FFFFFF"/>
        </w:rPr>
      </w:pPr>
      <w:r w:rsidRPr="00F042A8">
        <w:rPr>
          <w:color w:val="222222"/>
          <w:sz w:val="24"/>
          <w:szCs w:val="24"/>
          <w:shd w:val="clear" w:color="auto" w:fill="FFFFFF"/>
        </w:rPr>
        <w:t>Позволяющий определить сколько остановок в прямом направлении есть на маршруте №3 (вид транспорта — автобус).</w:t>
      </w:r>
    </w:p>
    <w:p w:rsidR="00F042A8" w:rsidRPr="00F042A8" w:rsidRDefault="00F042A8" w:rsidP="00F042A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426"/>
        <w:contextualSpacing/>
        <w:jc w:val="left"/>
        <w:rPr>
          <w:sz w:val="24"/>
          <w:szCs w:val="24"/>
        </w:rPr>
      </w:pPr>
      <w:r w:rsidRPr="00F042A8">
        <w:rPr>
          <w:color w:val="222222"/>
          <w:sz w:val="24"/>
          <w:szCs w:val="24"/>
          <w:shd w:val="clear" w:color="auto" w:fill="FFFFFF"/>
        </w:rPr>
        <w:t>Позволяющий определить максимальное расстояние между соседними остановками на маршруте автобуса номер №1.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№9. </w:t>
      </w:r>
      <w:r w:rsidRPr="00F042A8">
        <w:rPr>
          <w:i/>
          <w:iCs/>
          <w:kern w:val="0"/>
          <w:sz w:val="24"/>
          <w:szCs w:val="24"/>
          <w:lang w:val="en-US" w:eastAsia="ru-RU"/>
        </w:rPr>
        <w:t>NoSQL</w:t>
      </w:r>
      <w:r w:rsidRPr="00F042A8">
        <w:rPr>
          <w:i/>
          <w:iCs/>
          <w:kern w:val="0"/>
          <w:sz w:val="24"/>
          <w:szCs w:val="24"/>
          <w:lang w:eastAsia="ru-RU"/>
        </w:rPr>
        <w:t xml:space="preserve"> хранилища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Как называется формат, в котором задан следующий документ: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>{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"CartoonName": "The Lion King",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"Year": 1994,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"Country": "USA",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"Duration": 88,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val="en-US" w:eastAsia="ru-RU"/>
        </w:rPr>
      </w:pPr>
      <w:r w:rsidRPr="00F042A8">
        <w:rPr>
          <w:kern w:val="0"/>
          <w:sz w:val="24"/>
          <w:szCs w:val="24"/>
          <w:lang w:val="en-US" w:eastAsia="ru-RU"/>
        </w:rPr>
        <w:t xml:space="preserve">  "FilmDirector":    [ "Roger Allers",  "Rob Minkoff"]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851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}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Какое из приведенных ниже определений подходит для определения понятия вертикального масштабирования: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использование декларативных языков управления данными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увеличение количества объединенных в кластер серверов при нехватке CPU, памяти или дискового пространства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увеличение количества доступных ресурсов за счет увеличения мощности применяемых серверов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lastRenderedPageBreak/>
        <w:t>уменьшение количества объединенных в кластер серверов при нехватке CPU, памяти или дискового пространства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уменьшение количества доступных ресурсов за счет увеличения мощности применяемых серверов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использование низкоуровневых языков для управления данными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представление данных в виде таблиц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представление данных в виде графов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представление данных в виде агрегатов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увеличение количества таблиц, используемых для хранения данных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увеличение количества операторов в языках запросов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Для решения каких задач используется технология MapReduce: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копирование данных при их обновлении на другие сервера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увеличение ресурсов используемого сервера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эффективное распараллеливания задач по кластеру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повышения точности вычислений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обеспечение отказоустойчивости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агрегирование промежуточных результатов вычислений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>Лабораторная работа №10.</w:t>
      </w:r>
      <w:r w:rsidRPr="00F042A8">
        <w:rPr>
          <w:kern w:val="0"/>
          <w:sz w:val="24"/>
          <w:szCs w:val="24"/>
          <w:lang w:eastAsia="ru-RU"/>
        </w:rPr>
        <w:t xml:space="preserve"> СУБД </w:t>
      </w:r>
      <w:r w:rsidRPr="00F042A8">
        <w:rPr>
          <w:kern w:val="0"/>
          <w:sz w:val="24"/>
          <w:szCs w:val="24"/>
          <w:lang w:val="en-US" w:eastAsia="ru-RU"/>
        </w:rPr>
        <w:t>Redis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Укажите структуры данных, существующие в REDIS: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Таблицы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Списки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Графы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Строки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Множества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Деревья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Упорядоченные множества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Хеши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Укажите команды, предназначенные для работы с хеш-структурами: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SET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KEYS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HMSET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HGET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GET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HVALS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HDEL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HKEYS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Ключу «user_list» соответствует список посетителей сайта. Каждый новый посетитель добавлялся командой RPUSH. Напишите запрос, который выведет и удалит из списка последнего добавленного посетителя.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Ключам «friends:Elena» и «friends:Boris» соответствуют множества, содержащие сведения сведения о друзьях Елены и Бориса. Напишите запрос, который сформирует (и выведет) множество всех общих друзей Елены и Бориса (то есть только тех, кто одновременно является друзьями Елены и Бориса).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№11. СУБД </w:t>
      </w:r>
      <w:r w:rsidRPr="00F042A8">
        <w:rPr>
          <w:i/>
          <w:iCs/>
          <w:kern w:val="0"/>
          <w:sz w:val="24"/>
          <w:szCs w:val="24"/>
          <w:lang w:val="en-US" w:eastAsia="ru-RU"/>
        </w:rPr>
        <w:t>MongoDB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Дана таблица исходных данных: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7530DB97" wp14:editId="6E653154">
            <wp:extent cx="2023534" cy="1082355"/>
            <wp:effectExtent l="0" t="0" r="0" b="0"/>
            <wp:docPr id="8" name="Рисунок 8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002" cy="111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 можно задать JSON документ с ключами и значениями, указанными в таблице?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Какая команда MongoDB используется для переключения баз?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Какая команда позволяет просмотреть список доступных баз?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№12. СУБД </w:t>
      </w:r>
      <w:r w:rsidRPr="00F042A8">
        <w:rPr>
          <w:i/>
          <w:iCs/>
          <w:kern w:val="0"/>
          <w:sz w:val="24"/>
          <w:szCs w:val="24"/>
          <w:lang w:val="en-US" w:eastAsia="ru-RU"/>
        </w:rPr>
        <w:t>Cassandra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 называется язык запросов в СУБД Cassandra?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Какой фрагмент в предложении CREATE TABLE явно указывает на возможную сортировку по указанному полю?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Какой оператор в CQL используется для выборки данных из базы?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color w:val="222222"/>
          <w:kern w:val="0"/>
          <w:sz w:val="24"/>
          <w:szCs w:val="24"/>
          <w:shd w:val="clear" w:color="auto" w:fill="FFFFFF"/>
          <w:lang w:eastAsia="ru-RU"/>
        </w:rPr>
        <w:t>Какой оператор в CQL используется для добавления данных в базу?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042A8">
        <w:rPr>
          <w:i/>
          <w:iCs/>
          <w:kern w:val="0"/>
          <w:sz w:val="24"/>
          <w:szCs w:val="24"/>
          <w:lang w:eastAsia="ru-RU"/>
        </w:rPr>
        <w:t xml:space="preserve">Лабораторная работа №13. СУБД </w:t>
      </w:r>
      <w:r w:rsidRPr="00F042A8">
        <w:rPr>
          <w:i/>
          <w:iCs/>
          <w:kern w:val="0"/>
          <w:sz w:val="24"/>
          <w:szCs w:val="24"/>
          <w:lang w:val="en-US" w:eastAsia="ru-RU"/>
        </w:rPr>
        <w:t>Neo</w:t>
      </w:r>
      <w:r w:rsidRPr="00F042A8">
        <w:rPr>
          <w:i/>
          <w:iCs/>
          <w:kern w:val="0"/>
          <w:sz w:val="24"/>
          <w:szCs w:val="24"/>
          <w:lang w:eastAsia="ru-RU"/>
        </w:rPr>
        <w:t>4</w:t>
      </w:r>
      <w:r w:rsidRPr="00F042A8">
        <w:rPr>
          <w:i/>
          <w:iCs/>
          <w:kern w:val="0"/>
          <w:sz w:val="24"/>
          <w:szCs w:val="24"/>
          <w:lang w:val="en-US" w:eastAsia="ru-RU"/>
        </w:rPr>
        <w:t>j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Выберите правильные утверждения: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Отношения в графовых базах связывают таблицы.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Отношения в графовых базах связывают множества.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Отношения в графовых базах связвают узлы.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 отношений в графовых базах могут существовать атрибуты.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У отношений в графовых базах не может быть атрибутов.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Добавление новых отношений к графовой базе требует перестройки старых отношений.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Добавление новых отношений к графовой базе не требует перестройки старых отношений.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Язык CQL используется для создания графовых баз.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Язык Cypher используется для создания графовых баз.</w:t>
      </w:r>
    </w:p>
    <w:p w:rsidR="00F042A8" w:rsidRPr="00F042A8" w:rsidRDefault="00F042A8" w:rsidP="00F042A8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F042A8">
        <w:rPr>
          <w:kern w:val="0"/>
          <w:sz w:val="24"/>
          <w:szCs w:val="24"/>
          <w:lang w:eastAsia="ru-RU"/>
        </w:rPr>
        <w:t>Выберите правильные утверждения: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Язык SQL используется для обхода графовых баз.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Язык CQL используется для обхода графовых баз.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Язык Cypher используется для обхода графовых баз.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Сортировка выбранных узлов и отношений не предусмотрена в Neo4j.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Сортировка выбранных узлов и отношений возможна в Neo4j.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В графовых базах возможен обход графа на произвольную глубину.</w:t>
      </w:r>
    </w:p>
    <w:p w:rsidR="00F042A8" w:rsidRPr="00F042A8" w:rsidRDefault="00F042A8" w:rsidP="00F042A8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1134" w:hanging="567"/>
        <w:contextualSpacing/>
        <w:jc w:val="left"/>
        <w:rPr>
          <w:color w:val="222222"/>
          <w:sz w:val="24"/>
          <w:szCs w:val="24"/>
        </w:rPr>
      </w:pPr>
      <w:r w:rsidRPr="00F042A8">
        <w:rPr>
          <w:color w:val="222222"/>
          <w:sz w:val="24"/>
          <w:szCs w:val="24"/>
        </w:rPr>
        <w:t>В графовых базах нельзя обойти граф на произвольную глубину.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360" w:lineRule="auto"/>
        <w:ind w:left="476" w:hanging="476"/>
        <w:jc w:val="left"/>
        <w:rPr>
          <w:b/>
          <w:bCs/>
          <w:kern w:val="0"/>
          <w:sz w:val="24"/>
          <w:szCs w:val="24"/>
          <w:lang w:eastAsia="ru-RU"/>
        </w:rPr>
      </w:pPr>
      <w:r w:rsidRPr="003A5A34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A5A34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A5A34" w:rsidRPr="003A5A34" w:rsidTr="006D3623">
        <w:tc>
          <w:tcPr>
            <w:tcW w:w="769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bCs/>
                <w:kern w:val="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18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A5A34" w:rsidRPr="003A5A34" w:rsidTr="006D3623">
        <w:tc>
          <w:tcPr>
            <w:tcW w:w="769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A5A34">
              <w:rPr>
                <w:kern w:val="0"/>
                <w:sz w:val="24"/>
                <w:szCs w:val="24"/>
                <w:lang w:eastAsia="ru-RU"/>
              </w:rPr>
              <w:t>Разделы 1-15</w:t>
            </w:r>
          </w:p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A5A34">
              <w:rPr>
                <w:kern w:val="0"/>
                <w:sz w:val="24"/>
                <w:szCs w:val="24"/>
                <w:lang w:eastAsia="ru-RU"/>
              </w:rPr>
              <w:t>Проверка наличия конспектов.</w:t>
            </w:r>
          </w:p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kern w:val="0"/>
                <w:sz w:val="24"/>
                <w:szCs w:val="24"/>
                <w:lang w:eastAsia="ru-RU"/>
              </w:rPr>
              <w:t>Устный опрос, тест</w:t>
            </w:r>
          </w:p>
        </w:tc>
      </w:tr>
      <w:tr w:rsidR="003A5A34" w:rsidRPr="003A5A34" w:rsidTr="006D3623">
        <w:tc>
          <w:tcPr>
            <w:tcW w:w="769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3A5A34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A5A34">
              <w:rPr>
                <w:kern w:val="0"/>
                <w:sz w:val="24"/>
                <w:szCs w:val="24"/>
                <w:lang w:eastAsia="ru-RU"/>
              </w:rPr>
              <w:t>Разделы 3-15</w:t>
            </w:r>
          </w:p>
        </w:tc>
        <w:tc>
          <w:tcPr>
            <w:tcW w:w="3850" w:type="dxa"/>
          </w:tcPr>
          <w:p w:rsidR="003A5A34" w:rsidRPr="003A5A34" w:rsidRDefault="003A5A34" w:rsidP="003A5A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A5A34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работ.</w:t>
            </w:r>
          </w:p>
        </w:tc>
      </w:tr>
    </w:tbl>
    <w:p w:rsidR="003A5A34" w:rsidRPr="003A5A34" w:rsidRDefault="003A5A34" w:rsidP="003A5A34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A5A34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3A5A34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3A5A34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left"/>
        <w:rPr>
          <w:bCs/>
          <w:kern w:val="0"/>
          <w:sz w:val="24"/>
          <w:szCs w:val="24"/>
          <w:lang w:eastAsia="ru-RU"/>
        </w:rPr>
      </w:pPr>
      <w:r w:rsidRPr="003A5A34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3A5A34">
        <w:rPr>
          <w:b/>
          <w:i/>
          <w:kern w:val="0"/>
          <w:sz w:val="24"/>
          <w:szCs w:val="24"/>
          <w:lang w:eastAsia="ru-RU"/>
        </w:rPr>
        <w:lastRenderedPageBreak/>
        <w:t>Перечень практических заданий.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left"/>
        <w:rPr>
          <w:iCs/>
          <w:kern w:val="0"/>
          <w:sz w:val="24"/>
          <w:szCs w:val="24"/>
          <w:lang w:eastAsia="ru-RU"/>
        </w:rPr>
      </w:pPr>
      <w:r w:rsidRPr="003A5A34">
        <w:rPr>
          <w:iCs/>
          <w:kern w:val="0"/>
          <w:sz w:val="24"/>
          <w:szCs w:val="24"/>
          <w:lang w:eastAsia="ru-RU"/>
        </w:rPr>
        <w:t>Представлены в п. 5.4.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3A5A34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1. Что больше: выборка или генеральная совокупность?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iCs/>
          <w:kern w:val="0"/>
          <w:sz w:val="24"/>
          <w:szCs w:val="24"/>
          <w:lang w:eastAsia="ru-RU"/>
        </w:rPr>
      </w:pPr>
      <w:r w:rsidRPr="003A5A34">
        <w:rPr>
          <w:i/>
          <w:iCs/>
          <w:kern w:val="0"/>
          <w:sz w:val="24"/>
          <w:szCs w:val="24"/>
          <w:lang w:eastAsia="ru-RU"/>
        </w:rPr>
        <w:t>Укажите в правильном порядке основные этапы анализа данных.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построение моделей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описание изучаемых объектов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интерпретация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очистка данных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выявление переменных и формулировка гипотез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сбор данных для формирования генеральной совокупности или выборки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трансформация данных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2. Какой шкале соответствуют значения переменной: Пекин, Москва, Ханой, Париж, Лондон?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Номинальная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Порядковая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Интервальная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Относительная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3. Представлена статистика получения водительских прав в городе N-ск за 2017 год: Мужчины 15473; Женщины 9466; Студенты 3118. Какие данные можно агрегировать в представленной таблице?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Мужчины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Женщины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Студенты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4. Как следует преобразовать данные в таблице для последующего анализа?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A5A34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32089EAC" wp14:editId="0FBBEB47">
            <wp:extent cx="2971800" cy="1237030"/>
            <wp:effectExtent l="0" t="0" r="0" b="0"/>
            <wp:docPr id="11" name="Рисунок 1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15" cy="127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iCs/>
          <w:kern w:val="0"/>
          <w:sz w:val="24"/>
          <w:szCs w:val="24"/>
          <w:lang w:eastAsia="ru-RU"/>
        </w:rPr>
      </w:pPr>
      <w:r w:rsidRPr="003A5A34">
        <w:rPr>
          <w:i/>
          <w:iCs/>
          <w:kern w:val="0"/>
          <w:sz w:val="24"/>
          <w:szCs w:val="24"/>
          <w:lang w:eastAsia="ru-RU"/>
        </w:rPr>
        <w:t>Выберите все возможные варианты.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Удалить повторяющиеся значения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Преобразовать все расстояния к километрам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Проверить регулярные выражения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Преобразовать все расстояния к милям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Заполнить пропуски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Преобразовать все расстояния к метрам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Преобразовать все расстояния к сантиметрам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5. Какие программные средства относятся к электронным таблицам: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Notepad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Microsoft Excel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MySQL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Tableau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Oracle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Google Sheets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Microsoft PowerPoint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Microsoft Access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Word Online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lastRenderedPageBreak/>
        <w:t>6. Выберите верные высказывания про настройки доступа Google-таблиц: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Настройки доступа позволяют просматривать и редактировать файл монопольно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Создавая Google-таблицу, доступ к ней на просмотр автоматически предоставляется любому пользователю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Настройки доступа позволяют предоставить доступ на просмотр файла любому, у кого есть ссылка на таблицу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Настройки доступа позволяют предоставить доступ на редактирование файла любому, у кого есть ссылка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Настройки доступа позволяют предоставить доступ на редактирование файла только тем, у кого есть почта на Gmail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Настройки доступа позволяют пригласить к совместному просмотру или редактированию таблицы конкретных пользователей, указав их имена или электронную почту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7. С помощью регулярных выражений можно: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Писать степенные функции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Упорядочить данные таблицы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Искать текст по заданному образцу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Отображать регулярные изменения в таблицах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8. Фильтрация данных позволяет: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Удалить часть данных из таблицы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Отобразить часть данных из таблицы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Упорядочить данные таблицы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Разбить данные по столбцам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Проверить корректность значений в ячейках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9. Инструмент обработки данных электронных таблиц, служащий для обобщения и агрегирования данных, называется: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Аналитическая таблица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Группирующий фильтр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Сводная таблица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Итоговый инструмент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10. К примерам визуализации данных можно отнести: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Графики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Линейные диаграммы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Гистограммы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Карты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Диаграммы Ганта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Диаграмма структуры организации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Преобразование Фурье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11. Линейный график подходит: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Для небольших наборов дискретных данных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Для отображения пропорций в распределении данных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Для отображения количественного значения в течение непрерывного интервала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Тип визуализации, в которой цвет выступает в качестве дополнительного измерения, называют: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Цветная раскраска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Тепловая карта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Глубинная схема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Диаграмма Ганта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12. Нормированная диаграмма нужна для того, чтобы: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Отображать значений двух переменных в виде точек на плоскости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lastRenderedPageBreak/>
        <w:t>Оценить долевое участие каждого из параметров в совокупном результате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Произвести очистку данных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13. Какой вид диаграмм лучше подойдет визуализации данных, которые отличаются на порядок: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Линейный график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Столбчатая диаграмма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Комибнированная диаграмма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Пузырьковая диаграмма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14. Выберите верные высказывания: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Мода всегда больше медианы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Мода всегда равна медиане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Средневзвешенное значение всегда равно моде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Средневзвешенное значение всегда равно медиане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Все предыдущие утверждения неверны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15. Какие значения являются экстремальными выбросами в следующем наборе данных:</w:t>
      </w:r>
    </w:p>
    <w:p w:rsidR="003A5A34" w:rsidRPr="003A5A34" w:rsidRDefault="003A5A34" w:rsidP="003A5A34">
      <w:pPr>
        <w:ind w:left="720" w:firstLine="0"/>
        <w:contextualSpacing/>
      </w:pPr>
      <w:r w:rsidRPr="003A5A34">
        <w:rPr>
          <w:noProof/>
          <w:lang w:eastAsia="ru-RU"/>
        </w:rPr>
        <w:drawing>
          <wp:inline distT="0" distB="0" distL="0" distR="0" wp14:anchorId="5CB03A80" wp14:editId="6FC12E7E">
            <wp:extent cx="2548255" cy="22860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55" cy="23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16. Выберите преобразования, которые целесообразно применить для визуализации данных с большим разбросом положительных значений: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Логарифмирование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Умножение на коэффициент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Возведение в квадрат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Извлечение квадратного корня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Сдвиг по оси Ox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17. Укажите основные назначения нормировки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Обеспечение возможности для сравнения, агрегации и визуализации значений нескольких переменных из различных шкал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Заполнить пропущенные значения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Очистить данные от значений, не являющихся нормальными</w:t>
      </w:r>
    </w:p>
    <w:p w:rsidR="003A5A34" w:rsidRPr="003A5A34" w:rsidRDefault="003A5A34" w:rsidP="003A5A3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A5A34">
        <w:rPr>
          <w:kern w:val="0"/>
          <w:sz w:val="24"/>
          <w:szCs w:val="24"/>
          <w:lang w:eastAsia="ru-RU"/>
        </w:rPr>
        <w:t>18. Что такое оптимизация?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Это поиск наиболее значимых параметров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Это поиск тех возможных значений параметров, при которых функция принимает максимум или минимум</w:t>
      </w:r>
    </w:p>
    <w:p w:rsidR="003A5A34" w:rsidRPr="003A5A34" w:rsidRDefault="003A5A34" w:rsidP="003A5A34">
      <w:pPr>
        <w:widowControl/>
        <w:numPr>
          <w:ilvl w:val="0"/>
          <w:numId w:val="3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A5A34">
        <w:rPr>
          <w:sz w:val="24"/>
          <w:szCs w:val="24"/>
          <w:lang w:eastAsia="ru-RU"/>
        </w:rPr>
        <w:t>Это нормировка параметров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F042A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F042A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042A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C0E55" w:rsidRDefault="003A5A34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color w:val="454545"/>
                <w:sz w:val="24"/>
              </w:rPr>
            </w:pPr>
            <w:r w:rsidRPr="003A5A34">
              <w:rPr>
                <w:color w:val="454545"/>
                <w:sz w:val="24"/>
              </w:rPr>
              <w:t>Наука о данных: базовый курс: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Д. Келлехер, Б. Тирни</w:t>
            </w:r>
          </w:p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color w:val="454545"/>
                <w:sz w:val="24"/>
              </w:rPr>
            </w:pPr>
            <w:r>
              <w:rPr>
                <w:color w:val="454545"/>
                <w:sz w:val="24"/>
              </w:rPr>
              <w:t>М.</w:t>
            </w:r>
            <w:r w:rsidRPr="003A5A34">
              <w:rPr>
                <w:color w:val="454545"/>
                <w:sz w:val="24"/>
              </w:rPr>
              <w:t>: Альпина Паблишер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206A5" w:rsidRDefault="003A5A34" w:rsidP="006D362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Pr="00C43718" w:rsidRDefault="00F871D5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3A5A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3A5A34" w:rsidRPr="00C43718">
              <w:rPr>
                <w:sz w:val="22"/>
                <w:szCs w:val="22"/>
              </w:rPr>
              <w:t xml:space="preserve"> </w:t>
            </w:r>
          </w:p>
          <w:p w:rsidR="003A5A34" w:rsidRPr="00C43718" w:rsidRDefault="003A5A34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C0E55" w:rsidRDefault="003A5A34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Базы данных в высокопроизводительных информационных системах: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sz w:val="24"/>
              </w:rPr>
              <w:t>Николаев Е.И.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Ставрополь: СКФУ</w:t>
            </w:r>
          </w:p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206A5" w:rsidRDefault="003A5A34" w:rsidP="006D362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Pr="00C43718" w:rsidRDefault="00F871D5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3A5A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A5A34" w:rsidRPr="00C43718" w:rsidRDefault="003A5A34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C0E55" w:rsidRDefault="003A5A34" w:rsidP="00F042A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Администрирование баз данных и компьютерных сетей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Беспалов Д.А.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Ростов-на-Дону: ЮФУ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sz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206A5" w:rsidRDefault="003A5A34" w:rsidP="006D362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Pr="00C43718" w:rsidRDefault="00F871D5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3A5A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A5A34" w:rsidRPr="00C43718" w:rsidRDefault="003A5A34" w:rsidP="00F042A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C0E55" w:rsidRDefault="003A5A34" w:rsidP="00F042A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Модели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О.Е. Аврунев, В.М. Стасышин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</w:rPr>
            </w:pPr>
            <w:r w:rsidRPr="003A5A34">
              <w:rPr>
                <w:color w:val="454545"/>
                <w:sz w:val="24"/>
              </w:rPr>
              <w:t>Новосибирск:</w:t>
            </w:r>
            <w:r w:rsidRPr="003A5A34">
              <w:rPr>
                <w:color w:val="454545"/>
                <w:sz w:val="24"/>
                <w:lang w:val="en-US"/>
              </w:rPr>
              <w:t xml:space="preserve"> </w:t>
            </w:r>
            <w:r w:rsidRPr="003A5A34">
              <w:rPr>
                <w:color w:val="454545"/>
                <w:sz w:val="24"/>
              </w:rPr>
              <w:t>НГТУ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A5A34" w:rsidRDefault="003A5A34" w:rsidP="003A5A34">
            <w:pPr>
              <w:ind w:left="0" w:firstLine="0"/>
              <w:rPr>
                <w:sz w:val="24"/>
                <w:lang w:val="en-US"/>
              </w:rPr>
            </w:pPr>
            <w:r w:rsidRPr="003A5A34">
              <w:rPr>
                <w:sz w:val="24"/>
                <w:lang w:val="en-US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206A5" w:rsidRDefault="003A5A34" w:rsidP="006D3623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Pr="00C43718" w:rsidRDefault="00F871D5" w:rsidP="003A5A3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3A5A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A5A34" w:rsidRDefault="003A5A34" w:rsidP="00F042A8">
            <w:pPr>
              <w:spacing w:line="240" w:lineRule="auto"/>
              <w:ind w:left="0" w:firstLine="0"/>
            </w:pPr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3C0E55" w:rsidRDefault="003A5A34" w:rsidP="00F042A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Анализ данных</w:t>
            </w:r>
            <w:r>
              <w:rPr>
                <w:sz w:val="24"/>
                <w:szCs w:val="24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Мхитарян</w:t>
            </w:r>
            <w:r>
              <w:rPr>
                <w:sz w:val="24"/>
                <w:szCs w:val="24"/>
              </w:rPr>
              <w:t xml:space="preserve"> В.</w:t>
            </w:r>
            <w:r w:rsidRPr="006661D2">
              <w:rPr>
                <w:sz w:val="24"/>
                <w:szCs w:val="24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6661D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Default="00F871D5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6" w:tgtFrame="_blank" w:history="1">
              <w:r w:rsidR="003A5A34" w:rsidRPr="006661D2">
                <w:rPr>
                  <w:rStyle w:val="a3"/>
                  <w:sz w:val="24"/>
                </w:rPr>
                <w:t>https://urait.ru/bcode/489100</w:t>
              </w:r>
            </w:hyperlink>
          </w:p>
        </w:tc>
      </w:tr>
      <w:tr w:rsidR="003A5A34" w:rsidRPr="003C0E55" w:rsidTr="00F042A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Default="003A5A34" w:rsidP="00F042A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>Введение в анализ данных: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661D2">
              <w:rPr>
                <w:sz w:val="24"/>
                <w:szCs w:val="24"/>
              </w:rPr>
              <w:t xml:space="preserve">Миркин Б. Г.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6661D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A5A34" w:rsidRPr="006661D2" w:rsidRDefault="003A5A34" w:rsidP="006D3623">
            <w:pPr>
              <w:snapToGrid w:val="0"/>
              <w:spacing w:line="240" w:lineRule="auto"/>
              <w:ind w:left="0" w:firstLine="0"/>
              <w:rPr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5A34" w:rsidRPr="006661D2" w:rsidRDefault="00F871D5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7" w:tgtFrame="_blank" w:history="1">
              <w:r w:rsidR="003A5A34" w:rsidRPr="006661D2">
                <w:rPr>
                  <w:rStyle w:val="a3"/>
                  <w:sz w:val="24"/>
                </w:rPr>
                <w:t>https://urait.ru/bcode/469306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3A5A34" w:rsidRPr="008D3C95" w:rsidRDefault="003A5A34" w:rsidP="003A5A34">
      <w:pPr>
        <w:pStyle w:val="ad"/>
        <w:numPr>
          <w:ilvl w:val="0"/>
          <w:numId w:val="2"/>
        </w:numPr>
        <w:jc w:val="left"/>
        <w:rPr>
          <w:sz w:val="24"/>
          <w:szCs w:val="24"/>
        </w:rPr>
      </w:pPr>
      <w:r w:rsidRPr="008D3C95">
        <w:rPr>
          <w:sz w:val="24"/>
          <w:szCs w:val="24"/>
        </w:rPr>
        <w:t xml:space="preserve">СУБД </w:t>
      </w:r>
      <w:r w:rsidRPr="008D3C95">
        <w:rPr>
          <w:sz w:val="24"/>
          <w:szCs w:val="24"/>
          <w:lang w:val="en-US"/>
        </w:rPr>
        <w:t>Redis</w:t>
      </w:r>
      <w:r w:rsidRPr="008D3C95">
        <w:rPr>
          <w:sz w:val="24"/>
          <w:szCs w:val="24"/>
        </w:rPr>
        <w:t xml:space="preserve"> </w:t>
      </w:r>
      <w:r w:rsidRPr="008D3C95">
        <w:rPr>
          <w:rFonts w:eastAsia="WenQuanYi Micro Hei"/>
          <w:sz w:val="24"/>
          <w:szCs w:val="24"/>
        </w:rPr>
        <w:t>(свободно</w:t>
      </w:r>
      <w:r>
        <w:rPr>
          <w:rFonts w:eastAsia="WenQuanYi Micro Hei"/>
          <w:sz w:val="24"/>
          <w:szCs w:val="24"/>
        </w:rPr>
        <w:t xml:space="preserve"> </w:t>
      </w:r>
      <w:r w:rsidRPr="008D3C95">
        <w:rPr>
          <w:rFonts w:eastAsia="WenQuanYi Micro Hei"/>
          <w:sz w:val="24"/>
          <w:szCs w:val="24"/>
        </w:rPr>
        <w:t>распространяемое ПО)</w:t>
      </w:r>
    </w:p>
    <w:p w:rsidR="003A5A34" w:rsidRPr="008D3C95" w:rsidRDefault="003A5A34" w:rsidP="003A5A34">
      <w:pPr>
        <w:pStyle w:val="ad"/>
        <w:numPr>
          <w:ilvl w:val="0"/>
          <w:numId w:val="2"/>
        </w:numPr>
        <w:jc w:val="left"/>
        <w:rPr>
          <w:sz w:val="24"/>
          <w:szCs w:val="24"/>
        </w:rPr>
      </w:pPr>
      <w:r w:rsidRPr="008D3C95">
        <w:rPr>
          <w:sz w:val="24"/>
          <w:szCs w:val="24"/>
        </w:rPr>
        <w:t xml:space="preserve">СУБД </w:t>
      </w:r>
      <w:r w:rsidRPr="008D3C95">
        <w:rPr>
          <w:sz w:val="24"/>
          <w:szCs w:val="24"/>
          <w:lang w:val="en-US"/>
        </w:rPr>
        <w:t>MongoDB</w:t>
      </w:r>
      <w:r w:rsidRPr="008D3C95">
        <w:rPr>
          <w:sz w:val="24"/>
          <w:szCs w:val="24"/>
        </w:rPr>
        <w:t xml:space="preserve"> </w:t>
      </w:r>
      <w:r w:rsidRPr="008D3C95">
        <w:rPr>
          <w:rFonts w:eastAsia="WenQuanYi Micro Hei"/>
          <w:sz w:val="24"/>
          <w:szCs w:val="24"/>
        </w:rPr>
        <w:t>(свободно</w:t>
      </w:r>
      <w:r>
        <w:rPr>
          <w:rFonts w:eastAsia="WenQuanYi Micro Hei"/>
          <w:sz w:val="24"/>
          <w:szCs w:val="24"/>
        </w:rPr>
        <w:t xml:space="preserve"> </w:t>
      </w:r>
      <w:r w:rsidRPr="008D3C95">
        <w:rPr>
          <w:rFonts w:eastAsia="WenQuanYi Micro Hei"/>
          <w:sz w:val="24"/>
          <w:szCs w:val="24"/>
        </w:rPr>
        <w:t>распространяемое ПО)</w:t>
      </w:r>
    </w:p>
    <w:p w:rsidR="003A5A34" w:rsidRPr="008D3C95" w:rsidRDefault="003A5A34" w:rsidP="003A5A34">
      <w:pPr>
        <w:pStyle w:val="ad"/>
        <w:numPr>
          <w:ilvl w:val="0"/>
          <w:numId w:val="2"/>
        </w:numPr>
        <w:jc w:val="left"/>
        <w:rPr>
          <w:sz w:val="24"/>
          <w:szCs w:val="24"/>
        </w:rPr>
      </w:pPr>
      <w:r w:rsidRPr="008D3C95">
        <w:rPr>
          <w:sz w:val="24"/>
          <w:szCs w:val="24"/>
        </w:rPr>
        <w:t xml:space="preserve">СУБД </w:t>
      </w:r>
      <w:r w:rsidRPr="008D3C95">
        <w:rPr>
          <w:sz w:val="24"/>
          <w:szCs w:val="24"/>
          <w:lang w:val="en-US"/>
        </w:rPr>
        <w:t>Cassandra</w:t>
      </w:r>
      <w:r w:rsidRPr="008D3C95">
        <w:rPr>
          <w:sz w:val="24"/>
          <w:szCs w:val="24"/>
        </w:rPr>
        <w:t xml:space="preserve"> </w:t>
      </w:r>
      <w:r>
        <w:rPr>
          <w:rFonts w:eastAsia="WenQuanYi Micro Hei"/>
          <w:sz w:val="24"/>
          <w:szCs w:val="24"/>
        </w:rPr>
        <w:t xml:space="preserve">(свободно </w:t>
      </w:r>
      <w:r w:rsidRPr="008D3C95">
        <w:rPr>
          <w:rFonts w:eastAsia="WenQuanYi Micro Hei"/>
          <w:sz w:val="24"/>
          <w:szCs w:val="24"/>
        </w:rPr>
        <w:t>распространяемое ПО)</w:t>
      </w:r>
    </w:p>
    <w:p w:rsidR="003A5A34" w:rsidRPr="008D3C95" w:rsidRDefault="003A5A34" w:rsidP="003A5A34">
      <w:pPr>
        <w:pStyle w:val="ad"/>
        <w:numPr>
          <w:ilvl w:val="0"/>
          <w:numId w:val="2"/>
        </w:numPr>
        <w:jc w:val="left"/>
        <w:rPr>
          <w:sz w:val="24"/>
          <w:szCs w:val="24"/>
        </w:rPr>
      </w:pPr>
      <w:r w:rsidRPr="008D3C95">
        <w:rPr>
          <w:sz w:val="24"/>
          <w:szCs w:val="24"/>
        </w:rPr>
        <w:t xml:space="preserve">СУБД </w:t>
      </w:r>
      <w:r w:rsidRPr="008D3C95">
        <w:rPr>
          <w:sz w:val="24"/>
          <w:szCs w:val="24"/>
          <w:lang w:val="en-US"/>
        </w:rPr>
        <w:t>Neo</w:t>
      </w:r>
      <w:r w:rsidRPr="008D3C95">
        <w:rPr>
          <w:sz w:val="24"/>
          <w:szCs w:val="24"/>
        </w:rPr>
        <w:t>4</w:t>
      </w:r>
      <w:r w:rsidRPr="008D3C95">
        <w:rPr>
          <w:sz w:val="24"/>
          <w:szCs w:val="24"/>
          <w:lang w:val="en-US"/>
        </w:rPr>
        <w:t>j</w:t>
      </w:r>
      <w:r w:rsidRPr="008D3C95">
        <w:rPr>
          <w:sz w:val="24"/>
          <w:szCs w:val="24"/>
        </w:rPr>
        <w:t xml:space="preserve"> </w:t>
      </w:r>
      <w:r>
        <w:rPr>
          <w:rFonts w:eastAsia="WenQuanYi Micro Hei"/>
          <w:sz w:val="24"/>
          <w:szCs w:val="24"/>
        </w:rPr>
        <w:t xml:space="preserve">(свободно </w:t>
      </w:r>
      <w:r w:rsidRPr="008D3C95">
        <w:rPr>
          <w:rFonts w:eastAsia="WenQuanYi Micro Hei"/>
          <w:sz w:val="24"/>
          <w:szCs w:val="24"/>
        </w:rPr>
        <w:t>распространяемое ПО)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17183C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661BC"/>
    <w:multiLevelType w:val="hybridMultilevel"/>
    <w:tmpl w:val="793204D0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 w15:restartNumberingAfterBreak="0">
    <w:nsid w:val="576E51E6"/>
    <w:multiLevelType w:val="hybridMultilevel"/>
    <w:tmpl w:val="7C06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58C0"/>
    <w:rsid w:val="001043F8"/>
    <w:rsid w:val="001071B9"/>
    <w:rsid w:val="00180109"/>
    <w:rsid w:val="002668FA"/>
    <w:rsid w:val="00275F79"/>
    <w:rsid w:val="002825CF"/>
    <w:rsid w:val="003A5A34"/>
    <w:rsid w:val="003E0A7F"/>
    <w:rsid w:val="00555F6C"/>
    <w:rsid w:val="0056393A"/>
    <w:rsid w:val="005B5E17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F042A8"/>
    <w:rsid w:val="00F60CF5"/>
    <w:rsid w:val="00F871D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FCA8B-13D1-4D56-86B7-F53622E4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F042A8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table" w:customStyle="1" w:styleId="11">
    <w:name w:val="Сетка таблицы1"/>
    <w:basedOn w:val="a1"/>
    <w:next w:val="aa"/>
    <w:uiPriority w:val="39"/>
    <w:rsid w:val="00F0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F0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3A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urait.ru/bcode/469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9100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CD25-1B12-4167-9BA4-C730D905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2022-03-25T19:14:00Z</dcterms:created>
  <dcterms:modified xsi:type="dcterms:W3CDTF">2023-05-11T07:50:00Z</dcterms:modified>
</cp:coreProperties>
</file>