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094E29" w:rsidP="00920D08">
      <w:pPr>
        <w:spacing w:line="240" w:lineRule="auto"/>
        <w:jc w:val="center"/>
        <w:rPr>
          <w:sz w:val="24"/>
          <w:szCs w:val="24"/>
        </w:rPr>
      </w:pPr>
      <w:r w:rsidRPr="00094E29">
        <w:rPr>
          <w:b/>
          <w:color w:val="000000"/>
          <w:sz w:val="24"/>
          <w:szCs w:val="24"/>
        </w:rPr>
        <w:t>Б1.В.02.ДВ.01.01</w:t>
      </w:r>
      <w:r>
        <w:rPr>
          <w:b/>
          <w:color w:val="000000"/>
          <w:sz w:val="24"/>
          <w:szCs w:val="24"/>
        </w:rPr>
        <w:t xml:space="preserve"> </w:t>
      </w:r>
      <w:r w:rsidR="00E045A6" w:rsidRPr="00094E29">
        <w:rPr>
          <w:b/>
          <w:color w:val="000000"/>
          <w:sz w:val="24"/>
          <w:szCs w:val="24"/>
        </w:rPr>
        <w:t>ПРОЕКТИРОВАНИЕ ЯДРА НАУЧНО-ИССЛЕДОВАТЕЛЬСКОЙ РАБОТЫ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045A6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045A6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00DC6" w:rsidRDefault="00B00DC6" w:rsidP="00B00DC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B00DC6" w:rsidRDefault="00B00DC6" w:rsidP="00B00D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00DC6" w:rsidRDefault="00B00DC6" w:rsidP="00B00DC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00DC6" w:rsidRDefault="00B00DC6" w:rsidP="00B00DC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00DC6" w:rsidRDefault="00B00DC6" w:rsidP="00B00DC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391"/>
        <w:gridCol w:w="5256"/>
      </w:tblGrid>
      <w:tr w:rsidR="00920D08" w:rsidRPr="003C0E55" w:rsidTr="00E045A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E045A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391" w:type="dxa"/>
            <w:shd w:val="clear" w:color="auto" w:fill="auto"/>
          </w:tcPr>
          <w:p w:rsidR="00920D08" w:rsidRPr="003C0E55" w:rsidRDefault="00920D08" w:rsidP="00E045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E045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56" w:type="dxa"/>
          </w:tcPr>
          <w:p w:rsidR="00920D08" w:rsidRPr="007723E4" w:rsidRDefault="00920D08" w:rsidP="00E045A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95632D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391" w:type="dxa"/>
            <w:shd w:val="clear" w:color="auto" w:fill="auto"/>
          </w:tcPr>
          <w:p w:rsidR="00E045A6" w:rsidRPr="0095632D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56" w:type="dxa"/>
          </w:tcPr>
          <w:p w:rsidR="00E045A6" w:rsidRPr="00C53365" w:rsidRDefault="00E045A6" w:rsidP="00E045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E045A6" w:rsidRPr="00C53365" w:rsidRDefault="00E045A6" w:rsidP="00E045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E045A6" w:rsidRPr="00463DA1" w:rsidRDefault="00E045A6" w:rsidP="00E045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391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56" w:type="dxa"/>
          </w:tcPr>
          <w:p w:rsidR="00E045A6" w:rsidRPr="00C53365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E045A6" w:rsidRPr="00C53365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E045A6" w:rsidRPr="00463DA1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391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56" w:type="dxa"/>
          </w:tcPr>
          <w:p w:rsidR="00E045A6" w:rsidRPr="00C53365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E045A6" w:rsidRPr="00C53365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E045A6" w:rsidRPr="00463DA1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013E27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391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56" w:type="dxa"/>
          </w:tcPr>
          <w:p w:rsidR="00E045A6" w:rsidRPr="00E84EE7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E045A6" w:rsidRPr="00E84EE7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lastRenderedPageBreak/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E045A6" w:rsidRPr="00275F79" w:rsidRDefault="00E045A6" w:rsidP="00E045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013E27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391" w:type="dxa"/>
            <w:shd w:val="clear" w:color="auto" w:fill="auto"/>
          </w:tcPr>
          <w:p w:rsidR="00E045A6" w:rsidRPr="006F74F7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5256" w:type="dxa"/>
          </w:tcPr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E045A6" w:rsidRPr="006012E9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F352B0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91" w:type="dxa"/>
            <w:shd w:val="clear" w:color="auto" w:fill="auto"/>
          </w:tcPr>
          <w:p w:rsidR="00E045A6" w:rsidRPr="0095632D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5256" w:type="dxa"/>
          </w:tcPr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E045A6" w:rsidRPr="00712210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F352B0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391" w:type="dxa"/>
            <w:shd w:val="clear" w:color="auto" w:fill="auto"/>
          </w:tcPr>
          <w:p w:rsidR="00E045A6" w:rsidRPr="00C57CCE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5256" w:type="dxa"/>
          </w:tcPr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E045A6" w:rsidRPr="00712210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F352B0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391" w:type="dxa"/>
            <w:shd w:val="clear" w:color="auto" w:fill="auto"/>
          </w:tcPr>
          <w:p w:rsidR="00E045A6" w:rsidRPr="00C57CCE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5256" w:type="dxa"/>
          </w:tcPr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E045A6" w:rsidRPr="00712210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E045A6" w:rsidRPr="003C0E55" w:rsidTr="00E045A6">
        <w:trPr>
          <w:trHeight w:val="590"/>
        </w:trPr>
        <w:tc>
          <w:tcPr>
            <w:tcW w:w="993" w:type="dxa"/>
            <w:shd w:val="clear" w:color="auto" w:fill="auto"/>
          </w:tcPr>
          <w:p w:rsidR="00E045A6" w:rsidRPr="00F352B0" w:rsidRDefault="00E045A6" w:rsidP="00E045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391" w:type="dxa"/>
            <w:shd w:val="clear" w:color="auto" w:fill="auto"/>
          </w:tcPr>
          <w:p w:rsidR="00E045A6" w:rsidRPr="00C57CCE" w:rsidRDefault="00E045A6" w:rsidP="00E045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5256" w:type="dxa"/>
          </w:tcPr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E045A6" w:rsidRDefault="00E045A6" w:rsidP="00E04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E045A6" w:rsidRPr="00275F79" w:rsidRDefault="00E045A6" w:rsidP="00E045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45A6" w:rsidRPr="003C0E55" w:rsidRDefault="00E045A6" w:rsidP="00E045A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27515">
        <w:rPr>
          <w:bCs/>
          <w:sz w:val="24"/>
          <w:szCs w:val="24"/>
        </w:rPr>
        <w:t xml:space="preserve">формирование у обучающихся навыков научного мышления, обучение основам организации и методики проведения научно-исследовательской работы в области </w:t>
      </w:r>
      <w:r>
        <w:rPr>
          <w:bCs/>
          <w:sz w:val="24"/>
          <w:szCs w:val="24"/>
        </w:rPr>
        <w:t>прикладной информатики</w:t>
      </w:r>
      <w:r w:rsidRPr="0092751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формирование готовности </w:t>
      </w:r>
      <w:r w:rsidRPr="00927515">
        <w:rPr>
          <w:bCs/>
          <w:sz w:val="24"/>
          <w:szCs w:val="24"/>
        </w:rPr>
        <w:t>к написанию выпускной квалификационной работы магистра.</w:t>
      </w:r>
    </w:p>
    <w:p w:rsidR="00E045A6" w:rsidRPr="003C0E55" w:rsidRDefault="00E045A6" w:rsidP="00E045A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совокупностью методов и принципов, используемых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аналитической, проектной, научно-исследовательской деятельности;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историей становления диссертации как квалификационной научной работы, современными формами подготовки диссертации;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приёмов обработки полученных результатов, анализа и осмысления их с учетом имеющихся данных;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навыков вести библиографическую работу с привлечением современных информационных технологий;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подводить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E045A6" w:rsidRPr="00927515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обучение системному анализу общих тенденций и конкретных ситуаций в области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прикладной информатики</w:t>
      </w: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E045A6" w:rsidRPr="00B32A00" w:rsidRDefault="00E045A6" w:rsidP="00E045A6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овладение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методологическим</w:t>
      </w: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аппаратом, позволяющим исследовать, анализировать и прогнозировать явления в области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прикладной информатики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E045A6" w:rsidRPr="006A4A82" w:rsidRDefault="00E045A6" w:rsidP="00E045A6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927515">
        <w:rPr>
          <w:szCs w:val="24"/>
        </w:rPr>
        <w:t>Данной дисциплиной закладываются основы эффективного использования методов научного исследования в профессиональной деятельности будущего выпускника магистратуры</w:t>
      </w:r>
      <w:r>
        <w:rPr>
          <w:szCs w:val="24"/>
        </w:rPr>
        <w:t xml:space="preserve"> по прикладной информатике</w:t>
      </w:r>
      <w:r w:rsidRPr="00927515">
        <w:rPr>
          <w:szCs w:val="24"/>
        </w:rPr>
        <w:t xml:space="preserve">. У обучающихся формируется научный стиль мышления, значимый в профессиональной деятельности в условиях </w:t>
      </w:r>
      <w:r>
        <w:rPr>
          <w:szCs w:val="24"/>
        </w:rPr>
        <w:t>цифрового</w:t>
      </w:r>
      <w:r w:rsidRPr="00927515">
        <w:rPr>
          <w:szCs w:val="24"/>
        </w:rPr>
        <w:t xml:space="preserve"> общества.</w:t>
      </w:r>
    </w:p>
    <w:p w:rsidR="00E045A6" w:rsidRPr="003C0E55" w:rsidRDefault="00E045A6" w:rsidP="00E045A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045A6" w:rsidRPr="003C0E55" w:rsidRDefault="00E045A6" w:rsidP="00E045A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E045A6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045A6" w:rsidRDefault="00AD3CA3" w:rsidP="00E045A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045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E045A6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E045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045A6" w:rsidRDefault="00E045A6" w:rsidP="00E045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3C0E55" w:rsidTr="00E045A6">
        <w:tc>
          <w:tcPr>
            <w:tcW w:w="6525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045A6" w:rsidRDefault="00AD3CA3" w:rsidP="00E045A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E045A6" w:rsidP="00E045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045A6" w:rsidRDefault="00180109" w:rsidP="00E045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E045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045A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045A6" w:rsidRDefault="006E7CAD" w:rsidP="00E045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045A6">
        <w:tc>
          <w:tcPr>
            <w:tcW w:w="6525" w:type="dxa"/>
            <w:shd w:val="clear" w:color="auto" w:fill="E0E0E0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045A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AD3CA3" w:rsidRPr="003C0E55" w:rsidTr="00E045A6">
        <w:tc>
          <w:tcPr>
            <w:tcW w:w="6525" w:type="dxa"/>
            <w:shd w:val="clear" w:color="auto" w:fill="E0E0E0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045A6">
        <w:tc>
          <w:tcPr>
            <w:tcW w:w="6525" w:type="dxa"/>
            <w:shd w:val="clear" w:color="auto" w:fill="auto"/>
          </w:tcPr>
          <w:p w:rsidR="00AD3CA3" w:rsidRPr="00920D08" w:rsidRDefault="00AD3CA3" w:rsidP="00E045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E045A6">
        <w:tc>
          <w:tcPr>
            <w:tcW w:w="6525" w:type="dxa"/>
            <w:shd w:val="clear" w:color="auto" w:fill="auto"/>
          </w:tcPr>
          <w:p w:rsidR="00AD3CA3" w:rsidRPr="00920D08" w:rsidRDefault="00AD3CA3" w:rsidP="00E045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E045A6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E045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045A6" w:rsidP="00E045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E045A6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E045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045A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045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E045A6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045A6" w:rsidRDefault="00E045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E045A6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045A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045A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045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045A6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-/1</w:t>
            </w:r>
          </w:p>
        </w:tc>
      </w:tr>
      <w:tr w:rsidR="00E045A6" w:rsidRPr="003C0E55" w:rsidTr="00E045A6">
        <w:tc>
          <w:tcPr>
            <w:tcW w:w="6540" w:type="dxa"/>
            <w:shd w:val="clear" w:color="auto" w:fill="E0E0E0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45A6" w:rsidRPr="00E045A6" w:rsidRDefault="00E045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E045A6" w:rsidRPr="003C0E55" w:rsidTr="00E045A6">
        <w:tc>
          <w:tcPr>
            <w:tcW w:w="6540" w:type="dxa"/>
            <w:shd w:val="clear" w:color="auto" w:fill="D9D9D9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5A6" w:rsidRPr="003C0E55" w:rsidTr="00E045A6">
        <w:tc>
          <w:tcPr>
            <w:tcW w:w="6540" w:type="dxa"/>
            <w:shd w:val="clear" w:color="auto" w:fill="auto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5A6" w:rsidRPr="003C0E55" w:rsidTr="00E045A6">
        <w:tc>
          <w:tcPr>
            <w:tcW w:w="6540" w:type="dxa"/>
            <w:shd w:val="clear" w:color="auto" w:fill="auto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45A6" w:rsidRPr="003C0E55" w:rsidRDefault="00E045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045A6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E045A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E045A6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045A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E045A6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045A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E045A6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045A6" w:rsidP="00E045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045A6" w:rsidRDefault="00E045A6" w:rsidP="00E045A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045A6" w:rsidRDefault="00E045A6" w:rsidP="00E045A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45A6" w:rsidRPr="00D52EB9" w:rsidTr="00E045A6">
        <w:tc>
          <w:tcPr>
            <w:tcW w:w="693" w:type="dxa"/>
          </w:tcPr>
          <w:p w:rsidR="00E045A6" w:rsidRPr="00D52EB9" w:rsidRDefault="00E045A6" w:rsidP="00E045A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45A6" w:rsidRPr="00D52EB9" w:rsidRDefault="00E045A6" w:rsidP="00E045A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45A6" w:rsidRPr="00EB24A1" w:rsidTr="00E045A6">
        <w:tc>
          <w:tcPr>
            <w:tcW w:w="693" w:type="dxa"/>
          </w:tcPr>
          <w:p w:rsidR="00E045A6" w:rsidRPr="00EB24A1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Содержание, цели и задачи научно-исследовательской работы магистрантов.</w:t>
            </w:r>
          </w:p>
        </w:tc>
      </w:tr>
      <w:tr w:rsidR="00E045A6" w:rsidRPr="00EB24A1" w:rsidTr="00E045A6">
        <w:trPr>
          <w:trHeight w:val="175"/>
        </w:trPr>
        <w:tc>
          <w:tcPr>
            <w:tcW w:w="693" w:type="dxa"/>
          </w:tcPr>
          <w:p w:rsidR="00E045A6" w:rsidRPr="00D52EB9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Классификация и методы оценки научно-исследовательской работы магистрантов.</w:t>
            </w:r>
          </w:p>
        </w:tc>
      </w:tr>
      <w:tr w:rsidR="00E045A6" w:rsidRPr="0019228F" w:rsidTr="00E045A6">
        <w:tc>
          <w:tcPr>
            <w:tcW w:w="693" w:type="dxa"/>
          </w:tcPr>
          <w:p w:rsidR="00E045A6" w:rsidRPr="0019228F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Информационное обеспечение научно-исследовательской работы магистрантов.</w:t>
            </w:r>
          </w:p>
        </w:tc>
      </w:tr>
      <w:tr w:rsidR="00E045A6" w:rsidRPr="0019228F" w:rsidTr="00E045A6">
        <w:tc>
          <w:tcPr>
            <w:tcW w:w="693" w:type="dxa"/>
          </w:tcPr>
          <w:p w:rsidR="00E045A6" w:rsidRPr="0019228F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Анализ и результаты научно-исследовательской работы.</w:t>
            </w:r>
          </w:p>
        </w:tc>
      </w:tr>
      <w:tr w:rsidR="00E045A6" w:rsidRPr="0019228F" w:rsidTr="00E045A6">
        <w:tc>
          <w:tcPr>
            <w:tcW w:w="693" w:type="dxa"/>
          </w:tcPr>
          <w:p w:rsidR="00E045A6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Пути совершенствования научно-исследовательской работы магистрантов в вузе.</w:t>
            </w:r>
          </w:p>
        </w:tc>
      </w:tr>
      <w:tr w:rsidR="00E045A6" w:rsidRPr="0019228F" w:rsidTr="00E045A6">
        <w:tc>
          <w:tcPr>
            <w:tcW w:w="693" w:type="dxa"/>
          </w:tcPr>
          <w:p w:rsidR="00E045A6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исследования как основной элемент исследовательского поиска.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045A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045A6">
        <w:rPr>
          <w:b/>
          <w:sz w:val="24"/>
          <w:szCs w:val="24"/>
        </w:rPr>
        <w:t>подготовка*.</w:t>
      </w:r>
    </w:p>
    <w:p w:rsidR="00920D08" w:rsidRPr="00E045A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045A6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E045A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045A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045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E045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45A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E045A6" w:rsidRDefault="0056393A" w:rsidP="00E045A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45A6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Содержание, цели и задачи научно-исследовательской работы магистрантов.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45A6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Классификация и методы оценки научно-исследовательской работы магистрантов.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45A6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Информационное обеспечение научно-исследовательской работы магистрантов.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45A6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Анализ и результаты научно-исследовательской работы.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пробной научной статьи по теме ВКР</w:t>
            </w:r>
          </w:p>
        </w:tc>
      </w:tr>
      <w:tr w:rsidR="00E045A6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Пути совершенствования научно-исследовательской работы магистрантов в вузе.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45A6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045A6" w:rsidRPr="00555F6C" w:rsidRDefault="00E045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045A6" w:rsidRPr="0053465B" w:rsidRDefault="00E045A6" w:rsidP="00E04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исследования как основной элемент исследовательского поиска.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45A6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045A6" w:rsidRPr="00555F6C" w:rsidRDefault="00E045A6" w:rsidP="00E045A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045A6" w:rsidRPr="00555F6C" w:rsidRDefault="00E045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045A6">
        <w:rPr>
          <w:b/>
          <w:sz w:val="24"/>
          <w:szCs w:val="24"/>
        </w:rPr>
        <w:t>*</w:t>
      </w:r>
      <w:r w:rsidRPr="00E045A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045A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045A6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E045A6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:rsidR="00E045A6" w:rsidRPr="00E045A6" w:rsidRDefault="00E045A6" w:rsidP="00E045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045A6">
        <w:rPr>
          <w:bCs/>
          <w:kern w:val="0"/>
          <w:sz w:val="24"/>
          <w:szCs w:val="24"/>
          <w:lang w:eastAsia="en-US"/>
        </w:rPr>
        <w:t>Содержание, цели и задачи научно-исследовательской работы магистрантов.</w:t>
      </w:r>
    </w:p>
    <w:p w:rsidR="00E045A6" w:rsidRPr="00E045A6" w:rsidRDefault="00E045A6" w:rsidP="00E045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045A6">
        <w:rPr>
          <w:bCs/>
          <w:kern w:val="0"/>
          <w:sz w:val="24"/>
          <w:szCs w:val="24"/>
          <w:lang w:eastAsia="en-US"/>
        </w:rPr>
        <w:t>Классификация и методы оценки научно-исследовательской работы магистрантов.</w:t>
      </w:r>
    </w:p>
    <w:p w:rsidR="00E045A6" w:rsidRPr="00E045A6" w:rsidRDefault="00E045A6" w:rsidP="00E045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045A6">
        <w:rPr>
          <w:bCs/>
          <w:kern w:val="0"/>
          <w:sz w:val="24"/>
          <w:szCs w:val="24"/>
          <w:lang w:eastAsia="en-US"/>
        </w:rPr>
        <w:t>Информационное обеспечение научно-исследовательской работы студентов.</w:t>
      </w:r>
    </w:p>
    <w:p w:rsidR="00E045A6" w:rsidRPr="00E045A6" w:rsidRDefault="00E045A6" w:rsidP="00E045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045A6">
        <w:rPr>
          <w:bCs/>
          <w:kern w:val="0"/>
          <w:sz w:val="24"/>
          <w:szCs w:val="24"/>
          <w:lang w:eastAsia="en-US"/>
        </w:rPr>
        <w:t>Анализ и результаты научно-исследовательской работы.</w:t>
      </w:r>
    </w:p>
    <w:p w:rsidR="00E045A6" w:rsidRPr="00E045A6" w:rsidRDefault="00E045A6" w:rsidP="00E045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045A6">
        <w:rPr>
          <w:bCs/>
          <w:kern w:val="0"/>
          <w:sz w:val="24"/>
          <w:szCs w:val="24"/>
          <w:lang w:eastAsia="en-US"/>
        </w:rPr>
        <w:t>Пути совершенствования научно-исследовательской работы магистрантов в вузе.</w:t>
      </w: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045A6">
        <w:rPr>
          <w:b/>
          <w:bCs/>
          <w:caps/>
          <w:kern w:val="0"/>
          <w:sz w:val="24"/>
          <w:szCs w:val="24"/>
          <w:lang w:eastAsia="ru-RU"/>
        </w:rPr>
        <w:t>5.2 В</w:t>
      </w:r>
      <w:r w:rsidRPr="00E045A6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E045A6">
        <w:rPr>
          <w:bCs/>
          <w:i/>
          <w:kern w:val="0"/>
          <w:sz w:val="24"/>
          <w:szCs w:val="24"/>
          <w:lang w:eastAsia="ru-RU"/>
        </w:rPr>
        <w:t>Раздел 1.  Содержание, цели и задачи научно-исследовательской работы магистрантов</w:t>
      </w:r>
      <w:r w:rsidRPr="00E045A6">
        <w:rPr>
          <w:rFonts w:cs="TimesNewRomanPSMT"/>
          <w:i/>
          <w:color w:val="000000"/>
          <w:kern w:val="0"/>
          <w:sz w:val="24"/>
          <w:szCs w:val="24"/>
          <w:lang w:eastAsia="ru-RU"/>
        </w:rPr>
        <w:t>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 xml:space="preserve">1. Понятие науки и ее статус. </w:t>
      </w:r>
      <w:r w:rsidRPr="00E045A6">
        <w:rPr>
          <w:bCs/>
          <w:kern w:val="0"/>
          <w:sz w:val="24"/>
          <w:szCs w:val="24"/>
          <w:lang w:eastAsia="ru-RU"/>
        </w:rPr>
        <w:t>Функции и задачи науки.</w:t>
      </w:r>
      <w:r w:rsidRPr="00E045A6">
        <w:rPr>
          <w:kern w:val="0"/>
          <w:sz w:val="24"/>
          <w:szCs w:val="24"/>
          <w:lang w:eastAsia="ru-RU"/>
        </w:rPr>
        <w:t xml:space="preserve">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2. Роль научного сообщества в науке.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3. Фундаментальные и прикладные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4. Магистерская диссертация как вид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5. Сформулируйте определение понятия «Методология» в широком и узком смысле этого слова, функции методологии.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6. Перечислите и охарактеризуйте методологические принципы.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7. Раскройте специфику научного познания и его основные отличия от стихийно-эмпирического.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E045A6">
        <w:rPr>
          <w:bCs/>
          <w:i/>
          <w:kern w:val="0"/>
          <w:sz w:val="24"/>
          <w:szCs w:val="24"/>
          <w:lang w:eastAsia="ru-RU"/>
        </w:rPr>
        <w:t>Раздел 2. Классификация и методы оценки научно-исследовательской работы магистрантов.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1. Понятие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2. Характеристика методов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3.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4. Назовите и охарактеризуйте главные критерии оценки результатов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5. Научные методы исследования: построение теоретического знания.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6. Научные методы исследования: построение эмпирического знания.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7. Анализ документов как метод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8. Раскройте сущность понятия «метод». Дайте определение понятию «научный метод».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9. 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 xml:space="preserve">10. Охарактеризуйте особенности применения методов научной литературы, архивных данных.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11.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12. Обоснуйте сущность и специфику теоретического познания. Перечислите его основные формы.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i/>
          <w:kern w:val="0"/>
          <w:sz w:val="24"/>
          <w:szCs w:val="24"/>
          <w:lang w:eastAsia="ru-RU"/>
        </w:rPr>
      </w:pPr>
      <w:r w:rsidRPr="00E045A6">
        <w:rPr>
          <w:bCs/>
          <w:i/>
          <w:kern w:val="0"/>
          <w:sz w:val="24"/>
          <w:szCs w:val="24"/>
          <w:lang w:eastAsia="ru-RU"/>
        </w:rPr>
        <w:t xml:space="preserve">Раздел 3. </w:t>
      </w:r>
      <w:r w:rsidRPr="00E045A6">
        <w:rPr>
          <w:rFonts w:cs="TimesNewRomanPSMT"/>
          <w:i/>
          <w:kern w:val="0"/>
          <w:sz w:val="24"/>
          <w:szCs w:val="24"/>
          <w:lang w:eastAsia="ru-RU"/>
        </w:rPr>
        <w:t>Информационное обеспечение научно-исследовательской работы магистрантов.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1. Этапы и структура процесса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2. Разработка плана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3. Обоснование достоверности результатов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4. Дайте определение таким категориям теоретического познания, как «мышление», «разум», «понятие», «суждение», «умозаключение», «интуиция».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 xml:space="preserve">5. Каким основным требованиям должна отвечать любая научная теория?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6. Раскройте особенности использования общенаучных логических методов в научном исследовании.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7. В чем заключается сущность количественных измерений в научном исследовании?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8. Из чего следует исходить, определяя тему, объект, предмет, цель, задачи и гипотезу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9.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10. Информационное обеспечение научных исследований.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11. Научный поиск информации. Библиографическая работа с привлечением современных информационных технологий.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i/>
          <w:kern w:val="0"/>
          <w:sz w:val="24"/>
          <w:szCs w:val="24"/>
          <w:lang w:eastAsia="ru-RU"/>
        </w:rPr>
      </w:pPr>
      <w:r w:rsidRPr="00E045A6">
        <w:rPr>
          <w:bCs/>
          <w:i/>
          <w:kern w:val="0"/>
          <w:sz w:val="24"/>
          <w:szCs w:val="24"/>
          <w:lang w:eastAsia="ru-RU"/>
        </w:rPr>
        <w:t xml:space="preserve">Раздел 4. </w:t>
      </w:r>
      <w:r w:rsidRPr="00E045A6">
        <w:rPr>
          <w:rFonts w:cs="TimesNewRomanPSMT"/>
          <w:i/>
          <w:kern w:val="0"/>
          <w:sz w:val="24"/>
          <w:szCs w:val="24"/>
          <w:lang w:eastAsia="ru-RU"/>
        </w:rPr>
        <w:t>Анализ и результаты научно-исследовательской работы.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1. Апробация результатов научных исследований.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2. Методика подготовки доклада по результатам научной работы.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3.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4. Какие этапы рассматривает процесс внедрения результатов исследования в практику?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5.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i/>
          <w:color w:val="000000"/>
          <w:kern w:val="0"/>
          <w:sz w:val="24"/>
          <w:szCs w:val="24"/>
          <w:lang w:eastAsia="ru-RU"/>
        </w:rPr>
      </w:pPr>
      <w:r w:rsidRPr="00E045A6">
        <w:rPr>
          <w:bCs/>
          <w:i/>
          <w:kern w:val="0"/>
          <w:sz w:val="24"/>
          <w:szCs w:val="24"/>
          <w:lang w:eastAsia="ru-RU"/>
        </w:rPr>
        <w:t xml:space="preserve">Раздел 5. </w:t>
      </w:r>
      <w:r w:rsidRPr="00E045A6">
        <w:rPr>
          <w:rFonts w:cs="TimesNewRomanPSMT"/>
          <w:i/>
          <w:color w:val="000000"/>
          <w:kern w:val="0"/>
          <w:sz w:val="24"/>
          <w:szCs w:val="24"/>
          <w:lang w:eastAsia="ru-RU"/>
        </w:rPr>
        <w:t>Пути совершенствования научно-исследовательской работы магистрантов в вузе.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1. Изучение передового опыта организации НИР обучающихся.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045A6">
        <w:rPr>
          <w:bCs/>
          <w:kern w:val="0"/>
          <w:sz w:val="24"/>
          <w:szCs w:val="24"/>
          <w:lang w:eastAsia="ru-RU"/>
        </w:rPr>
        <w:t>2. Государственные программы поддержки научных исследований.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E045A6">
        <w:rPr>
          <w:b/>
          <w:bCs/>
          <w:kern w:val="0"/>
          <w:sz w:val="24"/>
          <w:szCs w:val="24"/>
          <w:lang w:eastAsia="ru-RU"/>
        </w:rPr>
        <w:t>5.3.</w:t>
      </w:r>
      <w:r w:rsidRPr="00E045A6">
        <w:rPr>
          <w:bCs/>
          <w:kern w:val="0"/>
          <w:sz w:val="24"/>
          <w:szCs w:val="24"/>
          <w:lang w:eastAsia="ru-RU"/>
        </w:rPr>
        <w:t xml:space="preserve"> </w:t>
      </w:r>
      <w:r w:rsidRPr="00E045A6">
        <w:rPr>
          <w:b/>
          <w:kern w:val="0"/>
          <w:sz w:val="24"/>
          <w:szCs w:val="24"/>
          <w:lang w:eastAsia="ru-RU"/>
        </w:rPr>
        <w:t>Перечень практических заданий: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задание №1. Понятийный аппарат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>1. Выстройте логику научного аппарата 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 xml:space="preserve">2. Раскройте содержание компонентов научного аппарата.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>3. На основании выбранной темы разработайте компоненты научного аппарата исследования: проблему, противоречие, актуальность, объект и предмет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задание №2. Этапы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Как выстроить план научного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Как соотносятся противоречие объекта исследования и противоречие самого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Почему нельзя рассматривать задачи исследования до гипотезы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Как соотносятся задачи исследования и его структура?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Каковы критерии оценки результатов научного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задание №3. Методика проведения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Раскройте замысел, структуру и логику проведения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2. Укажите вариативность построения научного исследования.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3. Дайте характеристику основных этапов исследования. Укажите в чем их взаимосвязь и субординация.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4. Раскройте основные способы обработки исследовательских данных.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В чем особенности обработки исследовательских данных, полученных различными методами?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6. Осуществите обработку и интерпретацию полученных результатов конкретного эмпирического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задание №4. Культура и мастерство исследователя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1. Охарактеризуйте основные  профессионально-значимые личностные качества  исследователя.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Мастерство исследователя это…?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В чем заключается творчество и новаторство в научном исследовании?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В чем, по  вашему проявляется научная добросовестность и этика исследователя?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Опишите связь культуры поведения исследователя, искусства его общения, добросовестности и этики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lastRenderedPageBreak/>
        <w:t xml:space="preserve">Практическое задание № 5. </w:t>
      </w:r>
      <w:r w:rsidRPr="00E045A6">
        <w:rPr>
          <w:b/>
          <w:bCs/>
          <w:iCs/>
          <w:kern w:val="0"/>
          <w:sz w:val="24"/>
          <w:szCs w:val="24"/>
          <w:lang w:eastAsia="ru-RU"/>
        </w:rPr>
        <w:t xml:space="preserve">Подготовка  и публикация научной статьи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Определение темы статьи, подбор источников, группировка авторов.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Как провести анализ и обобщение литературы по теме?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На конкретном примере постройте композицию, определите вспомогательный научный аппарат публикации, раскройте этику диалога.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Правила цитирования, ссылки и сноски.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 xml:space="preserve">Практическое задание № 6. Методология диссертационного исследования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В чем состоит структура и логика научного диссертационного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Архитектура диссертации это…?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На конкретном примере покажите категориальный аппарат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Основные требования к научной этике цитирования.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5. Стиль и особенности языка диссертации.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6. В чем выражаются особенности магистерской, кандидатской и докторской диссертация: основные требования к содержанию и оформлению.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 xml:space="preserve">Практическое задание №7. </w:t>
      </w:r>
      <w:r w:rsidRPr="00E045A6">
        <w:rPr>
          <w:b/>
          <w:bCs/>
          <w:iCs/>
          <w:kern w:val="0"/>
          <w:sz w:val="24"/>
          <w:szCs w:val="24"/>
          <w:lang w:eastAsia="ru-RU"/>
        </w:rPr>
        <w:t xml:space="preserve">Автореферат диссертации и подготовка к защите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Автореферат как  квинтэссенция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Назовите стилевые, жанровые, языковые различия автореферата и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3. Каковы основные требования к автореферату по содержанию, объему и форме. Фокусирование новизны и положений, выносимых на защиту.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Автореферат магистерской, кандидатской и докторской диссертации: в чем их различие и сходство?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 Процедура публичной защиты магистерской диссертации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>5.4. Вопросы для устного опроса: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1. Научно-исследовательский сектор вуза и НИР магистрантов.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2. Содержание, принципы, формы и способы организации НИР магистрантов.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Планирование и механизм регулирования НИР магистрантов.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</w:t>
      </w:r>
      <w:r w:rsidRPr="00E045A6">
        <w:rPr>
          <w:kern w:val="0"/>
          <w:sz w:val="24"/>
          <w:szCs w:val="24"/>
          <w:lang w:eastAsia="ru-RU"/>
        </w:rPr>
        <w:t xml:space="preserve"> </w:t>
      </w:r>
      <w:r w:rsidRPr="00E045A6">
        <w:rPr>
          <w:iCs/>
          <w:kern w:val="0"/>
          <w:sz w:val="24"/>
          <w:szCs w:val="24"/>
          <w:lang w:eastAsia="ru-RU"/>
        </w:rPr>
        <w:t xml:space="preserve">Классификация научных исследований.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5. Фундаментальные и прикладные научно-исследовательские работы.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6. Методы оценки научно-технических результатов научно-исследовательской работы магистрантов.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7. Творческое ядро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8. Методы психолого-педагогического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9. Способы формулирования темы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10. Мониторинг литературы как эффективный метод поиска новых идей.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11. Способы формулирования актуальности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12. Методы поиска научной информации по теме исследования. Основные источники научной информации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13. Организация справочно-информационной деятельности. Методы работы с каталогами и картотеками. Универсальная десятичная классификация (УДК). Библиотечно-библиографическая классификация (ББК). Библиографические указатели. 14. Государственный рубрикатор научно-технической информации (ГРНТИ). Интернет-ресурсы. Особенности использования интернет-ресурсов. Работа с источниками, техника чтения, методика ведения записей, составление плана книги. Виды публикаций.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15. Методика работы над рукописью исследования, особенности подготовки и оформления.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16. Научный текст как продукт научно-исследовательской деятельности.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17. Композиционно-структурная организация научного текста.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18. Методика подготовки доклада и презентации к публичной защите результатов исследования.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lastRenderedPageBreak/>
        <w:t>19. Особенности доклада как вида передачи научной работы.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20. Искусство речи. Презентация как удобный и эффектный способ.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21. Общие принципы построения презентаций.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22.  Определение необходимого количества слайдов.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23. Содержание и оформление слайдов презентации.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16"/>
          <w:szCs w:val="16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045A6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16"/>
          <w:szCs w:val="16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045A6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E045A6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E045A6" w:rsidRPr="00E045A6" w:rsidTr="00E045A6">
        <w:tc>
          <w:tcPr>
            <w:tcW w:w="769" w:type="dxa"/>
          </w:tcPr>
          <w:p w:rsidR="00E045A6" w:rsidRPr="00E045A6" w:rsidRDefault="00E045A6" w:rsidP="00E045A6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bCs/>
                <w:kern w:val="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18" w:type="dxa"/>
          </w:tcPr>
          <w:p w:rsidR="00E045A6" w:rsidRPr="00E045A6" w:rsidRDefault="00E045A6" w:rsidP="00E045A6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E045A6" w:rsidRPr="00E045A6" w:rsidRDefault="00E045A6" w:rsidP="00E045A6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045A6" w:rsidRPr="00E045A6" w:rsidTr="00E045A6">
        <w:tc>
          <w:tcPr>
            <w:tcW w:w="769" w:type="dxa"/>
          </w:tcPr>
          <w:p w:rsidR="00E045A6" w:rsidRPr="00E045A6" w:rsidRDefault="00E045A6" w:rsidP="00E045A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Разделы 1-5</w:t>
            </w:r>
          </w:p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E045A6" w:rsidRPr="00E045A6" w:rsidRDefault="00E045A6" w:rsidP="00E045A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Проверка наличия конспектов.</w:t>
            </w:r>
          </w:p>
          <w:p w:rsidR="00E045A6" w:rsidRPr="00E045A6" w:rsidRDefault="00E045A6" w:rsidP="00E045A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E045A6" w:rsidRPr="00E045A6" w:rsidTr="00E045A6">
        <w:tc>
          <w:tcPr>
            <w:tcW w:w="769" w:type="dxa"/>
          </w:tcPr>
          <w:p w:rsidR="00E045A6" w:rsidRPr="00E045A6" w:rsidRDefault="00E045A6" w:rsidP="00E045A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E045A6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Разделы 1-5</w:t>
            </w:r>
          </w:p>
        </w:tc>
        <w:tc>
          <w:tcPr>
            <w:tcW w:w="3850" w:type="dxa"/>
          </w:tcPr>
          <w:p w:rsidR="00E045A6" w:rsidRPr="00E045A6" w:rsidRDefault="00E045A6" w:rsidP="00E045A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Проверка практических заданий.</w:t>
            </w:r>
          </w:p>
        </w:tc>
      </w:tr>
    </w:tbl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045A6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E045A6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1. </w:t>
      </w:r>
      <w:r w:rsidRPr="00E045A6">
        <w:rPr>
          <w:kern w:val="0"/>
          <w:sz w:val="24"/>
          <w:szCs w:val="24"/>
          <w:lang w:eastAsia="ru-RU"/>
        </w:rPr>
        <w:t>Однозначные количественные числительные в научных текстах приводятся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E"/>
      </w:r>
      <w:r w:rsidRPr="00E045A6">
        <w:rPr>
          <w:kern w:val="0"/>
          <w:sz w:val="24"/>
          <w:szCs w:val="24"/>
          <w:lang w:eastAsia="ru-RU"/>
        </w:rPr>
        <w:t xml:space="preserve"> словами;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цифрами;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словами и цифрами.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0B3E5" wp14:editId="62526129">
                <wp:simplePos x="0" y="0"/>
                <wp:positionH relativeFrom="column">
                  <wp:posOffset>5324475</wp:posOffset>
                </wp:positionH>
                <wp:positionV relativeFrom="paragraph">
                  <wp:posOffset>108585</wp:posOffset>
                </wp:positionV>
                <wp:extent cx="9144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A6" w:rsidRDefault="00E045A6" w:rsidP="00E045A6">
                            <w:pPr>
                              <w:ind w:firstLine="0"/>
                            </w:pPr>
                            <w:r>
                              <w:t>методов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B3E5" id="Прямоугольник 10" o:spid="_x0000_s1026" style="position:absolute;margin-left:419.25pt;margin-top:8.5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">
                <v:textbox>
                  <w:txbxContent>
                    <w:p w:rsidR="00E045A6" w:rsidRDefault="00E045A6" w:rsidP="00E045A6">
                      <w:pPr>
                        <w:ind w:firstLine="0"/>
                      </w:pPr>
                      <w:r>
                        <w:t>методов</w:t>
                      </w:r>
                    </w:p>
                  </w:txbxContent>
                </v:textbox>
              </v:rect>
            </w:pict>
          </mc:Fallback>
        </mc:AlternateContent>
      </w:r>
      <w:r w:rsidRPr="00E045A6">
        <w:rPr>
          <w:b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3D3C" wp14:editId="2647EA62">
                <wp:simplePos x="0" y="0"/>
                <wp:positionH relativeFrom="column">
                  <wp:posOffset>3695700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A6" w:rsidRDefault="00E045A6" w:rsidP="00E045A6">
                            <w:pPr>
                              <w:ind w:firstLine="0"/>
                            </w:pPr>
                            <w:r>
                              <w:t>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3D3C" id="Прямоугольник 9" o:spid="_x0000_s1027" style="position:absolute;margin-left:291pt;margin-top:8.5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">
                <v:textbox>
                  <w:txbxContent>
                    <w:p w:rsidR="00E045A6" w:rsidRDefault="00E045A6" w:rsidP="00E045A6">
                      <w:pPr>
                        <w:ind w:firstLine="0"/>
                      </w:pPr>
                      <w:r>
                        <w:t>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2. </w:t>
      </w:r>
      <w:r w:rsidRPr="00E045A6">
        <w:rPr>
          <w:kern w:val="0"/>
          <w:sz w:val="24"/>
          <w:szCs w:val="24"/>
          <w:lang w:eastAsia="ru-RU"/>
        </w:rPr>
        <w:t>Научное исследование начинается с выбора                     и определения               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0"/>
          <w:szCs w:val="20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3. </w:t>
      </w:r>
      <w:r w:rsidRPr="00E045A6">
        <w:rPr>
          <w:kern w:val="0"/>
          <w:sz w:val="24"/>
          <w:szCs w:val="24"/>
          <w:lang w:eastAsia="ru-RU"/>
        </w:rPr>
        <w:t>Депонированные рукописи приравниваются к публикации, но при этом нигде не опубликованы и рассчитаны на узкий круг профессионалов?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● Да; ○ Нет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0"/>
          <w:szCs w:val="20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045A6">
        <w:rPr>
          <w:b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EB71" wp14:editId="632B4CE7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143000" cy="375285"/>
                <wp:effectExtent l="13335" t="5715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A6" w:rsidRPr="00014721" w:rsidRDefault="00E045A6" w:rsidP="00E045A6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14721">
                              <w:rPr>
                                <w:sz w:val="20"/>
                                <w:szCs w:val="20"/>
                              </w:rPr>
                              <w:t>заголовок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EB71" id="Прямоугольник 8" o:spid="_x0000_s1028" style="position:absolute;margin-left:405pt;margin-top:9pt;width:90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">
                <v:textbox>
                  <w:txbxContent>
                    <w:p w:rsidR="00E045A6" w:rsidRPr="00014721" w:rsidRDefault="00E045A6" w:rsidP="00E045A6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14721">
                        <w:rPr>
                          <w:sz w:val="20"/>
                          <w:szCs w:val="20"/>
                        </w:rPr>
                        <w:t>заголовок работы</w:t>
                      </w:r>
                    </w:p>
                  </w:txbxContent>
                </v:textbox>
              </v:rect>
            </w:pict>
          </mc:Fallback>
        </mc:AlternateContent>
      </w:r>
      <w:r w:rsidRPr="00E045A6">
        <w:rPr>
          <w:b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227B1" wp14:editId="122968C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943100" cy="2286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A6" w:rsidRPr="00F4116C" w:rsidRDefault="00E045A6" w:rsidP="00E045A6">
                            <w:p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F4116C">
                              <w:rPr>
                                <w:sz w:val="22"/>
                                <w:szCs w:val="22"/>
                              </w:rPr>
                              <w:t>название вида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227B1" id="Прямоугольник 7" o:spid="_x0000_s1029" style="position:absolute;margin-left:3in;margin-top:9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">
                <v:textbox>
                  <w:txbxContent>
                    <w:p w:rsidR="00E045A6" w:rsidRPr="00F4116C" w:rsidRDefault="00E045A6" w:rsidP="00E045A6">
                      <w:pPr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F4116C">
                        <w:rPr>
                          <w:sz w:val="22"/>
                          <w:szCs w:val="22"/>
                        </w:rPr>
                        <w:t>название вида работы</w:t>
                      </w:r>
                    </w:p>
                  </w:txbxContent>
                </v:textbox>
              </v:rect>
            </w:pict>
          </mc:Fallback>
        </mc:AlternateContent>
      </w:r>
      <w:r w:rsidRPr="00E045A6">
        <w:rPr>
          <w:b/>
          <w:kern w:val="0"/>
          <w:sz w:val="24"/>
          <w:szCs w:val="24"/>
          <w:lang w:eastAsia="ru-RU"/>
        </w:rPr>
        <w:t>Вопрос 4.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 xml:space="preserve">На титульном листе необходимо указать                           </w:t>
      </w:r>
      <w:r w:rsidRPr="00E045A6">
        <w:rPr>
          <w:kern w:val="0"/>
          <w:sz w:val="24"/>
          <w:szCs w:val="24"/>
          <w:lang w:eastAsia="ru-RU"/>
        </w:rPr>
        <w:tab/>
      </w:r>
      <w:r w:rsidRPr="00E045A6">
        <w:rPr>
          <w:kern w:val="0"/>
          <w:sz w:val="24"/>
          <w:szCs w:val="24"/>
          <w:lang w:eastAsia="ru-RU"/>
        </w:rPr>
        <w:tab/>
      </w:r>
      <w:r w:rsidRPr="00E045A6">
        <w:rPr>
          <w:kern w:val="0"/>
          <w:sz w:val="24"/>
          <w:szCs w:val="24"/>
          <w:lang w:eastAsia="ru-RU"/>
        </w:rPr>
        <w:tab/>
        <w:t xml:space="preserve">и </w:t>
      </w:r>
      <w:r w:rsidRPr="00E045A6">
        <w:rPr>
          <w:kern w:val="0"/>
          <w:sz w:val="24"/>
          <w:szCs w:val="24"/>
          <w:lang w:eastAsia="ru-RU"/>
        </w:rPr>
        <w:tab/>
      </w:r>
      <w:r w:rsidRPr="00E045A6">
        <w:rPr>
          <w:kern w:val="0"/>
          <w:sz w:val="24"/>
          <w:szCs w:val="24"/>
          <w:lang w:eastAsia="ru-RU"/>
        </w:rPr>
        <w:tab/>
      </w:r>
      <w:r w:rsidRPr="00E045A6">
        <w:rPr>
          <w:kern w:val="0"/>
          <w:sz w:val="24"/>
          <w:szCs w:val="24"/>
          <w:lang w:eastAsia="ru-RU"/>
        </w:rPr>
        <w:tab/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455"/>
        <w:gridCol w:w="2455"/>
      </w:tblGrid>
      <w:tr w:rsidR="00E045A6" w:rsidRPr="00E045A6" w:rsidTr="00E045A6"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название вида работы</w:t>
            </w:r>
          </w:p>
        </w:tc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название вида работы</w:t>
            </w:r>
          </w:p>
        </w:tc>
      </w:tr>
      <w:tr w:rsidR="00E045A6" w:rsidRPr="00E045A6" w:rsidTr="00E045A6"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E045A6" w:rsidRPr="00E045A6" w:rsidTr="00E045A6"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заголовок работы</w:t>
            </w:r>
          </w:p>
        </w:tc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заголовок работы</w:t>
            </w:r>
          </w:p>
        </w:tc>
      </w:tr>
      <w:tr w:rsidR="00E045A6" w:rsidRPr="00E045A6" w:rsidTr="00E045A6"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содержание</w:t>
            </w:r>
          </w:p>
        </w:tc>
      </w:tr>
    </w:tbl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0"/>
          <w:szCs w:val="20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5. </w:t>
      </w:r>
      <w:r w:rsidRPr="00E045A6">
        <w:rPr>
          <w:kern w:val="0"/>
          <w:sz w:val="24"/>
          <w:szCs w:val="24"/>
          <w:lang w:eastAsia="ru-RU"/>
        </w:rPr>
        <w:t xml:space="preserve">Знак </w:t>
      </w:r>
      <w:r w:rsidRPr="00E045A6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59B7EB5C" wp14:editId="7FCD131E">
            <wp:extent cx="180975" cy="219075"/>
            <wp:effectExtent l="0" t="0" r="9525" b="9525"/>
            <wp:docPr id="1" name="Рисунок 1" descr="копир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р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A6">
        <w:rPr>
          <w:kern w:val="0"/>
          <w:sz w:val="24"/>
          <w:szCs w:val="24"/>
          <w:lang w:eastAsia="ru-RU"/>
        </w:rPr>
        <w:t xml:space="preserve"> используется для защиты авторских прав.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● Правильно; ○ Ложь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6. </w:t>
      </w:r>
      <w:r w:rsidRPr="00E045A6">
        <w:rPr>
          <w:kern w:val="0"/>
          <w:sz w:val="24"/>
          <w:szCs w:val="24"/>
          <w:lang w:eastAsia="ru-RU"/>
        </w:rPr>
        <w:t>Укажите шифр специальности автореферата диссертации на соискание ученой степени кандидата экономических наук: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E045A6">
        <w:rPr>
          <w:b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5BD0A8F2" wp14:editId="6EEE2500">
            <wp:extent cx="3057525" cy="4191709"/>
            <wp:effectExtent l="19050" t="19050" r="9525" b="18415"/>
            <wp:docPr id="2" name="Рисунок 2" descr="C:\Users\User\Desktop\5085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853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95" cy="419742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7. </w:t>
      </w:r>
      <w:r w:rsidRPr="00E045A6">
        <w:rPr>
          <w:kern w:val="0"/>
          <w:sz w:val="24"/>
          <w:szCs w:val="24"/>
          <w:lang w:eastAsia="ru-RU"/>
        </w:rPr>
        <w:t>Установите соответствие: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45A6" w:rsidRPr="00E045A6" w:rsidTr="00E045A6">
        <w:tc>
          <w:tcPr>
            <w:tcW w:w="4785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непериодическое текстовое издание объемом свыше 48 страниц</w:t>
            </w:r>
          </w:p>
        </w:tc>
        <w:tc>
          <w:tcPr>
            <w:tcW w:w="4786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книга</w:t>
            </w:r>
          </w:p>
        </w:tc>
      </w:tr>
      <w:tr w:rsidR="00E045A6" w:rsidRPr="00E045A6" w:rsidTr="00E045A6">
        <w:tc>
          <w:tcPr>
            <w:tcW w:w="4785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непериодическое текстовое издание объемом свыше четырех, но не более 48 страниц</w:t>
            </w:r>
          </w:p>
        </w:tc>
        <w:tc>
          <w:tcPr>
            <w:tcW w:w="4786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брошюра</w:t>
            </w:r>
          </w:p>
        </w:tc>
      </w:tr>
      <w:tr w:rsidR="00E045A6" w:rsidRPr="00E045A6" w:rsidTr="00E045A6">
        <w:tc>
          <w:tcPr>
            <w:tcW w:w="4785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издание, содержащее всестороннее исследование одной проблемы или темы и принадлежащие одному или нескольким авторам</w:t>
            </w:r>
          </w:p>
        </w:tc>
        <w:tc>
          <w:tcPr>
            <w:tcW w:w="4786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монография</w:t>
            </w:r>
          </w:p>
        </w:tc>
      </w:tr>
      <w:tr w:rsidR="00E045A6" w:rsidRPr="00E045A6" w:rsidTr="00E045A6">
        <w:tc>
          <w:tcPr>
            <w:tcW w:w="4785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издание, содержащее ряд произведений одного или нескольких авторов, рефераты и различные официальные или научные материалы</w:t>
            </w:r>
          </w:p>
        </w:tc>
        <w:tc>
          <w:tcPr>
            <w:tcW w:w="4786" w:type="dxa"/>
          </w:tcPr>
          <w:p w:rsidR="00E045A6" w:rsidRPr="00E045A6" w:rsidRDefault="00E045A6" w:rsidP="00E045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045A6">
              <w:rPr>
                <w:kern w:val="0"/>
                <w:sz w:val="24"/>
                <w:szCs w:val="24"/>
                <w:lang w:eastAsia="ru-RU"/>
              </w:rPr>
              <w:t>сборник научных трудов</w:t>
            </w:r>
          </w:p>
        </w:tc>
      </w:tr>
    </w:tbl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9FAC" wp14:editId="03567084">
                <wp:simplePos x="0" y="0"/>
                <wp:positionH relativeFrom="column">
                  <wp:posOffset>3390900</wp:posOffset>
                </wp:positionH>
                <wp:positionV relativeFrom="paragraph">
                  <wp:posOffset>383540</wp:posOffset>
                </wp:positionV>
                <wp:extent cx="10287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A6" w:rsidRPr="000C4C10" w:rsidRDefault="00E045A6" w:rsidP="00E045A6">
                            <w:p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C4C10">
                              <w:rPr>
                                <w:sz w:val="22"/>
                                <w:szCs w:val="22"/>
                              </w:rPr>
                              <w:t>гипотезой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9FAC" id="Прямоугольник 6" o:spid="_x0000_s1030" style="position:absolute;margin-left:267pt;margin-top:30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">
                <v:textbox>
                  <w:txbxContent>
                    <w:p w:rsidR="00E045A6" w:rsidRPr="000C4C10" w:rsidRDefault="00E045A6" w:rsidP="00E045A6">
                      <w:pPr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0C4C10">
                        <w:rPr>
                          <w:sz w:val="22"/>
                          <w:szCs w:val="22"/>
                        </w:rPr>
                        <w:t>гипотезой</w:t>
                      </w:r>
                    </w:p>
                  </w:txbxContent>
                </v:textbox>
              </v:rect>
            </w:pict>
          </mc:Fallback>
        </mc:AlternateContent>
      </w:r>
      <w:r w:rsidRPr="00E045A6">
        <w:rPr>
          <w:b/>
          <w:kern w:val="0"/>
          <w:sz w:val="24"/>
          <w:szCs w:val="24"/>
          <w:lang w:eastAsia="ru-RU"/>
        </w:rPr>
        <w:t xml:space="preserve">Вопрос 8. </w:t>
      </w:r>
      <w:r w:rsidRPr="00E045A6">
        <w:rPr>
          <w:kern w:val="0"/>
          <w:sz w:val="24"/>
          <w:szCs w:val="24"/>
          <w:lang w:eastAsia="ru-RU"/>
        </w:rPr>
        <w:t xml:space="preserve">Предположение, для выдвижения которого уже имеется достаточное количество данных, однако недостаточных для превращения предположения в достоверное утверждение об объекте, называется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9. </w:t>
      </w:r>
      <w:r w:rsidRPr="00E045A6">
        <w:rPr>
          <w:kern w:val="0"/>
          <w:sz w:val="24"/>
          <w:szCs w:val="24"/>
          <w:lang w:eastAsia="ru-RU"/>
        </w:rPr>
        <w:t>При библиографическом описании опубликованных источников используются знаки препинания «точка», /, //, «двоеточие» и не используются «кавычки».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● Правильно; ○ Ложь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10. </w:t>
      </w:r>
      <w:r w:rsidRPr="00E045A6">
        <w:rPr>
          <w:kern w:val="0"/>
          <w:sz w:val="24"/>
          <w:szCs w:val="24"/>
          <w:lang w:eastAsia="ru-RU"/>
        </w:rPr>
        <w:t>К теоретическим методам научного исследования относятся: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E"/>
      </w:r>
      <w:r w:rsidRPr="00E045A6">
        <w:rPr>
          <w:kern w:val="0"/>
          <w:sz w:val="24"/>
          <w:szCs w:val="24"/>
          <w:lang w:eastAsia="ru-RU"/>
        </w:rPr>
        <w:t xml:space="preserve"> анализ и синтез;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E"/>
      </w:r>
      <w:r w:rsidRPr="00E045A6">
        <w:rPr>
          <w:kern w:val="0"/>
          <w:sz w:val="24"/>
          <w:szCs w:val="24"/>
          <w:lang w:eastAsia="ru-RU"/>
        </w:rPr>
        <w:t xml:space="preserve"> абстрагирование и конкретизация;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наблюдение и эксперимент.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kern w:val="0"/>
          <w:sz w:val="24"/>
          <w:szCs w:val="24"/>
          <w:lang w:eastAsia="ru-RU"/>
        </w:rPr>
        <w:t xml:space="preserve">Вопрос 11. </w:t>
      </w:r>
      <w:r w:rsidRPr="00E045A6">
        <w:rPr>
          <w:kern w:val="0"/>
          <w:sz w:val="24"/>
          <w:szCs w:val="24"/>
          <w:lang w:eastAsia="ru-RU"/>
        </w:rPr>
        <w:t>Расположите в правильном порядке структурные единицы научного текста: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lastRenderedPageBreak/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актуальность;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предмет и объект исследования;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sym w:font="Wingdings" w:char="F06F"/>
      </w:r>
      <w:r w:rsidRPr="00E045A6">
        <w:rPr>
          <w:kern w:val="0"/>
          <w:sz w:val="24"/>
          <w:szCs w:val="24"/>
          <w:lang w:eastAsia="ru-RU"/>
        </w:rPr>
        <w:t xml:space="preserve"> методы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E045A6">
        <w:rPr>
          <w:b/>
          <w:i/>
          <w:kern w:val="0"/>
          <w:sz w:val="24"/>
          <w:szCs w:val="24"/>
          <w:lang w:eastAsia="ru-RU"/>
        </w:rPr>
        <w:t>Перечень заданий для практических занятий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занятие №1. Понятийный аппарат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>1. Выстройте логику научного аппарата 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 xml:space="preserve">2. Раскройте содержание компонентов научного аппарата.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E045A6">
        <w:rPr>
          <w:rFonts w:cs="TimesNewRomanPSMT"/>
          <w:kern w:val="0"/>
          <w:sz w:val="24"/>
          <w:szCs w:val="24"/>
          <w:lang w:eastAsia="ru-RU"/>
        </w:rPr>
        <w:t>3. На основании выбранной темы разработайте компоненты научного аппарата исследования: проблему, противоречие, актуальность, объект и предмет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занятие №2. Этапы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Как выстроить план научного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Как соотносятся противоречие объекта исследования и противоречие самого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Почему нельзя рассматривать задачи исследования до гипотезы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Как соотносятся задачи исследования и его структура?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Каковы критерии оценки результатов научного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занятие  №3. Методика проведения научного исследования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Раскройте замысел, структуру и логику проведения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2. Укажите вариативность построения научного исследования.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3. Дайте характеристику основных этапов исследования. Укажите в чем их взаимосвязь и субординация.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4. Раскройте основные способы обработки исследовательских данных.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В чем особенности обработки исследовательских данных, полученных различными методами?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6. Осуществите обработку и интерпретацию полученных результатов конкретного эмпирического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>Практическое занятие №4. Культура и мастерство исследователя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1. Охарактеризуйте основные  профессионально-значимые личностные качества  исследователя.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Мастерство исследователя это…?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В чем заключается творчество и новаторство в научном исследовании?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В чем, по  вашему проявляется научная добросовестность и этика исследователя?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Опишите связь культуры поведения исследователя, искусства его общения, добросовестности и этики научного исследования.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 xml:space="preserve">Практическое занятие № 5. </w:t>
      </w:r>
      <w:r w:rsidRPr="00E045A6">
        <w:rPr>
          <w:b/>
          <w:bCs/>
          <w:iCs/>
          <w:kern w:val="0"/>
          <w:sz w:val="24"/>
          <w:szCs w:val="24"/>
          <w:lang w:eastAsia="ru-RU"/>
        </w:rPr>
        <w:t xml:space="preserve">Подготовка  и публикация научной статьи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Определение темы статьи, подбор источников, группировка авторов.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Как провести анализ и обобщение литературы по теме?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На конкретном примере постройте композицию, определите вспомогательный научный аппарат публикации, раскройте этику диалога.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Правила цитирования, ссылки и сноски.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 xml:space="preserve">Практическое занятие № 6. Методология диссертационного исследования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В чем состоит структура и логика научного диссертационного исследования?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Архитектура диссертации это…?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3. На конкретном примере покажите категориальный аппарат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Основные требования к научной этике цитирования.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5. Стиль и особенности языка диссертации.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lastRenderedPageBreak/>
        <w:t>6. В чем выражаются особенности магистерской, кандидатской и докторской диссертация: основные требования к содержанию и оформлению.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16"/>
          <w:szCs w:val="16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045A6">
        <w:rPr>
          <w:b/>
          <w:iCs/>
          <w:kern w:val="0"/>
          <w:sz w:val="24"/>
          <w:szCs w:val="24"/>
          <w:lang w:eastAsia="ru-RU"/>
        </w:rPr>
        <w:t xml:space="preserve">Практическое занятие №7. </w:t>
      </w:r>
      <w:r w:rsidRPr="00E045A6">
        <w:rPr>
          <w:b/>
          <w:bCs/>
          <w:iCs/>
          <w:kern w:val="0"/>
          <w:sz w:val="24"/>
          <w:szCs w:val="24"/>
          <w:lang w:eastAsia="ru-RU"/>
        </w:rPr>
        <w:t xml:space="preserve">Автореферат диссертации и подготовка к защите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1. Автореферат как  квинтэссенция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2. Назовите стилевые, жанровые, языковые различия автореферата и диссертации.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 xml:space="preserve">3. Каковы основные требования к автореферату по содержанию, объему и форме. Фокусирование новизны и положений, выносимых на защиту.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4. Автореферат магистерской, кандидатской и докторской диссертации: в чем их различие и сходство?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5.  Процедура публичной защиты магистерской диссертации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E045A6">
        <w:rPr>
          <w:b/>
          <w:bCs/>
          <w:i/>
          <w:kern w:val="0"/>
          <w:sz w:val="24"/>
          <w:szCs w:val="24"/>
          <w:lang w:eastAsia="ru-RU"/>
        </w:rPr>
        <w:t>Темы конспектов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 xml:space="preserve">Представлены в п.5.1. 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E045A6">
        <w:rPr>
          <w:b/>
          <w:i/>
          <w:kern w:val="0"/>
          <w:sz w:val="24"/>
          <w:szCs w:val="24"/>
          <w:lang w:eastAsia="ru-RU"/>
        </w:rPr>
        <w:t>Перечень практических заданий.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E045A6">
        <w:rPr>
          <w:iCs/>
          <w:kern w:val="0"/>
          <w:sz w:val="24"/>
          <w:szCs w:val="24"/>
          <w:lang w:eastAsia="ru-RU"/>
        </w:rPr>
        <w:t>Представлены в п. 5.3.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E045A6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:rsidR="00E045A6" w:rsidRPr="00E045A6" w:rsidRDefault="00E045A6" w:rsidP="00E045A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045A6">
        <w:rPr>
          <w:kern w:val="0"/>
          <w:sz w:val="24"/>
          <w:szCs w:val="24"/>
          <w:lang w:eastAsia="ru-RU"/>
        </w:rPr>
        <w:t>Представлены в п. 5.4.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E045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E045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045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Мокий М.С., Никифоров А.Л., </w:t>
            </w:r>
            <w:r w:rsidRPr="00E045A6">
              <w:rPr>
                <w:sz w:val="22"/>
                <w:szCs w:val="22"/>
              </w:rPr>
              <w:t>Мокий</w:t>
            </w:r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B00DC6" w:rsidP="00E045A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E045A6" w:rsidRPr="00E045A6">
                <w:rPr>
                  <w:rStyle w:val="a3"/>
                  <w:sz w:val="24"/>
                </w:rPr>
                <w:t>https://urait.ru/bcode/489026</w:t>
              </w:r>
            </w:hyperlink>
          </w:p>
        </w:tc>
      </w:tr>
      <w:tr w:rsidR="00E045A6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3C0E55" w:rsidRDefault="00E045A6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45A6" w:rsidRPr="00C43718" w:rsidRDefault="00B00DC6" w:rsidP="00E045A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tgtFrame="_blank" w:history="1">
              <w:r w:rsidR="00E045A6" w:rsidRPr="00E045A6">
                <w:rPr>
                  <w:rStyle w:val="a3"/>
                  <w:sz w:val="22"/>
                </w:rPr>
                <w:t>https://urait.ru/bcode/492536</w:t>
              </w:r>
            </w:hyperlink>
          </w:p>
        </w:tc>
      </w:tr>
      <w:tr w:rsidR="00E045A6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3C0E55" w:rsidRDefault="00E045A6" w:rsidP="00E045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45A6" w:rsidRPr="00C43718" w:rsidRDefault="00E045A6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45A6" w:rsidRPr="00C43718" w:rsidRDefault="00B00DC6" w:rsidP="00E045A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7123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7123F3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3C0E55" w:rsidRDefault="007123F3" w:rsidP="00E045A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3F3" w:rsidRPr="00C43718" w:rsidRDefault="00B00DC6" w:rsidP="00E045A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7123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7123F3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7123F3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3F3" w:rsidRPr="007123F3" w:rsidRDefault="00B00DC6" w:rsidP="00E045A6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7123F3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7123F3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7123F3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 xml:space="preserve">Методология научных исследований: </w:t>
            </w:r>
            <w:r w:rsidRPr="007123F3">
              <w:rPr>
                <w:sz w:val="22"/>
                <w:szCs w:val="22"/>
              </w:rPr>
              <w:lastRenderedPageBreak/>
              <w:t>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7123F3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lastRenderedPageBreak/>
              <w:t xml:space="preserve">Дрещинский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3F3" w:rsidRPr="007123F3" w:rsidRDefault="00B00DC6" w:rsidP="00E045A6">
            <w:pPr>
              <w:spacing w:line="240" w:lineRule="auto"/>
              <w:ind w:left="0" w:firstLine="0"/>
              <w:rPr>
                <w:sz w:val="24"/>
              </w:rPr>
            </w:pPr>
            <w:hyperlink r:id="rId13" w:tgtFrame="_blank" w:history="1">
              <w:r w:rsidR="007123F3" w:rsidRPr="007123F3">
                <w:rPr>
                  <w:rStyle w:val="a3"/>
                  <w:sz w:val="24"/>
                </w:rPr>
                <w:t>https://urait.ru/bcode/4</w:t>
              </w:r>
              <w:r w:rsidR="007123F3" w:rsidRPr="007123F3">
                <w:rPr>
                  <w:rStyle w:val="a3"/>
                  <w:sz w:val="24"/>
                </w:rPr>
                <w:lastRenderedPageBreak/>
                <w:t>92409</w:t>
              </w:r>
            </w:hyperlink>
          </w:p>
        </w:tc>
      </w:tr>
      <w:tr w:rsidR="007123F3" w:rsidRPr="003C0E55" w:rsidTr="00E045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Default="007123F3" w:rsidP="00E045A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7123F3" w:rsidRDefault="007123F3" w:rsidP="007123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7123F3" w:rsidRDefault="007123F3" w:rsidP="00E045A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Байбородова</w:t>
            </w:r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23F3" w:rsidRPr="00C43718" w:rsidRDefault="007123F3" w:rsidP="00E045A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3F3" w:rsidRPr="007123F3" w:rsidRDefault="00B00DC6" w:rsidP="00E045A6">
            <w:pPr>
              <w:spacing w:line="240" w:lineRule="auto"/>
              <w:ind w:left="0" w:firstLine="0"/>
              <w:rPr>
                <w:sz w:val="24"/>
              </w:rPr>
            </w:pPr>
            <w:hyperlink r:id="rId14" w:tgtFrame="_blank" w:history="1">
              <w:r w:rsidR="007123F3" w:rsidRPr="007123F3">
                <w:rPr>
                  <w:rStyle w:val="a3"/>
                  <w:sz w:val="24"/>
                </w:rPr>
                <w:t>https://urait.ru/bcode/491205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94E29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123F3"/>
    <w:rsid w:val="007A76D3"/>
    <w:rsid w:val="00920D08"/>
    <w:rsid w:val="0095632D"/>
    <w:rsid w:val="00A648A8"/>
    <w:rsid w:val="00AD3CA3"/>
    <w:rsid w:val="00AF286E"/>
    <w:rsid w:val="00B00DC6"/>
    <w:rsid w:val="00B32455"/>
    <w:rsid w:val="00E045A6"/>
    <w:rsid w:val="00E271F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AB12-D67C-43C3-969B-44FE89D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E045A6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rsid w:val="00E0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26" TargetMode="External"/><Relationship Id="rId13" Type="http://schemas.openxmlformats.org/officeDocument/2006/relationships/hyperlink" Target="https://urait.ru/bcode/492409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biblioclub.ru/index.php?page=book&amp;id=68450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club.ru/index.php?page=book&amp;id=684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684505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536" TargetMode="External"/><Relationship Id="rId14" Type="http://schemas.openxmlformats.org/officeDocument/2006/relationships/hyperlink" Target="https://urait.ru/bcode/491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D402-226C-4A1F-B034-D92A6ECA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2022-03-25T15:47:00Z</dcterms:created>
  <dcterms:modified xsi:type="dcterms:W3CDTF">2023-05-11T07:49:00Z</dcterms:modified>
</cp:coreProperties>
</file>