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FCBF" w14:textId="77777777" w:rsidR="00663307" w:rsidRDefault="00663307" w:rsidP="0066330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71176F" w14:textId="77777777" w:rsidR="00663307" w:rsidRDefault="00663307" w:rsidP="0066330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099CD452" w14:textId="77777777" w:rsidR="00663307" w:rsidRDefault="00663307" w:rsidP="0066330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089FCD8" w14:textId="77777777" w:rsidR="00663307" w:rsidRDefault="00663307" w:rsidP="0066330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8B5C702" w14:textId="77777777" w:rsidR="00663307" w:rsidRDefault="00663307" w:rsidP="0066330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60A057B7" w14:textId="77777777" w:rsidR="00663307" w:rsidRDefault="00663307" w:rsidP="0066330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51E5F8" w14:textId="77777777" w:rsidR="00663307" w:rsidRDefault="00663307" w:rsidP="0066330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F01072" w14:textId="77777777" w:rsidR="00663307" w:rsidRDefault="00663307" w:rsidP="0066330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B3A57C" w14:textId="77777777" w:rsidR="00663307" w:rsidRDefault="00663307" w:rsidP="006633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4E035C7" w14:textId="77777777" w:rsidR="00663307" w:rsidRDefault="00663307" w:rsidP="006633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87BE1D2" w14:textId="77777777" w:rsidR="00663307" w:rsidRDefault="00663307" w:rsidP="006633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392F68D" w14:textId="77777777" w:rsidR="00663307" w:rsidRDefault="00663307" w:rsidP="006633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 Большаков</w:t>
      </w:r>
    </w:p>
    <w:p w14:paraId="18096115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DE1EA6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4A8CBC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05FE9C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057951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70BFFAD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25C7561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0FC270" w14:textId="77777777" w:rsidR="00663307" w:rsidRDefault="00663307" w:rsidP="006633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A2FF01" w14:textId="19A9E316" w:rsidR="00663307" w:rsidRPr="003C0E55" w:rsidRDefault="00663307" w:rsidP="00663307">
      <w:pPr>
        <w:spacing w:line="240" w:lineRule="auto"/>
        <w:jc w:val="center"/>
        <w:rPr>
          <w:sz w:val="24"/>
          <w:szCs w:val="24"/>
        </w:rPr>
      </w:pPr>
      <w:r w:rsidRPr="00663307">
        <w:rPr>
          <w:b/>
          <w:color w:val="000000"/>
          <w:sz w:val="24"/>
          <w:szCs w:val="24"/>
        </w:rPr>
        <w:t>Б1.О.03.04</w:t>
      </w:r>
      <w:r>
        <w:rPr>
          <w:b/>
          <w:color w:val="000000"/>
          <w:sz w:val="24"/>
          <w:szCs w:val="24"/>
        </w:rPr>
        <w:t xml:space="preserve"> </w:t>
      </w:r>
      <w:r w:rsidRPr="00663307">
        <w:rPr>
          <w:b/>
          <w:color w:val="000000"/>
          <w:sz w:val="24"/>
          <w:szCs w:val="24"/>
        </w:rPr>
        <w:t>ПРОГРАММИРОВАНИЕ</w:t>
      </w:r>
    </w:p>
    <w:p w14:paraId="731DC2AB" w14:textId="77777777" w:rsidR="00663307" w:rsidRDefault="00663307" w:rsidP="00663307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C21D3F" w14:textId="77777777" w:rsidR="00663307" w:rsidRDefault="00663307" w:rsidP="00663307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CE8CEEE" w14:textId="77777777" w:rsidR="00663307" w:rsidRDefault="00663307" w:rsidP="0066330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A576086" w14:textId="1EA9AF2C" w:rsidR="00663307" w:rsidRDefault="00663307" w:rsidP="00663307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09.03.03 Прикладная информатика</w:t>
      </w:r>
    </w:p>
    <w:p w14:paraId="251EA2EA" w14:textId="2D1B2AF3" w:rsidR="00663307" w:rsidRPr="00273DD3" w:rsidRDefault="00663307" w:rsidP="00663307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73DD3">
        <w:rPr>
          <w:b/>
          <w:sz w:val="24"/>
          <w:szCs w:val="24"/>
        </w:rPr>
        <w:t>Прикладная информатика в экономике</w:t>
      </w:r>
    </w:p>
    <w:p w14:paraId="235CA142" w14:textId="77777777" w:rsidR="00663307" w:rsidRDefault="00663307" w:rsidP="0066330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BE0A4AE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541A8180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7E6E09F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43F46E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04CA12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BC8F186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E68B7A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581B371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BCDD403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24B4863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24DAE1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9EDA634" w14:textId="77777777" w:rsidR="00921476" w:rsidRDefault="00921476" w:rsidP="0092147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4E337F19" w14:textId="20BEF8A1" w:rsidR="00920D08" w:rsidRPr="00EE5E7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289FBE78" w14:textId="77777777" w:rsidR="00920D08" w:rsidRPr="00EE5E71" w:rsidRDefault="00920D08" w:rsidP="00920D08">
      <w:pPr>
        <w:pageBreakBefore/>
        <w:spacing w:line="240" w:lineRule="auto"/>
        <w:ind w:firstLine="0"/>
        <w:rPr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35ADA03" w14:textId="06DCEBB2" w:rsidR="00920D08" w:rsidRDefault="00920D08" w:rsidP="00920D08">
      <w:pPr>
        <w:pStyle w:val="a7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44ABCAA" w14:textId="77777777" w:rsidR="00663307" w:rsidRPr="00EE5E71" w:rsidRDefault="00663307" w:rsidP="00920D08">
      <w:pPr>
        <w:pStyle w:val="a7"/>
        <w:spacing w:line="240" w:lineRule="auto"/>
        <w:ind w:left="0" w:firstLine="567"/>
        <w:rPr>
          <w:color w:val="000000" w:themeColor="text1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EE5E71" w:rsidRPr="00EE5E71" w14:paraId="662D94AB" w14:textId="77777777" w:rsidTr="00663307">
        <w:trPr>
          <w:trHeight w:val="858"/>
        </w:trPr>
        <w:tc>
          <w:tcPr>
            <w:tcW w:w="993" w:type="dxa"/>
            <w:shd w:val="clear" w:color="auto" w:fill="auto"/>
          </w:tcPr>
          <w:p w14:paraId="54A406B9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Индекс компетенции</w:t>
            </w:r>
          </w:p>
        </w:tc>
        <w:tc>
          <w:tcPr>
            <w:tcW w:w="2694" w:type="dxa"/>
            <w:shd w:val="clear" w:color="auto" w:fill="auto"/>
          </w:tcPr>
          <w:p w14:paraId="33A2BC8D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 xml:space="preserve">Содержание компетенции </w:t>
            </w:r>
          </w:p>
          <w:p w14:paraId="052842CB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(или ее части)</w:t>
            </w:r>
          </w:p>
        </w:tc>
        <w:tc>
          <w:tcPr>
            <w:tcW w:w="5953" w:type="dxa"/>
          </w:tcPr>
          <w:p w14:paraId="749729DA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10238" w:rsidRPr="00EE5E71" w14:paraId="2A35EFD2" w14:textId="77777777" w:rsidTr="002A64BC">
        <w:trPr>
          <w:trHeight w:val="4160"/>
        </w:trPr>
        <w:tc>
          <w:tcPr>
            <w:tcW w:w="993" w:type="dxa"/>
            <w:shd w:val="clear" w:color="auto" w:fill="auto"/>
          </w:tcPr>
          <w:p w14:paraId="7DAD435A" w14:textId="25CD46A5" w:rsidR="00610238" w:rsidRPr="00EE5E71" w:rsidRDefault="00610238" w:rsidP="00375F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2694" w:type="dxa"/>
            <w:shd w:val="clear" w:color="auto" w:fill="auto"/>
          </w:tcPr>
          <w:p w14:paraId="7AFDCEB9" w14:textId="53AAFDB9" w:rsidR="00610238" w:rsidRPr="00EE5E71" w:rsidRDefault="00610238" w:rsidP="00375F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</w:tcPr>
          <w:p w14:paraId="6E85A4E4" w14:textId="014F07E9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УК-2.1</w:t>
            </w:r>
            <w:r>
              <w:rPr>
                <w:color w:val="000000" w:themeColor="text1"/>
                <w:sz w:val="24"/>
                <w:szCs w:val="24"/>
              </w:rPr>
              <w:t>. Знает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813ADA6" w14:textId="48F9E814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УК-2.2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Уме</w:t>
            </w:r>
            <w:r>
              <w:rPr>
                <w:color w:val="000000" w:themeColor="text1"/>
                <w:sz w:val="24"/>
                <w:szCs w:val="24"/>
              </w:rPr>
              <w:t>ет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5F0994C" w14:textId="234D744C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УК-2.3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</w:t>
            </w:r>
            <w:r>
              <w:rPr>
                <w:color w:val="000000" w:themeColor="text1"/>
                <w:sz w:val="24"/>
                <w:szCs w:val="24"/>
              </w:rPr>
              <w:t>ет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10238" w:rsidRPr="00EE5E71" w14:paraId="6CAE0C88" w14:textId="77777777" w:rsidTr="009529A6">
        <w:trPr>
          <w:trHeight w:val="3608"/>
        </w:trPr>
        <w:tc>
          <w:tcPr>
            <w:tcW w:w="993" w:type="dxa"/>
            <w:shd w:val="clear" w:color="auto" w:fill="auto"/>
          </w:tcPr>
          <w:p w14:paraId="61666F28" w14:textId="1367586D" w:rsidR="00610238" w:rsidRPr="00EE5E71" w:rsidRDefault="00610238" w:rsidP="004E0F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2694" w:type="dxa"/>
            <w:shd w:val="clear" w:color="auto" w:fill="auto"/>
          </w:tcPr>
          <w:p w14:paraId="31C33C75" w14:textId="1966F470" w:rsidR="00610238" w:rsidRPr="00EE5E71" w:rsidRDefault="00610238" w:rsidP="006102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5953" w:type="dxa"/>
          </w:tcPr>
          <w:p w14:paraId="01AE4A17" w14:textId="77777777" w:rsidR="00610238" w:rsidRPr="00663307" w:rsidRDefault="00610238" w:rsidP="004E0F95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ОПК-2.1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65D055D" w14:textId="77777777" w:rsidR="00610238" w:rsidRPr="00663307" w:rsidRDefault="00610238" w:rsidP="00663307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ОПК-2.2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63307">
              <w:rPr>
                <w:color w:val="000000" w:themeColor="text1"/>
                <w:sz w:val="24"/>
                <w:szCs w:val="24"/>
              </w:rPr>
              <w:t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9F30FB3" w14:textId="09A36C53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ОПК-2.3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10238" w:rsidRPr="00EE5E71" w14:paraId="7D90D8CC" w14:textId="77777777" w:rsidTr="00273DD3">
        <w:trPr>
          <w:trHeight w:val="416"/>
        </w:trPr>
        <w:tc>
          <w:tcPr>
            <w:tcW w:w="993" w:type="dxa"/>
            <w:shd w:val="clear" w:color="auto" w:fill="auto"/>
          </w:tcPr>
          <w:p w14:paraId="10B9F894" w14:textId="7DA3B1B4" w:rsidR="00610238" w:rsidRPr="00EE5E71" w:rsidRDefault="00610238" w:rsidP="00375F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2694" w:type="dxa"/>
            <w:shd w:val="clear" w:color="auto" w:fill="auto"/>
          </w:tcPr>
          <w:p w14:paraId="4981F26D" w14:textId="4BF7B4E1" w:rsidR="00610238" w:rsidRPr="00EE5E71" w:rsidRDefault="00610238" w:rsidP="006102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953" w:type="dxa"/>
          </w:tcPr>
          <w:p w14:paraId="6A4B1204" w14:textId="77777777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ОПК-3.1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Знает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CFF1352" w14:textId="77777777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ОПК-3.2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Умеет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93E13F8" w14:textId="409511E5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ОПК-3.3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Владеет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</w:t>
            </w:r>
            <w:r w:rsidRPr="00663307">
              <w:rPr>
                <w:color w:val="000000" w:themeColor="text1"/>
                <w:sz w:val="24"/>
                <w:szCs w:val="24"/>
              </w:rPr>
              <w:lastRenderedPageBreak/>
              <w:t>информационной безопасности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10238" w:rsidRPr="00EE5E71" w14:paraId="0BC639C4" w14:textId="77777777" w:rsidTr="00881FB3">
        <w:trPr>
          <w:trHeight w:val="2780"/>
        </w:trPr>
        <w:tc>
          <w:tcPr>
            <w:tcW w:w="993" w:type="dxa"/>
            <w:shd w:val="clear" w:color="auto" w:fill="auto"/>
          </w:tcPr>
          <w:p w14:paraId="64EA61CE" w14:textId="739BC084" w:rsidR="00610238" w:rsidRPr="00EE5E71" w:rsidRDefault="00610238" w:rsidP="00375F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2694" w:type="dxa"/>
            <w:shd w:val="clear" w:color="auto" w:fill="auto"/>
          </w:tcPr>
          <w:p w14:paraId="0EB70AE2" w14:textId="2548BB83" w:rsidR="00610238" w:rsidRPr="00EE5E71" w:rsidRDefault="00610238" w:rsidP="006102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5953" w:type="dxa"/>
          </w:tcPr>
          <w:p w14:paraId="5F302A9F" w14:textId="77777777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ОПК-5.1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Знает основы системного администрирования, администрирования СУБД, современные стандарты информационного взаимодействия систем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5E0099A" w14:textId="77777777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ОПК-5.2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Умеет выполнять параметрическую настройку информационных и автоматизированных систем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F293AEC" w14:textId="0EDD2BBF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ОПК-5.3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Владеет навыками инсталляции программного и аппаратного обеспечения информационных и автоматизированных систем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10238" w:rsidRPr="00EE5E71" w14:paraId="6B20A243" w14:textId="77777777" w:rsidTr="00F13536">
        <w:trPr>
          <w:trHeight w:val="3608"/>
        </w:trPr>
        <w:tc>
          <w:tcPr>
            <w:tcW w:w="993" w:type="dxa"/>
            <w:shd w:val="clear" w:color="auto" w:fill="auto"/>
          </w:tcPr>
          <w:p w14:paraId="62DBC12E" w14:textId="52E9788E" w:rsidR="00610238" w:rsidRPr="00EE5E71" w:rsidRDefault="00610238" w:rsidP="00375F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ОПК-7</w:t>
            </w:r>
          </w:p>
        </w:tc>
        <w:tc>
          <w:tcPr>
            <w:tcW w:w="2694" w:type="dxa"/>
            <w:shd w:val="clear" w:color="auto" w:fill="auto"/>
          </w:tcPr>
          <w:p w14:paraId="238EF3C1" w14:textId="7BA21FAF" w:rsidR="00610238" w:rsidRPr="00EE5E71" w:rsidRDefault="00610238" w:rsidP="006102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разрабатывать алгоритмы и программы, пригодные для практического применения</w:t>
            </w:r>
          </w:p>
        </w:tc>
        <w:tc>
          <w:tcPr>
            <w:tcW w:w="5953" w:type="dxa"/>
          </w:tcPr>
          <w:p w14:paraId="6709955F" w14:textId="057E0346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ОПК-7.1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5B45013" w14:textId="4E5054F2" w:rsidR="00610238" w:rsidRPr="00663307" w:rsidRDefault="0061023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ОПК-7.2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3E29F81F" w14:textId="7AD7A171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ОПК-7.3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Владеет навыками программирования, отладки и тестирования прототипов программно-технических комплексов задач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10238" w:rsidRPr="00EE5E71" w14:paraId="0818E7CE" w14:textId="77777777" w:rsidTr="00610238">
        <w:trPr>
          <w:trHeight w:val="2504"/>
        </w:trPr>
        <w:tc>
          <w:tcPr>
            <w:tcW w:w="993" w:type="dxa"/>
            <w:shd w:val="clear" w:color="auto" w:fill="auto"/>
          </w:tcPr>
          <w:p w14:paraId="32A2DF4C" w14:textId="0C58F0B1" w:rsidR="00610238" w:rsidRPr="00EE5E71" w:rsidRDefault="00610238" w:rsidP="004E0F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2694" w:type="dxa"/>
            <w:shd w:val="clear" w:color="auto" w:fill="auto"/>
          </w:tcPr>
          <w:p w14:paraId="2D5D35BC" w14:textId="4B166FEC" w:rsidR="00610238" w:rsidRPr="00EE5E71" w:rsidRDefault="00610238" w:rsidP="004E0F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разрабатывать и адаптировать прикладное программное обеспечение</w:t>
            </w:r>
          </w:p>
        </w:tc>
        <w:tc>
          <w:tcPr>
            <w:tcW w:w="5953" w:type="dxa"/>
          </w:tcPr>
          <w:p w14:paraId="53A20E5D" w14:textId="77777777" w:rsidR="00610238" w:rsidRPr="00663307" w:rsidRDefault="00610238" w:rsidP="004E0F95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ПК-2.1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Знать основы и особенности разработки внедрения и адаптации различных видов прикладного программного обеспечения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0B0DF49C" w14:textId="77777777" w:rsidR="00610238" w:rsidRPr="00663307" w:rsidRDefault="00610238" w:rsidP="004E0F95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ПК-2.2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Уметь разрабатывать, внедрять и адаптировать различные виды прикладного программного обеспечения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BE33FF1" w14:textId="316DAA96" w:rsidR="00610238" w:rsidRPr="00663307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663307">
              <w:rPr>
                <w:color w:val="000000" w:themeColor="text1"/>
                <w:sz w:val="24"/>
                <w:szCs w:val="24"/>
              </w:rPr>
              <w:t>ПК-2.3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63307">
              <w:rPr>
                <w:color w:val="000000" w:themeColor="text1"/>
                <w:sz w:val="24"/>
                <w:szCs w:val="24"/>
              </w:rPr>
              <w:t xml:space="preserve"> Владеть навыками разработки, внедрения и адаптации различных видов прикладного программного обеспечения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E818900" w14:textId="77777777" w:rsidR="00920D08" w:rsidRPr="00EE5E71" w:rsidRDefault="00920D08" w:rsidP="00920D08">
      <w:pPr>
        <w:spacing w:line="240" w:lineRule="auto"/>
        <w:rPr>
          <w:color w:val="000000" w:themeColor="text1"/>
          <w:sz w:val="24"/>
          <w:szCs w:val="24"/>
        </w:rPr>
      </w:pPr>
    </w:p>
    <w:p w14:paraId="0A71A390" w14:textId="77777777" w:rsidR="00920D08" w:rsidRPr="00EE5E71" w:rsidRDefault="00920D08" w:rsidP="00920D08">
      <w:p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 xml:space="preserve">2. </w:t>
      </w:r>
      <w:r w:rsidRPr="00EE5E71">
        <w:rPr>
          <w:b/>
          <w:bCs/>
          <w:caps/>
          <w:color w:val="000000" w:themeColor="text1"/>
          <w:sz w:val="24"/>
          <w:szCs w:val="24"/>
        </w:rPr>
        <w:t>Место дисциплины в структуре ОП</w:t>
      </w:r>
      <w:r w:rsidRPr="00EE5E71">
        <w:rPr>
          <w:b/>
          <w:bCs/>
          <w:color w:val="000000" w:themeColor="text1"/>
          <w:sz w:val="24"/>
          <w:szCs w:val="24"/>
        </w:rPr>
        <w:t>:</w:t>
      </w:r>
    </w:p>
    <w:p w14:paraId="449C87A1" w14:textId="30871D66" w:rsidR="00920D08" w:rsidRPr="00EE5E71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E5E71">
        <w:rPr>
          <w:bCs/>
          <w:color w:val="000000" w:themeColor="text1"/>
          <w:sz w:val="24"/>
          <w:szCs w:val="24"/>
          <w:u w:val="single"/>
        </w:rPr>
        <w:t xml:space="preserve">Цель </w:t>
      </w:r>
      <w:r w:rsidRPr="00EE5E71">
        <w:rPr>
          <w:color w:val="000000" w:themeColor="text1"/>
          <w:sz w:val="24"/>
          <w:szCs w:val="24"/>
          <w:u w:val="single"/>
        </w:rPr>
        <w:t>дисциплины:</w:t>
      </w:r>
      <w:r w:rsidRPr="00EE5E71">
        <w:rPr>
          <w:color w:val="000000" w:themeColor="text1"/>
          <w:sz w:val="24"/>
          <w:szCs w:val="24"/>
        </w:rPr>
        <w:t xml:space="preserve"> </w:t>
      </w:r>
      <w:r w:rsidR="006A0A56" w:rsidRPr="00EE5E71">
        <w:rPr>
          <w:color w:val="000000" w:themeColor="text1"/>
          <w:sz w:val="24"/>
          <w:szCs w:val="24"/>
          <w:lang w:eastAsia="ru-RU"/>
        </w:rPr>
        <w:t>знакомство с основными методами и технологиями программирования</w:t>
      </w:r>
      <w:r w:rsidR="006A0A56" w:rsidRPr="00EE5E71">
        <w:rPr>
          <w:color w:val="000000" w:themeColor="text1"/>
        </w:rPr>
        <w:t>.</w:t>
      </w:r>
    </w:p>
    <w:p w14:paraId="440C0DCB" w14:textId="77777777" w:rsidR="00920D08" w:rsidRPr="00EE5E71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  <w:u w:val="single"/>
        </w:rPr>
        <w:t>Задачи дисциплины:</w:t>
      </w:r>
    </w:p>
    <w:p w14:paraId="0BC30B66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раскрыть понятие «алгоритм», дать представление о свойствах алгоритма и способах представления алгоритмов;</w:t>
      </w:r>
    </w:p>
    <w:p w14:paraId="54991036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познакомить студентов с понятием «тип данных», основными скалярными и структурными типами данных;</w:t>
      </w:r>
    </w:p>
    <w:p w14:paraId="0F0FBE63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дать представление об основных технологиях программирования: структурном, объектно-ориентированном, событийном программирова</w:t>
      </w:r>
      <w:r w:rsidRPr="00EE5E71">
        <w:rPr>
          <w:color w:val="000000" w:themeColor="text1"/>
        </w:rPr>
        <w:softHyphen/>
        <w:t>нии и визуальном проектировании;</w:t>
      </w:r>
    </w:p>
    <w:p w14:paraId="6A079C7A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познакомить студентов с основными методами тестирования и отладки алгоритмов и программ;</w:t>
      </w:r>
    </w:p>
    <w:p w14:paraId="410ADD38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дать представление о критериях оценки качества программ;</w:t>
      </w:r>
    </w:p>
    <w:p w14:paraId="58D59292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>показать, как конструкции алгоритмического языка могут быть выражены средствами языка программирования;</w:t>
      </w:r>
    </w:p>
    <w:p w14:paraId="1464D417" w14:textId="47B7042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t xml:space="preserve">познакомить с синтаксисом и семантикой языка программирования </w:t>
      </w:r>
      <w:r w:rsidRPr="00EE5E71">
        <w:rPr>
          <w:color w:val="000000" w:themeColor="text1"/>
          <w:lang w:val="en-US"/>
        </w:rPr>
        <w:t>C</w:t>
      </w:r>
      <w:r w:rsidRPr="00EE5E71">
        <w:rPr>
          <w:color w:val="000000" w:themeColor="text1"/>
        </w:rPr>
        <w:t>#;</w:t>
      </w:r>
    </w:p>
    <w:p w14:paraId="7B294327" w14:textId="77777777" w:rsidR="006A0A56" w:rsidRPr="00EE5E71" w:rsidRDefault="006A0A56" w:rsidP="006A0A56">
      <w:pPr>
        <w:pStyle w:val="ab"/>
        <w:numPr>
          <w:ilvl w:val="0"/>
          <w:numId w:val="5"/>
        </w:numPr>
        <w:jc w:val="both"/>
        <w:rPr>
          <w:color w:val="000000" w:themeColor="text1"/>
        </w:rPr>
      </w:pPr>
      <w:r w:rsidRPr="00EE5E71">
        <w:rPr>
          <w:color w:val="000000" w:themeColor="text1"/>
        </w:rPr>
        <w:lastRenderedPageBreak/>
        <w:t>изучить вопросы составления и написания программ на этом языке.</w:t>
      </w:r>
    </w:p>
    <w:p w14:paraId="2ECDA8B9" w14:textId="77777777" w:rsidR="006A0A56" w:rsidRPr="00EE5E71" w:rsidRDefault="006A0A56" w:rsidP="00920D08">
      <w:pPr>
        <w:ind w:firstLine="527"/>
        <w:rPr>
          <w:rFonts w:eastAsia="TimesNewRoman"/>
          <w:color w:val="000000" w:themeColor="text1"/>
          <w:sz w:val="24"/>
          <w:szCs w:val="24"/>
        </w:rPr>
      </w:pPr>
      <w:r w:rsidRPr="00EE5E71">
        <w:rPr>
          <w:rFonts w:eastAsia="TimesNewRoman"/>
          <w:color w:val="000000" w:themeColor="text1"/>
          <w:sz w:val="24"/>
          <w:szCs w:val="24"/>
        </w:rPr>
        <w:t xml:space="preserve">Курс «Программирование» является одной из составляющих профессионального образования при подготовке бакалавров направления 09.03.03 – «Прикладная информатика». Дисциплина входит в состав цикла Б1 и является одной из обязательных дисциплин базовой части данного цикла учебного плана направления 09.03.03 Прикладная информатика. </w:t>
      </w:r>
    </w:p>
    <w:p w14:paraId="18A4FC12" w14:textId="55D6DC48" w:rsidR="00920D08" w:rsidRPr="00EE5E71" w:rsidRDefault="00920D08" w:rsidP="00920D08">
      <w:pPr>
        <w:ind w:firstLine="527"/>
        <w:rPr>
          <w:color w:val="000000" w:themeColor="text1"/>
          <w:sz w:val="24"/>
          <w:szCs w:val="24"/>
        </w:rPr>
      </w:pPr>
      <w:r w:rsidRPr="00EE5E71">
        <w:rPr>
          <w:rFonts w:eastAsia="TimesNewRoman"/>
          <w:color w:val="000000" w:themeColor="text1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C6708CC" w14:textId="77777777" w:rsidR="00920D08" w:rsidRPr="00EE5E71" w:rsidRDefault="00920D08" w:rsidP="00920D08">
      <w:pPr>
        <w:spacing w:line="240" w:lineRule="auto"/>
        <w:ind w:firstLine="527"/>
        <w:rPr>
          <w:b/>
          <w:bCs/>
          <w:color w:val="000000" w:themeColor="text1"/>
          <w:sz w:val="24"/>
          <w:szCs w:val="24"/>
        </w:rPr>
      </w:pPr>
    </w:p>
    <w:p w14:paraId="67C92DCF" w14:textId="77777777" w:rsidR="00920D08" w:rsidRPr="00EE5E71" w:rsidRDefault="00920D08" w:rsidP="00920D08">
      <w:p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 xml:space="preserve">3. </w:t>
      </w:r>
      <w:r w:rsidRPr="00EE5E71">
        <w:rPr>
          <w:b/>
          <w:bCs/>
          <w:caps/>
          <w:color w:val="000000" w:themeColor="text1"/>
          <w:sz w:val="24"/>
          <w:szCs w:val="24"/>
        </w:rPr>
        <w:t>Объем дисциплины и виды учебной работы:</w:t>
      </w:r>
    </w:p>
    <w:p w14:paraId="2BEF44C7" w14:textId="307D9616" w:rsidR="00920D08" w:rsidRPr="00EE5E71" w:rsidRDefault="00920D08" w:rsidP="00920D08">
      <w:pPr>
        <w:spacing w:line="240" w:lineRule="auto"/>
        <w:ind w:firstLine="527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Общая трудоемкость освоения дисциплины составляет </w:t>
      </w:r>
      <w:r w:rsidR="003C7DCB" w:rsidRPr="00EE5E71">
        <w:rPr>
          <w:color w:val="000000" w:themeColor="text1"/>
          <w:sz w:val="24"/>
          <w:szCs w:val="24"/>
        </w:rPr>
        <w:t>6</w:t>
      </w:r>
      <w:r w:rsidRPr="00EE5E71">
        <w:rPr>
          <w:color w:val="000000" w:themeColor="text1"/>
          <w:sz w:val="24"/>
          <w:szCs w:val="24"/>
        </w:rPr>
        <w:t xml:space="preserve"> зачетны</w:t>
      </w:r>
      <w:r w:rsidR="003C7DCB" w:rsidRPr="00EE5E71">
        <w:rPr>
          <w:color w:val="000000" w:themeColor="text1"/>
          <w:sz w:val="24"/>
          <w:szCs w:val="24"/>
        </w:rPr>
        <w:t>х</w:t>
      </w:r>
      <w:r w:rsidRPr="00EE5E71">
        <w:rPr>
          <w:color w:val="000000" w:themeColor="text1"/>
          <w:sz w:val="24"/>
          <w:szCs w:val="24"/>
        </w:rPr>
        <w:t xml:space="preserve"> единиц, </w:t>
      </w:r>
      <w:r w:rsidR="003C7DCB" w:rsidRPr="00EE5E71">
        <w:rPr>
          <w:color w:val="000000" w:themeColor="text1"/>
          <w:sz w:val="24"/>
          <w:szCs w:val="24"/>
        </w:rPr>
        <w:t>216</w:t>
      </w:r>
      <w:r w:rsidRPr="00EE5E71">
        <w:rPr>
          <w:color w:val="000000" w:themeColor="text1"/>
          <w:sz w:val="24"/>
          <w:szCs w:val="24"/>
        </w:rPr>
        <w:t xml:space="preserve"> академических час</w:t>
      </w:r>
      <w:r w:rsidR="003C7DCB" w:rsidRPr="00EE5E71">
        <w:rPr>
          <w:color w:val="000000" w:themeColor="text1"/>
          <w:sz w:val="24"/>
          <w:szCs w:val="24"/>
        </w:rPr>
        <w:t>ов</w:t>
      </w:r>
      <w:r w:rsidRPr="00EE5E71">
        <w:rPr>
          <w:i/>
          <w:color w:val="000000" w:themeColor="text1"/>
          <w:sz w:val="24"/>
          <w:szCs w:val="24"/>
        </w:rPr>
        <w:t xml:space="preserve"> (1 зачетная единица соответствует 36 академическим часам).</w:t>
      </w:r>
    </w:p>
    <w:p w14:paraId="152E5352" w14:textId="77777777" w:rsidR="00920D08" w:rsidRPr="00EE5E71" w:rsidRDefault="00920D08" w:rsidP="00920D08">
      <w:pPr>
        <w:spacing w:line="240" w:lineRule="auto"/>
        <w:ind w:firstLine="720"/>
        <w:rPr>
          <w:i/>
          <w:color w:val="000000" w:themeColor="text1"/>
          <w:sz w:val="24"/>
          <w:szCs w:val="24"/>
        </w:rPr>
      </w:pPr>
    </w:p>
    <w:p w14:paraId="2D3F4024" w14:textId="77777777" w:rsidR="00920D08" w:rsidRPr="00EE5E71" w:rsidRDefault="00920D08" w:rsidP="00920D08">
      <w:p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8"/>
        <w:gridCol w:w="71"/>
        <w:gridCol w:w="1499"/>
      </w:tblGrid>
      <w:tr w:rsidR="00EE5E71" w:rsidRPr="00EE5E71" w14:paraId="6BAE9C6E" w14:textId="77777777" w:rsidTr="0020413A">
        <w:trPr>
          <w:trHeight w:val="247"/>
        </w:trPr>
        <w:tc>
          <w:tcPr>
            <w:tcW w:w="6525" w:type="dxa"/>
            <w:shd w:val="clear" w:color="auto" w:fill="auto"/>
          </w:tcPr>
          <w:p w14:paraId="6E8C6643" w14:textId="77777777" w:rsidR="00920D08" w:rsidRPr="00EE5E71" w:rsidRDefault="00920D08" w:rsidP="00375FE3">
            <w:pPr>
              <w:pStyle w:val="a6"/>
              <w:spacing w:line="24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1B3C1998" w14:textId="77777777" w:rsidR="00920D08" w:rsidRPr="00EE5E71" w:rsidRDefault="00920D08" w:rsidP="00375FE3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Трудоемкость в акад.час</w:t>
            </w:r>
          </w:p>
        </w:tc>
      </w:tr>
      <w:tr w:rsidR="00EE5E71" w:rsidRPr="00EE5E71" w14:paraId="7ABA3741" w14:textId="77777777" w:rsidTr="0020413A">
        <w:trPr>
          <w:trHeight w:val="247"/>
        </w:trPr>
        <w:tc>
          <w:tcPr>
            <w:tcW w:w="6525" w:type="dxa"/>
            <w:shd w:val="clear" w:color="auto" w:fill="auto"/>
          </w:tcPr>
          <w:p w14:paraId="0F04F88D" w14:textId="77777777" w:rsidR="0020413A" w:rsidRPr="00EE5E71" w:rsidRDefault="0020413A" w:rsidP="0020413A">
            <w:pPr>
              <w:pStyle w:val="a6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695C5DFA" w14:textId="77777777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4CBFF22B" w14:textId="6372ECAD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Практическая подготовка</w:t>
            </w:r>
          </w:p>
        </w:tc>
      </w:tr>
      <w:tr w:rsidR="00EE5E71" w:rsidRPr="00EE5E71" w14:paraId="493C5C8C" w14:textId="77777777" w:rsidTr="0020413A">
        <w:trPr>
          <w:trHeight w:val="239"/>
        </w:trPr>
        <w:tc>
          <w:tcPr>
            <w:tcW w:w="6525" w:type="dxa"/>
            <w:shd w:val="clear" w:color="auto" w:fill="E0E0E0"/>
          </w:tcPr>
          <w:p w14:paraId="24B41B5A" w14:textId="77777777" w:rsidR="0020413A" w:rsidRPr="00EE5E71" w:rsidRDefault="0020413A" w:rsidP="0020413A">
            <w:pPr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14:paraId="2C8A1B0C" w14:textId="46861114" w:rsidR="0020413A" w:rsidRPr="00EE5E71" w:rsidRDefault="0020413A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108</w:t>
            </w:r>
          </w:p>
        </w:tc>
      </w:tr>
      <w:tr w:rsidR="00EE5E71" w:rsidRPr="00EE5E71" w14:paraId="3FE14AE3" w14:textId="77777777" w:rsidTr="0020413A">
        <w:tc>
          <w:tcPr>
            <w:tcW w:w="6525" w:type="dxa"/>
            <w:shd w:val="clear" w:color="auto" w:fill="auto"/>
          </w:tcPr>
          <w:p w14:paraId="2BB741C0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306222E4" w14:textId="77777777" w:rsidR="0020413A" w:rsidRPr="00EE5E71" w:rsidRDefault="0020413A" w:rsidP="0020413A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E71" w:rsidRPr="00EE5E71" w14:paraId="4BC7F769" w14:textId="77777777" w:rsidTr="003A1F52">
        <w:tc>
          <w:tcPr>
            <w:tcW w:w="6525" w:type="dxa"/>
            <w:shd w:val="clear" w:color="auto" w:fill="auto"/>
          </w:tcPr>
          <w:p w14:paraId="4102B9EF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</w:tcPr>
          <w:p w14:paraId="25A2DA67" w14:textId="77777777" w:rsidR="0020413A" w:rsidRPr="00EE5E71" w:rsidRDefault="0020413A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20A3ED01" w14:textId="30EBA694" w:rsidR="0020413A" w:rsidRPr="00EE5E71" w:rsidRDefault="00EE5E71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E5E71" w:rsidRPr="00EE5E71" w14:paraId="0B310E2C" w14:textId="77777777" w:rsidTr="00AC664E">
        <w:tc>
          <w:tcPr>
            <w:tcW w:w="6525" w:type="dxa"/>
            <w:shd w:val="clear" w:color="auto" w:fill="auto"/>
          </w:tcPr>
          <w:p w14:paraId="516B4BE3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</w:tcPr>
          <w:p w14:paraId="638ED8E0" w14:textId="77777777" w:rsidR="0020413A" w:rsidRPr="00EE5E71" w:rsidRDefault="0020413A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72/-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1C4B2E04" w14:textId="4622678F" w:rsidR="0020413A" w:rsidRPr="00EE5E71" w:rsidRDefault="00EE5E71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4/-</w:t>
            </w:r>
          </w:p>
        </w:tc>
      </w:tr>
      <w:tr w:rsidR="00EE5E71" w:rsidRPr="00EE5E71" w14:paraId="594D38BD" w14:textId="77777777" w:rsidTr="0020413A">
        <w:tc>
          <w:tcPr>
            <w:tcW w:w="6525" w:type="dxa"/>
            <w:shd w:val="clear" w:color="auto" w:fill="E0E0E0"/>
          </w:tcPr>
          <w:p w14:paraId="73F962BB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14:paraId="414D9B57" w14:textId="70669467" w:rsidR="0020413A" w:rsidRPr="00EE5E71" w:rsidRDefault="0020413A" w:rsidP="0020413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EE5E71" w:rsidRPr="00EE5E71" w14:paraId="651898DC" w14:textId="77777777" w:rsidTr="0020413A">
        <w:tc>
          <w:tcPr>
            <w:tcW w:w="6525" w:type="dxa"/>
            <w:shd w:val="clear" w:color="auto" w:fill="E0E0E0"/>
          </w:tcPr>
          <w:p w14:paraId="0286863A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14:paraId="7DD81132" w14:textId="2E38C8E8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EE5E71" w:rsidRPr="00EE5E71" w14:paraId="3A1A08D4" w14:textId="77777777" w:rsidTr="0020413A">
        <w:tc>
          <w:tcPr>
            <w:tcW w:w="6525" w:type="dxa"/>
            <w:shd w:val="clear" w:color="auto" w:fill="auto"/>
          </w:tcPr>
          <w:p w14:paraId="7BAD1DD7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14:paraId="3B5EACDA" w14:textId="77777777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E5E71" w:rsidRPr="00EE5E71" w14:paraId="66E9DDDD" w14:textId="77777777" w:rsidTr="0020413A">
        <w:tc>
          <w:tcPr>
            <w:tcW w:w="6525" w:type="dxa"/>
            <w:shd w:val="clear" w:color="auto" w:fill="auto"/>
          </w:tcPr>
          <w:p w14:paraId="13D17A7F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14:paraId="66550691" w14:textId="2704D553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EE5E71" w:rsidRPr="00EE5E71" w14:paraId="2F4F8230" w14:textId="77777777" w:rsidTr="0020413A">
        <w:trPr>
          <w:trHeight w:val="173"/>
        </w:trPr>
        <w:tc>
          <w:tcPr>
            <w:tcW w:w="6525" w:type="dxa"/>
            <w:shd w:val="clear" w:color="auto" w:fill="E0E0E0"/>
          </w:tcPr>
          <w:p w14:paraId="34F1446C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998" w:type="dxa"/>
            <w:gridSpan w:val="3"/>
            <w:shd w:val="clear" w:color="auto" w:fill="E0E0E0"/>
          </w:tcPr>
          <w:p w14:paraId="26DAB49C" w14:textId="16B3E757" w:rsidR="0020413A" w:rsidRPr="00EE5E71" w:rsidRDefault="0020413A" w:rsidP="0020413A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216/6</w:t>
            </w:r>
          </w:p>
        </w:tc>
      </w:tr>
    </w:tbl>
    <w:p w14:paraId="18424A26" w14:textId="77777777" w:rsidR="00920D08" w:rsidRPr="00EE5E71" w:rsidRDefault="00920D08" w:rsidP="00920D08">
      <w:p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</w:p>
    <w:p w14:paraId="42235E0F" w14:textId="77777777" w:rsidR="00920D08" w:rsidRPr="00EE5E71" w:rsidRDefault="00920D08" w:rsidP="00920D08">
      <w:p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EE5E71">
        <w:rPr>
          <w:bCs/>
          <w:color w:val="000000" w:themeColor="text1"/>
          <w:sz w:val="24"/>
          <w:szCs w:val="24"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8"/>
        <w:gridCol w:w="71"/>
        <w:gridCol w:w="1499"/>
      </w:tblGrid>
      <w:tr w:rsidR="00EE5E71" w:rsidRPr="00EE5E71" w14:paraId="3B851DA6" w14:textId="77777777" w:rsidTr="0020413A">
        <w:trPr>
          <w:trHeight w:val="257"/>
        </w:trPr>
        <w:tc>
          <w:tcPr>
            <w:tcW w:w="6540" w:type="dxa"/>
            <w:shd w:val="clear" w:color="auto" w:fill="auto"/>
          </w:tcPr>
          <w:p w14:paraId="61DC3F83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597D6B2A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Трудоемкость в акад.час</w:t>
            </w:r>
          </w:p>
        </w:tc>
      </w:tr>
      <w:tr w:rsidR="00EE5E71" w:rsidRPr="00EE5E71" w14:paraId="5B4AF039" w14:textId="77777777" w:rsidTr="0020413A">
        <w:trPr>
          <w:trHeight w:val="257"/>
        </w:trPr>
        <w:tc>
          <w:tcPr>
            <w:tcW w:w="6540" w:type="dxa"/>
            <w:shd w:val="clear" w:color="auto" w:fill="auto"/>
          </w:tcPr>
          <w:p w14:paraId="75F878AE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2E03647B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583A9AA1" w14:textId="296C087F" w:rsidR="0020413A" w:rsidRPr="00EE5E71" w:rsidRDefault="0020413A" w:rsidP="0020413A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Практическая подготовка</w:t>
            </w:r>
          </w:p>
        </w:tc>
      </w:tr>
      <w:tr w:rsidR="00EE5E71" w:rsidRPr="00EE5E71" w14:paraId="5C3BAD61" w14:textId="77777777" w:rsidTr="0020413A">
        <w:trPr>
          <w:trHeight w:val="262"/>
        </w:trPr>
        <w:tc>
          <w:tcPr>
            <w:tcW w:w="6540" w:type="dxa"/>
            <w:shd w:val="clear" w:color="auto" w:fill="E0E0E0"/>
          </w:tcPr>
          <w:p w14:paraId="7CCF38A6" w14:textId="77777777" w:rsidR="0020413A" w:rsidRPr="00EE5E71" w:rsidRDefault="0020413A" w:rsidP="0020413A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14:paraId="34BD4638" w14:textId="27E28F5D" w:rsidR="0020413A" w:rsidRPr="00EE5E71" w:rsidRDefault="0020413A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EE5E71" w:rsidRPr="00EE5E71" w14:paraId="155E53D7" w14:textId="77777777" w:rsidTr="0020413A">
        <w:tc>
          <w:tcPr>
            <w:tcW w:w="6540" w:type="dxa"/>
            <w:shd w:val="clear" w:color="auto" w:fill="auto"/>
          </w:tcPr>
          <w:p w14:paraId="787756AC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15450F08" w14:textId="77777777" w:rsidR="0020413A" w:rsidRPr="00EE5E71" w:rsidRDefault="0020413A" w:rsidP="0020413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E71" w:rsidRPr="00EE5E71" w14:paraId="46905B82" w14:textId="77777777" w:rsidTr="00E74787">
        <w:tc>
          <w:tcPr>
            <w:tcW w:w="6540" w:type="dxa"/>
            <w:shd w:val="clear" w:color="auto" w:fill="auto"/>
          </w:tcPr>
          <w:p w14:paraId="5EC31FD8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499" w:type="dxa"/>
            <w:gridSpan w:val="2"/>
            <w:shd w:val="clear" w:color="auto" w:fill="auto"/>
          </w:tcPr>
          <w:p w14:paraId="71F89C09" w14:textId="77777777" w:rsidR="0020413A" w:rsidRPr="00EE5E71" w:rsidRDefault="0020413A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14:paraId="7EA978E8" w14:textId="5B623622" w:rsidR="0020413A" w:rsidRPr="00EE5E71" w:rsidRDefault="00EE5E71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E5E71" w:rsidRPr="00EE5E71" w14:paraId="3B20AB2B" w14:textId="77777777" w:rsidTr="00C33E8D">
        <w:tc>
          <w:tcPr>
            <w:tcW w:w="6540" w:type="dxa"/>
            <w:shd w:val="clear" w:color="auto" w:fill="auto"/>
          </w:tcPr>
          <w:p w14:paraId="2B13748D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  <w:shd w:val="clear" w:color="auto" w:fill="auto"/>
          </w:tcPr>
          <w:p w14:paraId="723688AE" w14:textId="77777777" w:rsidR="0020413A" w:rsidRPr="00EE5E71" w:rsidRDefault="0020413A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14/-</w:t>
            </w:r>
          </w:p>
        </w:tc>
        <w:tc>
          <w:tcPr>
            <w:tcW w:w="1499" w:type="dxa"/>
            <w:shd w:val="clear" w:color="auto" w:fill="auto"/>
          </w:tcPr>
          <w:p w14:paraId="246B1566" w14:textId="5B876A77" w:rsidR="0020413A" w:rsidRPr="00EE5E71" w:rsidRDefault="00EE5E71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4/-</w:t>
            </w:r>
          </w:p>
        </w:tc>
      </w:tr>
      <w:tr w:rsidR="00EE5E71" w:rsidRPr="00EE5E71" w14:paraId="083B943D" w14:textId="77777777" w:rsidTr="0020413A">
        <w:tc>
          <w:tcPr>
            <w:tcW w:w="6540" w:type="dxa"/>
            <w:shd w:val="clear" w:color="auto" w:fill="E0E0E0"/>
          </w:tcPr>
          <w:p w14:paraId="6F53648A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14:paraId="6D44ECC1" w14:textId="7DB4D319" w:rsidR="0020413A" w:rsidRPr="00EE5E71" w:rsidRDefault="0020413A" w:rsidP="0020413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181</w:t>
            </w:r>
          </w:p>
        </w:tc>
      </w:tr>
      <w:tr w:rsidR="00EE5E71" w:rsidRPr="00EE5E71" w14:paraId="22A39DA1" w14:textId="77777777" w:rsidTr="0020413A">
        <w:tc>
          <w:tcPr>
            <w:tcW w:w="6540" w:type="dxa"/>
            <w:shd w:val="clear" w:color="auto" w:fill="DDDDDD"/>
          </w:tcPr>
          <w:p w14:paraId="65322FBC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DDDDDD"/>
          </w:tcPr>
          <w:p w14:paraId="515E1DA2" w14:textId="576BE9E5" w:rsidR="0020413A" w:rsidRPr="00EE5E71" w:rsidRDefault="0020413A" w:rsidP="0020413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E5E71" w:rsidRPr="00EE5E71" w14:paraId="75D66369" w14:textId="77777777" w:rsidTr="0020413A">
        <w:tc>
          <w:tcPr>
            <w:tcW w:w="6540" w:type="dxa"/>
            <w:shd w:val="clear" w:color="auto" w:fill="auto"/>
          </w:tcPr>
          <w:p w14:paraId="79E2F1CA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1262DD74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E5E71" w:rsidRPr="00EE5E71" w14:paraId="549C5167" w14:textId="77777777" w:rsidTr="0020413A">
        <w:tc>
          <w:tcPr>
            <w:tcW w:w="6540" w:type="dxa"/>
            <w:shd w:val="clear" w:color="auto" w:fill="auto"/>
          </w:tcPr>
          <w:p w14:paraId="3CB09CCB" w14:textId="77777777" w:rsidR="0020413A" w:rsidRPr="00EE5E71" w:rsidRDefault="0020413A" w:rsidP="0020413A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shd w:val="clear" w:color="auto" w:fill="auto"/>
          </w:tcPr>
          <w:p w14:paraId="5E7BF614" w14:textId="200179A3" w:rsidR="0020413A" w:rsidRPr="00EE5E71" w:rsidRDefault="0020413A" w:rsidP="0020413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E5E71" w:rsidRPr="00EE5E71" w14:paraId="3D2A5E4D" w14:textId="77777777" w:rsidTr="0020413A">
        <w:trPr>
          <w:trHeight w:val="306"/>
        </w:trPr>
        <w:tc>
          <w:tcPr>
            <w:tcW w:w="6540" w:type="dxa"/>
            <w:shd w:val="clear" w:color="auto" w:fill="E0E0E0"/>
          </w:tcPr>
          <w:p w14:paraId="0BEBCB17" w14:textId="77777777" w:rsidR="0020413A" w:rsidRPr="00EE5E71" w:rsidRDefault="0020413A" w:rsidP="0020413A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998" w:type="dxa"/>
            <w:gridSpan w:val="3"/>
            <w:shd w:val="clear" w:color="auto" w:fill="E0E0E0"/>
          </w:tcPr>
          <w:p w14:paraId="6FDAEFB1" w14:textId="667182EC" w:rsidR="0020413A" w:rsidRPr="00EE5E71" w:rsidRDefault="0020413A" w:rsidP="0020413A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216/6</w:t>
            </w:r>
          </w:p>
        </w:tc>
      </w:tr>
    </w:tbl>
    <w:p w14:paraId="1D707356" w14:textId="77777777" w:rsidR="00920D08" w:rsidRPr="00EE5E71" w:rsidRDefault="00920D08" w:rsidP="00920D08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7E056907" w14:textId="77777777" w:rsidR="00920D08" w:rsidRPr="00EE5E71" w:rsidRDefault="00920D08" w:rsidP="00920D08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309B39FD" w14:textId="77777777" w:rsidR="00920D08" w:rsidRPr="00EE5E7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>4.СОДЕРЖАНИЕ ДИСЦИПЛИНЫ:</w:t>
      </w:r>
    </w:p>
    <w:p w14:paraId="4E0C6FE8" w14:textId="77777777" w:rsidR="00920D08" w:rsidRPr="00EE5E7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14:paraId="4E2DFEAF" w14:textId="77777777" w:rsidR="00920D08" w:rsidRPr="00EE5E71" w:rsidRDefault="00920D08" w:rsidP="00920D08">
      <w:pPr>
        <w:shd w:val="clear" w:color="auto" w:fill="FFFFFF"/>
        <w:spacing w:line="240" w:lineRule="auto"/>
        <w:ind w:firstLine="527"/>
        <w:rPr>
          <w:b/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E5E71">
        <w:rPr>
          <w:b/>
          <w:color w:val="000000" w:themeColor="text1"/>
          <w:sz w:val="24"/>
          <w:szCs w:val="24"/>
        </w:rPr>
        <w:t xml:space="preserve">). </w:t>
      </w:r>
    </w:p>
    <w:p w14:paraId="55904C86" w14:textId="77777777" w:rsidR="00920D08" w:rsidRPr="00EE5E71" w:rsidRDefault="00920D08" w:rsidP="00920D08">
      <w:pPr>
        <w:shd w:val="clear" w:color="auto" w:fill="FFFFFF"/>
        <w:spacing w:line="240" w:lineRule="auto"/>
        <w:ind w:firstLine="527"/>
        <w:rPr>
          <w:b/>
          <w:color w:val="000000" w:themeColor="text1"/>
          <w:sz w:val="24"/>
          <w:szCs w:val="24"/>
        </w:rPr>
      </w:pPr>
    </w:p>
    <w:p w14:paraId="7B5AFC94" w14:textId="77777777" w:rsidR="00663307" w:rsidRDefault="00663307" w:rsidP="0066330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 w:themeColor="text1"/>
          <w:sz w:val="24"/>
          <w:szCs w:val="24"/>
        </w:rPr>
      </w:pPr>
    </w:p>
    <w:p w14:paraId="1BD49F6D" w14:textId="5C9C8303" w:rsidR="00920D08" w:rsidRPr="00EE5E71" w:rsidRDefault="00920D08" w:rsidP="0066330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>4.1 Блоки (разделы) дисциплины.</w:t>
      </w:r>
    </w:p>
    <w:p w14:paraId="46F4DDE8" w14:textId="77777777" w:rsidR="00920D08" w:rsidRPr="00EE5E7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EE5E71" w:rsidRPr="00EE5E71" w14:paraId="20FFA03B" w14:textId="77777777" w:rsidTr="00663307">
        <w:tc>
          <w:tcPr>
            <w:tcW w:w="693" w:type="dxa"/>
          </w:tcPr>
          <w:p w14:paraId="3AF1E7CC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6D5640C4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5E71" w:rsidRPr="00EE5E71" w14:paraId="7340DEA4" w14:textId="77777777" w:rsidTr="00663307">
        <w:tc>
          <w:tcPr>
            <w:tcW w:w="693" w:type="dxa"/>
          </w:tcPr>
          <w:p w14:paraId="09B2C92F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14:paraId="2ADCCA12" w14:textId="5816BD4F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Основы программирования. Среда разработки. Операторы. Типы данных. Система ввода и вывода.</w:t>
            </w:r>
          </w:p>
        </w:tc>
      </w:tr>
      <w:tr w:rsidR="00EE5E71" w:rsidRPr="00EE5E71" w14:paraId="2206E0EA" w14:textId="77777777" w:rsidTr="00663307">
        <w:tc>
          <w:tcPr>
            <w:tcW w:w="693" w:type="dxa"/>
          </w:tcPr>
          <w:p w14:paraId="1AAA2C12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14:paraId="0D697700" w14:textId="04492362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Блок-схемы. Условные операторы. Ветвление.</w:t>
            </w:r>
          </w:p>
        </w:tc>
      </w:tr>
      <w:tr w:rsidR="00EE5E71" w:rsidRPr="00EE5E71" w14:paraId="5C387F48" w14:textId="77777777" w:rsidTr="00663307">
        <w:tc>
          <w:tcPr>
            <w:tcW w:w="693" w:type="dxa"/>
          </w:tcPr>
          <w:p w14:paraId="7CEF4766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14:paraId="0292FE75" w14:textId="3F75F395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Циклы. Обработка исключений.</w:t>
            </w:r>
          </w:p>
        </w:tc>
      </w:tr>
      <w:tr w:rsidR="00EE5E71" w:rsidRPr="00EE5E71" w14:paraId="3B6C0E80" w14:textId="77777777" w:rsidTr="00663307">
        <w:tc>
          <w:tcPr>
            <w:tcW w:w="693" w:type="dxa"/>
          </w:tcPr>
          <w:p w14:paraId="7E77D083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14:paraId="55871CE3" w14:textId="59033BDA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Процедурное программирование. Методы. Рекурсия.</w:t>
            </w:r>
          </w:p>
        </w:tc>
      </w:tr>
      <w:tr w:rsidR="00EE5E71" w:rsidRPr="00EE5E71" w14:paraId="4651EA7A" w14:textId="77777777" w:rsidTr="00663307">
        <w:tc>
          <w:tcPr>
            <w:tcW w:w="693" w:type="dxa"/>
          </w:tcPr>
          <w:p w14:paraId="3B751CC4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14:paraId="16DD63FF" w14:textId="24FDC44F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Массивы. Коллекции. Строки.</w:t>
            </w:r>
          </w:p>
        </w:tc>
      </w:tr>
      <w:tr w:rsidR="00EE5E71" w:rsidRPr="00EE5E71" w14:paraId="30CF7283" w14:textId="77777777" w:rsidTr="00663307">
        <w:tc>
          <w:tcPr>
            <w:tcW w:w="693" w:type="dxa"/>
          </w:tcPr>
          <w:p w14:paraId="4F9D370A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14:paraId="5D5569FA" w14:textId="0016C790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Базовые алгоритмы. Алгоритмы поиска</w:t>
            </w:r>
            <w:r w:rsidR="00FE7342" w:rsidRPr="00EE5E71">
              <w:rPr>
                <w:bCs/>
                <w:color w:val="000000" w:themeColor="text1"/>
                <w:sz w:val="24"/>
                <w:szCs w:val="24"/>
              </w:rPr>
              <w:t>. Файлы.</w:t>
            </w:r>
          </w:p>
        </w:tc>
      </w:tr>
      <w:tr w:rsidR="00EE5E71" w:rsidRPr="00EE5E71" w14:paraId="39EC6763" w14:textId="77777777" w:rsidTr="00663307">
        <w:tc>
          <w:tcPr>
            <w:tcW w:w="693" w:type="dxa"/>
          </w:tcPr>
          <w:p w14:paraId="2168EB80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511F5428" w14:textId="072C216B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Алгоритмы сортировки. Сложность алгоритма.</w:t>
            </w:r>
          </w:p>
        </w:tc>
      </w:tr>
      <w:tr w:rsidR="00EE5E71" w:rsidRPr="00EE5E71" w14:paraId="1B144F44" w14:textId="77777777" w:rsidTr="00663307">
        <w:tc>
          <w:tcPr>
            <w:tcW w:w="693" w:type="dxa"/>
          </w:tcPr>
          <w:p w14:paraId="3D47072C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8EB0464" w14:textId="0C034596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Парадигмы программирования. Введение в объектно-ориентированное программирование.</w:t>
            </w:r>
          </w:p>
        </w:tc>
      </w:tr>
      <w:tr w:rsidR="00EE5E71" w:rsidRPr="00EE5E71" w14:paraId="3D3A944E" w14:textId="77777777" w:rsidTr="00663307">
        <w:tc>
          <w:tcPr>
            <w:tcW w:w="693" w:type="dxa"/>
          </w:tcPr>
          <w:p w14:paraId="75319C7F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14:paraId="0B4DA834" w14:textId="3E008F8C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Инкапсуляция. Наследование. Полиморфизм.</w:t>
            </w:r>
          </w:p>
        </w:tc>
      </w:tr>
      <w:tr w:rsidR="00EE5E71" w:rsidRPr="00EE5E71" w14:paraId="4E379126" w14:textId="77777777" w:rsidTr="00663307">
        <w:tc>
          <w:tcPr>
            <w:tcW w:w="693" w:type="dxa"/>
          </w:tcPr>
          <w:p w14:paraId="0B583DC5" w14:textId="77777777" w:rsidR="00920D08" w:rsidRPr="00EE5E71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14:paraId="53466257" w14:textId="369E4D6C" w:rsidR="00920D08" w:rsidRPr="00EE5E71" w:rsidRDefault="00C42A33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 xml:space="preserve">Создание приложений с графическим интерфейсом под ОС </w:t>
            </w:r>
            <w:r w:rsidRPr="00EE5E71">
              <w:rPr>
                <w:bCs/>
                <w:color w:val="000000" w:themeColor="text1"/>
                <w:sz w:val="24"/>
                <w:szCs w:val="24"/>
                <w:lang w:val="en-US"/>
              </w:rPr>
              <w:t>Windows</w:t>
            </w:r>
          </w:p>
        </w:tc>
      </w:tr>
    </w:tbl>
    <w:p w14:paraId="7C4E4C88" w14:textId="77777777" w:rsidR="00920D08" w:rsidRPr="00EE5E7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 w:themeColor="text1"/>
          <w:sz w:val="24"/>
          <w:szCs w:val="24"/>
        </w:rPr>
      </w:pPr>
    </w:p>
    <w:p w14:paraId="62DAEDF2" w14:textId="77777777" w:rsidR="00920D08" w:rsidRPr="00EE5E71" w:rsidRDefault="00920D08" w:rsidP="00920D08">
      <w:p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EE5E71">
        <w:rPr>
          <w:b/>
          <w:color w:val="000000" w:themeColor="text1"/>
          <w:sz w:val="24"/>
          <w:szCs w:val="24"/>
        </w:rPr>
        <w:t>4.2. Примерная тематика курсовых работ (проектов):</w:t>
      </w:r>
    </w:p>
    <w:p w14:paraId="03E75687" w14:textId="77777777" w:rsidR="00920D08" w:rsidRPr="00EE5E71" w:rsidRDefault="00920D08" w:rsidP="00920D08">
      <w:pPr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Курсовая работа по дисциплине не предусмотрена учебным планом.</w:t>
      </w:r>
    </w:p>
    <w:p w14:paraId="5CEF24F3" w14:textId="77777777" w:rsidR="00920D08" w:rsidRPr="00EE5E71" w:rsidRDefault="00920D08" w:rsidP="00920D08">
      <w:pPr>
        <w:spacing w:line="240" w:lineRule="auto"/>
        <w:rPr>
          <w:color w:val="000000" w:themeColor="text1"/>
          <w:sz w:val="24"/>
          <w:szCs w:val="24"/>
        </w:rPr>
      </w:pPr>
    </w:p>
    <w:p w14:paraId="5D69690C" w14:textId="77777777" w:rsidR="00920D08" w:rsidRPr="00EE5E71" w:rsidRDefault="00920D08" w:rsidP="00920D08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E5E71">
        <w:rPr>
          <w:b/>
          <w:bCs/>
          <w:caps/>
          <w:color w:val="000000" w:themeColor="text1"/>
          <w:sz w:val="24"/>
          <w:szCs w:val="24"/>
        </w:rPr>
        <w:t xml:space="preserve">4.3. </w:t>
      </w:r>
      <w:r w:rsidRPr="00EE5E71">
        <w:rPr>
          <w:b/>
          <w:color w:val="000000" w:themeColor="text1"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2FEFEB58" w14:textId="3662783B" w:rsidR="00920D08" w:rsidRPr="00EE5E71" w:rsidRDefault="00920D08" w:rsidP="00920D08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8906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181"/>
        <w:gridCol w:w="1842"/>
        <w:gridCol w:w="2268"/>
      </w:tblGrid>
      <w:tr w:rsidR="00EE5E71" w:rsidRPr="00EE5E71" w14:paraId="3A9CA616" w14:textId="77777777" w:rsidTr="00663307">
        <w:tc>
          <w:tcPr>
            <w:tcW w:w="615" w:type="dxa"/>
            <w:shd w:val="clear" w:color="auto" w:fill="auto"/>
            <w:vAlign w:val="center"/>
          </w:tcPr>
          <w:p w14:paraId="22245DB8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82C3202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877296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3A1A3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E71">
              <w:rPr>
                <w:b/>
                <w:color w:val="000000" w:themeColor="text1"/>
                <w:sz w:val="24"/>
                <w:szCs w:val="24"/>
              </w:rPr>
              <w:t>Форма проведения занятия</w:t>
            </w:r>
          </w:p>
        </w:tc>
      </w:tr>
      <w:tr w:rsidR="00EE5E71" w:rsidRPr="00EE5E71" w14:paraId="631579AB" w14:textId="77777777" w:rsidTr="00663307">
        <w:trPr>
          <w:trHeight w:val="422"/>
        </w:trPr>
        <w:tc>
          <w:tcPr>
            <w:tcW w:w="615" w:type="dxa"/>
            <w:shd w:val="clear" w:color="auto" w:fill="auto"/>
          </w:tcPr>
          <w:p w14:paraId="269C697E" w14:textId="77777777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81" w:type="dxa"/>
            <w:shd w:val="clear" w:color="auto" w:fill="auto"/>
          </w:tcPr>
          <w:p w14:paraId="5987D5E5" w14:textId="4B6D12A8" w:rsidR="00C97531" w:rsidRPr="00EE5E71" w:rsidRDefault="00C97531" w:rsidP="00C97531">
            <w:pPr>
              <w:pStyle w:val="ae"/>
              <w:rPr>
                <w:color w:val="000000" w:themeColor="text1"/>
                <w:sz w:val="24"/>
              </w:rPr>
            </w:pPr>
            <w:r w:rsidRPr="00EE5E71">
              <w:rPr>
                <w:color w:val="000000" w:themeColor="text1"/>
                <w:kern w:val="32"/>
                <w:sz w:val="24"/>
              </w:rPr>
              <w:t>Введение в программирование</w:t>
            </w:r>
            <w:r w:rsidRPr="00EE5E71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B25AB33" w14:textId="59BD58A0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лекционное занятие</w:t>
            </w:r>
          </w:p>
        </w:tc>
        <w:tc>
          <w:tcPr>
            <w:tcW w:w="2268" w:type="dxa"/>
            <w:shd w:val="clear" w:color="auto" w:fill="auto"/>
          </w:tcPr>
          <w:p w14:paraId="7F25AAC6" w14:textId="56897446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Использование презентаций</w:t>
            </w:r>
          </w:p>
        </w:tc>
      </w:tr>
      <w:tr w:rsidR="00EE5E71" w:rsidRPr="00EE5E71" w14:paraId="6654F971" w14:textId="77777777" w:rsidTr="00663307">
        <w:trPr>
          <w:trHeight w:val="446"/>
        </w:trPr>
        <w:tc>
          <w:tcPr>
            <w:tcW w:w="615" w:type="dxa"/>
            <w:shd w:val="clear" w:color="auto" w:fill="auto"/>
          </w:tcPr>
          <w:p w14:paraId="49E98C2F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81" w:type="dxa"/>
            <w:shd w:val="clear" w:color="auto" w:fill="auto"/>
          </w:tcPr>
          <w:p w14:paraId="1FB3B29B" w14:textId="1444FD2C" w:rsidR="00920D08" w:rsidRPr="00EE5E71" w:rsidRDefault="00C97531" w:rsidP="00375FE3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 xml:space="preserve">Выражения в языке </w:t>
            </w:r>
            <w:r w:rsidRPr="00EE5E71">
              <w:rPr>
                <w:color w:val="000000" w:themeColor="text1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842" w:type="dxa"/>
            <w:shd w:val="clear" w:color="auto" w:fill="auto"/>
          </w:tcPr>
          <w:p w14:paraId="4BD79B61" w14:textId="6BB4183A" w:rsidR="00920D08" w:rsidRPr="00EE5E71" w:rsidRDefault="00C97531" w:rsidP="00375FE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2970C57C" w14:textId="589ADC5C" w:rsidR="00920D08" w:rsidRPr="00EE5E71" w:rsidRDefault="00C97531" w:rsidP="00375FE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42E71434" w14:textId="77777777" w:rsidTr="00663307">
        <w:trPr>
          <w:trHeight w:val="514"/>
        </w:trPr>
        <w:tc>
          <w:tcPr>
            <w:tcW w:w="615" w:type="dxa"/>
            <w:shd w:val="clear" w:color="auto" w:fill="auto"/>
          </w:tcPr>
          <w:p w14:paraId="64F24442" w14:textId="77777777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1" w:type="dxa"/>
            <w:shd w:val="clear" w:color="auto" w:fill="auto"/>
          </w:tcPr>
          <w:p w14:paraId="3D317A82" w14:textId="3BA9CA30" w:rsidR="00C97531" w:rsidRPr="00EE5E71" w:rsidRDefault="00C97531" w:rsidP="00C97531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842" w:type="dxa"/>
            <w:shd w:val="clear" w:color="auto" w:fill="auto"/>
          </w:tcPr>
          <w:p w14:paraId="2E35A199" w14:textId="2BE76AB9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5A85324A" w14:textId="18692F24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0CECD16B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35FEE822" w14:textId="77777777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1" w:type="dxa"/>
            <w:shd w:val="clear" w:color="auto" w:fill="auto"/>
          </w:tcPr>
          <w:p w14:paraId="0F1C20A5" w14:textId="0971680A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  <w:lang w:eastAsia="en-US"/>
              </w:rPr>
              <w:t>Программирование с использованием подпрограмм</w:t>
            </w:r>
          </w:p>
        </w:tc>
        <w:tc>
          <w:tcPr>
            <w:tcW w:w="1842" w:type="dxa"/>
            <w:shd w:val="clear" w:color="auto" w:fill="auto"/>
          </w:tcPr>
          <w:p w14:paraId="451D0793" w14:textId="77777777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лекционное занятие</w:t>
            </w:r>
          </w:p>
        </w:tc>
        <w:tc>
          <w:tcPr>
            <w:tcW w:w="2268" w:type="dxa"/>
            <w:shd w:val="clear" w:color="auto" w:fill="auto"/>
          </w:tcPr>
          <w:p w14:paraId="05B85DA2" w14:textId="2F9AD802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Использование презентаций</w:t>
            </w:r>
          </w:p>
        </w:tc>
      </w:tr>
      <w:tr w:rsidR="00EE5E71" w:rsidRPr="00EE5E71" w14:paraId="42765F76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1FC7BFA6" w14:textId="5239149F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1" w:type="dxa"/>
            <w:shd w:val="clear" w:color="auto" w:fill="auto"/>
          </w:tcPr>
          <w:p w14:paraId="4D100936" w14:textId="048B0D8F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color w:val="000000" w:themeColor="text1"/>
                <w:sz w:val="24"/>
                <w:szCs w:val="24"/>
                <w:lang w:eastAsia="en-US"/>
              </w:rPr>
              <w:t>Программирование с использованием подпрограмм</w:t>
            </w:r>
          </w:p>
        </w:tc>
        <w:tc>
          <w:tcPr>
            <w:tcW w:w="1842" w:type="dxa"/>
            <w:shd w:val="clear" w:color="auto" w:fill="auto"/>
          </w:tcPr>
          <w:p w14:paraId="7B3E4883" w14:textId="62AED65F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1F70B903" w14:textId="6862E415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14E980F9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3367E4FE" w14:textId="72D90108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14:paraId="33C8A310" w14:textId="136F38A5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color w:val="000000" w:themeColor="text1"/>
                <w:sz w:val="24"/>
                <w:szCs w:val="24"/>
                <w:lang w:eastAsia="en-US"/>
              </w:rPr>
              <w:t>Массивы</w:t>
            </w:r>
          </w:p>
        </w:tc>
        <w:tc>
          <w:tcPr>
            <w:tcW w:w="1842" w:type="dxa"/>
            <w:shd w:val="clear" w:color="auto" w:fill="auto"/>
          </w:tcPr>
          <w:p w14:paraId="33247EE5" w14:textId="6B9CE10C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1A24E81E" w14:textId="7C727B66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4E1D2305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0EBB375F" w14:textId="0A0997FB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14:paraId="3F47E24C" w14:textId="23CB716B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Введение в объектно-ориентированное программирование</w:t>
            </w:r>
          </w:p>
        </w:tc>
        <w:tc>
          <w:tcPr>
            <w:tcW w:w="1842" w:type="dxa"/>
            <w:shd w:val="clear" w:color="auto" w:fill="auto"/>
          </w:tcPr>
          <w:p w14:paraId="43C14C95" w14:textId="3A022855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лекционное занятие</w:t>
            </w:r>
          </w:p>
        </w:tc>
        <w:tc>
          <w:tcPr>
            <w:tcW w:w="2268" w:type="dxa"/>
            <w:shd w:val="clear" w:color="auto" w:fill="auto"/>
          </w:tcPr>
          <w:p w14:paraId="69A3DB33" w14:textId="7FD208E9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Использование презентаций</w:t>
            </w:r>
          </w:p>
        </w:tc>
      </w:tr>
      <w:tr w:rsidR="00EE5E71" w:rsidRPr="00EE5E71" w14:paraId="55C07FD3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79DA4433" w14:textId="2D182644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1" w:type="dxa"/>
            <w:shd w:val="clear" w:color="auto" w:fill="auto"/>
          </w:tcPr>
          <w:p w14:paraId="45774D1E" w14:textId="2517973C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>Введение в объектно-ориентированное программирование</w:t>
            </w:r>
          </w:p>
        </w:tc>
        <w:tc>
          <w:tcPr>
            <w:tcW w:w="1842" w:type="dxa"/>
            <w:shd w:val="clear" w:color="auto" w:fill="auto"/>
          </w:tcPr>
          <w:p w14:paraId="0CD643A8" w14:textId="338ACCD5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12EE29A6" w14:textId="6EE0DD18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668881AF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0CFA068C" w14:textId="1280CD62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14:paraId="6ED9E566" w14:textId="18B1B03E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color w:val="000000" w:themeColor="text1"/>
                <w:sz w:val="24"/>
                <w:szCs w:val="24"/>
                <w:lang w:eastAsia="en-US"/>
              </w:rPr>
              <w:t>Наследование</w:t>
            </w:r>
          </w:p>
        </w:tc>
        <w:tc>
          <w:tcPr>
            <w:tcW w:w="1842" w:type="dxa"/>
            <w:shd w:val="clear" w:color="auto" w:fill="auto"/>
          </w:tcPr>
          <w:p w14:paraId="38427144" w14:textId="73C2F830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6800173E" w14:textId="19B83616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EE5E71" w:rsidRPr="00EE5E71" w14:paraId="49CA2BFE" w14:textId="77777777" w:rsidTr="00663307">
        <w:trPr>
          <w:trHeight w:val="551"/>
        </w:trPr>
        <w:tc>
          <w:tcPr>
            <w:tcW w:w="615" w:type="dxa"/>
            <w:shd w:val="clear" w:color="auto" w:fill="auto"/>
          </w:tcPr>
          <w:p w14:paraId="2A683A2B" w14:textId="14968F4E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</w:tcPr>
          <w:p w14:paraId="7B8C5690" w14:textId="1D4DF047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 xml:space="preserve">Создание приложений с графическим интерфейсом под ОС </w:t>
            </w:r>
            <w:r w:rsidRPr="00EE5E71">
              <w:rPr>
                <w:bCs/>
                <w:color w:val="000000" w:themeColor="text1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842" w:type="dxa"/>
            <w:shd w:val="clear" w:color="auto" w:fill="auto"/>
          </w:tcPr>
          <w:p w14:paraId="51E1D570" w14:textId="3B0A844A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лекционное занятие</w:t>
            </w:r>
          </w:p>
        </w:tc>
        <w:tc>
          <w:tcPr>
            <w:tcW w:w="2268" w:type="dxa"/>
            <w:shd w:val="clear" w:color="auto" w:fill="auto"/>
          </w:tcPr>
          <w:p w14:paraId="5FC5FEBB" w14:textId="1D81F06A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Использование презентаций</w:t>
            </w:r>
          </w:p>
        </w:tc>
      </w:tr>
      <w:tr w:rsidR="00C97531" w:rsidRPr="00EE5E71" w14:paraId="64760612" w14:textId="77777777" w:rsidTr="00663307">
        <w:trPr>
          <w:trHeight w:val="780"/>
        </w:trPr>
        <w:tc>
          <w:tcPr>
            <w:tcW w:w="615" w:type="dxa"/>
            <w:shd w:val="clear" w:color="auto" w:fill="auto"/>
          </w:tcPr>
          <w:p w14:paraId="742AA6DF" w14:textId="739F90C7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81" w:type="dxa"/>
            <w:shd w:val="clear" w:color="auto" w:fill="auto"/>
          </w:tcPr>
          <w:p w14:paraId="2350B146" w14:textId="05253C05" w:rsidR="00C97531" w:rsidRPr="00EE5E71" w:rsidRDefault="00C97531" w:rsidP="00C97531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bCs/>
                <w:color w:val="000000" w:themeColor="text1"/>
                <w:sz w:val="24"/>
                <w:szCs w:val="24"/>
              </w:rPr>
              <w:t xml:space="preserve">Создание приложений с графическим интерфейсом под ОС </w:t>
            </w:r>
            <w:r w:rsidRPr="00EE5E71">
              <w:rPr>
                <w:bCs/>
                <w:color w:val="000000" w:themeColor="text1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842" w:type="dxa"/>
            <w:shd w:val="clear" w:color="auto" w:fill="auto"/>
          </w:tcPr>
          <w:p w14:paraId="69AD926F" w14:textId="3327F2AD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</w:tcPr>
          <w:p w14:paraId="42D79B85" w14:textId="6C5827C2" w:rsidR="00C97531" w:rsidRPr="00EE5E71" w:rsidRDefault="00C97531" w:rsidP="00C97531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</w:tbl>
    <w:p w14:paraId="1ED3C8B1" w14:textId="77777777" w:rsidR="00920D08" w:rsidRPr="00EE5E71" w:rsidRDefault="00920D08" w:rsidP="00920D08">
      <w:pPr>
        <w:spacing w:line="240" w:lineRule="auto"/>
        <w:ind w:firstLine="0"/>
        <w:rPr>
          <w:b/>
          <w:bCs/>
          <w:caps/>
          <w:color w:val="000000" w:themeColor="text1"/>
          <w:sz w:val="24"/>
          <w:szCs w:val="24"/>
        </w:rPr>
      </w:pPr>
    </w:p>
    <w:p w14:paraId="03CDBCE8" w14:textId="77777777" w:rsidR="00663307" w:rsidRDefault="00663307" w:rsidP="00663307">
      <w:pPr>
        <w:keepNext/>
        <w:spacing w:line="240" w:lineRule="auto"/>
        <w:ind w:firstLine="0"/>
        <w:rPr>
          <w:b/>
          <w:bCs/>
          <w:caps/>
          <w:color w:val="000000" w:themeColor="text1"/>
          <w:sz w:val="24"/>
          <w:szCs w:val="24"/>
        </w:rPr>
      </w:pPr>
    </w:p>
    <w:p w14:paraId="3DC6F436" w14:textId="7086F0B8" w:rsidR="00920D08" w:rsidRPr="00EE5E71" w:rsidRDefault="00920D08" w:rsidP="00663307">
      <w:pPr>
        <w:keepNext/>
        <w:spacing w:line="240" w:lineRule="auto"/>
        <w:ind w:firstLine="0"/>
        <w:rPr>
          <w:color w:val="000000" w:themeColor="text1"/>
          <w:sz w:val="24"/>
          <w:szCs w:val="24"/>
        </w:rPr>
      </w:pPr>
      <w:r w:rsidRPr="00EE5E71">
        <w:rPr>
          <w:b/>
          <w:bCs/>
          <w:caps/>
          <w:color w:val="000000" w:themeColor="text1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4938127" w14:textId="77777777" w:rsidR="00920D08" w:rsidRPr="00EE5E71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9CE7E38" w14:textId="36992685" w:rsidR="00920D08" w:rsidRPr="00EE5E71" w:rsidRDefault="00920D08" w:rsidP="00920D08">
      <w:pPr>
        <w:pStyle w:val="a4"/>
        <w:spacing w:after="0"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EE5E71">
        <w:rPr>
          <w:rFonts w:cs="Times New Roman"/>
          <w:b/>
          <w:bCs/>
          <w:color w:val="000000" w:themeColor="text1"/>
          <w:sz w:val="24"/>
          <w:szCs w:val="24"/>
        </w:rPr>
        <w:t xml:space="preserve">5.1. Темы </w:t>
      </w:r>
      <w:r w:rsidR="00375FE3" w:rsidRPr="00EE5E71">
        <w:rPr>
          <w:rFonts w:cs="Times New Roman"/>
          <w:b/>
          <w:bCs/>
          <w:color w:val="000000" w:themeColor="text1"/>
          <w:sz w:val="24"/>
          <w:szCs w:val="24"/>
        </w:rPr>
        <w:t>конспектов</w:t>
      </w:r>
    </w:p>
    <w:p w14:paraId="3F9B17EC" w14:textId="77777777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Языки программирования. Классификация языков программирования. </w:t>
      </w:r>
    </w:p>
    <w:p w14:paraId="4CF5D890" w14:textId="30D71393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Структура программы на языке </w:t>
      </w:r>
      <w:r w:rsidRPr="00EE5E71">
        <w:rPr>
          <w:color w:val="000000" w:themeColor="text1"/>
          <w:sz w:val="24"/>
          <w:szCs w:val="24"/>
          <w:lang w:val="en-US"/>
        </w:rPr>
        <w:t>C</w:t>
      </w:r>
      <w:r w:rsidRPr="00EE5E71">
        <w:rPr>
          <w:color w:val="000000" w:themeColor="text1"/>
          <w:sz w:val="24"/>
          <w:szCs w:val="24"/>
        </w:rPr>
        <w:t>#.</w:t>
      </w:r>
    </w:p>
    <w:p w14:paraId="0E81ECE6" w14:textId="5C46CCDF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Переменные. Операторы. Простейшие типы данных языка </w:t>
      </w:r>
      <w:r w:rsidRPr="00EE5E71">
        <w:rPr>
          <w:color w:val="000000" w:themeColor="text1"/>
          <w:sz w:val="24"/>
          <w:szCs w:val="24"/>
          <w:lang w:val="en-US"/>
        </w:rPr>
        <w:t>C</w:t>
      </w:r>
      <w:r w:rsidRPr="00EE5E71">
        <w:rPr>
          <w:color w:val="000000" w:themeColor="text1"/>
          <w:sz w:val="24"/>
          <w:szCs w:val="24"/>
        </w:rPr>
        <w:t xml:space="preserve">#. </w:t>
      </w:r>
    </w:p>
    <w:p w14:paraId="2969EC34" w14:textId="157063F8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Пространства имен. Системные библиотеки .</w:t>
      </w:r>
      <w:r w:rsidRPr="00EE5E71">
        <w:rPr>
          <w:color w:val="000000" w:themeColor="text1"/>
          <w:sz w:val="24"/>
          <w:szCs w:val="24"/>
          <w:lang w:val="en-US"/>
        </w:rPr>
        <w:t>NET</w:t>
      </w:r>
      <w:r w:rsidRPr="00EE5E71">
        <w:rPr>
          <w:color w:val="000000" w:themeColor="text1"/>
          <w:sz w:val="24"/>
          <w:szCs w:val="24"/>
        </w:rPr>
        <w:t>.</w:t>
      </w:r>
    </w:p>
    <w:p w14:paraId="5F9746A7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Процедуры ввода и вывода данных.</w:t>
      </w:r>
    </w:p>
    <w:p w14:paraId="497E649C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Линейная алгоритмическая конструкция. Оператор присваивания.</w:t>
      </w:r>
    </w:p>
    <w:p w14:paraId="10E69CC0" w14:textId="42EE95F2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конструкция «ветвление». Операторы ветвления.</w:t>
      </w:r>
    </w:p>
    <w:p w14:paraId="7A1830B0" w14:textId="23127A9C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Оператор выбора.</w:t>
      </w:r>
      <w:r w:rsidRPr="00EE5E71">
        <w:rPr>
          <w:color w:val="000000" w:themeColor="text1"/>
          <w:sz w:val="24"/>
          <w:szCs w:val="24"/>
          <w:lang w:val="en-US"/>
        </w:rPr>
        <w:t xml:space="preserve"> </w:t>
      </w:r>
      <w:r w:rsidRPr="00EE5E71">
        <w:rPr>
          <w:color w:val="000000" w:themeColor="text1"/>
          <w:sz w:val="24"/>
          <w:szCs w:val="24"/>
        </w:rPr>
        <w:t>Тернарный оператор.</w:t>
      </w:r>
    </w:p>
    <w:p w14:paraId="56A0E2C2" w14:textId="77777777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предусловием.</w:t>
      </w:r>
    </w:p>
    <w:p w14:paraId="752814A0" w14:textId="7AB0B0DF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постусловием.</w:t>
      </w:r>
    </w:p>
    <w:p w14:paraId="677E53F2" w14:textId="5F81EC3F" w:rsidR="00375FE3" w:rsidRPr="00EE5E71" w:rsidRDefault="00375FE3" w:rsidP="00375FE3">
      <w:pPr>
        <w:numPr>
          <w:ilvl w:val="0"/>
          <w:numId w:val="6"/>
        </w:numPr>
        <w:shd w:val="clear" w:color="auto" w:fill="FFFFFF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Алгоритмическая структура «цикл». Циклы </w:t>
      </w:r>
      <w:r w:rsidRPr="00EE5E71">
        <w:rPr>
          <w:color w:val="000000" w:themeColor="text1"/>
          <w:sz w:val="24"/>
          <w:szCs w:val="24"/>
          <w:lang w:val="en-US"/>
        </w:rPr>
        <w:t>for</w:t>
      </w:r>
      <w:r w:rsidRPr="00EE5E71">
        <w:rPr>
          <w:color w:val="000000" w:themeColor="text1"/>
          <w:sz w:val="24"/>
          <w:szCs w:val="24"/>
        </w:rPr>
        <w:t xml:space="preserve"> и </w:t>
      </w:r>
      <w:r w:rsidRPr="00EE5E71">
        <w:rPr>
          <w:color w:val="000000" w:themeColor="text1"/>
          <w:sz w:val="24"/>
          <w:szCs w:val="24"/>
          <w:lang w:val="en-US"/>
        </w:rPr>
        <w:t>foreach</w:t>
      </w:r>
      <w:r w:rsidRPr="00EE5E71">
        <w:rPr>
          <w:color w:val="000000" w:themeColor="text1"/>
          <w:sz w:val="24"/>
          <w:szCs w:val="24"/>
        </w:rPr>
        <w:t>.</w:t>
      </w:r>
    </w:p>
    <w:p w14:paraId="1DAC2A66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Подпрограммы: понятие, назначение и виды подпрограмм.</w:t>
      </w:r>
    </w:p>
    <w:p w14:paraId="70E350A9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Передача параметров в подпрограмму.</w:t>
      </w:r>
    </w:p>
    <w:p w14:paraId="5B9A59C8" w14:textId="7BE419DF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Методы. Перегрузка методов.</w:t>
      </w:r>
    </w:p>
    <w:p w14:paraId="4B732732" w14:textId="641E3F74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Рекурсия.</w:t>
      </w:r>
    </w:p>
    <w:p w14:paraId="1BB38554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Строки: описание, процедуры работы со строками.</w:t>
      </w:r>
    </w:p>
    <w:p w14:paraId="510EAB06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Строки: описание, функции работы со строками.</w:t>
      </w:r>
    </w:p>
    <w:p w14:paraId="3AC3F845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Массивы. Одномерные массивы. Описание. Ввод и вывод элементов массива. </w:t>
      </w:r>
    </w:p>
    <w:p w14:paraId="0B1848E9" w14:textId="1BBB1A63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Многомерные массивы и массивы массивов. Описание. Ввод и вывод элементов массива.</w:t>
      </w:r>
    </w:p>
    <w:p w14:paraId="66D11307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Алгоритмы поиска.</w:t>
      </w:r>
    </w:p>
    <w:p w14:paraId="7DD3E821" w14:textId="77777777" w:rsidR="00375FE3" w:rsidRPr="00EE5E71" w:rsidRDefault="00375FE3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Алгоритмы сортировки.</w:t>
      </w:r>
    </w:p>
    <w:p w14:paraId="457D2C1B" w14:textId="466A40F2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Введение в объектно-ориентированное программирование. Структуры. Классы.</w:t>
      </w:r>
    </w:p>
    <w:p w14:paraId="754A5C67" w14:textId="3A8C067B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Конструкторы. Индексаторы.</w:t>
      </w:r>
    </w:p>
    <w:p w14:paraId="28E172EE" w14:textId="4CBB780B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Инкапсуляция. Свойства. Модификаторы видимости.</w:t>
      </w:r>
    </w:p>
    <w:p w14:paraId="4EF91D87" w14:textId="70ECF96C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Наследование. Интерфейсы.</w:t>
      </w:r>
    </w:p>
    <w:p w14:paraId="4E299766" w14:textId="7AE4EAF9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Полиморфизм. Абстрактные классы и методы.</w:t>
      </w:r>
    </w:p>
    <w:p w14:paraId="3B174CBE" w14:textId="58E8B838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Создание программ с графическим интерфейсом. Формы и элементы управления.</w:t>
      </w:r>
    </w:p>
    <w:p w14:paraId="7AFD6D9D" w14:textId="1A94C541" w:rsidR="00375FE3" w:rsidRPr="00EE5E71" w:rsidRDefault="00375FE3" w:rsidP="00375FE3">
      <w:pPr>
        <w:pStyle w:val="a4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Обработка событий.</w:t>
      </w:r>
    </w:p>
    <w:p w14:paraId="7FB25931" w14:textId="77777777" w:rsidR="00375FE3" w:rsidRPr="00EE5E71" w:rsidRDefault="00375FE3" w:rsidP="00920D08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2AD528F7" w14:textId="3539E364" w:rsidR="00920D08" w:rsidRPr="00EE5E71" w:rsidRDefault="00920D08" w:rsidP="00920D08">
      <w:pPr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 xml:space="preserve">5.2. </w:t>
      </w:r>
      <w:r w:rsidR="00C87DBD" w:rsidRPr="00EE5E71">
        <w:rPr>
          <w:b/>
          <w:bCs/>
          <w:color w:val="000000" w:themeColor="text1"/>
          <w:sz w:val="24"/>
          <w:szCs w:val="24"/>
        </w:rPr>
        <w:t>Примеры</w:t>
      </w:r>
      <w:r w:rsidR="00375FE3" w:rsidRPr="00EE5E71">
        <w:rPr>
          <w:b/>
          <w:bCs/>
          <w:color w:val="000000" w:themeColor="text1"/>
          <w:sz w:val="24"/>
          <w:szCs w:val="24"/>
        </w:rPr>
        <w:t xml:space="preserve"> лабораторны</w:t>
      </w:r>
      <w:r w:rsidR="007B1DD3" w:rsidRPr="00EE5E71">
        <w:rPr>
          <w:b/>
          <w:bCs/>
          <w:color w:val="000000" w:themeColor="text1"/>
          <w:sz w:val="24"/>
          <w:szCs w:val="24"/>
        </w:rPr>
        <w:t>х работ.</w:t>
      </w:r>
    </w:p>
    <w:p w14:paraId="0EA9C513" w14:textId="5E24AB22" w:rsidR="00C87DBD" w:rsidRPr="00EE5E71" w:rsidRDefault="00C87DBD" w:rsidP="00C87DB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EE5E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E5E7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абораторная работа </w:t>
      </w:r>
      <w:r w:rsidRPr="00EE5E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1. </w:t>
      </w:r>
      <w:r w:rsidRPr="00EE5E71">
        <w:rPr>
          <w:rFonts w:ascii="Times New Roman" w:hAnsi="Times New Roman" w:cs="Times New Roman"/>
          <w:b/>
          <w:bCs/>
          <w:color w:val="000000" w:themeColor="text1"/>
        </w:rPr>
        <w:t>Ввод-вывод. Линейные структуры.</w:t>
      </w:r>
    </w:p>
    <w:p w14:paraId="1E994A26" w14:textId="77777777" w:rsidR="00C87DBD" w:rsidRPr="00EE5E71" w:rsidRDefault="00C87DBD" w:rsidP="00C87DB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5E71">
        <w:rPr>
          <w:rFonts w:ascii="Times New Roman" w:hAnsi="Times New Roman" w:cs="Times New Roman"/>
          <w:color w:val="000000" w:themeColor="text1"/>
        </w:rPr>
        <w:t xml:space="preserve"> Составить программу, которая выводила бы на экран ваши анкетные данные: на первой строке фамилию, имя и отчество; на второй – дату рождения; на третьей – номер группы, название факультета и вуза.  </w:t>
      </w:r>
    </w:p>
    <w:p w14:paraId="79BE5344" w14:textId="77777777" w:rsidR="00C87DBD" w:rsidRPr="00EE5E71" w:rsidRDefault="00C87DBD" w:rsidP="00C87DB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5E71">
        <w:rPr>
          <w:rFonts w:ascii="Times New Roman" w:hAnsi="Times New Roman" w:cs="Times New Roman"/>
          <w:color w:val="000000" w:themeColor="text1"/>
        </w:rPr>
        <w:t xml:space="preserve">Составить программу для вывода чисел 5.678, 34, 34.789, +25, +2.167Е+02. Числа должны отображаться на экране таким же образом, как записаны в задании. </w:t>
      </w:r>
    </w:p>
    <w:p w14:paraId="158D5224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Записать математические выражения на языке </w:t>
      </w:r>
      <w:r w:rsidRPr="00EE5E7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#: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52"/>
        <w:gridCol w:w="7527"/>
      </w:tblGrid>
      <w:tr w:rsidR="00EE5E71" w:rsidRPr="00EE5E71" w14:paraId="616DE74C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94DB0F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5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A4C032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3523D7D3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4F4419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F445BB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2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/>
                </w:rPr>
                <m:t>arctg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d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)</m:t>
              </m:r>
            </m:oMath>
            <w:r w:rsidRPr="00EE5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 и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2+y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2"/>
                  <w:szCs w:val="2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-2w</m:t>
                  </m:r>
                </m:sup>
              </m:sSup>
            </m:oMath>
          </w:p>
        </w:tc>
      </w:tr>
      <w:tr w:rsidR="00EE5E71" w:rsidRPr="00EE5E71" w14:paraId="64E94BF2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1B78AB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F108BF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3x+5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d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)</m:t>
              </m:r>
            </m:oMath>
            <w:r w:rsidRPr="00EE5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 и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2"/>
                          <w:szCs w:val="22"/>
                        </w:rPr>
                        <m:t>(r+q)</m:t>
                      </m:r>
                    </m:e>
                  </m:func>
                </m:e>
                <m:sup/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2"/>
                  <w:szCs w:val="2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6-r</m:t>
                  </m:r>
                </m:sup>
              </m:sSup>
            </m:oMath>
          </w:p>
        </w:tc>
      </w:tr>
      <w:tr w:rsidR="00EE5E71" w:rsidRPr="00EE5E71" w14:paraId="54D67825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136478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023C77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x∙sinx-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cosx</m:t>
              </m:r>
            </m:oMath>
            <w:r w:rsidRPr="00EE5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 и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+0.1x)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7+cosx</m:t>
                  </m:r>
                </m:sup>
              </m:sSup>
            </m:oMath>
          </w:p>
        </w:tc>
      </w:tr>
      <w:tr w:rsidR="00EE5E71" w:rsidRPr="00EE5E71" w14:paraId="55B97B0B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CC1841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CB5646" w14:textId="77777777" w:rsidR="00C87DBD" w:rsidRPr="00EE5E71" w:rsidRDefault="00921476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+4x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000000" w:themeColor="text1"/>
                  <w:sz w:val="22"/>
                  <w:szCs w:val="22"/>
                </w:rPr>
                <m:t>+ln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2"/>
                      <w:szCs w:val="22"/>
                    </w:rPr>
                    <m:t>2</m:t>
                  </m:r>
                </m:sup>
              </m:sSup>
            </m:oMath>
            <w:r w:rsidR="00C87DBD" w:rsidRPr="00EE5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 и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5sinw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)</m:t>
                  </m:r>
                </m:e>
                <m:sup/>
              </m:sSup>
            </m:oMath>
          </w:p>
        </w:tc>
      </w:tr>
    </w:tbl>
    <w:p w14:paraId="5EAEC695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Выполнить программу по шагам в отладчике и показать, какие значения имеют переменные на каждом шаге выполнения программы: </w:t>
      </w:r>
    </w:p>
    <w:tbl>
      <w:tblPr>
        <w:tblStyle w:val="aa"/>
        <w:tblW w:w="9073" w:type="dxa"/>
        <w:tblInd w:w="289" w:type="dxa"/>
        <w:tblLook w:val="04A0" w:firstRow="1" w:lastRow="0" w:firstColumn="1" w:lastColumn="0" w:noHBand="0" w:noVBand="1"/>
      </w:tblPr>
      <w:tblGrid>
        <w:gridCol w:w="945"/>
        <w:gridCol w:w="3074"/>
        <w:gridCol w:w="796"/>
        <w:gridCol w:w="4258"/>
      </w:tblGrid>
      <w:tr w:rsidR="00EE5E71" w:rsidRPr="00EE5E71" w14:paraId="6DAF76A9" w14:textId="77777777" w:rsidTr="00C87DB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945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Вари</w:t>
            </w: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F6C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B6AD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Вари</w:t>
            </w: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ант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FFE3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273DD3" w14:paraId="51BCDCAD" w14:textId="77777777" w:rsidTr="00C87DB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315E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ECA4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int a = -10;</w:t>
            </w:r>
          </w:p>
          <w:p w14:paraId="7E953567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a++;</w:t>
            </w:r>
          </w:p>
          <w:p w14:paraId="3D2EAADA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a++;</w:t>
            </w:r>
          </w:p>
          <w:p w14:paraId="425D3F8B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a++;</w:t>
            </w:r>
          </w:p>
          <w:p w14:paraId="0E5B82E1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int b = a + 2;</w:t>
            </w:r>
          </w:p>
          <w:p w14:paraId="67B89ADF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= a / 2;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280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B24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double q = (int)Math.PI – 1;</w:t>
            </w:r>
          </w:p>
          <w:p w14:paraId="170D31B2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double d = 5 * q;</w:t>
            </w:r>
          </w:p>
          <w:p w14:paraId="703838D3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double s = d % q;</w:t>
            </w:r>
          </w:p>
          <w:p w14:paraId="37E8FB93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 = s + 2;</w:t>
            </w:r>
          </w:p>
          <w:p w14:paraId="0008193D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Console.WriteLine($”{q:F3}”);</w:t>
            </w:r>
          </w:p>
        </w:tc>
      </w:tr>
      <w:tr w:rsidR="00EE5E71" w:rsidRPr="00273DD3" w14:paraId="3B22F291" w14:textId="77777777" w:rsidTr="00C87DB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66F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A2C7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float f = float.Parse(“5e+2”);</w:t>
            </w:r>
          </w:p>
          <w:p w14:paraId="79A2A00E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byte  u = (byte)  </w:t>
            </w:r>
          </w:p>
          <w:p w14:paraId="6EE32B59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     Math.Truncate(f/4);</w:t>
            </w:r>
          </w:p>
          <w:p w14:paraId="1C02F5B0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byte v = (byte)(u % 12);</w:t>
            </w:r>
          </w:p>
          <w:p w14:paraId="38981A42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byte h = (byte)(u / v);</w:t>
            </w:r>
          </w:p>
          <w:p w14:paraId="3E342E18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 += (byte)(v – h);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1992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E17D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unchecked {</w:t>
            </w:r>
          </w:p>
          <w:p w14:paraId="3BF53E2B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short p = (short)40000;</w:t>
            </w:r>
          </w:p>
          <w:p w14:paraId="4A5ED595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short f = (short)</w:t>
            </w:r>
          </w:p>
          <w:p w14:paraId="3334866D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         Math.Truncate(Math.Sqrt(p));</w:t>
            </w:r>
          </w:p>
          <w:p w14:paraId="0115E083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short g = (short)(p + f * 100);</w:t>
            </w:r>
          </w:p>
          <w:p w14:paraId="3F52BE0F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f = (short)(g / f);</w:t>
            </w:r>
          </w:p>
          <w:p w14:paraId="64520F54" w14:textId="77777777" w:rsidR="00C87DBD" w:rsidRPr="00EE5E71" w:rsidRDefault="00C87DBD">
            <w:pPr>
              <w:pStyle w:val="Default"/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 Console.WriteLine($”f = {f}”); }</w:t>
            </w:r>
          </w:p>
        </w:tc>
      </w:tr>
    </w:tbl>
    <w:p w14:paraId="5FCE3620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Ввести три вещественных числа и вывести на экран: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49"/>
        <w:gridCol w:w="7530"/>
      </w:tblGrid>
      <w:tr w:rsidR="00EE5E71" w:rsidRPr="00EE5E71" w14:paraId="47905242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FF5D8B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3B450E5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6F2ADBC7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B08B7E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E40843" w14:textId="77777777" w:rsidR="00C87DBD" w:rsidRPr="00EE5E71" w:rsidRDefault="00C87DB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701DC19D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сумму всех трех чисел, </w:t>
            </w:r>
          </w:p>
          <w:p w14:paraId="4099849E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модуль разности первого и второго, </w:t>
            </w:r>
          </w:p>
          <w:p w14:paraId="5C81807B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целую часть произведения второго и третьего </w:t>
            </w:r>
          </w:p>
        </w:tc>
      </w:tr>
      <w:tr w:rsidR="00EE5E71" w:rsidRPr="00EE5E71" w14:paraId="36437C38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3E4D1D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213A10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сумму синусов первого и второго чисел,</w:t>
            </w:r>
          </w:p>
          <w:p w14:paraId="4CBD3A33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дробную часть суммы первого и третьего,</w:t>
            </w:r>
          </w:p>
          <w:p w14:paraId="126E8DD2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квадратный корень из абсолютной величины второго числа</w:t>
            </w:r>
          </w:p>
        </w:tc>
      </w:tr>
      <w:tr w:rsidR="00EE5E71" w:rsidRPr="00EE5E71" w14:paraId="5DFFFC2C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6013C65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76D68C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разность целых частей первого и второго чисел,</w:t>
            </w:r>
          </w:p>
          <w:p w14:paraId="521162E5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косинус удвоенного произведения первого на третье,</w:t>
            </w:r>
          </w:p>
          <w:p w14:paraId="000BC137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сумму квадратов синуса второго числа и косинуса третьего</w:t>
            </w:r>
          </w:p>
        </w:tc>
      </w:tr>
      <w:tr w:rsidR="00EE5E71" w:rsidRPr="00EE5E71" w14:paraId="4D568321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7A0FBC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BA680E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сумму дробных частей всех трех чисел,</w:t>
            </w:r>
          </w:p>
          <w:p w14:paraId="7B36A2DF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натуральный логарифм квадрата суммы первого и третьего чисел,</w:t>
            </w:r>
          </w:p>
          <w:p w14:paraId="7A133148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синус квадрата разности первого числа и целой части второго числа</w:t>
            </w:r>
          </w:p>
        </w:tc>
      </w:tr>
    </w:tbl>
    <w:p w14:paraId="4F92ECEF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 вещественные числа должны быть выведены в форме с фиксированной точкой с двумя знаками после запятой; перед каждым вычисленным значением должны идти пояснительный текст и выражение, например: </w:t>
      </w:r>
    </w:p>
    <w:p w14:paraId="529877E5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сумма всех чисел: 38.50+15.20+11.30=65.00</w:t>
      </w:r>
    </w:p>
    <w:p w14:paraId="3161CD34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трех случайных целых чисел, созданных с помощью системного класса </w:t>
      </w:r>
      <w:r w:rsidRPr="00EE5E7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Random</w:t>
      </w: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вывести на экран ответ на следующий вопрос: правда ли, что 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51"/>
        <w:gridCol w:w="7528"/>
      </w:tblGrid>
      <w:tr w:rsidR="00EE5E71" w:rsidRPr="00EE5E71" w14:paraId="3D43F4DF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0A1B8F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D0045A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21133AFE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15D25F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346BAB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первое число равно сумме второго и третьего</w:t>
            </w:r>
            <w:r w:rsidRPr="00EE5E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5E71" w:rsidRPr="00EE5E71" w14:paraId="4C92D75F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CADAC4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378FC1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сумма первого и третьего чисел меньше удвоенного второго числа </w:t>
            </w:r>
          </w:p>
        </w:tc>
      </w:tr>
      <w:tr w:rsidR="00EE5E71" w:rsidRPr="00EE5E71" w14:paraId="7FF31493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5D45E2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4EB7EE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квадрат первого числа не больше квадрата суммы второго и третьего </w:t>
            </w:r>
          </w:p>
        </w:tc>
      </w:tr>
      <w:tr w:rsidR="00EE5E71" w:rsidRPr="00EE5E71" w14:paraId="4CC9A373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6959FE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AE323B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разность суммы первых двух чисел и третьего числа – нечетное число </w:t>
            </w:r>
          </w:p>
        </w:tc>
      </w:tr>
    </w:tbl>
    <w:p w14:paraId="36185C38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Ответ должен быть выведен в виде &lt;выражение&gt; – &lt;логическая константа&gt;, например: 23 = 10+2 – FALSE.</w:t>
      </w:r>
    </w:p>
    <w:p w14:paraId="5134338B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заданному значению D вычислить и вывести на экран: 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44"/>
        <w:gridCol w:w="7535"/>
      </w:tblGrid>
      <w:tr w:rsidR="00EE5E71" w:rsidRPr="00EE5E71" w14:paraId="261C0756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AA32A3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Вариант</w:t>
            </w:r>
          </w:p>
        </w:tc>
        <w:tc>
          <w:tcPr>
            <w:tcW w:w="75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657A92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342D14FE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C522EFC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E12AA1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W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= 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arctg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(2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π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+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D</w:t>
            </w:r>
            <w:r w:rsidRPr="00EE5E7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) </w:t>
            </w:r>
            <w:r w:rsidRPr="00EE5E71">
              <w:rPr>
                <w:color w:val="000000" w:themeColor="text1"/>
                <w:sz w:val="22"/>
                <w:szCs w:val="22"/>
              </w:rPr>
              <w:t>в виде arct</w:t>
            </w:r>
            <w:r w:rsidRPr="00EE5E71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EE5E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E5E7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&lt;аргумент&gt;</w:t>
            </w: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Pr="00EE5E71">
              <w:rPr>
                <w:color w:val="000000" w:themeColor="text1"/>
                <w:sz w:val="22"/>
                <w:szCs w:val="22"/>
              </w:rPr>
              <w:t>=</w:t>
            </w:r>
            <w:r w:rsidRPr="00EE5E7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&lt;результат&gt; </w:t>
            </w:r>
          </w:p>
        </w:tc>
      </w:tr>
      <w:tr w:rsidR="00EE5E71" w:rsidRPr="00EE5E71" w14:paraId="17EC8ECB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8B1815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27C63B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 xml:space="preserve">W </m:t>
              </m:r>
            </m:oMath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 xml:space="preserve">= 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log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>(|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D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 xml:space="preserve">| + 4) </w:t>
            </w:r>
            <w:r w:rsidRPr="00EE5E71">
              <w:rPr>
                <w:color w:val="000000" w:themeColor="text1"/>
                <w:sz w:val="22"/>
                <w:szCs w:val="22"/>
              </w:rPr>
              <w:t xml:space="preserve">в виде </w:t>
            </w:r>
            <w:r w:rsidRPr="00EE5E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l</w:t>
            </w:r>
            <w:r w:rsidRPr="00EE5E71"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o</w:t>
            </w:r>
            <w:r w:rsidRPr="00EE5E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g2 </w:t>
            </w:r>
            <w:r w:rsidRPr="00EE5E71">
              <w:rPr>
                <w:color w:val="000000" w:themeColor="text1"/>
                <w:sz w:val="22"/>
                <w:szCs w:val="22"/>
              </w:rPr>
              <w:t>|</w:t>
            </w:r>
            <w:r w:rsidRPr="00EE5E71">
              <w:rPr>
                <w:i/>
                <w:iCs/>
                <w:color w:val="000000" w:themeColor="text1"/>
                <w:sz w:val="22"/>
                <w:szCs w:val="22"/>
              </w:rPr>
              <w:t>&lt;значение аргумента&gt;</w:t>
            </w:r>
            <w:r w:rsidRPr="00EE5E71">
              <w:rPr>
                <w:color w:val="000000" w:themeColor="text1"/>
                <w:sz w:val="22"/>
                <w:szCs w:val="22"/>
              </w:rPr>
              <w:t xml:space="preserve">| </w:t>
            </w:r>
            <w:r w:rsidRPr="00EE5E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= </w:t>
            </w:r>
            <w:r w:rsidRPr="00EE5E71">
              <w:rPr>
                <w:i/>
                <w:iCs/>
                <w:color w:val="000000" w:themeColor="text1"/>
                <w:sz w:val="22"/>
                <w:szCs w:val="22"/>
              </w:rPr>
              <w:t xml:space="preserve">&lt;результат&gt; </w:t>
            </w:r>
          </w:p>
        </w:tc>
      </w:tr>
      <w:tr w:rsidR="00EE5E71" w:rsidRPr="00EE5E71" w14:paraId="63581B5B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2EAE8D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EB48E4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 xml:space="preserve">W </m:t>
              </m:r>
            </m:oMath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>= (|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  <w:t>D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>| + 1)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vertAlign w:val="superscript"/>
              </w:rPr>
              <w:t xml:space="preserve">3.25 </w:t>
            </w:r>
            <w:r w:rsidRPr="00EE5E71"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E5E71">
              <w:rPr>
                <w:color w:val="000000" w:themeColor="text1"/>
                <w:sz w:val="22"/>
                <w:szCs w:val="22"/>
              </w:rPr>
              <w:t xml:space="preserve">в виде W = </w:t>
            </w:r>
            <w:r w:rsidRPr="00EE5E7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&lt;результат&gt; </w:t>
            </w:r>
            <w:r w:rsidRPr="00EE5E7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E5E71" w:rsidRPr="00EE5E71" w14:paraId="04E0541B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1E6BAB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155165" w14:textId="77777777" w:rsidR="00C87DBD" w:rsidRPr="00EE5E71" w:rsidRDefault="00C87DBD">
            <w:pPr>
              <w:pStyle w:val="Default"/>
              <w:spacing w:after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W=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3</m:t>
                  </m:r>
                </m:deg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+8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 xml:space="preserve">  </m:t>
              </m:r>
            </m:oMath>
            <w:r w:rsidRPr="00EE5E71">
              <w:rPr>
                <w:color w:val="000000" w:themeColor="text1"/>
                <w:sz w:val="22"/>
                <w:szCs w:val="22"/>
              </w:rPr>
              <w:t xml:space="preserve">в виде W = </w:t>
            </w:r>
            <w:r w:rsidRPr="00EE5E7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&lt;результат&gt; </w:t>
            </w:r>
            <w:r w:rsidRPr="00EE5E7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FAD0773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Все вещественные числа должны быть выведены в форме с фиксированной точкой с тремя знаками после запятой.</w:t>
      </w:r>
    </w:p>
    <w:p w14:paraId="4C0378FB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Вычислить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48"/>
        <w:gridCol w:w="7531"/>
      </w:tblGrid>
      <w:tr w:rsidR="00EE5E71" w:rsidRPr="00EE5E71" w14:paraId="2143136D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45037C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A37EC5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0EE305F9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4CF77E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BF6DC6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объем цилиндра по заданным радиусу основания и высоте </w:t>
            </w:r>
          </w:p>
        </w:tc>
      </w:tr>
      <w:tr w:rsidR="00EE5E71" w:rsidRPr="00EE5E71" w14:paraId="655A0A55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68C80C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CCF3CBD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площадь трапеции по заданным длинам оснований и высоте </w:t>
            </w:r>
          </w:p>
        </w:tc>
      </w:tr>
      <w:tr w:rsidR="00EE5E71" w:rsidRPr="00EE5E71" w14:paraId="6BCC103F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4B3978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E87B39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площадь прямоугольного треугольника по заданным длинам гипотенузы и катета </w:t>
            </w:r>
          </w:p>
        </w:tc>
      </w:tr>
      <w:tr w:rsidR="00EE5E71" w:rsidRPr="00EE5E71" w14:paraId="7BBAF427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98393A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D80EC3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площадь равностороннего треугольника по заданной длине стороны </w:t>
            </w:r>
          </w:p>
        </w:tc>
      </w:tr>
    </w:tbl>
    <w:p w14:paraId="496ED590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В этом и следующих заданиях результат должен выводиться на экран в виде: &lt;пояснительный текст&gt; &lt;результат&gt; &lt;единицы измерения&gt;, например: Объем цилиндра равен 2.31 куб. м. Все вещественные данные должны выводиться в форме с фиксированной точкой с двумя знаками после запятой.</w:t>
      </w:r>
    </w:p>
    <w:p w14:paraId="3C03D033" w14:textId="77777777" w:rsidR="00C87DBD" w:rsidRPr="00EE5E71" w:rsidRDefault="00C87DBD" w:rsidP="00C87DBD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Вычислить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48"/>
        <w:gridCol w:w="7531"/>
      </w:tblGrid>
      <w:tr w:rsidR="00EE5E71" w:rsidRPr="00EE5E71" w14:paraId="3B682247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571B07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B4C7F7" w14:textId="77777777" w:rsidR="00C87DBD" w:rsidRPr="00EE5E71" w:rsidRDefault="00C87DBD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1233C56C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F7C594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6372B1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площадь кольца, внутренний радиус которого равен r, а внешний – R (R&gt;r) </w:t>
            </w:r>
          </w:p>
        </w:tc>
      </w:tr>
      <w:tr w:rsidR="00EE5E71" w:rsidRPr="00EE5E71" w14:paraId="23009188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2980E5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42C807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время свободного падения тела с высоты H км </w:t>
            </w:r>
          </w:p>
        </w:tc>
      </w:tr>
      <w:tr w:rsidR="00EE5E71" w:rsidRPr="00EE5E71" w14:paraId="71B7BC07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DBD1D7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70E1139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скорость движения поезда V в километрах в час, милях (в одной миле 1609.344 м) в час и метрах в секунду по заданным расстоянию S (в километрах) и времени движения T (в минутах) </w:t>
            </w:r>
          </w:p>
        </w:tc>
      </w:tr>
      <w:tr w:rsidR="00EE5E71" w:rsidRPr="00EE5E71" w14:paraId="2971C9F5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B5505B" w14:textId="77777777" w:rsidR="00C87DBD" w:rsidRPr="00EE5E71" w:rsidRDefault="00C87DBD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D8779E" w14:textId="77777777" w:rsidR="00C87DBD" w:rsidRPr="00EE5E71" w:rsidRDefault="00C87DBD">
            <w:pPr>
              <w:pStyle w:val="Default"/>
              <w:spacing w:after="75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площадь, периметр и длину диагонали прямоугольника, заданного координатами своих вершин: А (хА, yА), В (хВ, yВ), С (хС, yС) и D (хD, yD) </w:t>
            </w:r>
          </w:p>
        </w:tc>
      </w:tr>
    </w:tbl>
    <w:p w14:paraId="7204827D" w14:textId="7F268216" w:rsidR="00C87DBD" w:rsidRPr="00EE5E71" w:rsidRDefault="00C87DBD" w:rsidP="00C87DBD">
      <w:pPr>
        <w:pStyle w:val="Default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1FE59D" w14:textId="02E73F88" w:rsidR="00C87DBD" w:rsidRPr="00EE5E71" w:rsidRDefault="00C87DBD" w:rsidP="00C87DBD">
      <w:pPr>
        <w:pStyle w:val="a4"/>
        <w:rPr>
          <w:rFonts w:cs="Times New Roman"/>
          <w:color w:val="000000" w:themeColor="text1"/>
          <w:kern w:val="0"/>
          <w:sz w:val="22"/>
          <w:szCs w:val="22"/>
          <w:lang w:eastAsia="en-US"/>
        </w:rPr>
      </w:pPr>
      <w:r w:rsidRPr="00EE5E71">
        <w:rPr>
          <w:rFonts w:cs="Times New Roman"/>
          <w:b/>
          <w:bCs/>
          <w:color w:val="000000" w:themeColor="text1"/>
          <w:sz w:val="22"/>
          <w:szCs w:val="22"/>
        </w:rPr>
        <w:t>Лабораторная работа № 8. Основы ООП. Инкапсуляция.</w:t>
      </w:r>
    </w:p>
    <w:p w14:paraId="1718D9AF" w14:textId="07CEB83D" w:rsidR="00C87DBD" w:rsidRPr="00EE5E71" w:rsidRDefault="00C87DBD" w:rsidP="00C87DBD">
      <w:pPr>
        <w:pStyle w:val="Default"/>
        <w:spacing w:after="75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1. Описать класс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99"/>
        <w:gridCol w:w="7480"/>
      </w:tblGrid>
      <w:tr w:rsidR="00EE5E71" w:rsidRPr="00EE5E71" w14:paraId="59A4C910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F63C160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480" w:type="dxa"/>
          </w:tcPr>
          <w:p w14:paraId="20FE5F90" w14:textId="77777777" w:rsidR="00C87DBD" w:rsidRPr="00EE5E71" w:rsidRDefault="00C87DBD" w:rsidP="00711FD0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2575CCE2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1C25C08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80" w:type="dxa"/>
          </w:tcPr>
          <w:p w14:paraId="385163FE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«Домашняя библиотека». Предусмотреть возможность работы с произвольным числом книг, поиска книги по какому-либо признаку (по автору, по году издания или категории), добавления книг в библиотеку, удаления книг из нее, доступа к книге по номеру.</w:t>
            </w:r>
          </w:p>
        </w:tc>
      </w:tr>
      <w:tr w:rsidR="00EE5E71" w:rsidRPr="00EE5E71" w14:paraId="15C3B26C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341CA20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480" w:type="dxa"/>
          </w:tcPr>
          <w:p w14:paraId="7DF40729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«Студенческая группа». Предусмотреть возможность работы с переменным числом студентов, поиска студента по какому-либо признаку (например, по фамилии, имени, дате рождения), добавления и удаления записей, сортировки по разным полям, доступа к записи по номеру.</w:t>
            </w:r>
          </w:p>
        </w:tc>
      </w:tr>
      <w:tr w:rsidR="00EE5E71" w:rsidRPr="00EE5E71" w14:paraId="5CA3D6F3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FA09CE6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  <w:p w14:paraId="1FAFD7DB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480" w:type="dxa"/>
          </w:tcPr>
          <w:p w14:paraId="37F8BE28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«Записная книжка». Предусмотреть возможность работы с произвольным числом записей, поиска записи по какому-либо признаку (например, по фамилии, дате рождения или номеру телефона), добавления и удаления записей, сортировки по фамилии и доступа к записи по номеру.</w:t>
            </w:r>
          </w:p>
        </w:tc>
      </w:tr>
      <w:tr w:rsidR="00EE5E71" w:rsidRPr="00EE5E71" w14:paraId="20E4C762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47A20FD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480" w:type="dxa"/>
          </w:tcPr>
          <w:p w14:paraId="2C50554A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«Автостоянка» для хранения сведений об автомобилях. Для каждого автомобиля записываются госномер, цвет, фамилия владельца и признак </w:t>
            </w: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присутствия на стоянке. Обеспечить возможность поиска автомобиля по разным критериям, вывода списка присутствующих и отсутствующих на стоянке автомобилей, доступа к имеющимся сведениям по номеру места.</w:t>
            </w:r>
          </w:p>
        </w:tc>
      </w:tr>
    </w:tbl>
    <w:p w14:paraId="1EC0AB16" w14:textId="1CC01B04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Написать программу, демонстрирующую все разработанные элементы класса. Каждый разрабатываемый класс должен содержать следующие элементы: скрытые поля, конструкторы с параметрами и без параметров, методы; свойства, индексаторы. В программе должна выполняться проверка всех разработанных элементов класса.</w:t>
      </w:r>
    </w:p>
    <w:p w14:paraId="10D9175D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2032C5" w14:textId="19A6852D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2. Описать класс(ы)</w:t>
      </w:r>
    </w:p>
    <w:tbl>
      <w:tblPr>
        <w:tblStyle w:val="-11"/>
        <w:tblW w:w="0" w:type="auto"/>
        <w:tblInd w:w="566" w:type="dxa"/>
        <w:tblLook w:val="04A0" w:firstRow="1" w:lastRow="0" w:firstColumn="1" w:lastColumn="0" w:noHBand="0" w:noVBand="1"/>
      </w:tblPr>
      <w:tblGrid>
        <w:gridCol w:w="1299"/>
        <w:gridCol w:w="7480"/>
      </w:tblGrid>
      <w:tr w:rsidR="00EE5E71" w:rsidRPr="00EE5E71" w14:paraId="6890DABC" w14:textId="77777777" w:rsidTr="00C8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348B875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</w:t>
            </w:r>
          </w:p>
        </w:tc>
        <w:tc>
          <w:tcPr>
            <w:tcW w:w="7480" w:type="dxa"/>
          </w:tcPr>
          <w:p w14:paraId="77D95B4F" w14:textId="77777777" w:rsidR="00C87DBD" w:rsidRPr="00EE5E71" w:rsidRDefault="00C87DBD" w:rsidP="00711FD0">
            <w:pPr>
              <w:pStyle w:val="Default"/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Задание</w:t>
            </w:r>
          </w:p>
        </w:tc>
      </w:tr>
      <w:tr w:rsidR="00EE5E71" w:rsidRPr="00EE5E71" w14:paraId="563B0E5E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8245403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80" w:type="dxa"/>
          </w:tcPr>
          <w:p w14:paraId="44B7B847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«Поезд», содержащий следующие закрытые поля:</w:t>
            </w:r>
          </w:p>
          <w:p w14:paraId="572556AE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название пункта назначения;</w:t>
            </w:r>
          </w:p>
          <w:p w14:paraId="4E7B37B6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номер поезда (может содержать буквы и цифры);</w:t>
            </w:r>
          </w:p>
          <w:p w14:paraId="68152D89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время отправления.</w:t>
            </w:r>
          </w:p>
          <w:p w14:paraId="0F80DA9B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Предусмотреть свойства для получения состояния объекта.</w:t>
            </w:r>
          </w:p>
          <w:p w14:paraId="5D4F2D1F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Описать класс «вокзал», содержащий закрытый массив поездов. Обеспечить следующие возможности:</w:t>
            </w:r>
          </w:p>
          <w:p w14:paraId="4182DCAC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поезде по номеру с помощью индекса;</w:t>
            </w:r>
          </w:p>
          <w:p w14:paraId="5458873A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поездах, отправляющихся после введенного с клавиатуры времени;</w:t>
            </w:r>
          </w:p>
          <w:p w14:paraId="6348A69E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перегруженную операцию сравнения, выполняющую сравнение времени отправления двух поездов;</w:t>
            </w:r>
          </w:p>
          <w:p w14:paraId="752CE079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поездах, отправляющихся в заданный пункт назначения.</w:t>
            </w:r>
          </w:p>
          <w:p w14:paraId="55AC836F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Информация должна быть отсортирована по времени отправления.</w:t>
            </w:r>
          </w:p>
        </w:tc>
      </w:tr>
      <w:tr w:rsidR="00EE5E71" w:rsidRPr="00EE5E71" w14:paraId="4DDFA51F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2A30C35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480" w:type="dxa"/>
          </w:tcPr>
          <w:p w14:paraId="341821D9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«Товар», содержащий следующие закрытые поля:</w:t>
            </w:r>
          </w:p>
          <w:p w14:paraId="1CD75E72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название товара;</w:t>
            </w:r>
          </w:p>
          <w:p w14:paraId="0D4F0260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название магазина, в котором продается товар;</w:t>
            </w:r>
          </w:p>
          <w:p w14:paraId="2B1AD0E0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стоимость товара в рублях.</w:t>
            </w:r>
          </w:p>
          <w:p w14:paraId="3ECBFD76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Предусмотреть свойства для получения состояния объекта.</w:t>
            </w:r>
          </w:p>
          <w:p w14:paraId="32C77AC6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Описать класс «склад», содержащий закрытый массив товаров. Обеспечить следующие возможности:</w:t>
            </w:r>
          </w:p>
          <w:p w14:paraId="29BDCEC7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товаре по номеру с помощью индекса;</w:t>
            </w:r>
          </w:p>
          <w:p w14:paraId="71B281C1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на экран информации о товаре, название которого введено с клавиатуры; если таких товаров нет, выдать соответствующее сообщение;</w:t>
            </w:r>
          </w:p>
          <w:p w14:paraId="6828C4AB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сортировку товаров по названию магазина, по наименованию и по цене;</w:t>
            </w:r>
          </w:p>
          <w:p w14:paraId="7F0DC230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перегруженную операцию сложения товаров, выполняющую сложение их цен.</w:t>
            </w:r>
          </w:p>
        </w:tc>
      </w:tr>
      <w:tr w:rsidR="00EE5E71" w:rsidRPr="00EE5E71" w14:paraId="089FD0D6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7CE6F81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480" w:type="dxa"/>
          </w:tcPr>
          <w:p w14:paraId="65986826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«Самолет», содержащий следующие закрытые поля:</w:t>
            </w:r>
          </w:p>
          <w:p w14:paraId="22E0742A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название пункта назначения;</w:t>
            </w:r>
          </w:p>
          <w:p w14:paraId="17D53A7D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шестизначный номер рейса;</w:t>
            </w:r>
          </w:p>
          <w:p w14:paraId="6A318EF8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время отправления.</w:t>
            </w:r>
          </w:p>
          <w:p w14:paraId="0A46BDD4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Предусмотреть свойства для получения состояния объекта.</w:t>
            </w:r>
          </w:p>
          <w:p w14:paraId="56ED198C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Описать класс «аэропорт», содержащий закрытый массив самолетов. Обеспечить следующие возможности:</w:t>
            </w:r>
          </w:p>
          <w:p w14:paraId="60F9FE27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самолете по номеру рейса с помощью индекса;</w:t>
            </w:r>
          </w:p>
          <w:p w14:paraId="71980664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вывод информации о самолетах, отправляющихся в течение часа после </w:t>
            </w: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введенного с клавиатуры времени;</w:t>
            </w:r>
          </w:p>
          <w:p w14:paraId="703A1D91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информации о самолетах, отправляющихся в заданный пункт назначения;</w:t>
            </w:r>
          </w:p>
          <w:p w14:paraId="008D2B9B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перегруженную операцию сравнения, выполняющую сравнение времени отправления двух самолетов.</w:t>
            </w:r>
          </w:p>
          <w:p w14:paraId="42CE8A63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Информация должна быть отсортирована по времени отправления.</w:t>
            </w:r>
          </w:p>
        </w:tc>
      </w:tr>
      <w:tr w:rsidR="00EE5E71" w:rsidRPr="00EE5E71" w14:paraId="6076F913" w14:textId="77777777" w:rsidTr="00C87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61B4AA6" w14:textId="77777777" w:rsidR="00C87DBD" w:rsidRPr="00EE5E71" w:rsidRDefault="00C87DBD" w:rsidP="00711FD0">
            <w:pPr>
              <w:pStyle w:val="Default"/>
              <w:spacing w:after="7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7480" w:type="dxa"/>
          </w:tcPr>
          <w:p w14:paraId="100BC941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«Запись», содержащий следующие закрытые поля:</w:t>
            </w:r>
          </w:p>
          <w:p w14:paraId="2F347B56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фамилия, имя;</w:t>
            </w:r>
          </w:p>
          <w:p w14:paraId="0B6C58FA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номер телефона;</w:t>
            </w:r>
          </w:p>
          <w:p w14:paraId="569E3447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дата рождения (массив из трех чисел).</w:t>
            </w:r>
          </w:p>
          <w:p w14:paraId="0E48703F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Предусмотреть свойства для получения состояния объекта.</w:t>
            </w:r>
          </w:p>
          <w:p w14:paraId="0C06DC4F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Описать класс «записная книжка», содержащий закрытый массив записей. Обеспечить следующие возможности:</w:t>
            </w:r>
          </w:p>
          <w:p w14:paraId="7E3E77BF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вывод на экран информации о человеке, номер телефона которого введен с клавиатуры; если такого нет, выдать на дисплей соответствующее сообщение;</w:t>
            </w:r>
          </w:p>
          <w:p w14:paraId="3D84CB4E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поиск людей, день рождения которых сегодня или в заданный день;</w:t>
            </w:r>
          </w:p>
          <w:p w14:paraId="2A783EFD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поиск людей, день рождения которых будет на следующей неделе;</w:t>
            </w:r>
          </w:p>
          <w:p w14:paraId="6215269B" w14:textId="77777777" w:rsidR="00C87DBD" w:rsidRPr="00EE5E71" w:rsidRDefault="00C87DBD" w:rsidP="00711FD0">
            <w:pPr>
              <w:pStyle w:val="Default"/>
              <w:spacing w:after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E5E7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поиск людей, номер телефона которых начинается на три заданных цифры.</w:t>
            </w:r>
          </w:p>
        </w:tc>
      </w:tr>
    </w:tbl>
    <w:p w14:paraId="139E14C7" w14:textId="77777777" w:rsidR="00C87DBD" w:rsidRPr="00EE5E71" w:rsidRDefault="00C87DBD" w:rsidP="00C87DBD">
      <w:pPr>
        <w:pStyle w:val="Default"/>
        <w:spacing w:after="75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E71">
        <w:rPr>
          <w:rFonts w:ascii="Times New Roman" w:hAnsi="Times New Roman" w:cs="Times New Roman"/>
          <w:color w:val="000000" w:themeColor="text1"/>
          <w:sz w:val="22"/>
          <w:szCs w:val="22"/>
        </w:rPr>
        <w:t>Написать программу, демонстрирующую все разработанные элементы класса.</w:t>
      </w:r>
    </w:p>
    <w:p w14:paraId="628DC389" w14:textId="77777777" w:rsidR="00C87DBD" w:rsidRPr="00EE5E71" w:rsidRDefault="00C87DBD" w:rsidP="00C87DBD">
      <w:pPr>
        <w:pStyle w:val="Default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C4EE56" w14:textId="77777777" w:rsidR="00920D08" w:rsidRPr="00EE5E71" w:rsidRDefault="00920D08" w:rsidP="00920D08">
      <w:pPr>
        <w:spacing w:line="240" w:lineRule="auto"/>
        <w:ind w:left="0" w:firstLine="0"/>
        <w:rPr>
          <w:b/>
          <w:bCs/>
          <w:caps/>
          <w:color w:val="000000" w:themeColor="text1"/>
          <w:sz w:val="24"/>
          <w:szCs w:val="24"/>
        </w:rPr>
      </w:pPr>
      <w:r w:rsidRPr="00EE5E71">
        <w:rPr>
          <w:b/>
          <w:bCs/>
          <w:caps/>
          <w:color w:val="000000" w:themeColor="text1"/>
          <w:sz w:val="24"/>
          <w:szCs w:val="24"/>
        </w:rPr>
        <w:t>6 Оценочные средства для текущего контроля успеваемости:</w:t>
      </w:r>
    </w:p>
    <w:p w14:paraId="0EF816D6" w14:textId="77777777" w:rsidR="00920D08" w:rsidRPr="00EE5E71" w:rsidRDefault="00920D08" w:rsidP="00920D08">
      <w:pPr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E90CF0E" w14:textId="77777777" w:rsidR="00920D08" w:rsidRPr="00EE5E71" w:rsidRDefault="00920D08" w:rsidP="00920D08">
      <w:p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E5E71" w:rsidRPr="00EE5E71" w14:paraId="3E3184F5" w14:textId="77777777" w:rsidTr="00375FE3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643894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№</w:t>
            </w:r>
          </w:p>
          <w:p w14:paraId="43DB8691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C64BCE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D570396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Форма текущего контроля</w:t>
            </w:r>
          </w:p>
        </w:tc>
      </w:tr>
      <w:tr w:rsidR="00920D08" w:rsidRPr="00EE5E71" w14:paraId="03F2F839" w14:textId="77777777" w:rsidTr="00375FE3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C68166" w14:textId="77777777" w:rsidR="00920D08" w:rsidRPr="00EE5E71" w:rsidRDefault="00920D08" w:rsidP="00375FE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5EEA17" w14:textId="1AA1A556" w:rsidR="00920D08" w:rsidRPr="00EE5E71" w:rsidRDefault="00920D08" w:rsidP="00375FE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Темы 1-1</w:t>
            </w:r>
            <w:r w:rsidR="00DC1679" w:rsidRPr="00EE5E7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282A7E" w14:textId="72AD87B7" w:rsidR="00920D08" w:rsidRPr="00EE5E71" w:rsidRDefault="00DC1679" w:rsidP="00375FE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Защита лабораторных работ</w:t>
            </w:r>
          </w:p>
        </w:tc>
      </w:tr>
    </w:tbl>
    <w:p w14:paraId="1B294B05" w14:textId="77777777" w:rsidR="00920D08" w:rsidRPr="00EE5E71" w:rsidRDefault="00920D08" w:rsidP="00920D08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1A2FCE05" w14:textId="2131CA71" w:rsidR="00920D08" w:rsidRPr="00EE5E71" w:rsidRDefault="00D814AA" w:rsidP="00D814AA">
      <w:pPr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EE5E71">
        <w:rPr>
          <w:b/>
          <w:bCs/>
          <w:color w:val="000000" w:themeColor="text1"/>
          <w:sz w:val="24"/>
          <w:szCs w:val="24"/>
        </w:rPr>
        <w:t>6.2. Промежуточная аттестация.</w:t>
      </w:r>
    </w:p>
    <w:p w14:paraId="44BD3B86" w14:textId="77777777" w:rsidR="00D814AA" w:rsidRPr="00EE5E71" w:rsidRDefault="00D814AA" w:rsidP="00D814AA">
      <w:pPr>
        <w:spacing w:before="120" w:after="120"/>
        <w:rPr>
          <w:b/>
          <w:bCs/>
          <w:color w:val="000000" w:themeColor="text1"/>
          <w:kern w:val="0"/>
          <w:sz w:val="22"/>
          <w:szCs w:val="22"/>
          <w:lang w:eastAsia="ru-RU"/>
        </w:rPr>
      </w:pPr>
      <w:r w:rsidRPr="00EE5E71">
        <w:rPr>
          <w:b/>
          <w:bCs/>
          <w:color w:val="000000" w:themeColor="text1"/>
          <w:sz w:val="22"/>
          <w:szCs w:val="22"/>
        </w:rPr>
        <w:t>Вопросы к зачету</w:t>
      </w:r>
    </w:p>
    <w:p w14:paraId="6CF00441" w14:textId="77777777" w:rsidR="00D814AA" w:rsidRPr="00EE5E71" w:rsidRDefault="00D814AA" w:rsidP="00D814AA">
      <w:pPr>
        <w:pStyle w:val="a4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Языки программирования. Классификация языков программирования. </w:t>
      </w:r>
    </w:p>
    <w:p w14:paraId="4EE0303E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Структура программы на языке </w:t>
      </w:r>
      <w:r w:rsidRPr="00EE5E71">
        <w:rPr>
          <w:color w:val="000000" w:themeColor="text1"/>
          <w:sz w:val="24"/>
          <w:szCs w:val="24"/>
          <w:lang w:val="en-US"/>
        </w:rPr>
        <w:t>C</w:t>
      </w:r>
      <w:r w:rsidRPr="00EE5E71">
        <w:rPr>
          <w:color w:val="000000" w:themeColor="text1"/>
          <w:sz w:val="24"/>
          <w:szCs w:val="24"/>
        </w:rPr>
        <w:t>#.</w:t>
      </w:r>
    </w:p>
    <w:p w14:paraId="09A79378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Переменные. Операторы. Простейшие типы данных языка </w:t>
      </w:r>
      <w:r w:rsidRPr="00EE5E71">
        <w:rPr>
          <w:color w:val="000000" w:themeColor="text1"/>
          <w:sz w:val="24"/>
          <w:szCs w:val="24"/>
          <w:lang w:val="en-US"/>
        </w:rPr>
        <w:t>C</w:t>
      </w:r>
      <w:r w:rsidRPr="00EE5E71">
        <w:rPr>
          <w:color w:val="000000" w:themeColor="text1"/>
          <w:sz w:val="24"/>
          <w:szCs w:val="24"/>
        </w:rPr>
        <w:t xml:space="preserve">#. </w:t>
      </w:r>
    </w:p>
    <w:p w14:paraId="7CD10701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Пространства имен. Системные библиотеки .</w:t>
      </w:r>
      <w:r w:rsidRPr="00EE5E71">
        <w:rPr>
          <w:color w:val="000000" w:themeColor="text1"/>
          <w:sz w:val="24"/>
          <w:szCs w:val="24"/>
          <w:lang w:val="en-US"/>
        </w:rPr>
        <w:t>NET</w:t>
      </w:r>
      <w:r w:rsidRPr="00EE5E71">
        <w:rPr>
          <w:color w:val="000000" w:themeColor="text1"/>
          <w:sz w:val="24"/>
          <w:szCs w:val="24"/>
        </w:rPr>
        <w:t>.</w:t>
      </w:r>
    </w:p>
    <w:p w14:paraId="7A06BC34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Процедуры ввода и вывода данных.</w:t>
      </w:r>
    </w:p>
    <w:p w14:paraId="6F6F070E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Линейная алгоритмическая конструкция. Оператор присваивания.</w:t>
      </w:r>
    </w:p>
    <w:p w14:paraId="116EA125" w14:textId="77777777" w:rsidR="00D814AA" w:rsidRPr="00EE5E71" w:rsidRDefault="00D814AA" w:rsidP="00D814AA">
      <w:pPr>
        <w:pStyle w:val="a4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конструкция «ветвление». Операторы ветвления.</w:t>
      </w:r>
    </w:p>
    <w:p w14:paraId="5C28C20F" w14:textId="77777777" w:rsidR="00D814AA" w:rsidRPr="00EE5E71" w:rsidRDefault="00D814AA" w:rsidP="00D814AA">
      <w:pPr>
        <w:pStyle w:val="a4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Оператор выбора.</w:t>
      </w:r>
      <w:r w:rsidRPr="00EE5E71">
        <w:rPr>
          <w:color w:val="000000" w:themeColor="text1"/>
          <w:sz w:val="24"/>
          <w:szCs w:val="24"/>
          <w:lang w:val="en-US"/>
        </w:rPr>
        <w:t xml:space="preserve"> </w:t>
      </w:r>
      <w:r w:rsidRPr="00EE5E71">
        <w:rPr>
          <w:color w:val="000000" w:themeColor="text1"/>
          <w:sz w:val="24"/>
          <w:szCs w:val="24"/>
        </w:rPr>
        <w:t>Тернарный оператор.</w:t>
      </w:r>
    </w:p>
    <w:p w14:paraId="22A9AD71" w14:textId="77777777" w:rsidR="00D814AA" w:rsidRPr="00EE5E71" w:rsidRDefault="00D814AA" w:rsidP="00D814AA">
      <w:pPr>
        <w:pStyle w:val="a4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предусловием.</w:t>
      </w:r>
    </w:p>
    <w:p w14:paraId="626F826B" w14:textId="77777777" w:rsidR="00D814AA" w:rsidRPr="00EE5E71" w:rsidRDefault="00D814AA" w:rsidP="00D814AA">
      <w:pPr>
        <w:pStyle w:val="a4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постусловием.</w:t>
      </w:r>
    </w:p>
    <w:p w14:paraId="6AEB2FD1" w14:textId="77777777" w:rsidR="00D814AA" w:rsidRPr="00EE5E71" w:rsidRDefault="00D814AA" w:rsidP="00D814AA">
      <w:pPr>
        <w:numPr>
          <w:ilvl w:val="0"/>
          <w:numId w:val="10"/>
        </w:numPr>
        <w:shd w:val="clear" w:color="auto" w:fill="FFFFFF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Алгоритмическая структура «цикл». Циклы </w:t>
      </w:r>
      <w:r w:rsidRPr="00EE5E71">
        <w:rPr>
          <w:color w:val="000000" w:themeColor="text1"/>
          <w:sz w:val="24"/>
          <w:szCs w:val="24"/>
          <w:lang w:val="en-US"/>
        </w:rPr>
        <w:t>for</w:t>
      </w:r>
      <w:r w:rsidRPr="00EE5E71">
        <w:rPr>
          <w:color w:val="000000" w:themeColor="text1"/>
          <w:sz w:val="24"/>
          <w:szCs w:val="24"/>
        </w:rPr>
        <w:t xml:space="preserve"> и </w:t>
      </w:r>
      <w:r w:rsidRPr="00EE5E71">
        <w:rPr>
          <w:color w:val="000000" w:themeColor="text1"/>
          <w:sz w:val="24"/>
          <w:szCs w:val="24"/>
          <w:lang w:val="en-US"/>
        </w:rPr>
        <w:t>foreach</w:t>
      </w:r>
      <w:r w:rsidRPr="00EE5E71">
        <w:rPr>
          <w:color w:val="000000" w:themeColor="text1"/>
          <w:sz w:val="24"/>
          <w:szCs w:val="24"/>
        </w:rPr>
        <w:t>.</w:t>
      </w:r>
    </w:p>
    <w:p w14:paraId="5B9642CF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Подпрограммы: понятие, назначение и виды подпрограмм.</w:t>
      </w:r>
    </w:p>
    <w:p w14:paraId="2E8DEFF8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Передача параметров в подпрограмму.</w:t>
      </w:r>
    </w:p>
    <w:p w14:paraId="163BBEBC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Методы. Перегрузка методов.</w:t>
      </w:r>
    </w:p>
    <w:p w14:paraId="0D10EA46" w14:textId="77777777" w:rsidR="00D814AA" w:rsidRPr="00EE5E71" w:rsidRDefault="00D814AA" w:rsidP="00D814A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Рекурсия.</w:t>
      </w:r>
    </w:p>
    <w:p w14:paraId="0BD79879" w14:textId="6901124D" w:rsidR="00D814AA" w:rsidRPr="00EE5E71" w:rsidRDefault="00D814AA" w:rsidP="00D814AA">
      <w:pPr>
        <w:pStyle w:val="a4"/>
        <w:widowControl/>
        <w:shd w:val="clear" w:color="auto" w:fill="FFFFFF"/>
        <w:tabs>
          <w:tab w:val="clear" w:pos="788"/>
        </w:tabs>
        <w:suppressAutoHyphens w:val="0"/>
        <w:spacing w:after="0" w:line="240" w:lineRule="auto"/>
        <w:ind w:left="720" w:firstLine="0"/>
        <w:rPr>
          <w:color w:val="000000" w:themeColor="text1"/>
          <w:sz w:val="22"/>
          <w:szCs w:val="22"/>
        </w:rPr>
      </w:pPr>
    </w:p>
    <w:p w14:paraId="1FC2D730" w14:textId="3F44EEEB" w:rsidR="00D814AA" w:rsidRPr="00EE5E71" w:rsidRDefault="00D814AA" w:rsidP="00D814AA">
      <w:pPr>
        <w:spacing w:before="120" w:after="120"/>
        <w:rPr>
          <w:b/>
          <w:bCs/>
          <w:color w:val="000000" w:themeColor="text1"/>
          <w:sz w:val="22"/>
          <w:szCs w:val="22"/>
        </w:rPr>
      </w:pPr>
      <w:r w:rsidRPr="00EE5E71">
        <w:rPr>
          <w:b/>
          <w:bCs/>
          <w:color w:val="000000" w:themeColor="text1"/>
          <w:sz w:val="22"/>
          <w:szCs w:val="22"/>
        </w:rPr>
        <w:t>Вопросы к экзамену</w:t>
      </w:r>
    </w:p>
    <w:p w14:paraId="228BE63B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lastRenderedPageBreak/>
        <w:t xml:space="preserve">Языки программирования. Классификация языков программирования. </w:t>
      </w:r>
    </w:p>
    <w:p w14:paraId="6C0C1FCD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Структура программы на языке </w:t>
      </w:r>
      <w:r w:rsidRPr="00EE5E71">
        <w:rPr>
          <w:color w:val="000000" w:themeColor="text1"/>
          <w:sz w:val="24"/>
          <w:szCs w:val="24"/>
          <w:lang w:val="en-US"/>
        </w:rPr>
        <w:t>C</w:t>
      </w:r>
      <w:r w:rsidRPr="00EE5E71">
        <w:rPr>
          <w:color w:val="000000" w:themeColor="text1"/>
          <w:sz w:val="24"/>
          <w:szCs w:val="24"/>
        </w:rPr>
        <w:t>#.</w:t>
      </w:r>
    </w:p>
    <w:p w14:paraId="5DDD2EE8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Пространства имен. Системные библиотеки .</w:t>
      </w:r>
      <w:r w:rsidRPr="00EE5E71">
        <w:rPr>
          <w:color w:val="000000" w:themeColor="text1"/>
          <w:sz w:val="24"/>
          <w:szCs w:val="24"/>
          <w:lang w:val="en-US"/>
        </w:rPr>
        <w:t>NET</w:t>
      </w:r>
      <w:r w:rsidRPr="00EE5E71">
        <w:rPr>
          <w:color w:val="000000" w:themeColor="text1"/>
          <w:sz w:val="24"/>
          <w:szCs w:val="24"/>
        </w:rPr>
        <w:t>.</w:t>
      </w:r>
    </w:p>
    <w:p w14:paraId="095D528D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Процедуры ввода и вывода данных.</w:t>
      </w:r>
    </w:p>
    <w:p w14:paraId="5C349DA6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Линейная алгоритмическая конструкция. Оператор присваивания.</w:t>
      </w:r>
    </w:p>
    <w:p w14:paraId="6990CC82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конструкция «ветвление». Операторы ветвления.</w:t>
      </w:r>
    </w:p>
    <w:p w14:paraId="428CCA42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предусловием.</w:t>
      </w:r>
    </w:p>
    <w:p w14:paraId="2E381CD2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Алгоритмическая структура «цикл». Циклы с постусловием.</w:t>
      </w:r>
    </w:p>
    <w:p w14:paraId="39B66BC5" w14:textId="77777777" w:rsidR="00D814AA" w:rsidRPr="00EE5E71" w:rsidRDefault="00D814AA" w:rsidP="00D814AA">
      <w:pPr>
        <w:numPr>
          <w:ilvl w:val="0"/>
          <w:numId w:val="11"/>
        </w:numPr>
        <w:shd w:val="clear" w:color="auto" w:fill="FFFFFF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Алгоритмическая структура «цикл». Циклы </w:t>
      </w:r>
      <w:r w:rsidRPr="00EE5E71">
        <w:rPr>
          <w:color w:val="000000" w:themeColor="text1"/>
          <w:sz w:val="24"/>
          <w:szCs w:val="24"/>
          <w:lang w:val="en-US"/>
        </w:rPr>
        <w:t>for</w:t>
      </w:r>
      <w:r w:rsidRPr="00EE5E71">
        <w:rPr>
          <w:color w:val="000000" w:themeColor="text1"/>
          <w:sz w:val="24"/>
          <w:szCs w:val="24"/>
        </w:rPr>
        <w:t xml:space="preserve"> и </w:t>
      </w:r>
      <w:r w:rsidRPr="00EE5E71">
        <w:rPr>
          <w:color w:val="000000" w:themeColor="text1"/>
          <w:sz w:val="24"/>
          <w:szCs w:val="24"/>
          <w:lang w:val="en-US"/>
        </w:rPr>
        <w:t>foreach</w:t>
      </w:r>
      <w:r w:rsidRPr="00EE5E71">
        <w:rPr>
          <w:color w:val="000000" w:themeColor="text1"/>
          <w:sz w:val="24"/>
          <w:szCs w:val="24"/>
        </w:rPr>
        <w:t>.</w:t>
      </w:r>
    </w:p>
    <w:p w14:paraId="26514959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Подпрограммы: понятие, назначение и виды подпрограмм.</w:t>
      </w:r>
    </w:p>
    <w:p w14:paraId="17779A93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Передача параметров в подпрограмму.</w:t>
      </w:r>
    </w:p>
    <w:p w14:paraId="6271B891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Методы. Перегрузка методов.</w:t>
      </w:r>
    </w:p>
    <w:p w14:paraId="217EED7B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Строки: описание, процедуры работы со строками.</w:t>
      </w:r>
    </w:p>
    <w:p w14:paraId="1D6943A1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Строки: описание, функции работы со строками.</w:t>
      </w:r>
    </w:p>
    <w:p w14:paraId="6A5436F3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 xml:space="preserve">Массивы. Одномерные массивы. Описание. Ввод и вывод элементов массива. </w:t>
      </w:r>
    </w:p>
    <w:p w14:paraId="3BCD02B6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Многомерные массивы и массивы массивов. Описание. Ввод и вывод элементов массива.</w:t>
      </w:r>
    </w:p>
    <w:p w14:paraId="42EDD250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Алгоритмы поиска.</w:t>
      </w:r>
    </w:p>
    <w:p w14:paraId="38AA2ADE" w14:textId="77777777" w:rsidR="00D814AA" w:rsidRPr="00EE5E71" w:rsidRDefault="00D814AA" w:rsidP="00D814A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Массивы. Алгоритмы сортировки.</w:t>
      </w:r>
    </w:p>
    <w:p w14:paraId="733B5E63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Введение в объектно-ориентированное программирование. Структуры. Классы.</w:t>
      </w:r>
    </w:p>
    <w:p w14:paraId="47A0F0B4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Конструкторы. Индексаторы.</w:t>
      </w:r>
    </w:p>
    <w:p w14:paraId="043F033C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Инкапсуляция. Свойства. Модификаторы видимости.</w:t>
      </w:r>
    </w:p>
    <w:p w14:paraId="006BC01C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Наследование. Интерфейсы.</w:t>
      </w:r>
    </w:p>
    <w:p w14:paraId="40B5A533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Полиморфизм. Абстрактные классы и методы.</w:t>
      </w:r>
    </w:p>
    <w:p w14:paraId="138F63C2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Создание программ с графическим интерфейсом. Формы и элементы управления.</w:t>
      </w:r>
    </w:p>
    <w:p w14:paraId="7EF2BA54" w14:textId="77777777" w:rsidR="00D814AA" w:rsidRPr="00EE5E71" w:rsidRDefault="00D814AA" w:rsidP="00D814AA">
      <w:pPr>
        <w:pStyle w:val="a4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color w:val="000000" w:themeColor="text1"/>
          <w:sz w:val="24"/>
          <w:szCs w:val="24"/>
        </w:rPr>
      </w:pPr>
      <w:r w:rsidRPr="00EE5E71">
        <w:rPr>
          <w:color w:val="000000" w:themeColor="text1"/>
          <w:sz w:val="24"/>
          <w:szCs w:val="24"/>
        </w:rPr>
        <w:t>Обработка событий.</w:t>
      </w:r>
    </w:p>
    <w:p w14:paraId="54E086AE" w14:textId="77777777" w:rsidR="00B319B3" w:rsidRPr="00EE5E71" w:rsidRDefault="00B319B3" w:rsidP="00920D08">
      <w:pPr>
        <w:spacing w:line="240" w:lineRule="auto"/>
        <w:rPr>
          <w:color w:val="000000" w:themeColor="text1"/>
          <w:sz w:val="24"/>
          <w:szCs w:val="24"/>
        </w:rPr>
      </w:pPr>
    </w:p>
    <w:p w14:paraId="034591E9" w14:textId="77777777" w:rsidR="00663307" w:rsidRPr="003C0E55" w:rsidRDefault="00663307" w:rsidP="0066330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2250"/>
        <w:gridCol w:w="18"/>
        <w:gridCol w:w="1418"/>
        <w:gridCol w:w="1843"/>
        <w:gridCol w:w="850"/>
        <w:gridCol w:w="1056"/>
        <w:gridCol w:w="7"/>
        <w:gridCol w:w="1371"/>
      </w:tblGrid>
      <w:tr w:rsidR="00EE5E71" w:rsidRPr="00EE5E71" w14:paraId="2D282C57" w14:textId="77777777" w:rsidTr="00610238">
        <w:trPr>
          <w:cantSplit/>
          <w:trHeight w:val="257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58519B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3F8B91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D9EE81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9F8083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120BE9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24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E02E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EE5E71" w:rsidRPr="00EE5E71" w14:paraId="2B3D60CF" w14:textId="77777777" w:rsidTr="00610238">
        <w:trPr>
          <w:cantSplit/>
          <w:trHeight w:val="918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9C118" w14:textId="77777777" w:rsidR="00920D08" w:rsidRPr="00EE5E71" w:rsidRDefault="00920D0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B1BE77" w14:textId="77777777" w:rsidR="00920D08" w:rsidRPr="00EE5E71" w:rsidRDefault="00920D0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E4A1BD" w14:textId="77777777" w:rsidR="00920D08" w:rsidRPr="00EE5E71" w:rsidRDefault="00920D0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1DA694" w14:textId="77777777" w:rsidR="00920D08" w:rsidRPr="00EE5E71" w:rsidRDefault="00920D0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8C4A38" w14:textId="77777777" w:rsidR="00920D08" w:rsidRPr="00EE5E71" w:rsidRDefault="00920D08" w:rsidP="00375FE3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0800A3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печатные издания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D5331" w14:textId="77777777" w:rsidR="00920D08" w:rsidRPr="00EE5E71" w:rsidRDefault="00920D08" w:rsidP="00375FE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E5E71">
              <w:rPr>
                <w:color w:val="000000" w:themeColor="text1"/>
                <w:sz w:val="24"/>
                <w:szCs w:val="24"/>
              </w:rPr>
              <w:t>ЭБС (адрес в сети Интернет)</w:t>
            </w:r>
          </w:p>
        </w:tc>
      </w:tr>
      <w:tr w:rsidR="00610238" w:rsidRPr="00EE5E71" w14:paraId="5C3D6AFF" w14:textId="77777777" w:rsidTr="0061023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B053C" w14:textId="5F7A0D7D" w:rsidR="00610238" w:rsidRPr="00EE5E71" w:rsidRDefault="00610238" w:rsidP="00610238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E5E7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A47802" w14:textId="01259FF0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Современные технологии программирования: разработка Windows-приложений на языке С#. Том 1</w:t>
            </w:r>
          </w:p>
        </w:tc>
        <w:tc>
          <w:tcPr>
            <w:tcW w:w="1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9CBAD1" w14:textId="6572721B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Горелов С.В.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7E732" w14:textId="0D574B1E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М.: Прометей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2D725D" w14:textId="5CFD3513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88FD60" w14:textId="77777777" w:rsidR="00610238" w:rsidRPr="00EE5E71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7BCA9" w14:textId="3B404C82" w:rsidR="00610238" w:rsidRPr="00EE5E71" w:rsidRDefault="00921476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hyperlink r:id="rId5" w:history="1">
              <w:r w:rsidR="00610238" w:rsidRPr="004F420F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</w:tc>
      </w:tr>
      <w:tr w:rsidR="00610238" w:rsidRPr="00EE5E71" w14:paraId="7ED93016" w14:textId="77777777" w:rsidTr="0061023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538F0" w14:textId="1C473B9A" w:rsidR="00610238" w:rsidRDefault="00610238" w:rsidP="00610238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618EA" w14:textId="61AED727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10238">
              <w:rPr>
                <w:color w:val="000000" w:themeColor="text1"/>
                <w:sz w:val="22"/>
                <w:szCs w:val="22"/>
              </w:rPr>
              <w:t>Языки программирования: учебное пособие</w:t>
            </w:r>
          </w:p>
        </w:tc>
        <w:tc>
          <w:tcPr>
            <w:tcW w:w="1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6BF06" w14:textId="5AB4B5C9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Колесникова Т.Г.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4AFFF3" w14:textId="40DB0BA1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Кемерово</w:t>
            </w:r>
            <w:r w:rsidRPr="00610238">
              <w:rPr>
                <w:color w:val="000000" w:themeColor="text1"/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4A0504" w14:textId="539810DB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AF27F9" w14:textId="77777777" w:rsidR="00610238" w:rsidRPr="00EE5E71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D33CD" w14:textId="1BCD8140" w:rsidR="00610238" w:rsidRPr="004F420F" w:rsidRDefault="00921476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610238" w:rsidRPr="004F420F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</w:tc>
      </w:tr>
      <w:tr w:rsidR="00610238" w:rsidRPr="00EE5E71" w14:paraId="32469458" w14:textId="77777777" w:rsidTr="0061023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F42A5" w14:textId="4D2D4358" w:rsidR="00610238" w:rsidRDefault="00610238" w:rsidP="00610238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3C87B7" w14:textId="2F10FDE9" w:rsidR="00610238" w:rsidRPr="00610238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10238">
              <w:rPr>
                <w:color w:val="000000" w:themeColor="text1"/>
                <w:sz w:val="22"/>
                <w:szCs w:val="22"/>
              </w:rPr>
              <w:t>Языки и методы программирования: учебное пособие</w:t>
            </w:r>
          </w:p>
        </w:tc>
        <w:tc>
          <w:tcPr>
            <w:tcW w:w="1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2F2DCD" w14:textId="6A12D1CC" w:rsidR="00610238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10238">
              <w:rPr>
                <w:color w:val="000000" w:themeColor="text1"/>
                <w:sz w:val="22"/>
                <w:szCs w:val="22"/>
              </w:rPr>
              <w:t>Мирошниченко</w:t>
            </w:r>
            <w:r>
              <w:rPr>
                <w:color w:val="000000" w:themeColor="text1"/>
                <w:sz w:val="22"/>
                <w:szCs w:val="22"/>
              </w:rPr>
              <w:t xml:space="preserve"> И.</w:t>
            </w:r>
            <w:r w:rsidRPr="00610238">
              <w:rPr>
                <w:color w:val="000000" w:themeColor="text1"/>
                <w:sz w:val="22"/>
                <w:szCs w:val="22"/>
              </w:rPr>
              <w:t>И.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238">
              <w:rPr>
                <w:color w:val="000000" w:themeColor="text1"/>
                <w:sz w:val="22"/>
                <w:szCs w:val="22"/>
              </w:rPr>
              <w:t>Веретенникова Е.Г., Савельева Н.Г.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FD05C3" w14:textId="22E73E4E" w:rsidR="00610238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10238">
              <w:rPr>
                <w:color w:val="000000" w:themeColor="text1"/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D2E016" w14:textId="3C199D04" w:rsidR="00610238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EB6216" w14:textId="77777777" w:rsidR="00610238" w:rsidRPr="00EE5E71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EEBBC" w14:textId="78253E1D" w:rsidR="00610238" w:rsidRPr="004F420F" w:rsidRDefault="00921476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hyperlink r:id="rId7" w:history="1">
              <w:r w:rsidR="00610238" w:rsidRPr="004F420F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</w:tc>
      </w:tr>
      <w:tr w:rsidR="00610238" w:rsidRPr="00EE5E71" w14:paraId="32AF838F" w14:textId="77777777" w:rsidTr="00610238">
        <w:tblPrEx>
          <w:jc w:val="left"/>
        </w:tblPrEx>
        <w:trPr>
          <w:trHeight w:val="8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DD2CC" w14:textId="4F7C47F1" w:rsidR="00610238" w:rsidRPr="00EE5E71" w:rsidRDefault="00610238" w:rsidP="00610238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EE5E7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FCC982" w14:textId="28C78345" w:rsidR="00610238" w:rsidRPr="00EE5E71" w:rsidRDefault="00610238" w:rsidP="00610238">
            <w:pPr>
              <w:pStyle w:val="a8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rFonts w:eastAsia="Times New Roman"/>
                <w:color w:val="000000" w:themeColor="text1"/>
                <w:sz w:val="22"/>
                <w:szCs w:val="22"/>
              </w:rPr>
              <w:t>Разработка пользовательского интерфейса на основе технологии Windows Presen-</w:t>
            </w:r>
            <w:r w:rsidRPr="00EE5E71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tation Foundation : учебник по курсу «Основы разработки пользовательского интерфейса»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AAC522" w14:textId="3C2033E1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lastRenderedPageBreak/>
              <w:t>Абрамян А.В., Абрамян М.Э.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96645" w14:textId="6E1955FA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Ростов-на-Дону, Таганрог: Южный федеральный университет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53265" w14:textId="6D742C92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5B118E" w14:textId="77777777" w:rsidR="00610238" w:rsidRPr="00EE5E71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C6444" w14:textId="74DB8125" w:rsidR="00610238" w:rsidRPr="00EE5E71" w:rsidRDefault="00921476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610238" w:rsidRPr="004F420F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</w:tc>
      </w:tr>
      <w:tr w:rsidR="00610238" w:rsidRPr="00EE5E71" w14:paraId="7CB0F1F8" w14:textId="77777777" w:rsidTr="00610238">
        <w:tblPrEx>
          <w:jc w:val="left"/>
        </w:tblPrEx>
        <w:trPr>
          <w:trHeight w:val="54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56CC49" w14:textId="63857CE0" w:rsidR="00610238" w:rsidRPr="00EE5E71" w:rsidRDefault="00610238" w:rsidP="00610238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  <w:r w:rsidRPr="00EE5E7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E7BD00" w14:textId="19473509" w:rsidR="00610238" w:rsidRPr="00EE5E71" w:rsidRDefault="00610238" w:rsidP="00610238">
            <w:pPr>
              <w:pStyle w:val="a8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rFonts w:eastAsia="Times New Roman"/>
                <w:color w:val="000000" w:themeColor="text1"/>
                <w:sz w:val="22"/>
                <w:szCs w:val="22"/>
              </w:rPr>
              <w:t>Разработка клиент-серверных прило-жений на языке C#: учебное пособие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A707C" w14:textId="57286229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Васюткина И.А.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A0375" w14:textId="3DCA8D9A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3AB78" w14:textId="0D14C3DE" w:rsidR="00610238" w:rsidRPr="00EE5E71" w:rsidRDefault="00610238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EE5E71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60020" w14:textId="77777777" w:rsidR="00610238" w:rsidRPr="00EE5E71" w:rsidRDefault="00610238" w:rsidP="00610238">
            <w:pPr>
              <w:snapToGrid w:val="0"/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F83D3" w14:textId="2D04E3D4" w:rsidR="00610238" w:rsidRPr="00EE5E71" w:rsidRDefault="00921476" w:rsidP="00610238">
            <w:pPr>
              <w:spacing w:line="240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610238" w:rsidRPr="0008144E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</w:tc>
      </w:tr>
    </w:tbl>
    <w:p w14:paraId="5FA60F98" w14:textId="35FD72C1" w:rsidR="00D814AA" w:rsidRPr="00EE5E71" w:rsidRDefault="00D814AA" w:rsidP="00D814AA">
      <w:pPr>
        <w:pStyle w:val="1"/>
        <w:spacing w:line="240" w:lineRule="auto"/>
        <w:ind w:left="0"/>
        <w:jc w:val="left"/>
        <w:rPr>
          <w:rFonts w:cs="Times New Roman"/>
          <w:color w:val="000000" w:themeColor="text1"/>
          <w:sz w:val="24"/>
          <w:szCs w:val="24"/>
        </w:rPr>
      </w:pPr>
    </w:p>
    <w:p w14:paraId="6D134925" w14:textId="77777777" w:rsidR="00610238" w:rsidRDefault="00610238" w:rsidP="00610238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4D17AB19" w14:textId="08ACED2B" w:rsidR="00610238" w:rsidRPr="00C43718" w:rsidRDefault="00610238" w:rsidP="00610238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00BC423" w14:textId="77777777" w:rsidR="00610238" w:rsidRPr="003C0E55" w:rsidRDefault="00610238" w:rsidP="0061023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E703553" w14:textId="77777777" w:rsidR="00610238" w:rsidRPr="003C0E55" w:rsidRDefault="00610238" w:rsidP="0061023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1BA9D5A" w14:textId="77777777" w:rsidR="00610238" w:rsidRPr="003C0E55" w:rsidRDefault="00610238" w:rsidP="0061023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F334442" w14:textId="77777777" w:rsidR="00610238" w:rsidRPr="003C0E55" w:rsidRDefault="00610238" w:rsidP="0061023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CCE8B84" w14:textId="77777777" w:rsidR="00610238" w:rsidRPr="003C0E55" w:rsidRDefault="00610238" w:rsidP="0061023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ACB243E" w14:textId="77777777" w:rsidR="00610238" w:rsidRPr="003C0E55" w:rsidRDefault="00610238" w:rsidP="0061023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E3A1778" w14:textId="77777777" w:rsidR="00610238" w:rsidRPr="003C0E55" w:rsidRDefault="00610238" w:rsidP="00610238">
      <w:pPr>
        <w:widowControl/>
        <w:spacing w:line="240" w:lineRule="auto"/>
        <w:rPr>
          <w:sz w:val="24"/>
          <w:szCs w:val="24"/>
        </w:rPr>
      </w:pPr>
    </w:p>
    <w:p w14:paraId="25A3323C" w14:textId="77777777" w:rsidR="00610238" w:rsidRPr="003C0E55" w:rsidRDefault="00610238" w:rsidP="0061023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0CAE0E5" w14:textId="77777777" w:rsidR="00610238" w:rsidRPr="003C0E55" w:rsidRDefault="00610238" w:rsidP="0061023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227468" w14:textId="77777777" w:rsidR="00610238" w:rsidRPr="003C0E55" w:rsidRDefault="00610238" w:rsidP="0061023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ED86AA2" w14:textId="77777777" w:rsidR="00610238" w:rsidRPr="003C0E55" w:rsidRDefault="00610238" w:rsidP="0061023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F7FBEAC" w14:textId="77777777" w:rsidR="00610238" w:rsidRDefault="00610238" w:rsidP="0061023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2C2BAB3" w14:textId="77777777" w:rsidR="00610238" w:rsidRPr="003C0E55" w:rsidRDefault="00610238" w:rsidP="00610238">
      <w:pPr>
        <w:widowControl/>
        <w:spacing w:line="240" w:lineRule="auto"/>
        <w:ind w:firstLine="567"/>
        <w:rPr>
          <w:sz w:val="24"/>
          <w:szCs w:val="24"/>
        </w:rPr>
      </w:pPr>
    </w:p>
    <w:p w14:paraId="33816CA6" w14:textId="77777777" w:rsidR="00610238" w:rsidRPr="003C0E55" w:rsidRDefault="00610238" w:rsidP="00610238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731ED75" w14:textId="77777777" w:rsidR="00610238" w:rsidRPr="003C0E55" w:rsidRDefault="00610238" w:rsidP="0061023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16F4A1E" w14:textId="77777777" w:rsidR="00610238" w:rsidRPr="003C0E55" w:rsidRDefault="00610238" w:rsidP="006102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57B259C" w14:textId="77777777" w:rsidR="00610238" w:rsidRPr="003C0E55" w:rsidRDefault="00610238" w:rsidP="006102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05E9ACE" w14:textId="77777777" w:rsidR="00610238" w:rsidRPr="003C0E55" w:rsidRDefault="00610238" w:rsidP="006102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8658F19" w14:textId="77777777" w:rsidR="00610238" w:rsidRPr="003C0E55" w:rsidRDefault="00610238" w:rsidP="006102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B2FB01D" w14:textId="77777777" w:rsidR="00610238" w:rsidRPr="003C0E55" w:rsidRDefault="00610238" w:rsidP="0061023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840FF2" w14:textId="77777777" w:rsidR="00610238" w:rsidRDefault="00610238" w:rsidP="00610238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8646E5C" w14:textId="77777777" w:rsidR="00610238" w:rsidRPr="003C0E55" w:rsidRDefault="00610238" w:rsidP="0061023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FEAA926" w14:textId="77777777" w:rsidR="00610238" w:rsidRPr="003C0E55" w:rsidRDefault="00610238" w:rsidP="0061023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867D599" w14:textId="77777777" w:rsidR="00610238" w:rsidRPr="003C0E55" w:rsidRDefault="00610238" w:rsidP="00610238">
      <w:pPr>
        <w:spacing w:line="240" w:lineRule="auto"/>
        <w:rPr>
          <w:b/>
          <w:bCs/>
          <w:sz w:val="24"/>
          <w:szCs w:val="24"/>
        </w:rPr>
      </w:pPr>
    </w:p>
    <w:p w14:paraId="127A0A4E" w14:textId="77777777" w:rsidR="00610238" w:rsidRDefault="00610238" w:rsidP="00610238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EE9FCE5" w14:textId="77777777" w:rsidR="00610238" w:rsidRPr="003C0E55" w:rsidRDefault="00610238" w:rsidP="00610238">
      <w:pPr>
        <w:keepNext/>
        <w:spacing w:line="240" w:lineRule="auto"/>
        <w:ind w:left="0" w:firstLine="0"/>
        <w:rPr>
          <w:sz w:val="24"/>
          <w:szCs w:val="24"/>
        </w:rPr>
      </w:pPr>
    </w:p>
    <w:p w14:paraId="2197BDA0" w14:textId="77777777" w:rsidR="00610238" w:rsidRPr="003C0E55" w:rsidRDefault="00610238" w:rsidP="0061023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527445" w14:textId="77777777" w:rsidR="00610238" w:rsidRPr="003C0E55" w:rsidRDefault="00610238" w:rsidP="0061023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57437067" w14:textId="77777777" w:rsidR="00610238" w:rsidRPr="003C0E55" w:rsidRDefault="00610238" w:rsidP="0061023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E94CD7E" w14:textId="77777777" w:rsidR="00920D08" w:rsidRPr="00EE5E71" w:rsidRDefault="00920D08" w:rsidP="00920D08">
      <w:pPr>
        <w:spacing w:line="240" w:lineRule="auto"/>
        <w:ind w:firstLine="527"/>
        <w:rPr>
          <w:color w:val="000000" w:themeColor="text1"/>
          <w:sz w:val="24"/>
          <w:szCs w:val="24"/>
        </w:rPr>
      </w:pPr>
    </w:p>
    <w:p w14:paraId="2D9C665E" w14:textId="77777777" w:rsidR="00920D08" w:rsidRPr="00EE5E71" w:rsidRDefault="00920D08" w:rsidP="00920D08">
      <w:pPr>
        <w:spacing w:line="240" w:lineRule="auto"/>
        <w:rPr>
          <w:color w:val="000000" w:themeColor="text1"/>
          <w:sz w:val="24"/>
          <w:szCs w:val="24"/>
        </w:rPr>
      </w:pPr>
    </w:p>
    <w:p w14:paraId="640FE6E8" w14:textId="77777777" w:rsidR="00920D08" w:rsidRPr="00EE5E71" w:rsidRDefault="00920D08" w:rsidP="00920D08">
      <w:pPr>
        <w:rPr>
          <w:color w:val="000000" w:themeColor="text1"/>
        </w:rPr>
      </w:pPr>
    </w:p>
    <w:p w14:paraId="511A4C6A" w14:textId="77777777" w:rsidR="00F60CF5" w:rsidRPr="00EE5E71" w:rsidRDefault="00F60CF5">
      <w:pPr>
        <w:rPr>
          <w:color w:val="000000" w:themeColor="text1"/>
        </w:rPr>
      </w:pPr>
    </w:p>
    <w:sectPr w:rsidR="00F60CF5" w:rsidRPr="00EE5E7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471B1E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117F2"/>
    <w:multiLevelType w:val="hybridMultilevel"/>
    <w:tmpl w:val="A5A2BA82"/>
    <w:lvl w:ilvl="0" w:tplc="E30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45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390856"/>
    <w:multiLevelType w:val="hybridMultilevel"/>
    <w:tmpl w:val="F0B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D15932"/>
    <w:multiLevelType w:val="multilevel"/>
    <w:tmpl w:val="7D0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630277F"/>
    <w:multiLevelType w:val="multilevel"/>
    <w:tmpl w:val="A22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D967F1E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2BA2"/>
    <w:rsid w:val="00050DD2"/>
    <w:rsid w:val="000F0B6E"/>
    <w:rsid w:val="00101258"/>
    <w:rsid w:val="0012087C"/>
    <w:rsid w:val="0016636A"/>
    <w:rsid w:val="0020413A"/>
    <w:rsid w:val="0026220A"/>
    <w:rsid w:val="00273DD3"/>
    <w:rsid w:val="00356A42"/>
    <w:rsid w:val="00375FE3"/>
    <w:rsid w:val="00376C3C"/>
    <w:rsid w:val="003C6E90"/>
    <w:rsid w:val="003C7DCB"/>
    <w:rsid w:val="004E0F95"/>
    <w:rsid w:val="0056518C"/>
    <w:rsid w:val="005A0CA6"/>
    <w:rsid w:val="005C41E9"/>
    <w:rsid w:val="005E69EA"/>
    <w:rsid w:val="00610238"/>
    <w:rsid w:val="006616E1"/>
    <w:rsid w:val="00663307"/>
    <w:rsid w:val="00674EE5"/>
    <w:rsid w:val="006A0A56"/>
    <w:rsid w:val="007324D0"/>
    <w:rsid w:val="007B1DD3"/>
    <w:rsid w:val="008675C5"/>
    <w:rsid w:val="008A68F7"/>
    <w:rsid w:val="008C63C8"/>
    <w:rsid w:val="00920D08"/>
    <w:rsid w:val="00921476"/>
    <w:rsid w:val="00955CF2"/>
    <w:rsid w:val="00994B99"/>
    <w:rsid w:val="009953E7"/>
    <w:rsid w:val="009C5AE9"/>
    <w:rsid w:val="009E1E71"/>
    <w:rsid w:val="009F5196"/>
    <w:rsid w:val="00A35E07"/>
    <w:rsid w:val="00A74CEF"/>
    <w:rsid w:val="00A92BDB"/>
    <w:rsid w:val="00A92E8E"/>
    <w:rsid w:val="00AF1027"/>
    <w:rsid w:val="00B319B3"/>
    <w:rsid w:val="00B65614"/>
    <w:rsid w:val="00BE4BD0"/>
    <w:rsid w:val="00C33121"/>
    <w:rsid w:val="00C42A33"/>
    <w:rsid w:val="00C831FE"/>
    <w:rsid w:val="00C87DBD"/>
    <w:rsid w:val="00C97531"/>
    <w:rsid w:val="00CA6149"/>
    <w:rsid w:val="00CC002E"/>
    <w:rsid w:val="00D33142"/>
    <w:rsid w:val="00D435E6"/>
    <w:rsid w:val="00D814AA"/>
    <w:rsid w:val="00DA68C5"/>
    <w:rsid w:val="00DC1679"/>
    <w:rsid w:val="00E31439"/>
    <w:rsid w:val="00EE5E71"/>
    <w:rsid w:val="00F00B0C"/>
    <w:rsid w:val="00F050C2"/>
    <w:rsid w:val="00F159F0"/>
    <w:rsid w:val="00F60CF5"/>
    <w:rsid w:val="00FB08C0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5B18"/>
  <w15:docId w15:val="{86C3D6A5-DB1B-45D1-809B-A5F898F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AA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"/>
    <w:uiPriority w:val="99"/>
    <w:semiHidden/>
    <w:unhideWhenUsed/>
    <w:rsid w:val="006A0A56"/>
    <w:pPr>
      <w:widowControl/>
      <w:tabs>
        <w:tab w:val="clear" w:pos="788"/>
      </w:tabs>
      <w:suppressAutoHyphens w:val="0"/>
      <w:spacing w:line="240" w:lineRule="auto"/>
      <w:ind w:left="283" w:hanging="283"/>
      <w:contextualSpacing/>
      <w:jc w:val="left"/>
    </w:pPr>
    <w:rPr>
      <w:kern w:val="0"/>
      <w:sz w:val="24"/>
      <w:szCs w:val="24"/>
      <w:lang w:eastAsia="ru-RU"/>
    </w:rPr>
  </w:style>
  <w:style w:type="character" w:customStyle="1" w:styleId="ac">
    <w:name w:val="Обычный (веб) Знак"/>
    <w:link w:val="ad"/>
    <w:uiPriority w:val="99"/>
    <w:semiHidden/>
    <w:locked/>
    <w:rsid w:val="00C97531"/>
    <w:rPr>
      <w:rFonts w:ascii="Arial" w:hAnsi="Arial" w:cs="Arial"/>
      <w:color w:val="332E2D"/>
      <w:spacing w:val="2"/>
      <w:sz w:val="24"/>
    </w:rPr>
  </w:style>
  <w:style w:type="paragraph" w:styleId="ad">
    <w:name w:val="Normal (Web)"/>
    <w:basedOn w:val="a"/>
    <w:link w:val="ac"/>
    <w:uiPriority w:val="99"/>
    <w:semiHidden/>
    <w:unhideWhenUsed/>
    <w:rsid w:val="00C97531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eastAsiaTheme="minorHAnsi" w:hAnsi="Arial" w:cs="Arial"/>
      <w:color w:val="332E2D"/>
      <w:spacing w:val="2"/>
      <w:kern w:val="0"/>
      <w:sz w:val="24"/>
      <w:szCs w:val="22"/>
      <w:lang w:eastAsia="en-US"/>
    </w:rPr>
  </w:style>
  <w:style w:type="paragraph" w:customStyle="1" w:styleId="ae">
    <w:name w:val="ТекстТаблицы"/>
    <w:basedOn w:val="af"/>
    <w:uiPriority w:val="99"/>
    <w:rsid w:val="00C97531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97531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9753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C87DBD"/>
    <w:pPr>
      <w:widowControl/>
      <w:tabs>
        <w:tab w:val="clear" w:pos="788"/>
      </w:tabs>
      <w:suppressAutoHyphens w:val="0"/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C87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C87DB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C63C8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27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3DD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dcterms:created xsi:type="dcterms:W3CDTF">2021-08-13T09:50:00Z</dcterms:created>
  <dcterms:modified xsi:type="dcterms:W3CDTF">2023-05-11T07:19:00Z</dcterms:modified>
</cp:coreProperties>
</file>