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255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F5B05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1DD9A44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D73F4A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47E5FB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F2C067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701DD0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D89136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EBB648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60BD19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E74DCE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44A9F2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5DC82E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ACB9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45AA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A445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17FD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F58B0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8822D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2B14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B0324B" w14:textId="7E39A4B9" w:rsidR="00920D08" w:rsidRPr="003C0E55" w:rsidRDefault="000B1A14" w:rsidP="00920D08">
      <w:pPr>
        <w:spacing w:line="240" w:lineRule="auto"/>
        <w:jc w:val="center"/>
        <w:rPr>
          <w:sz w:val="24"/>
          <w:szCs w:val="24"/>
        </w:rPr>
      </w:pPr>
      <w:r w:rsidRPr="000B1A14">
        <w:rPr>
          <w:b/>
          <w:color w:val="000000"/>
          <w:sz w:val="24"/>
          <w:szCs w:val="24"/>
        </w:rPr>
        <w:t>Б1.В.06.ДВ.02.01</w:t>
      </w:r>
      <w:r>
        <w:rPr>
          <w:b/>
          <w:color w:val="000000"/>
          <w:sz w:val="24"/>
          <w:szCs w:val="24"/>
        </w:rPr>
        <w:t xml:space="preserve"> </w:t>
      </w:r>
      <w:r w:rsidRPr="000B1A14">
        <w:rPr>
          <w:b/>
          <w:color w:val="000000"/>
          <w:sz w:val="24"/>
          <w:szCs w:val="24"/>
        </w:rPr>
        <w:t>ИССЛЕДОВАНИЕ ОПЕРАЦИЙ И МЕТОДЫ ОПТИМИЗАЦИИ ИНФОРМАЦИОННЫХ ПОТОКОВ</w:t>
      </w:r>
    </w:p>
    <w:p w14:paraId="32864E33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72C42E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EDD07C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07F584D" w14:textId="4983BEC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B1A14">
        <w:rPr>
          <w:b/>
          <w:sz w:val="24"/>
          <w:szCs w:val="24"/>
        </w:rPr>
        <w:t>09.03.03 Прикладная информатика</w:t>
      </w:r>
    </w:p>
    <w:p w14:paraId="306B25B7" w14:textId="578A7FF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96438">
        <w:rPr>
          <w:b/>
          <w:sz w:val="24"/>
          <w:szCs w:val="24"/>
        </w:rPr>
        <w:t>Прикладная информатика в экономике</w:t>
      </w:r>
    </w:p>
    <w:p w14:paraId="1992A99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6DEE0FA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4F698BA5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1F1F14F5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73B095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F49F2BD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2F1EF62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67981AE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E70CC73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8602243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B0F0694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A7C5C58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FEF6A1E" w14:textId="77777777" w:rsidR="005629AD" w:rsidRDefault="005629AD" w:rsidP="005629AD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772789B1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2DA44E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A9270F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653D5742" w14:textId="77777777" w:rsidTr="00D31B26">
        <w:trPr>
          <w:trHeight w:val="858"/>
        </w:trPr>
        <w:tc>
          <w:tcPr>
            <w:tcW w:w="993" w:type="dxa"/>
            <w:shd w:val="clear" w:color="auto" w:fill="auto"/>
          </w:tcPr>
          <w:p w14:paraId="71A1F47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D2CE1E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DE274C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23A7538F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4B84742E" w14:textId="77777777" w:rsidTr="00D31B26">
        <w:trPr>
          <w:trHeight w:val="424"/>
        </w:trPr>
        <w:tc>
          <w:tcPr>
            <w:tcW w:w="993" w:type="dxa"/>
            <w:shd w:val="clear" w:color="auto" w:fill="auto"/>
          </w:tcPr>
          <w:p w14:paraId="6A8F502F" w14:textId="419C37C7" w:rsidR="00920D08" w:rsidRPr="0095632D" w:rsidRDefault="000B1A1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1703FAAF" w14:textId="0F610393" w:rsidR="00920D08" w:rsidRPr="0095632D" w:rsidRDefault="000B1A1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39DAB699" w14:textId="41C75A77" w:rsidR="00920D08" w:rsidRPr="000B1A14" w:rsidRDefault="00DA0FFA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 w:rsidRPr="000B1A14">
              <w:rPr>
                <w:bCs/>
                <w:sz w:val="24"/>
                <w:szCs w:val="24"/>
              </w:rPr>
              <w:t>УК-1.1.</w:t>
            </w:r>
            <w:r w:rsidR="000B1A14">
              <w:rPr>
                <w:bCs/>
                <w:sz w:val="24"/>
                <w:szCs w:val="24"/>
              </w:rPr>
              <w:t xml:space="preserve"> Знает способы поиска и обработки информации.</w:t>
            </w:r>
          </w:p>
          <w:p w14:paraId="4FE7BCA1" w14:textId="17E6615F" w:rsidR="000B1A14" w:rsidRDefault="00DA0FFA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 w:rsidRPr="000B1A14">
              <w:rPr>
                <w:bCs/>
                <w:sz w:val="24"/>
                <w:szCs w:val="24"/>
              </w:rPr>
              <w:t xml:space="preserve">УК-1.2. </w:t>
            </w:r>
            <w:r w:rsidR="000B1A14">
              <w:rPr>
                <w:bCs/>
                <w:sz w:val="24"/>
                <w:szCs w:val="24"/>
              </w:rPr>
              <w:t>Умеет</w:t>
            </w:r>
            <w:r w:rsidR="0041183D">
              <w:rPr>
                <w:bCs/>
                <w:sz w:val="24"/>
                <w:szCs w:val="24"/>
              </w:rPr>
              <w:t xml:space="preserve"> </w:t>
            </w:r>
            <w:r w:rsidR="0041183D" w:rsidRPr="0041183D">
              <w:rPr>
                <w:bCs/>
                <w:sz w:val="24"/>
                <w:szCs w:val="24"/>
              </w:rPr>
              <w:t>использовать методы и принципы системного подхода и математического моделирования для анализа проблемных ситуаций</w:t>
            </w:r>
            <w:r w:rsidR="0041183D">
              <w:rPr>
                <w:bCs/>
                <w:sz w:val="24"/>
                <w:szCs w:val="24"/>
              </w:rPr>
              <w:t>.</w:t>
            </w:r>
          </w:p>
          <w:p w14:paraId="0EB4DCBA" w14:textId="7C3240B1" w:rsidR="000B1A14" w:rsidRPr="000B1A14" w:rsidRDefault="00DA0FFA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 xml:space="preserve">УК-1.3. Владеет </w:t>
            </w:r>
            <w:r w:rsidR="0041183D">
              <w:rPr>
                <w:bCs/>
                <w:sz w:val="24"/>
                <w:szCs w:val="24"/>
              </w:rPr>
              <w:t>навыками поиска, критического анализа и синтеза информации на основе системного подхода.</w:t>
            </w:r>
          </w:p>
        </w:tc>
      </w:tr>
      <w:tr w:rsidR="00920D08" w:rsidRPr="003C0E55" w14:paraId="5D03DEFE" w14:textId="77777777" w:rsidTr="00D31B26">
        <w:trPr>
          <w:trHeight w:val="977"/>
        </w:trPr>
        <w:tc>
          <w:tcPr>
            <w:tcW w:w="993" w:type="dxa"/>
            <w:shd w:val="clear" w:color="auto" w:fill="auto"/>
          </w:tcPr>
          <w:p w14:paraId="3369F3C9" w14:textId="346B5AA4" w:rsidR="00920D08" w:rsidRPr="0095632D" w:rsidRDefault="000B1A1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02BA2F27" w14:textId="033E4F6C" w:rsidR="00920D08" w:rsidRPr="0095632D" w:rsidRDefault="000B1A1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25A7073C" w14:textId="2EE8B592" w:rsidR="000B1A14" w:rsidRP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 w:rsidRPr="000B1A14">
              <w:rPr>
                <w:bCs/>
                <w:sz w:val="24"/>
                <w:szCs w:val="24"/>
              </w:rPr>
              <w:t>УК-</w:t>
            </w:r>
            <w:r w:rsidR="000B1A14">
              <w:rPr>
                <w:bCs/>
                <w:sz w:val="24"/>
                <w:szCs w:val="24"/>
              </w:rPr>
              <w:t>2</w:t>
            </w:r>
            <w:r w:rsidR="000B1A14" w:rsidRPr="000B1A14">
              <w:rPr>
                <w:bCs/>
                <w:sz w:val="24"/>
                <w:szCs w:val="24"/>
              </w:rPr>
              <w:t>.1.</w:t>
            </w:r>
            <w:r w:rsidR="000B1A14">
              <w:rPr>
                <w:bCs/>
                <w:sz w:val="24"/>
                <w:szCs w:val="24"/>
              </w:rPr>
              <w:t xml:space="preserve"> Знает </w:t>
            </w:r>
            <w:r w:rsidR="000B1A14" w:rsidRPr="000B1A14">
              <w:rPr>
                <w:bCs/>
                <w:sz w:val="24"/>
                <w:szCs w:val="24"/>
              </w:rPr>
              <w:t>типовые методы оптимизации, используемые при изучении моделей исследования операций;</w:t>
            </w:r>
            <w:r w:rsidR="000B1A14">
              <w:rPr>
                <w:bCs/>
                <w:sz w:val="24"/>
                <w:szCs w:val="24"/>
              </w:rPr>
              <w:t xml:space="preserve"> </w:t>
            </w:r>
            <w:r w:rsidR="000B1A14" w:rsidRPr="000B1A14">
              <w:rPr>
                <w:bCs/>
                <w:sz w:val="24"/>
                <w:szCs w:val="24"/>
              </w:rPr>
              <w:t>примеры эффективно разрешимых подклассов задач исследования операций с априорно доказуемыми оценками качества</w:t>
            </w:r>
            <w:r w:rsidR="000B1A14">
              <w:rPr>
                <w:bCs/>
                <w:sz w:val="24"/>
                <w:szCs w:val="24"/>
              </w:rPr>
              <w:t>.</w:t>
            </w:r>
          </w:p>
          <w:p w14:paraId="13CD4B7C" w14:textId="308A71D7" w:rsid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 w:rsidRPr="000B1A14">
              <w:rPr>
                <w:bCs/>
                <w:sz w:val="24"/>
                <w:szCs w:val="24"/>
              </w:rPr>
              <w:t>УК-</w:t>
            </w:r>
            <w:r w:rsidR="000B1A14">
              <w:rPr>
                <w:bCs/>
                <w:sz w:val="24"/>
                <w:szCs w:val="24"/>
              </w:rPr>
              <w:t>2</w:t>
            </w:r>
            <w:r w:rsidR="000B1A14" w:rsidRPr="000B1A14">
              <w:rPr>
                <w:bCs/>
                <w:sz w:val="24"/>
                <w:szCs w:val="24"/>
              </w:rPr>
              <w:t xml:space="preserve">.2. </w:t>
            </w:r>
            <w:r w:rsidR="000B1A14">
              <w:rPr>
                <w:bCs/>
                <w:sz w:val="24"/>
                <w:szCs w:val="24"/>
              </w:rPr>
              <w:t>Умеет</w:t>
            </w:r>
            <w:r w:rsidR="0041183D">
              <w:rPr>
                <w:bCs/>
                <w:sz w:val="24"/>
                <w:szCs w:val="24"/>
              </w:rPr>
              <w:t xml:space="preserve"> </w:t>
            </w:r>
            <w:r w:rsidR="0041183D" w:rsidRPr="0041183D">
              <w:rPr>
                <w:bCs/>
                <w:sz w:val="24"/>
                <w:szCs w:val="24"/>
              </w:rPr>
              <w:t>применять в деятельности математический аппарат исследования операций и теории оптимизации</w:t>
            </w:r>
            <w:r w:rsidR="0041183D">
              <w:rPr>
                <w:bCs/>
                <w:sz w:val="24"/>
                <w:szCs w:val="24"/>
              </w:rPr>
              <w:t>.</w:t>
            </w:r>
          </w:p>
          <w:p w14:paraId="3BAFA96F" w14:textId="4A3E09BD" w:rsidR="00920D08" w:rsidRP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>УК-2.3. Владеет</w:t>
            </w:r>
            <w:r w:rsidR="0041183D">
              <w:rPr>
                <w:bCs/>
                <w:sz w:val="24"/>
                <w:szCs w:val="24"/>
              </w:rPr>
              <w:t xml:space="preserve"> приемами выбора оптимального способа решения задач на основе математического моделирования.</w:t>
            </w:r>
          </w:p>
        </w:tc>
      </w:tr>
      <w:tr w:rsidR="000B1A14" w:rsidRPr="003C0E55" w14:paraId="28044688" w14:textId="77777777" w:rsidTr="00D31B26">
        <w:trPr>
          <w:trHeight w:val="977"/>
        </w:trPr>
        <w:tc>
          <w:tcPr>
            <w:tcW w:w="993" w:type="dxa"/>
            <w:shd w:val="clear" w:color="auto" w:fill="auto"/>
          </w:tcPr>
          <w:p w14:paraId="4FC6F0B7" w14:textId="5C57DF52" w:rsidR="000B1A14" w:rsidRDefault="000B1A1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1E0D81C9" w14:textId="1590B39B" w:rsidR="000B1A14" w:rsidRPr="000B1A14" w:rsidRDefault="000B1A1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</w:tcPr>
          <w:p w14:paraId="214CA287" w14:textId="4908802F" w:rsid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 xml:space="preserve">ПК-1.1. Знает </w:t>
            </w:r>
            <w:r w:rsidR="0041183D" w:rsidRPr="000B1A14">
              <w:rPr>
                <w:bCs/>
                <w:sz w:val="24"/>
                <w:szCs w:val="24"/>
              </w:rPr>
              <w:t>принципы и методы математического моделирования</w:t>
            </w:r>
            <w:r w:rsidR="0041183D">
              <w:rPr>
                <w:bCs/>
                <w:sz w:val="24"/>
                <w:szCs w:val="24"/>
              </w:rPr>
              <w:t>.</w:t>
            </w:r>
          </w:p>
          <w:p w14:paraId="0F231736" w14:textId="662A73D2" w:rsid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 xml:space="preserve">ПК-1.2. Умеет </w:t>
            </w:r>
            <w:r w:rsidR="0041183D">
              <w:rPr>
                <w:bCs/>
                <w:sz w:val="24"/>
                <w:szCs w:val="24"/>
              </w:rPr>
              <w:t xml:space="preserve">строить математические модели на основе анализа деятельности организации, </w:t>
            </w:r>
            <w:r w:rsidR="0041183D" w:rsidRPr="0041183D">
              <w:rPr>
                <w:bCs/>
                <w:sz w:val="24"/>
                <w:szCs w:val="24"/>
              </w:rPr>
              <w:t>разрабатывать программные реализации типовых задач исследования операций.</w:t>
            </w:r>
          </w:p>
          <w:p w14:paraId="0738C5AE" w14:textId="05AA3CF3" w:rsidR="000B1A14" w:rsidRP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 xml:space="preserve">ПК-1.3. Владеет </w:t>
            </w:r>
            <w:r w:rsidR="0041183D">
              <w:rPr>
                <w:bCs/>
                <w:sz w:val="24"/>
                <w:szCs w:val="24"/>
              </w:rPr>
              <w:t>приемами разработки</w:t>
            </w:r>
            <w:r w:rsidR="0041183D" w:rsidRPr="0041183D">
              <w:rPr>
                <w:bCs/>
                <w:sz w:val="24"/>
                <w:szCs w:val="24"/>
              </w:rPr>
              <w:t xml:space="preserve"> программн</w:t>
            </w:r>
            <w:r w:rsidR="0041183D">
              <w:rPr>
                <w:bCs/>
                <w:sz w:val="24"/>
                <w:szCs w:val="24"/>
              </w:rPr>
              <w:t>ой</w:t>
            </w:r>
            <w:r w:rsidR="0041183D" w:rsidRPr="0041183D">
              <w:rPr>
                <w:bCs/>
                <w:sz w:val="24"/>
                <w:szCs w:val="24"/>
              </w:rPr>
              <w:t xml:space="preserve"> реализации типовых задач исследования операций.</w:t>
            </w:r>
          </w:p>
        </w:tc>
      </w:tr>
      <w:tr w:rsidR="000B1A14" w:rsidRPr="003C0E55" w14:paraId="2D475EF3" w14:textId="77777777" w:rsidTr="00D31B26">
        <w:trPr>
          <w:trHeight w:val="551"/>
        </w:trPr>
        <w:tc>
          <w:tcPr>
            <w:tcW w:w="993" w:type="dxa"/>
            <w:shd w:val="clear" w:color="auto" w:fill="auto"/>
          </w:tcPr>
          <w:p w14:paraId="1EFF4271" w14:textId="7E4B6964" w:rsidR="000B1A14" w:rsidRDefault="000B1A1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14:paraId="41A4B734" w14:textId="059BEC3F" w:rsidR="000B1A14" w:rsidRPr="000B1A14" w:rsidRDefault="000B1A1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  <w:tc>
          <w:tcPr>
            <w:tcW w:w="4961" w:type="dxa"/>
          </w:tcPr>
          <w:p w14:paraId="33BAFB51" w14:textId="6EF0DAD7" w:rsid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 xml:space="preserve">ПК-5.1. Знает </w:t>
            </w:r>
            <w:r w:rsidR="0041183D" w:rsidRPr="000B1A14">
              <w:rPr>
                <w:bCs/>
                <w:sz w:val="24"/>
                <w:szCs w:val="24"/>
              </w:rPr>
              <w:t>используемые на практике типовые модели исследования операций</w:t>
            </w:r>
            <w:r w:rsidR="009018CD">
              <w:rPr>
                <w:bCs/>
                <w:sz w:val="24"/>
                <w:szCs w:val="24"/>
              </w:rPr>
              <w:t>.</w:t>
            </w:r>
          </w:p>
          <w:p w14:paraId="27482D8A" w14:textId="29085C86" w:rsid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 xml:space="preserve">ПК-5.2. Умеет </w:t>
            </w:r>
            <w:r w:rsidR="0041183D" w:rsidRPr="0041183D">
              <w:rPr>
                <w:bCs/>
                <w:sz w:val="24"/>
                <w:szCs w:val="24"/>
              </w:rPr>
              <w:t>формализовать типовые модели исследования операций в виде задач математического программирования</w:t>
            </w:r>
            <w:r w:rsidR="0041183D">
              <w:rPr>
                <w:bCs/>
                <w:sz w:val="24"/>
                <w:szCs w:val="24"/>
              </w:rPr>
              <w:t>.</w:t>
            </w:r>
          </w:p>
          <w:p w14:paraId="67150AAC" w14:textId="40D2423E" w:rsidR="0041183D" w:rsidRDefault="00DA0FFA" w:rsidP="004118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>ПК-5.3. Владеет</w:t>
            </w:r>
            <w:r w:rsidR="0041183D">
              <w:rPr>
                <w:bCs/>
                <w:sz w:val="24"/>
                <w:szCs w:val="24"/>
              </w:rPr>
              <w:t xml:space="preserve"> приемами моделирования прикладных бизнес-процессов и предметной области, </w:t>
            </w:r>
            <w:r w:rsidR="0041183D" w:rsidRPr="0041183D">
              <w:rPr>
                <w:bCs/>
                <w:sz w:val="24"/>
                <w:szCs w:val="24"/>
              </w:rPr>
              <w:t>математическим и программным аппаратом решения соответствующих задач, интерпретации полученных результатов в результате вычислительного эксперимента</w:t>
            </w:r>
            <w:r w:rsidR="0041183D">
              <w:rPr>
                <w:bCs/>
                <w:sz w:val="24"/>
                <w:szCs w:val="24"/>
              </w:rPr>
              <w:t>.</w:t>
            </w:r>
          </w:p>
        </w:tc>
      </w:tr>
      <w:tr w:rsidR="000B1A14" w:rsidRPr="003C0E55" w14:paraId="5869F99B" w14:textId="77777777" w:rsidTr="00D31B26">
        <w:trPr>
          <w:trHeight w:val="977"/>
        </w:trPr>
        <w:tc>
          <w:tcPr>
            <w:tcW w:w="993" w:type="dxa"/>
            <w:shd w:val="clear" w:color="auto" w:fill="auto"/>
          </w:tcPr>
          <w:p w14:paraId="2A039B48" w14:textId="4C50E4E4" w:rsidR="000B1A14" w:rsidRDefault="000B1A1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686" w:type="dxa"/>
            <w:shd w:val="clear" w:color="auto" w:fill="auto"/>
          </w:tcPr>
          <w:p w14:paraId="6768D52C" w14:textId="054E2A65" w:rsidR="000B1A14" w:rsidRPr="000B1A14" w:rsidRDefault="000B1A1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</w:tcPr>
          <w:p w14:paraId="23968A68" w14:textId="5D441BE3" w:rsid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 xml:space="preserve">ПК-10.1. Знает </w:t>
            </w:r>
            <w:r w:rsidR="000B1A14" w:rsidRPr="000B1A14">
              <w:rPr>
                <w:bCs/>
                <w:sz w:val="24"/>
                <w:szCs w:val="24"/>
              </w:rPr>
              <w:t>методы и модели теории систем и системного анализа</w:t>
            </w:r>
            <w:r w:rsidR="000B1A14">
              <w:rPr>
                <w:bCs/>
                <w:sz w:val="24"/>
                <w:szCs w:val="24"/>
              </w:rPr>
              <w:t>.</w:t>
            </w:r>
          </w:p>
          <w:p w14:paraId="61488C60" w14:textId="18EECBBA" w:rsid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 xml:space="preserve">ПК-11.2. Умеет </w:t>
            </w:r>
            <w:r w:rsidR="0041183D" w:rsidRPr="0041183D">
              <w:rPr>
                <w:bCs/>
                <w:sz w:val="24"/>
                <w:szCs w:val="24"/>
              </w:rPr>
              <w:t>анализировать социально-экономические задачи и процессы с применением методов системного анализа и математического моделирования</w:t>
            </w:r>
            <w:r w:rsidR="0041183D">
              <w:rPr>
                <w:bCs/>
                <w:sz w:val="24"/>
                <w:szCs w:val="24"/>
              </w:rPr>
              <w:t>.</w:t>
            </w:r>
          </w:p>
          <w:p w14:paraId="3BC6E5C8" w14:textId="1C0A6681" w:rsidR="000B1A14" w:rsidRDefault="00DA0FFA" w:rsidP="000B1A1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B1A14">
              <w:rPr>
                <w:bCs/>
                <w:sz w:val="24"/>
                <w:szCs w:val="24"/>
              </w:rPr>
              <w:t>ПК-11.3. Владеет</w:t>
            </w:r>
            <w:r w:rsidR="0041183D">
              <w:rPr>
                <w:bCs/>
                <w:sz w:val="24"/>
                <w:szCs w:val="24"/>
              </w:rPr>
              <w:t xml:space="preserve"> </w:t>
            </w:r>
            <w:r w:rsidR="0041183D" w:rsidRPr="0041183D">
              <w:rPr>
                <w:bCs/>
                <w:sz w:val="24"/>
                <w:szCs w:val="24"/>
              </w:rPr>
              <w:t xml:space="preserve">навыками работы с инструментами системного анализа </w:t>
            </w:r>
            <w:r w:rsidR="0041183D">
              <w:rPr>
                <w:bCs/>
                <w:sz w:val="24"/>
                <w:szCs w:val="24"/>
              </w:rPr>
              <w:t>и математического моделирования в решении прикладных задач.</w:t>
            </w:r>
          </w:p>
        </w:tc>
      </w:tr>
    </w:tbl>
    <w:p w14:paraId="788E94AE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B93580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EA5B067" w14:textId="02309F6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B8012C">
        <w:rPr>
          <w:color w:val="000000"/>
          <w:sz w:val="24"/>
          <w:szCs w:val="24"/>
        </w:rPr>
        <w:t>знакомство</w:t>
      </w:r>
      <w:r w:rsidR="000B1A14" w:rsidRPr="000B1A14">
        <w:rPr>
          <w:color w:val="000000"/>
          <w:sz w:val="24"/>
          <w:szCs w:val="24"/>
        </w:rPr>
        <w:t xml:space="preserve"> </w:t>
      </w:r>
      <w:r w:rsidR="000B1A14">
        <w:rPr>
          <w:color w:val="000000"/>
          <w:sz w:val="24"/>
          <w:szCs w:val="24"/>
        </w:rPr>
        <w:t>обучающихся</w:t>
      </w:r>
      <w:r w:rsidR="000B1A14" w:rsidRPr="000B1A14">
        <w:rPr>
          <w:color w:val="000000"/>
          <w:sz w:val="24"/>
          <w:szCs w:val="24"/>
        </w:rPr>
        <w:t xml:space="preserve"> с общими принципами, основными разделами и методами исследования операций и методов оптимизации. Особое внимание уделено построению математических моделей задач исследования операций и способам их решения, а также экономической интерпретации полученных результатов при решении коммерческих проблем.</w:t>
      </w:r>
    </w:p>
    <w:p w14:paraId="356D5CC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52DF01A" w14:textId="3F58691D" w:rsidR="009018CD" w:rsidRPr="009018CD" w:rsidRDefault="009018CD" w:rsidP="009018C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>методологи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операций;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выполнения всех этапов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операционного исследования;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внедрения результатов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операционного исследования в профессиональной деятельности;</w:t>
      </w:r>
    </w:p>
    <w:p w14:paraId="3E60DE80" w14:textId="2B5BF8D6" w:rsidR="009018CD" w:rsidRPr="009018CD" w:rsidRDefault="009018CD" w:rsidP="009018C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классификация задач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оптимизации; 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 методов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задач оптимизации;</w:t>
      </w:r>
    </w:p>
    <w:p w14:paraId="0903D3E5" w14:textId="2A75843C" w:rsidR="00920D08" w:rsidRPr="009018CD" w:rsidRDefault="009018CD" w:rsidP="009018C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в реализации методов исследования операций и методов оптимизации.</w:t>
      </w:r>
    </w:p>
    <w:p w14:paraId="72E4B0AF" w14:textId="1FCB57B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B568A3">
        <w:rPr>
          <w:sz w:val="24"/>
          <w:szCs w:val="24"/>
        </w:rPr>
        <w:t>дисциплинам по выбору</w:t>
      </w:r>
      <w:r w:rsidR="00B96978">
        <w:rPr>
          <w:sz w:val="24"/>
          <w:szCs w:val="24"/>
        </w:rPr>
        <w:t xml:space="preserve"> ч</w:t>
      </w:r>
      <w:r w:rsidR="00B96978" w:rsidRPr="00B96978">
        <w:rPr>
          <w:sz w:val="24"/>
          <w:szCs w:val="24"/>
        </w:rPr>
        <w:t>аст</w:t>
      </w:r>
      <w:r w:rsidR="00B96978">
        <w:rPr>
          <w:sz w:val="24"/>
          <w:szCs w:val="24"/>
        </w:rPr>
        <w:t>и</w:t>
      </w:r>
      <w:r w:rsidR="00B96978" w:rsidRPr="00B96978">
        <w:rPr>
          <w:sz w:val="24"/>
          <w:szCs w:val="24"/>
        </w:rPr>
        <w:t>, формируем</w:t>
      </w:r>
      <w:r w:rsidR="00B96978">
        <w:rPr>
          <w:sz w:val="24"/>
          <w:szCs w:val="24"/>
        </w:rPr>
        <w:t>ой</w:t>
      </w:r>
      <w:r w:rsidR="00B96978" w:rsidRPr="00B96978">
        <w:rPr>
          <w:sz w:val="24"/>
          <w:szCs w:val="24"/>
        </w:rPr>
        <w:t xml:space="preserve"> участниками образовательных отношений</w:t>
      </w:r>
      <w:r w:rsidR="00B568A3">
        <w:rPr>
          <w:sz w:val="24"/>
          <w:szCs w:val="24"/>
        </w:rPr>
        <w:t xml:space="preserve"> блока 1. Дисциплины (модули), модуль «</w:t>
      </w:r>
      <w:r w:rsidR="00B568A3" w:rsidRPr="00B568A3">
        <w:rPr>
          <w:sz w:val="24"/>
          <w:szCs w:val="24"/>
        </w:rPr>
        <w:t>Математические методы обработки экономической информации</w:t>
      </w:r>
      <w:r w:rsidR="00B568A3">
        <w:rPr>
          <w:sz w:val="24"/>
          <w:szCs w:val="24"/>
        </w:rPr>
        <w:t xml:space="preserve">». </w:t>
      </w:r>
      <w:r w:rsidR="00B568A3" w:rsidRPr="00B568A3">
        <w:rPr>
          <w:sz w:val="24"/>
          <w:szCs w:val="24"/>
        </w:rPr>
        <w:t>Данной дисциплиной закладываются основы эффективного использования методов и моделей теории оптимизации и исследования операций в профессиональной деятельности.</w:t>
      </w:r>
    </w:p>
    <w:p w14:paraId="4A5B2821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61F4BE3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9AF0B6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5509EA" w14:textId="6B40EA0A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568A3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568A3"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86A4940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088DDD0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57B806D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DB24BED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17BB5C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B568A3" w14:paraId="4A677293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DFAC4CB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5C688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C21DEA6" w14:textId="77777777" w:rsidR="00AD3CA3" w:rsidRPr="00B568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568A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B568A3" w14:paraId="33231648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7DA35D4C" w14:textId="77777777" w:rsidR="00180109" w:rsidRPr="00B568A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F1C06" w14:textId="3247E52A" w:rsidR="00180109" w:rsidRPr="00B568A3" w:rsidRDefault="00B568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64</w:t>
            </w:r>
          </w:p>
        </w:tc>
      </w:tr>
      <w:tr w:rsidR="00AD3CA3" w:rsidRPr="00B568A3" w14:paraId="14C5DBF4" w14:textId="77777777" w:rsidTr="00313C0E">
        <w:tc>
          <w:tcPr>
            <w:tcW w:w="6525" w:type="dxa"/>
            <w:shd w:val="clear" w:color="auto" w:fill="auto"/>
          </w:tcPr>
          <w:p w14:paraId="641A849F" w14:textId="77777777" w:rsidR="00AD3CA3" w:rsidRPr="00B568A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5EB801" w14:textId="77777777" w:rsidR="00AD3CA3" w:rsidRPr="00B568A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B568A3" w14:paraId="7BC0CD99" w14:textId="77777777" w:rsidTr="00180109">
        <w:tc>
          <w:tcPr>
            <w:tcW w:w="6525" w:type="dxa"/>
            <w:shd w:val="clear" w:color="auto" w:fill="auto"/>
          </w:tcPr>
          <w:p w14:paraId="0593CE1A" w14:textId="77777777" w:rsidR="00AD3CA3" w:rsidRPr="00B568A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56603D" w14:textId="77777777" w:rsidR="00AD3CA3" w:rsidRPr="00B568A3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B6BEC2" w14:textId="77777777" w:rsidR="00AD3CA3" w:rsidRPr="00B568A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-</w:t>
            </w:r>
          </w:p>
        </w:tc>
      </w:tr>
      <w:tr w:rsidR="00AD3CA3" w:rsidRPr="00B568A3" w14:paraId="251C7F05" w14:textId="77777777" w:rsidTr="00180109">
        <w:tc>
          <w:tcPr>
            <w:tcW w:w="6525" w:type="dxa"/>
            <w:shd w:val="clear" w:color="auto" w:fill="auto"/>
          </w:tcPr>
          <w:p w14:paraId="2E9C5E78" w14:textId="77777777" w:rsidR="00AD3CA3" w:rsidRPr="00B568A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E0ED0C" w14:textId="03FA9A6B" w:rsidR="00AD3CA3" w:rsidRPr="00B568A3" w:rsidRDefault="00B568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48</w:t>
            </w:r>
            <w:r w:rsidR="00AD3CA3" w:rsidRPr="00B568A3">
              <w:rPr>
                <w:sz w:val="24"/>
                <w:szCs w:val="24"/>
              </w:rPr>
              <w:t>/</w:t>
            </w:r>
            <w:r w:rsidRPr="00B568A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F2BBD4" w14:textId="41438560" w:rsidR="00AD3CA3" w:rsidRPr="00B568A3" w:rsidRDefault="00B568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-</w:t>
            </w:r>
          </w:p>
        </w:tc>
      </w:tr>
      <w:tr w:rsidR="00AD3CA3" w:rsidRPr="00B568A3" w14:paraId="010A10BC" w14:textId="77777777" w:rsidTr="00EC52CF">
        <w:tc>
          <w:tcPr>
            <w:tcW w:w="6525" w:type="dxa"/>
            <w:shd w:val="clear" w:color="auto" w:fill="E0E0E0"/>
          </w:tcPr>
          <w:p w14:paraId="5141B5D6" w14:textId="77777777" w:rsidR="00AD3CA3" w:rsidRPr="00B568A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E9B678" w14:textId="4C7A8053" w:rsidR="00AD3CA3" w:rsidRPr="00B568A3" w:rsidRDefault="00B568A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53</w:t>
            </w:r>
          </w:p>
        </w:tc>
      </w:tr>
      <w:tr w:rsidR="00AD3CA3" w:rsidRPr="00B568A3" w14:paraId="03993F98" w14:textId="77777777" w:rsidTr="00E66030">
        <w:tc>
          <w:tcPr>
            <w:tcW w:w="6525" w:type="dxa"/>
            <w:shd w:val="clear" w:color="auto" w:fill="E0E0E0"/>
          </w:tcPr>
          <w:p w14:paraId="7A30A86D" w14:textId="77777777" w:rsidR="00AD3CA3" w:rsidRPr="00B568A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7BA5D47" w14:textId="24F87117" w:rsidR="00AD3CA3" w:rsidRPr="00B568A3" w:rsidRDefault="00B568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27</w:t>
            </w:r>
          </w:p>
        </w:tc>
      </w:tr>
      <w:tr w:rsidR="00AD3CA3" w:rsidRPr="00B568A3" w14:paraId="40DAB9B4" w14:textId="77777777" w:rsidTr="00E7394A">
        <w:tc>
          <w:tcPr>
            <w:tcW w:w="6525" w:type="dxa"/>
            <w:shd w:val="clear" w:color="auto" w:fill="auto"/>
          </w:tcPr>
          <w:p w14:paraId="292952AF" w14:textId="77777777" w:rsidR="00AD3CA3" w:rsidRPr="00B568A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568A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155BA59" w14:textId="1F64A39F" w:rsidR="00AD3CA3" w:rsidRPr="00B568A3" w:rsidRDefault="00B568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2,35</w:t>
            </w:r>
          </w:p>
        </w:tc>
      </w:tr>
      <w:tr w:rsidR="00AD3CA3" w:rsidRPr="00B568A3" w14:paraId="27B9FF8C" w14:textId="77777777" w:rsidTr="00951A1C">
        <w:tc>
          <w:tcPr>
            <w:tcW w:w="6525" w:type="dxa"/>
            <w:shd w:val="clear" w:color="auto" w:fill="auto"/>
          </w:tcPr>
          <w:p w14:paraId="22131246" w14:textId="77777777" w:rsidR="00AD3CA3" w:rsidRPr="00B568A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568A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0B0BFC6" w14:textId="007CE670" w:rsidR="00AD3CA3" w:rsidRPr="00B568A3" w:rsidRDefault="00B568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24,65</w:t>
            </w:r>
          </w:p>
        </w:tc>
      </w:tr>
      <w:tr w:rsidR="00AD3CA3" w:rsidRPr="00B568A3" w14:paraId="5BA6ED16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58D77ED" w14:textId="77777777" w:rsidR="00AD3CA3" w:rsidRPr="00B568A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3E7F50" w14:textId="11F48B2A" w:rsidR="00AD3CA3" w:rsidRPr="00B568A3" w:rsidRDefault="00B568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144</w:t>
            </w:r>
            <w:r w:rsidR="00AD3CA3" w:rsidRPr="00B568A3">
              <w:rPr>
                <w:sz w:val="24"/>
                <w:szCs w:val="24"/>
              </w:rPr>
              <w:t>/</w:t>
            </w:r>
            <w:r w:rsidRPr="00B568A3">
              <w:rPr>
                <w:sz w:val="24"/>
                <w:szCs w:val="24"/>
              </w:rPr>
              <w:t>4</w:t>
            </w:r>
          </w:p>
        </w:tc>
      </w:tr>
    </w:tbl>
    <w:p w14:paraId="2DE25AB5" w14:textId="77777777" w:rsidR="00920D08" w:rsidRPr="00B568A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4A120D8" w14:textId="77777777" w:rsidR="00396438" w:rsidRPr="003C0E55" w:rsidRDefault="00396438" w:rsidP="0039643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96438" w:rsidRPr="003C0E55" w14:paraId="390AB83E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7475D3F6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5167DF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96438" w:rsidRPr="003C0E55" w14:paraId="3D6FAEE0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6B4B0161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80E4CB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6D611A4" w14:textId="77777777" w:rsidR="00396438" w:rsidRPr="00396438" w:rsidRDefault="00396438" w:rsidP="00BD30D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9643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96438" w:rsidRPr="003C0E55" w14:paraId="08915F0D" w14:textId="77777777" w:rsidTr="00BD30DD">
        <w:trPr>
          <w:trHeight w:val="262"/>
        </w:trPr>
        <w:tc>
          <w:tcPr>
            <w:tcW w:w="6540" w:type="dxa"/>
            <w:shd w:val="clear" w:color="auto" w:fill="E0E0E0"/>
          </w:tcPr>
          <w:p w14:paraId="0094893E" w14:textId="77777777" w:rsidR="00396438" w:rsidRPr="003C0E55" w:rsidRDefault="00396438" w:rsidP="00BD3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61B609" w14:textId="0F64B3C4" w:rsidR="00396438" w:rsidRPr="00396438" w:rsidRDefault="00396438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96438" w:rsidRPr="003C0E55" w14:paraId="7FFD4021" w14:textId="77777777" w:rsidTr="00BD30DD">
        <w:tc>
          <w:tcPr>
            <w:tcW w:w="6540" w:type="dxa"/>
            <w:shd w:val="clear" w:color="auto" w:fill="auto"/>
          </w:tcPr>
          <w:p w14:paraId="4BF82441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93A3BD" w14:textId="77777777" w:rsidR="00396438" w:rsidRPr="00396438" w:rsidRDefault="00396438" w:rsidP="00BD30D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96438" w:rsidRPr="003C0E55" w14:paraId="653AC7D0" w14:textId="77777777" w:rsidTr="00BD30DD">
        <w:tc>
          <w:tcPr>
            <w:tcW w:w="6540" w:type="dxa"/>
            <w:shd w:val="clear" w:color="auto" w:fill="auto"/>
          </w:tcPr>
          <w:p w14:paraId="31923437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0E9F021" w14:textId="77777777" w:rsidR="00396438" w:rsidRPr="003C0E55" w:rsidRDefault="00396438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AE0D23" w14:textId="77777777" w:rsidR="00396438" w:rsidRPr="00396438" w:rsidRDefault="00396438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96438">
              <w:rPr>
                <w:sz w:val="24"/>
                <w:szCs w:val="24"/>
              </w:rPr>
              <w:t>-</w:t>
            </w:r>
          </w:p>
        </w:tc>
      </w:tr>
      <w:tr w:rsidR="00396438" w:rsidRPr="003C0E55" w14:paraId="5ABC27A8" w14:textId="77777777" w:rsidTr="00BD30DD">
        <w:tc>
          <w:tcPr>
            <w:tcW w:w="6540" w:type="dxa"/>
            <w:shd w:val="clear" w:color="auto" w:fill="auto"/>
          </w:tcPr>
          <w:p w14:paraId="1B105713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E92594" w14:textId="33E6058E" w:rsidR="00396438" w:rsidRPr="003C0E55" w:rsidRDefault="00396438" w:rsidP="0039643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538903" w14:textId="52D0FB7C" w:rsidR="00396438" w:rsidRPr="00396438" w:rsidRDefault="00396438" w:rsidP="0039643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96438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96438" w:rsidRPr="003C0E55" w14:paraId="6955FD36" w14:textId="77777777" w:rsidTr="00BD30DD">
        <w:tc>
          <w:tcPr>
            <w:tcW w:w="6540" w:type="dxa"/>
            <w:shd w:val="clear" w:color="auto" w:fill="E0E0E0"/>
          </w:tcPr>
          <w:p w14:paraId="7F4A43B3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F142AE7" w14:textId="56F31553" w:rsidR="00396438" w:rsidRPr="003C0E55" w:rsidRDefault="00396438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3BEC9F2" w14:textId="77777777" w:rsidR="00396438" w:rsidRPr="003C0E55" w:rsidRDefault="00396438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6438" w:rsidRPr="003C0E55" w14:paraId="1F7CD966" w14:textId="77777777" w:rsidTr="004E34DB">
        <w:tc>
          <w:tcPr>
            <w:tcW w:w="6540" w:type="dxa"/>
            <w:shd w:val="clear" w:color="auto" w:fill="D9D9D9"/>
          </w:tcPr>
          <w:p w14:paraId="22DFF894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6CBCBBC8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6438" w:rsidRPr="003C0E55" w14:paraId="276D5F93" w14:textId="77777777" w:rsidTr="00233CB7">
        <w:tc>
          <w:tcPr>
            <w:tcW w:w="6540" w:type="dxa"/>
            <w:shd w:val="clear" w:color="auto" w:fill="auto"/>
          </w:tcPr>
          <w:p w14:paraId="13ACEDB5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19FF8B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6438" w:rsidRPr="003C0E55" w14:paraId="1D6D2805" w14:textId="77777777" w:rsidTr="00343C56">
        <w:tc>
          <w:tcPr>
            <w:tcW w:w="6540" w:type="dxa"/>
            <w:shd w:val="clear" w:color="auto" w:fill="auto"/>
          </w:tcPr>
          <w:p w14:paraId="29F84958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6088CF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6438" w:rsidRPr="003C0E55" w14:paraId="78A3BAEC" w14:textId="77777777" w:rsidTr="00BD30DD">
        <w:tc>
          <w:tcPr>
            <w:tcW w:w="6540" w:type="dxa"/>
            <w:shd w:val="clear" w:color="auto" w:fill="DDDDDD"/>
          </w:tcPr>
          <w:p w14:paraId="7FA511D8" w14:textId="77777777" w:rsidR="00396438" w:rsidRPr="003C0E55" w:rsidRDefault="00396438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AAA76FD" w14:textId="4D4D4824" w:rsidR="00396438" w:rsidRPr="003C0E55" w:rsidRDefault="00396438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96438" w:rsidRPr="003C0E55" w14:paraId="1B6FF23E" w14:textId="77777777" w:rsidTr="00BD30DD">
        <w:tc>
          <w:tcPr>
            <w:tcW w:w="6540" w:type="dxa"/>
            <w:shd w:val="clear" w:color="auto" w:fill="auto"/>
          </w:tcPr>
          <w:p w14:paraId="3C46E90B" w14:textId="77777777" w:rsidR="00396438" w:rsidRPr="003C0E55" w:rsidRDefault="00396438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6727D6" w14:textId="170F2418" w:rsidR="00396438" w:rsidRPr="003C0E55" w:rsidRDefault="00396438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396438" w:rsidRPr="003C0E55" w14:paraId="4A3D222B" w14:textId="77777777" w:rsidTr="00BD30DD">
        <w:tc>
          <w:tcPr>
            <w:tcW w:w="6540" w:type="dxa"/>
            <w:shd w:val="clear" w:color="auto" w:fill="auto"/>
          </w:tcPr>
          <w:p w14:paraId="30AD0286" w14:textId="77777777" w:rsidR="00396438" w:rsidRPr="003C0E55" w:rsidRDefault="00396438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46ABE3" w14:textId="6001BB8D" w:rsidR="00396438" w:rsidRPr="003C0E55" w:rsidRDefault="00396438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396438" w:rsidRPr="003C0E55" w14:paraId="237DABC7" w14:textId="77777777" w:rsidTr="00BD30DD">
        <w:trPr>
          <w:trHeight w:val="306"/>
        </w:trPr>
        <w:tc>
          <w:tcPr>
            <w:tcW w:w="6540" w:type="dxa"/>
            <w:shd w:val="clear" w:color="auto" w:fill="E0E0E0"/>
          </w:tcPr>
          <w:p w14:paraId="2654AB75" w14:textId="77777777" w:rsidR="00396438" w:rsidRPr="003C0E55" w:rsidRDefault="00396438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9426732" w14:textId="0034F1F1" w:rsidR="00396438" w:rsidRPr="003C0E55" w:rsidRDefault="00396438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144/4</w:t>
            </w:r>
          </w:p>
        </w:tc>
      </w:tr>
    </w:tbl>
    <w:p w14:paraId="086FD092" w14:textId="77777777" w:rsidR="00396438" w:rsidRDefault="0039643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26CEA1C" w14:textId="04032A06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75E0DD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E469B05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5B5F07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FD63941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85F456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15AE6E1" w14:textId="77777777" w:rsidTr="002825CF">
        <w:tc>
          <w:tcPr>
            <w:tcW w:w="693" w:type="dxa"/>
          </w:tcPr>
          <w:p w14:paraId="79F69BF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4CA563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183D" w:rsidRPr="0053465B" w14:paraId="55318155" w14:textId="77777777" w:rsidTr="00892B3D">
        <w:tc>
          <w:tcPr>
            <w:tcW w:w="693" w:type="dxa"/>
          </w:tcPr>
          <w:p w14:paraId="77583095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0D4CC515" w14:textId="752B33D1" w:rsidR="0041183D" w:rsidRPr="0041183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Исследование операций как научная дисциплина.</w:t>
            </w:r>
          </w:p>
        </w:tc>
      </w:tr>
      <w:tr w:rsidR="0041183D" w:rsidRPr="0053465B" w14:paraId="51B384FC" w14:textId="77777777" w:rsidTr="00892B3D">
        <w:tc>
          <w:tcPr>
            <w:tcW w:w="693" w:type="dxa"/>
          </w:tcPr>
          <w:p w14:paraId="673B7763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6F60052D" w14:textId="400BCEAF" w:rsidR="0041183D" w:rsidRPr="0041183D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Элементы линейного программирования. Геометрическая интерпретация задачи линейного программирования.</w:t>
            </w:r>
          </w:p>
        </w:tc>
      </w:tr>
      <w:tr w:rsidR="0041183D" w:rsidRPr="0053465B" w14:paraId="2F90D8B2" w14:textId="77777777" w:rsidTr="00892B3D">
        <w:tc>
          <w:tcPr>
            <w:tcW w:w="693" w:type="dxa"/>
          </w:tcPr>
          <w:p w14:paraId="6F019847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2B3BC8BE" w14:textId="5C1F4D75" w:rsidR="0041183D" w:rsidRPr="0041183D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Симплексный метод решения задач линейного программирования.</w:t>
            </w:r>
          </w:p>
        </w:tc>
      </w:tr>
      <w:tr w:rsidR="0041183D" w:rsidRPr="0053465B" w14:paraId="4836ED74" w14:textId="77777777" w:rsidTr="00892B3D">
        <w:tc>
          <w:tcPr>
            <w:tcW w:w="693" w:type="dxa"/>
          </w:tcPr>
          <w:p w14:paraId="62D5FCEE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46550F40" w14:textId="08D3057D" w:rsidR="0041183D" w:rsidRPr="0041183D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Двойственные задачи линейного программирования.</w:t>
            </w:r>
          </w:p>
        </w:tc>
      </w:tr>
      <w:tr w:rsidR="0041183D" w:rsidRPr="0053465B" w14:paraId="50A9D18B" w14:textId="77777777" w:rsidTr="00892B3D">
        <w:tc>
          <w:tcPr>
            <w:tcW w:w="693" w:type="dxa"/>
          </w:tcPr>
          <w:p w14:paraId="7E4067DC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07DD5245" w14:textId="095172A7" w:rsidR="0041183D" w:rsidRPr="0041183D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Модели целочисленного программирования.</w:t>
            </w:r>
          </w:p>
        </w:tc>
      </w:tr>
      <w:tr w:rsidR="0041183D" w:rsidRPr="0053465B" w14:paraId="462F7234" w14:textId="77777777" w:rsidTr="00892B3D">
        <w:tc>
          <w:tcPr>
            <w:tcW w:w="693" w:type="dxa"/>
          </w:tcPr>
          <w:p w14:paraId="1DD8AF58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1CCB8163" w14:textId="743C41F5" w:rsidR="0041183D" w:rsidRPr="0041183D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Транспортные задачи.</w:t>
            </w:r>
          </w:p>
        </w:tc>
      </w:tr>
      <w:tr w:rsidR="0041183D" w:rsidRPr="0053465B" w14:paraId="7E12B3A3" w14:textId="77777777" w:rsidTr="00892B3D">
        <w:tc>
          <w:tcPr>
            <w:tcW w:w="693" w:type="dxa"/>
          </w:tcPr>
          <w:p w14:paraId="253D1A6C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342B596F" w14:textId="42EAB89F" w:rsidR="0041183D" w:rsidRPr="0041183D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Модели нелинейного программирования.</w:t>
            </w:r>
          </w:p>
        </w:tc>
      </w:tr>
      <w:tr w:rsidR="0041183D" w:rsidRPr="0053465B" w14:paraId="4A1EB188" w14:textId="77777777" w:rsidTr="00892B3D">
        <w:tc>
          <w:tcPr>
            <w:tcW w:w="693" w:type="dxa"/>
          </w:tcPr>
          <w:p w14:paraId="2E827CE3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5EFDCFED" w14:textId="13AF7736" w:rsidR="0041183D" w:rsidRPr="0041183D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Элементы теории игр.</w:t>
            </w:r>
          </w:p>
        </w:tc>
      </w:tr>
      <w:tr w:rsidR="0041183D" w:rsidRPr="0053465B" w14:paraId="7A7DD87D" w14:textId="77777777" w:rsidTr="002825CF">
        <w:tc>
          <w:tcPr>
            <w:tcW w:w="693" w:type="dxa"/>
          </w:tcPr>
          <w:p w14:paraId="168D809B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6D4796B" w14:textId="77777777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Модели комбинаторной оптимизации.</w:t>
            </w:r>
          </w:p>
          <w:p w14:paraId="4D8B77C0" w14:textId="0CC520F4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1183D" w:rsidRPr="0053465B" w14:paraId="6F8A729C" w14:textId="77777777" w:rsidTr="002825CF">
        <w:tc>
          <w:tcPr>
            <w:tcW w:w="693" w:type="dxa"/>
          </w:tcPr>
          <w:p w14:paraId="48E72826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6FC13A4" w14:textId="64C61545" w:rsidR="0041183D" w:rsidRPr="0053465B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Модели динамического программирования.</w:t>
            </w:r>
          </w:p>
        </w:tc>
      </w:tr>
      <w:tr w:rsidR="0041183D" w:rsidRPr="0053465B" w14:paraId="5F2A9B46" w14:textId="77777777" w:rsidTr="002825CF">
        <w:tc>
          <w:tcPr>
            <w:tcW w:w="693" w:type="dxa"/>
          </w:tcPr>
          <w:p w14:paraId="2D5BCA6D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57185E6" w14:textId="1E2ADB20" w:rsidR="0041183D" w:rsidRPr="0053465B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Элементы сетевого планирования и управления.</w:t>
            </w:r>
          </w:p>
        </w:tc>
      </w:tr>
      <w:tr w:rsidR="0041183D" w:rsidRPr="0053465B" w14:paraId="5CCE8C4F" w14:textId="77777777" w:rsidTr="002825CF">
        <w:tc>
          <w:tcPr>
            <w:tcW w:w="693" w:type="dxa"/>
          </w:tcPr>
          <w:p w14:paraId="0093BAA7" w14:textId="77777777" w:rsidR="0041183D" w:rsidRPr="0053465B" w:rsidRDefault="0041183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3E6C5390" w14:textId="291AB48D" w:rsidR="0041183D" w:rsidRPr="0053465B" w:rsidRDefault="009018CD" w:rsidP="004118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Решение задач исследования операций в MS Excel.</w:t>
            </w:r>
          </w:p>
        </w:tc>
      </w:tr>
    </w:tbl>
    <w:p w14:paraId="7AE9A590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081709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0C9EEB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DD76E1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CA76E7A" w14:textId="3C71D9CB" w:rsidR="00920D08" w:rsidRPr="009018C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9018CD">
        <w:rPr>
          <w:b/>
          <w:sz w:val="24"/>
          <w:szCs w:val="24"/>
        </w:rPr>
        <w:lastRenderedPageBreak/>
        <w:t>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018CD" w14:paraId="024532B7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2E2E585" w14:textId="77777777" w:rsidR="0056393A" w:rsidRPr="009018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58BBE69" w14:textId="77777777" w:rsidR="0056393A" w:rsidRPr="009018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AA98" w14:textId="77777777" w:rsidR="0056393A" w:rsidRPr="009018C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CE18201" w14:textId="77777777" w:rsidR="0056393A" w:rsidRPr="009018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018C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9018CD" w14:paraId="314D1621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B73B7F" w14:textId="77777777" w:rsidR="0056393A" w:rsidRPr="009018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7246A4" w14:textId="77777777" w:rsidR="0056393A" w:rsidRPr="009018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0CC158" w14:textId="77777777" w:rsidR="0056393A" w:rsidRPr="009018C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262168D" w14:textId="77777777" w:rsidR="0056393A" w:rsidRPr="009018C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07E0F0" w14:textId="77777777" w:rsidR="0056393A" w:rsidRPr="009018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018CD" w:rsidRPr="009018CD" w14:paraId="72CBC16A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56D0A2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8ED3F2" w14:textId="07C29A52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Исследование операций как научная дисциплина.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65BB29" w14:textId="4E533D3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1CA0257" w14:textId="09F40658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DC89367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2B67996F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C7E809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1D63BB" w14:textId="4FA6FFE6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Элементы линейного программирования. Геометрическая интерпретация задачи линейного программирования.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87DB32" w14:textId="53FD80CC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F0D3FA" w14:textId="088D367C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00C3E3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7E441FAE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760A1F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6F1617" w14:textId="54B3F8AA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Симплексный метод решения задач линейного программирования.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AF2721" w14:textId="66668C95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7CEE5C" w14:textId="450201A8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D1234C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4B3847F7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8046D5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2A0D27" w14:textId="7BDCC521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Двойственные задачи линейного программирования.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477EB7" w14:textId="19F2D9F2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D4FB62" w14:textId="54F4A185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BCD4B1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45EBD5D6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2DBB60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A3A3F" w14:textId="5F836C30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Модели целочисленного программирования.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E198410" w14:textId="24656B4D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3EC3958" w14:textId="574C1A69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860D583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00F8E166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774504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9F6EDE" w14:textId="4FDA482D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Транспортные задачи.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C6CE7E8" w14:textId="4CF9B625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9097E07" w14:textId="22CD7904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C34CF13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46B0A7E8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EBC332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AC3765" w14:textId="040FBEEB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Модели нелинейного программирования.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D60804" w14:textId="6342203A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7FE51B3" w14:textId="7ADB32EC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2912E78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22AA501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2641EE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BC085A" w14:textId="6B1BE54E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Элементы теории игр.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89923B7" w14:textId="20EE7FB8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FBE4BE" w14:textId="78A6844A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B832EE1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20241A37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D07BC4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290B7C" w14:textId="2838DA6C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Модели комбинаторной оптимизации.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AA627F" w14:textId="468BF943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39182CC" w14:textId="5BB2B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0538BBA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6EB5E319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0E79F0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68B8C3" w14:textId="28202918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Модели динамического программирования.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85031A" w14:textId="3938A673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FD4FCB9" w14:textId="4D566890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8F01DD9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66DD7623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D62B0B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3E33A9" w14:textId="74D5389C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Элементы сетевого планирования и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650E576" w14:textId="33974B12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7FBE80" w14:textId="4E27BB0B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7BC1E26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018CD" w:rsidRPr="009018CD" w14:paraId="035F3AA1" w14:textId="77777777" w:rsidTr="003F74AF">
        <w:trPr>
          <w:trHeight w:val="78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0A10DA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3569DD" w14:textId="32E9B009" w:rsidR="009018CD" w:rsidRPr="009018CD" w:rsidRDefault="009018CD" w:rsidP="009018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Решение задач исследования операций в MS Excel.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2B27FE" w14:textId="014DF974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0A9F38B" w14:textId="48AE130C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F10525" w14:textId="77777777" w:rsidR="009018CD" w:rsidRPr="009018CD" w:rsidRDefault="009018CD" w:rsidP="009018C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758F253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018CD">
        <w:rPr>
          <w:b/>
          <w:sz w:val="24"/>
          <w:szCs w:val="24"/>
        </w:rPr>
        <w:t>*</w:t>
      </w:r>
      <w:r w:rsidRPr="009018C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018C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A555111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8A39436" w14:textId="77777777" w:rsidR="00396438" w:rsidRDefault="0039643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613B6D8" w14:textId="17BDD510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D5A42C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84602E4" w14:textId="77777777" w:rsidR="009018CD" w:rsidRPr="009018CD" w:rsidRDefault="009018CD" w:rsidP="009018CD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018CD">
        <w:rPr>
          <w:b/>
          <w:bCs/>
          <w:sz w:val="24"/>
          <w:szCs w:val="24"/>
        </w:rPr>
        <w:t>5.1. Темы конспектов:</w:t>
      </w:r>
    </w:p>
    <w:p w14:paraId="30E9CEDA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 1. Исследование операций как научная дисциплина.</w:t>
      </w:r>
    </w:p>
    <w:p w14:paraId="14B15BF0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 Предмет исследования операций.</w:t>
      </w:r>
    </w:p>
    <w:p w14:paraId="7320B863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2. Модель и эффективность операции.</w:t>
      </w:r>
    </w:p>
    <w:p w14:paraId="494EA2A1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3. Общая постановка задачи исследования операций.</w:t>
      </w:r>
    </w:p>
    <w:p w14:paraId="68C1CD48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4. Типология задач исследования операций в зависимости от вида математической модели.</w:t>
      </w:r>
    </w:p>
    <w:p w14:paraId="6DED3857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5. Типология задач исследования операций по содержательной постановке.</w:t>
      </w:r>
    </w:p>
    <w:p w14:paraId="4097651B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 2. Элементы линейного программирования. Геометрическая интерпретация задачи линейного программирования.</w:t>
      </w:r>
    </w:p>
    <w:p w14:paraId="0B0E8E42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 Задача линейного программирования.</w:t>
      </w:r>
    </w:p>
    <w:p w14:paraId="48743E76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2. Основная задача линейного программирования. Геометрическое истолкование и графический метод решения задачи линейного программирования.</w:t>
      </w:r>
    </w:p>
    <w:p w14:paraId="2E8D0F75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 3. Симплексный метод решения задач линейного программирования.</w:t>
      </w:r>
    </w:p>
    <w:p w14:paraId="7496C621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 Сущность симплексного метода.</w:t>
      </w:r>
    </w:p>
    <w:p w14:paraId="573BDCE5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2. Симплексный метод. Метод искусственного базиса.</w:t>
      </w:r>
    </w:p>
    <w:p w14:paraId="2E960F3D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3. Двойственный симплекс-метод.</w:t>
      </w:r>
    </w:p>
    <w:p w14:paraId="4DD36D07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 4. Двойственные задачи линейного программирования.</w:t>
      </w:r>
    </w:p>
    <w:p w14:paraId="430A8587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 Прямая и двойственная задача.</w:t>
      </w:r>
    </w:p>
    <w:p w14:paraId="05B159AC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2. Связь между решениями прямой и двойственной задач.</w:t>
      </w:r>
    </w:p>
    <w:p w14:paraId="7FC9D5DA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 5. Модели целочисленного программирования.</w:t>
      </w:r>
    </w:p>
    <w:p w14:paraId="7D1DF923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 Экономическая и геометрическая интерпретация задачи целочисленного программирования.</w:t>
      </w:r>
    </w:p>
    <w:p w14:paraId="01EBB81E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2. Определение оптимального плана задачи целочисленного программирования.</w:t>
      </w:r>
    </w:p>
    <w:p w14:paraId="4B0308E0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 6. Транспортные задачи.</w:t>
      </w:r>
    </w:p>
    <w:p w14:paraId="4E785923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 Математическая постановка транспортной задачи.</w:t>
      </w:r>
    </w:p>
    <w:p w14:paraId="7A00636F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2. Определение опорного плана транспортной задачи.</w:t>
      </w:r>
    </w:p>
    <w:p w14:paraId="7BF3A3B7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3. Определение оптимального плана транспортной задачи.</w:t>
      </w:r>
    </w:p>
    <w:p w14:paraId="4CDC9033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 7. Модели нелинейного программирования.</w:t>
      </w:r>
    </w:p>
    <w:p w14:paraId="4494E3F2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 Постановка и графический метод решения задачи нелинейного программирования.</w:t>
      </w:r>
    </w:p>
    <w:p w14:paraId="1EF99894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2. Метод множителей Лагранжа решения задачи нелинейного программирования.</w:t>
      </w:r>
    </w:p>
    <w:p w14:paraId="685F1B30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 8. Элементы теории игр.</w:t>
      </w:r>
    </w:p>
    <w:p w14:paraId="23A2EDD6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 Игра как модель конфликтной ситуации.</w:t>
      </w:r>
    </w:p>
    <w:p w14:paraId="3C8AE5B6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2. Матричные игры.</w:t>
      </w:r>
    </w:p>
    <w:p w14:paraId="379B4F15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3. Смешанные стратегии матричных игр.</w:t>
      </w:r>
    </w:p>
    <w:p w14:paraId="5C35BBE8" w14:textId="6648617A" w:rsid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4. Игры с природой.</w:t>
      </w:r>
    </w:p>
    <w:p w14:paraId="01D07737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</w:p>
    <w:p w14:paraId="1476A6F9" w14:textId="77777777" w:rsidR="009018CD" w:rsidRPr="009018CD" w:rsidRDefault="009018CD" w:rsidP="009018CD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018CD">
        <w:rPr>
          <w:b/>
          <w:bCs/>
          <w:sz w:val="24"/>
          <w:szCs w:val="24"/>
        </w:rPr>
        <w:t>5.2. Вопросы для подготовки к лабораторным занятиям:</w:t>
      </w:r>
    </w:p>
    <w:p w14:paraId="26F06351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1. Исследование операций как научная дисциплина. </w:t>
      </w:r>
    </w:p>
    <w:p w14:paraId="6F1EF17D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Предмет исследования операций. Основные понятия исследования операций: операция, эффективность операции, модель операции. Постановка задачи исследования операций, построение математической модели, отыскание решения, проверка и корректировка модели, оценка и реализация решения. Классификация задач исследования операций:  в зависимости от вида математической модели, по содержательной постановке. Примеры оптимизационных задач. Общая характеристика математических методов исследования операций.</w:t>
      </w:r>
    </w:p>
    <w:p w14:paraId="11234B2A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2. Элементы линейного программирования. Геометрическая интерпретация задачи линейного программирования. </w:t>
      </w:r>
    </w:p>
    <w:p w14:paraId="12073C63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Линейное программирование. Постановка задачи линейного программирования. Целевая функция, область ограничений, допустимое решение, оптимальное решение. Примеры </w:t>
      </w:r>
      <w:r w:rsidRPr="009018CD">
        <w:rPr>
          <w:sz w:val="24"/>
          <w:szCs w:val="24"/>
        </w:rPr>
        <w:lastRenderedPageBreak/>
        <w:t>задач линейного программирования. Общая постановка задачи линейного программирования и различные формы ее записи (стандартная, каноническая форма). Геометрия задачи линейного программирования. Геометрическая интерпретация задач линейного программирования. Графический метод решения задачи линейного программирования, алгоритм решения.</w:t>
      </w:r>
    </w:p>
    <w:p w14:paraId="3AA4694C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3. Симплексный метод решения задач линейного программирования. </w:t>
      </w:r>
    </w:p>
    <w:p w14:paraId="50685F73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Сущность симплексного метода. Алгоритм решения задачи симплексным методом. Геометрическая интерпретация симплексного метода. Определение максимума и минимума линейной функции, первоначального допустимого опорного решения. Признак оптимальности опорного решения. Особые случаи симплексного метода (метод искусственного базиса, двойственный симплекс-метод). Симплексные таблицы. Применение компьютерных программ для решения задач линейного программирования.</w:t>
      </w:r>
    </w:p>
    <w:p w14:paraId="4F22AC9F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4. Двойственные задачи линейного программирования. </w:t>
      </w:r>
    </w:p>
    <w:p w14:paraId="0045348B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Взаимно двойственные задачи линейного программирования и их свойства. Правила составления двойственной пары. Симметричные и несимметричные двойственные задачи. Связь между решениями прямой и двойственной задач. Первая и вторая теоремы двойственности. Геометрическая интерпретация двойственных задач.</w:t>
      </w:r>
    </w:p>
    <w:p w14:paraId="79FD77BB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5. Модели целочисленного программирования. </w:t>
      </w:r>
    </w:p>
    <w:p w14:paraId="0BE74CD4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Экономическая и геометрическая интерпретация задачи целочисленного программирования. Определение оптимального плана задачи целочисленного программирования. Метод Гомори. Метод ветвей и границ.</w:t>
      </w:r>
    </w:p>
    <w:p w14:paraId="437B27AC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 6. Транспортные задачи.</w:t>
      </w:r>
    </w:p>
    <w:p w14:paraId="66ADD656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Математическая постановка транспортной задачи. Закрытые и открытые модели транспортной задачи. Критерий разрешимости транспортной задачи. Методы построения опорного плана транспортной задачи (метод северо-западного угла, метод минимального элемента, метод аппроксимаций Фогеля). Нахождение оптимального решения транспортной задачи. Метод потенциалов, метод дифференциальных рент.</w:t>
      </w:r>
    </w:p>
    <w:p w14:paraId="36048DD0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7. Модели нелинейного программирования. </w:t>
      </w:r>
    </w:p>
    <w:p w14:paraId="67C145F8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Постановка и графический метод решения задачи нелинейного программирования. Метод множителей Лагранжа решения задачи нелинейного программирования.</w:t>
      </w:r>
    </w:p>
    <w:p w14:paraId="7CA61A06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8. Элементы теории игр. </w:t>
      </w:r>
    </w:p>
    <w:p w14:paraId="0B415DB5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Игра как модель конфликтной ситуации. Понятие об игровых моделях. Матричные игры. Платежная матрица. Верхняя и нижняя цена игры. Чистая стратегия игрока. Седловая точка. Принципы максимина и минимакса. Оптимальная стратегия и цена игры. Решение игр в смешанных стратегиях. Теорема Неймана. Приведение матричной игры к задаче линейного программирования. Геометрическая интерпретация игры 2×2. Игры с природой. Стохастические и нестохастические задачи. Критерий Байеса (Лапласа), критерий Вальда, критерий Сэвиджа, критерий Гурвица.</w:t>
      </w:r>
    </w:p>
    <w:p w14:paraId="65B4903D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9. Модели комбинаторной оптимизации. </w:t>
      </w:r>
    </w:p>
    <w:p w14:paraId="5B0E69CC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Общая характеристика задач комбинаторной оптимизации. Математическая постановка задачи комбинаторной оптимизации. Математическая постановка  и решение задачи коммивояжера.</w:t>
      </w:r>
    </w:p>
    <w:p w14:paraId="52FD97B1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 10. Модели динамического программирования.</w:t>
      </w:r>
    </w:p>
    <w:p w14:paraId="65B1404F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Общая характеристика задач динамического программирования и их геометрическая и экономическая интерпретация. Принцип оптимальности и уравнения Беллмана. Решение задач динамического программирования.</w:t>
      </w:r>
    </w:p>
    <w:p w14:paraId="5BFCFCD3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11. Элементы сетевого планирования и управления. </w:t>
      </w:r>
    </w:p>
    <w:p w14:paraId="137C1A99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Назначение и области применения сетевого планирования и управления. Сетевая модель и ее основные элементы. Сетевой график и его параметры. Порядок и правила построения сетевых графиков. Упорядочение сетевых графиков. Понятие о пути, полный и критический путь.</w:t>
      </w:r>
    </w:p>
    <w:p w14:paraId="1B15214C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Тема 12. Решение задач исследования операций в MS Excel</w:t>
      </w:r>
    </w:p>
    <w:p w14:paraId="14AB1F8D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>Надстройка Поиск решения. Оптимизация целевой функции, установка ограничений.</w:t>
      </w:r>
    </w:p>
    <w:p w14:paraId="03E62DE2" w14:textId="77777777" w:rsidR="009018CD" w:rsidRPr="009018CD" w:rsidRDefault="009018CD" w:rsidP="009018CD">
      <w:pPr>
        <w:spacing w:line="240" w:lineRule="auto"/>
        <w:ind w:left="0" w:firstLine="0"/>
        <w:rPr>
          <w:sz w:val="24"/>
          <w:szCs w:val="24"/>
        </w:rPr>
      </w:pPr>
    </w:p>
    <w:p w14:paraId="307AD96C" w14:textId="77777777" w:rsidR="009018CD" w:rsidRPr="009018CD" w:rsidRDefault="009018CD" w:rsidP="009018CD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018CD">
        <w:rPr>
          <w:b/>
          <w:bCs/>
          <w:sz w:val="24"/>
          <w:szCs w:val="24"/>
        </w:rPr>
        <w:t>5.3. Вопросы для устного опроса:</w:t>
      </w:r>
    </w:p>
    <w:p w14:paraId="73F3BF0D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Дайте определение понятиям «модель», «моделирование».</w:t>
      </w:r>
    </w:p>
    <w:p w14:paraId="68F5461D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Укажите цели построения оптимизационных моделей.</w:t>
      </w:r>
    </w:p>
    <w:p w14:paraId="248FB20F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Приведите классификацию математических моделей.</w:t>
      </w:r>
    </w:p>
    <w:p w14:paraId="37AEB607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составные части модели задачи исследования операций.</w:t>
      </w:r>
    </w:p>
    <w:p w14:paraId="4489F672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Опишите общую постановку задачи линейного программирования.</w:t>
      </w:r>
    </w:p>
    <w:p w14:paraId="7BC04D53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Каким образом систему неравенств в системе ограничений приводят к канонической форме?</w:t>
      </w:r>
    </w:p>
    <w:p w14:paraId="1B636829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называют областью допустимых значений?</w:t>
      </w:r>
    </w:p>
    <w:p w14:paraId="4F9F9BE0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называют допустимым решением задачи линейного программирования?</w:t>
      </w:r>
    </w:p>
    <w:p w14:paraId="392BB5F2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Сформулируйте правила графического решения задачи линейного программирования.</w:t>
      </w:r>
    </w:p>
    <w:p w14:paraId="5CEFC906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особенности симплексного метода линейного программирования.</w:t>
      </w:r>
    </w:p>
    <w:p w14:paraId="75FFC949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Охарактеризуйте сущность симплексного метода линейного программирования применительно к решению землеустроительных задач.</w:t>
      </w:r>
    </w:p>
    <w:p w14:paraId="70D9FB1D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такое итерация при решении задач симплексным методом?</w:t>
      </w:r>
    </w:p>
    <w:p w14:paraId="758382A4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 заполняется исходная симплексная таблица?</w:t>
      </w:r>
    </w:p>
    <w:p w14:paraId="5137B833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Какие столбец и строка называются разрешающими?</w:t>
      </w:r>
    </w:p>
    <w:p w14:paraId="61A268A6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 ведется пересчет элементов последующей симплексной таблицы?</w:t>
      </w:r>
    </w:p>
    <w:p w14:paraId="2E958644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Сформулируйте условия транспортной задачи в общем виде.</w:t>
      </w:r>
    </w:p>
    <w:p w14:paraId="394CB000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Чем отличается закрытая модель транспортной задачи от открытой?</w:t>
      </w:r>
    </w:p>
    <w:p w14:paraId="4E08CCE9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Чем отличается допустимое решение от оптимального?</w:t>
      </w:r>
    </w:p>
    <w:p w14:paraId="42A9E97A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Какие землеустроительные задачи могут быть решены распределительным методом линейного программирования?</w:t>
      </w:r>
    </w:p>
    <w:p w14:paraId="0B6EB734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основные этапы решения задачи распределительным методом.</w:t>
      </w:r>
    </w:p>
    <w:p w14:paraId="3176FD1D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состоит сущность метода минимального элемента решения транспортной задачи?</w:t>
      </w:r>
    </w:p>
    <w:p w14:paraId="3CD9165B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состоит сущность метода «северо-западного угла» решения транспортной задачи?</w:t>
      </w:r>
    </w:p>
    <w:p w14:paraId="6F3B6C36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заключается сущность метода аппроксимаций Фогеля решения транспортной задачи?</w:t>
      </w:r>
    </w:p>
    <w:p w14:paraId="55B33493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Охарактеризуйте метод потенциалов подведения допустимого решения под оптимальное.</w:t>
      </w:r>
    </w:p>
    <w:p w14:paraId="56F4C70A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Опишите сущность метода дифференциальных рент решения транспортной задачи.</w:t>
      </w:r>
    </w:p>
    <w:p w14:paraId="0784AA18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такое комбинаторная оптимизация?</w:t>
      </w:r>
    </w:p>
    <w:p w14:paraId="077E1DEF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Сформулируйте задачу коммивояжера.</w:t>
      </w:r>
    </w:p>
    <w:p w14:paraId="0C4F0AAE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 реализовать решение задачи комбинаторной оптимизации средствами MS Excel?</w:t>
      </w:r>
    </w:p>
    <w:p w14:paraId="4F59792C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состоит общая постановка задачи динамического программирования?</w:t>
      </w:r>
    </w:p>
    <w:p w14:paraId="368A5D29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Дайте геометрическую интерпретацию задачи динамического программирования.</w:t>
      </w:r>
    </w:p>
    <w:p w14:paraId="7524AF01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Сформулируйте принцип оптимальности Беллмана.</w:t>
      </w:r>
    </w:p>
    <w:p w14:paraId="1B5AB3A6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основные понятия теории игр.</w:t>
      </w:r>
    </w:p>
    <w:p w14:paraId="01AAAB92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называется решением игры?</w:t>
      </w:r>
    </w:p>
    <w:p w14:paraId="0B849F5D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По каким основаниям может быть проведена классификация игр?</w:t>
      </w:r>
    </w:p>
    <w:p w14:paraId="79E2636A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Приведите примеры игр с природой.</w:t>
      </w:r>
    </w:p>
    <w:p w14:paraId="7D0CC5EB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состоит принцип минимакса?</w:t>
      </w:r>
    </w:p>
    <w:p w14:paraId="6E11B2FE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Какие стратегии называются «чистыми» и «смешанными»?</w:t>
      </w:r>
    </w:p>
    <w:p w14:paraId="380CA665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Сформулируйте критерии Вальда, Сэвиджа и Гурвица для принятия решений в играх с природой.</w:t>
      </w:r>
    </w:p>
    <w:p w14:paraId="58584EBA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Где используются сетевые модели?</w:t>
      </w:r>
    </w:p>
    <w:p w14:paraId="4ED10DD6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>Какие элементы составляют основу сетевой модели?</w:t>
      </w:r>
    </w:p>
    <w:p w14:paraId="450CA388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 на графике изображаются работы и события?</w:t>
      </w:r>
    </w:p>
    <w:p w14:paraId="10EA7B9D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такое сетевой график?</w:t>
      </w:r>
    </w:p>
    <w:p w14:paraId="0E94FC65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элементы и принципы построения сетевых графиков. Их назначение.</w:t>
      </w:r>
    </w:p>
    <w:p w14:paraId="04A377AD" w14:textId="77777777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Понятие о критическом пути в сетевых моделях и порядок перераспределения ресурсов.</w:t>
      </w:r>
    </w:p>
    <w:p w14:paraId="0E32D82E" w14:textId="046FBD5F" w:rsidR="009018CD" w:rsidRPr="009018CD" w:rsidRDefault="009018CD" w:rsidP="009018C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Приведите примеры, требующие использования линейной диаграммы</w:t>
      </w:r>
      <w:r>
        <w:rPr>
          <w:sz w:val="24"/>
          <w:szCs w:val="24"/>
        </w:rPr>
        <w:t>-г</w:t>
      </w:r>
      <w:r w:rsidRPr="009018CD">
        <w:rPr>
          <w:sz w:val="24"/>
          <w:szCs w:val="24"/>
        </w:rPr>
        <w:t>рафика Ганта.</w:t>
      </w:r>
    </w:p>
    <w:p w14:paraId="2AEEAF7C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1CEE7D0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99FE02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0230CA2" w14:textId="77777777" w:rsidR="009018CD" w:rsidRPr="009018CD" w:rsidRDefault="009018CD" w:rsidP="009018CD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9018CD">
        <w:rPr>
          <w:b/>
          <w:bCs/>
          <w:caps/>
          <w:sz w:val="24"/>
          <w:szCs w:val="24"/>
        </w:rPr>
        <w:t>6.1. Т</w:t>
      </w:r>
      <w:r w:rsidRPr="009018CD"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051"/>
        <w:gridCol w:w="4417"/>
      </w:tblGrid>
      <w:tr w:rsidR="009018CD" w:rsidRPr="009018CD" w14:paraId="62D262CC" w14:textId="77777777" w:rsidTr="0079312C">
        <w:tc>
          <w:tcPr>
            <w:tcW w:w="769" w:type="dxa"/>
          </w:tcPr>
          <w:p w14:paraId="7BA86ADB" w14:textId="77777777" w:rsidR="009018CD" w:rsidRPr="009018CD" w:rsidRDefault="009018CD" w:rsidP="0079312C">
            <w:pPr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№п</w:t>
            </w:r>
            <w:r w:rsidRPr="009018CD">
              <w:rPr>
                <w:bCs/>
                <w:sz w:val="24"/>
                <w:szCs w:val="24"/>
                <w:lang w:val="en-US"/>
              </w:rPr>
              <w:t>/</w:t>
            </w:r>
            <w:r w:rsidRPr="009018CD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051" w:type="dxa"/>
          </w:tcPr>
          <w:p w14:paraId="071842C2" w14:textId="77777777" w:rsidR="009018CD" w:rsidRPr="009018CD" w:rsidRDefault="009018CD" w:rsidP="0079312C">
            <w:pPr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4417" w:type="dxa"/>
          </w:tcPr>
          <w:p w14:paraId="48C5AEDE" w14:textId="77777777" w:rsidR="009018CD" w:rsidRPr="009018CD" w:rsidRDefault="009018CD" w:rsidP="0079312C">
            <w:pPr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9018CD" w:rsidRPr="009018CD" w14:paraId="662A434D" w14:textId="77777777" w:rsidTr="0079312C">
        <w:tc>
          <w:tcPr>
            <w:tcW w:w="769" w:type="dxa"/>
          </w:tcPr>
          <w:p w14:paraId="3C251862" w14:textId="77777777" w:rsidR="009018CD" w:rsidRPr="009018CD" w:rsidRDefault="009018CD" w:rsidP="0079312C">
            <w:pPr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14:paraId="76252D22" w14:textId="77777777" w:rsidR="009018CD" w:rsidRPr="009018CD" w:rsidRDefault="009018CD" w:rsidP="0079312C">
            <w:pPr>
              <w:ind w:left="113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Темы 1-12</w:t>
            </w:r>
          </w:p>
        </w:tc>
        <w:tc>
          <w:tcPr>
            <w:tcW w:w="4417" w:type="dxa"/>
          </w:tcPr>
          <w:p w14:paraId="0B4160C6" w14:textId="77777777" w:rsidR="009018CD" w:rsidRPr="009018CD" w:rsidRDefault="009018CD" w:rsidP="0079312C">
            <w:pPr>
              <w:rPr>
                <w:bCs/>
                <w:caps/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Проверка конспектов, устный опрос</w:t>
            </w:r>
          </w:p>
        </w:tc>
      </w:tr>
      <w:tr w:rsidR="009018CD" w:rsidRPr="009018CD" w14:paraId="420389BD" w14:textId="77777777" w:rsidTr="0079312C">
        <w:tc>
          <w:tcPr>
            <w:tcW w:w="769" w:type="dxa"/>
          </w:tcPr>
          <w:p w14:paraId="7E64C3BA" w14:textId="77777777" w:rsidR="009018CD" w:rsidRPr="009018CD" w:rsidRDefault="009018CD" w:rsidP="0079312C">
            <w:pPr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14:paraId="7AB59FD7" w14:textId="77777777" w:rsidR="009018CD" w:rsidRPr="009018CD" w:rsidRDefault="009018CD" w:rsidP="0079312C">
            <w:pPr>
              <w:ind w:left="113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Темы 1-12</w:t>
            </w:r>
          </w:p>
        </w:tc>
        <w:tc>
          <w:tcPr>
            <w:tcW w:w="4417" w:type="dxa"/>
          </w:tcPr>
          <w:p w14:paraId="24C20341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Тест</w:t>
            </w:r>
          </w:p>
        </w:tc>
      </w:tr>
    </w:tbl>
    <w:p w14:paraId="1CC7E92F" w14:textId="77777777" w:rsidR="009018CD" w:rsidRPr="009018CD" w:rsidRDefault="009018CD" w:rsidP="009018CD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9018CD">
        <w:rPr>
          <w:b/>
          <w:bCs/>
          <w:caps/>
          <w:sz w:val="24"/>
          <w:szCs w:val="24"/>
        </w:rPr>
        <w:t>6.2. П</w:t>
      </w:r>
      <w:r w:rsidRPr="009018CD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3C497B87" w14:textId="77777777" w:rsidR="009018CD" w:rsidRPr="009018CD" w:rsidRDefault="009018CD" w:rsidP="009018CD">
      <w:pPr>
        <w:rPr>
          <w:b/>
          <w:i/>
          <w:sz w:val="24"/>
          <w:szCs w:val="24"/>
        </w:rPr>
      </w:pPr>
      <w:r w:rsidRPr="009018CD">
        <w:rPr>
          <w:b/>
          <w:i/>
          <w:sz w:val="24"/>
          <w:szCs w:val="24"/>
        </w:rPr>
        <w:t>Перечень тестовых заданий.</w:t>
      </w:r>
    </w:p>
    <w:p w14:paraId="6A14C082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1. Расположите основные этапы моделирования в правильном порядке.</w:t>
      </w:r>
    </w:p>
    <w:p w14:paraId="392A2C98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21FD963E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 Изучение теоретических основ и сбор информации об объекте оригинала</w:t>
      </w:r>
    </w:p>
    <w:p w14:paraId="187985E4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 Проверка адекватности реальному объекту</w:t>
      </w:r>
    </w:p>
    <w:p w14:paraId="09124C9B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 Реализация модели</w:t>
      </w:r>
    </w:p>
    <w:p w14:paraId="1E118272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4) Формализация</w:t>
      </w:r>
    </w:p>
    <w:p w14:paraId="20C6025E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5) Постановка задачи</w:t>
      </w:r>
    </w:p>
    <w:p w14:paraId="67559767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6) Выбор метода решения</w:t>
      </w:r>
    </w:p>
    <w:p w14:paraId="599E40A7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7) Анализ полученной информации</w:t>
      </w:r>
    </w:p>
    <w:p w14:paraId="272338A3" w14:textId="77777777" w:rsidR="009018CD" w:rsidRPr="009018CD" w:rsidRDefault="009018CD" w:rsidP="009018CD">
      <w:pPr>
        <w:rPr>
          <w:sz w:val="24"/>
          <w:szCs w:val="24"/>
        </w:rPr>
      </w:pPr>
    </w:p>
    <w:p w14:paraId="0D408342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2. Задача линейного программирования состоит в …</w:t>
      </w:r>
    </w:p>
    <w:p w14:paraId="7EF83DBC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14654F6F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отыскании наибольшего или наименьшего значения линейной функции при наличии линейных ограничений</w:t>
      </w:r>
    </w:p>
    <w:p w14:paraId="0DA50BCD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разработке линейного алгоритма и реализации его на компьютере</w:t>
      </w:r>
    </w:p>
    <w:p w14:paraId="0FC26CFA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составлении и решении системы линейных уравнений</w:t>
      </w:r>
    </w:p>
    <w:p w14:paraId="30DB5A75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4) поиске линейной траектории развития процесса, описываемого заданной системой ограничений.</w:t>
      </w:r>
    </w:p>
    <w:p w14:paraId="6A2A17B6" w14:textId="77777777" w:rsidR="009018CD" w:rsidRPr="009018CD" w:rsidRDefault="009018CD" w:rsidP="009018CD">
      <w:pPr>
        <w:rPr>
          <w:sz w:val="24"/>
          <w:szCs w:val="24"/>
        </w:rPr>
      </w:pPr>
    </w:p>
    <w:p w14:paraId="6BDC9FD2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3. Задачу линейного программирования приводят к каноническому виду для..</w:t>
      </w:r>
    </w:p>
    <w:p w14:paraId="09EC1B0D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41D67A98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возможности применения общего метода решения</w:t>
      </w:r>
    </w:p>
    <w:p w14:paraId="5C29EDE3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удобства записи</w:t>
      </w:r>
    </w:p>
    <w:p w14:paraId="4F98010B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увеличения скорости сходимости метода решения задачи линейного программирования</w:t>
      </w:r>
    </w:p>
    <w:p w14:paraId="156CEC33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4) построения матрицы ограничений, определяющей базисное решение</w:t>
      </w:r>
    </w:p>
    <w:p w14:paraId="0EAE14E8" w14:textId="77777777" w:rsidR="009018CD" w:rsidRPr="009018CD" w:rsidRDefault="009018CD" w:rsidP="009018CD">
      <w:pPr>
        <w:rPr>
          <w:sz w:val="24"/>
          <w:szCs w:val="24"/>
        </w:rPr>
      </w:pPr>
    </w:p>
    <w:p w14:paraId="4764BA7C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4. Графический метод решения задач линейного программирования наиболее рационально применять в случае…</w:t>
      </w:r>
    </w:p>
    <w:p w14:paraId="7E52F558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>Варианты ответов:</w:t>
      </w:r>
    </w:p>
    <w:p w14:paraId="4F9B2A0D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трех управляющих переменных</w:t>
      </w:r>
    </w:p>
    <w:p w14:paraId="0EA922F2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одной управляющей переменной</w:t>
      </w:r>
    </w:p>
    <w:p w14:paraId="09AE58D0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двух управляющих переменных</w:t>
      </w:r>
    </w:p>
    <w:p w14:paraId="0091CE33" w14:textId="77777777" w:rsidR="009018CD" w:rsidRPr="009018CD" w:rsidRDefault="009018CD" w:rsidP="009018CD">
      <w:pPr>
        <w:rPr>
          <w:sz w:val="24"/>
          <w:szCs w:val="24"/>
        </w:rPr>
      </w:pPr>
    </w:p>
    <w:p w14:paraId="74A03B90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5. Расположите в правильном порядке часть алгоритма решения ЗЛП графическим методом.</w:t>
      </w:r>
    </w:p>
    <w:p w14:paraId="4219F6A1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7917527B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1) При решении задачи на максимум переместить линию уровня </w:t>
      </w:r>
      <w:r w:rsidRPr="009018CD">
        <w:rPr>
          <w:position w:val="-12"/>
          <w:sz w:val="24"/>
          <w:szCs w:val="24"/>
        </w:rPr>
        <w:object w:dxaOrig="720" w:dyaOrig="360" w14:anchorId="4B73C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Equation.3" ShapeID="_x0000_i1025" DrawAspect="Content" ObjectID="_1745305360" r:id="rId6"/>
        </w:object>
      </w:r>
      <w:r w:rsidRPr="009018CD">
        <w:rPr>
          <w:sz w:val="24"/>
          <w:szCs w:val="24"/>
        </w:rPr>
        <w:t xml:space="preserve"> в направлении </w:t>
      </w:r>
      <w:r w:rsidRPr="009018CD">
        <w:rPr>
          <w:position w:val="-6"/>
          <w:sz w:val="24"/>
          <w:szCs w:val="24"/>
        </w:rPr>
        <w:object w:dxaOrig="200" w:dyaOrig="260" w14:anchorId="331D3558">
          <v:shape id="_x0000_i1026" type="#_x0000_t75" style="width:10.5pt;height:12.75pt" o:ole="">
            <v:imagedata r:id="rId7" o:title=""/>
          </v:shape>
          <o:OLEObject Type="Embed" ProgID="Equation.3" ShapeID="_x0000_i1026" DrawAspect="Content" ObjectID="_1745305361" r:id="rId8"/>
        </w:object>
      </w:r>
      <w:r w:rsidRPr="009018CD">
        <w:rPr>
          <w:sz w:val="24"/>
          <w:szCs w:val="24"/>
        </w:rPr>
        <w:t xml:space="preserve"> так, чтобы она касалась области допустимых решений в ее крайнем положении. В случае решения задачи на минимум линию уровня </w:t>
      </w:r>
      <w:r w:rsidRPr="009018CD">
        <w:rPr>
          <w:position w:val="-12"/>
          <w:sz w:val="24"/>
          <w:szCs w:val="24"/>
        </w:rPr>
        <w:object w:dxaOrig="720" w:dyaOrig="360" w14:anchorId="02943768">
          <v:shape id="_x0000_i1027" type="#_x0000_t75" style="width:36pt;height:18pt" o:ole="">
            <v:imagedata r:id="rId5" o:title=""/>
          </v:shape>
          <o:OLEObject Type="Embed" ProgID="Equation.3" ShapeID="_x0000_i1027" DrawAspect="Content" ObjectID="_1745305362" r:id="rId9"/>
        </w:object>
      </w:r>
      <w:r w:rsidRPr="009018CD">
        <w:rPr>
          <w:sz w:val="24"/>
          <w:szCs w:val="24"/>
        </w:rPr>
        <w:t xml:space="preserve"> перемещают в антиградиентом направлении.</w:t>
      </w:r>
    </w:p>
    <w:p w14:paraId="0EC42A47" w14:textId="77777777" w:rsidR="009018CD" w:rsidRPr="009018CD" w:rsidRDefault="009018CD" w:rsidP="009018CD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9018CD">
        <w:rPr>
          <w:sz w:val="24"/>
          <w:szCs w:val="24"/>
        </w:rPr>
        <w:t>2) С учетом системы ограничений построить область допустимых решений (ОДР).</w:t>
      </w:r>
    </w:p>
    <w:p w14:paraId="1696A75C" w14:textId="77777777" w:rsidR="009018CD" w:rsidRPr="009018CD" w:rsidRDefault="009018CD" w:rsidP="009018CD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9018CD">
        <w:rPr>
          <w:sz w:val="24"/>
          <w:szCs w:val="24"/>
        </w:rPr>
        <w:t xml:space="preserve">3) Построить вектор </w:t>
      </w:r>
      <w:r w:rsidRPr="009018CD">
        <w:rPr>
          <w:position w:val="-10"/>
          <w:sz w:val="24"/>
          <w:szCs w:val="24"/>
        </w:rPr>
        <w:object w:dxaOrig="740" w:dyaOrig="340" w14:anchorId="0B1E3A5F">
          <v:shape id="_x0000_i1028" type="#_x0000_t75" style="width:42pt;height:19.5pt" o:ole="">
            <v:imagedata r:id="rId10" o:title=""/>
          </v:shape>
          <o:OLEObject Type="Embed" ProgID="Equation.3" ShapeID="_x0000_i1028" DrawAspect="Content" ObjectID="_1745305363" r:id="rId11"/>
        </w:object>
      </w:r>
      <w:r w:rsidRPr="009018CD">
        <w:rPr>
          <w:sz w:val="24"/>
          <w:szCs w:val="24"/>
        </w:rPr>
        <w:t xml:space="preserve"> – вектор наискорейшего возрастания целевой функции.</w:t>
      </w:r>
    </w:p>
    <w:p w14:paraId="2C9F256D" w14:textId="77777777" w:rsidR="009018CD" w:rsidRPr="009018CD" w:rsidRDefault="009018CD" w:rsidP="009018CD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9018CD">
        <w:rPr>
          <w:sz w:val="24"/>
          <w:szCs w:val="24"/>
        </w:rPr>
        <w:t xml:space="preserve">4) Построить произвольную линию уровня </w:t>
      </w:r>
      <w:r w:rsidRPr="009018CD">
        <w:rPr>
          <w:position w:val="-12"/>
          <w:sz w:val="24"/>
          <w:szCs w:val="24"/>
        </w:rPr>
        <w:object w:dxaOrig="720" w:dyaOrig="360" w14:anchorId="21B1FAB9">
          <v:shape id="_x0000_i1029" type="#_x0000_t75" style="width:36pt;height:18pt" o:ole="">
            <v:imagedata r:id="rId12" o:title=""/>
          </v:shape>
          <o:OLEObject Type="Embed" ProgID="Equation.3" ShapeID="_x0000_i1029" DrawAspect="Content" ObjectID="_1745305364" r:id="rId13"/>
        </w:object>
      </w:r>
      <w:r w:rsidRPr="009018CD">
        <w:rPr>
          <w:sz w:val="24"/>
          <w:szCs w:val="24"/>
        </w:rPr>
        <w:t>. Перпендикулярную к вектору с внутри ОДР.</w:t>
      </w:r>
    </w:p>
    <w:p w14:paraId="706B987E" w14:textId="77777777" w:rsidR="009018CD" w:rsidRPr="009018CD" w:rsidRDefault="009018CD" w:rsidP="009018CD">
      <w:pPr>
        <w:rPr>
          <w:sz w:val="24"/>
          <w:szCs w:val="24"/>
        </w:rPr>
      </w:pPr>
    </w:p>
    <w:p w14:paraId="6AC60811" w14:textId="77777777" w:rsidR="009018CD" w:rsidRPr="009018CD" w:rsidRDefault="009018CD" w:rsidP="009018CD">
      <w:pPr>
        <w:rPr>
          <w:noProof/>
          <w:sz w:val="24"/>
          <w:szCs w:val="24"/>
        </w:rPr>
      </w:pPr>
      <w:r w:rsidRPr="009018CD">
        <w:rPr>
          <w:sz w:val="24"/>
          <w:szCs w:val="24"/>
        </w:rPr>
        <w:t xml:space="preserve">6. Область допустимых решений задачи линейного программирования имеет вид: </w:t>
      </w:r>
      <w:r w:rsidRPr="009018CD">
        <w:rPr>
          <w:noProof/>
          <w:sz w:val="24"/>
          <w:szCs w:val="24"/>
          <w:lang w:eastAsia="ru-RU"/>
        </w:rPr>
        <w:drawing>
          <wp:inline distT="0" distB="0" distL="0" distR="0" wp14:anchorId="68CC1449" wp14:editId="783323DC">
            <wp:extent cx="1657350" cy="1152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19685" r="62746" b="4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5C67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Тогда максимальное значение функции </w:t>
      </w:r>
      <w:r w:rsidRPr="009018CD">
        <w:rPr>
          <w:position w:val="-10"/>
          <w:sz w:val="24"/>
          <w:szCs w:val="24"/>
        </w:rPr>
        <w:object w:dxaOrig="1359" w:dyaOrig="340" w14:anchorId="43EC5C1F">
          <v:shape id="_x0000_i1030" type="#_x0000_t75" style="width:68.25pt;height:18pt" o:ole="">
            <v:imagedata r:id="rId15" o:title=""/>
          </v:shape>
          <o:OLEObject Type="Embed" ProgID="Equation.3" ShapeID="_x0000_i1030" DrawAspect="Content" ObjectID="_1745305365" r:id="rId16"/>
        </w:object>
      </w:r>
      <w:r w:rsidRPr="009018CD">
        <w:rPr>
          <w:sz w:val="24"/>
          <w:szCs w:val="24"/>
        </w:rPr>
        <w:t xml:space="preserve"> равно… 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F3ABFA" wp14:editId="0B1975CF">
                <wp:extent cx="1028700" cy="228600"/>
                <wp:effectExtent l="5715" t="6985" r="13335" b="12065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541AF" id="Прямоугольник 13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">
                <w10:anchorlock/>
              </v:rect>
            </w:pict>
          </mc:Fallback>
        </mc:AlternateContent>
      </w:r>
    </w:p>
    <w:p w14:paraId="3C55A85F" w14:textId="77777777" w:rsidR="009018CD" w:rsidRPr="009018CD" w:rsidRDefault="009018CD" w:rsidP="009018CD">
      <w:pPr>
        <w:rPr>
          <w:sz w:val="24"/>
          <w:szCs w:val="24"/>
        </w:rPr>
      </w:pPr>
    </w:p>
    <w:p w14:paraId="3D290CE5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7. Целевой функцией задачи линейного программирования может являться функция…</w:t>
      </w:r>
    </w:p>
    <w:p w14:paraId="6AE0727F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3F957304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1) </w:t>
      </w:r>
      <w:r w:rsidRPr="009018CD">
        <w:rPr>
          <w:position w:val="-12"/>
          <w:sz w:val="24"/>
          <w:szCs w:val="24"/>
        </w:rPr>
        <w:object w:dxaOrig="3060" w:dyaOrig="360" w14:anchorId="5D96E272">
          <v:shape id="_x0000_i1031" type="#_x0000_t75" style="width:153pt;height:18pt" o:ole="">
            <v:imagedata r:id="rId17" o:title=""/>
          </v:shape>
          <o:OLEObject Type="Embed" ProgID="Equation.3" ShapeID="_x0000_i1031" DrawAspect="Content" ObjectID="_1745305366" r:id="rId18"/>
        </w:object>
      </w:r>
    </w:p>
    <w:p w14:paraId="636A241D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2) </w:t>
      </w:r>
      <w:r w:rsidRPr="009018CD">
        <w:rPr>
          <w:position w:val="-10"/>
          <w:sz w:val="24"/>
          <w:szCs w:val="24"/>
        </w:rPr>
        <w:object w:dxaOrig="2100" w:dyaOrig="360" w14:anchorId="007A1505">
          <v:shape id="_x0000_i1032" type="#_x0000_t75" style="width:105pt;height:18pt" o:ole="">
            <v:imagedata r:id="rId19" o:title=""/>
          </v:shape>
          <o:OLEObject Type="Embed" ProgID="Equation.3" ShapeID="_x0000_i1032" DrawAspect="Content" ObjectID="_1745305367" r:id="rId20"/>
        </w:object>
      </w:r>
    </w:p>
    <w:p w14:paraId="79F84732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position w:val="-10"/>
          <w:sz w:val="24"/>
          <w:szCs w:val="24"/>
        </w:rPr>
        <w:object w:dxaOrig="2160" w:dyaOrig="340" w14:anchorId="66851FFB">
          <v:shape id="_x0000_i1033" type="#_x0000_t75" style="width:108pt;height:18pt" o:ole="">
            <v:imagedata r:id="rId21" o:title=""/>
          </v:shape>
          <o:OLEObject Type="Embed" ProgID="Equation.3" ShapeID="_x0000_i1033" DrawAspect="Content" ObjectID="_1745305368" r:id="rId22"/>
        </w:object>
      </w:r>
    </w:p>
    <w:p w14:paraId="44D04120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position w:val="-12"/>
          <w:sz w:val="24"/>
          <w:szCs w:val="24"/>
        </w:rPr>
        <w:object w:dxaOrig="2580" w:dyaOrig="440" w14:anchorId="1C28BEBF">
          <v:shape id="_x0000_i1034" type="#_x0000_t75" style="width:129pt;height:21pt" o:ole="">
            <v:imagedata r:id="rId23" o:title=""/>
          </v:shape>
          <o:OLEObject Type="Embed" ProgID="Equation.3" ShapeID="_x0000_i1034" DrawAspect="Content" ObjectID="_1745305369" r:id="rId24"/>
        </w:object>
      </w:r>
    </w:p>
    <w:p w14:paraId="045F3B20" w14:textId="77777777" w:rsidR="009018CD" w:rsidRPr="009018CD" w:rsidRDefault="009018CD" w:rsidP="009018CD">
      <w:pPr>
        <w:rPr>
          <w:sz w:val="24"/>
          <w:szCs w:val="24"/>
        </w:rPr>
      </w:pPr>
    </w:p>
    <w:p w14:paraId="546BED93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8. Планами задачи являются следующие векторы </w:t>
      </w:r>
      <w:r w:rsidRPr="009018CD">
        <w:rPr>
          <w:position w:val="-10"/>
          <w:sz w:val="24"/>
          <w:szCs w:val="24"/>
        </w:rPr>
        <w:object w:dxaOrig="1939" w:dyaOrig="340" w14:anchorId="622A6D2B">
          <v:shape id="_x0000_i1035" type="#_x0000_t75" style="width:96.75pt;height:18pt" o:ole="">
            <v:imagedata r:id="rId25" o:title=""/>
          </v:shape>
          <o:OLEObject Type="Embed" ProgID="Equation.3" ShapeID="_x0000_i1035" DrawAspect="Content" ObjectID="_1745305370" r:id="rId26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579" w:dyaOrig="1120" w14:anchorId="10AAE4EA">
          <v:shape id="_x0000_i1036" type="#_x0000_t75" style="width:78pt;height:55.5pt" o:ole="">
            <v:imagedata r:id="rId27" o:title=""/>
          </v:shape>
          <o:OLEObject Type="Embed" ProgID="Equation.3" ShapeID="_x0000_i1036" DrawAspect="Content" ObjectID="_1745305371" r:id="rId28"/>
        </w:object>
      </w:r>
      <w:r w:rsidRPr="009018CD">
        <w:rPr>
          <w:sz w:val="24"/>
          <w:szCs w:val="24"/>
        </w:rPr>
        <w:t>….</w:t>
      </w:r>
    </w:p>
    <w:p w14:paraId="4B860E06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Ответ записать в виде вектора </w:t>
      </w:r>
      <w:r w:rsidRPr="009018CD">
        <w:rPr>
          <w:sz w:val="24"/>
          <w:szCs w:val="24"/>
          <w:lang w:val="en-US"/>
        </w:rPr>
        <w:t>X</w:t>
      </w:r>
      <w:r w:rsidRPr="009018CD">
        <w:rPr>
          <w:sz w:val="24"/>
          <w:szCs w:val="24"/>
        </w:rPr>
        <w:t>=(</w:t>
      </w:r>
      <w:r w:rsidRPr="009018CD">
        <w:rPr>
          <w:sz w:val="24"/>
          <w:szCs w:val="24"/>
          <w:lang w:val="en-US"/>
        </w:rPr>
        <w:t>x</w:t>
      </w:r>
      <w:r w:rsidRPr="009018CD">
        <w:rPr>
          <w:sz w:val="24"/>
          <w:szCs w:val="24"/>
          <w:vertAlign w:val="subscript"/>
        </w:rPr>
        <w:t>1</w:t>
      </w:r>
      <w:r w:rsidRPr="009018CD">
        <w:rPr>
          <w:sz w:val="24"/>
          <w:szCs w:val="24"/>
        </w:rPr>
        <w:t xml:space="preserve">, </w:t>
      </w:r>
      <w:r w:rsidRPr="009018CD">
        <w:rPr>
          <w:sz w:val="24"/>
          <w:szCs w:val="24"/>
          <w:lang w:val="en-US"/>
        </w:rPr>
        <w:t>x</w:t>
      </w:r>
      <w:r w:rsidRPr="009018CD">
        <w:rPr>
          <w:sz w:val="24"/>
          <w:szCs w:val="24"/>
          <w:vertAlign w:val="subscript"/>
        </w:rPr>
        <w:t>2</w:t>
      </w:r>
      <w:r w:rsidRPr="009018CD">
        <w:rPr>
          <w:sz w:val="24"/>
          <w:szCs w:val="24"/>
        </w:rPr>
        <w:t>).</w:t>
      </w:r>
    </w:p>
    <w:p w14:paraId="70D4CC0D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noProof/>
          <w:sz w:val="24"/>
          <w:szCs w:val="24"/>
        </w:rPr>
        <w:t>Варианты ответов:</w:t>
      </w:r>
    </w:p>
    <w:p w14:paraId="2EA500B1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X=(4;3)</w:t>
      </w:r>
    </w:p>
    <w:p w14:paraId="0B18446B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X=(5;5)</w:t>
      </w:r>
    </w:p>
    <w:p w14:paraId="3D05869A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X=(0;7)</w:t>
      </w:r>
    </w:p>
    <w:p w14:paraId="18099199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4) X=(0;0)</w:t>
      </w:r>
    </w:p>
    <w:p w14:paraId="42235148" w14:textId="77777777" w:rsidR="009018CD" w:rsidRPr="009018CD" w:rsidRDefault="009018CD" w:rsidP="009018CD">
      <w:pPr>
        <w:rPr>
          <w:sz w:val="24"/>
          <w:szCs w:val="24"/>
        </w:rPr>
      </w:pPr>
    </w:p>
    <w:p w14:paraId="5FF2018F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>9. Установите соответствие между этапом математического моделирования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9018CD" w:rsidRPr="009018CD" w14:paraId="0BBD79DF" w14:textId="77777777" w:rsidTr="0079312C">
        <w:tc>
          <w:tcPr>
            <w:tcW w:w="3652" w:type="dxa"/>
            <w:shd w:val="clear" w:color="auto" w:fill="auto"/>
          </w:tcPr>
          <w:p w14:paraId="6232B2F3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1) Построение модели</w:t>
            </w:r>
          </w:p>
        </w:tc>
        <w:tc>
          <w:tcPr>
            <w:tcW w:w="5635" w:type="dxa"/>
            <w:shd w:val="clear" w:color="auto" w:fill="auto"/>
          </w:tcPr>
          <w:p w14:paraId="4E07F29D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а) Определение согласованности результатов эксперимента с теоретическими следствиями из модели в пределах определенной точности</w:t>
            </w:r>
          </w:p>
          <w:p w14:paraId="21F33ED0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математики.</w:t>
            </w:r>
          </w:p>
        </w:tc>
      </w:tr>
      <w:tr w:rsidR="009018CD" w:rsidRPr="009018CD" w14:paraId="5BED1D3D" w14:textId="77777777" w:rsidTr="0079312C">
        <w:tc>
          <w:tcPr>
            <w:tcW w:w="3652" w:type="dxa"/>
            <w:shd w:val="clear" w:color="auto" w:fill="auto"/>
          </w:tcPr>
          <w:p w14:paraId="7EF91E59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2) Решение математической задачи, к которой приводит модель</w:t>
            </w:r>
          </w:p>
        </w:tc>
        <w:tc>
          <w:tcPr>
            <w:tcW w:w="5635" w:type="dxa"/>
            <w:shd w:val="clear" w:color="auto" w:fill="auto"/>
          </w:tcPr>
          <w:p w14:paraId="360E4155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б) Интерпретация выведенных из математической модели следствий на язык, принятый в данной области</w:t>
            </w:r>
          </w:p>
        </w:tc>
      </w:tr>
      <w:tr w:rsidR="009018CD" w:rsidRPr="009018CD" w14:paraId="5571015D" w14:textId="77777777" w:rsidTr="0079312C">
        <w:tc>
          <w:tcPr>
            <w:tcW w:w="3652" w:type="dxa"/>
            <w:shd w:val="clear" w:color="auto" w:fill="auto"/>
          </w:tcPr>
          <w:p w14:paraId="32879251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3) Интерпретация полученных следствий из математической модели</w:t>
            </w:r>
          </w:p>
        </w:tc>
        <w:tc>
          <w:tcPr>
            <w:tcW w:w="5635" w:type="dxa"/>
            <w:shd w:val="clear" w:color="auto" w:fill="auto"/>
          </w:tcPr>
          <w:p w14:paraId="1604E926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в) Усложнение модели для установления ее адекватности действительности либо ее упрощение для достижения практически приемлемого решения</w:t>
            </w:r>
          </w:p>
        </w:tc>
      </w:tr>
      <w:tr w:rsidR="009018CD" w:rsidRPr="009018CD" w14:paraId="22496707" w14:textId="77777777" w:rsidTr="0079312C">
        <w:tc>
          <w:tcPr>
            <w:tcW w:w="3652" w:type="dxa"/>
            <w:shd w:val="clear" w:color="auto" w:fill="auto"/>
          </w:tcPr>
          <w:p w14:paraId="6B4E2D37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4)  Проверка адекватности модели</w:t>
            </w:r>
          </w:p>
        </w:tc>
        <w:tc>
          <w:tcPr>
            <w:tcW w:w="5635" w:type="dxa"/>
            <w:shd w:val="clear" w:color="auto" w:fill="auto"/>
          </w:tcPr>
          <w:p w14:paraId="31298E6B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г) Разработка алгоритмов и численных методов решения задачи на ЭВМ, при помощи которых результат может быть найден с необходимой точностью и за допустимое время.</w:t>
            </w:r>
          </w:p>
        </w:tc>
      </w:tr>
      <w:tr w:rsidR="009018CD" w:rsidRPr="009018CD" w14:paraId="6392D760" w14:textId="77777777" w:rsidTr="0079312C">
        <w:tc>
          <w:tcPr>
            <w:tcW w:w="3652" w:type="dxa"/>
            <w:shd w:val="clear" w:color="auto" w:fill="auto"/>
          </w:tcPr>
          <w:p w14:paraId="75024E4F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5) Модификация модели</w:t>
            </w:r>
          </w:p>
        </w:tc>
        <w:tc>
          <w:tcPr>
            <w:tcW w:w="5635" w:type="dxa"/>
            <w:shd w:val="clear" w:color="auto" w:fill="auto"/>
          </w:tcPr>
          <w:p w14:paraId="74831393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д) Выявление основных особенностей явления и связей между ними на качественном уровне, формулировка качественных зависимостей на языке </w:t>
            </w:r>
          </w:p>
        </w:tc>
      </w:tr>
    </w:tbl>
    <w:p w14:paraId="135D6A26" w14:textId="77777777" w:rsidR="009018CD" w:rsidRPr="009018CD" w:rsidRDefault="009018CD" w:rsidP="009018CD">
      <w:pPr>
        <w:rPr>
          <w:sz w:val="24"/>
          <w:szCs w:val="24"/>
        </w:rPr>
      </w:pPr>
    </w:p>
    <w:p w14:paraId="01BDF958" w14:textId="77777777" w:rsidR="009018CD" w:rsidRPr="009018CD" w:rsidRDefault="009018CD" w:rsidP="009018CD">
      <w:pPr>
        <w:keepNext/>
        <w:rPr>
          <w:sz w:val="24"/>
          <w:szCs w:val="24"/>
        </w:rPr>
      </w:pPr>
      <w:r w:rsidRPr="009018CD">
        <w:rPr>
          <w:sz w:val="24"/>
          <w:szCs w:val="24"/>
        </w:rPr>
        <w:t>10. Оптимальное решение задачи линейного программирования может быть</w:t>
      </w:r>
    </w:p>
    <w:p w14:paraId="701347A8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только внутренней точкой множества планов</w:t>
      </w:r>
    </w:p>
    <w:p w14:paraId="2EB0FC0F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только угловой точкой множества планов</w:t>
      </w:r>
    </w:p>
    <w:p w14:paraId="56C297F3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как внутренней, так и угловой точкой области допустимых решений</w:t>
      </w:r>
    </w:p>
    <w:p w14:paraId="024C3094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4) угловой и граничной точкой множества планов</w:t>
      </w:r>
    </w:p>
    <w:p w14:paraId="3FF05570" w14:textId="77777777" w:rsidR="009018CD" w:rsidRPr="009018CD" w:rsidRDefault="009018CD" w:rsidP="009018CD">
      <w:pPr>
        <w:rPr>
          <w:sz w:val="24"/>
          <w:szCs w:val="24"/>
        </w:rPr>
      </w:pPr>
    </w:p>
    <w:p w14:paraId="020A81F6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11. Установите соответствие между областью допустимых решений и её геометрической интерпретацией:</w:t>
      </w:r>
    </w:p>
    <w:p w14:paraId="68285D6E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оптимальный план единственный; линия уровня и область допустимых решений в разрешающем положении имеют одну общую точку</w:t>
      </w:r>
    </w:p>
    <w:p w14:paraId="6F954576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оптимальных планов бесконечное множество: в разрешающем положении линия уровня проходит через сторону области допустимых решений</w:t>
      </w:r>
    </w:p>
    <w:p w14:paraId="4C96C46A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целевая функция не ограничена: линия уровня не может занять разрешающего положения</w:t>
      </w:r>
    </w:p>
    <w:p w14:paraId="4EF9FCC9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4) область допустимых решений состоит из единственной точки, где целевая функция достигает одновременно и максимально, и минимального значений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018CD" w:rsidRPr="009018CD" w14:paraId="0DAB7700" w14:textId="77777777" w:rsidTr="0079312C">
        <w:tc>
          <w:tcPr>
            <w:tcW w:w="4643" w:type="dxa"/>
            <w:shd w:val="clear" w:color="auto" w:fill="auto"/>
          </w:tcPr>
          <w:p w14:paraId="67638289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а) </w:t>
            </w:r>
            <w:r w:rsidRPr="009018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C92D76" wp14:editId="42E1E89A">
                  <wp:extent cx="2028825" cy="11144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6F93A19A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б)  </w:t>
            </w:r>
            <w:r w:rsidRPr="009018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5229A" wp14:editId="2D2D52CD">
                  <wp:extent cx="1885950" cy="1038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30" r="6488" b="13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8CD" w:rsidRPr="009018CD" w14:paraId="6BC23E5B" w14:textId="77777777" w:rsidTr="0079312C">
        <w:tc>
          <w:tcPr>
            <w:tcW w:w="4643" w:type="dxa"/>
            <w:shd w:val="clear" w:color="auto" w:fill="auto"/>
          </w:tcPr>
          <w:p w14:paraId="0600FDC4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в)  </w:t>
            </w:r>
            <w:r w:rsidRPr="009018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E48D5" wp14:editId="0ACCDC5D">
                  <wp:extent cx="1876425" cy="1085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6F13F59B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г) </w:t>
            </w:r>
            <w:r w:rsidRPr="009018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2E8C1C" wp14:editId="44C21472">
                  <wp:extent cx="194310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F1D6D" w14:textId="77777777" w:rsidR="009018CD" w:rsidRPr="009018CD" w:rsidRDefault="009018CD" w:rsidP="009018CD">
      <w:pPr>
        <w:rPr>
          <w:sz w:val="24"/>
          <w:szCs w:val="24"/>
        </w:rPr>
      </w:pPr>
    </w:p>
    <w:p w14:paraId="2B789586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>12. Симплекс-метод – это:</w:t>
      </w:r>
    </w:p>
    <w:p w14:paraId="4C0CEEA0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аналитический метод решения основной задачи линейного программирования</w:t>
      </w:r>
    </w:p>
    <w:p w14:paraId="272B4BC4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метод отыскания области допустимых решений задачи линейного программирования;</w:t>
      </w:r>
    </w:p>
    <w:p w14:paraId="4306574C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графический метод решения основной задачи линейного программирования;</w:t>
      </w:r>
    </w:p>
    <w:p w14:paraId="654FE82E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4) метод приведения общей задачи линейного программирования к каноническому виду</w:t>
      </w:r>
    </w:p>
    <w:p w14:paraId="458B2A4A" w14:textId="77777777" w:rsidR="009018CD" w:rsidRPr="009018CD" w:rsidRDefault="009018CD" w:rsidP="009018CD">
      <w:pPr>
        <w:rPr>
          <w:sz w:val="24"/>
          <w:szCs w:val="24"/>
        </w:rPr>
      </w:pPr>
    </w:p>
    <w:p w14:paraId="06E24336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13. Если в оптимальной симплекс таблице в небазисном столбце симплекс разность равна нулю, то</w:t>
      </w:r>
    </w:p>
    <w:p w14:paraId="3139186E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задача не имеет решения</w:t>
      </w:r>
    </w:p>
    <w:p w14:paraId="766AF512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задача имеет два решения</w:t>
      </w:r>
    </w:p>
    <w:p w14:paraId="0048ADD4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задача имеет бесчисленное множество решений</w:t>
      </w:r>
    </w:p>
    <w:p w14:paraId="7F413BE9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4) целевая функция не ограничена на множестве планов</w:t>
      </w:r>
    </w:p>
    <w:p w14:paraId="04A445B2" w14:textId="77777777" w:rsidR="009018CD" w:rsidRPr="009018CD" w:rsidRDefault="009018CD" w:rsidP="009018CD">
      <w:pPr>
        <w:rPr>
          <w:sz w:val="24"/>
          <w:szCs w:val="24"/>
        </w:rPr>
      </w:pPr>
    </w:p>
    <w:p w14:paraId="2D127CAE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14. Исходный опорный план транспортной задачи можно составить…</w:t>
      </w:r>
    </w:p>
    <w:p w14:paraId="3945EFD6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методом северо-западного угла</w:t>
      </w:r>
    </w:p>
    <w:p w14:paraId="4B0EA94D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2) методом минимального тарифа</w:t>
      </w:r>
    </w:p>
    <w:p w14:paraId="0C81D088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3) методом тройного предпочтения</w:t>
      </w:r>
    </w:p>
    <w:p w14:paraId="6B29B7E9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4) методом аппроксимации Фогеля</w:t>
      </w:r>
    </w:p>
    <w:p w14:paraId="3A8162ED" w14:textId="77777777" w:rsidR="009018CD" w:rsidRPr="009018CD" w:rsidRDefault="009018CD" w:rsidP="009018CD">
      <w:pPr>
        <w:rPr>
          <w:sz w:val="24"/>
          <w:szCs w:val="24"/>
        </w:rPr>
      </w:pPr>
    </w:p>
    <w:p w14:paraId="10BCEC8D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15.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9018CD" w:rsidRPr="009018CD" w14:paraId="58DC698C" w14:textId="77777777" w:rsidTr="0079312C">
        <w:tc>
          <w:tcPr>
            <w:tcW w:w="1008" w:type="dxa"/>
            <w:shd w:val="clear" w:color="auto" w:fill="auto"/>
          </w:tcPr>
          <w:p w14:paraId="3ACB9784" w14:textId="77777777" w:rsidR="009018CD" w:rsidRPr="009018CD" w:rsidRDefault="009018CD" w:rsidP="0079312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F8088EF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7111F477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100+</w:t>
            </w:r>
            <w:r w:rsidRPr="009018CD">
              <w:rPr>
                <w:sz w:val="24"/>
                <w:szCs w:val="24"/>
                <w:lang w:val="en-US"/>
              </w:rPr>
              <w:t>b</w:t>
            </w:r>
          </w:p>
        </w:tc>
      </w:tr>
      <w:tr w:rsidR="009018CD" w:rsidRPr="009018CD" w14:paraId="34A9114C" w14:textId="77777777" w:rsidTr="0079312C">
        <w:tc>
          <w:tcPr>
            <w:tcW w:w="1008" w:type="dxa"/>
            <w:shd w:val="clear" w:color="auto" w:fill="auto"/>
          </w:tcPr>
          <w:p w14:paraId="1ACA047E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531B0713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4EEB51AC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9</w:t>
            </w:r>
          </w:p>
        </w:tc>
      </w:tr>
      <w:tr w:rsidR="009018CD" w:rsidRPr="009018CD" w14:paraId="1DE12B05" w14:textId="77777777" w:rsidTr="0079312C">
        <w:tc>
          <w:tcPr>
            <w:tcW w:w="1008" w:type="dxa"/>
            <w:shd w:val="clear" w:color="auto" w:fill="auto"/>
          </w:tcPr>
          <w:p w14:paraId="550953F8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30+</w:t>
            </w:r>
            <w:r w:rsidRPr="009018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61E7363F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E18F0F7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</w:t>
            </w:r>
          </w:p>
        </w:tc>
      </w:tr>
      <w:tr w:rsidR="009018CD" w:rsidRPr="009018CD" w14:paraId="69B0C0E8" w14:textId="77777777" w:rsidTr="0079312C">
        <w:tc>
          <w:tcPr>
            <w:tcW w:w="1008" w:type="dxa"/>
            <w:shd w:val="clear" w:color="auto" w:fill="auto"/>
          </w:tcPr>
          <w:p w14:paraId="623C18E2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36938D8A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55A9AF23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8</w:t>
            </w:r>
          </w:p>
        </w:tc>
      </w:tr>
    </w:tbl>
    <w:p w14:paraId="3CE57367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будет закрытой, если…</w:t>
      </w:r>
    </w:p>
    <w:p w14:paraId="4988F834" w14:textId="77777777" w:rsidR="009018CD" w:rsidRPr="009018CD" w:rsidRDefault="009018CD" w:rsidP="009018CD">
      <w:pPr>
        <w:rPr>
          <w:sz w:val="24"/>
          <w:szCs w:val="24"/>
          <w:lang w:val="en-US"/>
        </w:rPr>
      </w:pPr>
      <w:r w:rsidRPr="009018CD">
        <w:rPr>
          <w:sz w:val="24"/>
          <w:szCs w:val="24"/>
        </w:rPr>
        <w:t>Варианты</w:t>
      </w:r>
      <w:r w:rsidRPr="009018CD">
        <w:rPr>
          <w:sz w:val="24"/>
          <w:szCs w:val="24"/>
          <w:lang w:val="en-US"/>
        </w:rPr>
        <w:t xml:space="preserve"> </w:t>
      </w:r>
      <w:r w:rsidRPr="009018CD">
        <w:rPr>
          <w:sz w:val="24"/>
          <w:szCs w:val="24"/>
        </w:rPr>
        <w:t>ответов</w:t>
      </w:r>
      <w:r w:rsidRPr="009018CD">
        <w:rPr>
          <w:sz w:val="24"/>
          <w:szCs w:val="24"/>
          <w:lang w:val="en-US"/>
        </w:rPr>
        <w:t>:</w:t>
      </w:r>
    </w:p>
    <w:p w14:paraId="26A6CF2A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9018CD">
        <w:rPr>
          <w:sz w:val="24"/>
          <w:szCs w:val="24"/>
          <w:lang w:val="en-US"/>
        </w:rPr>
        <w:t>1) a=60, b=80</w:t>
      </w:r>
    </w:p>
    <w:p w14:paraId="686643CA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9018CD">
        <w:rPr>
          <w:sz w:val="24"/>
          <w:szCs w:val="24"/>
        </w:rPr>
        <w:t xml:space="preserve">2) </w:t>
      </w:r>
      <w:r w:rsidRPr="009018CD">
        <w:rPr>
          <w:sz w:val="24"/>
          <w:szCs w:val="24"/>
          <w:lang w:val="en-US"/>
        </w:rPr>
        <w:t>a=60, b=85</w:t>
      </w:r>
    </w:p>
    <w:p w14:paraId="36438BCD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sz w:val="24"/>
          <w:szCs w:val="24"/>
          <w:lang w:val="en-US"/>
        </w:rPr>
        <w:t>a=60, b=70</w:t>
      </w:r>
    </w:p>
    <w:p w14:paraId="58571522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sz w:val="24"/>
          <w:szCs w:val="24"/>
          <w:lang w:val="en-US"/>
        </w:rPr>
        <w:t>a=60, b=75</w:t>
      </w:r>
    </w:p>
    <w:p w14:paraId="1FD29524" w14:textId="77777777" w:rsidR="009018CD" w:rsidRPr="009018CD" w:rsidRDefault="009018CD" w:rsidP="009018CD">
      <w:pPr>
        <w:rPr>
          <w:sz w:val="24"/>
          <w:szCs w:val="24"/>
        </w:rPr>
      </w:pPr>
    </w:p>
    <w:p w14:paraId="6CB04D1C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16.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9018CD" w:rsidRPr="009018CD" w14:paraId="3C5D6AFA" w14:textId="77777777" w:rsidTr="0079312C">
        <w:tc>
          <w:tcPr>
            <w:tcW w:w="1008" w:type="dxa"/>
            <w:shd w:val="clear" w:color="auto" w:fill="auto"/>
          </w:tcPr>
          <w:p w14:paraId="428B0C81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B6B88E7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176FF02B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100</w:t>
            </w:r>
          </w:p>
        </w:tc>
      </w:tr>
      <w:tr w:rsidR="009018CD" w:rsidRPr="009018CD" w14:paraId="0CD97EDC" w14:textId="77777777" w:rsidTr="0079312C">
        <w:tc>
          <w:tcPr>
            <w:tcW w:w="1008" w:type="dxa"/>
            <w:shd w:val="clear" w:color="auto" w:fill="auto"/>
          </w:tcPr>
          <w:p w14:paraId="66DDCBFD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65E79A93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121E84D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9</w:t>
            </w:r>
          </w:p>
        </w:tc>
      </w:tr>
      <w:tr w:rsidR="009018CD" w:rsidRPr="009018CD" w14:paraId="2A69FC5E" w14:textId="77777777" w:rsidTr="0079312C">
        <w:tc>
          <w:tcPr>
            <w:tcW w:w="1008" w:type="dxa"/>
            <w:shd w:val="clear" w:color="auto" w:fill="auto"/>
          </w:tcPr>
          <w:p w14:paraId="0EE469D6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6BBCE04A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7F55927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</w:t>
            </w:r>
          </w:p>
        </w:tc>
      </w:tr>
      <w:tr w:rsidR="009018CD" w:rsidRPr="009018CD" w14:paraId="4DBE5EEF" w14:textId="77777777" w:rsidTr="0079312C">
        <w:tc>
          <w:tcPr>
            <w:tcW w:w="1008" w:type="dxa"/>
            <w:shd w:val="clear" w:color="auto" w:fill="auto"/>
          </w:tcPr>
          <w:p w14:paraId="3F037BC3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03AFCAF9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0A0A71DA" w14:textId="77777777" w:rsidR="009018CD" w:rsidRPr="009018CD" w:rsidRDefault="009018CD" w:rsidP="00D31B26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8</w:t>
            </w:r>
          </w:p>
        </w:tc>
      </w:tr>
    </w:tbl>
    <w:p w14:paraId="1B4CCD25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является…</w:t>
      </w:r>
    </w:p>
    <w:p w14:paraId="6C66C181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3D1A737D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1) открытой</w:t>
      </w:r>
    </w:p>
    <w:p w14:paraId="3ACD658A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2) закрытой</w:t>
      </w:r>
    </w:p>
    <w:p w14:paraId="74BD44E2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3) неразрешимой</w:t>
      </w:r>
    </w:p>
    <w:p w14:paraId="1C088592" w14:textId="77777777" w:rsidR="009018CD" w:rsidRPr="009018CD" w:rsidRDefault="009018CD" w:rsidP="009018CD">
      <w:pPr>
        <w:rPr>
          <w:b/>
          <w:sz w:val="24"/>
          <w:szCs w:val="24"/>
        </w:rPr>
      </w:pPr>
    </w:p>
    <w:p w14:paraId="0DF8E212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17. Малое предприятие производит изделия двух видов. На изготовление одного изделия вида А расходуется 2 кг сырья, на изготовление одного изделия вида В – 1 кг. Всего имеется 60 кг сырья. Требуется составить план производства, обеспечивающий </w:t>
      </w:r>
      <w:r w:rsidRPr="009018CD">
        <w:rPr>
          <w:sz w:val="24"/>
          <w:szCs w:val="24"/>
        </w:rPr>
        <w:lastRenderedPageBreak/>
        <w:t>получение наибольшей выручки, если отпускная стоимость одного изделия вида А 3 д.е., вида В – 1 у.е., причем изделий вида А требуется изготовить не более 25, а вида В – не более 30. Целевой функцией данной задачи является функция …</w:t>
      </w:r>
    </w:p>
    <w:p w14:paraId="20059094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10882E8C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1) </w:t>
      </w:r>
      <w:r w:rsidRPr="009018CD">
        <w:rPr>
          <w:position w:val="-10"/>
          <w:sz w:val="24"/>
          <w:szCs w:val="24"/>
        </w:rPr>
        <w:object w:dxaOrig="2060" w:dyaOrig="340" w14:anchorId="071C93C4">
          <v:shape id="_x0000_i1037" type="#_x0000_t75" style="width:102.75pt;height:18pt" o:ole="">
            <v:imagedata r:id="rId29" o:title=""/>
          </v:shape>
          <o:OLEObject Type="Embed" ProgID="Equation.3" ShapeID="_x0000_i1037" DrawAspect="Content" ObjectID="_1745305372" r:id="rId30"/>
        </w:object>
      </w:r>
    </w:p>
    <w:p w14:paraId="536E6DDA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2) </w:t>
      </w:r>
      <w:r w:rsidRPr="009018CD">
        <w:rPr>
          <w:position w:val="-10"/>
          <w:sz w:val="24"/>
          <w:szCs w:val="24"/>
        </w:rPr>
        <w:object w:dxaOrig="2420" w:dyaOrig="340" w14:anchorId="6E5D86DD">
          <v:shape id="_x0000_i1038" type="#_x0000_t75" style="width:120.75pt;height:18pt" o:ole="">
            <v:imagedata r:id="rId31" o:title=""/>
          </v:shape>
          <o:OLEObject Type="Embed" ProgID="Equation.3" ShapeID="_x0000_i1038" DrawAspect="Content" ObjectID="_1745305373" r:id="rId32"/>
        </w:object>
      </w:r>
    </w:p>
    <w:p w14:paraId="4E79187D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position w:val="-10"/>
          <w:sz w:val="24"/>
          <w:szCs w:val="24"/>
        </w:rPr>
        <w:object w:dxaOrig="2079" w:dyaOrig="340" w14:anchorId="150BC320">
          <v:shape id="_x0000_i1039" type="#_x0000_t75" style="width:104.25pt;height:18pt" o:ole="">
            <v:imagedata r:id="rId33" o:title=""/>
          </v:shape>
          <o:OLEObject Type="Embed" ProgID="Equation.3" ShapeID="_x0000_i1039" DrawAspect="Content" ObjectID="_1745305374" r:id="rId34"/>
        </w:object>
      </w:r>
    </w:p>
    <w:p w14:paraId="16AD5A84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position w:val="-10"/>
          <w:sz w:val="24"/>
          <w:szCs w:val="24"/>
        </w:rPr>
        <w:object w:dxaOrig="2500" w:dyaOrig="340" w14:anchorId="7F495965">
          <v:shape id="_x0000_i1040" type="#_x0000_t75" style="width:124.5pt;height:18pt" o:ole="">
            <v:imagedata r:id="rId35" o:title=""/>
          </v:shape>
          <o:OLEObject Type="Embed" ProgID="Equation.3" ShapeID="_x0000_i1040" DrawAspect="Content" ObjectID="_1745305375" r:id="rId36"/>
        </w:object>
      </w:r>
    </w:p>
    <w:p w14:paraId="13762B09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5) нет правильных ответов</w:t>
      </w:r>
    </w:p>
    <w:p w14:paraId="375DAAC6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</w:p>
    <w:p w14:paraId="1F6D31BE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18. Установите соответствие между методом решения транспортной задачи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9018CD" w:rsidRPr="009018CD" w14:paraId="6D1C6ED5" w14:textId="77777777" w:rsidTr="0079312C">
        <w:tc>
          <w:tcPr>
            <w:tcW w:w="4219" w:type="dxa"/>
            <w:shd w:val="clear" w:color="auto" w:fill="auto"/>
          </w:tcPr>
          <w:p w14:paraId="3B1A0843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1) Метод северо-западного угла</w:t>
            </w:r>
          </w:p>
        </w:tc>
        <w:tc>
          <w:tcPr>
            <w:tcW w:w="5068" w:type="dxa"/>
            <w:shd w:val="clear" w:color="auto" w:fill="auto"/>
          </w:tcPr>
          <w:p w14:paraId="40D45BB2" w14:textId="77777777" w:rsid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а) при решении задачи данным методом по всем строкам и столбцам таблицы находится разность между минимальными тарифами (строка или столбец с наибольшей разницей является предпочтительным)</w:t>
            </w:r>
          </w:p>
          <w:p w14:paraId="70BBBBB1" w14:textId="29DA9008" w:rsidR="00D31B26" w:rsidRPr="009018CD" w:rsidRDefault="00D31B26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018CD" w:rsidRPr="009018CD" w14:paraId="4FE320CD" w14:textId="77777777" w:rsidTr="0079312C">
        <w:tc>
          <w:tcPr>
            <w:tcW w:w="4219" w:type="dxa"/>
            <w:shd w:val="clear" w:color="auto" w:fill="auto"/>
          </w:tcPr>
          <w:p w14:paraId="76D4D331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2) Метод минимального элемента</w:t>
            </w:r>
          </w:p>
        </w:tc>
        <w:tc>
          <w:tcPr>
            <w:tcW w:w="5068" w:type="dxa"/>
            <w:shd w:val="clear" w:color="auto" w:fill="auto"/>
          </w:tcPr>
          <w:p w14:paraId="5DB6FBB4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б) метод заключается в том, что на каждом этапе левая верхняя (т.е. северо-западная) клетка заполняется максимальным числом. Заполнение продолжается до тех пор, пока на одном из шагов не исчерпаются запасы и не удовлетворятся все потребности</w:t>
            </w:r>
          </w:p>
        </w:tc>
      </w:tr>
      <w:tr w:rsidR="009018CD" w:rsidRPr="009018CD" w14:paraId="1B9B317C" w14:textId="77777777" w:rsidTr="0079312C">
        <w:tc>
          <w:tcPr>
            <w:tcW w:w="4219" w:type="dxa"/>
            <w:shd w:val="clear" w:color="auto" w:fill="auto"/>
          </w:tcPr>
          <w:p w14:paraId="576E2E57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3) Метод аппроксимации Фогеля</w:t>
            </w:r>
          </w:p>
        </w:tc>
        <w:tc>
          <w:tcPr>
            <w:tcW w:w="5068" w:type="dxa"/>
            <w:shd w:val="clear" w:color="auto" w:fill="auto"/>
          </w:tcPr>
          <w:p w14:paraId="38F49F97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в) метод заключается в заполнении на каждом шаге таблицы той клетки, которой соответствует наименьшее значение, а в случае наличия нескольких одинаковых тарифов заполняется любой из них</w:t>
            </w:r>
          </w:p>
        </w:tc>
      </w:tr>
    </w:tbl>
    <w:p w14:paraId="2BC61C6B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</w:p>
    <w:p w14:paraId="6A3CFB74" w14:textId="77777777" w:rsidR="009018CD" w:rsidRPr="009018CD" w:rsidRDefault="009018CD" w:rsidP="009018CD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 xml:space="preserve">19. Задана задача нелинейного программирования </w:t>
      </w:r>
      <w:r w:rsidRPr="009018CD">
        <w:rPr>
          <w:rFonts w:ascii="Times New Roman" w:hAnsi="Times New Roman"/>
          <w:position w:val="-10"/>
        </w:rPr>
        <w:object w:dxaOrig="2000" w:dyaOrig="360" w14:anchorId="3BF76F6D">
          <v:shape id="_x0000_i1041" type="#_x0000_t75" style="width:100.5pt;height:18pt" o:ole="">
            <v:imagedata r:id="rId37" o:title=""/>
          </v:shape>
          <o:OLEObject Type="Embed" ProgID="Equation.3" ShapeID="_x0000_i1041" DrawAspect="Content" ObjectID="_1745305376" r:id="rId38"/>
        </w:object>
      </w:r>
      <w:r w:rsidRPr="009018CD">
        <w:rPr>
          <w:rFonts w:ascii="Times New Roman" w:hAnsi="Times New Roman"/>
        </w:rPr>
        <w:t xml:space="preserve">при условиях </w:t>
      </w:r>
      <w:r w:rsidRPr="009018CD">
        <w:rPr>
          <w:rFonts w:ascii="Times New Roman" w:hAnsi="Times New Roman"/>
          <w:position w:val="-32"/>
        </w:rPr>
        <w:object w:dxaOrig="1460" w:dyaOrig="760" w14:anchorId="1E7A8CA1">
          <v:shape id="_x0000_i1042" type="#_x0000_t75" style="width:73.5pt;height:38.25pt" o:ole="">
            <v:imagedata r:id="rId39" o:title=""/>
          </v:shape>
          <o:OLEObject Type="Embed" ProgID="Equation.3" ShapeID="_x0000_i1042" DrawAspect="Content" ObjectID="_1745305377" r:id="rId40"/>
        </w:object>
      </w:r>
      <w:r w:rsidRPr="009018CD">
        <w:rPr>
          <w:rFonts w:ascii="Times New Roman" w:hAnsi="Times New Roman"/>
        </w:rPr>
        <w:t xml:space="preserve">. Наибольшее значение целевой функции </w:t>
      </w:r>
      <w:r w:rsidRPr="009018CD">
        <w:rPr>
          <w:rFonts w:ascii="Times New Roman" w:hAnsi="Times New Roman"/>
          <w:position w:val="-4"/>
        </w:rPr>
        <w:object w:dxaOrig="260" w:dyaOrig="260" w14:anchorId="5E71C2C5">
          <v:shape id="_x0000_i1043" type="#_x0000_t75" style="width:12.75pt;height:12.75pt" o:ole="">
            <v:imagedata r:id="rId41" o:title=""/>
          </v:shape>
          <o:OLEObject Type="Embed" ProgID="Equation.3" ShapeID="_x0000_i1043" DrawAspect="Content" ObjectID="_1745305378" r:id="rId42"/>
        </w:object>
      </w:r>
      <w:r w:rsidRPr="009018CD">
        <w:rPr>
          <w:rFonts w:ascii="Times New Roman" w:hAnsi="Times New Roman"/>
        </w:rPr>
        <w:t xml:space="preserve"> будет равно…</w:t>
      </w:r>
    </w:p>
    <w:p w14:paraId="40876F07" w14:textId="77777777" w:rsidR="009018CD" w:rsidRPr="009018CD" w:rsidRDefault="009018CD" w:rsidP="009018CD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Варианты ответов:</w:t>
      </w:r>
    </w:p>
    <w:p w14:paraId="26BB29E0" w14:textId="77777777" w:rsidR="009018CD" w:rsidRPr="009018CD" w:rsidRDefault="009018CD" w:rsidP="009018CD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1) 36</w:t>
      </w:r>
    </w:p>
    <w:p w14:paraId="7542310A" w14:textId="77777777" w:rsidR="009018CD" w:rsidRPr="009018CD" w:rsidRDefault="009018CD" w:rsidP="009018CD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2) 18</w:t>
      </w:r>
    </w:p>
    <w:p w14:paraId="07605575" w14:textId="77777777" w:rsidR="009018CD" w:rsidRPr="009018CD" w:rsidRDefault="009018CD" w:rsidP="009018CD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3) 72</w:t>
      </w:r>
    </w:p>
    <w:p w14:paraId="15BB10B2" w14:textId="77777777" w:rsidR="009018CD" w:rsidRPr="009018CD" w:rsidRDefault="009018CD" w:rsidP="009018CD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4) не достижимо (+</w:t>
      </w:r>
      <w:r w:rsidRPr="009018CD">
        <w:rPr>
          <w:rFonts w:ascii="Times New Roman" w:hAnsi="Times New Roman"/>
          <w:position w:val="-4"/>
        </w:rPr>
        <w:object w:dxaOrig="240" w:dyaOrig="200" w14:anchorId="4D49E7F1">
          <v:shape id="_x0000_i1044" type="#_x0000_t75" style="width:12.75pt;height:10.5pt" o:ole="">
            <v:imagedata r:id="rId43" o:title=""/>
          </v:shape>
          <o:OLEObject Type="Embed" ProgID="Equation.3" ShapeID="_x0000_i1044" DrawAspect="Content" ObjectID="_1745305379" r:id="rId44"/>
        </w:object>
      </w:r>
      <w:r w:rsidRPr="009018CD">
        <w:rPr>
          <w:rFonts w:ascii="Times New Roman" w:hAnsi="Times New Roman"/>
        </w:rPr>
        <w:t>)</w:t>
      </w:r>
    </w:p>
    <w:p w14:paraId="447C3011" w14:textId="77777777" w:rsidR="009018CD" w:rsidRPr="009018CD" w:rsidRDefault="009018CD" w:rsidP="009018CD">
      <w:pPr>
        <w:pStyle w:val="ae"/>
        <w:spacing w:before="0" w:after="0"/>
        <w:jc w:val="both"/>
        <w:rPr>
          <w:rFonts w:ascii="Times New Roman" w:hAnsi="Times New Roman"/>
        </w:rPr>
      </w:pPr>
    </w:p>
    <w:p w14:paraId="6B4CC6E1" w14:textId="77777777" w:rsidR="009018CD" w:rsidRPr="009018CD" w:rsidRDefault="009018CD" w:rsidP="009018CD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 xml:space="preserve">20. При решении некоторых задач нелинейного программирования применяется метод множителей … </w:t>
      </w:r>
      <w:r w:rsidRPr="009018CD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64972012" wp14:editId="14B63765">
                <wp:extent cx="1028700" cy="228600"/>
                <wp:effectExtent l="11430" t="11430" r="7620" b="762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56A1F" id="Прямоугольник 12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SuIRwIAAE8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D7xK4h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7B76833F" w14:textId="77777777" w:rsidR="009018CD" w:rsidRPr="009018CD" w:rsidRDefault="009018CD" w:rsidP="009018CD">
      <w:pPr>
        <w:rPr>
          <w:b/>
          <w:sz w:val="24"/>
          <w:szCs w:val="24"/>
        </w:rPr>
      </w:pPr>
    </w:p>
    <w:p w14:paraId="0C95FC1B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21. Дана задача линейного программирования: </w:t>
      </w:r>
      <w:r w:rsidRPr="009018CD">
        <w:rPr>
          <w:position w:val="-10"/>
          <w:sz w:val="24"/>
          <w:szCs w:val="24"/>
        </w:rPr>
        <w:object w:dxaOrig="2200" w:dyaOrig="340" w14:anchorId="2753E35E">
          <v:shape id="_x0000_i1045" type="#_x0000_t75" style="width:110.25pt;height:18pt" o:ole="">
            <v:imagedata r:id="rId45" o:title=""/>
          </v:shape>
          <o:OLEObject Type="Embed" ProgID="Equation.3" ShapeID="_x0000_i1045" DrawAspect="Content" ObjectID="_1745305380" r:id="rId46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740" w:dyaOrig="1120" w14:anchorId="58464651">
          <v:shape id="_x0000_i1046" type="#_x0000_t75" style="width:87pt;height:55.5pt" o:ole="">
            <v:imagedata r:id="rId47" o:title=""/>
          </v:shape>
          <o:OLEObject Type="Embed" ProgID="Equation.3" ShapeID="_x0000_i1046" DrawAspect="Content" ObjectID="_1745305381" r:id="rId48"/>
        </w:object>
      </w:r>
      <w:r w:rsidRPr="009018CD">
        <w:rPr>
          <w:sz w:val="24"/>
          <w:szCs w:val="24"/>
        </w:rPr>
        <w:t xml:space="preserve"> Тогда двойственной к ней задачей будет задача…</w:t>
      </w:r>
    </w:p>
    <w:p w14:paraId="70F540CB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0BC3934D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 xml:space="preserve">1) </w:t>
      </w:r>
      <w:r w:rsidRPr="009018CD">
        <w:rPr>
          <w:position w:val="-10"/>
          <w:sz w:val="24"/>
          <w:szCs w:val="24"/>
        </w:rPr>
        <w:object w:dxaOrig="2240" w:dyaOrig="340" w14:anchorId="1B0481F8">
          <v:shape id="_x0000_i1047" type="#_x0000_t75" style="width:111.75pt;height:18pt" o:ole="">
            <v:imagedata r:id="rId49" o:title=""/>
          </v:shape>
          <o:OLEObject Type="Embed" ProgID="Equation.3" ShapeID="_x0000_i1047" DrawAspect="Content" ObjectID="_1745305382" r:id="rId50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560" w:dyaOrig="1120" w14:anchorId="16FADA31">
          <v:shape id="_x0000_i1048" type="#_x0000_t75" style="width:78pt;height:55.5pt" o:ole="">
            <v:imagedata r:id="rId51" o:title=""/>
          </v:shape>
          <o:OLEObject Type="Embed" ProgID="Equation.3" ShapeID="_x0000_i1048" DrawAspect="Content" ObjectID="_1745305383" r:id="rId52"/>
        </w:object>
      </w:r>
    </w:p>
    <w:p w14:paraId="68F6A5A5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2) </w:t>
      </w:r>
      <w:r w:rsidRPr="009018CD">
        <w:rPr>
          <w:position w:val="-10"/>
          <w:sz w:val="24"/>
          <w:szCs w:val="24"/>
        </w:rPr>
        <w:object w:dxaOrig="2160" w:dyaOrig="340" w14:anchorId="30914E23">
          <v:shape id="_x0000_i1049" type="#_x0000_t75" style="width:108pt;height:18pt" o:ole="">
            <v:imagedata r:id="rId53" o:title=""/>
          </v:shape>
          <o:OLEObject Type="Embed" ProgID="Equation.3" ShapeID="_x0000_i1049" DrawAspect="Content" ObjectID="_1745305384" r:id="rId54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760" w:dyaOrig="1120" w14:anchorId="516F615E">
          <v:shape id="_x0000_i1050" type="#_x0000_t75" style="width:88.5pt;height:55.5pt" o:ole="">
            <v:imagedata r:id="rId55" o:title=""/>
          </v:shape>
          <o:OLEObject Type="Embed" ProgID="Equation.3" ShapeID="_x0000_i1050" DrawAspect="Content" ObjectID="_1745305385" r:id="rId56"/>
        </w:object>
      </w:r>
    </w:p>
    <w:p w14:paraId="593D9F61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position w:val="-10"/>
          <w:sz w:val="24"/>
          <w:szCs w:val="24"/>
        </w:rPr>
        <w:object w:dxaOrig="2160" w:dyaOrig="340" w14:anchorId="38F72605">
          <v:shape id="_x0000_i1051" type="#_x0000_t75" style="width:108pt;height:18pt" o:ole="">
            <v:imagedata r:id="rId57" o:title=""/>
          </v:shape>
          <o:OLEObject Type="Embed" ProgID="Equation.3" ShapeID="_x0000_i1051" DrawAspect="Content" ObjectID="_1745305386" r:id="rId58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560" w:dyaOrig="1120" w14:anchorId="7C7A639B">
          <v:shape id="_x0000_i1052" type="#_x0000_t75" style="width:78pt;height:55.5pt" o:ole="">
            <v:imagedata r:id="rId59" o:title=""/>
          </v:shape>
          <o:OLEObject Type="Embed" ProgID="Equation.3" ShapeID="_x0000_i1052" DrawAspect="Content" ObjectID="_1745305387" r:id="rId60"/>
        </w:object>
      </w:r>
    </w:p>
    <w:p w14:paraId="2C18306B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position w:val="-10"/>
          <w:sz w:val="24"/>
          <w:szCs w:val="24"/>
        </w:rPr>
        <w:object w:dxaOrig="2240" w:dyaOrig="340" w14:anchorId="7E4C30AF">
          <v:shape id="_x0000_i1053" type="#_x0000_t75" style="width:111.75pt;height:18pt" o:ole="">
            <v:imagedata r:id="rId61" o:title=""/>
          </v:shape>
          <o:OLEObject Type="Embed" ProgID="Equation.3" ShapeID="_x0000_i1053" DrawAspect="Content" ObjectID="_1745305388" r:id="rId62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680" w:dyaOrig="1120" w14:anchorId="4BF4A1AF">
          <v:shape id="_x0000_i1054" type="#_x0000_t75" style="width:84.75pt;height:55.5pt" o:ole="">
            <v:imagedata r:id="rId63" o:title=""/>
          </v:shape>
          <o:OLEObject Type="Embed" ProgID="Equation.3" ShapeID="_x0000_i1054" DrawAspect="Content" ObjectID="_1745305389" r:id="rId64"/>
        </w:object>
      </w:r>
    </w:p>
    <w:p w14:paraId="37064D17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5) правильных ответов нет</w:t>
      </w:r>
    </w:p>
    <w:p w14:paraId="07C84B7E" w14:textId="77777777" w:rsidR="009018CD" w:rsidRPr="009018CD" w:rsidRDefault="009018CD" w:rsidP="009018CD">
      <w:pPr>
        <w:rPr>
          <w:sz w:val="24"/>
          <w:szCs w:val="24"/>
        </w:rPr>
      </w:pPr>
    </w:p>
    <w:p w14:paraId="2A04D5F9" w14:textId="77777777" w:rsidR="009018CD" w:rsidRPr="009018CD" w:rsidRDefault="009018CD" w:rsidP="009018CD">
      <w:pPr>
        <w:rPr>
          <w:sz w:val="24"/>
          <w:szCs w:val="24"/>
        </w:rPr>
      </w:pPr>
    </w:p>
    <w:p w14:paraId="169189F3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22. Системой ограничений задачи линейного программирования может являться система:</w:t>
      </w:r>
    </w:p>
    <w:p w14:paraId="6865F69B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1) </w:t>
      </w:r>
      <w:r w:rsidRPr="009018CD">
        <w:rPr>
          <w:position w:val="-32"/>
          <w:sz w:val="24"/>
          <w:szCs w:val="24"/>
        </w:rPr>
        <w:object w:dxaOrig="1219" w:dyaOrig="760" w14:anchorId="02EB9703">
          <v:shape id="_x0000_i1055" type="#_x0000_t75" style="width:60.75pt;height:38.25pt" o:ole="">
            <v:imagedata r:id="rId65" o:title=""/>
          </v:shape>
          <o:OLEObject Type="Embed" ProgID="Equation.3" ShapeID="_x0000_i1055" DrawAspect="Content" ObjectID="_1745305390" r:id="rId66"/>
        </w:object>
      </w:r>
    </w:p>
    <w:p w14:paraId="2AB29584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2)  </w:t>
      </w:r>
      <w:r w:rsidRPr="009018CD">
        <w:rPr>
          <w:position w:val="-32"/>
          <w:sz w:val="24"/>
          <w:szCs w:val="24"/>
        </w:rPr>
        <w:object w:dxaOrig="1280" w:dyaOrig="760" w14:anchorId="230CF8CD">
          <v:shape id="_x0000_i1056" type="#_x0000_t75" style="width:63pt;height:37.5pt" o:ole="">
            <v:imagedata r:id="rId67" o:title=""/>
          </v:shape>
          <o:OLEObject Type="Embed" ProgID="Equation.3" ShapeID="_x0000_i1056" DrawAspect="Content" ObjectID="_1745305391" r:id="rId68"/>
        </w:object>
      </w:r>
    </w:p>
    <w:p w14:paraId="201EB070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position w:val="-36"/>
          <w:sz w:val="24"/>
          <w:szCs w:val="24"/>
        </w:rPr>
        <w:object w:dxaOrig="1480" w:dyaOrig="840" w14:anchorId="43B1987B">
          <v:shape id="_x0000_i1057" type="#_x0000_t75" style="width:74.25pt;height:42pt" o:ole="">
            <v:imagedata r:id="rId69" o:title=""/>
          </v:shape>
          <o:OLEObject Type="Embed" ProgID="Equation.3" ShapeID="_x0000_i1057" DrawAspect="Content" ObjectID="_1745305392" r:id="rId70"/>
        </w:object>
      </w:r>
    </w:p>
    <w:p w14:paraId="5463771A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position w:val="-34"/>
          <w:sz w:val="24"/>
          <w:szCs w:val="24"/>
        </w:rPr>
        <w:object w:dxaOrig="1280" w:dyaOrig="800" w14:anchorId="0F338685">
          <v:shape id="_x0000_i1058" type="#_x0000_t75" style="width:63pt;height:39.75pt" o:ole="">
            <v:imagedata r:id="rId71" o:title=""/>
          </v:shape>
          <o:OLEObject Type="Embed" ProgID="Equation.3" ShapeID="_x0000_i1058" DrawAspect="Content" ObjectID="_1745305393" r:id="rId72"/>
        </w:object>
      </w:r>
    </w:p>
    <w:p w14:paraId="06DD060D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23. Верхняя цена матричной игры, заданной платежной матрицей </w:t>
      </w:r>
      <w:r w:rsidRPr="009018CD">
        <w:rPr>
          <w:position w:val="-30"/>
          <w:sz w:val="24"/>
          <w:szCs w:val="24"/>
        </w:rPr>
        <w:object w:dxaOrig="760" w:dyaOrig="720" w14:anchorId="46BC5C01">
          <v:shape id="_x0000_i1059" type="#_x0000_t75" style="width:38.25pt;height:36pt" o:ole="">
            <v:imagedata r:id="rId73" o:title=""/>
          </v:shape>
          <o:OLEObject Type="Embed" ProgID="Equation.3" ShapeID="_x0000_i1059" DrawAspect="Content" ObjectID="_1745305394" r:id="rId74"/>
        </w:object>
      </w:r>
      <w:r w:rsidRPr="009018CD">
        <w:rPr>
          <w:sz w:val="24"/>
          <w:szCs w:val="24"/>
        </w:rPr>
        <w:t>, равна…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77E3E7" wp14:editId="6B6ECFF6">
                <wp:extent cx="1028700" cy="228600"/>
                <wp:effectExtent l="7620" t="5715" r="11430" b="13335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240D7" id="Прямоугольник 11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">
                <w10:anchorlock/>
              </v:rect>
            </w:pict>
          </mc:Fallback>
        </mc:AlternateContent>
      </w:r>
    </w:p>
    <w:p w14:paraId="683DDFE3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</w:p>
    <w:p w14:paraId="28C2E607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24. Нижняя цена матричной игры, заданной платежной матрицей </w:t>
      </w:r>
      <w:r w:rsidRPr="009018CD">
        <w:rPr>
          <w:position w:val="-30"/>
          <w:sz w:val="24"/>
          <w:szCs w:val="24"/>
        </w:rPr>
        <w:object w:dxaOrig="760" w:dyaOrig="720" w14:anchorId="43227B57">
          <v:shape id="_x0000_i1060" type="#_x0000_t75" style="width:38.25pt;height:36pt" o:ole="">
            <v:imagedata r:id="rId75" o:title=""/>
          </v:shape>
          <o:OLEObject Type="Embed" ProgID="Equation.3" ShapeID="_x0000_i1060" DrawAspect="Content" ObjectID="_1745305395" r:id="rId76"/>
        </w:object>
      </w:r>
      <w:r w:rsidRPr="009018CD">
        <w:rPr>
          <w:sz w:val="24"/>
          <w:szCs w:val="24"/>
        </w:rPr>
        <w:t xml:space="preserve">, … верхней цены 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2CEF4E" wp14:editId="77E53C34">
                <wp:extent cx="1028700" cy="228600"/>
                <wp:effectExtent l="5715" t="10160" r="13335" b="889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57265" id="Прямоугольник 10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N7b/NV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57FF56DC" w14:textId="77777777" w:rsidR="009018CD" w:rsidRPr="009018CD" w:rsidRDefault="009018CD" w:rsidP="009018CD">
      <w:pPr>
        <w:rPr>
          <w:sz w:val="24"/>
          <w:szCs w:val="24"/>
        </w:rPr>
      </w:pPr>
    </w:p>
    <w:p w14:paraId="79B41839" w14:textId="77777777" w:rsidR="009018CD" w:rsidRPr="009018CD" w:rsidRDefault="009018CD" w:rsidP="009018CD">
      <w:pPr>
        <w:rPr>
          <w:sz w:val="24"/>
          <w:szCs w:val="24"/>
        </w:rPr>
      </w:pPr>
    </w:p>
    <w:p w14:paraId="0D124EE7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25. Парная игра с нулевой суммой, заданная своей платежной матрицей, может быть сведена к задаче … 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4391ED" wp14:editId="2B41EE77">
                <wp:extent cx="1028700" cy="228600"/>
                <wp:effectExtent l="8255" t="5080" r="10795" b="1397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616F74" id="Прямоугольник 9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kOywsE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  <w:r w:rsidRPr="009018CD">
        <w:rPr>
          <w:sz w:val="24"/>
          <w:szCs w:val="24"/>
        </w:rPr>
        <w:t xml:space="preserve"> программирования.</w:t>
      </w:r>
    </w:p>
    <w:p w14:paraId="1269A1B4" w14:textId="77777777" w:rsidR="009018CD" w:rsidRPr="009018CD" w:rsidRDefault="009018CD" w:rsidP="009018CD">
      <w:pPr>
        <w:rPr>
          <w:sz w:val="24"/>
          <w:szCs w:val="24"/>
        </w:rPr>
      </w:pPr>
    </w:p>
    <w:p w14:paraId="796D2930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26. Если в парной игре сумма платежей равна нулю, то есть проигрыш одного игрока равен выигрышу другого, то игра называется игрой… 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661C01" wp14:editId="374D24DC">
                <wp:extent cx="1028700" cy="228600"/>
                <wp:effectExtent l="13335" t="8890" r="5715" b="1016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02BB9" id="Прямоугольник 8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4BtvOE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</w:p>
    <w:p w14:paraId="6BD21C7B" w14:textId="77777777" w:rsidR="009018CD" w:rsidRPr="009018CD" w:rsidRDefault="009018CD" w:rsidP="009018CD">
      <w:pPr>
        <w:rPr>
          <w:sz w:val="24"/>
          <w:szCs w:val="24"/>
        </w:rPr>
      </w:pPr>
    </w:p>
    <w:p w14:paraId="769B993C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</w:p>
    <w:p w14:paraId="4A528B0E" w14:textId="77777777" w:rsidR="009018CD" w:rsidRPr="009018CD" w:rsidRDefault="009018CD" w:rsidP="009018CD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27. Установите соответствие между нижней ценой матричной игры и её платёжной матрицей: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55"/>
        <w:gridCol w:w="4052"/>
      </w:tblGrid>
      <w:tr w:rsidR="009018CD" w:rsidRPr="009018CD" w14:paraId="064F4F00" w14:textId="77777777" w:rsidTr="0079312C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5BAD8674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1) </w:t>
            </w:r>
            <w:r w:rsidRPr="009018CD">
              <w:rPr>
                <w:sz w:val="24"/>
                <w:szCs w:val="24"/>
              </w:rPr>
              <w:object w:dxaOrig="765" w:dyaOrig="720" w14:anchorId="1CE27E71">
                <v:shape id="_x0000_i1061" type="#_x0000_t75" style="width:38.25pt;height:36pt" o:ole="">
                  <v:imagedata r:id="rId77" o:title=""/>
                </v:shape>
                <o:OLEObject Type="Embed" ProgID="Equation.3" ShapeID="_x0000_i1061" DrawAspect="Content" ObjectID="_1745305396" r:id="rId78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2B0BFF56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а) 3</w:t>
            </w:r>
          </w:p>
        </w:tc>
      </w:tr>
      <w:tr w:rsidR="009018CD" w:rsidRPr="009018CD" w14:paraId="362215C8" w14:textId="77777777" w:rsidTr="0079312C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2B9674CA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2) </w:t>
            </w:r>
            <w:r w:rsidRPr="009018CD">
              <w:rPr>
                <w:sz w:val="24"/>
                <w:szCs w:val="24"/>
              </w:rPr>
              <w:object w:dxaOrig="765" w:dyaOrig="720" w14:anchorId="3819739E">
                <v:shape id="_x0000_i1062" type="#_x0000_t75" style="width:38.25pt;height:36pt" o:ole="">
                  <v:imagedata r:id="rId79" o:title=""/>
                </v:shape>
                <o:OLEObject Type="Embed" ProgID="Equation.3" ShapeID="_x0000_i1062" DrawAspect="Content" ObjectID="_1745305397" r:id="rId80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460B2F4A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б) 4</w:t>
            </w:r>
          </w:p>
        </w:tc>
      </w:tr>
      <w:tr w:rsidR="009018CD" w:rsidRPr="009018CD" w14:paraId="50125714" w14:textId="77777777" w:rsidTr="0079312C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54AA62B6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3) </w:t>
            </w:r>
            <w:r w:rsidRPr="009018CD">
              <w:rPr>
                <w:sz w:val="24"/>
                <w:szCs w:val="24"/>
              </w:rPr>
              <w:object w:dxaOrig="735" w:dyaOrig="720" w14:anchorId="43754193">
                <v:shape id="_x0000_i1063" type="#_x0000_t75" style="width:36pt;height:36pt" o:ole="">
                  <v:imagedata r:id="rId81" o:title=""/>
                </v:shape>
                <o:OLEObject Type="Embed" ProgID="Equation.3" ShapeID="_x0000_i1063" DrawAspect="Content" ObjectID="_1745305398" r:id="rId82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2799BDC8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в) 2</w:t>
            </w:r>
          </w:p>
        </w:tc>
      </w:tr>
      <w:tr w:rsidR="009018CD" w:rsidRPr="009018CD" w14:paraId="51D19A89" w14:textId="77777777" w:rsidTr="0079312C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6AA387A9" w14:textId="77777777" w:rsidR="009018CD" w:rsidRPr="009018CD" w:rsidRDefault="009018CD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4) </w:t>
            </w:r>
            <w:r w:rsidRPr="009018CD">
              <w:rPr>
                <w:sz w:val="24"/>
                <w:szCs w:val="24"/>
              </w:rPr>
              <w:object w:dxaOrig="765" w:dyaOrig="720" w14:anchorId="046181B1">
                <v:shape id="_x0000_i1064" type="#_x0000_t75" style="width:38.25pt;height:36pt" o:ole="">
                  <v:imagedata r:id="rId83" o:title=""/>
                </v:shape>
                <o:OLEObject Type="Embed" ProgID="Equation.3" ShapeID="_x0000_i1064" DrawAspect="Content" ObjectID="_1745305399" r:id="rId84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1E983FBB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г) 5</w:t>
            </w:r>
          </w:p>
        </w:tc>
      </w:tr>
    </w:tbl>
    <w:p w14:paraId="71225D0C" w14:textId="77777777" w:rsidR="009018CD" w:rsidRPr="009018CD" w:rsidRDefault="009018CD" w:rsidP="009018CD">
      <w:pPr>
        <w:rPr>
          <w:sz w:val="24"/>
          <w:szCs w:val="24"/>
        </w:rPr>
      </w:pPr>
    </w:p>
    <w:p w14:paraId="4E58890C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28. Сопоставьте утверждение о платёжной матрице: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9018CD" w:rsidRPr="009018CD" w14:paraId="71A8558C" w14:textId="77777777" w:rsidTr="0079312C">
        <w:tc>
          <w:tcPr>
            <w:tcW w:w="2802" w:type="dxa"/>
            <w:shd w:val="clear" w:color="auto" w:fill="auto"/>
          </w:tcPr>
          <w:p w14:paraId="358E7C95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position w:val="-50"/>
                <w:sz w:val="24"/>
                <w:szCs w:val="24"/>
              </w:rPr>
              <w:object w:dxaOrig="1900" w:dyaOrig="1120" w14:anchorId="2BB91C3F">
                <v:shape id="_x0000_i1065" type="#_x0000_t75" style="width:95.25pt;height:55.5pt" o:ole="">
                  <v:imagedata r:id="rId85" o:title=""/>
                </v:shape>
                <o:OLEObject Type="Embed" ProgID="Equation.3" ShapeID="_x0000_i1065" DrawAspect="Content" ObjectID="_1745305400" r:id="rId86"/>
              </w:object>
            </w:r>
          </w:p>
        </w:tc>
        <w:tc>
          <w:tcPr>
            <w:tcW w:w="6485" w:type="dxa"/>
            <w:shd w:val="clear" w:color="auto" w:fill="auto"/>
          </w:tcPr>
          <w:p w14:paraId="364E3732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9018CD">
              <w:rPr>
                <w:position w:val="-4"/>
                <w:sz w:val="24"/>
                <w:szCs w:val="24"/>
              </w:rPr>
              <w:object w:dxaOrig="260" w:dyaOrig="260" w14:anchorId="777D7885">
                <v:shape id="_x0000_i1066" type="#_x0000_t75" style="width:12.75pt;height:12.75pt" o:ole="">
                  <v:imagedata r:id="rId87" o:title=""/>
                </v:shape>
                <o:OLEObject Type="Embed" ProgID="Equation.3" ShapeID="_x0000_i1066" DrawAspect="Content" ObjectID="_1745305401" r:id="rId88"/>
              </w:object>
            </w:r>
            <w:r w:rsidRPr="009018CD">
              <w:rPr>
                <w:sz w:val="24"/>
                <w:szCs w:val="24"/>
              </w:rPr>
              <w:t>, имеет седловую точку</w:t>
            </w:r>
          </w:p>
        </w:tc>
      </w:tr>
      <w:tr w:rsidR="009018CD" w:rsidRPr="009018CD" w14:paraId="75454983" w14:textId="77777777" w:rsidTr="0079312C">
        <w:tc>
          <w:tcPr>
            <w:tcW w:w="2802" w:type="dxa"/>
            <w:shd w:val="clear" w:color="auto" w:fill="auto"/>
          </w:tcPr>
          <w:p w14:paraId="61E6DAA3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object w:dxaOrig="1200" w:dyaOrig="720" w14:anchorId="23858C24">
                <v:shape id="_x0000_i1067" type="#_x0000_t75" style="width:60.75pt;height:36pt" o:ole="">
                  <v:imagedata r:id="rId89" o:title=""/>
                </v:shape>
                <o:OLEObject Type="Embed" ProgID="Equation.3" ShapeID="_x0000_i1067" DrawAspect="Content" ObjectID="_1745305402" r:id="rId90"/>
              </w:object>
            </w:r>
          </w:p>
        </w:tc>
        <w:tc>
          <w:tcPr>
            <w:tcW w:w="6485" w:type="dxa"/>
            <w:shd w:val="clear" w:color="auto" w:fill="auto"/>
          </w:tcPr>
          <w:p w14:paraId="705E85F0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Верхняя цена матричной игры, заданной платежной матрицей </w:t>
            </w:r>
            <w:r w:rsidRPr="009018CD">
              <w:rPr>
                <w:position w:val="-4"/>
                <w:sz w:val="24"/>
                <w:szCs w:val="24"/>
              </w:rPr>
              <w:object w:dxaOrig="260" w:dyaOrig="260" w14:anchorId="555E0470">
                <v:shape id="_x0000_i1068" type="#_x0000_t75" style="width:12.75pt;height:12.75pt" o:ole="">
                  <v:imagedata r:id="rId91" o:title=""/>
                </v:shape>
                <o:OLEObject Type="Embed" ProgID="Equation.3" ShapeID="_x0000_i1068" DrawAspect="Content" ObjectID="_1745305403" r:id="rId92"/>
              </w:object>
            </w:r>
            <w:r w:rsidRPr="009018CD">
              <w:rPr>
                <w:sz w:val="24"/>
                <w:szCs w:val="24"/>
              </w:rPr>
              <w:t>, больше нижней цены</w:t>
            </w:r>
          </w:p>
        </w:tc>
      </w:tr>
      <w:tr w:rsidR="009018CD" w:rsidRPr="009018CD" w14:paraId="298A2C53" w14:textId="77777777" w:rsidTr="0079312C">
        <w:tc>
          <w:tcPr>
            <w:tcW w:w="2802" w:type="dxa"/>
            <w:shd w:val="clear" w:color="auto" w:fill="auto"/>
          </w:tcPr>
          <w:p w14:paraId="7E221435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position w:val="-30"/>
                <w:sz w:val="24"/>
                <w:szCs w:val="24"/>
              </w:rPr>
              <w:object w:dxaOrig="1180" w:dyaOrig="720" w14:anchorId="12DD21D8">
                <v:shape id="_x0000_i1069" type="#_x0000_t75" style="width:59.25pt;height:36pt" o:ole="">
                  <v:imagedata r:id="rId93" o:title=""/>
                </v:shape>
                <o:OLEObject Type="Embed" ProgID="Equation.3" ShapeID="_x0000_i1069" DrawAspect="Content" ObjectID="_1745305404" r:id="rId94"/>
              </w:object>
            </w:r>
          </w:p>
        </w:tc>
        <w:tc>
          <w:tcPr>
            <w:tcW w:w="6485" w:type="dxa"/>
            <w:shd w:val="clear" w:color="auto" w:fill="auto"/>
          </w:tcPr>
          <w:p w14:paraId="7C6E2B90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9018CD">
              <w:rPr>
                <w:position w:val="-4"/>
                <w:sz w:val="24"/>
                <w:szCs w:val="24"/>
              </w:rPr>
              <w:object w:dxaOrig="260" w:dyaOrig="260" w14:anchorId="48681730">
                <v:shape id="_x0000_i1070" type="#_x0000_t75" style="width:12.75pt;height:12.75pt" o:ole="">
                  <v:imagedata r:id="rId91" o:title=""/>
                </v:shape>
                <o:OLEObject Type="Embed" ProgID="Equation.3" ShapeID="_x0000_i1070" DrawAspect="Content" ObjectID="_1745305405" r:id="rId95"/>
              </w:object>
            </w:r>
            <w:r w:rsidRPr="009018CD">
              <w:rPr>
                <w:sz w:val="24"/>
                <w:szCs w:val="24"/>
              </w:rPr>
              <w:t>, не имеет седловой точки</w:t>
            </w:r>
          </w:p>
        </w:tc>
      </w:tr>
      <w:tr w:rsidR="009018CD" w:rsidRPr="009018CD" w14:paraId="7593B39A" w14:textId="77777777" w:rsidTr="0079312C">
        <w:tc>
          <w:tcPr>
            <w:tcW w:w="2802" w:type="dxa"/>
            <w:shd w:val="clear" w:color="auto" w:fill="auto"/>
          </w:tcPr>
          <w:p w14:paraId="34D32D1E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position w:val="-30"/>
                <w:sz w:val="24"/>
                <w:szCs w:val="24"/>
              </w:rPr>
              <w:object w:dxaOrig="1620" w:dyaOrig="720" w14:anchorId="5C4E5D5C">
                <v:shape id="_x0000_i1071" type="#_x0000_t75" style="width:81pt;height:36pt" o:ole="">
                  <v:imagedata r:id="rId96" o:title=""/>
                </v:shape>
                <o:OLEObject Type="Embed" ProgID="Equation.3" ShapeID="_x0000_i1071" DrawAspect="Content" ObjectID="_1745305406" r:id="rId97"/>
              </w:object>
            </w:r>
          </w:p>
        </w:tc>
        <w:tc>
          <w:tcPr>
            <w:tcW w:w="6485" w:type="dxa"/>
            <w:shd w:val="clear" w:color="auto" w:fill="auto"/>
          </w:tcPr>
          <w:p w14:paraId="24769DE2" w14:textId="77777777" w:rsidR="009018CD" w:rsidRPr="009018CD" w:rsidRDefault="009018CD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9018CD">
              <w:rPr>
                <w:position w:val="-4"/>
                <w:sz w:val="24"/>
                <w:szCs w:val="24"/>
              </w:rPr>
              <w:object w:dxaOrig="260" w:dyaOrig="260" w14:anchorId="456072DB">
                <v:shape id="_x0000_i1072" type="#_x0000_t75" style="width:12.75pt;height:12.75pt" o:ole="">
                  <v:imagedata r:id="rId91" o:title=""/>
                </v:shape>
                <o:OLEObject Type="Embed" ProgID="Equation.3" ShapeID="_x0000_i1072" DrawAspect="Content" ObjectID="_1745305407" r:id="rId98"/>
              </w:object>
            </w:r>
            <w:r w:rsidRPr="009018CD">
              <w:rPr>
                <w:sz w:val="24"/>
                <w:szCs w:val="24"/>
              </w:rPr>
              <w:t>, является парной</w:t>
            </w:r>
          </w:p>
        </w:tc>
      </w:tr>
    </w:tbl>
    <w:p w14:paraId="3E5E063E" w14:textId="77777777" w:rsidR="009018CD" w:rsidRPr="009018CD" w:rsidRDefault="009018CD" w:rsidP="009018CD">
      <w:pPr>
        <w:rPr>
          <w:sz w:val="24"/>
          <w:szCs w:val="24"/>
        </w:rPr>
      </w:pPr>
    </w:p>
    <w:p w14:paraId="3822568F" w14:textId="77777777" w:rsidR="009018CD" w:rsidRPr="009018CD" w:rsidRDefault="009018CD" w:rsidP="009018CD">
      <w:pPr>
        <w:rPr>
          <w:sz w:val="24"/>
          <w:szCs w:val="24"/>
        </w:rPr>
      </w:pPr>
      <w:r w:rsidRPr="009018CD">
        <w:rPr>
          <w:sz w:val="24"/>
          <w:szCs w:val="24"/>
        </w:rPr>
        <w:t>29. В основе решения задач методом динамического программирования лежит принцип оптимальности …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8BE53D" wp14:editId="02E61C6C">
                <wp:extent cx="1028700" cy="228600"/>
                <wp:effectExtent l="10795" t="8255" r="8255" b="10795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AE401" id="Прямоугольник 7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NH1LqU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</w:p>
    <w:p w14:paraId="23600AC6" w14:textId="77777777" w:rsidR="009018CD" w:rsidRPr="009018CD" w:rsidRDefault="009018CD" w:rsidP="009018CD">
      <w:pPr>
        <w:keepNext/>
        <w:spacing w:before="120" w:after="120"/>
        <w:ind w:firstLine="709"/>
        <w:rPr>
          <w:b/>
          <w:i/>
          <w:sz w:val="24"/>
          <w:szCs w:val="24"/>
        </w:rPr>
      </w:pPr>
      <w:r w:rsidRPr="009018CD">
        <w:rPr>
          <w:b/>
          <w:i/>
          <w:sz w:val="24"/>
          <w:szCs w:val="24"/>
        </w:rPr>
        <w:t>Вопросы для устного опроса</w:t>
      </w:r>
    </w:p>
    <w:p w14:paraId="368A0AC6" w14:textId="77777777" w:rsidR="009018CD" w:rsidRPr="009018CD" w:rsidRDefault="009018CD" w:rsidP="009018CD">
      <w:pPr>
        <w:spacing w:before="120" w:after="120"/>
        <w:ind w:firstLine="709"/>
        <w:rPr>
          <w:sz w:val="24"/>
          <w:szCs w:val="24"/>
        </w:rPr>
      </w:pPr>
      <w:r w:rsidRPr="009018CD">
        <w:rPr>
          <w:sz w:val="24"/>
          <w:szCs w:val="24"/>
        </w:rPr>
        <w:t>Представлены в п. 5.3.</w:t>
      </w:r>
    </w:p>
    <w:p w14:paraId="3FE7D7E0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C518D1C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592D4DD8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9F31C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44970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61A55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810688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887A55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DDE1D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15974F5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102A6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38014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588F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B4177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F5F33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8193C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0DFAC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7D78978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E8D9B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F4D496" w14:textId="382A2C40" w:rsidR="00AF286E" w:rsidRPr="00C43718" w:rsidRDefault="009018C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Математические методы и модели исследования операций: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8C648C" w14:textId="57AA37C4" w:rsidR="00AF286E" w:rsidRPr="00C43718" w:rsidRDefault="009018C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Шапкин А.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FA119E" w14:textId="487BC797" w:rsidR="00AF286E" w:rsidRPr="00C43718" w:rsidRDefault="00943F8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43F86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82D488" w14:textId="4B34ED2D" w:rsidR="00AF286E" w:rsidRPr="00C43718" w:rsidRDefault="00943F8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204218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460A5" w14:textId="77777777" w:rsidR="00AF286E" w:rsidRPr="00C43718" w:rsidRDefault="005629A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9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464C702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2AD3CE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5A422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A8B4DA" w14:textId="4123BE5A" w:rsidR="00AF286E" w:rsidRPr="00C43718" w:rsidRDefault="0068084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0848">
              <w:rPr>
                <w:sz w:val="22"/>
                <w:szCs w:val="22"/>
              </w:rPr>
              <w:t>Исследование операций и методы оптимизации: учебное пособие 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2ECB24" w14:textId="54F6C77D" w:rsidR="00AF286E" w:rsidRPr="00C43718" w:rsidRDefault="0068084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0848">
              <w:rPr>
                <w:sz w:val="22"/>
                <w:szCs w:val="22"/>
              </w:rPr>
              <w:t>Донкова И.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D95125" w14:textId="77777777" w:rsidR="00AF286E" w:rsidRDefault="0068084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0848">
              <w:rPr>
                <w:sz w:val="22"/>
                <w:szCs w:val="22"/>
              </w:rPr>
              <w:t>Тюмень: Тюменский государственный университет</w:t>
            </w:r>
          </w:p>
          <w:p w14:paraId="6C33E38A" w14:textId="6679CDCE" w:rsidR="00396438" w:rsidRPr="00C43718" w:rsidRDefault="0039643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AD1F91" w14:textId="1C31E4D0" w:rsidR="00AF286E" w:rsidRPr="00C43718" w:rsidRDefault="0068084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A0D00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9418E" w14:textId="77777777" w:rsidR="00AF286E" w:rsidRPr="00C43718" w:rsidRDefault="005629A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0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C34DA72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45E751E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063C9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E47A4" w14:textId="651F5F4A" w:rsidR="00AF286E" w:rsidRPr="00C43718" w:rsidRDefault="0068084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0848">
              <w:rPr>
                <w:sz w:val="22"/>
                <w:szCs w:val="22"/>
              </w:rPr>
              <w:t>Исследование операций: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1F24A4" w14:textId="46CDED8F" w:rsidR="00AF286E" w:rsidRPr="00C43718" w:rsidRDefault="0068084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0848">
              <w:rPr>
                <w:sz w:val="22"/>
                <w:szCs w:val="22"/>
              </w:rPr>
              <w:t>Ловянников Д.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D54AF" w14:textId="7B00D969" w:rsidR="00AF286E" w:rsidRPr="00C43718" w:rsidRDefault="0068084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80848">
              <w:rPr>
                <w:sz w:val="22"/>
                <w:szCs w:val="22"/>
              </w:rPr>
              <w:t>Ставрополь: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4C1" w14:textId="45F146F5" w:rsidR="00AF286E" w:rsidRPr="00C43718" w:rsidRDefault="0068084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5B382A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651A4" w14:textId="77777777" w:rsidR="00AF286E" w:rsidRPr="00C43718" w:rsidRDefault="005629A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1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0F6C4C3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63E7F8F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6B06CF6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950F54E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1DF864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730376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FCB295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FFCBE4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E1D5A7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723DCC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5D8659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BE931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F1DEAD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9C816B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C1D7DF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276721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504359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D8811F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826B24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F91735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A033AA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8EF102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64AC9F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E33960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7EBCE3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F78EDF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D4D508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A172F4C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67E51CC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714DB1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627103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3A5498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81386"/>
    <w:rsid w:val="000B1A14"/>
    <w:rsid w:val="001043F8"/>
    <w:rsid w:val="001071B9"/>
    <w:rsid w:val="00180109"/>
    <w:rsid w:val="002668FA"/>
    <w:rsid w:val="00275F79"/>
    <w:rsid w:val="002825CF"/>
    <w:rsid w:val="00396438"/>
    <w:rsid w:val="003F74AF"/>
    <w:rsid w:val="0041183D"/>
    <w:rsid w:val="00555F6C"/>
    <w:rsid w:val="005629AD"/>
    <w:rsid w:val="0056393A"/>
    <w:rsid w:val="005B5E17"/>
    <w:rsid w:val="00680848"/>
    <w:rsid w:val="006E7CAD"/>
    <w:rsid w:val="009018CD"/>
    <w:rsid w:val="00920D08"/>
    <w:rsid w:val="00943F86"/>
    <w:rsid w:val="0095632D"/>
    <w:rsid w:val="00AD3CA3"/>
    <w:rsid w:val="00AF286E"/>
    <w:rsid w:val="00B568A3"/>
    <w:rsid w:val="00B8012C"/>
    <w:rsid w:val="00B96978"/>
    <w:rsid w:val="00C15872"/>
    <w:rsid w:val="00D31B26"/>
    <w:rsid w:val="00DA0FFA"/>
    <w:rsid w:val="00ED71A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97C9"/>
  <w15:docId w15:val="{3F7E7EF8-D7C6-484C-9B92-44828E5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link w:val="af"/>
    <w:rsid w:val="009018CD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">
    <w:name w:val="Обычный (веб) Знак"/>
    <w:link w:val="ae"/>
    <w:locked/>
    <w:rsid w:val="009018CD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hyperlink" Target="http://www.biblioclub.ru/" TargetMode="Externa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hyperlink" Target="https://elibrary.ru/" TargetMode="External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hyperlink" Target="http://www.rsl.ru/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hyperlink" Target="http://biblioclub.ru" TargetMode="External"/><Relationship Id="rId101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hyperlink" Target="https://cyberleninka.ru/" TargetMode="Externa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image" Target="NULL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hyperlink" Target="http://biblioclub.ru" TargetMode="External"/><Relationship Id="rId105" Type="http://schemas.openxmlformats.org/officeDocument/2006/relationships/hyperlink" Target="http://www.knigafund.ru/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18</cp:revision>
  <cp:lastPrinted>2020-11-13T10:48:00Z</cp:lastPrinted>
  <dcterms:created xsi:type="dcterms:W3CDTF">2021-07-26T22:01:00Z</dcterms:created>
  <dcterms:modified xsi:type="dcterms:W3CDTF">2023-05-11T07:15:00Z</dcterms:modified>
</cp:coreProperties>
</file>