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F5" w:rsidRDefault="00052AF5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6716C" w:rsidRPr="0056716C" w:rsidRDefault="0056716C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56716C" w:rsidRDefault="00052AF5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6C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052AF5" w:rsidRPr="0056716C" w:rsidRDefault="00E35643" w:rsidP="0056716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56716C">
      <w:pPr>
        <w:keepNext/>
        <w:tabs>
          <w:tab w:val="left" w:pos="3822"/>
        </w:tabs>
        <w:spacing w:after="0" w:line="240" w:lineRule="auto"/>
        <w:ind w:left="5103"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321263784"/>
      <w:bookmarkEnd w:id="0"/>
      <w:r w:rsidRPr="007932BD">
        <w:rPr>
          <w:rFonts w:ascii="Times New Roman" w:hAnsi="Times New Roman" w:cs="Times New Roman"/>
          <w:sz w:val="24"/>
          <w:szCs w:val="24"/>
        </w:rPr>
        <w:t>УТВЕРЖДАЮ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052AF5" w:rsidRPr="007932BD" w:rsidRDefault="00052AF5" w:rsidP="0056716C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7932BD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21263785"/>
      <w:bookmarkEnd w:id="1"/>
      <w:r w:rsidRPr="007932BD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дисциплины</w:t>
      </w:r>
    </w:p>
    <w:p w:rsidR="00052AF5" w:rsidRPr="007932BD" w:rsidRDefault="00052AF5" w:rsidP="00052AF5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052AF5" w:rsidRPr="00E35643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6C" w:rsidRPr="00E35643" w:rsidRDefault="0056716C" w:rsidP="00052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43">
        <w:rPr>
          <w:rFonts w:ascii="Times New Roman" w:hAnsi="Times New Roman" w:cs="Times New Roman"/>
          <w:b/>
          <w:sz w:val="24"/>
          <w:szCs w:val="24"/>
        </w:rPr>
        <w:t>Б1.О.05 МЕТОДИЧЕСКИЙ (</w:t>
      </w:r>
      <w:r w:rsidR="00E35643" w:rsidRPr="00E35643">
        <w:rPr>
          <w:rFonts w:ascii="Times New Roman" w:hAnsi="Times New Roman" w:cs="Times New Roman"/>
          <w:b/>
          <w:sz w:val="24"/>
          <w:szCs w:val="24"/>
        </w:rPr>
        <w:t>МОДУЛЬ</w:t>
      </w:r>
      <w:r w:rsidRPr="00E35643">
        <w:rPr>
          <w:rFonts w:ascii="Times New Roman" w:hAnsi="Times New Roman" w:cs="Times New Roman"/>
          <w:b/>
          <w:sz w:val="24"/>
          <w:szCs w:val="24"/>
        </w:rPr>
        <w:t>)</w:t>
      </w:r>
      <w:r w:rsidR="00C01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2AF5" w:rsidRPr="00A3208C" w:rsidRDefault="00052AF5" w:rsidP="005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8C">
        <w:rPr>
          <w:rFonts w:ascii="Times New Roman" w:hAnsi="Times New Roman" w:cs="Times New Roman"/>
          <w:b/>
          <w:sz w:val="28"/>
          <w:szCs w:val="28"/>
        </w:rPr>
        <w:t>Б1.О.05.0</w:t>
      </w:r>
      <w:r w:rsidR="003246EC">
        <w:rPr>
          <w:rFonts w:ascii="Times New Roman" w:hAnsi="Times New Roman" w:cs="Times New Roman"/>
          <w:b/>
          <w:sz w:val="28"/>
          <w:szCs w:val="28"/>
        </w:rPr>
        <w:t>3</w:t>
      </w:r>
      <w:r w:rsidRPr="00A32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8C">
        <w:rPr>
          <w:rFonts w:ascii="Times New Roman" w:hAnsi="Times New Roman" w:cs="Times New Roman"/>
          <w:b/>
          <w:caps/>
          <w:sz w:val="28"/>
          <w:szCs w:val="28"/>
        </w:rPr>
        <w:t>Педагогическая диагностика в образовательном процессе</w:t>
      </w:r>
    </w:p>
    <w:p w:rsidR="00052AF5" w:rsidRPr="00A3208C" w:rsidRDefault="00052AF5" w:rsidP="00052AF5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EC" w:rsidRDefault="00E602D6" w:rsidP="00052AF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052AF5" w:rsidRPr="0056716C">
        <w:rPr>
          <w:rFonts w:ascii="Times New Roman" w:hAnsi="Times New Roman" w:cs="Times New Roman"/>
          <w:sz w:val="24"/>
          <w:szCs w:val="24"/>
        </w:rPr>
        <w:t xml:space="preserve"> 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>44.03.0</w:t>
      </w:r>
      <w:r w:rsidR="003246EC">
        <w:rPr>
          <w:rFonts w:ascii="Times New Roman" w:hAnsi="Times New Roman" w:cs="Times New Roman"/>
          <w:b/>
          <w:sz w:val="24"/>
          <w:szCs w:val="24"/>
        </w:rPr>
        <w:t>5</w:t>
      </w:r>
      <w:r w:rsidR="00052AF5" w:rsidRPr="0056716C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  <w:r w:rsidR="003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AF5" w:rsidRPr="0056716C" w:rsidRDefault="003246EC" w:rsidP="00052AF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052AF5" w:rsidRPr="0056716C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3246EC" w:rsidRPr="003246EC">
        <w:rPr>
          <w:rFonts w:ascii="Times New Roman" w:hAnsi="Times New Roman" w:cs="Times New Roman"/>
          <w:b/>
          <w:sz w:val="24"/>
          <w:szCs w:val="24"/>
        </w:rPr>
        <w:t>А</w:t>
      </w:r>
      <w:r w:rsidRPr="0056716C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="00BA0233">
        <w:rPr>
          <w:rFonts w:ascii="Times New Roman" w:hAnsi="Times New Roman" w:cs="Times New Roman"/>
          <w:b/>
          <w:sz w:val="24"/>
          <w:szCs w:val="24"/>
        </w:rPr>
        <w:t xml:space="preserve"> и французс</w:t>
      </w:r>
      <w:r w:rsidR="003246EC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052AF5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7932BD" w:rsidRDefault="0056716C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Pr="00451F28" w:rsidRDefault="0056716C" w:rsidP="005671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451F28">
        <w:rPr>
          <w:rFonts w:ascii="Times New Roman" w:hAnsi="Times New Roman" w:cs="Times New Roman"/>
          <w:bCs/>
          <w:sz w:val="24"/>
          <w:szCs w:val="20"/>
        </w:rPr>
        <w:t xml:space="preserve">(год начала подготовки – </w:t>
      </w:r>
      <w:r w:rsidR="00451F28" w:rsidRPr="00451F28">
        <w:rPr>
          <w:rFonts w:ascii="Times New Roman" w:hAnsi="Times New Roman" w:cs="Times New Roman"/>
          <w:bCs/>
          <w:sz w:val="24"/>
          <w:szCs w:val="20"/>
        </w:rPr>
        <w:t>202</w:t>
      </w:r>
      <w:r w:rsidR="00602799">
        <w:rPr>
          <w:rFonts w:ascii="Times New Roman" w:hAnsi="Times New Roman" w:cs="Times New Roman"/>
          <w:bCs/>
          <w:sz w:val="24"/>
          <w:szCs w:val="20"/>
        </w:rPr>
        <w:t>2</w:t>
      </w:r>
      <w:r w:rsidRPr="00451F28">
        <w:rPr>
          <w:rFonts w:ascii="Times New Roman" w:hAnsi="Times New Roman" w:cs="Times New Roman"/>
          <w:bCs/>
          <w:sz w:val="24"/>
          <w:szCs w:val="20"/>
        </w:rPr>
        <w:t>)</w:t>
      </w:r>
      <w:bookmarkStart w:id="2" w:name="_GoBack"/>
      <w:bookmarkEnd w:id="2"/>
    </w:p>
    <w:p w:rsidR="00052AF5" w:rsidRPr="007932BD" w:rsidRDefault="00052AF5" w:rsidP="00052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716C" w:rsidRDefault="0056716C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052AF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2AF5" w:rsidRPr="007932BD" w:rsidRDefault="00052AF5" w:rsidP="0056716C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32B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52AF5" w:rsidRPr="007932BD" w:rsidRDefault="00052AF5" w:rsidP="0056716C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716C">
        <w:rPr>
          <w:rFonts w:ascii="Times New Roman" w:hAnsi="Times New Roman" w:cs="Times New Roman"/>
          <w:sz w:val="24"/>
          <w:szCs w:val="24"/>
        </w:rPr>
        <w:t>20</w:t>
      </w:r>
      <w:r w:rsidR="00E602D6">
        <w:rPr>
          <w:rFonts w:ascii="Times New Roman" w:hAnsi="Times New Roman" w:cs="Times New Roman"/>
          <w:sz w:val="24"/>
          <w:szCs w:val="24"/>
        </w:rPr>
        <w:t>2</w:t>
      </w:r>
      <w:r w:rsidR="00602799">
        <w:rPr>
          <w:rFonts w:ascii="Times New Roman" w:hAnsi="Times New Roman" w:cs="Times New Roman"/>
          <w:sz w:val="24"/>
          <w:szCs w:val="24"/>
        </w:rPr>
        <w:t>2</w:t>
      </w:r>
    </w:p>
    <w:p w:rsidR="0056716C" w:rsidRDefault="00052AF5" w:rsidP="0056716C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932BD">
        <w:br w:type="page"/>
      </w:r>
    </w:p>
    <w:p w:rsidR="00052AF5" w:rsidRPr="007932BD" w:rsidRDefault="00052AF5" w:rsidP="0056716C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932B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56716C" w:rsidRDefault="0056716C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052AF5" w:rsidRDefault="00052AF5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7932B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p w:rsidR="0056716C" w:rsidRPr="007932BD" w:rsidRDefault="0056716C" w:rsidP="0056716C">
      <w:pPr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63"/>
        <w:gridCol w:w="5529"/>
      </w:tblGrid>
      <w:tr w:rsidR="0056716C" w:rsidRPr="007932BD" w:rsidTr="00C0114A">
        <w:trPr>
          <w:trHeight w:val="476"/>
        </w:trPr>
        <w:tc>
          <w:tcPr>
            <w:tcW w:w="1101" w:type="dxa"/>
            <w:vMerge w:val="restart"/>
            <w:shd w:val="clear" w:color="auto" w:fill="auto"/>
          </w:tcPr>
          <w:p w:rsidR="0056716C" w:rsidRPr="007932BD" w:rsidRDefault="0056716C" w:rsidP="005671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716C" w:rsidRPr="003C0E55" w:rsidRDefault="0056716C" w:rsidP="0056716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Содержание компетенции </w:t>
            </w:r>
          </w:p>
          <w:p w:rsidR="0056716C" w:rsidRPr="003C0E55" w:rsidRDefault="0056716C" w:rsidP="0056716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5529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6716C" w:rsidRDefault="0056716C" w:rsidP="0056716C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56716C" w:rsidRPr="007723E4" w:rsidRDefault="0056716C" w:rsidP="0056716C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56716C" w:rsidRPr="007932BD" w:rsidTr="00C0114A">
        <w:trPr>
          <w:trHeight w:val="414"/>
        </w:trPr>
        <w:tc>
          <w:tcPr>
            <w:tcW w:w="1101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716C" w:rsidRPr="007932BD" w:rsidRDefault="0056716C" w:rsidP="00567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16C" w:rsidRPr="007932BD" w:rsidTr="00C0114A">
        <w:trPr>
          <w:trHeight w:val="4478"/>
        </w:trPr>
        <w:tc>
          <w:tcPr>
            <w:tcW w:w="1101" w:type="dxa"/>
            <w:shd w:val="clear" w:color="auto" w:fill="auto"/>
          </w:tcPr>
          <w:p w:rsidR="0056716C" w:rsidRPr="00E35643" w:rsidRDefault="0056716C" w:rsidP="0056716C">
            <w:pPr>
              <w:spacing w:after="42" w:line="240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ОПК-5 </w:t>
            </w:r>
          </w:p>
        </w:tc>
        <w:tc>
          <w:tcPr>
            <w:tcW w:w="2863" w:type="dxa"/>
            <w:shd w:val="clear" w:color="auto" w:fill="auto"/>
          </w:tcPr>
          <w:p w:rsidR="0056716C" w:rsidRPr="00E35643" w:rsidRDefault="0056716C" w:rsidP="00E602D6">
            <w:pPr>
              <w:spacing w:after="42" w:line="233" w:lineRule="auto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  <w:tc>
          <w:tcPr>
            <w:tcW w:w="5529" w:type="dxa"/>
            <w:shd w:val="clear" w:color="auto" w:fill="auto"/>
          </w:tcPr>
          <w:p w:rsidR="0056716C" w:rsidRPr="00E35643" w:rsidRDefault="0056716C" w:rsidP="00E602D6">
            <w:pPr>
              <w:spacing w:after="0" w:line="276" w:lineRule="auto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>ИОПК 5.1 Знает: принципы организации контроля и оценивания образовательных</w:t>
            </w:r>
            <w:r w:rsidR="00E602D6" w:rsidRPr="00E356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643">
              <w:rPr>
                <w:rFonts w:ascii="Times New Roman" w:hAnsi="Times New Roman" w:cs="Times New Roman"/>
                <w:sz w:val="24"/>
              </w:rPr>
              <w:t xml:space="preserve">результатов обучающихся; специальные технологии и методы, позволяющие проводить коррекционно-развивающую работу с неуспевающими обучающимися. </w:t>
            </w:r>
          </w:p>
          <w:p w:rsidR="0056716C" w:rsidRPr="00E35643" w:rsidRDefault="0056716C" w:rsidP="00E60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ИОПК 5.2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 </w:t>
            </w:r>
          </w:p>
          <w:p w:rsidR="0056716C" w:rsidRPr="00E35643" w:rsidRDefault="0056716C" w:rsidP="00E602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35643">
              <w:rPr>
                <w:rFonts w:ascii="Times New Roman" w:hAnsi="Times New Roman" w:cs="Times New Roman"/>
                <w:sz w:val="24"/>
              </w:rPr>
              <w:t xml:space="preserve">ИОПК 5.3 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 w:rsidRPr="00E3564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E35643">
              <w:rPr>
                <w:rFonts w:ascii="Times New Roman" w:hAnsi="Times New Roman" w:cs="Times New Roman"/>
                <w:sz w:val="24"/>
              </w:rPr>
              <w:t xml:space="preserve"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 </w:t>
            </w:r>
          </w:p>
        </w:tc>
      </w:tr>
    </w:tbl>
    <w:p w:rsidR="00052AF5" w:rsidRDefault="00052AF5" w:rsidP="005671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716C" w:rsidRPr="007932BD" w:rsidRDefault="0056716C" w:rsidP="005671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52AF5" w:rsidRPr="007932BD" w:rsidRDefault="00052AF5" w:rsidP="0056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2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Место дисциплины </w:t>
      </w:r>
      <w:r w:rsidRPr="007932BD">
        <w:rPr>
          <w:rFonts w:ascii="Times New Roman" w:hAnsi="Times New Roman" w:cs="Times New Roman"/>
          <w:b/>
          <w:sz w:val="24"/>
          <w:szCs w:val="24"/>
        </w:rPr>
        <w:t>В СТРУКТУРЕ ОБРАЗОВАТЕЛЬНОЙ ПРОГРАММЫ</w:t>
      </w:r>
      <w:r w:rsidRPr="0079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716C" w:rsidRDefault="0056716C" w:rsidP="00567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363327" w:rsidRDefault="00052AF5" w:rsidP="00567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63327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 w:rsidRPr="00363327">
        <w:rPr>
          <w:rFonts w:ascii="Times New Roman" w:hAnsi="Times New Roman" w:cs="Times New Roman"/>
          <w:sz w:val="24"/>
          <w:szCs w:val="24"/>
        </w:rPr>
        <w:t>формирование у обучающихся способности осуществлять контроль и оценку результатов образования школьников, выявлять и корректировать трудности в обучении.</w:t>
      </w:r>
    </w:p>
    <w:p w:rsidR="00052AF5" w:rsidRPr="00363327" w:rsidRDefault="00052AF5" w:rsidP="0056716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27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52AF5" w:rsidRPr="00363327" w:rsidRDefault="00052AF5" w:rsidP="0056716C">
      <w:pPr>
        <w:numPr>
          <w:ilvl w:val="1"/>
          <w:numId w:val="1"/>
        </w:numPr>
        <w:tabs>
          <w:tab w:val="clear" w:pos="205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63327">
        <w:rPr>
          <w:rFonts w:ascii="Times New Roman" w:hAnsi="Times New Roman" w:cs="Times New Roman"/>
          <w:sz w:val="24"/>
          <w:szCs w:val="24"/>
        </w:rPr>
        <w:t xml:space="preserve"> знаний: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о качестве образования и роли педагогической диагностики в его повышении;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о функциях, принципах, видах и средствах педагогической диагностики;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 международных исследованиях качества образования; видах и способах организации мониторинговых исследований;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об особенностях организации диагностики образовательного процесса, в т.ч. при дистанционном формате, профессионально-педагогической этике диагностических исследований;</w:t>
      </w:r>
    </w:p>
    <w:p w:rsidR="00052AF5" w:rsidRPr="00363327" w:rsidRDefault="00052AF5" w:rsidP="0056716C">
      <w:pPr>
        <w:numPr>
          <w:ilvl w:val="1"/>
          <w:numId w:val="9"/>
        </w:numPr>
        <w:tabs>
          <w:tab w:val="clear" w:pos="144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363327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AF5" w:rsidRPr="00363327">
        <w:rPr>
          <w:rFonts w:ascii="Times New Roman" w:hAnsi="Times New Roman" w:cs="Times New Roman"/>
          <w:sz w:val="24"/>
          <w:szCs w:val="24"/>
        </w:rPr>
        <w:t>способами оценки и отбора диагностических методик; современными средства диагностики;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методами анализа результатов диагностического исследования;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обобщением и интерпретацией результатов диагностических исследований;</w:t>
      </w:r>
    </w:p>
    <w:p w:rsidR="00052AF5" w:rsidRPr="00363327" w:rsidRDefault="0056716C" w:rsidP="0056716C">
      <w:pPr>
        <w:numPr>
          <w:ilvl w:val="0"/>
          <w:numId w:val="9"/>
        </w:numPr>
        <w:tabs>
          <w:tab w:val="clear" w:pos="644"/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AF5" w:rsidRPr="00363327">
        <w:rPr>
          <w:rFonts w:ascii="Times New Roman" w:hAnsi="Times New Roman" w:cs="Times New Roman"/>
          <w:sz w:val="24"/>
          <w:szCs w:val="24"/>
        </w:rPr>
        <w:t>умением использовать результаты диагностики для совершенствования образовательного процесса;</w:t>
      </w:r>
    </w:p>
    <w:p w:rsidR="00052AF5" w:rsidRPr="00363327" w:rsidRDefault="00052AF5" w:rsidP="0056716C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i/>
          <w:sz w:val="24"/>
          <w:szCs w:val="24"/>
        </w:rPr>
        <w:lastRenderedPageBreak/>
        <w:t>развитие</w:t>
      </w:r>
      <w:r w:rsidRPr="00363327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052AF5" w:rsidRPr="00363327" w:rsidRDefault="00052AF5" w:rsidP="0056716C">
      <w:pPr>
        <w:numPr>
          <w:ilvl w:val="0"/>
          <w:numId w:val="9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интереса к педагогике и желания заниматься педагогической деятельностью.</w:t>
      </w:r>
    </w:p>
    <w:p w:rsidR="00052AF5" w:rsidRPr="00363327" w:rsidRDefault="00052AF5" w:rsidP="00052A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Дисциплина «Педагогическая диагностика в образовательном процессе» 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рамках методического блока программы </w:t>
      </w:r>
      <w:proofErr w:type="spellStart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базовые дисциплины мировоззренческого, коммуникативного и </w:t>
      </w:r>
      <w:proofErr w:type="spellStart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психолого-педагогического </w:t>
      </w:r>
      <w:r w:rsidR="0056716C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модулей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а также дисциплины «Общая психология» и</w:t>
      </w:r>
      <w:r w:rsidRPr="00363327">
        <w:rPr>
          <w:rFonts w:ascii="Times New Roman" w:hAnsi="Times New Roman" w:cs="Times New Roman"/>
          <w:sz w:val="24"/>
          <w:szCs w:val="24"/>
        </w:rPr>
        <w:t xml:space="preserve"> «Педагогическая психология»</w:t>
      </w:r>
      <w:r w:rsidRPr="0036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«Педагогика школы», создающие необходимую научную и ценностно-мировоззренческую основу для изучения данной дисциплины. </w:t>
      </w:r>
    </w:p>
    <w:p w:rsidR="00052AF5" w:rsidRDefault="00052AF5" w:rsidP="00C4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>Сформированные при изучении дисциплины «Педагогическая диагностика в образовательном процессе» компетенции обучающиеся смогут использовать в процессе изучения последующих и одновременно изучаемых дисциплин «Основы вожатской деятельности», «Методы научных исследований в профессиональной деятельности» «Инклюзивное образование детей с ограниченными возможностями здоровья», а также прохождения практик и выполнения выпускной квалификационной работы.</w:t>
      </w:r>
    </w:p>
    <w:p w:rsidR="00C42756" w:rsidRDefault="00C42756" w:rsidP="00C4275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56" w:rsidRDefault="00C42756" w:rsidP="00C4275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F5" w:rsidRPr="00363327" w:rsidRDefault="00052AF5" w:rsidP="00C4275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327">
        <w:rPr>
          <w:rFonts w:ascii="Times New Roman" w:hAnsi="Times New Roman" w:cs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p w:rsid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2756" w:rsidRPr="00C42756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5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</w:t>
      </w:r>
      <w:r>
        <w:rPr>
          <w:rFonts w:ascii="Times New Roman" w:hAnsi="Times New Roman" w:cs="Times New Roman"/>
          <w:sz w:val="24"/>
          <w:szCs w:val="24"/>
        </w:rPr>
        <w:t>, 72 </w:t>
      </w:r>
      <w:r w:rsidRPr="00C42756">
        <w:rPr>
          <w:rFonts w:ascii="Times New Roman" w:hAnsi="Times New Roman" w:cs="Times New Roman"/>
          <w:sz w:val="24"/>
          <w:szCs w:val="24"/>
        </w:rPr>
        <w:t>академических часа</w:t>
      </w:r>
      <w:r w:rsidRPr="00C42756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42756" w:rsidRP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42756" w:rsidRPr="00C42756" w:rsidRDefault="00C42756" w:rsidP="00C42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275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42756" w:rsidRPr="00C42756" w:rsidTr="00E0447A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C42756" w:rsidRPr="00C42756" w:rsidTr="00E0447A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756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</w:tr>
      <w:tr w:rsidR="00C42756" w:rsidRPr="00C42756" w:rsidTr="00E0447A">
        <w:trPr>
          <w:trHeight w:val="239"/>
        </w:trPr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59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</w:t>
            </w: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c>
          <w:tcPr>
            <w:tcW w:w="6525" w:type="dxa"/>
            <w:shd w:val="clear" w:color="auto" w:fill="auto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756" w:rsidRPr="00C42756" w:rsidTr="00E0447A">
        <w:trPr>
          <w:trHeight w:val="173"/>
        </w:trPr>
        <w:tc>
          <w:tcPr>
            <w:tcW w:w="6525" w:type="dxa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4275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756" w:rsidRPr="00C42756" w:rsidRDefault="00C42756" w:rsidP="00C4275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6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C42756" w:rsidRDefault="00C42756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C42756" w:rsidRDefault="00C42756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052AF5" w:rsidRPr="00363327" w:rsidRDefault="00052AF5" w:rsidP="00C4275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63327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C42756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Default="00052AF5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E4A7D">
        <w:rPr>
          <w:rFonts w:ascii="Times New Roman" w:hAnsi="Times New Roman" w:cs="Times New Roman"/>
          <w:b/>
          <w:sz w:val="24"/>
          <w:szCs w:val="24"/>
        </w:rPr>
        <w:t>).</w:t>
      </w:r>
    </w:p>
    <w:p w:rsidR="00C42756" w:rsidRPr="007E4A7D" w:rsidRDefault="00C42756" w:rsidP="00C42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AF5" w:rsidRPr="00CF7EFC" w:rsidRDefault="00C42756" w:rsidP="00C42756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052AF5"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8813"/>
      </w:tblGrid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13" w:type="dxa"/>
            <w:shd w:val="clear" w:color="auto" w:fill="auto"/>
          </w:tcPr>
          <w:p w:rsidR="00052AF5" w:rsidRPr="00213033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EB76D0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C4275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EB76D0" w:rsidRDefault="00052AF5" w:rsidP="00C427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274C34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C3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74C34">
              <w:rPr>
                <w:sz w:val="24"/>
                <w:szCs w:val="24"/>
              </w:rPr>
              <w:t xml:space="preserve"> диагностики образовательного процесса</w:t>
            </w:r>
            <w:r>
              <w:rPr>
                <w:sz w:val="24"/>
                <w:szCs w:val="24"/>
              </w:rPr>
              <w:t>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Pr="00274C34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1075">
              <w:rPr>
                <w:sz w:val="24"/>
                <w:szCs w:val="24"/>
              </w:rPr>
              <w:t xml:space="preserve">иагностика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1075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освоения основных образовательных программ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052AF5" w:rsidRPr="0053465B" w:rsidTr="00A345C6">
        <w:tc>
          <w:tcPr>
            <w:tcW w:w="537" w:type="dxa"/>
            <w:shd w:val="clear" w:color="auto" w:fill="auto"/>
          </w:tcPr>
          <w:p w:rsidR="00052AF5" w:rsidRPr="00213033" w:rsidRDefault="00052AF5" w:rsidP="00A345C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052AF5" w:rsidRDefault="00052AF5" w:rsidP="00A345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052AF5" w:rsidRDefault="00052AF5" w:rsidP="00C42756">
      <w:pPr>
        <w:spacing w:after="0" w:line="240" w:lineRule="auto"/>
        <w:rPr>
          <w:b/>
          <w:sz w:val="24"/>
          <w:szCs w:val="24"/>
        </w:rPr>
      </w:pPr>
    </w:p>
    <w:p w:rsidR="00052AF5" w:rsidRPr="00306D7E" w:rsidRDefault="00052AF5" w:rsidP="00C427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2F88">
        <w:rPr>
          <w:rFonts w:ascii="Times New Roman" w:hAnsi="Times New Roman" w:cs="Times New Roman"/>
          <w:b/>
          <w:sz w:val="24"/>
          <w:szCs w:val="24"/>
        </w:rPr>
        <w:t>4.2.</w:t>
      </w:r>
      <w:r w:rsidRPr="003C0E55">
        <w:rPr>
          <w:b/>
          <w:sz w:val="24"/>
          <w:szCs w:val="24"/>
        </w:rPr>
        <w:t xml:space="preserve"> </w:t>
      </w:r>
      <w:r w:rsidRPr="00306D7E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(проектов):</w:t>
      </w:r>
    </w:p>
    <w:p w:rsidR="00052AF5" w:rsidRDefault="00052AF5" w:rsidP="00C42756">
      <w:pPr>
        <w:pStyle w:val="ad"/>
        <w:ind w:left="360" w:firstLine="0"/>
        <w:rPr>
          <w:color w:val="000000" w:themeColor="text1"/>
          <w:sz w:val="24"/>
          <w:szCs w:val="24"/>
        </w:rPr>
      </w:pPr>
      <w:r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C42756" w:rsidRPr="00306D7E" w:rsidRDefault="00C42756" w:rsidP="00C42756">
      <w:pPr>
        <w:pStyle w:val="ad"/>
        <w:ind w:left="360" w:firstLine="0"/>
        <w:rPr>
          <w:color w:val="000000" w:themeColor="text1"/>
          <w:sz w:val="24"/>
          <w:szCs w:val="24"/>
        </w:rPr>
      </w:pPr>
    </w:p>
    <w:p w:rsidR="00052AF5" w:rsidRDefault="00052AF5" w:rsidP="00C42756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06D7E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306D7E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</w:t>
      </w:r>
      <w:r w:rsidRPr="00173184">
        <w:rPr>
          <w:rFonts w:ascii="Times New Roman" w:hAnsi="Times New Roman"/>
          <w:b/>
          <w:sz w:val="24"/>
          <w:szCs w:val="24"/>
        </w:rPr>
        <w:t xml:space="preserve"> у обучающихся навыков командной работы, межличностной коммуникации, принятия решений, лидерских качеств</w:t>
      </w:r>
      <w:r w:rsidR="00C42756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p w:rsidR="00C42756" w:rsidRDefault="00C42756" w:rsidP="00C42756">
      <w:pPr>
        <w:pStyle w:val="1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8"/>
        <w:gridCol w:w="2694"/>
        <w:gridCol w:w="1701"/>
        <w:gridCol w:w="2410"/>
        <w:gridCol w:w="1843"/>
      </w:tblGrid>
      <w:tr w:rsidR="00C42756" w:rsidRPr="00AD3CA3" w:rsidTr="00C5185B">
        <w:trPr>
          <w:trHeight w:val="307"/>
        </w:trPr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56" w:rsidRPr="00C42756" w:rsidRDefault="00C42756" w:rsidP="00E0447A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C4275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42756" w:rsidRPr="00AD3CA3" w:rsidRDefault="00C42756" w:rsidP="00C5185B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42756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42756" w:rsidTr="00C42756">
        <w:trPr>
          <w:trHeight w:val="509"/>
        </w:trPr>
        <w:tc>
          <w:tcPr>
            <w:tcW w:w="708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3C0E55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42756" w:rsidRPr="00C42756" w:rsidRDefault="00C42756" w:rsidP="00E0447A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C4275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42756" w:rsidRPr="00AD3CA3" w:rsidRDefault="00C42756" w:rsidP="00E0447A">
            <w:pPr>
              <w:pStyle w:val="a7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4275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42756" w:rsidRDefault="00C42756" w:rsidP="00E0447A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Pr="00555F6C" w:rsidRDefault="00566591" w:rsidP="00566591">
            <w:pPr>
              <w:pStyle w:val="a7"/>
              <w:ind w:firstLine="0"/>
              <w:jc w:val="center"/>
            </w:pPr>
            <w:r w:rsidRPr="00555F6C">
              <w:t>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>Выступление с сообщениями.</w:t>
            </w:r>
          </w:p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Деловая игра «Методический совет». </w:t>
            </w:r>
            <w:r w:rsidRPr="00306D7E">
              <w:rPr>
                <w:b w:val="0"/>
                <w:sz w:val="24"/>
                <w:szCs w:val="24"/>
              </w:rPr>
              <w:t>Анализ и оценка</w:t>
            </w:r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заданий PISA и TIMSS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Pr="00555F6C" w:rsidRDefault="00566591" w:rsidP="00566591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  <w:tr w:rsidR="00566591" w:rsidRPr="00555F6C" w:rsidTr="00C42756">
        <w:trPr>
          <w:trHeight w:val="422"/>
        </w:trPr>
        <w:tc>
          <w:tcPr>
            <w:tcW w:w="7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66591" w:rsidRDefault="00566591" w:rsidP="00566591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личностных и </w:t>
            </w:r>
            <w:proofErr w:type="spellStart"/>
            <w:r w:rsidRPr="00306D7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6D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66591" w:rsidRPr="00306D7E" w:rsidRDefault="00566591" w:rsidP="00566591">
            <w:pPr>
              <w:pStyle w:val="a7"/>
              <w:ind w:firstLine="0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66591" w:rsidRPr="00306D7E" w:rsidRDefault="00566591" w:rsidP="005665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06D7E"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566591" w:rsidRPr="00306D7E" w:rsidRDefault="00566591" w:rsidP="00566591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6591" w:rsidRDefault="00566591" w:rsidP="00566591">
            <w:pPr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–</w:t>
            </w:r>
          </w:p>
        </w:tc>
      </w:tr>
    </w:tbl>
    <w:p w:rsidR="00C42756" w:rsidRDefault="00C42756" w:rsidP="00C4275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03545" w:rsidRDefault="00C035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052AF5" w:rsidRPr="007220F5" w:rsidRDefault="00052AF5" w:rsidP="00C4275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052AF5" w:rsidRPr="00C03545" w:rsidRDefault="00052AF5" w:rsidP="00C42756">
      <w:pPr>
        <w:spacing w:after="0" w:line="240" w:lineRule="auto"/>
        <w:ind w:firstLine="851"/>
        <w:rPr>
          <w:b/>
          <w:sz w:val="16"/>
          <w:szCs w:val="16"/>
        </w:rPr>
      </w:pPr>
    </w:p>
    <w:p w:rsidR="00052AF5" w:rsidRPr="00306D7E" w:rsidRDefault="00052AF5" w:rsidP="00C42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306D7E">
        <w:rPr>
          <w:rFonts w:ascii="Times New Roman" w:hAnsi="Times New Roman" w:cs="Times New Roman"/>
          <w:sz w:val="24"/>
          <w:szCs w:val="24"/>
        </w:rPr>
        <w:t xml:space="preserve"> осуществляется в период между занятиями и предусматривает: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052AF5" w:rsidRPr="00306D7E" w:rsidRDefault="00E602D6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презентаций, мульти</w:t>
      </w:r>
      <w:r w:rsidR="00052AF5" w:rsidRPr="00306D7E">
        <w:rPr>
          <w:rFonts w:ascii="Times New Roman" w:hAnsi="Times New Roman" w:cs="Times New Roman"/>
          <w:sz w:val="24"/>
          <w:szCs w:val="24"/>
        </w:rPr>
        <w:t xml:space="preserve">медиа материалов для выступления на практических занятиях, </w:t>
      </w:r>
    </w:p>
    <w:p w:rsidR="00052AF5" w:rsidRPr="00306D7E" w:rsidRDefault="00052AF5" w:rsidP="00C03545">
      <w:pPr>
        <w:numPr>
          <w:ilvl w:val="0"/>
          <w:numId w:val="7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разработка мини-проектов и их презентация.</w:t>
      </w:r>
    </w:p>
    <w:p w:rsidR="00052AF5" w:rsidRPr="00C03545" w:rsidRDefault="00052AF5" w:rsidP="00C03545">
      <w:pPr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52AF5" w:rsidRPr="00306D7E" w:rsidRDefault="00052AF5" w:rsidP="00052AF5">
      <w:pPr>
        <w:pStyle w:val="ae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306D7E">
        <w:rPr>
          <w:rFonts w:cs="Times New Roman"/>
          <w:b/>
          <w:szCs w:val="24"/>
        </w:rPr>
        <w:t xml:space="preserve">5.1. </w:t>
      </w:r>
      <w:r w:rsidRPr="00306D7E">
        <w:rPr>
          <w:rFonts w:cs="Times New Roman"/>
          <w:b/>
          <w:bCs/>
          <w:color w:val="000000" w:themeColor="text1"/>
          <w:szCs w:val="24"/>
        </w:rPr>
        <w:t>Темы для творческой самостоятельной работы обучающегося</w:t>
      </w:r>
    </w:p>
    <w:p w:rsidR="00052AF5" w:rsidRPr="00306D7E" w:rsidRDefault="00052AF5" w:rsidP="00C03545">
      <w:pPr>
        <w:pStyle w:val="ae"/>
        <w:spacing w:after="0"/>
        <w:ind w:firstLine="708"/>
        <w:jc w:val="both"/>
        <w:rPr>
          <w:rFonts w:cs="Times New Roman"/>
          <w:color w:val="000000" w:themeColor="text1"/>
          <w:szCs w:val="24"/>
        </w:rPr>
      </w:pPr>
      <w:r w:rsidRPr="00306D7E">
        <w:rPr>
          <w:rFonts w:cs="Times New Roman"/>
          <w:color w:val="000000" w:themeColor="text1"/>
          <w:szCs w:val="24"/>
        </w:rPr>
        <w:t xml:space="preserve">Темы для творческой самостоятельной работы </w:t>
      </w:r>
      <w:r w:rsidR="00C03545">
        <w:rPr>
          <w:rFonts w:cs="Times New Roman"/>
          <w:color w:val="000000" w:themeColor="text1"/>
          <w:szCs w:val="24"/>
        </w:rPr>
        <w:t>обучающегося</w:t>
      </w:r>
      <w:r w:rsidRPr="00306D7E">
        <w:rPr>
          <w:rFonts w:cs="Times New Roman"/>
          <w:color w:val="000000" w:themeColor="text1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:rsidR="00C03545" w:rsidRPr="00C03545" w:rsidRDefault="00C03545" w:rsidP="00C03545">
      <w:pPr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052AF5" w:rsidRPr="00306D7E" w:rsidRDefault="00052AF5" w:rsidP="00C03545">
      <w:pPr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0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 w:rsidRPr="00306D7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306D7E">
        <w:rPr>
          <w:rFonts w:ascii="Times New Roman" w:hAnsi="Times New Roman" w:cs="Times New Roman"/>
          <w:b/>
          <w:sz w:val="24"/>
          <w:szCs w:val="24"/>
        </w:rPr>
        <w:t>Примерные темы рефератов</w:t>
      </w:r>
      <w:r w:rsidRPr="00306D7E">
        <w:rPr>
          <w:rFonts w:ascii="Times New Roman" w:hAnsi="Times New Roman" w:cs="Times New Roman"/>
          <w:sz w:val="24"/>
          <w:szCs w:val="24"/>
        </w:rPr>
        <w:t>: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 xml:space="preserve">Качество образования и его характеристики.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Особенности объектов педагогической диагностики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Диагностика образовательных результатов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Современный диагностический инструментарий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Способы и средства диагностики при обучении в дистанционном формате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Выбор и оценка диагностической методики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Современный диагностический инструментарий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Технология разработки диагностических методик 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 xml:space="preserve">Методы сбора первичной информации об уровне </w:t>
      </w:r>
      <w:proofErr w:type="spellStart"/>
      <w:r w:rsidRPr="00306D7E">
        <w:rPr>
          <w:sz w:val="24"/>
          <w:szCs w:val="24"/>
        </w:rPr>
        <w:t>обученности</w:t>
      </w:r>
      <w:proofErr w:type="spellEnd"/>
      <w:r w:rsidRPr="00306D7E">
        <w:rPr>
          <w:sz w:val="24"/>
          <w:szCs w:val="24"/>
        </w:rPr>
        <w:t xml:space="preserve"> ученика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Количественная и качественная обработка результатов диагностических исследований. 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Измерительные шкалы (номинальная, порядковая, интервальная, отношений). 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Диагностические методики оценки личностных результатов освоения основных образовательных программ.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 xml:space="preserve">Диагностические методики оценки </w:t>
      </w:r>
      <w:proofErr w:type="spellStart"/>
      <w:r w:rsidRPr="00306D7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06D7E">
        <w:rPr>
          <w:rFonts w:ascii="Times New Roman" w:hAnsi="Times New Roman" w:cs="Times New Roman"/>
          <w:bCs/>
          <w:sz w:val="24"/>
          <w:szCs w:val="24"/>
        </w:rPr>
        <w:t xml:space="preserve"> результатов освоения основных образовательных программ.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Сходство и отличие педагогической диагностики от педагогического исследования.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Разработка диагностической программы.</w:t>
      </w:r>
    </w:p>
    <w:p w:rsidR="00052AF5" w:rsidRPr="00306D7E" w:rsidRDefault="00052AF5" w:rsidP="00C0354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7E">
        <w:rPr>
          <w:rFonts w:ascii="Times New Roman" w:hAnsi="Times New Roman" w:cs="Times New Roman"/>
          <w:bCs/>
          <w:sz w:val="24"/>
          <w:szCs w:val="24"/>
        </w:rPr>
        <w:t>Особенности организации и проведения педагогического тестирования.</w:t>
      </w:r>
    </w:p>
    <w:p w:rsidR="00052AF5" w:rsidRPr="00306D7E" w:rsidRDefault="00052AF5" w:rsidP="00C03545">
      <w:pPr>
        <w:pStyle w:val="ae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709"/>
        <w:jc w:val="both"/>
        <w:rPr>
          <w:rFonts w:eastAsiaTheme="minorHAnsi" w:cs="Times New Roman"/>
          <w:bCs/>
          <w:szCs w:val="24"/>
          <w:lang w:eastAsia="en-US"/>
        </w:rPr>
      </w:pPr>
      <w:r w:rsidRPr="00306D7E">
        <w:rPr>
          <w:rFonts w:cs="Times New Roman"/>
          <w:szCs w:val="24"/>
        </w:rPr>
        <w:t>Международные исследования качества образования</w:t>
      </w:r>
    </w:p>
    <w:p w:rsidR="00052AF5" w:rsidRPr="00306D7E" w:rsidRDefault="00052AF5" w:rsidP="00C03545">
      <w:pPr>
        <w:pStyle w:val="ae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709"/>
        <w:jc w:val="both"/>
        <w:rPr>
          <w:rFonts w:eastAsiaTheme="minorHAnsi" w:cs="Times New Roman"/>
          <w:bCs/>
          <w:szCs w:val="24"/>
          <w:lang w:eastAsia="en-US"/>
        </w:rPr>
      </w:pPr>
      <w:r w:rsidRPr="00306D7E">
        <w:rPr>
          <w:rFonts w:eastAsiaTheme="minorHAnsi" w:cs="Times New Roman"/>
          <w:bCs/>
          <w:szCs w:val="24"/>
          <w:lang w:eastAsia="en-US"/>
        </w:rPr>
        <w:t xml:space="preserve">Методики определения </w:t>
      </w:r>
      <w:proofErr w:type="spellStart"/>
      <w:r w:rsidRPr="00306D7E">
        <w:rPr>
          <w:rFonts w:eastAsiaTheme="minorHAnsi" w:cs="Times New Roman"/>
          <w:bCs/>
          <w:szCs w:val="24"/>
          <w:lang w:eastAsia="en-US"/>
        </w:rPr>
        <w:t>креативности</w:t>
      </w:r>
      <w:proofErr w:type="spellEnd"/>
      <w:r w:rsidRPr="00306D7E">
        <w:rPr>
          <w:rFonts w:eastAsiaTheme="minorHAnsi" w:cs="Times New Roman"/>
          <w:bCs/>
          <w:szCs w:val="24"/>
          <w:lang w:eastAsia="en-US"/>
        </w:rPr>
        <w:t xml:space="preserve"> детей.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Диагностика мотивации учения школьников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Диагностика и прогнозирование в работе учителя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Диагностическая деятельность классного руководителя.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Планирование диагностической работы педагога.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sz w:val="24"/>
          <w:szCs w:val="24"/>
        </w:rPr>
        <w:t>Проектирование и реализация программы диагностической деятельности.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 xml:space="preserve">Графические построения (гистограмма, полигон распределения, сглаженная кривая). </w:t>
      </w:r>
    </w:p>
    <w:p w:rsidR="00C03545" w:rsidRPr="00C03545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>Использование диагностики в учебном процессе</w:t>
      </w:r>
    </w:p>
    <w:p w:rsidR="00052AF5" w:rsidRPr="00C03545" w:rsidRDefault="00E602D6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диагностики при преодолении</w:t>
      </w:r>
      <w:r w:rsidR="00052AF5" w:rsidRPr="00C03545">
        <w:rPr>
          <w:sz w:val="24"/>
          <w:szCs w:val="24"/>
        </w:rPr>
        <w:t xml:space="preserve"> затруднений в обучении школьников</w:t>
      </w:r>
      <w:r w:rsidR="00C03545">
        <w:rPr>
          <w:sz w:val="24"/>
          <w:szCs w:val="24"/>
        </w:rPr>
        <w:t>.</w:t>
      </w:r>
    </w:p>
    <w:p w:rsidR="00052AF5" w:rsidRPr="00306D7E" w:rsidRDefault="00052AF5" w:rsidP="00C03545">
      <w:pPr>
        <w:pStyle w:val="af0"/>
        <w:numPr>
          <w:ilvl w:val="0"/>
          <w:numId w:val="12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06D7E">
        <w:rPr>
          <w:rFonts w:eastAsia="Calibri"/>
          <w:sz w:val="24"/>
          <w:szCs w:val="24"/>
        </w:rPr>
        <w:t>Использование диагностики в управлении образовательной организацией</w:t>
      </w:r>
      <w:r w:rsidR="00C03545">
        <w:rPr>
          <w:rFonts w:eastAsia="Calibri"/>
          <w:sz w:val="24"/>
          <w:szCs w:val="24"/>
        </w:rPr>
        <w:t>.</w:t>
      </w:r>
    </w:p>
    <w:p w:rsidR="00052AF5" w:rsidRPr="00306D7E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D7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</w:t>
      </w:r>
      <w:r w:rsidR="00C0354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306D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C03545" w:rsidRDefault="00C03545" w:rsidP="00C0354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306D7E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131"/>
        <w:gridCol w:w="6516"/>
      </w:tblGrid>
      <w:tr w:rsidR="00052AF5" w:rsidRPr="003C0E55" w:rsidTr="00C03545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  <w:r w:rsidRPr="003C0E55">
              <w:rPr>
                <w:sz w:val="24"/>
                <w:szCs w:val="24"/>
              </w:rPr>
              <w:t>/</w:t>
            </w: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5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52AF5" w:rsidRPr="003C0E55" w:rsidRDefault="00052AF5" w:rsidP="00C0354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аналитических </w:t>
            </w:r>
            <w:proofErr w:type="spellStart"/>
            <w:r>
              <w:rPr>
                <w:sz w:val="24"/>
                <w:szCs w:val="24"/>
              </w:rPr>
              <w:t>дискурсах</w:t>
            </w:r>
            <w:proofErr w:type="spellEnd"/>
          </w:p>
          <w:p w:rsidR="00052AF5" w:rsidRPr="003C0E5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с использованием презентаций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заданий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052AF5" w:rsidRPr="003C0E55" w:rsidTr="00C03545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52AF5" w:rsidRPr="003C0E55" w:rsidRDefault="00052AF5" w:rsidP="00C03545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</w:t>
            </w:r>
          </w:p>
          <w:p w:rsidR="00052AF5" w:rsidRDefault="00052AF5" w:rsidP="00C0354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</w:tbl>
    <w:p w:rsidR="00C03545" w:rsidRDefault="00C03545" w:rsidP="00C03545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545" w:rsidRDefault="00C03545" w:rsidP="00C03545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2B00FC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0FC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p w:rsidR="00052AF5" w:rsidRPr="002B00FC" w:rsidRDefault="00052AF5" w:rsidP="00C03545">
      <w:pPr>
        <w:pStyle w:val="1"/>
        <w:spacing w:after="0" w:line="240" w:lineRule="auto"/>
        <w:ind w:left="0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"/>
        <w:gridCol w:w="2239"/>
        <w:gridCol w:w="1559"/>
        <w:gridCol w:w="1560"/>
        <w:gridCol w:w="742"/>
        <w:gridCol w:w="1253"/>
        <w:gridCol w:w="1690"/>
      </w:tblGrid>
      <w:tr w:rsidR="00052AF5" w:rsidRPr="00636E44" w:rsidTr="00C5185B">
        <w:trPr>
          <w:cantSplit/>
          <w:trHeight w:val="14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052AF5" w:rsidRPr="00636E44" w:rsidTr="00C03545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C0354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3545"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C03545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ЭБС </w:t>
            </w:r>
            <w:r w:rsidR="00C0354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адрес в сети Интернет</w:t>
            </w:r>
            <w:r w:rsidR="00C03545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052AF5" w:rsidRPr="00636E44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636E44" w:rsidRDefault="00864712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052AF5" w:rsidRPr="00636E4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052AF5" w:rsidRPr="00363327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>Дидактика: Учебное пособие</w:t>
            </w:r>
          </w:p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Ю.В. Аннушкин, О.Л.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Подлиняев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М.: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</w:rPr>
              <w:t>https://urait.ru/viewer/didaktika-455075#page/1</w:t>
            </w:r>
          </w:p>
        </w:tc>
      </w:tr>
      <w:tr w:rsidR="00052AF5" w:rsidRPr="00363327" w:rsidTr="00C035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pStyle w:val="1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Педагогика в зеркале научно-исследовательского педагогического поиска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C03545">
            <w:pPr>
              <w:spacing w:after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Попков В. А.</w:t>
            </w:r>
          </w:p>
          <w:p w:rsidR="00052AF5" w:rsidRPr="00363327" w:rsidRDefault="00052AF5" w:rsidP="00C03545">
            <w:pPr>
              <w:spacing w:after="0"/>
              <w:ind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27">
              <w:rPr>
                <w:rFonts w:ascii="Times New Roman" w:hAnsi="Times New Roman" w:cs="Times New Roman"/>
              </w:rPr>
              <w:t>Коржуев</w:t>
            </w:r>
            <w:proofErr w:type="spellEnd"/>
            <w:r w:rsidRPr="00363327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C03545">
            <w:pPr>
              <w:spacing w:after="0"/>
              <w:ind w:hanging="40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Москва: Лаборатория знаний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5" w:rsidRPr="00363327" w:rsidRDefault="00052AF5" w:rsidP="00A345C6">
            <w:pPr>
              <w:ind w:hanging="40"/>
              <w:jc w:val="center"/>
              <w:rPr>
                <w:rFonts w:ascii="Times New Roman" w:hAnsi="Times New Roman" w:cs="Times New Roman"/>
              </w:rPr>
            </w:pPr>
            <w:r w:rsidRPr="00363327">
              <w:rPr>
                <w:rFonts w:ascii="Times New Roman" w:hAnsi="Times New Roman" w:cs="Times New Roman"/>
              </w:rPr>
              <w:t>http://biblioclub.ru/index.php?page=book_red&amp;id=482864</w:t>
            </w:r>
          </w:p>
        </w:tc>
      </w:tr>
    </w:tbl>
    <w:p w:rsidR="00052AF5" w:rsidRPr="00C03545" w:rsidRDefault="00052AF5" w:rsidP="00C03545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052AF5" w:rsidRPr="00C03545" w:rsidRDefault="00052AF5" w:rsidP="00C03545">
      <w:pPr>
        <w:spacing w:after="0"/>
        <w:ind w:left="567"/>
        <w:rPr>
          <w:sz w:val="24"/>
          <w:szCs w:val="24"/>
        </w:rPr>
      </w:pPr>
    </w:p>
    <w:p w:rsidR="00052AF5" w:rsidRDefault="00052AF5" w:rsidP="00C03545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32B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932BD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C03545" w:rsidRPr="007932BD" w:rsidRDefault="00C03545" w:rsidP="00C03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http://нэб.рф/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https://elibrary.ru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https://cyberleninka.ru/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11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http://www.biblioclub.ru/</w:t>
        </w:r>
      </w:hyperlink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C03545">
          <w:rPr>
            <w:rStyle w:val="a8"/>
            <w:rFonts w:ascii="Times New Roman" w:hAnsi="Times New Roman"/>
            <w:sz w:val="24"/>
            <w:szCs w:val="24"/>
          </w:rPr>
          <w:t>http://www.rsl.ru/</w:t>
        </w:r>
      </w:hyperlink>
    </w:p>
    <w:p w:rsidR="00052AF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Интерактивные технологии в образовании (спецкурс). </w:t>
      </w:r>
      <w:hyperlink r:id="rId13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http://www.smartboard.ru/view.pl?mid=1126873196</w:t>
        </w:r>
      </w:hyperlink>
    </w:p>
    <w:p w:rsidR="00052AF5" w:rsidRPr="00C03545" w:rsidRDefault="00C03545" w:rsidP="00C03545">
      <w:pPr>
        <w:spacing w:after="0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Педагогические технологии и инновации. </w:t>
      </w:r>
      <w:hyperlink r:id="rId14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http://www.psylist.net/pedagogika/inovacii.htm</w:t>
        </w:r>
      </w:hyperlink>
    </w:p>
    <w:p w:rsidR="00052AF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052AF5" w:rsidRPr="00C03545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 (курс). </w:t>
      </w:r>
      <w:hyperlink r:id="rId15" w:history="1">
        <w:r w:rsidR="00052AF5" w:rsidRPr="00C03545">
          <w:rPr>
            <w:rStyle w:val="a8"/>
            <w:rFonts w:ascii="Times New Roman" w:hAnsi="Times New Roman"/>
            <w:sz w:val="24"/>
            <w:szCs w:val="24"/>
          </w:rPr>
          <w:t>http://www.ioso.ru/distant/newpteh/intro2.htm</w:t>
        </w:r>
      </w:hyperlink>
      <w:r w:rsidR="00052AF5" w:rsidRPr="00C03545">
        <w:rPr>
          <w:rFonts w:ascii="Times New Roman" w:hAnsi="Times New Roman" w:cs="Times New Roman"/>
          <w:sz w:val="24"/>
          <w:szCs w:val="24"/>
        </w:rPr>
        <w:t> </w:t>
      </w:r>
    </w:p>
    <w:p w:rsidR="00052AF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545" w:rsidRPr="00C03545" w:rsidRDefault="00C0354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pStyle w:val="1"/>
        <w:spacing w:after="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C0354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03545" w:rsidRPr="00C03545" w:rsidRDefault="00C03545" w:rsidP="00C03545">
      <w:pPr>
        <w:spacing w:after="0"/>
        <w:jc w:val="both"/>
        <w:rPr>
          <w:rFonts w:ascii="Times New Roman" w:eastAsia="WenQuanYi Micro Hei" w:hAnsi="Times New Roman" w:cs="Times New Roman"/>
          <w:sz w:val="16"/>
          <w:szCs w:val="16"/>
        </w:rPr>
      </w:pPr>
    </w:p>
    <w:p w:rsidR="00052AF5" w:rsidRPr="00C03545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52AF5" w:rsidRPr="00C03545" w:rsidRDefault="00052AF5" w:rsidP="00C03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52AF5" w:rsidRPr="00C03545" w:rsidRDefault="00052AF5" w:rsidP="00C03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052AF5" w:rsidRDefault="00052AF5" w:rsidP="00C03545">
      <w:pPr>
        <w:spacing w:after="0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03545" w:rsidRPr="00C03545" w:rsidRDefault="00C03545" w:rsidP="00C03545">
      <w:pPr>
        <w:spacing w:after="0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52AF5" w:rsidRPr="00C03545" w:rsidRDefault="00052AF5" w:rsidP="00C0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MicrosoftOffice</w:t>
      </w:r>
      <w:proofErr w:type="spellEnd"/>
      <w:r w:rsidRPr="00C03545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45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:rsidR="00052AF5" w:rsidRPr="00C03545" w:rsidRDefault="00052AF5" w:rsidP="00C03545">
      <w:pPr>
        <w:numPr>
          <w:ilvl w:val="0"/>
          <w:numId w:val="4"/>
        </w:numPr>
        <w:tabs>
          <w:tab w:val="left" w:pos="78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052AF5" w:rsidRPr="00C03545" w:rsidRDefault="00052AF5" w:rsidP="00C03545">
      <w:pPr>
        <w:tabs>
          <w:tab w:val="left" w:pos="3975"/>
          <w:tab w:val="center" w:pos="5352"/>
        </w:tabs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052AF5" w:rsidRDefault="00052AF5" w:rsidP="00C03545">
      <w:pPr>
        <w:spacing w:after="0"/>
        <w:ind w:left="760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03545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C03545" w:rsidRDefault="00C03545" w:rsidP="00C03545">
      <w:pPr>
        <w:spacing w:after="0"/>
        <w:ind w:left="760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C03545" w:rsidRPr="00C03545" w:rsidRDefault="00C03545" w:rsidP="00C03545">
      <w:pPr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C03545">
        <w:rPr>
          <w:rFonts w:ascii="Times New Roman" w:hAnsi="Times New Roman" w:cs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C03545" w:rsidRDefault="00C03545" w:rsidP="00C03545">
      <w:pPr>
        <w:spacing w:after="0"/>
        <w:ind w:firstLine="52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eastAsia="ArialMT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 проектором и экраном.</w:t>
      </w:r>
    </w:p>
    <w:p w:rsidR="00052AF5" w:rsidRPr="00C03545" w:rsidRDefault="00052AF5" w:rsidP="00C03545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354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C03545">
        <w:rPr>
          <w:rFonts w:ascii="Times New Roman" w:hAnsi="Times New Roman" w:cs="Times New Roman"/>
          <w:sz w:val="24"/>
          <w:szCs w:val="24"/>
        </w:rPr>
        <w:t>электронно-информационно-образовательную</w:t>
      </w:r>
      <w:proofErr w:type="spellEnd"/>
      <w:r w:rsidRPr="00C03545">
        <w:rPr>
          <w:rFonts w:ascii="Times New Roman" w:hAnsi="Times New Roman" w:cs="Times New Roman"/>
          <w:sz w:val="24"/>
          <w:szCs w:val="24"/>
        </w:rPr>
        <w:t xml:space="preserve"> среду организации).</w:t>
      </w:r>
    </w:p>
    <w:p w:rsidR="00D14D4D" w:rsidRPr="00C03545" w:rsidRDefault="00D14D4D" w:rsidP="00C0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D4D" w:rsidRPr="00C03545" w:rsidSect="00A435FF">
      <w:headerReference w:type="default" r:id="rId16"/>
      <w:footerReference w:type="even" r:id="rId17"/>
      <w:footerReference w:type="default" r:id="rId1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CC" w:rsidRDefault="00AE6DCC">
      <w:pPr>
        <w:spacing w:after="0" w:line="240" w:lineRule="auto"/>
      </w:pPr>
      <w:r>
        <w:separator/>
      </w:r>
    </w:p>
  </w:endnote>
  <w:endnote w:type="continuationSeparator" w:id="0">
    <w:p w:rsidR="00AE6DCC" w:rsidRDefault="00A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864712" w:rsidP="00A435F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A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5FF" w:rsidRDefault="00AE6D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864712" w:rsidP="00A435F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A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799">
      <w:rPr>
        <w:rStyle w:val="a6"/>
        <w:noProof/>
      </w:rPr>
      <w:t>2</w:t>
    </w:r>
    <w:r>
      <w:rPr>
        <w:rStyle w:val="a6"/>
      </w:rPr>
      <w:fldChar w:fldCharType="end"/>
    </w:r>
  </w:p>
  <w:p w:rsidR="00A435FF" w:rsidRDefault="00AE6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CC" w:rsidRDefault="00AE6DCC">
      <w:pPr>
        <w:spacing w:after="0" w:line="240" w:lineRule="auto"/>
      </w:pPr>
      <w:r>
        <w:separator/>
      </w:r>
    </w:p>
  </w:footnote>
  <w:footnote w:type="continuationSeparator" w:id="0">
    <w:p w:rsidR="00AE6DCC" w:rsidRDefault="00AE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FF" w:rsidRDefault="00AE6DCC" w:rsidP="00A435FF">
    <w:pPr>
      <w:pStyle w:val="a4"/>
      <w:framePr w:wrap="auto" w:vAnchor="text" w:hAnchor="margin" w:xAlign="right" w:y="1"/>
      <w:rPr>
        <w:rStyle w:val="a6"/>
      </w:rPr>
    </w:pPr>
  </w:p>
  <w:p w:rsidR="00A435FF" w:rsidRDefault="00AE6DCC" w:rsidP="00A435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F5"/>
    <w:rsid w:val="00052AF5"/>
    <w:rsid w:val="001655A7"/>
    <w:rsid w:val="003246EC"/>
    <w:rsid w:val="00451F28"/>
    <w:rsid w:val="004B5914"/>
    <w:rsid w:val="00566591"/>
    <w:rsid w:val="0056716C"/>
    <w:rsid w:val="00602799"/>
    <w:rsid w:val="00693C82"/>
    <w:rsid w:val="007C5941"/>
    <w:rsid w:val="0083580E"/>
    <w:rsid w:val="00864712"/>
    <w:rsid w:val="00A37A32"/>
    <w:rsid w:val="00AE6DCC"/>
    <w:rsid w:val="00B52D82"/>
    <w:rsid w:val="00BA0233"/>
    <w:rsid w:val="00C0114A"/>
    <w:rsid w:val="00C03545"/>
    <w:rsid w:val="00C27054"/>
    <w:rsid w:val="00C42756"/>
    <w:rsid w:val="00C5185B"/>
    <w:rsid w:val="00C966AB"/>
    <w:rsid w:val="00CB4CC0"/>
    <w:rsid w:val="00CC65CF"/>
    <w:rsid w:val="00D14D4D"/>
    <w:rsid w:val="00E35643"/>
    <w:rsid w:val="00E602D6"/>
    <w:rsid w:val="00F6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5"/>
  </w:style>
  <w:style w:type="paragraph" w:styleId="3">
    <w:name w:val="heading 3"/>
    <w:basedOn w:val="a"/>
    <w:link w:val="30"/>
    <w:uiPriority w:val="9"/>
    <w:qFormat/>
    <w:rsid w:val="0005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писок с точками"/>
    <w:basedOn w:val="a"/>
    <w:rsid w:val="00052AF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color w:val="000000"/>
    </w:rPr>
  </w:style>
  <w:style w:type="paragraph" w:styleId="a4">
    <w:name w:val="header"/>
    <w:basedOn w:val="a"/>
    <w:link w:val="a5"/>
    <w:rsid w:val="00052A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052AF5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052AF5"/>
    <w:rPr>
      <w:rFonts w:cs="Times New Roman"/>
    </w:rPr>
  </w:style>
  <w:style w:type="paragraph" w:customStyle="1" w:styleId="a7">
    <w:name w:val="Для таблиц"/>
    <w:basedOn w:val="a"/>
    <w:qFormat/>
    <w:rsid w:val="00052AF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rsid w:val="00052AF5"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</w:rPr>
  </w:style>
  <w:style w:type="character" w:styleId="a8">
    <w:name w:val="Hyperlink"/>
    <w:rsid w:val="00052AF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052A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aa">
    <w:name w:val="Нижний колонтитул Знак"/>
    <w:basedOn w:val="a0"/>
    <w:link w:val="a9"/>
    <w:rsid w:val="00052AF5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052A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052AF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2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52AF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xt">
    <w:name w:val="txt"/>
    <w:basedOn w:val="a"/>
    <w:rsid w:val="0005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2AF5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</w:rPr>
  </w:style>
  <w:style w:type="paragraph" w:styleId="ae">
    <w:name w:val="Body Text"/>
    <w:basedOn w:val="a"/>
    <w:link w:val="af"/>
    <w:rsid w:val="00052AF5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eastAsia="ru-RU"/>
    </w:rPr>
  </w:style>
  <w:style w:type="character" w:customStyle="1" w:styleId="af">
    <w:name w:val="Основной текст Знак"/>
    <w:basedOn w:val="a0"/>
    <w:link w:val="ae"/>
    <w:rsid w:val="00052AF5"/>
    <w:rPr>
      <w:rFonts w:ascii="Times New Roman" w:eastAsia="Times New Roman" w:hAnsi="Times New Roman" w:cs="Mangal"/>
      <w:sz w:val="24"/>
      <w:szCs w:val="21"/>
      <w:lang w:eastAsia="ru-RU"/>
    </w:rPr>
  </w:style>
  <w:style w:type="paragraph" w:customStyle="1" w:styleId="af0">
    <w:name w:val="х"/>
    <w:basedOn w:val="a"/>
    <w:link w:val="af1"/>
    <w:qFormat/>
    <w:rsid w:val="00052AF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х Знак"/>
    <w:basedOn w:val="a0"/>
    <w:link w:val="af0"/>
    <w:rsid w:val="00052AF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smartboard.ru/view.pl?mid=112687319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oso.ru/distant/newpteh/intro2.htm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psylist.net/pedagogika/inovac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17</cp:revision>
  <dcterms:created xsi:type="dcterms:W3CDTF">2020-12-06T12:02:00Z</dcterms:created>
  <dcterms:modified xsi:type="dcterms:W3CDTF">2023-05-09T19:52:00Z</dcterms:modified>
</cp:coreProperties>
</file>