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171" w:rsidRDefault="00EF26BA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77171" w:rsidRDefault="00577171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577171" w:rsidRDefault="00EF26BA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577171" w:rsidRDefault="00CE57A7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EF26BA">
        <w:rPr>
          <w:b/>
          <w:sz w:val="24"/>
          <w:szCs w:val="24"/>
        </w:rPr>
        <w:t>А.С. ПУШКИНА»</w:t>
      </w:r>
    </w:p>
    <w:p w:rsidR="00577171" w:rsidRDefault="00577171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577171" w:rsidRDefault="00577171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577171" w:rsidRDefault="00577171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577171" w:rsidRDefault="00EF26BA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577171" w:rsidRDefault="00EF26BA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577171" w:rsidRDefault="00EF26BA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577171" w:rsidRDefault="00EF26BA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577171" w:rsidRDefault="005771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577171" w:rsidRDefault="005771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577171" w:rsidRDefault="005771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577171" w:rsidRDefault="005771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577171" w:rsidRDefault="00EF26B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577171" w:rsidRDefault="00EF26B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Fonts w:cs="Courier New"/>
          <w:sz w:val="24"/>
          <w:szCs w:val="24"/>
        </w:rPr>
        <w:t>дисциплины</w:t>
      </w:r>
    </w:p>
    <w:p w:rsidR="00577171" w:rsidRDefault="005771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577171" w:rsidRDefault="005771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577171" w:rsidRDefault="005771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A471E2" w:rsidRPr="00625DC9" w:rsidRDefault="00A471E2" w:rsidP="00A471E2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Б1.В</w:t>
      </w:r>
      <w:r w:rsidRPr="00625DC9">
        <w:rPr>
          <w:rFonts w:cs="Courier New"/>
          <w:b/>
          <w:sz w:val="24"/>
          <w:szCs w:val="24"/>
        </w:rPr>
        <w:t>.0</w:t>
      </w:r>
      <w:r>
        <w:rPr>
          <w:rFonts w:cs="Courier New"/>
          <w:b/>
          <w:sz w:val="24"/>
          <w:szCs w:val="24"/>
        </w:rPr>
        <w:t>2</w:t>
      </w:r>
      <w:r w:rsidRPr="00625DC9">
        <w:rPr>
          <w:rFonts w:cs="Courier New"/>
          <w:b/>
          <w:sz w:val="24"/>
          <w:szCs w:val="24"/>
        </w:rPr>
        <w:t xml:space="preserve"> </w:t>
      </w:r>
      <w:r>
        <w:rPr>
          <w:rFonts w:cs="Courier New"/>
          <w:b/>
          <w:sz w:val="24"/>
          <w:szCs w:val="24"/>
        </w:rPr>
        <w:t>ПРОФЕССИОНАЛЬНАЯ ДЕЯТЕЛЬНОСТЬ УЧИТЕЛЯ ИНОСТРАННОГО ЯЗЫКА</w:t>
      </w:r>
      <w:r w:rsidRPr="00625DC9">
        <w:rPr>
          <w:rFonts w:cs="Courier New"/>
          <w:b/>
          <w:sz w:val="24"/>
          <w:szCs w:val="24"/>
        </w:rPr>
        <w:t xml:space="preserve"> (МОДУЛЬ):</w:t>
      </w:r>
    </w:p>
    <w:p w:rsidR="00577171" w:rsidRDefault="00EF26BA">
      <w:pPr>
        <w:pStyle w:val="51"/>
        <w:jc w:val="center"/>
      </w:pPr>
      <w:r>
        <w:rPr>
          <w:rFonts w:ascii="Times New Roman" w:hAnsi="Times New Roman"/>
          <w:bCs w:val="0"/>
          <w:i w:val="0"/>
          <w:sz w:val="28"/>
          <w:szCs w:val="28"/>
        </w:rPr>
        <w:t>Б1.В.ДВ.02.01 Межкультурные основы профессиональной коммуникации учителя</w:t>
      </w:r>
    </w:p>
    <w:p w:rsidR="00577171" w:rsidRDefault="00577171">
      <w:pPr>
        <w:ind w:left="1152"/>
        <w:rPr>
          <w:bCs/>
          <w:sz w:val="28"/>
          <w:vertAlign w:val="subscript"/>
        </w:rPr>
      </w:pPr>
    </w:p>
    <w:p w:rsidR="00577171" w:rsidRDefault="00577171">
      <w:pPr>
        <w:jc w:val="center"/>
        <w:rPr>
          <w:bCs/>
        </w:rPr>
      </w:pPr>
    </w:p>
    <w:p w:rsidR="0011758F" w:rsidRPr="00816F01" w:rsidRDefault="0011758F" w:rsidP="0011758F">
      <w:pPr>
        <w:jc w:val="center"/>
        <w:rPr>
          <w:sz w:val="24"/>
          <w:szCs w:val="24"/>
        </w:rPr>
      </w:pPr>
      <w:r w:rsidRPr="00816F01">
        <w:rPr>
          <w:bCs/>
          <w:sz w:val="24"/>
          <w:szCs w:val="24"/>
        </w:rPr>
        <w:t xml:space="preserve">Направление подготовки </w:t>
      </w:r>
      <w:r w:rsidRPr="00816F01">
        <w:rPr>
          <w:b/>
          <w:bCs/>
          <w:sz w:val="24"/>
          <w:szCs w:val="24"/>
        </w:rPr>
        <w:t xml:space="preserve">44.03.05 </w:t>
      </w:r>
      <w:r w:rsidRPr="00816F01">
        <w:rPr>
          <w:b/>
          <w:sz w:val="24"/>
          <w:szCs w:val="24"/>
        </w:rPr>
        <w:t>Педагогическое образование (с двумя профилями подготовки)</w:t>
      </w:r>
    </w:p>
    <w:p w:rsidR="0011758F" w:rsidRPr="00816F01" w:rsidRDefault="0011758F" w:rsidP="0011758F">
      <w:pPr>
        <w:jc w:val="center"/>
        <w:rPr>
          <w:sz w:val="24"/>
        </w:rPr>
      </w:pPr>
      <w:r w:rsidRPr="00333987">
        <w:rPr>
          <w:sz w:val="24"/>
        </w:rPr>
        <w:t>Направленность (профиль)</w:t>
      </w:r>
      <w:r w:rsidR="00345839">
        <w:rPr>
          <w:b/>
          <w:sz w:val="24"/>
        </w:rPr>
        <w:t xml:space="preserve"> Английский язык и французс</w:t>
      </w:r>
      <w:r w:rsidRPr="00816F01">
        <w:rPr>
          <w:b/>
          <w:sz w:val="24"/>
        </w:rPr>
        <w:t>кий язык</w:t>
      </w:r>
    </w:p>
    <w:p w:rsidR="00577171" w:rsidRDefault="00577171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577171" w:rsidRDefault="00EF26BA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(год начала подготовки – </w:t>
      </w:r>
      <w:r w:rsidR="007A0B6B">
        <w:rPr>
          <w:bCs/>
          <w:sz w:val="24"/>
          <w:szCs w:val="24"/>
        </w:rPr>
        <w:t>202</w:t>
      </w:r>
      <w:bookmarkStart w:id="0" w:name="_GoBack"/>
      <w:bookmarkEnd w:id="0"/>
      <w:r w:rsidR="00EF06BB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577171" w:rsidRDefault="00577171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577171" w:rsidRDefault="00577171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577171" w:rsidRDefault="00577171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577171" w:rsidRDefault="0057717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77171" w:rsidRDefault="0057717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77171" w:rsidRDefault="0057717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77171" w:rsidRDefault="0057717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77171" w:rsidRDefault="0057717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77171" w:rsidRDefault="0057717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77171" w:rsidRDefault="0057717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77171" w:rsidRDefault="0057717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77171" w:rsidRDefault="0057717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77171" w:rsidRDefault="0057717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77171" w:rsidRDefault="0057717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77171" w:rsidRDefault="0057717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577171" w:rsidRDefault="0057717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77171" w:rsidRDefault="00EF26BA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577171" w:rsidRDefault="00EF26B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577171" w:rsidRDefault="00A25F01" w:rsidP="00113AF5">
      <w:pPr>
        <w:pStyle w:val="a9"/>
        <w:ind w:left="0"/>
        <w:jc w:val="center"/>
        <w:sectPr w:rsidR="00577171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5734"/>
        </w:sectPr>
      </w:pPr>
      <w:r>
        <w:t>202</w:t>
      </w:r>
      <w:r w:rsidR="00EF06BB">
        <w:t>2</w:t>
      </w:r>
    </w:p>
    <w:p w:rsidR="00577171" w:rsidRDefault="00EF26BA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577171" w:rsidRDefault="00577171">
      <w:pPr>
        <w:pStyle w:val="ab"/>
        <w:spacing w:line="240" w:lineRule="auto"/>
        <w:ind w:left="0"/>
        <w:rPr>
          <w:color w:val="000000"/>
          <w:sz w:val="16"/>
          <w:szCs w:val="16"/>
        </w:rPr>
      </w:pPr>
    </w:p>
    <w:p w:rsidR="00577171" w:rsidRDefault="00EF26BA">
      <w:pPr>
        <w:pStyle w:val="ab"/>
        <w:spacing w:line="240" w:lineRule="auto"/>
        <w:ind w:left="0"/>
      </w:pPr>
      <w:r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577171" w:rsidRDefault="00577171">
      <w:pPr>
        <w:spacing w:line="240" w:lineRule="auto"/>
        <w:rPr>
          <w:color w:val="000000"/>
          <w:sz w:val="16"/>
          <w:szCs w:val="16"/>
        </w:rPr>
      </w:pPr>
    </w:p>
    <w:tbl>
      <w:tblPr>
        <w:tblW w:w="9409" w:type="dxa"/>
        <w:tblInd w:w="122" w:type="dxa"/>
        <w:tblCellMar>
          <w:top w:w="55" w:type="dxa"/>
          <w:left w:w="122" w:type="dxa"/>
          <w:bottom w:w="55" w:type="dxa"/>
        </w:tblCellMar>
        <w:tblLook w:val="0000"/>
      </w:tblPr>
      <w:tblGrid>
        <w:gridCol w:w="1562"/>
        <w:gridCol w:w="2884"/>
        <w:gridCol w:w="4963"/>
      </w:tblGrid>
      <w:tr w:rsidR="00577171" w:rsidTr="00A471E2">
        <w:trPr>
          <w:trHeight w:val="551"/>
        </w:trPr>
        <w:tc>
          <w:tcPr>
            <w:tcW w:w="1562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77171" w:rsidRDefault="00EF26BA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88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77171" w:rsidRDefault="00EF26BA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577171" w:rsidRDefault="00EF26BA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3" w:type="dxa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  <w:shd w:val="clear" w:color="auto" w:fill="auto"/>
          </w:tcPr>
          <w:p w:rsidR="00577171" w:rsidRDefault="00EF26BA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577171" w:rsidTr="00A471E2">
        <w:trPr>
          <w:trHeight w:val="853"/>
        </w:trPr>
        <w:tc>
          <w:tcPr>
            <w:tcW w:w="15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577171" w:rsidRDefault="00EF26BA">
            <w:pPr>
              <w:pStyle w:val="ac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288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577171" w:rsidRDefault="00EF26BA">
            <w:pPr>
              <w:pStyle w:val="ac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4963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577171" w:rsidRPr="00113AF5" w:rsidRDefault="00113AF5" w:rsidP="00113AF5">
            <w:pPr>
              <w:ind w:firstLine="0"/>
              <w:rPr>
                <w:sz w:val="24"/>
              </w:rPr>
            </w:pPr>
            <w:r w:rsidRPr="00113AF5">
              <w:rPr>
                <w:sz w:val="24"/>
              </w:rPr>
              <w:t>ИПК-</w:t>
            </w:r>
            <w:r w:rsidR="00EF26BA" w:rsidRPr="00113AF5">
              <w:rPr>
                <w:sz w:val="24"/>
              </w:rPr>
              <w:t>4.1 Знать: общие принципы и подходы к реализации процесса воспитания; методы и приемы формирования ценностных ориентаций обучающихся, развития нравственной позиции и нравственного поведения; документы, регламентирующие</w:t>
            </w:r>
            <w:r w:rsidRPr="00113AF5">
              <w:rPr>
                <w:sz w:val="24"/>
              </w:rPr>
              <w:t xml:space="preserve"> </w:t>
            </w:r>
            <w:r w:rsidR="00EF26BA" w:rsidRPr="00113AF5">
              <w:rPr>
                <w:sz w:val="24"/>
              </w:rPr>
              <w:t>содержание базовых национальных ценностей.</w:t>
            </w:r>
          </w:p>
          <w:p w:rsidR="00577171" w:rsidRPr="00113AF5" w:rsidRDefault="00113AF5" w:rsidP="00113AF5">
            <w:pPr>
              <w:ind w:firstLine="0"/>
              <w:rPr>
                <w:sz w:val="24"/>
              </w:rPr>
            </w:pPr>
            <w:r w:rsidRPr="00113AF5">
              <w:rPr>
                <w:bCs/>
                <w:sz w:val="24"/>
              </w:rPr>
              <w:t>ИПК-</w:t>
            </w:r>
            <w:r w:rsidR="00EF26BA" w:rsidRPr="00113AF5">
              <w:rPr>
                <w:bCs/>
                <w:sz w:val="24"/>
              </w:rPr>
              <w:t xml:space="preserve">4.2 Уметь: </w:t>
            </w:r>
            <w:r w:rsidR="00EF26BA" w:rsidRPr="00113AF5">
              <w:rPr>
                <w:sz w:val="24"/>
              </w:rPr>
              <w:t>создавать воспитательные ситуации, содействующие становлению у обучающихся нравственной позиции, духовности, ценностного отношения к человеку.</w:t>
            </w:r>
          </w:p>
          <w:p w:rsidR="00577171" w:rsidRDefault="00113AF5" w:rsidP="00113AF5">
            <w:pPr>
              <w:ind w:firstLine="0"/>
            </w:pPr>
            <w:r w:rsidRPr="00113AF5">
              <w:rPr>
                <w:bCs/>
                <w:sz w:val="24"/>
              </w:rPr>
              <w:t>ИПК-</w:t>
            </w:r>
            <w:r w:rsidR="00EF26BA" w:rsidRPr="00113AF5">
              <w:rPr>
                <w:bCs/>
                <w:sz w:val="24"/>
              </w:rPr>
              <w:t xml:space="preserve">4.3 Владеть: </w:t>
            </w:r>
            <w:r w:rsidR="00EF26BA" w:rsidRPr="00113AF5">
              <w:rPr>
                <w:sz w:val="24"/>
              </w:rPr>
              <w:t>методами и приемами становления нравственного отношения обучающихся</w:t>
            </w:r>
            <w:r>
              <w:rPr>
                <w:sz w:val="24"/>
              </w:rPr>
              <w:t xml:space="preserve"> к окружающей действительности.</w:t>
            </w:r>
          </w:p>
        </w:tc>
      </w:tr>
    </w:tbl>
    <w:p w:rsidR="00577171" w:rsidRDefault="00577171">
      <w:pPr>
        <w:jc w:val="center"/>
        <w:rPr>
          <w:sz w:val="24"/>
          <w:szCs w:val="24"/>
        </w:rPr>
      </w:pPr>
    </w:p>
    <w:p w:rsidR="00A471E2" w:rsidRDefault="00A471E2">
      <w:pPr>
        <w:jc w:val="center"/>
        <w:rPr>
          <w:sz w:val="24"/>
          <w:szCs w:val="24"/>
        </w:rPr>
      </w:pPr>
    </w:p>
    <w:p w:rsidR="00577171" w:rsidRDefault="00EF26BA">
      <w:pPr>
        <w:widowControl/>
        <w:tabs>
          <w:tab w:val="clear" w:pos="788"/>
        </w:tabs>
        <w:spacing w:line="240" w:lineRule="auto"/>
        <w:ind w:left="0" w:firstLine="0"/>
        <w:jc w:val="left"/>
        <w:rPr>
          <w:kern w:val="0"/>
          <w:sz w:val="24"/>
          <w:szCs w:val="24"/>
        </w:rPr>
      </w:pPr>
      <w:r>
        <w:rPr>
          <w:b/>
          <w:bCs/>
          <w:kern w:val="0"/>
          <w:sz w:val="24"/>
          <w:szCs w:val="24"/>
        </w:rPr>
        <w:t xml:space="preserve">2. </w:t>
      </w:r>
      <w:r>
        <w:rPr>
          <w:b/>
          <w:bCs/>
          <w:caps/>
          <w:kern w:val="0"/>
          <w:sz w:val="24"/>
          <w:szCs w:val="24"/>
        </w:rPr>
        <w:t>Место дисциплины в структуре ОПОП</w:t>
      </w:r>
    </w:p>
    <w:p w:rsidR="00577171" w:rsidRDefault="00EF26BA">
      <w:pPr>
        <w:widowControl/>
        <w:shd w:val="clear" w:color="auto" w:fill="FFFFFF"/>
        <w:tabs>
          <w:tab w:val="clear" w:pos="788"/>
        </w:tabs>
        <w:spacing w:before="280" w:line="240" w:lineRule="auto"/>
        <w:ind w:left="0" w:firstLine="709"/>
        <w:rPr>
          <w:color w:val="000000"/>
          <w:kern w:val="0"/>
          <w:sz w:val="24"/>
          <w:szCs w:val="24"/>
        </w:rPr>
      </w:pPr>
      <w:r>
        <w:rPr>
          <w:bCs/>
          <w:kern w:val="0"/>
          <w:sz w:val="24"/>
          <w:szCs w:val="24"/>
          <w:u w:val="single"/>
        </w:rPr>
        <w:t>Цель дисциплины</w:t>
      </w:r>
      <w:r>
        <w:rPr>
          <w:kern w:val="0"/>
          <w:sz w:val="24"/>
          <w:szCs w:val="24"/>
        </w:rPr>
        <w:t>: развитие коммуникативной компетентности обучающихся на основе формирования у них представления о профессион</w:t>
      </w:r>
      <w:r w:rsidR="00113AF5">
        <w:rPr>
          <w:kern w:val="0"/>
          <w:sz w:val="24"/>
          <w:szCs w:val="24"/>
        </w:rPr>
        <w:t>альной коммуникации как процессе</w:t>
      </w:r>
      <w:r>
        <w:rPr>
          <w:kern w:val="0"/>
          <w:sz w:val="24"/>
          <w:szCs w:val="24"/>
        </w:rPr>
        <w:t xml:space="preserve"> установления и развития контактов между людьми в образовательной среде, знаний о научных основах организации педагогического общения.</w:t>
      </w:r>
    </w:p>
    <w:p w:rsidR="00577171" w:rsidRDefault="00EF26BA">
      <w:pPr>
        <w:keepNext/>
        <w:widowControl/>
        <w:tabs>
          <w:tab w:val="clear" w:pos="788"/>
        </w:tabs>
        <w:spacing w:line="240" w:lineRule="auto"/>
        <w:ind w:left="0" w:firstLine="709"/>
        <w:rPr>
          <w:color w:val="000000"/>
          <w:kern w:val="0"/>
          <w:sz w:val="24"/>
          <w:szCs w:val="24"/>
        </w:rPr>
      </w:pPr>
      <w:r>
        <w:rPr>
          <w:bCs/>
          <w:color w:val="000000"/>
          <w:kern w:val="0"/>
          <w:sz w:val="24"/>
          <w:szCs w:val="24"/>
          <w:u w:val="single"/>
        </w:rPr>
        <w:t>Задачи дисциплины</w:t>
      </w:r>
      <w:r>
        <w:rPr>
          <w:color w:val="000000"/>
          <w:kern w:val="0"/>
          <w:sz w:val="24"/>
          <w:szCs w:val="24"/>
        </w:rPr>
        <w:t>:</w:t>
      </w:r>
    </w:p>
    <w:p w:rsidR="00577171" w:rsidRDefault="00EF26BA">
      <w:pPr>
        <w:pStyle w:val="ad"/>
        <w:widowControl/>
        <w:numPr>
          <w:ilvl w:val="0"/>
          <w:numId w:val="1"/>
        </w:numPr>
        <w:tabs>
          <w:tab w:val="clear" w:pos="788"/>
        </w:tabs>
        <w:spacing w:line="240" w:lineRule="auto"/>
        <w:rPr>
          <w:kern w:val="0"/>
          <w:sz w:val="24"/>
          <w:szCs w:val="24"/>
        </w:rPr>
      </w:pPr>
      <w:r>
        <w:rPr>
          <w:bCs/>
          <w:kern w:val="0"/>
          <w:sz w:val="24"/>
          <w:szCs w:val="24"/>
        </w:rPr>
        <w:t>сформировать у обучающихся педагогическую направленность мышления на основе научных понятий, категорий педагогического взаимодействия;</w:t>
      </w:r>
    </w:p>
    <w:p w:rsidR="00577171" w:rsidRDefault="00EF26BA">
      <w:pPr>
        <w:pStyle w:val="ad"/>
        <w:widowControl/>
        <w:numPr>
          <w:ilvl w:val="0"/>
          <w:numId w:val="1"/>
        </w:numPr>
        <w:tabs>
          <w:tab w:val="clear" w:pos="788"/>
        </w:tabs>
        <w:spacing w:line="240" w:lineRule="auto"/>
        <w:rPr>
          <w:kern w:val="0"/>
          <w:sz w:val="24"/>
          <w:szCs w:val="24"/>
        </w:rPr>
      </w:pPr>
      <w:r>
        <w:rPr>
          <w:bCs/>
          <w:kern w:val="0"/>
          <w:sz w:val="24"/>
          <w:szCs w:val="24"/>
        </w:rPr>
        <w:t>обеспечить овладение знаниями, умениями и навыками, необходимыми для эффективной организации педагогического взаимодействия;</w:t>
      </w:r>
    </w:p>
    <w:p w:rsidR="00577171" w:rsidRDefault="00EF26BA">
      <w:pPr>
        <w:pStyle w:val="ad"/>
        <w:widowControl/>
        <w:numPr>
          <w:ilvl w:val="0"/>
          <w:numId w:val="1"/>
        </w:numPr>
        <w:tabs>
          <w:tab w:val="clear" w:pos="788"/>
        </w:tabs>
        <w:spacing w:line="240" w:lineRule="auto"/>
        <w:rPr>
          <w:kern w:val="0"/>
          <w:sz w:val="24"/>
          <w:szCs w:val="24"/>
        </w:rPr>
      </w:pPr>
      <w:r>
        <w:rPr>
          <w:bCs/>
          <w:kern w:val="0"/>
          <w:sz w:val="24"/>
          <w:szCs w:val="24"/>
        </w:rPr>
        <w:t>определить современное научное представление о сущности речевой коммуникации в рамках педагогического общения и обеспечить готовность к выполнению разнообразных видов педагогической деятельности;</w:t>
      </w:r>
    </w:p>
    <w:p w:rsidR="00577171" w:rsidRDefault="00EF26BA">
      <w:pPr>
        <w:pStyle w:val="ad"/>
        <w:widowControl/>
        <w:numPr>
          <w:ilvl w:val="0"/>
          <w:numId w:val="1"/>
        </w:numPr>
        <w:tabs>
          <w:tab w:val="clear" w:pos="788"/>
        </w:tabs>
        <w:spacing w:line="240" w:lineRule="auto"/>
        <w:rPr>
          <w:kern w:val="0"/>
          <w:sz w:val="24"/>
          <w:szCs w:val="24"/>
        </w:rPr>
      </w:pPr>
      <w:r>
        <w:rPr>
          <w:bCs/>
          <w:kern w:val="0"/>
          <w:sz w:val="24"/>
          <w:szCs w:val="24"/>
        </w:rPr>
        <w:t>показать механизмы и принципы эффективного педагогического общения, основанного на взаимопонимании и взаимоуважении, конструктивном разрешении конфликтов;</w:t>
      </w:r>
    </w:p>
    <w:p w:rsidR="00577171" w:rsidRDefault="00EF26BA">
      <w:pPr>
        <w:pStyle w:val="ad"/>
        <w:widowControl/>
        <w:numPr>
          <w:ilvl w:val="0"/>
          <w:numId w:val="1"/>
        </w:numPr>
        <w:tabs>
          <w:tab w:val="clear" w:pos="788"/>
        </w:tabs>
        <w:spacing w:line="240" w:lineRule="auto"/>
        <w:rPr>
          <w:kern w:val="0"/>
          <w:sz w:val="24"/>
          <w:szCs w:val="24"/>
        </w:rPr>
      </w:pPr>
      <w:r>
        <w:rPr>
          <w:bCs/>
          <w:kern w:val="0"/>
          <w:sz w:val="24"/>
          <w:szCs w:val="24"/>
        </w:rPr>
        <w:t xml:space="preserve">развить навыки анализа и проектирования учебно-воспитательных ситуаций для решения педагогических задач, способствующих </w:t>
      </w:r>
      <w:proofErr w:type="spellStart"/>
      <w:r>
        <w:rPr>
          <w:bCs/>
          <w:kern w:val="0"/>
          <w:sz w:val="24"/>
          <w:szCs w:val="24"/>
        </w:rPr>
        <w:t>гуманизации</w:t>
      </w:r>
      <w:proofErr w:type="spellEnd"/>
      <w:r>
        <w:rPr>
          <w:bCs/>
          <w:kern w:val="0"/>
          <w:sz w:val="24"/>
          <w:szCs w:val="24"/>
        </w:rPr>
        <w:t xml:space="preserve"> педагогического процесса.</w:t>
      </w:r>
    </w:p>
    <w:p w:rsidR="00577171" w:rsidRDefault="00EF26BA">
      <w:pPr>
        <w:widowControl/>
        <w:tabs>
          <w:tab w:val="clear" w:pos="788"/>
          <w:tab w:val="left" w:pos="708"/>
        </w:tabs>
        <w:spacing w:line="240" w:lineRule="auto"/>
        <w:ind w:left="0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Учебная дисциплина «Межкультурные основы профессиональной коммуникации учителя» реализуется в рамках вариативной части Блока 1</w:t>
      </w:r>
      <w:r w:rsidR="00113AF5">
        <w:rPr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программы </w:t>
      </w:r>
      <w:proofErr w:type="spellStart"/>
      <w:r>
        <w:rPr>
          <w:kern w:val="0"/>
          <w:sz w:val="24"/>
          <w:szCs w:val="24"/>
        </w:rPr>
        <w:t>бакалавриата</w:t>
      </w:r>
      <w:proofErr w:type="spellEnd"/>
      <w:r>
        <w:rPr>
          <w:kern w:val="0"/>
          <w:sz w:val="24"/>
          <w:szCs w:val="24"/>
        </w:rPr>
        <w:t>, относится к дисциплинам по выбору, определяет направленность (профиль), является обязательной для освоения обучающимися.</w:t>
      </w:r>
    </w:p>
    <w:p w:rsidR="0045712F" w:rsidRDefault="0045712F">
      <w:pPr>
        <w:widowControl/>
        <w:tabs>
          <w:tab w:val="clear" w:pos="788"/>
          <w:tab w:val="left" w:pos="70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45712F">
        <w:rPr>
          <w:kern w:val="0"/>
          <w:sz w:val="24"/>
          <w:szCs w:val="24"/>
        </w:rPr>
        <w:t xml:space="preserve">Дисциплина «Межкультурные основы профессиональной коммуникации учителя» призвана расширять и углублять знания обучающихся в области педагогического </w:t>
      </w:r>
      <w:r w:rsidRPr="0045712F">
        <w:rPr>
          <w:kern w:val="0"/>
          <w:sz w:val="24"/>
          <w:szCs w:val="24"/>
        </w:rPr>
        <w:lastRenderedPageBreak/>
        <w:t>общения. Успешное освоение дисциплины «Межкультурные основы профессиональной коммуникации учителя» обеспечивает подготовку к решению сложных задач в рамках педагогической деятельности.</w:t>
      </w:r>
    </w:p>
    <w:p w:rsidR="00577171" w:rsidRDefault="00EF26BA">
      <w:pPr>
        <w:widowControl/>
        <w:tabs>
          <w:tab w:val="clear" w:pos="788"/>
          <w:tab w:val="left" w:pos="708"/>
        </w:tabs>
        <w:spacing w:line="240" w:lineRule="auto"/>
        <w:ind w:left="0" w:firstLine="709"/>
        <w:rPr>
          <w:color w:val="000000"/>
          <w:kern w:val="0"/>
          <w:sz w:val="24"/>
          <w:szCs w:val="24"/>
        </w:rPr>
      </w:pPr>
      <w:r>
        <w:rPr>
          <w:kern w:val="0"/>
          <w:sz w:val="24"/>
          <w:szCs w:val="24"/>
        </w:rPr>
        <w:t>Дисциплина</w:t>
      </w:r>
      <w:r>
        <w:rPr>
          <w:i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>входит органической составной частью в теоретическую подготовку квалифицированного специалиста в сфере образования и направлена на расширение и углубление приобретенных знаний и навыков, полученных в результате освоения таких дисциплин, как</w:t>
      </w:r>
      <w:r w:rsidR="00113AF5">
        <w:rPr>
          <w:kern w:val="0"/>
          <w:sz w:val="24"/>
          <w:szCs w:val="24"/>
        </w:rPr>
        <w:t xml:space="preserve"> </w:t>
      </w:r>
      <w:r w:rsidR="00113AF5" w:rsidRPr="00113AF5">
        <w:rPr>
          <w:kern w:val="0"/>
          <w:sz w:val="24"/>
          <w:szCs w:val="24"/>
        </w:rPr>
        <w:t>Б1.В.03.ДВ.02.01</w:t>
      </w:r>
      <w:r w:rsidR="00113AF5">
        <w:rPr>
          <w:kern w:val="0"/>
          <w:sz w:val="24"/>
          <w:szCs w:val="24"/>
        </w:rPr>
        <w:t xml:space="preserve"> «</w:t>
      </w:r>
      <w:proofErr w:type="spellStart"/>
      <w:r w:rsidR="00113AF5" w:rsidRPr="00113AF5">
        <w:rPr>
          <w:kern w:val="0"/>
          <w:sz w:val="24"/>
          <w:szCs w:val="24"/>
        </w:rPr>
        <w:t>Лингвострановедение</w:t>
      </w:r>
      <w:proofErr w:type="spellEnd"/>
      <w:r w:rsidR="00113AF5" w:rsidRPr="00113AF5">
        <w:rPr>
          <w:kern w:val="0"/>
          <w:sz w:val="24"/>
          <w:szCs w:val="24"/>
        </w:rPr>
        <w:t xml:space="preserve"> (немецкий язык)</w:t>
      </w:r>
      <w:r w:rsidR="00113AF5">
        <w:rPr>
          <w:kern w:val="0"/>
          <w:sz w:val="24"/>
          <w:szCs w:val="24"/>
        </w:rPr>
        <w:t xml:space="preserve">», </w:t>
      </w:r>
      <w:r w:rsidR="00113AF5" w:rsidRPr="00113AF5">
        <w:rPr>
          <w:kern w:val="0"/>
          <w:sz w:val="24"/>
          <w:szCs w:val="24"/>
        </w:rPr>
        <w:t>Б1.В.03.ДВ.02.02</w:t>
      </w:r>
      <w:r w:rsidR="00113AF5">
        <w:rPr>
          <w:kern w:val="0"/>
          <w:sz w:val="24"/>
          <w:szCs w:val="24"/>
        </w:rPr>
        <w:t xml:space="preserve"> «</w:t>
      </w:r>
      <w:proofErr w:type="spellStart"/>
      <w:r w:rsidR="00113AF5" w:rsidRPr="00113AF5">
        <w:rPr>
          <w:kern w:val="0"/>
          <w:sz w:val="24"/>
          <w:szCs w:val="24"/>
        </w:rPr>
        <w:t>Лингвокультурология</w:t>
      </w:r>
      <w:proofErr w:type="spellEnd"/>
      <w:r w:rsidR="00113AF5" w:rsidRPr="00113AF5">
        <w:rPr>
          <w:kern w:val="0"/>
          <w:sz w:val="24"/>
          <w:szCs w:val="24"/>
        </w:rPr>
        <w:t xml:space="preserve"> (немецкий язык)</w:t>
      </w:r>
      <w:r w:rsidR="00113AF5">
        <w:rPr>
          <w:kern w:val="0"/>
          <w:sz w:val="24"/>
          <w:szCs w:val="24"/>
        </w:rPr>
        <w:t>», а также прохождения учебной (проектной) практики, предшествуя производственной (технологической) практике</w:t>
      </w:r>
      <w:r w:rsidR="00113AF5">
        <w:rPr>
          <w:color w:val="000000"/>
          <w:kern w:val="0"/>
          <w:sz w:val="24"/>
          <w:szCs w:val="24"/>
        </w:rPr>
        <w:t xml:space="preserve">, сдаче государственного экзамена, </w:t>
      </w:r>
      <w:r w:rsidR="00113AF5" w:rsidRPr="00113AF5">
        <w:rPr>
          <w:color w:val="000000"/>
          <w:kern w:val="0"/>
          <w:sz w:val="24"/>
          <w:szCs w:val="24"/>
        </w:rPr>
        <w:t>для успешного завершения котор</w:t>
      </w:r>
      <w:r w:rsidR="00113AF5">
        <w:rPr>
          <w:color w:val="000000"/>
          <w:kern w:val="0"/>
          <w:sz w:val="24"/>
          <w:szCs w:val="24"/>
        </w:rPr>
        <w:t>ых</w:t>
      </w:r>
      <w:r w:rsidR="00113AF5" w:rsidRPr="00113AF5">
        <w:rPr>
          <w:color w:val="000000"/>
          <w:kern w:val="0"/>
          <w:sz w:val="24"/>
          <w:szCs w:val="24"/>
        </w:rPr>
        <w:t xml:space="preserve"> требуется освоение указанных в п. 1 компетенций.</w:t>
      </w:r>
      <w:r>
        <w:rPr>
          <w:color w:val="000000"/>
          <w:kern w:val="0"/>
          <w:sz w:val="24"/>
          <w:szCs w:val="24"/>
        </w:rPr>
        <w:t xml:space="preserve"> </w:t>
      </w:r>
    </w:p>
    <w:p w:rsidR="00577171" w:rsidRDefault="00577171">
      <w:pPr>
        <w:widowControl/>
        <w:tabs>
          <w:tab w:val="clear" w:pos="788"/>
          <w:tab w:val="left" w:pos="708"/>
        </w:tabs>
        <w:spacing w:line="240" w:lineRule="auto"/>
        <w:ind w:left="0" w:firstLine="709"/>
        <w:rPr>
          <w:kern w:val="0"/>
          <w:sz w:val="28"/>
          <w:szCs w:val="28"/>
        </w:rPr>
      </w:pPr>
    </w:p>
    <w:p w:rsidR="00A471E2" w:rsidRDefault="00A471E2">
      <w:pPr>
        <w:widowControl/>
        <w:tabs>
          <w:tab w:val="clear" w:pos="788"/>
          <w:tab w:val="left" w:pos="708"/>
        </w:tabs>
        <w:spacing w:line="240" w:lineRule="auto"/>
        <w:ind w:left="0" w:firstLine="709"/>
        <w:rPr>
          <w:kern w:val="0"/>
          <w:sz w:val="28"/>
          <w:szCs w:val="28"/>
        </w:rPr>
      </w:pPr>
    </w:p>
    <w:p w:rsidR="00577171" w:rsidRDefault="00EF26BA">
      <w:pPr>
        <w:widowControl/>
        <w:tabs>
          <w:tab w:val="clear" w:pos="788"/>
        </w:tabs>
        <w:spacing w:line="360" w:lineRule="auto"/>
        <w:ind w:left="0" w:firstLine="0"/>
        <w:jc w:val="left"/>
        <w:rPr>
          <w:kern w:val="0"/>
          <w:sz w:val="24"/>
          <w:szCs w:val="24"/>
        </w:rPr>
      </w:pPr>
      <w:r>
        <w:rPr>
          <w:b/>
          <w:bCs/>
          <w:kern w:val="0"/>
          <w:sz w:val="24"/>
          <w:szCs w:val="24"/>
        </w:rPr>
        <w:t xml:space="preserve">3. </w:t>
      </w:r>
      <w:r>
        <w:rPr>
          <w:b/>
          <w:bCs/>
          <w:caps/>
          <w:kern w:val="0"/>
          <w:sz w:val="24"/>
          <w:szCs w:val="24"/>
        </w:rPr>
        <w:t>Объем дисциплины и виды учебной работы</w:t>
      </w:r>
    </w:p>
    <w:p w:rsidR="00577171" w:rsidRDefault="00EF26BA">
      <w:pPr>
        <w:widowControl/>
        <w:tabs>
          <w:tab w:val="clear" w:pos="788"/>
        </w:tabs>
        <w:spacing w:line="240" w:lineRule="auto"/>
        <w:ind w:left="0" w:firstLine="72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Общая трудоемкость освоения дисциплины составляет 3 зачетные единицы, 108 академических часа. (1 зачетная единица соответствует 36 академическим часам)</w:t>
      </w:r>
    </w:p>
    <w:p w:rsidR="00577171" w:rsidRDefault="00577171">
      <w:pPr>
        <w:widowControl/>
        <w:tabs>
          <w:tab w:val="clear" w:pos="788"/>
        </w:tabs>
        <w:spacing w:line="240" w:lineRule="auto"/>
        <w:ind w:left="0" w:firstLine="0"/>
        <w:rPr>
          <w:b/>
          <w:bCs/>
          <w:kern w:val="0"/>
          <w:sz w:val="24"/>
          <w:szCs w:val="24"/>
        </w:rPr>
      </w:pPr>
    </w:p>
    <w:p w:rsidR="00577171" w:rsidRDefault="00EF26BA">
      <w:pPr>
        <w:spacing w:line="240" w:lineRule="auto"/>
        <w:ind w:left="0" w:firstLine="0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>Очная форма обучения</w:t>
      </w:r>
    </w:p>
    <w:tbl>
      <w:tblPr>
        <w:tblW w:w="9300" w:type="dxa"/>
        <w:tblInd w:w="101" w:type="dxa"/>
        <w:tblCellMar>
          <w:left w:w="122" w:type="dxa"/>
        </w:tblCellMar>
        <w:tblLook w:val="0000"/>
      </w:tblPr>
      <w:tblGrid>
        <w:gridCol w:w="6351"/>
        <w:gridCol w:w="1474"/>
        <w:gridCol w:w="1475"/>
      </w:tblGrid>
      <w:tr w:rsidR="00577171">
        <w:trPr>
          <w:trHeight w:val="247"/>
        </w:trPr>
        <w:tc>
          <w:tcPr>
            <w:tcW w:w="6351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77171" w:rsidRDefault="00EF26BA">
            <w:pPr>
              <w:pStyle w:val="aa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949" w:type="dxa"/>
            <w:gridSpan w:val="2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577171" w:rsidRDefault="00EF26BA">
            <w:pPr>
              <w:pStyle w:val="aa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 в акад.</w:t>
            </w:r>
            <w:r w:rsidR="004571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</w:t>
            </w:r>
            <w:r w:rsidR="0045712F">
              <w:rPr>
                <w:sz w:val="24"/>
                <w:szCs w:val="24"/>
              </w:rPr>
              <w:t>.</w:t>
            </w:r>
          </w:p>
        </w:tc>
      </w:tr>
      <w:tr w:rsidR="00577171">
        <w:trPr>
          <w:trHeight w:val="247"/>
        </w:trPr>
        <w:tc>
          <w:tcPr>
            <w:tcW w:w="6351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77171" w:rsidRDefault="00577171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577171" w:rsidRDefault="00577171">
            <w:pPr>
              <w:pStyle w:val="aa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577171" w:rsidRDefault="00EF26BA">
            <w:pPr>
              <w:widowControl/>
              <w:spacing w:line="240" w:lineRule="auto"/>
              <w:ind w:hanging="2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Практическая подготовка</w:t>
            </w:r>
          </w:p>
        </w:tc>
      </w:tr>
      <w:tr w:rsidR="00577171">
        <w:trPr>
          <w:trHeight w:val="239"/>
        </w:trPr>
        <w:tc>
          <w:tcPr>
            <w:tcW w:w="63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577171" w:rsidRDefault="00EF26BA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:rsidR="00577171" w:rsidRDefault="00EF26B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577171">
        <w:tc>
          <w:tcPr>
            <w:tcW w:w="63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77171" w:rsidRDefault="00EF26BA">
            <w:pPr>
              <w:pStyle w:val="aa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77171" w:rsidRDefault="00577171">
            <w:pPr>
              <w:pStyle w:val="aa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577171">
        <w:tc>
          <w:tcPr>
            <w:tcW w:w="63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77171" w:rsidRDefault="00EF26BA">
            <w:pPr>
              <w:pStyle w:val="aa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577171" w:rsidRDefault="00EF26B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577171" w:rsidRDefault="00EF26B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7171">
        <w:tc>
          <w:tcPr>
            <w:tcW w:w="63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77171" w:rsidRDefault="00EF26BA">
            <w:pPr>
              <w:pStyle w:val="aa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577171" w:rsidRDefault="0045712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</w:t>
            </w:r>
            <w:r w:rsidR="00EF26BA">
              <w:rPr>
                <w:sz w:val="24"/>
                <w:szCs w:val="24"/>
              </w:rPr>
              <w:t>14</w:t>
            </w: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577171" w:rsidRDefault="0045712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</w:t>
            </w:r>
            <w:r w:rsidR="00EF26BA">
              <w:rPr>
                <w:sz w:val="24"/>
                <w:szCs w:val="24"/>
              </w:rPr>
              <w:t>4</w:t>
            </w:r>
          </w:p>
        </w:tc>
      </w:tr>
      <w:tr w:rsidR="00577171">
        <w:tc>
          <w:tcPr>
            <w:tcW w:w="63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577171" w:rsidRDefault="00EF26BA">
            <w:pPr>
              <w:pStyle w:val="aa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577171" w:rsidRDefault="00EF26B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577171">
        <w:tc>
          <w:tcPr>
            <w:tcW w:w="63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577171" w:rsidRDefault="00EF26BA">
            <w:pPr>
              <w:pStyle w:val="aa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577171" w:rsidRDefault="00A471E2">
            <w:pPr>
              <w:pStyle w:val="aa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36</w:t>
            </w:r>
          </w:p>
        </w:tc>
      </w:tr>
      <w:tr w:rsidR="00577171">
        <w:tc>
          <w:tcPr>
            <w:tcW w:w="63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77171" w:rsidRDefault="00EF26BA">
            <w:pPr>
              <w:pStyle w:val="aa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577171" w:rsidRDefault="00A471E2">
            <w:pPr>
              <w:pStyle w:val="aa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2,35</w:t>
            </w:r>
          </w:p>
        </w:tc>
      </w:tr>
      <w:tr w:rsidR="00577171">
        <w:tc>
          <w:tcPr>
            <w:tcW w:w="63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77171" w:rsidRDefault="00EF26BA">
            <w:pPr>
              <w:pStyle w:val="aa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577171" w:rsidRPr="00A471E2" w:rsidRDefault="00A471E2" w:rsidP="0045712F">
            <w:pPr>
              <w:pStyle w:val="aa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471E2">
              <w:rPr>
                <w:sz w:val="24"/>
                <w:szCs w:val="24"/>
              </w:rPr>
              <w:t>33,65</w:t>
            </w:r>
          </w:p>
        </w:tc>
      </w:tr>
      <w:tr w:rsidR="00577171">
        <w:trPr>
          <w:trHeight w:val="173"/>
        </w:trPr>
        <w:tc>
          <w:tcPr>
            <w:tcW w:w="635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</w:tcPr>
          <w:p w:rsidR="00577171" w:rsidRDefault="00EF26BA">
            <w:pPr>
              <w:pStyle w:val="aa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577171" w:rsidRDefault="00EF26BA">
            <w:pPr>
              <w:pStyle w:val="aa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108\3                           </w:t>
            </w:r>
          </w:p>
        </w:tc>
      </w:tr>
    </w:tbl>
    <w:p w:rsidR="00577171" w:rsidRDefault="00577171">
      <w:pPr>
        <w:widowControl/>
        <w:tabs>
          <w:tab w:val="clear" w:pos="788"/>
        </w:tabs>
        <w:spacing w:line="240" w:lineRule="auto"/>
        <w:ind w:left="0" w:firstLine="0"/>
        <w:rPr>
          <w:b/>
          <w:bCs/>
          <w:kern w:val="0"/>
          <w:sz w:val="24"/>
          <w:szCs w:val="24"/>
        </w:rPr>
      </w:pPr>
    </w:p>
    <w:p w:rsidR="00A471E2" w:rsidRDefault="00A471E2">
      <w:pPr>
        <w:widowControl/>
        <w:tabs>
          <w:tab w:val="clear" w:pos="788"/>
        </w:tabs>
        <w:spacing w:line="240" w:lineRule="auto"/>
        <w:ind w:left="0" w:firstLine="0"/>
        <w:rPr>
          <w:b/>
          <w:bCs/>
          <w:kern w:val="0"/>
          <w:sz w:val="24"/>
          <w:szCs w:val="24"/>
        </w:rPr>
      </w:pPr>
    </w:p>
    <w:p w:rsidR="00577171" w:rsidRDefault="00EF26BA">
      <w:pPr>
        <w:keepNext/>
        <w:widowControl/>
        <w:tabs>
          <w:tab w:val="clear" w:pos="788"/>
        </w:tabs>
        <w:spacing w:line="240" w:lineRule="auto"/>
        <w:ind w:left="0" w:firstLine="0"/>
        <w:jc w:val="left"/>
        <w:rPr>
          <w:kern w:val="0"/>
          <w:sz w:val="24"/>
          <w:szCs w:val="24"/>
        </w:rPr>
      </w:pPr>
      <w:r>
        <w:rPr>
          <w:b/>
          <w:bCs/>
          <w:kern w:val="0"/>
          <w:sz w:val="24"/>
          <w:szCs w:val="24"/>
        </w:rPr>
        <w:t xml:space="preserve">4. </w:t>
      </w:r>
      <w:r>
        <w:rPr>
          <w:b/>
          <w:bCs/>
          <w:caps/>
          <w:kern w:val="0"/>
          <w:sz w:val="24"/>
          <w:szCs w:val="24"/>
        </w:rPr>
        <w:t>Содержание дисциплины</w:t>
      </w:r>
    </w:p>
    <w:p w:rsidR="00A471E2" w:rsidRDefault="00A471E2">
      <w:pPr>
        <w:widowControl/>
        <w:tabs>
          <w:tab w:val="clear" w:pos="788"/>
        </w:tabs>
        <w:spacing w:line="240" w:lineRule="auto"/>
        <w:ind w:left="0" w:firstLine="567"/>
        <w:rPr>
          <w:kern w:val="0"/>
          <w:sz w:val="24"/>
          <w:szCs w:val="24"/>
        </w:rPr>
      </w:pPr>
    </w:p>
    <w:p w:rsidR="00577171" w:rsidRDefault="00EF26BA">
      <w:pPr>
        <w:widowControl/>
        <w:tabs>
          <w:tab w:val="clear" w:pos="788"/>
        </w:tabs>
        <w:spacing w:line="240" w:lineRule="auto"/>
        <w:ind w:left="0" w:firstLine="567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77171" w:rsidRDefault="00577171">
      <w:pPr>
        <w:widowControl/>
        <w:tabs>
          <w:tab w:val="clear" w:pos="788"/>
          <w:tab w:val="left" w:pos="708"/>
        </w:tabs>
        <w:spacing w:line="240" w:lineRule="auto"/>
        <w:ind w:left="0" w:firstLine="709"/>
        <w:rPr>
          <w:color w:val="000000"/>
          <w:kern w:val="0"/>
          <w:sz w:val="24"/>
          <w:szCs w:val="24"/>
        </w:rPr>
      </w:pPr>
    </w:p>
    <w:p w:rsidR="00577171" w:rsidRDefault="00EF26B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4.1. </w:t>
      </w:r>
      <w:r>
        <w:rPr>
          <w:b/>
          <w:bCs/>
          <w:sz w:val="24"/>
          <w:szCs w:val="24"/>
        </w:rPr>
        <w:t>Блоки (разделы) дисциплины.</w:t>
      </w:r>
    </w:p>
    <w:p w:rsidR="00577171" w:rsidRDefault="005771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471" w:type="dxa"/>
        <w:tblInd w:w="-7" w:type="dxa"/>
        <w:tblLook w:val="0000"/>
      </w:tblPr>
      <w:tblGrid>
        <w:gridCol w:w="541"/>
        <w:gridCol w:w="3032"/>
        <w:gridCol w:w="5898"/>
      </w:tblGrid>
      <w:tr w:rsidR="00577171" w:rsidTr="00A471E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77171" w:rsidRDefault="00EF26BA">
            <w:pPr>
              <w:pStyle w:val="aa"/>
              <w:ind w:left="-419" w:firstLine="42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</w:p>
          <w:p w:rsidR="00577171" w:rsidRDefault="00EF26BA">
            <w:pPr>
              <w:pStyle w:val="aa"/>
              <w:ind w:left="-419" w:firstLine="42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77171" w:rsidRDefault="00EF26BA">
            <w:pPr>
              <w:pStyle w:val="aa"/>
              <w:ind w:firstLine="0"/>
              <w:jc w:val="center"/>
            </w:pPr>
            <w:r>
              <w:rPr>
                <w:b/>
                <w:sz w:val="22"/>
                <w:szCs w:val="22"/>
              </w:rPr>
              <w:t>Наименование блока (раздела) дисциплины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7171" w:rsidRDefault="00EF26B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блока</w:t>
            </w:r>
          </w:p>
        </w:tc>
      </w:tr>
      <w:tr w:rsidR="00577171" w:rsidTr="00A471E2">
        <w:tc>
          <w:tcPr>
            <w:tcW w:w="9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7171" w:rsidRPr="0045712F" w:rsidRDefault="00EF26BA" w:rsidP="004571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Блок № 1 </w:t>
            </w:r>
            <w:r>
              <w:rPr>
                <w:b/>
                <w:sz w:val="24"/>
                <w:szCs w:val="24"/>
              </w:rPr>
              <w:t>Введение в курс «Профессиональная коммуникация»</w:t>
            </w:r>
          </w:p>
        </w:tc>
      </w:tr>
      <w:tr w:rsidR="00577171" w:rsidTr="00A471E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7171" w:rsidRDefault="00EF26BA" w:rsidP="0045712F">
            <w:pPr>
              <w:ind w:left="0" w:firstLine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7171" w:rsidRDefault="00EF26BA">
            <w:pPr>
              <w:ind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курс «Профессиональная коммуникация»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7171" w:rsidRDefault="00EF26BA">
            <w:pPr>
              <w:widowControl/>
              <w:shd w:val="clear" w:color="auto" w:fill="FFFFFF"/>
              <w:tabs>
                <w:tab w:val="clear" w:pos="788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Теоретико-методологические основы профессиональной коммуникации: объект, предмет, цели и задачи курса, основные понятия, методология и методы исследований.</w:t>
            </w:r>
          </w:p>
          <w:p w:rsidR="00577171" w:rsidRDefault="00EF26BA">
            <w:pPr>
              <w:widowControl/>
              <w:shd w:val="clear" w:color="auto" w:fill="FFFFFF"/>
              <w:tabs>
                <w:tab w:val="clear" w:pos="788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lastRenderedPageBreak/>
              <w:t>История становления и развития теории коммуникации в целом и профессиональной коммуникации, в частности. Определение понятия «коммуникация» и ее функции.</w:t>
            </w:r>
            <w:r>
              <w:t xml:space="preserve"> </w:t>
            </w:r>
            <w:r>
              <w:rPr>
                <w:sz w:val="24"/>
                <w:szCs w:val="24"/>
              </w:rPr>
              <w:t>Виды коммуникации и их основные характеристики.</w:t>
            </w:r>
          </w:p>
        </w:tc>
      </w:tr>
      <w:tr w:rsidR="00577171" w:rsidTr="00A471E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7171" w:rsidRDefault="00EF26BA" w:rsidP="0045712F">
            <w:pPr>
              <w:ind w:left="0" w:firstLine="0"/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7171" w:rsidRDefault="00EF26BA">
            <w:pPr>
              <w:ind w:hanging="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характеристика понятий «коммуникация» и «общение».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7171" w:rsidRDefault="00EF26BA">
            <w:pPr>
              <w:widowControl/>
              <w:tabs>
                <w:tab w:val="clear" w:pos="788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Структурный анализ общения и коммуникации как видов деятельности. Модели общения и их характеристика.</w:t>
            </w:r>
          </w:p>
        </w:tc>
      </w:tr>
      <w:tr w:rsidR="00577171" w:rsidTr="00A471E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7171" w:rsidRDefault="00EF26BA" w:rsidP="0045712F">
            <w:pPr>
              <w:ind w:left="0" w:firstLine="0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7171" w:rsidRDefault="00EF26BA">
            <w:pPr>
              <w:ind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Речевые тактики. Общие законы речевого воздействия.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7171" w:rsidRDefault="00EF26BA">
            <w:pPr>
              <w:widowControl/>
              <w:tabs>
                <w:tab w:val="clear" w:pos="788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Основные понятия теории речевого воздействия. Стратегические цели коммуникации и их типология. Законы общения. Основные тактики и стратегии общения в отечественной и зарубежной теории коммуникации (И.А. </w:t>
            </w:r>
            <w:proofErr w:type="spellStart"/>
            <w:r>
              <w:rPr>
                <w:kern w:val="0"/>
                <w:sz w:val="24"/>
                <w:szCs w:val="24"/>
              </w:rPr>
              <w:t>Стернин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, О.С. </w:t>
            </w:r>
            <w:proofErr w:type="spellStart"/>
            <w:r>
              <w:rPr>
                <w:kern w:val="0"/>
                <w:sz w:val="24"/>
                <w:szCs w:val="24"/>
              </w:rPr>
              <w:t>Иссерс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, Г. </w:t>
            </w:r>
            <w:proofErr w:type="spellStart"/>
            <w:r>
              <w:rPr>
                <w:kern w:val="0"/>
                <w:sz w:val="24"/>
                <w:szCs w:val="24"/>
              </w:rPr>
              <w:t>Грайс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, Дж. </w:t>
            </w:r>
            <w:proofErr w:type="spellStart"/>
            <w:r>
              <w:rPr>
                <w:kern w:val="0"/>
                <w:sz w:val="24"/>
                <w:szCs w:val="24"/>
              </w:rPr>
              <w:t>Лич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 и др.).</w:t>
            </w:r>
          </w:p>
        </w:tc>
      </w:tr>
      <w:tr w:rsidR="00577171" w:rsidTr="00A471E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7171" w:rsidRDefault="00EF26BA" w:rsidP="0045712F">
            <w:pPr>
              <w:ind w:left="0" w:firstLine="0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7171" w:rsidRDefault="00EF26BA">
            <w:pPr>
              <w:ind w:hanging="6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Профессиональная педагогическая коммуникация в образовательной среде: цели, задачи, предмет изучения.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7171" w:rsidRDefault="00EF26BA">
            <w:pPr>
              <w:widowControl/>
              <w:tabs>
                <w:tab w:val="clear" w:pos="788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Структура коммуникативной компетенции педагога. Специфика коммуникативной деятельности</w:t>
            </w:r>
          </w:p>
          <w:p w:rsidR="00577171" w:rsidRDefault="00EF26BA">
            <w:pPr>
              <w:pStyle w:val="aa"/>
              <w:ind w:left="0" w:firstLine="0"/>
            </w:pPr>
            <w:r>
              <w:rPr>
                <w:color w:val="auto"/>
                <w:kern w:val="0"/>
                <w:sz w:val="24"/>
                <w:szCs w:val="24"/>
                <w:lang w:eastAsia="zh-CN"/>
              </w:rPr>
              <w:t xml:space="preserve"> педагога. Коммуникативные позиции и роли.</w:t>
            </w:r>
          </w:p>
        </w:tc>
      </w:tr>
      <w:tr w:rsidR="00577171" w:rsidTr="00A471E2">
        <w:tc>
          <w:tcPr>
            <w:tcW w:w="9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7171" w:rsidRDefault="00EF26BA">
            <w:pPr>
              <w:pStyle w:val="aa"/>
              <w:ind w:firstLine="251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Блок №2 </w:t>
            </w:r>
            <w:r>
              <w:rPr>
                <w:b/>
                <w:bCs/>
                <w:sz w:val="24"/>
                <w:szCs w:val="24"/>
              </w:rPr>
              <w:t>Технология коммуникативной деятельности в образовательной среде</w:t>
            </w:r>
          </w:p>
        </w:tc>
      </w:tr>
      <w:tr w:rsidR="00577171" w:rsidTr="00A471E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7171" w:rsidRDefault="00EF26BA" w:rsidP="0045712F">
            <w:pPr>
              <w:ind w:left="0" w:firstLine="0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7171" w:rsidRDefault="00EF26BA">
            <w:pPr>
              <w:ind w:hanging="6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Технология коммуникативной деятельности в образовательной среде.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7171" w:rsidRDefault="00EF26BA">
            <w:pPr>
              <w:pStyle w:val="aa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Сущность, предмет, аспекты, структура, виды, особенности педагогической деятельности. Авторитет педагога.</w:t>
            </w:r>
          </w:p>
        </w:tc>
      </w:tr>
      <w:tr w:rsidR="00577171" w:rsidTr="00A471E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7171" w:rsidRDefault="00EF26BA" w:rsidP="0045712F">
            <w:pPr>
              <w:ind w:left="0" w:firstLine="0"/>
            </w:pPr>
            <w:r>
              <w:rPr>
                <w:spacing w:val="-8"/>
                <w:sz w:val="22"/>
                <w:szCs w:val="22"/>
              </w:rPr>
              <w:t>6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7171" w:rsidRDefault="00EF26BA">
            <w:pPr>
              <w:ind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и нормы педагогической этики. Конфликт и взаимодействие в педагогическом процессе.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7171" w:rsidRDefault="00EF26BA">
            <w:pPr>
              <w:widowControl/>
              <w:tabs>
                <w:tab w:val="clear" w:pos="788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Этические модели межличностных отношений в образовательном процессе. Структура и функции педагогической этики. Способы построения бесконфликтных профессиональных отношений в различных педагогических ситуациях.</w:t>
            </w:r>
          </w:p>
        </w:tc>
      </w:tr>
      <w:tr w:rsidR="00577171" w:rsidTr="00A471E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7171" w:rsidRDefault="00EF26BA" w:rsidP="0045712F">
            <w:pPr>
              <w:ind w:left="0" w:firstLine="0"/>
            </w:pPr>
            <w:r>
              <w:rPr>
                <w:spacing w:val="-8"/>
                <w:sz w:val="22"/>
                <w:szCs w:val="22"/>
              </w:rPr>
              <w:t>7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7171" w:rsidRDefault="00EF26BA">
            <w:pPr>
              <w:ind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организации коммуникативной деятельности в образовательной среде.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7171" w:rsidRDefault="00EF26BA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Свойства, функции, принципы коммуникативной деятельности педагога. Мотивы и цели педагогической коммуникации. Средства коммуникации в современном образовательном пространстве.</w:t>
            </w:r>
          </w:p>
        </w:tc>
      </w:tr>
      <w:tr w:rsidR="00577171" w:rsidTr="00A471E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7171" w:rsidRDefault="00EF26BA" w:rsidP="0045712F">
            <w:pPr>
              <w:ind w:left="0" w:firstLine="0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7171" w:rsidRDefault="00EF26BA">
            <w:pPr>
              <w:ind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Возможности и перспективы педагогических коммуникаций. Коммуникационные каналы.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7171" w:rsidRDefault="00EF26BA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Исторический опыт обучения способам коммуникации. Развитие социальной практики</w:t>
            </w:r>
          </w:p>
          <w:p w:rsidR="00577171" w:rsidRDefault="00EF26BA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обучения коммуникации. Педагогические возможности электронной коммуникации.</w:t>
            </w:r>
          </w:p>
        </w:tc>
      </w:tr>
    </w:tbl>
    <w:p w:rsidR="00577171" w:rsidRDefault="005771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577171" w:rsidRDefault="00EF26BA">
      <w:pPr>
        <w:ind w:firstLine="244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577171" w:rsidRDefault="00EF26BA">
      <w:pPr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ab/>
        <w:t>Курсовая работа по дисциплине не предусмотрена учебным планом.</w:t>
      </w:r>
    </w:p>
    <w:p w:rsidR="00577171" w:rsidRDefault="00577171">
      <w:pPr>
        <w:widowControl/>
        <w:tabs>
          <w:tab w:val="clear" w:pos="788"/>
        </w:tabs>
        <w:spacing w:line="240" w:lineRule="auto"/>
        <w:ind w:left="0" w:firstLine="0"/>
        <w:jc w:val="center"/>
        <w:rPr>
          <w:kern w:val="0"/>
          <w:sz w:val="28"/>
          <w:szCs w:val="28"/>
        </w:rPr>
      </w:pPr>
    </w:p>
    <w:p w:rsidR="00577171" w:rsidRDefault="00EF26BA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bCs/>
          <w:kern w:val="0"/>
          <w:sz w:val="24"/>
          <w:szCs w:val="24"/>
        </w:rPr>
        <w:t xml:space="preserve">4.3. </w:t>
      </w:r>
      <w:r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</w:t>
      </w:r>
    </w:p>
    <w:p w:rsidR="00A471E2" w:rsidRDefault="00A471E2">
      <w:pPr>
        <w:spacing w:line="240" w:lineRule="auto"/>
        <w:ind w:firstLine="0"/>
        <w:rPr>
          <w:b/>
          <w:sz w:val="24"/>
          <w:szCs w:val="24"/>
        </w:rPr>
      </w:pPr>
    </w:p>
    <w:tbl>
      <w:tblPr>
        <w:tblW w:w="9317" w:type="dxa"/>
        <w:tblInd w:w="161" w:type="dxa"/>
        <w:tblCellMar>
          <w:left w:w="122" w:type="dxa"/>
        </w:tblCellMar>
        <w:tblLook w:val="0000"/>
      </w:tblPr>
      <w:tblGrid>
        <w:gridCol w:w="574"/>
        <w:gridCol w:w="2345"/>
        <w:gridCol w:w="1651"/>
        <w:gridCol w:w="2204"/>
        <w:gridCol w:w="2543"/>
      </w:tblGrid>
      <w:tr w:rsidR="00577171" w:rsidTr="00A471E2">
        <w:trPr>
          <w:trHeight w:val="415"/>
        </w:trPr>
        <w:tc>
          <w:tcPr>
            <w:tcW w:w="57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77171" w:rsidRDefault="00EF26BA">
            <w:pPr>
              <w:pStyle w:val="aa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345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77171" w:rsidRDefault="00EF26BA">
            <w:pPr>
              <w:pStyle w:val="aa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85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77171" w:rsidRDefault="00EF26BA">
            <w:pPr>
              <w:pStyle w:val="aa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2543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577171" w:rsidRDefault="00EF26BA" w:rsidP="00A471E2">
            <w:pPr>
              <w:pStyle w:val="aa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577171" w:rsidTr="00A471E2">
        <w:trPr>
          <w:trHeight w:val="415"/>
        </w:trPr>
        <w:tc>
          <w:tcPr>
            <w:tcW w:w="574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77171" w:rsidRDefault="00577171">
            <w:pPr>
              <w:pStyle w:val="aa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77171" w:rsidRDefault="00577171">
            <w:pPr>
              <w:pStyle w:val="aa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77171" w:rsidRDefault="00EF26BA">
            <w:pPr>
              <w:pStyle w:val="aa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77171" w:rsidRDefault="00EF26BA" w:rsidP="00A471E2">
            <w:pPr>
              <w:pStyle w:val="aa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25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77171" w:rsidRDefault="00577171">
            <w:pPr>
              <w:pStyle w:val="aa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77171" w:rsidTr="00A471E2">
        <w:trPr>
          <w:trHeight w:val="422"/>
        </w:trPr>
        <w:tc>
          <w:tcPr>
            <w:tcW w:w="5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77171" w:rsidRDefault="00EF26BA">
            <w:pPr>
              <w:pStyle w:val="aa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2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77171" w:rsidRDefault="00EF26B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курс «Профессиональная коммуникация»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77171" w:rsidRDefault="00EF26BA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77171" w:rsidRDefault="00EF26BA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задач, дискуссия</w:t>
            </w:r>
          </w:p>
        </w:tc>
        <w:tc>
          <w:tcPr>
            <w:tcW w:w="2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77171" w:rsidRDefault="00EF26BA">
            <w:pPr>
              <w:widowControl/>
              <w:shd w:val="clear" w:color="auto" w:fill="FFFFFF"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Составить библиографический список литературы по теме.</w:t>
            </w:r>
          </w:p>
          <w:p w:rsidR="00577171" w:rsidRDefault="00EF26BA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kern w:val="0"/>
                <w:sz w:val="24"/>
                <w:szCs w:val="24"/>
                <w:lang w:eastAsia="zh-CN"/>
              </w:rPr>
              <w:t>Выбрать один из источников в списке и законспектировать раздел, соответствующий теме лекции.</w:t>
            </w:r>
          </w:p>
        </w:tc>
      </w:tr>
      <w:tr w:rsidR="00577171" w:rsidTr="00A471E2">
        <w:trPr>
          <w:trHeight w:val="446"/>
        </w:trPr>
        <w:tc>
          <w:tcPr>
            <w:tcW w:w="5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77171" w:rsidRDefault="00EF26BA">
            <w:pPr>
              <w:pStyle w:val="aa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2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77171" w:rsidRDefault="00EF26B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характеристика понятий «коммуникация» и «общение».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77171" w:rsidRDefault="00EF26BA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77171" w:rsidRDefault="00EF26BA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задач, дискуссия</w:t>
            </w:r>
          </w:p>
        </w:tc>
        <w:tc>
          <w:tcPr>
            <w:tcW w:w="2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77171" w:rsidRDefault="00EF26BA">
            <w:pPr>
              <w:widowControl/>
              <w:tabs>
                <w:tab w:val="clear" w:pos="788"/>
                <w:tab w:val="left" w:pos="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bCs/>
                <w:spacing w:val="-3"/>
                <w:kern w:val="0"/>
                <w:sz w:val="24"/>
                <w:szCs w:val="24"/>
              </w:rPr>
              <w:t>Доработать конспект лекций по теме.</w:t>
            </w:r>
          </w:p>
          <w:p w:rsidR="00577171" w:rsidRDefault="00EF26BA">
            <w:pPr>
              <w:widowControl/>
              <w:tabs>
                <w:tab w:val="clear" w:pos="788"/>
                <w:tab w:val="left" w:pos="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bCs/>
                <w:spacing w:val="-3"/>
                <w:kern w:val="0"/>
                <w:sz w:val="24"/>
                <w:szCs w:val="24"/>
              </w:rPr>
              <w:t>Составить план-конспект ответа на вопросы задания.</w:t>
            </w:r>
          </w:p>
          <w:p w:rsidR="00577171" w:rsidRDefault="00EF26BA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pacing w:val="-3"/>
                <w:kern w:val="0"/>
                <w:sz w:val="24"/>
                <w:szCs w:val="24"/>
                <w:lang w:eastAsia="zh-CN"/>
              </w:rPr>
              <w:t>Прочитать и законспектировать две указанные научные статьи. Определить и аргументировать личную точку зрения по вопросу «Соотношение терминов «коммуникация» и «общение».</w:t>
            </w:r>
          </w:p>
        </w:tc>
      </w:tr>
      <w:tr w:rsidR="00577171" w:rsidTr="00A471E2">
        <w:trPr>
          <w:trHeight w:val="514"/>
        </w:trPr>
        <w:tc>
          <w:tcPr>
            <w:tcW w:w="5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77171" w:rsidRDefault="00EF26BA">
            <w:pPr>
              <w:pStyle w:val="aa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2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77171" w:rsidRDefault="00EF26BA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Речевые тактики. Общие законы речевого воздействия.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77171" w:rsidRDefault="00EF26BA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77171" w:rsidRDefault="00EF26BA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решение профессиональных задач,  </w:t>
            </w:r>
            <w:r>
              <w:rPr>
                <w:sz w:val="24"/>
                <w:szCs w:val="24"/>
              </w:rPr>
              <w:t>коллоквиум (с использованием компьютерных презентаций).</w:t>
            </w:r>
          </w:p>
        </w:tc>
        <w:tc>
          <w:tcPr>
            <w:tcW w:w="2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77171" w:rsidRDefault="00EF26BA">
            <w:pPr>
              <w:widowControl/>
              <w:tabs>
                <w:tab w:val="clear" w:pos="788"/>
                <w:tab w:val="left" w:pos="36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bCs/>
                <w:spacing w:val="-3"/>
                <w:kern w:val="0"/>
                <w:sz w:val="24"/>
                <w:szCs w:val="24"/>
              </w:rPr>
              <w:t>Доработать конспект лекций по теме.</w:t>
            </w:r>
          </w:p>
          <w:p w:rsidR="00577171" w:rsidRDefault="00EF26BA">
            <w:pPr>
              <w:widowControl/>
              <w:tabs>
                <w:tab w:val="clear" w:pos="788"/>
                <w:tab w:val="left" w:pos="36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bCs/>
                <w:spacing w:val="-3"/>
                <w:kern w:val="0"/>
                <w:sz w:val="24"/>
                <w:szCs w:val="24"/>
              </w:rPr>
              <w:t>Составить план-конспект ответа на вопросы задания.</w:t>
            </w:r>
          </w:p>
          <w:p w:rsidR="00577171" w:rsidRDefault="00EF26BA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pacing w:val="-3"/>
                <w:kern w:val="0"/>
                <w:sz w:val="24"/>
                <w:szCs w:val="24"/>
                <w:lang w:eastAsia="zh-CN"/>
              </w:rPr>
              <w:t>Подготовить презентацию по одной из указанных тем.</w:t>
            </w:r>
          </w:p>
        </w:tc>
      </w:tr>
      <w:tr w:rsidR="00577171" w:rsidTr="00A471E2">
        <w:trPr>
          <w:trHeight w:val="551"/>
        </w:trPr>
        <w:tc>
          <w:tcPr>
            <w:tcW w:w="5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77171" w:rsidRDefault="00EF26BA">
            <w:pPr>
              <w:pStyle w:val="aa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2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77171" w:rsidRDefault="00EF26BA">
            <w:pPr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Профессиональная педагогическая коммуникация в образовательной среде: цели, задачи, предмет изучения.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77171" w:rsidRDefault="00EF26BA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77171" w:rsidRDefault="00EF26BA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задач, дискуссия</w:t>
            </w:r>
          </w:p>
        </w:tc>
        <w:tc>
          <w:tcPr>
            <w:tcW w:w="2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77171" w:rsidRDefault="00EF26BA">
            <w:pPr>
              <w:widowControl/>
              <w:tabs>
                <w:tab w:val="clear" w:pos="788"/>
                <w:tab w:val="left" w:pos="36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bCs/>
                <w:spacing w:val="-3"/>
                <w:kern w:val="0"/>
                <w:sz w:val="24"/>
                <w:szCs w:val="24"/>
              </w:rPr>
              <w:t>Доработать конспект лекций по теме.</w:t>
            </w:r>
          </w:p>
          <w:p w:rsidR="00577171" w:rsidRDefault="00EF26BA">
            <w:pPr>
              <w:widowControl/>
              <w:tabs>
                <w:tab w:val="clear" w:pos="788"/>
                <w:tab w:val="left" w:pos="36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bCs/>
                <w:spacing w:val="-3"/>
                <w:kern w:val="0"/>
                <w:sz w:val="24"/>
                <w:szCs w:val="24"/>
              </w:rPr>
              <w:t>Составить план-конспект ответа на вопросы задания.</w:t>
            </w:r>
          </w:p>
          <w:p w:rsidR="00577171" w:rsidRDefault="00EF26BA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  <w:lang w:eastAsia="zh-CN"/>
              </w:rPr>
              <w:t xml:space="preserve">Найдите в словарях педагогических терминов 5-7 определений понятий «педагогическое общение», выберите наиболее </w:t>
            </w:r>
            <w:r>
              <w:rPr>
                <w:color w:val="auto"/>
                <w:kern w:val="0"/>
                <w:sz w:val="24"/>
                <w:szCs w:val="24"/>
                <w:lang w:eastAsia="zh-CN"/>
              </w:rPr>
              <w:lastRenderedPageBreak/>
              <w:t>точное/полное на ваш взгляд определение. Аргументируйте свой выбор.</w:t>
            </w:r>
          </w:p>
        </w:tc>
      </w:tr>
      <w:tr w:rsidR="00577171" w:rsidTr="00A471E2">
        <w:trPr>
          <w:trHeight w:val="551"/>
        </w:trPr>
        <w:tc>
          <w:tcPr>
            <w:tcW w:w="5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77171" w:rsidRDefault="00EF26BA">
            <w:pPr>
              <w:pStyle w:val="aa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5.</w:t>
            </w:r>
          </w:p>
        </w:tc>
        <w:tc>
          <w:tcPr>
            <w:tcW w:w="2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77171" w:rsidRDefault="00EF26BA">
            <w:pPr>
              <w:ind w:left="0"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Технология коммуникативной деятельности в образовательной среде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77171" w:rsidRDefault="00EF26BA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77171" w:rsidRDefault="00EF26BA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задач, дискуссия</w:t>
            </w:r>
          </w:p>
        </w:tc>
        <w:tc>
          <w:tcPr>
            <w:tcW w:w="2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77171" w:rsidRDefault="00EF26BA">
            <w:pPr>
              <w:widowControl/>
              <w:tabs>
                <w:tab w:val="clear" w:pos="788"/>
                <w:tab w:val="left" w:pos="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bCs/>
                <w:spacing w:val="-3"/>
                <w:kern w:val="0"/>
                <w:sz w:val="24"/>
                <w:szCs w:val="24"/>
              </w:rPr>
              <w:t>Доработать конспект лекций по теме.</w:t>
            </w:r>
          </w:p>
          <w:p w:rsidR="00577171" w:rsidRDefault="00EF26BA">
            <w:pPr>
              <w:widowControl/>
              <w:tabs>
                <w:tab w:val="clear" w:pos="788"/>
                <w:tab w:val="left" w:pos="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bCs/>
                <w:spacing w:val="-3"/>
                <w:kern w:val="0"/>
                <w:sz w:val="24"/>
                <w:szCs w:val="24"/>
              </w:rPr>
              <w:t>Подготовиться к опросу по материалам лекции.</w:t>
            </w:r>
          </w:p>
          <w:p w:rsidR="00577171" w:rsidRDefault="00EF26BA">
            <w:pPr>
              <w:widowControl/>
              <w:tabs>
                <w:tab w:val="clear" w:pos="788"/>
                <w:tab w:val="left" w:pos="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bCs/>
                <w:spacing w:val="-3"/>
                <w:kern w:val="0"/>
                <w:sz w:val="24"/>
                <w:szCs w:val="24"/>
              </w:rPr>
              <w:t>Составить план-конспект ответа на вопросы задания.</w:t>
            </w:r>
          </w:p>
          <w:p w:rsidR="00577171" w:rsidRDefault="00EF26BA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pacing w:val="-3"/>
                <w:kern w:val="0"/>
                <w:sz w:val="24"/>
                <w:szCs w:val="24"/>
                <w:lang w:eastAsia="zh-CN"/>
              </w:rPr>
              <w:t>Подготовить презентацию одной из указанных тем.</w:t>
            </w:r>
          </w:p>
        </w:tc>
      </w:tr>
      <w:tr w:rsidR="00577171" w:rsidTr="00A471E2">
        <w:trPr>
          <w:trHeight w:val="551"/>
        </w:trPr>
        <w:tc>
          <w:tcPr>
            <w:tcW w:w="5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77171" w:rsidRDefault="00EF26BA">
            <w:pPr>
              <w:pStyle w:val="aa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2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77171" w:rsidRDefault="00EF26B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и нормы педагогической этики. Конфликт и взаимодействие в педагогическом процессе.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77171" w:rsidRDefault="00EF26BA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77171" w:rsidRDefault="00EF26BA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решение профессиональных задач, </w:t>
            </w:r>
            <w:r>
              <w:rPr>
                <w:sz w:val="24"/>
                <w:szCs w:val="24"/>
              </w:rPr>
              <w:t>коллоквиум (с использованием компьютерных презентаций).</w:t>
            </w:r>
          </w:p>
        </w:tc>
        <w:tc>
          <w:tcPr>
            <w:tcW w:w="2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77171" w:rsidRDefault="00EF26BA">
            <w:pPr>
              <w:widowControl/>
              <w:tabs>
                <w:tab w:val="clear" w:pos="788"/>
                <w:tab w:val="left" w:pos="0"/>
                <w:tab w:val="left" w:pos="36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bCs/>
                <w:spacing w:val="-3"/>
                <w:kern w:val="0"/>
                <w:sz w:val="24"/>
                <w:szCs w:val="24"/>
              </w:rPr>
              <w:t>Доработать конспект лекций по теме.</w:t>
            </w:r>
          </w:p>
          <w:p w:rsidR="00577171" w:rsidRDefault="00EF26BA">
            <w:pPr>
              <w:widowControl/>
              <w:tabs>
                <w:tab w:val="clear" w:pos="788"/>
                <w:tab w:val="left" w:pos="0"/>
                <w:tab w:val="left" w:pos="36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bCs/>
                <w:spacing w:val="-3"/>
                <w:kern w:val="0"/>
                <w:sz w:val="24"/>
                <w:szCs w:val="24"/>
              </w:rPr>
              <w:t>Составить план-конспект ответа на вопросы задания.</w:t>
            </w:r>
          </w:p>
          <w:p w:rsidR="00577171" w:rsidRDefault="00EF26BA">
            <w:pPr>
              <w:widowControl/>
              <w:tabs>
                <w:tab w:val="clear" w:pos="788"/>
                <w:tab w:val="left" w:pos="0"/>
                <w:tab w:val="left" w:pos="36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bCs/>
                <w:spacing w:val="-3"/>
                <w:kern w:val="0"/>
                <w:sz w:val="24"/>
                <w:szCs w:val="24"/>
              </w:rPr>
              <w:t>Выполнить упражнения.</w:t>
            </w:r>
          </w:p>
          <w:p w:rsidR="00577171" w:rsidRDefault="00EF26BA">
            <w:pPr>
              <w:pStyle w:val="aa"/>
              <w:spacing w:line="240" w:lineRule="auto"/>
              <w:ind w:left="0" w:firstLine="0"/>
            </w:pPr>
            <w:r>
              <w:rPr>
                <w:bCs/>
                <w:color w:val="auto"/>
                <w:spacing w:val="-3"/>
                <w:kern w:val="0"/>
                <w:sz w:val="24"/>
                <w:szCs w:val="24"/>
                <w:lang w:eastAsia="zh-CN"/>
              </w:rPr>
              <w:t>Подготовить анализ заданной конфликтной ситуации. Предложить варианты ее решения.</w:t>
            </w:r>
          </w:p>
        </w:tc>
      </w:tr>
      <w:tr w:rsidR="00577171" w:rsidTr="00A471E2">
        <w:trPr>
          <w:trHeight w:val="551"/>
        </w:trPr>
        <w:tc>
          <w:tcPr>
            <w:tcW w:w="5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77171" w:rsidRDefault="00EF26BA">
            <w:pPr>
              <w:pStyle w:val="aa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2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77171" w:rsidRDefault="00EF26B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организации коммуникативной деятельности в образовательной среде.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77171" w:rsidRDefault="00EF26BA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77171" w:rsidRDefault="00EF26BA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задач, дискуссия</w:t>
            </w:r>
          </w:p>
        </w:tc>
        <w:tc>
          <w:tcPr>
            <w:tcW w:w="2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77171" w:rsidRDefault="00EF26BA">
            <w:pPr>
              <w:widowControl/>
              <w:tabs>
                <w:tab w:val="clear" w:pos="788"/>
                <w:tab w:val="left" w:pos="36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bCs/>
                <w:spacing w:val="-3"/>
                <w:kern w:val="0"/>
                <w:sz w:val="24"/>
                <w:szCs w:val="24"/>
              </w:rPr>
              <w:t>Доработать конспект лекций по теме.</w:t>
            </w:r>
          </w:p>
          <w:p w:rsidR="00577171" w:rsidRDefault="00EF26BA">
            <w:pPr>
              <w:widowControl/>
              <w:tabs>
                <w:tab w:val="clear" w:pos="788"/>
                <w:tab w:val="left" w:pos="36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bCs/>
                <w:spacing w:val="-3"/>
                <w:kern w:val="0"/>
                <w:sz w:val="24"/>
                <w:szCs w:val="24"/>
              </w:rPr>
              <w:t>Составить план-конспект ответа на вопросы задания.</w:t>
            </w:r>
          </w:p>
          <w:p w:rsidR="00577171" w:rsidRDefault="00EF26BA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pacing w:val="-3"/>
                <w:kern w:val="0"/>
                <w:sz w:val="24"/>
                <w:szCs w:val="24"/>
                <w:lang w:eastAsia="zh-CN"/>
              </w:rPr>
              <w:t>Составить схемы организации коммуникативной практики в различных сферах педагогической деятельности (презентация). Дайте развернутый комментарий по вашей схеме (работа в группах).</w:t>
            </w:r>
          </w:p>
        </w:tc>
      </w:tr>
      <w:tr w:rsidR="00577171" w:rsidTr="00A471E2">
        <w:trPr>
          <w:trHeight w:val="551"/>
        </w:trPr>
        <w:tc>
          <w:tcPr>
            <w:tcW w:w="5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77171" w:rsidRDefault="00EF26BA">
            <w:pPr>
              <w:pStyle w:val="aa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8.</w:t>
            </w:r>
          </w:p>
        </w:tc>
        <w:tc>
          <w:tcPr>
            <w:tcW w:w="2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77171" w:rsidRDefault="00EF26B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Возможности и перспективы педагогических коммуникаций. Коммуникационные каналы.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77171" w:rsidRDefault="00EF26BA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77171" w:rsidRDefault="00EF26BA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задач, дискуссия</w:t>
            </w:r>
          </w:p>
        </w:tc>
        <w:tc>
          <w:tcPr>
            <w:tcW w:w="2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77171" w:rsidRDefault="00EF26BA">
            <w:pPr>
              <w:widowControl/>
              <w:tabs>
                <w:tab w:val="clear" w:pos="788"/>
                <w:tab w:val="left" w:pos="360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bCs/>
                <w:spacing w:val="-3"/>
                <w:kern w:val="0"/>
                <w:sz w:val="24"/>
                <w:szCs w:val="24"/>
              </w:rPr>
              <w:t>Доработать конспект лекций по теме.</w:t>
            </w:r>
          </w:p>
          <w:p w:rsidR="00577171" w:rsidRDefault="00EF26BA">
            <w:pPr>
              <w:widowControl/>
              <w:tabs>
                <w:tab w:val="clear" w:pos="788"/>
                <w:tab w:val="left" w:pos="360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bCs/>
                <w:spacing w:val="-3"/>
                <w:kern w:val="0"/>
                <w:sz w:val="24"/>
                <w:szCs w:val="24"/>
              </w:rPr>
              <w:t>Составить план-конспект ответа на вопросы задания.</w:t>
            </w:r>
          </w:p>
          <w:p w:rsidR="00577171" w:rsidRDefault="00EF26BA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bCs/>
                <w:spacing w:val="-3"/>
                <w:kern w:val="0"/>
                <w:sz w:val="24"/>
                <w:szCs w:val="24"/>
              </w:rPr>
              <w:t>Подготовить анализ текста.</w:t>
            </w:r>
          </w:p>
          <w:p w:rsidR="00577171" w:rsidRDefault="00EF26BA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pacing w:val="-3"/>
                <w:kern w:val="0"/>
                <w:sz w:val="24"/>
                <w:szCs w:val="24"/>
                <w:lang w:eastAsia="zh-CN"/>
              </w:rPr>
              <w:t xml:space="preserve">Подготовить предложение/проект </w:t>
            </w:r>
            <w:r>
              <w:rPr>
                <w:bCs/>
                <w:color w:val="auto"/>
                <w:spacing w:val="-3"/>
                <w:kern w:val="0"/>
                <w:sz w:val="24"/>
                <w:szCs w:val="24"/>
                <w:lang w:eastAsia="zh-CN"/>
              </w:rPr>
              <w:lastRenderedPageBreak/>
              <w:t>по использованию современных электронных каналов связи в организации педагогической коммуникации.</w:t>
            </w:r>
          </w:p>
        </w:tc>
      </w:tr>
    </w:tbl>
    <w:p w:rsidR="00577171" w:rsidRDefault="00577171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577171" w:rsidRDefault="00577171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577171" w:rsidRDefault="00EF26BA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577171" w:rsidRDefault="00EF26BA">
      <w:pPr>
        <w:pStyle w:val="a5"/>
        <w:spacing w:after="0"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577171" w:rsidRDefault="00EF26BA">
      <w:pPr>
        <w:pStyle w:val="a5"/>
        <w:spacing w:after="0" w:line="240" w:lineRule="auto"/>
        <w:ind w:left="0" w:firstLine="78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5.1 Темы для творческой самостоятельной работы </w:t>
      </w:r>
      <w:r>
        <w:rPr>
          <w:sz w:val="24"/>
          <w:szCs w:val="24"/>
        </w:rPr>
        <w:t>(устного доклада) формулируются обучающимся самостоятельно, исходя из перечня тем занятий текущего семестра.</w:t>
      </w:r>
    </w:p>
    <w:p w:rsidR="00A471E2" w:rsidRDefault="00A471E2">
      <w:pPr>
        <w:pStyle w:val="a5"/>
        <w:spacing w:after="0" w:line="240" w:lineRule="auto"/>
        <w:ind w:left="0" w:firstLine="788"/>
        <w:rPr>
          <w:sz w:val="24"/>
          <w:szCs w:val="24"/>
        </w:rPr>
      </w:pPr>
    </w:p>
    <w:p w:rsidR="00577171" w:rsidRDefault="00EF26BA">
      <w:pPr>
        <w:keepNext/>
        <w:shd w:val="clear" w:color="auto" w:fill="FFFFFF"/>
        <w:ind w:left="408"/>
        <w:rPr>
          <w:kern w:val="0"/>
          <w:sz w:val="24"/>
          <w:szCs w:val="24"/>
        </w:rPr>
      </w:pPr>
      <w:r>
        <w:rPr>
          <w:b/>
          <w:sz w:val="24"/>
          <w:szCs w:val="24"/>
        </w:rPr>
        <w:t>5.2</w:t>
      </w:r>
      <w:r>
        <w:rPr>
          <w:b/>
          <w:bCs/>
          <w:spacing w:val="-2"/>
          <w:kern w:val="0"/>
          <w:sz w:val="28"/>
          <w:szCs w:val="28"/>
        </w:rPr>
        <w:t xml:space="preserve"> </w:t>
      </w:r>
      <w:r>
        <w:rPr>
          <w:b/>
          <w:bCs/>
          <w:spacing w:val="-2"/>
          <w:kern w:val="0"/>
          <w:sz w:val="24"/>
          <w:szCs w:val="24"/>
        </w:rPr>
        <w:t>Список тем для презентаций:</w:t>
      </w:r>
      <w:r>
        <w:rPr>
          <w:kern w:val="0"/>
          <w:sz w:val="24"/>
          <w:szCs w:val="24"/>
        </w:rPr>
        <w:t xml:space="preserve"> </w:t>
      </w:r>
    </w:p>
    <w:p w:rsidR="00577171" w:rsidRDefault="00EF26BA">
      <w:pPr>
        <w:keepNext/>
        <w:shd w:val="clear" w:color="auto" w:fill="FFFFFF"/>
        <w:ind w:left="408"/>
        <w:rPr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>Тема 3.</w:t>
      </w:r>
      <w:r>
        <w:rPr>
          <w:kern w:val="0"/>
          <w:sz w:val="24"/>
          <w:szCs w:val="24"/>
        </w:rPr>
        <w:t xml:space="preserve"> </w:t>
      </w:r>
      <w:r>
        <w:rPr>
          <w:b/>
          <w:spacing w:val="-2"/>
          <w:kern w:val="0"/>
          <w:sz w:val="24"/>
          <w:szCs w:val="24"/>
        </w:rPr>
        <w:t>Теория речевого воздействия и речевые тактики. Общие законы общения.</w:t>
      </w:r>
    </w:p>
    <w:p w:rsidR="00577171" w:rsidRDefault="00EF26BA">
      <w:pPr>
        <w:widowControl/>
        <w:numPr>
          <w:ilvl w:val="0"/>
          <w:numId w:val="2"/>
        </w:numPr>
        <w:shd w:val="clear" w:color="auto" w:fill="FFFFFF"/>
        <w:tabs>
          <w:tab w:val="clear" w:pos="788"/>
        </w:tabs>
        <w:spacing w:line="240" w:lineRule="auto"/>
        <w:jc w:val="left"/>
        <w:rPr>
          <w:kern w:val="0"/>
          <w:sz w:val="24"/>
          <w:szCs w:val="24"/>
        </w:rPr>
      </w:pPr>
      <w:r>
        <w:rPr>
          <w:bCs/>
          <w:spacing w:val="-3"/>
          <w:kern w:val="0"/>
          <w:sz w:val="24"/>
          <w:szCs w:val="24"/>
        </w:rPr>
        <w:t xml:space="preserve">Основные тактики и стратегии общения в отечественной и зарубежной теории коммуникации (И.А. </w:t>
      </w:r>
      <w:proofErr w:type="spellStart"/>
      <w:r>
        <w:rPr>
          <w:bCs/>
          <w:spacing w:val="-3"/>
          <w:kern w:val="0"/>
          <w:sz w:val="24"/>
          <w:szCs w:val="24"/>
        </w:rPr>
        <w:t>Стернин</w:t>
      </w:r>
      <w:proofErr w:type="spellEnd"/>
      <w:r>
        <w:rPr>
          <w:bCs/>
          <w:spacing w:val="-3"/>
          <w:kern w:val="0"/>
          <w:sz w:val="24"/>
          <w:szCs w:val="24"/>
        </w:rPr>
        <w:t xml:space="preserve">, О.С. </w:t>
      </w:r>
      <w:proofErr w:type="spellStart"/>
      <w:r>
        <w:rPr>
          <w:bCs/>
          <w:spacing w:val="-3"/>
          <w:kern w:val="0"/>
          <w:sz w:val="24"/>
          <w:szCs w:val="24"/>
        </w:rPr>
        <w:t>Иссерс</w:t>
      </w:r>
      <w:proofErr w:type="spellEnd"/>
      <w:r>
        <w:rPr>
          <w:bCs/>
          <w:spacing w:val="-3"/>
          <w:kern w:val="0"/>
          <w:sz w:val="24"/>
          <w:szCs w:val="24"/>
        </w:rPr>
        <w:t xml:space="preserve">, Г. </w:t>
      </w:r>
      <w:proofErr w:type="spellStart"/>
      <w:r>
        <w:rPr>
          <w:bCs/>
          <w:spacing w:val="-3"/>
          <w:kern w:val="0"/>
          <w:sz w:val="24"/>
          <w:szCs w:val="24"/>
        </w:rPr>
        <w:t>Грайс</w:t>
      </w:r>
      <w:proofErr w:type="spellEnd"/>
      <w:r>
        <w:rPr>
          <w:bCs/>
          <w:spacing w:val="-3"/>
          <w:kern w:val="0"/>
          <w:sz w:val="24"/>
          <w:szCs w:val="24"/>
        </w:rPr>
        <w:t xml:space="preserve">, Дж. </w:t>
      </w:r>
      <w:proofErr w:type="spellStart"/>
      <w:r>
        <w:rPr>
          <w:bCs/>
          <w:spacing w:val="-3"/>
          <w:kern w:val="0"/>
          <w:sz w:val="24"/>
          <w:szCs w:val="24"/>
        </w:rPr>
        <w:t>Лич</w:t>
      </w:r>
      <w:proofErr w:type="spellEnd"/>
      <w:r>
        <w:rPr>
          <w:bCs/>
          <w:spacing w:val="-3"/>
          <w:kern w:val="0"/>
          <w:sz w:val="24"/>
          <w:szCs w:val="24"/>
        </w:rPr>
        <w:t xml:space="preserve"> и др.). Выбрать одного из авторов.</w:t>
      </w:r>
    </w:p>
    <w:p w:rsidR="00577171" w:rsidRDefault="00EF26BA">
      <w:pPr>
        <w:widowControl/>
        <w:numPr>
          <w:ilvl w:val="0"/>
          <w:numId w:val="2"/>
        </w:numPr>
        <w:shd w:val="clear" w:color="auto" w:fill="FFFFFF"/>
        <w:tabs>
          <w:tab w:val="clear" w:pos="788"/>
        </w:tabs>
        <w:spacing w:line="240" w:lineRule="auto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Различные классификации законов общения.</w:t>
      </w:r>
    </w:p>
    <w:p w:rsidR="00577171" w:rsidRDefault="00EF26BA">
      <w:pPr>
        <w:widowControl/>
        <w:numPr>
          <w:ilvl w:val="0"/>
          <w:numId w:val="2"/>
        </w:numPr>
        <w:shd w:val="clear" w:color="auto" w:fill="FFFFFF"/>
        <w:tabs>
          <w:tab w:val="clear" w:pos="788"/>
        </w:tabs>
        <w:spacing w:line="240" w:lineRule="auto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Правила и приемы общения.</w:t>
      </w:r>
    </w:p>
    <w:p w:rsidR="00577171" w:rsidRDefault="00EF26BA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b/>
          <w:sz w:val="24"/>
          <w:szCs w:val="24"/>
        </w:rPr>
      </w:pPr>
      <w:r>
        <w:rPr>
          <w:b/>
          <w:kern w:val="0"/>
          <w:sz w:val="24"/>
          <w:szCs w:val="24"/>
        </w:rPr>
        <w:t xml:space="preserve">  Тема 6.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Конфликт и взаимодействие в педагогическом процессе.</w:t>
      </w:r>
    </w:p>
    <w:p w:rsidR="00577171" w:rsidRDefault="00EF26BA">
      <w:pPr>
        <w:widowControl/>
        <w:numPr>
          <w:ilvl w:val="0"/>
          <w:numId w:val="3"/>
        </w:numPr>
        <w:shd w:val="clear" w:color="auto" w:fill="FFFFFF"/>
        <w:tabs>
          <w:tab w:val="clear" w:pos="788"/>
        </w:tabs>
        <w:spacing w:line="240" w:lineRule="auto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Педагогические конфликты, их определение и особенности.</w:t>
      </w:r>
    </w:p>
    <w:p w:rsidR="00577171" w:rsidRDefault="00EF26BA">
      <w:pPr>
        <w:widowControl/>
        <w:numPr>
          <w:ilvl w:val="0"/>
          <w:numId w:val="3"/>
        </w:numPr>
        <w:shd w:val="clear" w:color="auto" w:fill="FFFFFF"/>
        <w:tabs>
          <w:tab w:val="clear" w:pos="788"/>
        </w:tabs>
        <w:spacing w:line="240" w:lineRule="auto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Конфликтное поведение учеников, педагогов, профилактика его проявления.</w:t>
      </w:r>
    </w:p>
    <w:p w:rsidR="00577171" w:rsidRDefault="00EF26BA">
      <w:pPr>
        <w:widowControl/>
        <w:numPr>
          <w:ilvl w:val="0"/>
          <w:numId w:val="3"/>
        </w:numPr>
        <w:shd w:val="clear" w:color="auto" w:fill="FFFFFF"/>
        <w:tabs>
          <w:tab w:val="clear" w:pos="788"/>
        </w:tabs>
        <w:spacing w:line="240" w:lineRule="auto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Конструктивное и деструктивное поведение педагога в конфликте.</w:t>
      </w:r>
    </w:p>
    <w:p w:rsidR="00577171" w:rsidRDefault="00EF26BA">
      <w:pPr>
        <w:widowControl/>
        <w:numPr>
          <w:ilvl w:val="0"/>
          <w:numId w:val="3"/>
        </w:numPr>
        <w:shd w:val="clear" w:color="auto" w:fill="FFFFFF"/>
        <w:tabs>
          <w:tab w:val="clear" w:pos="788"/>
        </w:tabs>
        <w:spacing w:line="240" w:lineRule="auto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Показатели конструктивного разрешения конфликта и коммуникативная компетентность педагога.</w:t>
      </w:r>
    </w:p>
    <w:p w:rsidR="00577171" w:rsidRDefault="00577171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b/>
          <w:kern w:val="0"/>
          <w:sz w:val="24"/>
          <w:szCs w:val="24"/>
        </w:rPr>
      </w:pPr>
    </w:p>
    <w:p w:rsidR="00577171" w:rsidRDefault="00EF26BA">
      <w:pPr>
        <w:keepNext/>
        <w:widowControl/>
        <w:shd w:val="clear" w:color="auto" w:fill="FFFFFF"/>
        <w:tabs>
          <w:tab w:val="clear" w:pos="788"/>
        </w:tabs>
        <w:spacing w:line="240" w:lineRule="auto"/>
        <w:ind w:left="408" w:firstLine="0"/>
        <w:contextualSpacing/>
        <w:jc w:val="left"/>
        <w:rPr>
          <w:rFonts w:ascii="Calibri" w:hAnsi="Calibri" w:cs="Calibri"/>
          <w:kern w:val="0"/>
          <w:sz w:val="24"/>
          <w:szCs w:val="24"/>
        </w:rPr>
      </w:pPr>
      <w:r>
        <w:rPr>
          <w:b/>
          <w:bCs/>
          <w:spacing w:val="-2"/>
          <w:kern w:val="0"/>
          <w:sz w:val="24"/>
          <w:szCs w:val="24"/>
        </w:rPr>
        <w:t>5.3. Список статей для реферирования:</w:t>
      </w:r>
    </w:p>
    <w:p w:rsidR="00577171" w:rsidRPr="0045712F" w:rsidRDefault="00EF26BA" w:rsidP="0045712F">
      <w:pPr>
        <w:pStyle w:val="ad"/>
        <w:widowControl/>
        <w:numPr>
          <w:ilvl w:val="0"/>
          <w:numId w:val="7"/>
        </w:numPr>
        <w:shd w:val="clear" w:color="auto" w:fill="FFFFFF"/>
        <w:tabs>
          <w:tab w:val="clear" w:pos="788"/>
          <w:tab w:val="left" w:pos="0"/>
          <w:tab w:val="left" w:pos="426"/>
        </w:tabs>
        <w:spacing w:after="200" w:line="276" w:lineRule="auto"/>
        <w:ind w:left="0" w:firstLine="709"/>
        <w:rPr>
          <w:kern w:val="0"/>
          <w:sz w:val="24"/>
          <w:szCs w:val="24"/>
        </w:rPr>
      </w:pPr>
      <w:r w:rsidRPr="0045712F">
        <w:rPr>
          <w:color w:val="000000"/>
          <w:kern w:val="0"/>
          <w:sz w:val="24"/>
          <w:szCs w:val="24"/>
        </w:rPr>
        <w:t>Уткина Ю. В. ПОДХОДЫ К УТОЧНЕНИЮ ПОНЯТИЯ «ПРОФЕССИОНАЛЬНАЯ КОММУНИКАЦИЯ ПЕДАГОГА» // Человек и образование. – № 1(30). – СПб., 2012. – С. 123-129. – https://cyberleninka.ru/article/v/podhody-k-utochneniyu-ponyatiya-professionalnaya-kommunikatsiya-pedagoga</w:t>
      </w:r>
    </w:p>
    <w:p w:rsidR="00577171" w:rsidRPr="0045712F" w:rsidRDefault="00EF26BA" w:rsidP="0045712F">
      <w:pPr>
        <w:pStyle w:val="ad"/>
        <w:widowControl/>
        <w:numPr>
          <w:ilvl w:val="0"/>
          <w:numId w:val="7"/>
        </w:numPr>
        <w:shd w:val="clear" w:color="auto" w:fill="FFFFFF"/>
        <w:tabs>
          <w:tab w:val="clear" w:pos="788"/>
          <w:tab w:val="left" w:pos="0"/>
          <w:tab w:val="left" w:pos="426"/>
        </w:tabs>
        <w:spacing w:after="200" w:line="240" w:lineRule="auto"/>
        <w:ind w:left="0" w:firstLine="709"/>
        <w:rPr>
          <w:sz w:val="24"/>
          <w:szCs w:val="24"/>
        </w:rPr>
      </w:pPr>
      <w:r w:rsidRPr="0045712F">
        <w:rPr>
          <w:color w:val="000000"/>
          <w:kern w:val="0"/>
          <w:sz w:val="24"/>
          <w:szCs w:val="24"/>
        </w:rPr>
        <w:t xml:space="preserve">Морозова О.Н., Базылева О.А. ОПРЕДЕЛЕНИЕ ПОНЯТИЯ КОММУНИКАЦИИ В СОВРЕМЕННОЙ ЛИНГВИСТИКЕ // Вестник Ленинградского государственного университета им. А.С. Пушкина. 2011. Т. 7. № 1. С. 204-211. – </w:t>
      </w:r>
      <w:r w:rsidRPr="0045712F">
        <w:rPr>
          <w:color w:val="0000FF"/>
          <w:kern w:val="0"/>
          <w:sz w:val="24"/>
          <w:szCs w:val="24"/>
          <w:u w:val="single"/>
        </w:rPr>
        <w:t>https://elibrary.ru/downloa</w:t>
      </w:r>
      <w:r w:rsidR="0045712F" w:rsidRPr="0045712F">
        <w:rPr>
          <w:color w:val="0000FF"/>
          <w:kern w:val="0"/>
          <w:sz w:val="24"/>
          <w:szCs w:val="24"/>
          <w:u w:val="single"/>
        </w:rPr>
        <w:t>d/elibrary_24101460_30100533.pd</w:t>
      </w:r>
      <w:r w:rsidR="0045712F" w:rsidRPr="0045712F">
        <w:rPr>
          <w:color w:val="0000FF"/>
          <w:kern w:val="0"/>
          <w:sz w:val="24"/>
          <w:szCs w:val="24"/>
          <w:u w:val="single"/>
          <w:lang w:val="en-US"/>
        </w:rPr>
        <w:t>f</w:t>
      </w:r>
    </w:p>
    <w:p w:rsidR="00577171" w:rsidRPr="0045712F" w:rsidRDefault="00EF26BA" w:rsidP="0045712F">
      <w:pPr>
        <w:pStyle w:val="ad"/>
        <w:widowControl/>
        <w:numPr>
          <w:ilvl w:val="0"/>
          <w:numId w:val="7"/>
        </w:numPr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45712F">
        <w:rPr>
          <w:kern w:val="0"/>
          <w:sz w:val="24"/>
          <w:szCs w:val="24"/>
        </w:rPr>
        <w:t xml:space="preserve">Розина И.Н. ПЕДАГОГИЧЕСКАЯ КОММУНИКАЦИЯ В ЭЛЕКТРОННОЙ СРЕДЕ: ТЕОРИЯ, ПРАКТИКА И ПЕРСПЕКТИВЫ РАЗВИТИЯ. – </w:t>
      </w:r>
      <w:r w:rsidRPr="0045712F">
        <w:rPr>
          <w:kern w:val="0"/>
          <w:sz w:val="24"/>
          <w:szCs w:val="24"/>
          <w:lang w:val="en-US"/>
        </w:rPr>
        <w:t>URL</w:t>
      </w:r>
      <w:r w:rsidRPr="0045712F">
        <w:rPr>
          <w:kern w:val="0"/>
          <w:sz w:val="24"/>
          <w:szCs w:val="24"/>
        </w:rPr>
        <w:t>: https://cyberleninka.ru/article/n/pedagogicheskaya-kommunikatsiya-v-elektronnoy-srede-teoriya-praktika-i-perspektivy-razvitiya</w:t>
      </w:r>
    </w:p>
    <w:p w:rsidR="00577171" w:rsidRPr="0045712F" w:rsidRDefault="00EF26BA" w:rsidP="0045712F">
      <w:pPr>
        <w:pStyle w:val="ad"/>
        <w:widowControl/>
        <w:numPr>
          <w:ilvl w:val="0"/>
          <w:numId w:val="7"/>
        </w:numPr>
        <w:shd w:val="clear" w:color="auto" w:fill="FFFFFF"/>
        <w:tabs>
          <w:tab w:val="clear" w:pos="788"/>
          <w:tab w:val="left" w:pos="0"/>
          <w:tab w:val="left" w:pos="426"/>
        </w:tabs>
        <w:spacing w:after="200" w:line="240" w:lineRule="auto"/>
        <w:ind w:left="0" w:firstLine="709"/>
        <w:rPr>
          <w:sz w:val="24"/>
          <w:szCs w:val="24"/>
        </w:rPr>
      </w:pPr>
      <w:r w:rsidRPr="0045712F">
        <w:rPr>
          <w:kern w:val="0"/>
          <w:sz w:val="24"/>
          <w:szCs w:val="24"/>
        </w:rPr>
        <w:t xml:space="preserve">Зверев С.Э. ЗАКОНЫ ОБЩЕСТВЕННОЙ РЕЧИ В ПЕДАГОГИЧЕСКОЙ КОММУНИКАЦИИ. – </w:t>
      </w:r>
      <w:r w:rsidRPr="0045712F">
        <w:rPr>
          <w:kern w:val="0"/>
          <w:sz w:val="24"/>
          <w:szCs w:val="24"/>
          <w:lang w:val="en-US"/>
        </w:rPr>
        <w:t>URL</w:t>
      </w:r>
      <w:r w:rsidRPr="0045712F">
        <w:rPr>
          <w:kern w:val="0"/>
          <w:sz w:val="24"/>
          <w:szCs w:val="24"/>
        </w:rPr>
        <w:t xml:space="preserve">: </w:t>
      </w:r>
      <w:hyperlink r:id="rId5">
        <w:r w:rsidRPr="0045712F">
          <w:rPr>
            <w:color w:val="0000FF"/>
            <w:kern w:val="0"/>
            <w:sz w:val="24"/>
            <w:szCs w:val="24"/>
            <w:u w:val="single"/>
          </w:rPr>
          <w:t>https://cyberleninka.ru/article/n/zakony-obschestvennoy-rechi-v-pedagogicheskoy-kommunikatsii</w:t>
        </w:r>
      </w:hyperlink>
    </w:p>
    <w:p w:rsidR="00577171" w:rsidRPr="0045712F" w:rsidRDefault="00EF26BA" w:rsidP="0045712F">
      <w:pPr>
        <w:pStyle w:val="ad"/>
        <w:widowControl/>
        <w:numPr>
          <w:ilvl w:val="0"/>
          <w:numId w:val="7"/>
        </w:numPr>
        <w:shd w:val="clear" w:color="auto" w:fill="FFFFFF"/>
        <w:tabs>
          <w:tab w:val="clear" w:pos="788"/>
          <w:tab w:val="left" w:pos="0"/>
          <w:tab w:val="left" w:pos="426"/>
        </w:tabs>
        <w:spacing w:after="200" w:line="240" w:lineRule="auto"/>
        <w:ind w:left="0" w:firstLine="709"/>
        <w:rPr>
          <w:sz w:val="24"/>
          <w:szCs w:val="24"/>
        </w:rPr>
      </w:pPr>
      <w:proofErr w:type="spellStart"/>
      <w:r w:rsidRPr="0045712F">
        <w:rPr>
          <w:kern w:val="0"/>
          <w:sz w:val="24"/>
          <w:szCs w:val="24"/>
        </w:rPr>
        <w:t>Алябышева</w:t>
      </w:r>
      <w:proofErr w:type="spellEnd"/>
      <w:r w:rsidRPr="0045712F">
        <w:rPr>
          <w:kern w:val="0"/>
          <w:sz w:val="24"/>
          <w:szCs w:val="24"/>
        </w:rPr>
        <w:t xml:space="preserve"> Ю.А., </w:t>
      </w:r>
      <w:proofErr w:type="spellStart"/>
      <w:r w:rsidRPr="0045712F">
        <w:rPr>
          <w:kern w:val="0"/>
          <w:sz w:val="24"/>
          <w:szCs w:val="24"/>
        </w:rPr>
        <w:t>Веряев</w:t>
      </w:r>
      <w:proofErr w:type="spellEnd"/>
      <w:r w:rsidRPr="0045712F">
        <w:rPr>
          <w:kern w:val="0"/>
          <w:sz w:val="24"/>
          <w:szCs w:val="24"/>
        </w:rPr>
        <w:t xml:space="preserve"> А.А. БИФУРКАЦИОННАЯ МОДЕЛЬ КОММУНИКАЦИИ И ЕЕ ПРИМЕНИМОСТЬ В ПЕДАГОГИКЕ. – </w:t>
      </w:r>
      <w:r w:rsidRPr="0045712F">
        <w:rPr>
          <w:kern w:val="0"/>
          <w:sz w:val="24"/>
          <w:szCs w:val="24"/>
          <w:lang w:val="en-US"/>
        </w:rPr>
        <w:t>URL</w:t>
      </w:r>
      <w:r w:rsidRPr="0045712F">
        <w:rPr>
          <w:kern w:val="0"/>
          <w:sz w:val="24"/>
          <w:szCs w:val="24"/>
        </w:rPr>
        <w:t xml:space="preserve">: </w:t>
      </w:r>
      <w:hyperlink r:id="rId6">
        <w:r w:rsidRPr="0045712F">
          <w:rPr>
            <w:color w:val="0000FF"/>
            <w:kern w:val="0"/>
            <w:sz w:val="24"/>
            <w:szCs w:val="24"/>
            <w:u w:val="single"/>
          </w:rPr>
          <w:t>https://cyberleninka.ru/article/n/bifurkatsionnaya-model-kommunikatsii-i-ee-primenimost-v-pedagogike</w:t>
        </w:r>
      </w:hyperlink>
    </w:p>
    <w:p w:rsidR="00577171" w:rsidRPr="0045712F" w:rsidRDefault="00EF26BA" w:rsidP="0045712F">
      <w:pPr>
        <w:pStyle w:val="ad"/>
        <w:widowControl/>
        <w:numPr>
          <w:ilvl w:val="0"/>
          <w:numId w:val="7"/>
        </w:numPr>
        <w:shd w:val="clear" w:color="auto" w:fill="FFFFFF"/>
        <w:tabs>
          <w:tab w:val="clear" w:pos="788"/>
          <w:tab w:val="left" w:pos="0"/>
          <w:tab w:val="left" w:pos="426"/>
        </w:tabs>
        <w:spacing w:after="200" w:line="240" w:lineRule="auto"/>
        <w:ind w:left="0" w:firstLine="709"/>
        <w:rPr>
          <w:sz w:val="24"/>
          <w:szCs w:val="24"/>
        </w:rPr>
      </w:pPr>
      <w:proofErr w:type="spellStart"/>
      <w:r w:rsidRPr="0045712F">
        <w:rPr>
          <w:kern w:val="0"/>
          <w:sz w:val="24"/>
          <w:szCs w:val="24"/>
        </w:rPr>
        <w:lastRenderedPageBreak/>
        <w:t>Самойлес</w:t>
      </w:r>
      <w:proofErr w:type="spellEnd"/>
      <w:r w:rsidRPr="0045712F">
        <w:rPr>
          <w:kern w:val="0"/>
          <w:sz w:val="24"/>
          <w:szCs w:val="24"/>
        </w:rPr>
        <w:t xml:space="preserve"> Н. Н. СЛАГАЕМЫЕ ПРОФЕССИОНАЛЬНОГО ПОРТРЕТА УЧИТЕЛЯ: К ВОПРОСУ О РОЛИ НЕВЕРБАЛЬНОГО КОМПОНЕНТА КОММУНИКАТИВНОЙ КУЛЬТУРЫ ПЕДАГОГА. – </w:t>
      </w:r>
      <w:r w:rsidRPr="0045712F">
        <w:rPr>
          <w:kern w:val="0"/>
          <w:sz w:val="24"/>
          <w:szCs w:val="24"/>
          <w:lang w:val="en-US"/>
        </w:rPr>
        <w:t>URL</w:t>
      </w:r>
      <w:r w:rsidRPr="0045712F">
        <w:rPr>
          <w:kern w:val="0"/>
          <w:sz w:val="24"/>
          <w:szCs w:val="24"/>
        </w:rPr>
        <w:t xml:space="preserve">: </w:t>
      </w:r>
      <w:hyperlink r:id="rId7">
        <w:r w:rsidRPr="0045712F">
          <w:rPr>
            <w:color w:val="0000FF"/>
            <w:kern w:val="0"/>
            <w:sz w:val="24"/>
            <w:szCs w:val="24"/>
            <w:u w:val="single"/>
          </w:rPr>
          <w:t>https://cyberleninka.ru/article/n/slagaemye-professionalnogo-portreta-uchitelya-k-voprosu-o-roli-neverbalnogo-komponenta-kommunikativnoy-kultury-pedagoga</w:t>
        </w:r>
      </w:hyperlink>
    </w:p>
    <w:p w:rsidR="00577171" w:rsidRPr="0045712F" w:rsidRDefault="00577171" w:rsidP="0045712F">
      <w:pPr>
        <w:pStyle w:val="a5"/>
        <w:spacing w:after="0" w:line="240" w:lineRule="auto"/>
        <w:ind w:left="0" w:firstLine="709"/>
        <w:rPr>
          <w:b/>
          <w:sz w:val="24"/>
          <w:szCs w:val="24"/>
        </w:rPr>
      </w:pPr>
    </w:p>
    <w:p w:rsidR="00577171" w:rsidRDefault="00EF26BA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6. Оценочные средства для текущего контроля успеваемости:</w:t>
      </w:r>
    </w:p>
    <w:p w:rsidR="00577171" w:rsidRDefault="00577171">
      <w:pPr>
        <w:spacing w:line="240" w:lineRule="auto"/>
        <w:ind w:left="0" w:firstLine="0"/>
        <w:rPr>
          <w:b/>
          <w:bCs/>
          <w:sz w:val="16"/>
          <w:szCs w:val="16"/>
        </w:rPr>
      </w:pPr>
    </w:p>
    <w:p w:rsidR="00577171" w:rsidRDefault="00EF26BA">
      <w:pPr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Текущий контроль</w:t>
      </w:r>
    </w:p>
    <w:tbl>
      <w:tblPr>
        <w:tblW w:w="9606" w:type="dxa"/>
        <w:tblLook w:val="0000"/>
      </w:tblPr>
      <w:tblGrid>
        <w:gridCol w:w="670"/>
        <w:gridCol w:w="3833"/>
        <w:gridCol w:w="5103"/>
      </w:tblGrid>
      <w:tr w:rsidR="00577171" w:rsidTr="00A471E2">
        <w:trPr>
          <w:trHeight w:val="582"/>
          <w:tblHeader/>
        </w:trPr>
        <w:tc>
          <w:tcPr>
            <w:tcW w:w="6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7171" w:rsidRDefault="00EF26BA">
            <w:pPr>
              <w:pStyle w:val="aa"/>
              <w:tabs>
                <w:tab w:val="clear" w:pos="788"/>
                <w:tab w:val="left" w:pos="0"/>
              </w:tabs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577171" w:rsidRDefault="00EF26BA">
            <w:pPr>
              <w:pStyle w:val="aa"/>
              <w:tabs>
                <w:tab w:val="clear" w:pos="788"/>
                <w:tab w:val="left" w:pos="40"/>
              </w:tabs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8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7171" w:rsidRDefault="00EF26BA">
            <w:pPr>
              <w:pStyle w:val="aa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 и наименование блока (раздела) дисциплины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77171" w:rsidRDefault="00EF26B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текущего контроля</w:t>
            </w:r>
          </w:p>
        </w:tc>
      </w:tr>
      <w:tr w:rsidR="00577171" w:rsidTr="00A471E2"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7171" w:rsidRDefault="00EF26BA">
            <w:pPr>
              <w:pStyle w:val="aa"/>
              <w:ind w:left="0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7171" w:rsidRDefault="00EF26BA">
            <w:pPr>
              <w:pStyle w:val="aa"/>
              <w:tabs>
                <w:tab w:val="left" w:pos="538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Темы № 1-8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77171" w:rsidRDefault="00EF26BA">
            <w:pPr>
              <w:pStyle w:val="aa"/>
              <w:jc w:val="center"/>
            </w:pPr>
            <w:r>
              <w:rPr>
                <w:color w:val="auto"/>
                <w:sz w:val="22"/>
                <w:szCs w:val="22"/>
              </w:rPr>
              <w:t>Проверка конспектов по содержанию курса</w:t>
            </w:r>
          </w:p>
        </w:tc>
      </w:tr>
      <w:tr w:rsidR="00577171" w:rsidTr="00A471E2"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7171" w:rsidRDefault="00EF26BA">
            <w:pPr>
              <w:pStyle w:val="aa"/>
              <w:ind w:left="0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7171" w:rsidRDefault="00EF26BA">
            <w:pPr>
              <w:pStyle w:val="aa"/>
              <w:tabs>
                <w:tab w:val="left" w:pos="538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Темы № 1-8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77171" w:rsidRDefault="00EF26BA">
            <w:pPr>
              <w:pStyle w:val="aa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Тестовые задания</w:t>
            </w:r>
          </w:p>
        </w:tc>
      </w:tr>
      <w:tr w:rsidR="0045712F" w:rsidTr="00A471E2"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712F" w:rsidRPr="0045712F" w:rsidRDefault="0045712F">
            <w:pPr>
              <w:pStyle w:val="aa"/>
              <w:ind w:left="0" w:firstLine="0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3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712F" w:rsidRPr="0045712F" w:rsidRDefault="0045712F">
            <w:pPr>
              <w:pStyle w:val="aa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Темы № 2-8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5712F" w:rsidRDefault="0045712F">
            <w:pPr>
              <w:pStyle w:val="aa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Проверка конспектов статей для реферирования</w:t>
            </w:r>
          </w:p>
        </w:tc>
      </w:tr>
      <w:tr w:rsidR="00577171" w:rsidTr="00A471E2"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7171" w:rsidRDefault="00EF26BA">
            <w:pPr>
              <w:pStyle w:val="aa"/>
              <w:ind w:left="0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3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7171" w:rsidRDefault="00EF26BA">
            <w:pPr>
              <w:pStyle w:val="aa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Темы № 1-8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77171" w:rsidRDefault="00EF26BA">
            <w:pPr>
              <w:pStyle w:val="aa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Устное сообщение-доклад</w:t>
            </w:r>
          </w:p>
        </w:tc>
      </w:tr>
    </w:tbl>
    <w:p w:rsidR="00577171" w:rsidRDefault="00577171">
      <w:pPr>
        <w:pStyle w:val="a5"/>
        <w:spacing w:after="0" w:line="240" w:lineRule="auto"/>
        <w:ind w:left="0" w:firstLine="788"/>
        <w:rPr>
          <w:sz w:val="24"/>
          <w:szCs w:val="24"/>
        </w:rPr>
      </w:pPr>
    </w:p>
    <w:p w:rsidR="00577171" w:rsidRDefault="00577171">
      <w:pPr>
        <w:spacing w:line="240" w:lineRule="auto"/>
        <w:ind w:firstLine="0"/>
        <w:rPr>
          <w:b/>
          <w:sz w:val="24"/>
          <w:szCs w:val="24"/>
        </w:rPr>
      </w:pPr>
    </w:p>
    <w:p w:rsidR="00577171" w:rsidRDefault="00EF26BA">
      <w:pPr>
        <w:keepNext/>
        <w:tabs>
          <w:tab w:val="clear" w:pos="788"/>
          <w:tab w:val="left" w:pos="0"/>
        </w:tabs>
        <w:spacing w:line="240" w:lineRule="auto"/>
        <w:ind w:left="0" w:firstLine="0"/>
      </w:pPr>
      <w:r>
        <w:rPr>
          <w:b/>
          <w:bCs/>
          <w:color w:val="000000"/>
          <w:sz w:val="24"/>
          <w:szCs w:val="24"/>
          <w:lang w:bidi="hi-IN"/>
        </w:rPr>
        <w:t xml:space="preserve">7. </w:t>
      </w:r>
      <w:r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577171" w:rsidRDefault="00577171">
      <w:pPr>
        <w:widowControl/>
        <w:tabs>
          <w:tab w:val="clear" w:pos="788"/>
        </w:tabs>
        <w:spacing w:line="240" w:lineRule="auto"/>
        <w:ind w:left="0" w:firstLine="0"/>
        <w:jc w:val="left"/>
        <w:rPr>
          <w:kern w:val="0"/>
          <w:sz w:val="24"/>
          <w:szCs w:val="24"/>
        </w:rPr>
      </w:pPr>
    </w:p>
    <w:tbl>
      <w:tblPr>
        <w:tblW w:w="9661" w:type="dxa"/>
        <w:tblInd w:w="-90" w:type="dxa"/>
        <w:tblLayout w:type="fixed"/>
        <w:tblLook w:val="0000"/>
      </w:tblPr>
      <w:tblGrid>
        <w:gridCol w:w="436"/>
        <w:gridCol w:w="1747"/>
        <w:gridCol w:w="1559"/>
        <w:gridCol w:w="992"/>
        <w:gridCol w:w="993"/>
        <w:gridCol w:w="1275"/>
        <w:gridCol w:w="2659"/>
      </w:tblGrid>
      <w:tr w:rsidR="00577171" w:rsidTr="00A471E2">
        <w:trPr>
          <w:cantSplit/>
          <w:trHeight w:val="368"/>
          <w:tblHeader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171" w:rsidRDefault="00EF26BA" w:rsidP="0045712F">
            <w:pPr>
              <w:widowControl/>
              <w:tabs>
                <w:tab w:val="clear" w:pos="788"/>
              </w:tabs>
              <w:spacing w:line="240" w:lineRule="auto"/>
              <w:ind w:left="-79" w:right="-154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№ п/п</w:t>
            </w: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171" w:rsidRDefault="00EF26BA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171" w:rsidRDefault="00EF26BA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Авторы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7171" w:rsidRDefault="00EF26BA">
            <w:pPr>
              <w:widowControl/>
              <w:tabs>
                <w:tab w:val="clear" w:pos="788"/>
              </w:tabs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7171" w:rsidRDefault="00EF26BA">
            <w:pPr>
              <w:widowControl/>
              <w:tabs>
                <w:tab w:val="clear" w:pos="788"/>
              </w:tabs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Год издания</w:t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171" w:rsidRDefault="00EF26BA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Наличие</w:t>
            </w:r>
          </w:p>
        </w:tc>
      </w:tr>
      <w:tr w:rsidR="00577171" w:rsidTr="0045712F">
        <w:trPr>
          <w:cantSplit/>
          <w:trHeight w:val="519"/>
          <w:tblHeader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171" w:rsidRDefault="00577171">
            <w:pPr>
              <w:widowControl/>
              <w:tabs>
                <w:tab w:val="clear" w:pos="788"/>
              </w:tabs>
              <w:snapToGrid w:val="0"/>
              <w:spacing w:line="360" w:lineRule="auto"/>
              <w:ind w:left="0" w:firstLine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171" w:rsidRDefault="00577171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171" w:rsidRDefault="00577171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7171" w:rsidRDefault="00577171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113" w:right="113" w:firstLine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7171" w:rsidRDefault="00577171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113" w:right="113" w:firstLine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171" w:rsidRDefault="00EF26BA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печатные издания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171" w:rsidRDefault="00EF26BA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ЭБС</w:t>
            </w:r>
            <w:r w:rsidR="0045712F"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(адрес в сети Интернет)</w:t>
            </w:r>
          </w:p>
        </w:tc>
      </w:tr>
      <w:tr w:rsidR="0045712F" w:rsidTr="0045712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12F" w:rsidRDefault="0045712F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12F" w:rsidRPr="0045712F" w:rsidRDefault="0045712F" w:rsidP="00A82B13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2"/>
                <w:szCs w:val="24"/>
              </w:rPr>
            </w:pPr>
            <w:r w:rsidRPr="0045712F">
              <w:rPr>
                <w:kern w:val="0"/>
                <w:sz w:val="22"/>
                <w:szCs w:val="24"/>
              </w:rPr>
              <w:t xml:space="preserve">Теория и практика </w:t>
            </w:r>
            <w:proofErr w:type="spellStart"/>
            <w:r w:rsidRPr="0045712F">
              <w:rPr>
                <w:kern w:val="0"/>
                <w:sz w:val="22"/>
                <w:szCs w:val="24"/>
              </w:rPr>
              <w:t>професс</w:t>
            </w:r>
            <w:proofErr w:type="spellEnd"/>
            <w:r>
              <w:rPr>
                <w:kern w:val="0"/>
                <w:sz w:val="22"/>
                <w:szCs w:val="24"/>
              </w:rPr>
              <w:t xml:space="preserve"> </w:t>
            </w:r>
            <w:proofErr w:type="spellStart"/>
            <w:r w:rsidRPr="0045712F">
              <w:rPr>
                <w:kern w:val="0"/>
                <w:sz w:val="22"/>
                <w:szCs w:val="24"/>
              </w:rPr>
              <w:t>иональной</w:t>
            </w:r>
            <w:proofErr w:type="spellEnd"/>
            <w:r w:rsidRPr="0045712F">
              <w:rPr>
                <w:kern w:val="0"/>
                <w:sz w:val="22"/>
                <w:szCs w:val="24"/>
              </w:rPr>
              <w:t xml:space="preserve"> коммуникации на русском языке : практикум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12F" w:rsidRPr="0045712F" w:rsidRDefault="0045712F" w:rsidP="0045712F">
            <w:pPr>
              <w:widowControl/>
              <w:tabs>
                <w:tab w:val="clear" w:pos="788"/>
              </w:tabs>
              <w:spacing w:line="240" w:lineRule="auto"/>
              <w:ind w:left="0" w:right="-108" w:firstLine="0"/>
              <w:jc w:val="left"/>
              <w:rPr>
                <w:kern w:val="0"/>
                <w:sz w:val="22"/>
                <w:szCs w:val="24"/>
              </w:rPr>
            </w:pPr>
            <w:proofErr w:type="spellStart"/>
            <w:r w:rsidRPr="0045712F">
              <w:rPr>
                <w:kern w:val="0"/>
                <w:sz w:val="22"/>
                <w:szCs w:val="24"/>
              </w:rPr>
              <w:t>Перепелицына</w:t>
            </w:r>
            <w:proofErr w:type="spellEnd"/>
            <w:r w:rsidRPr="0045712F">
              <w:rPr>
                <w:kern w:val="0"/>
                <w:sz w:val="22"/>
                <w:szCs w:val="24"/>
              </w:rPr>
              <w:t xml:space="preserve"> Ю.Р.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12F" w:rsidRPr="0045712F" w:rsidRDefault="0045712F" w:rsidP="00A82B13">
            <w:pPr>
              <w:widowControl/>
              <w:shd w:val="clear" w:color="auto" w:fill="FFFFFF"/>
              <w:tabs>
                <w:tab w:val="clear" w:pos="788"/>
                <w:tab w:val="left" w:pos="0"/>
                <w:tab w:val="left" w:pos="360"/>
              </w:tabs>
              <w:spacing w:line="240" w:lineRule="auto"/>
              <w:ind w:left="0" w:firstLine="0"/>
              <w:jc w:val="left"/>
              <w:rPr>
                <w:kern w:val="0"/>
                <w:sz w:val="22"/>
                <w:szCs w:val="24"/>
              </w:rPr>
            </w:pPr>
            <w:proofErr w:type="spellStart"/>
            <w:r w:rsidRPr="0045712F">
              <w:rPr>
                <w:rFonts w:eastAsia="Wingdings 2"/>
                <w:kern w:val="0"/>
                <w:sz w:val="22"/>
                <w:szCs w:val="24"/>
              </w:rPr>
              <w:t>Ставро</w:t>
            </w:r>
            <w:r>
              <w:rPr>
                <w:rFonts w:eastAsia="Wingdings 2"/>
                <w:kern w:val="0"/>
                <w:sz w:val="22"/>
                <w:szCs w:val="24"/>
              </w:rPr>
              <w:t>-</w:t>
            </w:r>
            <w:r w:rsidRPr="0045712F">
              <w:rPr>
                <w:rFonts w:eastAsia="Wingdings 2"/>
                <w:kern w:val="0"/>
                <w:sz w:val="22"/>
                <w:szCs w:val="24"/>
              </w:rPr>
              <w:t>поль</w:t>
            </w:r>
            <w:proofErr w:type="spellEnd"/>
            <w:r w:rsidRPr="0045712F">
              <w:rPr>
                <w:rFonts w:eastAsia="Wingdings 2"/>
                <w:kern w:val="0"/>
                <w:sz w:val="22"/>
                <w:szCs w:val="24"/>
              </w:rPr>
              <w:t>: СКФУ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12F" w:rsidRPr="0045712F" w:rsidRDefault="0045712F" w:rsidP="00A82B13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2"/>
                <w:szCs w:val="24"/>
              </w:rPr>
            </w:pPr>
            <w:r w:rsidRPr="0045712F">
              <w:rPr>
                <w:kern w:val="0"/>
                <w:sz w:val="22"/>
                <w:szCs w:val="24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12F" w:rsidRPr="0045712F" w:rsidRDefault="0045712F" w:rsidP="00A82B13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12F" w:rsidRPr="0045712F" w:rsidRDefault="000E5EB3" w:rsidP="00A82B13">
            <w:pPr>
              <w:widowControl/>
              <w:shd w:val="clear" w:color="auto" w:fill="FFFFFF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left"/>
              <w:rPr>
                <w:sz w:val="22"/>
              </w:rPr>
            </w:pPr>
            <w:hyperlink r:id="rId8">
              <w:r w:rsidR="0045712F" w:rsidRPr="0045712F">
                <w:rPr>
                  <w:color w:val="0000FF"/>
                  <w:kern w:val="0"/>
                  <w:sz w:val="22"/>
                  <w:szCs w:val="24"/>
                  <w:u w:val="single"/>
                  <w:lang w:val="en-US"/>
                </w:rPr>
                <w:t>http</w:t>
              </w:r>
              <w:r w:rsidR="0045712F" w:rsidRPr="0045712F">
                <w:rPr>
                  <w:color w:val="0000FF"/>
                  <w:kern w:val="0"/>
                  <w:sz w:val="22"/>
                  <w:szCs w:val="24"/>
                  <w:u w:val="single"/>
                </w:rPr>
                <w:t>://</w:t>
              </w:r>
              <w:proofErr w:type="spellStart"/>
              <w:r w:rsidR="0045712F" w:rsidRPr="0045712F">
                <w:rPr>
                  <w:color w:val="0000FF"/>
                  <w:kern w:val="0"/>
                  <w:sz w:val="22"/>
                  <w:szCs w:val="24"/>
                  <w:u w:val="single"/>
                  <w:lang w:val="en-US"/>
                </w:rPr>
                <w:t>biblioclub</w:t>
              </w:r>
              <w:proofErr w:type="spellEnd"/>
              <w:r w:rsidR="0045712F" w:rsidRPr="0045712F">
                <w:rPr>
                  <w:color w:val="0000FF"/>
                  <w:kern w:val="0"/>
                  <w:sz w:val="22"/>
                  <w:szCs w:val="24"/>
                  <w:u w:val="single"/>
                </w:rPr>
                <w:t>.</w:t>
              </w:r>
              <w:proofErr w:type="spellStart"/>
              <w:r w:rsidR="0045712F" w:rsidRPr="0045712F">
                <w:rPr>
                  <w:color w:val="0000FF"/>
                  <w:kern w:val="0"/>
                  <w:sz w:val="22"/>
                  <w:szCs w:val="24"/>
                  <w:u w:val="single"/>
                  <w:lang w:val="en-US"/>
                </w:rPr>
                <w:t>ru</w:t>
              </w:r>
              <w:proofErr w:type="spellEnd"/>
              <w:r w:rsidR="0045712F" w:rsidRPr="0045712F">
                <w:rPr>
                  <w:color w:val="0000FF"/>
                  <w:kern w:val="0"/>
                  <w:sz w:val="22"/>
                  <w:szCs w:val="24"/>
                  <w:u w:val="single"/>
                </w:rPr>
                <w:t>/</w:t>
              </w:r>
              <w:r w:rsidR="0045712F" w:rsidRPr="0045712F">
                <w:rPr>
                  <w:color w:val="0000FF"/>
                  <w:kern w:val="0"/>
                  <w:sz w:val="22"/>
                  <w:szCs w:val="24"/>
                  <w:u w:val="single"/>
                  <w:lang w:val="en-US"/>
                </w:rPr>
                <w:t>index</w:t>
              </w:r>
              <w:r w:rsidR="0045712F" w:rsidRPr="0045712F">
                <w:rPr>
                  <w:color w:val="0000FF"/>
                  <w:kern w:val="0"/>
                  <w:sz w:val="22"/>
                  <w:szCs w:val="24"/>
                  <w:u w:val="single"/>
                </w:rPr>
                <w:t>.</w:t>
              </w:r>
              <w:proofErr w:type="spellStart"/>
              <w:r w:rsidR="0045712F" w:rsidRPr="0045712F">
                <w:rPr>
                  <w:color w:val="0000FF"/>
                  <w:kern w:val="0"/>
                  <w:sz w:val="22"/>
                  <w:szCs w:val="24"/>
                  <w:u w:val="single"/>
                  <w:lang w:val="en-US"/>
                </w:rPr>
                <w:t>php</w:t>
              </w:r>
              <w:proofErr w:type="spellEnd"/>
              <w:r w:rsidR="0045712F" w:rsidRPr="0045712F">
                <w:rPr>
                  <w:color w:val="0000FF"/>
                  <w:kern w:val="0"/>
                  <w:sz w:val="22"/>
                  <w:szCs w:val="24"/>
                  <w:u w:val="single"/>
                </w:rPr>
                <w:t>?</w:t>
              </w:r>
              <w:r w:rsidR="0045712F" w:rsidRPr="0045712F">
                <w:rPr>
                  <w:color w:val="0000FF"/>
                  <w:kern w:val="0"/>
                  <w:sz w:val="22"/>
                  <w:szCs w:val="24"/>
                  <w:u w:val="single"/>
                  <w:lang w:val="en-US"/>
                </w:rPr>
                <w:t>page</w:t>
              </w:r>
              <w:r w:rsidR="0045712F" w:rsidRPr="0045712F">
                <w:rPr>
                  <w:color w:val="0000FF"/>
                  <w:kern w:val="0"/>
                  <w:sz w:val="22"/>
                  <w:szCs w:val="24"/>
                  <w:u w:val="single"/>
                </w:rPr>
                <w:t>=</w:t>
              </w:r>
              <w:r w:rsidR="0045712F" w:rsidRPr="0045712F">
                <w:rPr>
                  <w:color w:val="0000FF"/>
                  <w:kern w:val="0"/>
                  <w:sz w:val="22"/>
                  <w:szCs w:val="24"/>
                  <w:u w:val="single"/>
                  <w:lang w:val="en-US"/>
                </w:rPr>
                <w:t>book</w:t>
              </w:r>
              <w:r w:rsidR="0045712F" w:rsidRPr="0045712F">
                <w:rPr>
                  <w:color w:val="0000FF"/>
                  <w:kern w:val="0"/>
                  <w:sz w:val="22"/>
                  <w:szCs w:val="24"/>
                  <w:u w:val="single"/>
                </w:rPr>
                <w:t>&amp;</w:t>
              </w:r>
              <w:r w:rsidR="0045712F" w:rsidRPr="0045712F">
                <w:rPr>
                  <w:color w:val="0000FF"/>
                  <w:kern w:val="0"/>
                  <w:sz w:val="22"/>
                  <w:szCs w:val="24"/>
                  <w:u w:val="single"/>
                  <w:lang w:val="en-US"/>
                </w:rPr>
                <w:t>id</w:t>
              </w:r>
              <w:r w:rsidR="0045712F" w:rsidRPr="0045712F">
                <w:rPr>
                  <w:color w:val="0000FF"/>
                  <w:kern w:val="0"/>
                  <w:sz w:val="22"/>
                  <w:szCs w:val="24"/>
                  <w:u w:val="single"/>
                </w:rPr>
                <w:t>=467403</w:t>
              </w:r>
            </w:hyperlink>
            <w:r w:rsidR="0045712F" w:rsidRPr="0045712F">
              <w:rPr>
                <w:kern w:val="0"/>
                <w:sz w:val="22"/>
                <w:szCs w:val="24"/>
              </w:rPr>
              <w:t xml:space="preserve"> </w:t>
            </w:r>
          </w:p>
        </w:tc>
      </w:tr>
      <w:tr w:rsidR="0045712F" w:rsidTr="0045712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12F" w:rsidRDefault="0045712F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12F" w:rsidRPr="0045712F" w:rsidRDefault="0045712F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2"/>
                <w:szCs w:val="24"/>
              </w:rPr>
            </w:pPr>
            <w:r w:rsidRPr="0045712F">
              <w:rPr>
                <w:kern w:val="0"/>
                <w:sz w:val="22"/>
                <w:szCs w:val="24"/>
              </w:rPr>
              <w:t>Речевая компетентность в педагогической деятельности : учебное пособие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12F" w:rsidRPr="0045712F" w:rsidRDefault="0045712F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2"/>
                <w:szCs w:val="24"/>
              </w:rPr>
            </w:pPr>
            <w:proofErr w:type="spellStart"/>
            <w:r w:rsidRPr="0045712F">
              <w:rPr>
                <w:kern w:val="0"/>
                <w:sz w:val="22"/>
                <w:szCs w:val="24"/>
                <w:lang w:val="en-US"/>
              </w:rPr>
              <w:t>Иванчикова</w:t>
            </w:r>
            <w:proofErr w:type="spellEnd"/>
            <w:r w:rsidRPr="0045712F">
              <w:rPr>
                <w:kern w:val="0"/>
                <w:sz w:val="22"/>
                <w:szCs w:val="24"/>
                <w:lang w:val="en-US"/>
              </w:rPr>
              <w:t>, Т.В.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12F" w:rsidRPr="0045712F" w:rsidRDefault="0045712F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2"/>
                <w:szCs w:val="24"/>
              </w:rPr>
            </w:pPr>
            <w:r w:rsidRPr="0045712F">
              <w:rPr>
                <w:kern w:val="0"/>
                <w:sz w:val="22"/>
                <w:szCs w:val="24"/>
              </w:rPr>
              <w:t>М.: Флинта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12F" w:rsidRPr="0045712F" w:rsidRDefault="0045712F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2"/>
                <w:szCs w:val="24"/>
              </w:rPr>
            </w:pPr>
            <w:r w:rsidRPr="0045712F">
              <w:rPr>
                <w:kern w:val="0"/>
                <w:sz w:val="22"/>
                <w:szCs w:val="24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12F" w:rsidRPr="0045712F" w:rsidRDefault="0045712F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12F" w:rsidRPr="0045712F" w:rsidRDefault="000E5EB3">
            <w:pPr>
              <w:widowControl/>
              <w:tabs>
                <w:tab w:val="clear" w:pos="788"/>
                <w:tab w:val="left" w:pos="0"/>
              </w:tabs>
              <w:snapToGrid w:val="0"/>
              <w:spacing w:line="240" w:lineRule="auto"/>
              <w:ind w:left="0" w:firstLine="0"/>
              <w:jc w:val="left"/>
              <w:rPr>
                <w:sz w:val="22"/>
              </w:rPr>
            </w:pPr>
            <w:hyperlink r:id="rId9">
              <w:r w:rsidR="0045712F" w:rsidRPr="0045712F">
                <w:rPr>
                  <w:color w:val="0000FF"/>
                  <w:kern w:val="0"/>
                  <w:sz w:val="22"/>
                  <w:szCs w:val="24"/>
                  <w:u w:val="single"/>
                </w:rPr>
                <w:t>https://biblioclub.ru/index.php?page=book_red&amp;id=103520</w:t>
              </w:r>
            </w:hyperlink>
            <w:r w:rsidR="0045712F" w:rsidRPr="0045712F">
              <w:rPr>
                <w:kern w:val="0"/>
                <w:sz w:val="22"/>
                <w:szCs w:val="24"/>
              </w:rPr>
              <w:t xml:space="preserve"> </w:t>
            </w:r>
          </w:p>
        </w:tc>
      </w:tr>
      <w:tr w:rsidR="0045712F" w:rsidTr="0045712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12F" w:rsidRDefault="0045712F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12F" w:rsidRPr="0045712F" w:rsidRDefault="0045712F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2"/>
                <w:szCs w:val="24"/>
              </w:rPr>
            </w:pPr>
            <w:r w:rsidRPr="0045712F">
              <w:rPr>
                <w:kern w:val="0"/>
                <w:sz w:val="22"/>
                <w:szCs w:val="24"/>
              </w:rPr>
              <w:t>Совершенствование коммуникативной компетенции учителя: Конспекты лекций. Тренинги : учебное пособие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12F" w:rsidRPr="0045712F" w:rsidRDefault="0045712F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2"/>
                <w:szCs w:val="24"/>
              </w:rPr>
            </w:pPr>
            <w:proofErr w:type="spellStart"/>
            <w:r w:rsidRPr="0045712F">
              <w:rPr>
                <w:kern w:val="0"/>
                <w:sz w:val="22"/>
                <w:szCs w:val="24"/>
                <w:lang w:val="en-US"/>
              </w:rPr>
              <w:t>Сальникова</w:t>
            </w:r>
            <w:proofErr w:type="spellEnd"/>
            <w:r w:rsidRPr="0045712F">
              <w:rPr>
                <w:kern w:val="0"/>
                <w:sz w:val="22"/>
                <w:szCs w:val="24"/>
                <w:lang w:val="en-US"/>
              </w:rPr>
              <w:t>, О.А.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12F" w:rsidRPr="0045712F" w:rsidRDefault="0045712F" w:rsidP="0045712F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2"/>
                <w:szCs w:val="24"/>
              </w:rPr>
            </w:pPr>
            <w:r w:rsidRPr="0045712F">
              <w:rPr>
                <w:kern w:val="0"/>
                <w:sz w:val="22"/>
                <w:szCs w:val="24"/>
              </w:rPr>
              <w:t>Москва: Флинта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12F" w:rsidRPr="0045712F" w:rsidRDefault="0045712F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2"/>
                <w:szCs w:val="24"/>
              </w:rPr>
            </w:pPr>
            <w:r w:rsidRPr="0045712F">
              <w:rPr>
                <w:kern w:val="0"/>
                <w:sz w:val="22"/>
                <w:szCs w:val="24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12F" w:rsidRPr="0045712F" w:rsidRDefault="0045712F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12F" w:rsidRPr="0045712F" w:rsidRDefault="000E5EB3">
            <w:pPr>
              <w:widowControl/>
              <w:tabs>
                <w:tab w:val="clear" w:pos="788"/>
                <w:tab w:val="left" w:pos="0"/>
              </w:tabs>
              <w:snapToGrid w:val="0"/>
              <w:spacing w:line="240" w:lineRule="auto"/>
              <w:ind w:left="0" w:firstLine="0"/>
              <w:jc w:val="left"/>
              <w:rPr>
                <w:sz w:val="22"/>
              </w:rPr>
            </w:pPr>
            <w:hyperlink r:id="rId10">
              <w:r w:rsidR="0045712F" w:rsidRPr="0045712F">
                <w:rPr>
                  <w:color w:val="0000FF"/>
                  <w:kern w:val="0"/>
                  <w:sz w:val="22"/>
                  <w:szCs w:val="24"/>
                  <w:u w:val="single"/>
                </w:rPr>
                <w:t>https://biblioclub.ru/index.php?page=book_red&amp;id=83546</w:t>
              </w:r>
            </w:hyperlink>
            <w:r w:rsidR="0045712F" w:rsidRPr="0045712F">
              <w:rPr>
                <w:kern w:val="0"/>
                <w:sz w:val="22"/>
                <w:szCs w:val="24"/>
              </w:rPr>
              <w:t xml:space="preserve"> </w:t>
            </w:r>
          </w:p>
        </w:tc>
      </w:tr>
      <w:tr w:rsidR="0045712F" w:rsidTr="0045712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12F" w:rsidRDefault="0045712F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12F" w:rsidRPr="0045712F" w:rsidRDefault="0045712F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2"/>
                <w:szCs w:val="24"/>
              </w:rPr>
            </w:pPr>
            <w:r w:rsidRPr="0045712F">
              <w:rPr>
                <w:kern w:val="0"/>
                <w:sz w:val="22"/>
                <w:szCs w:val="24"/>
              </w:rPr>
              <w:t>Педагогическая риторика: практикум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12F" w:rsidRPr="0045712F" w:rsidRDefault="0045712F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2"/>
                <w:szCs w:val="24"/>
              </w:rPr>
            </w:pPr>
            <w:proofErr w:type="spellStart"/>
            <w:r w:rsidRPr="0045712F">
              <w:rPr>
                <w:kern w:val="0"/>
                <w:sz w:val="22"/>
                <w:szCs w:val="24"/>
                <w:lang w:val="en-US"/>
              </w:rPr>
              <w:t>Тимонина</w:t>
            </w:r>
            <w:proofErr w:type="spellEnd"/>
            <w:r w:rsidRPr="0045712F">
              <w:rPr>
                <w:kern w:val="0"/>
                <w:sz w:val="22"/>
                <w:szCs w:val="24"/>
              </w:rPr>
              <w:t xml:space="preserve"> И.В.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12F" w:rsidRPr="0045712F" w:rsidRDefault="0045712F" w:rsidP="0045712F">
            <w:pPr>
              <w:widowControl/>
              <w:tabs>
                <w:tab w:val="clear" w:pos="788"/>
              </w:tabs>
              <w:spacing w:line="240" w:lineRule="auto"/>
              <w:ind w:left="0" w:right="-108" w:firstLine="0"/>
              <w:jc w:val="left"/>
              <w:rPr>
                <w:kern w:val="0"/>
                <w:sz w:val="22"/>
                <w:szCs w:val="24"/>
              </w:rPr>
            </w:pPr>
            <w:proofErr w:type="spellStart"/>
            <w:r w:rsidRPr="0045712F">
              <w:rPr>
                <w:kern w:val="0"/>
                <w:sz w:val="22"/>
                <w:szCs w:val="24"/>
              </w:rPr>
              <w:t>Кемеро</w:t>
            </w:r>
            <w:r>
              <w:rPr>
                <w:kern w:val="0"/>
                <w:sz w:val="22"/>
                <w:szCs w:val="24"/>
              </w:rPr>
              <w:t>-</w:t>
            </w:r>
            <w:r w:rsidRPr="0045712F">
              <w:rPr>
                <w:kern w:val="0"/>
                <w:sz w:val="22"/>
                <w:szCs w:val="24"/>
              </w:rPr>
              <w:t>во</w:t>
            </w:r>
            <w:proofErr w:type="spellEnd"/>
            <w:r w:rsidRPr="0045712F">
              <w:rPr>
                <w:kern w:val="0"/>
                <w:sz w:val="22"/>
                <w:szCs w:val="24"/>
              </w:rPr>
              <w:t>: КГУ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12F" w:rsidRPr="0045712F" w:rsidRDefault="0045712F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2"/>
                <w:szCs w:val="24"/>
              </w:rPr>
            </w:pPr>
            <w:r w:rsidRPr="0045712F">
              <w:rPr>
                <w:kern w:val="0"/>
                <w:sz w:val="22"/>
                <w:szCs w:val="24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12F" w:rsidRPr="0045712F" w:rsidRDefault="0045712F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12F" w:rsidRPr="0045712F" w:rsidRDefault="000E5EB3">
            <w:pPr>
              <w:widowControl/>
              <w:tabs>
                <w:tab w:val="clear" w:pos="788"/>
                <w:tab w:val="left" w:pos="0"/>
              </w:tabs>
              <w:snapToGrid w:val="0"/>
              <w:spacing w:line="240" w:lineRule="auto"/>
              <w:ind w:left="0" w:firstLine="0"/>
              <w:jc w:val="left"/>
              <w:rPr>
                <w:sz w:val="22"/>
              </w:rPr>
            </w:pPr>
            <w:hyperlink r:id="rId11">
              <w:r w:rsidR="0045712F" w:rsidRPr="0045712F">
                <w:rPr>
                  <w:color w:val="0000FF"/>
                  <w:kern w:val="0"/>
                  <w:sz w:val="22"/>
                  <w:szCs w:val="24"/>
                  <w:u w:val="single"/>
                </w:rPr>
                <w:t>https://biblioclub.ru/index.php?page=book_red&amp;id=481599</w:t>
              </w:r>
            </w:hyperlink>
            <w:r w:rsidR="0045712F" w:rsidRPr="0045712F">
              <w:rPr>
                <w:kern w:val="0"/>
                <w:sz w:val="22"/>
                <w:szCs w:val="24"/>
              </w:rPr>
              <w:t xml:space="preserve"> </w:t>
            </w:r>
          </w:p>
        </w:tc>
      </w:tr>
    </w:tbl>
    <w:p w:rsidR="00577171" w:rsidRDefault="00577171">
      <w:pPr>
        <w:widowControl/>
        <w:tabs>
          <w:tab w:val="clear" w:pos="788"/>
        </w:tabs>
        <w:spacing w:line="240" w:lineRule="auto"/>
        <w:ind w:left="0" w:firstLine="540"/>
        <w:rPr>
          <w:kern w:val="0"/>
          <w:sz w:val="24"/>
          <w:szCs w:val="24"/>
        </w:rPr>
      </w:pPr>
    </w:p>
    <w:p w:rsidR="00A471E2" w:rsidRDefault="00A471E2">
      <w:pPr>
        <w:widowControl/>
        <w:tabs>
          <w:tab w:val="clear" w:pos="788"/>
        </w:tabs>
        <w:spacing w:line="240" w:lineRule="auto"/>
        <w:ind w:left="0" w:firstLine="540"/>
        <w:rPr>
          <w:kern w:val="0"/>
          <w:sz w:val="24"/>
          <w:szCs w:val="24"/>
        </w:rPr>
      </w:pPr>
    </w:p>
    <w:p w:rsidR="00577171" w:rsidRDefault="00EF26BA">
      <w:pPr>
        <w:pStyle w:val="10"/>
        <w:numPr>
          <w:ilvl w:val="0"/>
          <w:numId w:val="5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aps/>
          <w:color w:val="000000"/>
          <w:sz w:val="24"/>
          <w:szCs w:val="24"/>
        </w:rPr>
        <w:lastRenderedPageBreak/>
        <w:t>Ресурсы информационно-телекоммуникационной сети «Интернет»:</w:t>
      </w:r>
    </w:p>
    <w:p w:rsidR="00577171" w:rsidRDefault="00577171">
      <w:pPr>
        <w:pStyle w:val="10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577171" w:rsidRPr="00EF26BA" w:rsidRDefault="00EF26BA" w:rsidP="00EF26BA">
      <w:pPr>
        <w:pStyle w:val="ad"/>
        <w:widowControl/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EF26BA">
        <w:rPr>
          <w:sz w:val="24"/>
          <w:szCs w:val="24"/>
        </w:rPr>
        <w:t xml:space="preserve">Национальная электронная библиотека «НЭБ». – Режим доступа: </w:t>
      </w:r>
      <w:hyperlink r:id="rId12">
        <w:r w:rsidRPr="00EF26BA">
          <w:rPr>
            <w:rStyle w:val="-"/>
            <w:sz w:val="24"/>
            <w:szCs w:val="24"/>
          </w:rPr>
          <w:t>http://нэб.рф/</w:t>
        </w:r>
      </w:hyperlink>
    </w:p>
    <w:p w:rsidR="00577171" w:rsidRPr="00EF26BA" w:rsidRDefault="00EF26BA" w:rsidP="00EF26BA">
      <w:pPr>
        <w:pStyle w:val="ad"/>
        <w:widowControl/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EF26BA">
        <w:rPr>
          <w:sz w:val="24"/>
          <w:szCs w:val="24"/>
        </w:rPr>
        <w:t>Научная электронная библиотека «</w:t>
      </w:r>
      <w:proofErr w:type="spellStart"/>
      <w:r w:rsidRPr="00EF26BA">
        <w:rPr>
          <w:sz w:val="24"/>
          <w:szCs w:val="24"/>
        </w:rPr>
        <w:t>eLibrary</w:t>
      </w:r>
      <w:proofErr w:type="spellEnd"/>
      <w:r w:rsidRPr="00EF26BA">
        <w:rPr>
          <w:sz w:val="24"/>
          <w:szCs w:val="24"/>
        </w:rPr>
        <w:t xml:space="preserve">». – Режим доступа: </w:t>
      </w:r>
      <w:hyperlink r:id="rId13">
        <w:r w:rsidRPr="00EF26BA">
          <w:rPr>
            <w:rStyle w:val="-"/>
            <w:sz w:val="24"/>
            <w:szCs w:val="24"/>
          </w:rPr>
          <w:t>https://elibrary.ru</w:t>
        </w:r>
      </w:hyperlink>
    </w:p>
    <w:p w:rsidR="00577171" w:rsidRPr="00EF26BA" w:rsidRDefault="00EF26BA" w:rsidP="00EF26BA">
      <w:pPr>
        <w:pStyle w:val="ad"/>
        <w:widowControl/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EF26BA">
        <w:rPr>
          <w:sz w:val="24"/>
          <w:szCs w:val="24"/>
        </w:rPr>
        <w:t>Научная электронная библиотека «</w:t>
      </w:r>
      <w:proofErr w:type="spellStart"/>
      <w:r w:rsidRPr="00EF26BA">
        <w:rPr>
          <w:sz w:val="24"/>
          <w:szCs w:val="24"/>
        </w:rPr>
        <w:t>КиберЛенинка</w:t>
      </w:r>
      <w:proofErr w:type="spellEnd"/>
      <w:r w:rsidRPr="00EF26BA">
        <w:rPr>
          <w:sz w:val="24"/>
          <w:szCs w:val="24"/>
        </w:rPr>
        <w:t xml:space="preserve">». – Режим доступа: </w:t>
      </w:r>
      <w:hyperlink r:id="rId14">
        <w:r w:rsidRPr="00EF26BA">
          <w:rPr>
            <w:rStyle w:val="-"/>
            <w:sz w:val="24"/>
            <w:szCs w:val="24"/>
          </w:rPr>
          <w:t>https://cyberleninka.ru/</w:t>
        </w:r>
      </w:hyperlink>
    </w:p>
    <w:p w:rsidR="00577171" w:rsidRPr="00EF26BA" w:rsidRDefault="00EF26BA" w:rsidP="00EF26BA">
      <w:pPr>
        <w:pStyle w:val="ad"/>
        <w:widowControl/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EF26BA">
        <w:rPr>
          <w:sz w:val="24"/>
          <w:szCs w:val="24"/>
        </w:rPr>
        <w:t xml:space="preserve">ЭБС «Университетская библиотека онлайн». – Режим доступа: </w:t>
      </w:r>
      <w:hyperlink r:id="rId15">
        <w:r w:rsidRPr="00EF26BA">
          <w:rPr>
            <w:rStyle w:val="-"/>
            <w:sz w:val="24"/>
            <w:szCs w:val="24"/>
          </w:rPr>
          <w:t>http://www.biblioclub.ru/</w:t>
        </w:r>
      </w:hyperlink>
    </w:p>
    <w:p w:rsidR="00577171" w:rsidRPr="00EF26BA" w:rsidRDefault="00EF26BA" w:rsidP="00EF26BA">
      <w:pPr>
        <w:pStyle w:val="ad"/>
        <w:widowControl/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EF26BA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6">
        <w:r w:rsidRPr="00EF26BA">
          <w:rPr>
            <w:rStyle w:val="-"/>
            <w:sz w:val="24"/>
            <w:szCs w:val="24"/>
          </w:rPr>
          <w:t>http://www.rsl.ru/</w:t>
        </w:r>
      </w:hyperlink>
      <w:r w:rsidRPr="00EF26BA">
        <w:rPr>
          <w:sz w:val="24"/>
          <w:szCs w:val="24"/>
        </w:rPr>
        <w:t xml:space="preserve"> </w:t>
      </w:r>
    </w:p>
    <w:p w:rsidR="00577171" w:rsidRPr="00EF26BA" w:rsidRDefault="00EF26BA" w:rsidP="00EF26BA">
      <w:pPr>
        <w:pStyle w:val="ad"/>
        <w:widowControl/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EF26BA">
        <w:rPr>
          <w:sz w:val="24"/>
          <w:szCs w:val="24"/>
        </w:rPr>
        <w:t>Портал онлайн-словарей «Академик». – Режим доступа: https://dic.academic.ru/</w:t>
      </w:r>
    </w:p>
    <w:p w:rsidR="00577171" w:rsidRPr="00EF26BA" w:rsidRDefault="00EF26BA" w:rsidP="00EF26BA">
      <w:pPr>
        <w:pStyle w:val="ad"/>
        <w:widowControl/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EF26BA">
        <w:rPr>
          <w:bCs/>
          <w:sz w:val="24"/>
          <w:szCs w:val="24"/>
        </w:rPr>
        <w:t xml:space="preserve">Универсальная научно-популярная </w:t>
      </w:r>
      <w:proofErr w:type="spellStart"/>
      <w:r w:rsidRPr="00EF26BA">
        <w:rPr>
          <w:bCs/>
          <w:sz w:val="24"/>
          <w:szCs w:val="24"/>
        </w:rPr>
        <w:t>онлайн-энциклопедия</w:t>
      </w:r>
      <w:proofErr w:type="spellEnd"/>
      <w:r w:rsidRPr="00EF26BA">
        <w:rPr>
          <w:bCs/>
          <w:sz w:val="24"/>
          <w:szCs w:val="24"/>
        </w:rPr>
        <w:t xml:space="preserve"> «</w:t>
      </w:r>
      <w:proofErr w:type="spellStart"/>
      <w:r w:rsidRPr="00EF26BA">
        <w:rPr>
          <w:bCs/>
          <w:sz w:val="24"/>
          <w:szCs w:val="24"/>
        </w:rPr>
        <w:t>Кругосвет</w:t>
      </w:r>
      <w:proofErr w:type="spellEnd"/>
      <w:r w:rsidRPr="00EF26BA">
        <w:rPr>
          <w:bCs/>
          <w:sz w:val="24"/>
          <w:szCs w:val="24"/>
        </w:rPr>
        <w:t xml:space="preserve">». – Режим доступа: </w:t>
      </w:r>
      <w:hyperlink r:id="rId17">
        <w:r w:rsidRPr="00EF26BA">
          <w:rPr>
            <w:rStyle w:val="-"/>
            <w:bCs/>
            <w:sz w:val="24"/>
            <w:szCs w:val="24"/>
          </w:rPr>
          <w:t>http://www.krugosvet.ru/</w:t>
        </w:r>
      </w:hyperlink>
    </w:p>
    <w:p w:rsidR="00577171" w:rsidRPr="00EF26BA" w:rsidRDefault="00EF26BA" w:rsidP="00EF26BA">
      <w:pPr>
        <w:pStyle w:val="ad"/>
        <w:widowControl/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EF26BA">
        <w:rPr>
          <w:sz w:val="24"/>
          <w:szCs w:val="24"/>
        </w:rPr>
        <w:t>Каталог онлайн-лекции на портале спецпроекта «</w:t>
      </w:r>
      <w:proofErr w:type="spellStart"/>
      <w:r w:rsidRPr="00EF26BA">
        <w:rPr>
          <w:sz w:val="24"/>
          <w:szCs w:val="24"/>
        </w:rPr>
        <w:t>Постнаука</w:t>
      </w:r>
      <w:proofErr w:type="spellEnd"/>
      <w:r w:rsidRPr="00EF26BA">
        <w:rPr>
          <w:sz w:val="24"/>
          <w:szCs w:val="24"/>
        </w:rPr>
        <w:t>». – Режим доступа: https://postnauka.ru/</w:t>
      </w:r>
    </w:p>
    <w:p w:rsidR="00577171" w:rsidRPr="00EF26BA" w:rsidRDefault="00EF26BA" w:rsidP="00EF26BA">
      <w:pPr>
        <w:pStyle w:val="ad"/>
        <w:widowControl/>
        <w:numPr>
          <w:ilvl w:val="0"/>
          <w:numId w:val="8"/>
        </w:num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EF26BA">
        <w:rPr>
          <w:sz w:val="24"/>
          <w:szCs w:val="24"/>
        </w:rPr>
        <w:t>Официальный сайт Института языкознания РАН. – Режим доступа: http://iling-ran.ru/</w:t>
      </w:r>
    </w:p>
    <w:p w:rsidR="00577171" w:rsidRDefault="00577171">
      <w:pPr>
        <w:widowControl/>
        <w:tabs>
          <w:tab w:val="clear" w:pos="788"/>
        </w:tabs>
        <w:spacing w:line="360" w:lineRule="auto"/>
        <w:ind w:left="0" w:firstLine="0"/>
        <w:jc w:val="left"/>
        <w:rPr>
          <w:b/>
          <w:bCs/>
          <w:kern w:val="0"/>
          <w:sz w:val="28"/>
          <w:szCs w:val="28"/>
        </w:rPr>
      </w:pPr>
    </w:p>
    <w:p w:rsidR="00EF26BA" w:rsidRDefault="00EF26BA" w:rsidP="00EF26BA">
      <w:pPr>
        <w:pStyle w:val="10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EF26BA" w:rsidRDefault="00EF26BA" w:rsidP="00EF26BA"/>
    <w:p w:rsidR="00EF26BA" w:rsidRPr="00EF26BA" w:rsidRDefault="00EF26BA" w:rsidP="00EF26BA">
      <w:pPr>
        <w:rPr>
          <w:sz w:val="24"/>
          <w:szCs w:val="24"/>
        </w:rPr>
      </w:pPr>
      <w:r w:rsidRPr="00EF26BA">
        <w:rPr>
          <w:sz w:val="24"/>
          <w:szCs w:val="24"/>
        </w:rPr>
        <w:tab/>
        <w:t>В ходе осуществления образовательного процесса используются следующие информационные технологии:</w:t>
      </w:r>
    </w:p>
    <w:p w:rsidR="00EF26BA" w:rsidRPr="00EF26BA" w:rsidRDefault="00EF26BA" w:rsidP="00EF26BA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EF26BA">
        <w:rPr>
          <w:sz w:val="24"/>
          <w:szCs w:val="24"/>
        </w:rPr>
        <w:t>средства визуального отображения и представления информации (</w:t>
      </w:r>
      <w:proofErr w:type="spellStart"/>
      <w:r w:rsidRPr="00EF26BA">
        <w:rPr>
          <w:sz w:val="24"/>
          <w:szCs w:val="24"/>
        </w:rPr>
        <w:t>LibreOffice</w:t>
      </w:r>
      <w:proofErr w:type="spellEnd"/>
      <w:r w:rsidRPr="00EF26BA">
        <w:rPr>
          <w:sz w:val="24"/>
          <w:szCs w:val="24"/>
        </w:rPr>
        <w:t>) для создания визуальных презентаций как преподавателем (при проведении занятий), так и обучаемым при подготовке докладов для семинарского занятия;</w:t>
      </w:r>
    </w:p>
    <w:p w:rsidR="00EF26BA" w:rsidRPr="00EF26BA" w:rsidRDefault="00EF26BA" w:rsidP="00EF26BA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EF26BA">
        <w:rPr>
          <w:sz w:val="24"/>
          <w:szCs w:val="24"/>
        </w:rPr>
        <w:t>средства телекоммуникационного общения (электронная почта и т.п.) преподавателя и обучаемого;</w:t>
      </w:r>
    </w:p>
    <w:p w:rsidR="00EF26BA" w:rsidRPr="00EF26BA" w:rsidRDefault="00EF26BA" w:rsidP="00EF26BA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EF26BA">
        <w:rPr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EF26BA" w:rsidRDefault="00EF26BA" w:rsidP="00EF26BA">
      <w:pPr>
        <w:ind w:firstLine="567"/>
      </w:pPr>
    </w:p>
    <w:p w:rsidR="00EF26BA" w:rsidRPr="00EF26BA" w:rsidRDefault="00EF26BA" w:rsidP="00EF26BA">
      <w:pPr>
        <w:contextualSpacing/>
        <w:rPr>
          <w:sz w:val="24"/>
          <w:szCs w:val="24"/>
        </w:rPr>
      </w:pPr>
      <w:r w:rsidRPr="00EF26BA">
        <w:rPr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EF26BA" w:rsidRPr="00EF26BA" w:rsidRDefault="00EF26BA" w:rsidP="00EF26BA">
      <w:pPr>
        <w:rPr>
          <w:sz w:val="24"/>
          <w:szCs w:val="24"/>
        </w:rPr>
      </w:pPr>
      <w:r w:rsidRPr="00EF26BA">
        <w:rPr>
          <w:sz w:val="24"/>
          <w:szCs w:val="24"/>
        </w:rPr>
        <w:tab/>
        <w:t>Для успешного освоения дисциплины, обучающийся использует следующие программные средства:</w:t>
      </w:r>
    </w:p>
    <w:p w:rsidR="00EF26BA" w:rsidRPr="00EF26BA" w:rsidRDefault="00EF26BA" w:rsidP="00EF26BA">
      <w:pPr>
        <w:widowControl/>
        <w:numPr>
          <w:ilvl w:val="0"/>
          <w:numId w:val="9"/>
        </w:numPr>
        <w:spacing w:line="240" w:lineRule="auto"/>
        <w:rPr>
          <w:sz w:val="24"/>
          <w:szCs w:val="24"/>
        </w:rPr>
      </w:pPr>
      <w:proofErr w:type="spellStart"/>
      <w:r w:rsidRPr="00EF26BA">
        <w:rPr>
          <w:sz w:val="24"/>
          <w:szCs w:val="24"/>
        </w:rPr>
        <w:t>Windows</w:t>
      </w:r>
      <w:proofErr w:type="spellEnd"/>
      <w:r w:rsidRPr="00EF26BA">
        <w:rPr>
          <w:sz w:val="24"/>
          <w:szCs w:val="24"/>
        </w:rPr>
        <w:t xml:space="preserve"> 10 x64</w:t>
      </w:r>
    </w:p>
    <w:p w:rsidR="00EF26BA" w:rsidRPr="00EF26BA" w:rsidRDefault="00EF26BA" w:rsidP="00EF26BA">
      <w:pPr>
        <w:widowControl/>
        <w:numPr>
          <w:ilvl w:val="0"/>
          <w:numId w:val="9"/>
        </w:numPr>
        <w:spacing w:line="240" w:lineRule="auto"/>
        <w:rPr>
          <w:sz w:val="24"/>
          <w:szCs w:val="24"/>
        </w:rPr>
      </w:pPr>
      <w:proofErr w:type="spellStart"/>
      <w:r w:rsidRPr="00EF26BA">
        <w:rPr>
          <w:sz w:val="24"/>
          <w:szCs w:val="24"/>
        </w:rPr>
        <w:t>MicrosoftOffice</w:t>
      </w:r>
      <w:proofErr w:type="spellEnd"/>
      <w:r w:rsidRPr="00EF26BA">
        <w:rPr>
          <w:sz w:val="24"/>
          <w:szCs w:val="24"/>
        </w:rPr>
        <w:t xml:space="preserve"> 2016</w:t>
      </w:r>
    </w:p>
    <w:p w:rsidR="00EF26BA" w:rsidRPr="00EF26BA" w:rsidRDefault="00EF26BA" w:rsidP="00EF26BA">
      <w:pPr>
        <w:widowControl/>
        <w:numPr>
          <w:ilvl w:val="0"/>
          <w:numId w:val="9"/>
        </w:numPr>
        <w:spacing w:line="240" w:lineRule="auto"/>
        <w:rPr>
          <w:sz w:val="24"/>
          <w:szCs w:val="24"/>
        </w:rPr>
      </w:pPr>
      <w:proofErr w:type="spellStart"/>
      <w:r w:rsidRPr="00EF26BA">
        <w:rPr>
          <w:sz w:val="24"/>
          <w:szCs w:val="24"/>
        </w:rPr>
        <w:t>LibreOffice</w:t>
      </w:r>
      <w:proofErr w:type="spellEnd"/>
    </w:p>
    <w:p w:rsidR="00EF26BA" w:rsidRPr="00EF26BA" w:rsidRDefault="00EF26BA" w:rsidP="00EF26BA">
      <w:pPr>
        <w:widowControl/>
        <w:numPr>
          <w:ilvl w:val="0"/>
          <w:numId w:val="9"/>
        </w:numPr>
        <w:spacing w:line="240" w:lineRule="auto"/>
        <w:rPr>
          <w:sz w:val="24"/>
          <w:szCs w:val="24"/>
        </w:rPr>
      </w:pPr>
      <w:proofErr w:type="spellStart"/>
      <w:r w:rsidRPr="00EF26BA">
        <w:rPr>
          <w:sz w:val="24"/>
          <w:szCs w:val="24"/>
        </w:rPr>
        <w:t>Firefox</w:t>
      </w:r>
      <w:proofErr w:type="spellEnd"/>
    </w:p>
    <w:p w:rsidR="00EF26BA" w:rsidRPr="00EF26BA" w:rsidRDefault="00EF26BA" w:rsidP="00EF26BA">
      <w:pPr>
        <w:widowControl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EF26BA">
        <w:rPr>
          <w:sz w:val="24"/>
          <w:szCs w:val="24"/>
        </w:rPr>
        <w:t>GIMP</w:t>
      </w:r>
    </w:p>
    <w:p w:rsidR="00EF26BA" w:rsidRPr="00EF26BA" w:rsidRDefault="00EF26BA" w:rsidP="00EF26BA">
      <w:pPr>
        <w:tabs>
          <w:tab w:val="left" w:pos="3975"/>
          <w:tab w:val="center" w:pos="5352"/>
        </w:tabs>
        <w:ind w:left="1066"/>
        <w:rPr>
          <w:sz w:val="24"/>
          <w:szCs w:val="24"/>
        </w:rPr>
      </w:pPr>
      <w:r w:rsidRPr="00EF26BA">
        <w:rPr>
          <w:color w:val="000000"/>
          <w:sz w:val="24"/>
          <w:szCs w:val="24"/>
        </w:rPr>
        <w:tab/>
      </w:r>
      <w:r w:rsidRPr="00EF26BA">
        <w:rPr>
          <w:color w:val="000000"/>
          <w:sz w:val="24"/>
          <w:szCs w:val="24"/>
        </w:rPr>
        <w:tab/>
      </w:r>
    </w:p>
    <w:p w:rsidR="00EF26BA" w:rsidRPr="00EF26BA" w:rsidRDefault="00EF26BA" w:rsidP="00EF26BA">
      <w:pPr>
        <w:contextualSpacing/>
        <w:rPr>
          <w:sz w:val="24"/>
          <w:szCs w:val="24"/>
        </w:rPr>
      </w:pPr>
      <w:r w:rsidRPr="00EF26BA">
        <w:rPr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EF26BA" w:rsidRPr="00EF26BA" w:rsidRDefault="00EF26BA" w:rsidP="00EF26BA">
      <w:pPr>
        <w:ind w:left="760"/>
        <w:rPr>
          <w:sz w:val="24"/>
          <w:szCs w:val="24"/>
        </w:rPr>
      </w:pPr>
      <w:r w:rsidRPr="00EF26BA">
        <w:rPr>
          <w:sz w:val="24"/>
          <w:szCs w:val="24"/>
        </w:rPr>
        <w:t>Не используются</w:t>
      </w:r>
    </w:p>
    <w:p w:rsidR="00EF26BA" w:rsidRDefault="00EF26BA" w:rsidP="00EF26BA">
      <w:pPr>
        <w:rPr>
          <w:b/>
          <w:bCs/>
        </w:rPr>
      </w:pPr>
    </w:p>
    <w:p w:rsidR="00A471E2" w:rsidRDefault="00A471E2" w:rsidP="00EF26BA">
      <w:pPr>
        <w:rPr>
          <w:b/>
          <w:bCs/>
        </w:rPr>
      </w:pPr>
    </w:p>
    <w:p w:rsidR="00EF26BA" w:rsidRPr="00EF26BA" w:rsidRDefault="00EF26BA" w:rsidP="00EF26BA">
      <w:pPr>
        <w:ind w:left="0" w:firstLine="0"/>
        <w:rPr>
          <w:sz w:val="24"/>
          <w:szCs w:val="24"/>
        </w:rPr>
      </w:pPr>
      <w:r w:rsidRPr="00EF26BA">
        <w:rPr>
          <w:b/>
          <w:bCs/>
          <w:sz w:val="24"/>
          <w:szCs w:val="24"/>
        </w:rPr>
        <w:t xml:space="preserve">10. </w:t>
      </w:r>
      <w:r w:rsidRPr="00EF26BA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EF26BA" w:rsidRPr="00EF26BA" w:rsidRDefault="00EF26BA" w:rsidP="00EF26BA">
      <w:pPr>
        <w:rPr>
          <w:rFonts w:eastAsia="ArialMT"/>
          <w:color w:val="000000"/>
          <w:sz w:val="24"/>
          <w:szCs w:val="24"/>
          <w:lang w:eastAsia="en-US"/>
        </w:rPr>
      </w:pPr>
    </w:p>
    <w:p w:rsidR="00EF26BA" w:rsidRPr="00EF26BA" w:rsidRDefault="00EF26BA" w:rsidP="00EF26BA">
      <w:pPr>
        <w:rPr>
          <w:sz w:val="24"/>
          <w:szCs w:val="24"/>
        </w:rPr>
      </w:pPr>
      <w:r w:rsidRPr="00EF26BA">
        <w:rPr>
          <w:rFonts w:eastAsia="ArialMT"/>
          <w:color w:val="000000"/>
          <w:sz w:val="24"/>
          <w:szCs w:val="24"/>
          <w:lang w:eastAsia="en-US"/>
        </w:rPr>
        <w:tab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EF26BA" w:rsidRPr="00EF26BA" w:rsidRDefault="00EF26BA" w:rsidP="00EF26BA">
      <w:pPr>
        <w:rPr>
          <w:sz w:val="24"/>
          <w:szCs w:val="24"/>
        </w:rPr>
      </w:pPr>
      <w:r w:rsidRPr="00EF26BA">
        <w:rPr>
          <w:sz w:val="24"/>
          <w:szCs w:val="24"/>
        </w:rPr>
        <w:lastRenderedPageBreak/>
        <w:tab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EF26BA" w:rsidRPr="00EF26BA" w:rsidRDefault="00EF26BA" w:rsidP="00EF26BA">
      <w:pPr>
        <w:rPr>
          <w:sz w:val="24"/>
          <w:szCs w:val="24"/>
        </w:rPr>
      </w:pPr>
      <w:r w:rsidRPr="00EF26BA">
        <w:rPr>
          <w:sz w:val="24"/>
          <w:szCs w:val="24"/>
        </w:rPr>
        <w:tab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577171" w:rsidRDefault="00577171">
      <w:pPr>
        <w:widowControl/>
        <w:tabs>
          <w:tab w:val="clear" w:pos="788"/>
          <w:tab w:val="left" w:pos="708"/>
        </w:tabs>
        <w:spacing w:line="240" w:lineRule="auto"/>
        <w:ind w:left="0" w:firstLine="709"/>
        <w:rPr>
          <w:color w:val="000000"/>
          <w:kern w:val="0"/>
          <w:sz w:val="24"/>
          <w:szCs w:val="24"/>
        </w:rPr>
      </w:pPr>
    </w:p>
    <w:p w:rsidR="00577171" w:rsidRDefault="00577171">
      <w:pPr>
        <w:widowControl/>
        <w:tabs>
          <w:tab w:val="clear" w:pos="788"/>
          <w:tab w:val="left" w:pos="708"/>
        </w:tabs>
        <w:spacing w:line="240" w:lineRule="auto"/>
        <w:ind w:left="0" w:firstLine="709"/>
        <w:rPr>
          <w:kern w:val="0"/>
          <w:sz w:val="24"/>
          <w:szCs w:val="24"/>
        </w:rPr>
      </w:pPr>
    </w:p>
    <w:p w:rsidR="00577171" w:rsidRDefault="00577171">
      <w:pPr>
        <w:widowControl/>
        <w:tabs>
          <w:tab w:val="clear" w:pos="788"/>
          <w:tab w:val="left" w:pos="708"/>
        </w:tabs>
        <w:spacing w:line="240" w:lineRule="auto"/>
        <w:ind w:left="0" w:firstLine="709"/>
        <w:rPr>
          <w:kern w:val="0"/>
          <w:sz w:val="24"/>
          <w:szCs w:val="24"/>
        </w:rPr>
      </w:pPr>
    </w:p>
    <w:p w:rsidR="00577171" w:rsidRDefault="00577171"/>
    <w:sectPr w:rsidR="00577171" w:rsidSect="00F4371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DA8"/>
    <w:multiLevelType w:val="multilevel"/>
    <w:tmpl w:val="C87E0F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84149FD"/>
    <w:multiLevelType w:val="hybridMultilevel"/>
    <w:tmpl w:val="44086640"/>
    <w:lvl w:ilvl="0" w:tplc="566263BE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2">
    <w:nsid w:val="0C141E0B"/>
    <w:multiLevelType w:val="multilevel"/>
    <w:tmpl w:val="9D00A5EE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 w:val="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D251CD"/>
    <w:multiLevelType w:val="hybridMultilevel"/>
    <w:tmpl w:val="BA445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F0C08"/>
    <w:multiLevelType w:val="multilevel"/>
    <w:tmpl w:val="99CC95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D4758FF"/>
    <w:multiLevelType w:val="multilevel"/>
    <w:tmpl w:val="CF06A57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Times New Roman"/>
        <w:b w:val="0"/>
        <w:bCs w:val="0"/>
        <w:sz w:val="28"/>
        <w:szCs w:val="24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6">
    <w:nsid w:val="50F22A37"/>
    <w:multiLevelType w:val="multilevel"/>
    <w:tmpl w:val="787467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210415E"/>
    <w:multiLevelType w:val="multilevel"/>
    <w:tmpl w:val="02142D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EC60236"/>
    <w:multiLevelType w:val="multilevel"/>
    <w:tmpl w:val="0AD00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A461A7D"/>
    <w:multiLevelType w:val="hybridMultilevel"/>
    <w:tmpl w:val="C3F29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77171"/>
    <w:rsid w:val="000E5EB3"/>
    <w:rsid w:val="00113AF5"/>
    <w:rsid w:val="0011758F"/>
    <w:rsid w:val="002D0B02"/>
    <w:rsid w:val="00345839"/>
    <w:rsid w:val="0045712F"/>
    <w:rsid w:val="00577171"/>
    <w:rsid w:val="007A0B6B"/>
    <w:rsid w:val="00A25F01"/>
    <w:rsid w:val="00A26EF7"/>
    <w:rsid w:val="00A471E2"/>
    <w:rsid w:val="00CE57A7"/>
    <w:rsid w:val="00EF06BB"/>
    <w:rsid w:val="00EF26BA"/>
    <w:rsid w:val="00F43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DE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5Char">
    <w:name w:val="Heading 5 Char"/>
    <w:basedOn w:val="a0"/>
    <w:link w:val="51"/>
    <w:uiPriority w:val="99"/>
    <w:qFormat/>
    <w:locked/>
    <w:rsid w:val="003471DE"/>
    <w:rPr>
      <w:rFonts w:cs="Times New Roman"/>
      <w:b/>
      <w:bCs/>
      <w:i/>
      <w:iCs/>
      <w:sz w:val="26"/>
      <w:szCs w:val="26"/>
      <w:lang w:eastAsia="ru-RU"/>
    </w:rPr>
  </w:style>
  <w:style w:type="character" w:customStyle="1" w:styleId="a3">
    <w:name w:val="Основной текст с отступом Знак"/>
    <w:basedOn w:val="a0"/>
    <w:uiPriority w:val="99"/>
    <w:qFormat/>
    <w:rsid w:val="003471D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uiPriority w:val="99"/>
    <w:semiHidden/>
    <w:qFormat/>
    <w:rsid w:val="0013257C"/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character" w:customStyle="1" w:styleId="-">
    <w:name w:val="Интернет-ссылка"/>
    <w:basedOn w:val="a0"/>
    <w:uiPriority w:val="99"/>
    <w:rsid w:val="00216D0B"/>
    <w:rPr>
      <w:rFonts w:cs="Times New Roman"/>
      <w:color w:val="0000FF"/>
      <w:u w:val="single"/>
    </w:rPr>
  </w:style>
  <w:style w:type="paragraph" w:customStyle="1" w:styleId="1">
    <w:name w:val="Заголовок1"/>
    <w:basedOn w:val="a"/>
    <w:next w:val="a5"/>
    <w:qFormat/>
    <w:rsid w:val="00F4371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uiPriority w:val="99"/>
    <w:semiHidden/>
    <w:unhideWhenUsed/>
    <w:rsid w:val="0013257C"/>
    <w:pPr>
      <w:spacing w:after="120"/>
    </w:pPr>
  </w:style>
  <w:style w:type="paragraph" w:styleId="a6">
    <w:name w:val="List"/>
    <w:basedOn w:val="a5"/>
    <w:rsid w:val="00F4371A"/>
    <w:rPr>
      <w:rFonts w:cs="Mangal"/>
    </w:rPr>
  </w:style>
  <w:style w:type="paragraph" w:styleId="a7">
    <w:name w:val="caption"/>
    <w:basedOn w:val="a"/>
    <w:qFormat/>
    <w:rsid w:val="00F437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F4371A"/>
    <w:pPr>
      <w:suppressLineNumbers/>
    </w:pPr>
    <w:rPr>
      <w:rFonts w:cs="Mangal"/>
    </w:rPr>
  </w:style>
  <w:style w:type="paragraph" w:customStyle="1" w:styleId="51">
    <w:name w:val="Заголовок 51"/>
    <w:basedOn w:val="a"/>
    <w:next w:val="a"/>
    <w:link w:val="Heading5Char"/>
    <w:uiPriority w:val="99"/>
    <w:qFormat/>
    <w:locked/>
    <w:rsid w:val="003471DE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rFonts w:asciiTheme="minorHAnsi" w:eastAsiaTheme="minorHAnsi" w:hAnsiTheme="minorHAnsi"/>
      <w:b/>
      <w:bCs/>
      <w:i/>
      <w:iCs/>
      <w:kern w:val="0"/>
      <w:sz w:val="26"/>
      <w:szCs w:val="26"/>
      <w:lang w:eastAsia="ru-RU"/>
    </w:rPr>
  </w:style>
  <w:style w:type="paragraph" w:styleId="a9">
    <w:name w:val="Body Text Indent"/>
    <w:basedOn w:val="a"/>
    <w:uiPriority w:val="99"/>
    <w:rsid w:val="003471DE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rFonts w:eastAsia="Calibri"/>
      <w:kern w:val="0"/>
      <w:sz w:val="24"/>
      <w:szCs w:val="24"/>
      <w:lang w:eastAsia="ru-RU"/>
    </w:rPr>
  </w:style>
  <w:style w:type="paragraph" w:customStyle="1" w:styleId="aa">
    <w:name w:val="Для таблиц"/>
    <w:basedOn w:val="a"/>
    <w:uiPriority w:val="99"/>
    <w:qFormat/>
    <w:rsid w:val="003471DE"/>
    <w:pPr>
      <w:widowControl/>
      <w:suppressAutoHyphens w:val="0"/>
    </w:pPr>
    <w:rPr>
      <w:color w:val="00000A"/>
      <w:lang w:eastAsia="ru-RU"/>
    </w:rPr>
  </w:style>
  <w:style w:type="paragraph" w:customStyle="1" w:styleId="ab">
    <w:name w:val="список с точками"/>
    <w:basedOn w:val="a"/>
    <w:uiPriority w:val="99"/>
    <w:qFormat/>
    <w:rsid w:val="003471DE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c">
    <w:name w:val="Содержимое таблицы"/>
    <w:basedOn w:val="a"/>
    <w:uiPriority w:val="99"/>
    <w:qFormat/>
    <w:rsid w:val="003471DE"/>
    <w:pPr>
      <w:widowControl/>
      <w:suppressLineNumbers/>
    </w:pPr>
    <w:rPr>
      <w:rFonts w:ascii="Liberation Serif" w:hAnsi="Liberation Serif" w:cs="FreeSans"/>
    </w:rPr>
  </w:style>
  <w:style w:type="paragraph" w:customStyle="1" w:styleId="Default">
    <w:name w:val="Default"/>
    <w:qFormat/>
    <w:rsid w:val="003471DE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F46D31"/>
    <w:pPr>
      <w:ind w:left="720"/>
      <w:contextualSpacing/>
    </w:pPr>
  </w:style>
  <w:style w:type="paragraph" w:customStyle="1" w:styleId="WW-">
    <w:name w:val="WW-Базовый"/>
    <w:uiPriority w:val="99"/>
    <w:qFormat/>
    <w:rsid w:val="00EE74EF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paragraph" w:customStyle="1" w:styleId="10">
    <w:name w:val="Абзац списка1"/>
    <w:basedOn w:val="a"/>
    <w:uiPriority w:val="99"/>
    <w:qFormat/>
    <w:rsid w:val="00216D0B"/>
    <w:pPr>
      <w:ind w:left="720" w:firstLine="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67403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yberleninka.ru/article/n/slagaemye-professionalnogo-portreta-uchitelya-k-voprosu-o-roli-neverbalnogo-komponenta-kommunikativnoy-kultury-pedagoga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hyperlink" Target="http://www.krugosve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yberleninka.ru/article/n/bifurkatsionnaya-model-kommunikatsii-i-ee-primenimost-v-pedagogike" TargetMode="External"/><Relationship Id="rId11" Type="http://schemas.openxmlformats.org/officeDocument/2006/relationships/hyperlink" Target="https://biblioclub.ru/index.php?page=book_red&amp;id=481599" TargetMode="External"/><Relationship Id="rId5" Type="http://schemas.openxmlformats.org/officeDocument/2006/relationships/hyperlink" Target="https://cyberleninka.ru/article/n/zakony-obschestvennoy-rechi-v-pedagogicheskoy-kommunikatsii" TargetMode="Externa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s://biblioclub.ru/index.php?page=book_red&amp;id=8354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_red&amp;id=103520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2632</Words>
  <Characters>15007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PSA</cp:lastModifiedBy>
  <cp:revision>16</cp:revision>
  <dcterms:created xsi:type="dcterms:W3CDTF">2021-04-13T10:58:00Z</dcterms:created>
  <dcterms:modified xsi:type="dcterms:W3CDTF">2023-05-09T19:37:00Z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